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3B" w:rsidRDefault="00C6073B"/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643F24" w:rsidRPr="0080155F" w:rsidTr="000D2514">
        <w:tc>
          <w:tcPr>
            <w:tcW w:w="10421" w:type="dxa"/>
          </w:tcPr>
          <w:p w:rsidR="000828F4" w:rsidRDefault="00643F24" w:rsidP="000D251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0155F">
              <w:rPr>
                <w:sz w:val="28"/>
                <w:szCs w:val="28"/>
              </w:rPr>
              <w:t xml:space="preserve">  </w:t>
            </w:r>
          </w:p>
          <w:bookmarkStart w:id="0" w:name="_MON_1220864893"/>
          <w:bookmarkEnd w:id="0"/>
          <w:p w:rsidR="00643F24" w:rsidRPr="0080155F" w:rsidRDefault="00643F24" w:rsidP="000D251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0155F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23884582" r:id="rId10"/>
              </w:object>
            </w:r>
          </w:p>
        </w:tc>
      </w:tr>
      <w:tr w:rsidR="00643F24" w:rsidRPr="0080155F" w:rsidTr="00643F24">
        <w:trPr>
          <w:trHeight w:val="595"/>
        </w:trPr>
        <w:tc>
          <w:tcPr>
            <w:tcW w:w="10421" w:type="dxa"/>
          </w:tcPr>
          <w:p w:rsidR="00643F24" w:rsidRPr="0080155F" w:rsidRDefault="00643F24" w:rsidP="00643F24">
            <w:pPr>
              <w:pStyle w:val="1"/>
              <w:ind w:left="0" w:right="0"/>
              <w:jc w:val="left"/>
              <w:rPr>
                <w:b w:val="0"/>
              </w:rPr>
            </w:pPr>
          </w:p>
          <w:p w:rsidR="00643F24" w:rsidRPr="0080155F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80155F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643F24" w:rsidRPr="0080155F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643F24" w:rsidRPr="0080155F" w:rsidRDefault="00643F24" w:rsidP="00643F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0155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0155F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80155F" w:rsidTr="000D2514">
        <w:tc>
          <w:tcPr>
            <w:tcW w:w="10421" w:type="dxa"/>
          </w:tcPr>
          <w:p w:rsidR="00643F24" w:rsidRPr="0080155F" w:rsidRDefault="00643F24" w:rsidP="00643F24">
            <w:pPr>
              <w:rPr>
                <w:sz w:val="28"/>
                <w:szCs w:val="28"/>
              </w:rPr>
            </w:pPr>
          </w:p>
          <w:p w:rsidR="00643F24" w:rsidRPr="0080155F" w:rsidRDefault="00643F24" w:rsidP="003B678F">
            <w:pPr>
              <w:rPr>
                <w:sz w:val="28"/>
                <w:szCs w:val="28"/>
              </w:rPr>
            </w:pPr>
            <w:r w:rsidRPr="0080155F">
              <w:rPr>
                <w:sz w:val="28"/>
                <w:szCs w:val="28"/>
              </w:rPr>
              <w:t xml:space="preserve">от </w:t>
            </w:r>
            <w:r w:rsidR="00D22A05" w:rsidRPr="0080155F">
              <w:rPr>
                <w:sz w:val="28"/>
                <w:szCs w:val="28"/>
              </w:rPr>
              <w:t xml:space="preserve"> </w:t>
            </w:r>
            <w:r w:rsidR="003B678F">
              <w:rPr>
                <w:sz w:val="28"/>
                <w:szCs w:val="28"/>
              </w:rPr>
              <w:t xml:space="preserve">25.04 2022 </w:t>
            </w:r>
            <w:r w:rsidRPr="0080155F">
              <w:rPr>
                <w:sz w:val="28"/>
                <w:szCs w:val="28"/>
              </w:rPr>
              <w:t xml:space="preserve">№ </w:t>
            </w:r>
            <w:r w:rsidR="003B678F">
              <w:rPr>
                <w:sz w:val="28"/>
                <w:szCs w:val="28"/>
              </w:rPr>
              <w:t xml:space="preserve"> 367</w:t>
            </w:r>
            <w:bookmarkStart w:id="1" w:name="_GoBack"/>
            <w:bookmarkEnd w:id="1"/>
          </w:p>
        </w:tc>
      </w:tr>
    </w:tbl>
    <w:p w:rsidR="00643F24" w:rsidRPr="0080155F" w:rsidRDefault="00643F24" w:rsidP="00643F24">
      <w:pPr>
        <w:spacing w:before="63" w:line="273" w:lineRule="exact"/>
        <w:jc w:val="center"/>
        <w:rPr>
          <w:sz w:val="28"/>
          <w:szCs w:val="28"/>
        </w:rPr>
      </w:pPr>
    </w:p>
    <w:p w:rsidR="00A91545" w:rsidRPr="0080155F" w:rsidRDefault="002217AD">
      <w:pPr>
        <w:pStyle w:val="a3"/>
        <w:tabs>
          <w:tab w:val="left" w:pos="2860"/>
        </w:tabs>
        <w:spacing w:line="235" w:lineRule="auto"/>
        <w:ind w:right="5576"/>
        <w:jc w:val="both"/>
      </w:pPr>
      <w:r w:rsidRPr="0080155F">
        <w:t>О внесении изменений в муниципальную программу «Создание благоприятного предпринимательского и инвестиционного климата на территории</w:t>
      </w:r>
      <w:r w:rsidRPr="0080155F">
        <w:tab/>
      </w:r>
      <w:r w:rsidRPr="0080155F">
        <w:rPr>
          <w:spacing w:val="-1"/>
        </w:rPr>
        <w:t xml:space="preserve">муниципального </w:t>
      </w:r>
      <w:r w:rsidRPr="0080155F">
        <w:t xml:space="preserve">образования «Дорогобужский район» Смоленской области» </w:t>
      </w:r>
    </w:p>
    <w:p w:rsidR="00A91545" w:rsidRPr="0080155F" w:rsidRDefault="00A91545">
      <w:pPr>
        <w:pStyle w:val="a3"/>
        <w:spacing w:before="2"/>
        <w:ind w:left="0"/>
        <w:rPr>
          <w:sz w:val="27"/>
        </w:rPr>
      </w:pPr>
    </w:p>
    <w:p w:rsidR="00B23856" w:rsidRPr="0080155F" w:rsidRDefault="00B23856" w:rsidP="00B23856">
      <w:pPr>
        <w:ind w:firstLine="709"/>
        <w:jc w:val="both"/>
        <w:rPr>
          <w:sz w:val="28"/>
          <w:szCs w:val="28"/>
        </w:rPr>
      </w:pPr>
      <w:r w:rsidRPr="0080155F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 (в редакции постановления Администрации муниципального образования «Дорогобужский район» Смоленской области от 28.02.2022 №152),</w:t>
      </w:r>
    </w:p>
    <w:p w:rsidR="00007FF2" w:rsidRPr="0080155F" w:rsidRDefault="00007FF2">
      <w:pPr>
        <w:pStyle w:val="a3"/>
        <w:spacing w:before="4"/>
        <w:ind w:left="0"/>
        <w:rPr>
          <w:sz w:val="27"/>
        </w:rPr>
      </w:pPr>
    </w:p>
    <w:p w:rsidR="00A91545" w:rsidRPr="0080155F" w:rsidRDefault="002217AD">
      <w:pPr>
        <w:pStyle w:val="a3"/>
        <w:spacing w:line="235" w:lineRule="auto"/>
        <w:ind w:right="129" w:firstLine="708"/>
        <w:jc w:val="both"/>
      </w:pPr>
      <w:r w:rsidRPr="0080155F">
        <w:t xml:space="preserve">Администрация муниципального образования «Дорогобужский район» Смоленской области </w:t>
      </w:r>
      <w:proofErr w:type="gramStart"/>
      <w:r w:rsidRPr="0080155F">
        <w:t>п</w:t>
      </w:r>
      <w:proofErr w:type="gramEnd"/>
      <w:r w:rsidRPr="0080155F">
        <w:t xml:space="preserve"> о с т а н о в л я е т:</w:t>
      </w:r>
    </w:p>
    <w:p w:rsidR="00A91545" w:rsidRPr="0080155F" w:rsidRDefault="00A91545">
      <w:pPr>
        <w:pStyle w:val="a3"/>
        <w:spacing w:before="4"/>
        <w:ind w:left="0"/>
        <w:rPr>
          <w:sz w:val="27"/>
        </w:rPr>
      </w:pPr>
    </w:p>
    <w:p w:rsidR="00A91545" w:rsidRPr="0080155F" w:rsidRDefault="006D005C" w:rsidP="00167D5B">
      <w:pPr>
        <w:pStyle w:val="a3"/>
        <w:spacing w:line="313" w:lineRule="exact"/>
        <w:ind w:left="0" w:firstLine="709"/>
        <w:jc w:val="both"/>
      </w:pPr>
      <w:r w:rsidRPr="0080155F">
        <w:t xml:space="preserve">Внести в муниципальную программу «Создание благоприятного предпринимательского и инвестиционного климата на территории муниципального </w:t>
      </w:r>
      <w:proofErr w:type="gramStart"/>
      <w:r w:rsidRPr="0080155F">
        <w:t>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  №254, от 28.08.2018  № 581, от 26.10.2018 № 786, от 29.03.2019  №  218, от 08.10.2019  №  743</w:t>
      </w:r>
      <w:proofErr w:type="gramEnd"/>
      <w:r w:rsidRPr="0080155F">
        <w:t xml:space="preserve">, </w:t>
      </w:r>
      <w:proofErr w:type="gramStart"/>
      <w:r w:rsidRPr="0080155F">
        <w:t>от 12.03.2020  №  184, от 22.06.2020 № 444, от 21.12.2020  №  875, от 27.01.2021 №4</w:t>
      </w:r>
      <w:r w:rsidR="00B7700A" w:rsidRPr="0080155F">
        <w:t>2</w:t>
      </w:r>
      <w:r w:rsidR="006B5328" w:rsidRPr="0080155F">
        <w:t>, от 28.01.2021 №44</w:t>
      </w:r>
      <w:r w:rsidR="007B05F5" w:rsidRPr="0080155F">
        <w:t>, 24.03.2021 №217, от 14.05.2021 №345, от 21.09.2021 №710, 26.10.2021 № 778, от 23.12.2021 №906, 28.02.2022 №154</w:t>
      </w:r>
      <w:r w:rsidR="002217AD" w:rsidRPr="0080155F">
        <w:t>),</w:t>
      </w:r>
      <w:r w:rsidR="002217AD" w:rsidRPr="0080155F">
        <w:rPr>
          <w:spacing w:val="30"/>
        </w:rPr>
        <w:t xml:space="preserve"> </w:t>
      </w:r>
      <w:r w:rsidR="002217AD" w:rsidRPr="0080155F">
        <w:t>следующие</w:t>
      </w:r>
      <w:r w:rsidR="00167D5B" w:rsidRPr="0080155F">
        <w:t xml:space="preserve"> </w:t>
      </w:r>
      <w:r w:rsidR="002217AD" w:rsidRPr="0080155F">
        <w:t>изменения:</w:t>
      </w:r>
      <w:proofErr w:type="gramEnd"/>
    </w:p>
    <w:p w:rsidR="00A91545" w:rsidRPr="0080155F" w:rsidRDefault="00032EF0" w:rsidP="0063627F">
      <w:pPr>
        <w:pStyle w:val="a4"/>
        <w:numPr>
          <w:ilvl w:val="0"/>
          <w:numId w:val="3"/>
        </w:numPr>
        <w:tabs>
          <w:tab w:val="left" w:pos="1390"/>
        </w:tabs>
        <w:spacing w:line="235" w:lineRule="auto"/>
        <w:ind w:left="0" w:right="129" w:firstLine="709"/>
        <w:rPr>
          <w:sz w:val="28"/>
        </w:rPr>
      </w:pPr>
      <w:r w:rsidRPr="0080155F">
        <w:rPr>
          <w:sz w:val="28"/>
        </w:rPr>
        <w:t xml:space="preserve">В разделе 1. «Основные положения» </w:t>
      </w:r>
      <w:r w:rsidR="002217AD" w:rsidRPr="0080155F">
        <w:rPr>
          <w:sz w:val="28"/>
        </w:rPr>
        <w:t>паспорт</w:t>
      </w:r>
      <w:r w:rsidRPr="0080155F">
        <w:rPr>
          <w:sz w:val="28"/>
        </w:rPr>
        <w:t>а</w:t>
      </w:r>
      <w:r w:rsidR="00B63119" w:rsidRPr="0080155F">
        <w:rPr>
          <w:sz w:val="28"/>
        </w:rPr>
        <w:t xml:space="preserve"> муниципальной </w:t>
      </w:r>
      <w:r w:rsidR="002217AD" w:rsidRPr="0080155F">
        <w:rPr>
          <w:sz w:val="28"/>
        </w:rPr>
        <w:t>программы</w:t>
      </w:r>
      <w:r w:rsidRPr="0080155F">
        <w:rPr>
          <w:sz w:val="28"/>
        </w:rPr>
        <w:t xml:space="preserve"> </w:t>
      </w:r>
      <w:r w:rsidR="002217AD" w:rsidRPr="0080155F">
        <w:rPr>
          <w:sz w:val="28"/>
        </w:rPr>
        <w:t xml:space="preserve"> </w:t>
      </w:r>
      <w:r w:rsidR="002217AD" w:rsidRPr="0080155F">
        <w:rPr>
          <w:sz w:val="28"/>
          <w:szCs w:val="28"/>
        </w:rPr>
        <w:t>позицию «</w:t>
      </w:r>
      <w:r w:rsidRPr="0080155F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80155F">
        <w:rPr>
          <w:sz w:val="28"/>
          <w:szCs w:val="28"/>
        </w:rPr>
        <w:t xml:space="preserve"> (по годам реализации)</w:t>
      </w:r>
      <w:r w:rsidR="002217AD" w:rsidRPr="0080155F">
        <w:rPr>
          <w:sz w:val="28"/>
          <w:szCs w:val="28"/>
        </w:rPr>
        <w:t>» изложить в следующей</w:t>
      </w:r>
      <w:r w:rsidR="002217AD" w:rsidRPr="0080155F">
        <w:rPr>
          <w:spacing w:val="-3"/>
          <w:sz w:val="28"/>
        </w:rPr>
        <w:t xml:space="preserve"> </w:t>
      </w:r>
      <w:r w:rsidR="002217AD" w:rsidRPr="0080155F">
        <w:rPr>
          <w:sz w:val="28"/>
        </w:rPr>
        <w:t>редакции:</w:t>
      </w: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26"/>
        <w:gridCol w:w="7234"/>
      </w:tblGrid>
      <w:tr w:rsidR="00A41819" w:rsidRPr="0080155F" w:rsidTr="00A159DE">
        <w:trPr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Pr="0080155F" w:rsidRDefault="00A41819" w:rsidP="00AE5FF4">
            <w:pPr>
              <w:spacing w:line="256" w:lineRule="auto"/>
              <w:jc w:val="both"/>
              <w:rPr>
                <w:rFonts w:eastAsia="Arial Unicode MS"/>
                <w:sz w:val="24"/>
              </w:rPr>
            </w:pPr>
            <w:r w:rsidRPr="0080155F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80155F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Pr="0080155F" w:rsidRDefault="00A41819" w:rsidP="00AE5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55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F27C82" w:rsidRPr="0080155F">
              <w:rPr>
                <w:rFonts w:ascii="Times New Roman" w:hAnsi="Times New Roman" w:cs="Times New Roman"/>
                <w:sz w:val="24"/>
                <w:szCs w:val="24"/>
              </w:rPr>
              <w:t>15287,3</w:t>
            </w:r>
            <w:r w:rsidRPr="008015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41819" w:rsidRPr="0080155F" w:rsidRDefault="00A41819" w:rsidP="00AE5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55F">
              <w:rPr>
                <w:rFonts w:ascii="Times New Roman" w:hAnsi="Times New Roman" w:cs="Times New Roman"/>
                <w:sz w:val="24"/>
                <w:szCs w:val="24"/>
              </w:rPr>
              <w:t>2016 – 2021 гг.- 5758,3 тыс. рублей;</w:t>
            </w:r>
          </w:p>
          <w:p w:rsidR="00A41819" w:rsidRPr="0080155F" w:rsidRDefault="00A41819" w:rsidP="00AE5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55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A159DE" w:rsidRPr="0080155F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  <w:r w:rsidRPr="0080155F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A41819" w:rsidRPr="0080155F" w:rsidRDefault="00A41819" w:rsidP="00AE5FF4">
            <w:pPr>
              <w:pStyle w:val="ConsPlusNormal"/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 – 3768,0 тыс. рублей;</w:t>
            </w:r>
            <w:r w:rsidRPr="008015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1819" w:rsidRPr="0080155F" w:rsidRDefault="00A41819" w:rsidP="00AE5F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0155F">
              <w:rPr>
                <w:rFonts w:ascii="Times New Roman" w:hAnsi="Times New Roman" w:cs="Times New Roman"/>
                <w:sz w:val="24"/>
                <w:szCs w:val="24"/>
              </w:rPr>
              <w:t>2024 г. – 1,0 тыс. рублей.</w:t>
            </w:r>
          </w:p>
        </w:tc>
      </w:tr>
    </w:tbl>
    <w:p w:rsidR="00163C0B" w:rsidRPr="0080155F" w:rsidRDefault="00163C0B">
      <w:pPr>
        <w:pStyle w:val="a3"/>
        <w:ind w:left="415"/>
        <w:rPr>
          <w:sz w:val="20"/>
        </w:rPr>
      </w:pPr>
    </w:p>
    <w:p w:rsidR="00A91545" w:rsidRPr="0080155F" w:rsidRDefault="00153902" w:rsidP="00CD47A8">
      <w:pPr>
        <w:pStyle w:val="a4"/>
        <w:numPr>
          <w:ilvl w:val="0"/>
          <w:numId w:val="3"/>
        </w:numPr>
        <w:ind w:left="0" w:right="0" w:firstLine="708"/>
        <w:rPr>
          <w:sz w:val="28"/>
        </w:rPr>
      </w:pPr>
      <w:r w:rsidRPr="0080155F">
        <w:rPr>
          <w:color w:val="000000"/>
          <w:spacing w:val="-2"/>
          <w:sz w:val="28"/>
        </w:rPr>
        <w:t xml:space="preserve">Раздел 4. «Финансовое обеспечение муниципальной программы» </w:t>
      </w:r>
      <w:r w:rsidRPr="0080155F">
        <w:rPr>
          <w:sz w:val="28"/>
        </w:rPr>
        <w:t xml:space="preserve">паспорта муниципальной программы  </w:t>
      </w:r>
      <w:r w:rsidR="002217AD" w:rsidRPr="0080155F">
        <w:rPr>
          <w:sz w:val="28"/>
        </w:rPr>
        <w:t>изложить в следующей</w:t>
      </w:r>
      <w:r w:rsidR="002217AD" w:rsidRPr="0080155F">
        <w:rPr>
          <w:spacing w:val="-13"/>
          <w:sz w:val="28"/>
        </w:rPr>
        <w:t xml:space="preserve"> </w:t>
      </w:r>
      <w:r w:rsidR="002217AD" w:rsidRPr="0080155F">
        <w:rPr>
          <w:sz w:val="28"/>
        </w:rPr>
        <w:t>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1313"/>
        <w:gridCol w:w="1313"/>
        <w:gridCol w:w="1313"/>
        <w:gridCol w:w="963"/>
      </w:tblGrid>
      <w:tr w:rsidR="002D760B" w:rsidRPr="0080155F" w:rsidTr="00AE5FF4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2D760B" w:rsidRPr="0080155F" w:rsidTr="00AE5FF4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2024</w:t>
            </w:r>
          </w:p>
        </w:tc>
      </w:tr>
      <w:tr w:rsidR="002D760B" w:rsidRPr="0080155F" w:rsidTr="00AE5FF4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5</w:t>
            </w:r>
          </w:p>
        </w:tc>
      </w:tr>
      <w:tr w:rsidR="002D760B" w:rsidRPr="0080155F" w:rsidTr="00AE5FF4">
        <w:trPr>
          <w:trHeight w:hRule="exact" w:val="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rPr>
                <w:spacing w:val="-2"/>
                <w:sz w:val="24"/>
              </w:rPr>
            </w:pPr>
            <w:r w:rsidRPr="0080155F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2D760B" w:rsidRPr="0080155F" w:rsidRDefault="002D760B" w:rsidP="00AE5FF4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80155F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9529,0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5760,0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3768,0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1,0</w:t>
            </w:r>
          </w:p>
        </w:tc>
      </w:tr>
      <w:tr w:rsidR="002D760B" w:rsidRPr="0080155F" w:rsidTr="00AE5FF4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2D760B" w:rsidRPr="0080155F" w:rsidTr="00AE5FF4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2D760B" w:rsidRPr="0080155F" w:rsidTr="00AE5FF4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80155F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9529,0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5760,0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3768,0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1,0</w:t>
            </w:r>
          </w:p>
        </w:tc>
      </w:tr>
      <w:tr w:rsidR="002D760B" w:rsidRPr="0080155F" w:rsidTr="00AE5FF4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80155F" w:rsidRDefault="002D760B" w:rsidP="00AE5FF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0155F">
              <w:rPr>
                <w:color w:val="000000"/>
                <w:spacing w:val="-2"/>
                <w:sz w:val="24"/>
              </w:rPr>
              <w:t>-</w:t>
            </w:r>
          </w:p>
        </w:tc>
      </w:tr>
    </w:tbl>
    <w:p w:rsidR="0063627F" w:rsidRPr="0080155F" w:rsidRDefault="00291924" w:rsidP="00272581">
      <w:pPr>
        <w:pStyle w:val="a4"/>
        <w:numPr>
          <w:ilvl w:val="0"/>
          <w:numId w:val="3"/>
        </w:numPr>
        <w:ind w:left="0" w:right="0" w:firstLine="709"/>
        <w:rPr>
          <w:sz w:val="28"/>
          <w:szCs w:val="28"/>
        </w:rPr>
      </w:pPr>
      <w:r w:rsidRPr="0080155F">
        <w:rPr>
          <w:sz w:val="28"/>
          <w:szCs w:val="28"/>
        </w:rPr>
        <w:t>Раздел 6. «Сведения о финансировании структурных элементов муниципальной программы</w:t>
      </w:r>
      <w:r w:rsidR="00272581" w:rsidRPr="0080155F">
        <w:rPr>
          <w:sz w:val="28"/>
          <w:szCs w:val="28"/>
        </w:rPr>
        <w:t>» муниципальной программы</w:t>
      </w:r>
      <w:r w:rsidR="0063627F" w:rsidRPr="0080155F">
        <w:rPr>
          <w:sz w:val="28"/>
        </w:rPr>
        <w:t xml:space="preserve"> изложить в следующей</w:t>
      </w:r>
      <w:r w:rsidR="0063627F" w:rsidRPr="0080155F">
        <w:rPr>
          <w:spacing w:val="-3"/>
          <w:sz w:val="28"/>
        </w:rPr>
        <w:t xml:space="preserve"> </w:t>
      </w:r>
      <w:r w:rsidR="0063627F" w:rsidRPr="0080155F">
        <w:rPr>
          <w:sz w:val="28"/>
        </w:rPr>
        <w:t>редакции: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394"/>
        <w:gridCol w:w="18"/>
        <w:gridCol w:w="1701"/>
        <w:gridCol w:w="22"/>
        <w:gridCol w:w="120"/>
        <w:gridCol w:w="1417"/>
        <w:gridCol w:w="37"/>
        <w:gridCol w:w="956"/>
        <w:gridCol w:w="49"/>
        <w:gridCol w:w="943"/>
        <w:gridCol w:w="112"/>
        <w:gridCol w:w="880"/>
        <w:gridCol w:w="24"/>
        <w:gridCol w:w="1252"/>
      </w:tblGrid>
      <w:tr w:rsidR="0080155F" w:rsidRPr="0080155F" w:rsidTr="005B6557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80155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 xml:space="preserve">№ </w:t>
            </w:r>
            <w:proofErr w:type="gramStart"/>
            <w:r w:rsidRPr="0080155F">
              <w:rPr>
                <w:sz w:val="24"/>
                <w:szCs w:val="24"/>
              </w:rPr>
              <w:t>п</w:t>
            </w:r>
            <w:proofErr w:type="gramEnd"/>
            <w:r w:rsidRPr="0080155F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Источник финансового обеспечения 2021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right="-34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0155F" w:rsidRPr="0080155F" w:rsidTr="005B6557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right="-34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0155F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80155F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80155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55F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80155F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  <w:rPr>
                <w:spacing w:val="-2"/>
                <w:sz w:val="24"/>
                <w:szCs w:val="24"/>
              </w:rPr>
            </w:pPr>
            <w:r w:rsidRPr="0080155F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80155F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80155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55F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80155F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80155F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80155F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  <w:tr w:rsidR="0080155F" w:rsidRPr="0080155F" w:rsidTr="005B6557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</w:pPr>
            <w:r w:rsidRPr="0080155F"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</w:pPr>
            <w:r w:rsidRPr="0080155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</w:pPr>
            <w:r w:rsidRPr="0080155F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</w:pPr>
            <w:r w:rsidRPr="0080155F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</w:pPr>
            <w:r w:rsidRPr="0080155F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-69" w:right="-108"/>
              <w:jc w:val="center"/>
            </w:pPr>
            <w:r w:rsidRPr="0080155F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</w:pPr>
            <w:r w:rsidRPr="0080155F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jc w:val="center"/>
            </w:pPr>
            <w:r w:rsidRPr="0080155F">
              <w:t>8</w:t>
            </w:r>
          </w:p>
        </w:tc>
      </w:tr>
      <w:tr w:rsidR="0080155F" w:rsidRPr="0080155F" w:rsidTr="005B6557">
        <w:trPr>
          <w:trHeight w:val="39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1. Региональный проект «Наименование»</w:t>
            </w:r>
          </w:p>
        </w:tc>
      </w:tr>
      <w:tr w:rsidR="0080155F" w:rsidRPr="0080155F" w:rsidTr="005B6557"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80155F" w:rsidRPr="0080155F" w:rsidTr="005B6557">
        <w:trPr>
          <w:trHeight w:val="39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  <w:lang w:val="en-US"/>
              </w:rPr>
              <w:t>2</w:t>
            </w:r>
            <w:r w:rsidRPr="0080155F">
              <w:rPr>
                <w:sz w:val="24"/>
              </w:rPr>
              <w:t>. Ведомственный проект «Наименование»</w:t>
            </w:r>
          </w:p>
        </w:tc>
      </w:tr>
      <w:tr w:rsidR="0080155F" w:rsidRPr="0080155F" w:rsidTr="005B6557"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-</w:t>
            </w:r>
          </w:p>
        </w:tc>
      </w:tr>
      <w:tr w:rsidR="0080155F" w:rsidRPr="0080155F" w:rsidTr="005B6557">
        <w:trPr>
          <w:trHeight w:val="39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3. Комплекс процессных мероприятий «</w:t>
            </w:r>
            <w:r w:rsidRPr="0080155F">
              <w:rPr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80155F">
              <w:rPr>
                <w:sz w:val="24"/>
              </w:rPr>
              <w:t>»</w:t>
            </w:r>
          </w:p>
        </w:tc>
      </w:tr>
      <w:tr w:rsidR="0080155F" w:rsidRPr="0080155F" w:rsidTr="005B655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3.1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34" w:right="-108"/>
              <w:jc w:val="both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комитет по экономике и перспективному развитию Администрации</w:t>
            </w:r>
          </w:p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 xml:space="preserve"> муниципального</w:t>
            </w:r>
          </w:p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образования «Дорогобужский район» Смоленской области (далее – комитет по экономике и перспективному развитию)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0</w:t>
            </w:r>
          </w:p>
        </w:tc>
      </w:tr>
      <w:tr w:rsidR="0080155F" w:rsidRPr="0080155F" w:rsidTr="005B6557">
        <w:trPr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34" w:right="-108"/>
              <w:jc w:val="both"/>
              <w:rPr>
                <w:sz w:val="24"/>
                <w:szCs w:val="24"/>
              </w:rPr>
            </w:pPr>
            <w:r w:rsidRPr="0080155F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0</w:t>
            </w:r>
          </w:p>
        </w:tc>
      </w:tr>
      <w:tr w:rsidR="0080155F" w:rsidRPr="0080155F" w:rsidTr="005B6557">
        <w:trPr>
          <w:trHeight w:val="418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 xml:space="preserve">4. Комплекс процессных мероприятий </w:t>
            </w:r>
            <w:r w:rsidRPr="0080155F">
              <w:rPr>
                <w:bCs/>
                <w:sz w:val="24"/>
                <w:szCs w:val="24"/>
              </w:rPr>
              <w:t>«С</w:t>
            </w:r>
            <w:r w:rsidRPr="0080155F">
              <w:rPr>
                <w:sz w:val="24"/>
                <w:szCs w:val="24"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80155F" w:rsidRPr="0080155F" w:rsidTr="005B6557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4.1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34" w:right="-108"/>
              <w:jc w:val="both"/>
              <w:rPr>
                <w:b/>
                <w:i/>
                <w:sz w:val="24"/>
              </w:rPr>
            </w:pPr>
            <w:r w:rsidRPr="0080155F">
              <w:rPr>
                <w:rStyle w:val="ab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  <w:t>Осуществление регулярных пассажирских перевозок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025A83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="0080155F" w:rsidRPr="0080155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D431C9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5700</w:t>
            </w:r>
            <w:r w:rsidR="0080155F" w:rsidRPr="0080155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80155F">
              <w:rPr>
                <w:bCs/>
                <w:sz w:val="24"/>
                <w:szCs w:val="24"/>
              </w:rPr>
              <w:t>3480,0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ind w:right="-178"/>
              <w:jc w:val="center"/>
              <w:rPr>
                <w:bCs/>
                <w:sz w:val="24"/>
                <w:szCs w:val="24"/>
              </w:rPr>
            </w:pPr>
            <w:r w:rsidRPr="0080155F">
              <w:rPr>
                <w:bCs/>
                <w:sz w:val="24"/>
                <w:szCs w:val="24"/>
              </w:rPr>
              <w:t>0</w:t>
            </w:r>
          </w:p>
        </w:tc>
      </w:tr>
      <w:tr w:rsidR="0080155F" w:rsidRPr="0080155F" w:rsidTr="005B6557">
        <w:trPr>
          <w:trHeight w:val="4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34" w:right="-108"/>
              <w:jc w:val="both"/>
              <w:rPr>
                <w:rStyle w:val="ab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 w:rsidRPr="0080155F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025A83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</w:t>
            </w:r>
            <w:r w:rsidR="0080155F" w:rsidRPr="008015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D431C9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</w:t>
            </w:r>
            <w:r w:rsidR="0080155F" w:rsidRPr="0080155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80155F">
              <w:rPr>
                <w:bCs/>
                <w:sz w:val="24"/>
                <w:szCs w:val="24"/>
              </w:rPr>
              <w:t>3480,0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0</w:t>
            </w:r>
          </w:p>
        </w:tc>
      </w:tr>
      <w:tr w:rsidR="0080155F" w:rsidRPr="0080155F" w:rsidTr="005B6557">
        <w:trPr>
          <w:trHeight w:val="418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5. Комплекс процессных мероприятий</w:t>
            </w:r>
            <w:r w:rsidRPr="0080155F">
              <w:rPr>
                <w:sz w:val="24"/>
                <w:szCs w:val="24"/>
              </w:rPr>
              <w:t xml:space="preserve"> </w:t>
            </w:r>
            <w:r w:rsidRPr="0080155F">
              <w:rPr>
                <w:bCs/>
                <w:sz w:val="24"/>
                <w:szCs w:val="24"/>
              </w:rPr>
              <w:t>«</w:t>
            </w:r>
            <w:r w:rsidRPr="0080155F">
              <w:rPr>
                <w:rFonts w:eastAsia="Calibri"/>
                <w:bCs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предпринимательства, </w:t>
            </w:r>
            <w:r w:rsidRPr="0080155F">
              <w:rPr>
                <w:sz w:val="24"/>
                <w:szCs w:val="24"/>
              </w:rPr>
              <w:t>а также физическим лицам, применяющим специальный налоговый режим»</w:t>
            </w:r>
          </w:p>
        </w:tc>
      </w:tr>
      <w:tr w:rsidR="0080155F" w:rsidRPr="0080155F" w:rsidTr="005B6557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5.1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80155F">
              <w:rPr>
                <w:rFonts w:eastAsia="Calibri"/>
                <w:sz w:val="24"/>
                <w:szCs w:val="24"/>
              </w:rPr>
              <w:t>Предоставление субсидии субъектам малого и среднего предпринимательства</w:t>
            </w:r>
            <w:r w:rsidRPr="0080155F">
              <w:rPr>
                <w:sz w:val="24"/>
                <w:szCs w:val="24"/>
              </w:rPr>
              <w:t xml:space="preserve"> </w:t>
            </w:r>
            <w:proofErr w:type="gramStart"/>
            <w:r w:rsidRPr="0080155F">
              <w:rPr>
                <w:sz w:val="24"/>
                <w:szCs w:val="24"/>
              </w:rPr>
              <w:t>на возмещение  затрат при оказании услуг по осуществлению регулярных пассажирских перевозок по регулируемым тарифам по муниципальным маршрутам</w:t>
            </w:r>
            <w:proofErr w:type="gramEnd"/>
            <w:r w:rsidRPr="0080155F">
              <w:rPr>
                <w:sz w:val="24"/>
                <w:szCs w:val="24"/>
              </w:rPr>
              <w:t>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D431C9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80155F" w:rsidRPr="008015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D431C9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80155F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80155F">
              <w:rPr>
                <w:bCs/>
                <w:sz w:val="24"/>
                <w:szCs w:val="24"/>
              </w:rPr>
              <w:t>0</w:t>
            </w:r>
          </w:p>
        </w:tc>
      </w:tr>
      <w:tr w:rsidR="0080155F" w:rsidRPr="0080155F" w:rsidTr="005B6557">
        <w:trPr>
          <w:trHeight w:val="4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</w:rPr>
            </w:pPr>
            <w:r w:rsidRPr="0080155F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D431C9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80155F" w:rsidRPr="008015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D431C9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80155F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80155F">
              <w:rPr>
                <w:bCs/>
                <w:sz w:val="24"/>
                <w:szCs w:val="24"/>
              </w:rPr>
              <w:t>0</w:t>
            </w:r>
          </w:p>
        </w:tc>
      </w:tr>
      <w:tr w:rsidR="0080155F" w:rsidRPr="0080155F" w:rsidTr="005B6557">
        <w:trPr>
          <w:trHeight w:val="418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</w:rPr>
              <w:t>6. Комплекс процессных мероприятий</w:t>
            </w:r>
            <w:r w:rsidRPr="0080155F">
              <w:rPr>
                <w:sz w:val="24"/>
                <w:szCs w:val="24"/>
              </w:rPr>
              <w:t xml:space="preserve"> «</w:t>
            </w:r>
            <w:r w:rsidRPr="0080155F">
              <w:rPr>
                <w:bCs/>
                <w:sz w:val="24"/>
                <w:szCs w:val="24"/>
              </w:rPr>
              <w:t>Формирование и поддержание привлекательного имиджа муниципального образования «Дорогобужский район» Смоленской области»</w:t>
            </w:r>
          </w:p>
        </w:tc>
      </w:tr>
      <w:tr w:rsidR="0080155F" w:rsidRPr="0080155F" w:rsidTr="005B6557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80155F">
              <w:rPr>
                <w:sz w:val="24"/>
              </w:rPr>
              <w:t>6.1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 xml:space="preserve">Создание и сопровождение специализированного инвестиционного портала, а также разработка, </w:t>
            </w:r>
            <w:r w:rsidRPr="0080155F">
              <w:rPr>
                <w:sz w:val="24"/>
                <w:szCs w:val="24"/>
              </w:rPr>
              <w:lastRenderedPageBreak/>
              <w:t>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lastRenderedPageBreak/>
              <w:t>комитет по имущественным и земельным правоотношениям,</w:t>
            </w:r>
          </w:p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lastRenderedPageBreak/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lastRenderedPageBreak/>
              <w:t xml:space="preserve">бюджет муниципального образования «Дорогобужский район» </w:t>
            </w:r>
            <w:r w:rsidRPr="0080155F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lastRenderedPageBreak/>
              <w:t>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1,0</w:t>
            </w:r>
          </w:p>
        </w:tc>
      </w:tr>
      <w:tr w:rsidR="0080155F" w:rsidRPr="0080155F" w:rsidTr="005B6557">
        <w:trPr>
          <w:trHeight w:val="4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34" w:right="-108"/>
              <w:rPr>
                <w:sz w:val="24"/>
              </w:rPr>
            </w:pPr>
            <w:r w:rsidRPr="0080155F">
              <w:rPr>
                <w:sz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55F" w:rsidRPr="0080155F" w:rsidRDefault="0080155F" w:rsidP="00AE5FF4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80155F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0155F">
              <w:rPr>
                <w:sz w:val="24"/>
                <w:szCs w:val="24"/>
              </w:rPr>
              <w:t>1,0</w:t>
            </w:r>
          </w:p>
        </w:tc>
      </w:tr>
      <w:tr w:rsidR="0080155F" w:rsidRPr="0080155F" w:rsidTr="005B6557">
        <w:trPr>
          <w:trHeight w:val="421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ind w:left="34" w:right="-108"/>
              <w:rPr>
                <w:b/>
                <w:sz w:val="24"/>
              </w:rPr>
            </w:pPr>
            <w:r w:rsidRPr="0080155F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55F" w:rsidRPr="0080155F" w:rsidRDefault="0080155F" w:rsidP="00AE5FF4">
            <w:pPr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55F" w:rsidRPr="0080155F" w:rsidRDefault="0076644E" w:rsidP="00AE5F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</w:t>
            </w:r>
            <w:r w:rsidR="0080155F" w:rsidRPr="0080155F">
              <w:rPr>
                <w:b/>
                <w:color w:val="000000"/>
                <w:sz w:val="24"/>
              </w:rPr>
              <w:t>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55F" w:rsidRPr="0080155F" w:rsidRDefault="0076644E" w:rsidP="00AE5F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57</w:t>
            </w:r>
            <w:r w:rsidR="0080155F" w:rsidRPr="0080155F">
              <w:rPr>
                <w:b/>
                <w:color w:val="000000"/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80155F" w:rsidRDefault="0080155F" w:rsidP="00AE5FF4">
            <w:pPr>
              <w:jc w:val="center"/>
              <w:rPr>
                <w:b/>
                <w:color w:val="000000"/>
                <w:sz w:val="24"/>
              </w:rPr>
            </w:pPr>
            <w:r w:rsidRPr="0080155F">
              <w:rPr>
                <w:b/>
                <w:color w:val="000000"/>
                <w:sz w:val="24"/>
              </w:rPr>
              <w:t>3768,0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80155F" w:rsidRDefault="0080155F" w:rsidP="00AE5FF4">
            <w:pPr>
              <w:rPr>
                <w:b/>
                <w:color w:val="000000"/>
                <w:sz w:val="24"/>
              </w:rPr>
            </w:pPr>
            <w:r w:rsidRPr="0080155F">
              <w:rPr>
                <w:b/>
                <w:color w:val="000000"/>
                <w:sz w:val="24"/>
              </w:rPr>
              <w:t>1,0</w:t>
            </w:r>
          </w:p>
        </w:tc>
      </w:tr>
    </w:tbl>
    <w:p w:rsidR="0080155F" w:rsidRPr="0080155F" w:rsidRDefault="0080155F" w:rsidP="0080155F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459A" w:rsidRPr="0080155F" w:rsidRDefault="00C0459A" w:rsidP="00C0459A">
      <w:pPr>
        <w:tabs>
          <w:tab w:val="left" w:pos="1390"/>
        </w:tabs>
        <w:spacing w:line="235" w:lineRule="auto"/>
        <w:ind w:firstLine="709"/>
        <w:rPr>
          <w:sz w:val="28"/>
        </w:rPr>
      </w:pPr>
    </w:p>
    <w:p w:rsidR="00A91545" w:rsidRPr="0080155F" w:rsidRDefault="00A91545" w:rsidP="00C0459A">
      <w:pPr>
        <w:pStyle w:val="a3"/>
        <w:spacing w:before="9"/>
        <w:ind w:left="0"/>
        <w:jc w:val="both"/>
        <w:rPr>
          <w:sz w:val="26"/>
        </w:rPr>
      </w:pPr>
    </w:p>
    <w:p w:rsidR="00272581" w:rsidRPr="0080155F" w:rsidRDefault="00272581" w:rsidP="00C0459A">
      <w:pPr>
        <w:pStyle w:val="a3"/>
        <w:spacing w:before="9"/>
        <w:ind w:left="0"/>
        <w:jc w:val="both"/>
        <w:rPr>
          <w:sz w:val="26"/>
        </w:rPr>
      </w:pPr>
    </w:p>
    <w:p w:rsidR="00C0459A" w:rsidRPr="0080155F" w:rsidRDefault="00C0459A">
      <w:pPr>
        <w:pStyle w:val="a3"/>
        <w:spacing w:before="9"/>
        <w:ind w:left="0"/>
        <w:rPr>
          <w:sz w:val="26"/>
        </w:rPr>
      </w:pPr>
    </w:p>
    <w:p w:rsidR="00A91545" w:rsidRPr="0080155F" w:rsidRDefault="002217AD">
      <w:pPr>
        <w:pStyle w:val="a3"/>
        <w:spacing w:before="1" w:line="318" w:lineRule="exact"/>
      </w:pPr>
      <w:r w:rsidRPr="0080155F">
        <w:t>Глава муниципального образования</w:t>
      </w:r>
    </w:p>
    <w:p w:rsidR="00745FCA" w:rsidRPr="0080155F" w:rsidRDefault="002217AD" w:rsidP="00745FCA">
      <w:pPr>
        <w:pStyle w:val="a3"/>
        <w:spacing w:line="319" w:lineRule="exact"/>
        <w:rPr>
          <w:b/>
        </w:rPr>
      </w:pPr>
      <w:r w:rsidRPr="0080155F">
        <w:t>«Дорогобужский</w:t>
      </w:r>
      <w:r w:rsidRPr="0080155F">
        <w:rPr>
          <w:spacing w:val="-6"/>
        </w:rPr>
        <w:t xml:space="preserve"> </w:t>
      </w:r>
      <w:r w:rsidRPr="0080155F">
        <w:t>район»</w:t>
      </w:r>
      <w:r w:rsidR="00745FCA" w:rsidRPr="0080155F">
        <w:t xml:space="preserve"> Смоленской области                                          </w:t>
      </w:r>
      <w:r w:rsidR="00745FCA" w:rsidRPr="0080155F">
        <w:rPr>
          <w:b/>
        </w:rPr>
        <w:t>К.Н. Серенков</w:t>
      </w:r>
    </w:p>
    <w:p w:rsidR="00E623B4" w:rsidRPr="0080155F" w:rsidRDefault="00E623B4" w:rsidP="00745FCA">
      <w:pPr>
        <w:pStyle w:val="a3"/>
        <w:spacing w:line="319" w:lineRule="exact"/>
        <w:rPr>
          <w:b/>
        </w:rPr>
      </w:pPr>
    </w:p>
    <w:p w:rsidR="00E623B4" w:rsidRPr="0080155F" w:rsidRDefault="00E623B4" w:rsidP="00745FCA">
      <w:pPr>
        <w:pStyle w:val="a3"/>
        <w:spacing w:line="319" w:lineRule="exact"/>
        <w:rPr>
          <w:b/>
        </w:rPr>
      </w:pPr>
    </w:p>
    <w:p w:rsidR="00E623B4" w:rsidRPr="0080155F" w:rsidRDefault="00E623B4" w:rsidP="00745FCA">
      <w:pPr>
        <w:pStyle w:val="a3"/>
        <w:spacing w:line="319" w:lineRule="exact"/>
        <w:rPr>
          <w:b/>
        </w:rPr>
      </w:pPr>
    </w:p>
    <w:p w:rsidR="00E623B4" w:rsidRPr="0080155F" w:rsidRDefault="00E623B4" w:rsidP="00745FCA">
      <w:pPr>
        <w:pStyle w:val="a3"/>
        <w:spacing w:line="319" w:lineRule="exact"/>
        <w:rPr>
          <w:b/>
        </w:rPr>
      </w:pPr>
    </w:p>
    <w:p w:rsidR="00E623B4" w:rsidRPr="0080155F" w:rsidRDefault="00E623B4" w:rsidP="00745FCA">
      <w:pPr>
        <w:pStyle w:val="a3"/>
        <w:spacing w:line="319" w:lineRule="exact"/>
        <w:rPr>
          <w:b/>
        </w:rPr>
      </w:pPr>
    </w:p>
    <w:p w:rsidR="00E623B4" w:rsidRPr="0080155F" w:rsidRDefault="00E623B4" w:rsidP="00745FCA">
      <w:pPr>
        <w:pStyle w:val="a3"/>
        <w:spacing w:line="319" w:lineRule="exact"/>
        <w:rPr>
          <w:b/>
        </w:rPr>
      </w:pPr>
    </w:p>
    <w:p w:rsidR="00E623B4" w:rsidRPr="0080155F" w:rsidRDefault="00E623B4" w:rsidP="00745FCA">
      <w:pPr>
        <w:pStyle w:val="a3"/>
        <w:spacing w:line="319" w:lineRule="exact"/>
      </w:pPr>
    </w:p>
    <w:p w:rsidR="00745FCA" w:rsidRPr="0080155F" w:rsidRDefault="00745FCA">
      <w:pPr>
        <w:tabs>
          <w:tab w:val="left" w:pos="8610"/>
        </w:tabs>
        <w:spacing w:line="316" w:lineRule="exact"/>
        <w:ind w:left="113"/>
        <w:rPr>
          <w:sz w:val="28"/>
        </w:rPr>
      </w:pPr>
    </w:p>
    <w:p w:rsidR="00A91545" w:rsidRPr="0080155F" w:rsidRDefault="00A91545">
      <w:pPr>
        <w:pStyle w:val="a3"/>
        <w:spacing w:before="4"/>
        <w:ind w:left="0"/>
        <w:rPr>
          <w:sz w:val="17"/>
        </w:rPr>
      </w:pPr>
    </w:p>
    <w:p w:rsidR="00A91545" w:rsidRPr="0080155F" w:rsidRDefault="00A91545">
      <w:pPr>
        <w:rPr>
          <w:sz w:val="17"/>
        </w:rPr>
        <w:sectPr w:rsidR="00A91545" w:rsidRPr="0080155F" w:rsidSect="000828F4">
          <w:headerReference w:type="default" r:id="rId11"/>
          <w:pgSz w:w="11910" w:h="16840"/>
          <w:pgMar w:top="851" w:right="442" w:bottom="289" w:left="1021" w:header="720" w:footer="720" w:gutter="0"/>
          <w:cols w:space="720"/>
        </w:sectPr>
      </w:pPr>
    </w:p>
    <w:p w:rsidR="00E623B4" w:rsidRPr="0080155F" w:rsidRDefault="00E623B4" w:rsidP="00E623B4">
      <w:pPr>
        <w:tabs>
          <w:tab w:val="left" w:pos="13365"/>
        </w:tabs>
        <w:rPr>
          <w:b/>
          <w:bCs/>
          <w:color w:val="FF0000"/>
        </w:rPr>
      </w:pPr>
    </w:p>
    <w:p w:rsidR="00E623B4" w:rsidRPr="0080155F" w:rsidRDefault="00E623B4" w:rsidP="00E623B4">
      <w:pPr>
        <w:tabs>
          <w:tab w:val="left" w:pos="13365"/>
        </w:tabs>
        <w:rPr>
          <w:b/>
          <w:bCs/>
          <w:color w:val="FF0000"/>
        </w:rPr>
      </w:pPr>
    </w:p>
    <w:p w:rsidR="00E623B4" w:rsidRPr="0080155F" w:rsidRDefault="00E623B4" w:rsidP="00E623B4">
      <w:pPr>
        <w:tabs>
          <w:tab w:val="left" w:pos="13365"/>
        </w:tabs>
        <w:rPr>
          <w:b/>
          <w:bCs/>
          <w:color w:val="FF0000"/>
        </w:rPr>
      </w:pPr>
    </w:p>
    <w:p w:rsidR="00E623B4" w:rsidRPr="0080155F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80155F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80155F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80155F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80155F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80155F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80155F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80155F" w:rsidRDefault="00E623B4" w:rsidP="00E623B4">
      <w:pPr>
        <w:adjustRightInd w:val="0"/>
        <w:jc w:val="center"/>
        <w:rPr>
          <w:b/>
          <w:bCs/>
        </w:rPr>
      </w:pPr>
    </w:p>
    <w:p w:rsidR="00E623B4" w:rsidRPr="0080155F" w:rsidRDefault="00E623B4" w:rsidP="00E623B4">
      <w:pPr>
        <w:adjustRightInd w:val="0"/>
        <w:jc w:val="center"/>
        <w:rPr>
          <w:b/>
          <w:bCs/>
        </w:rPr>
      </w:pPr>
    </w:p>
    <w:p w:rsidR="00F42B81" w:rsidRDefault="00F42B81" w:rsidP="00E623B4">
      <w:pPr>
        <w:rPr>
          <w:sz w:val="28"/>
        </w:rPr>
      </w:pPr>
    </w:p>
    <w:p w:rsidR="00F42B81" w:rsidRPr="00F42B81" w:rsidRDefault="00F42B81" w:rsidP="00F42B81">
      <w:pPr>
        <w:rPr>
          <w:sz w:val="28"/>
        </w:rPr>
      </w:pPr>
    </w:p>
    <w:p w:rsidR="00F42B81" w:rsidRDefault="00F42B81" w:rsidP="00F42B81">
      <w:pPr>
        <w:rPr>
          <w:sz w:val="28"/>
        </w:rPr>
      </w:pPr>
    </w:p>
    <w:p w:rsidR="00F42B81" w:rsidRDefault="00F42B81" w:rsidP="00F42B81">
      <w:pPr>
        <w:rPr>
          <w:sz w:val="28"/>
        </w:rPr>
      </w:pPr>
    </w:p>
    <w:p w:rsidR="00F42B81" w:rsidRDefault="00F42B81" w:rsidP="00F42B81">
      <w:pPr>
        <w:rPr>
          <w:sz w:val="28"/>
        </w:rPr>
      </w:pPr>
    </w:p>
    <w:p w:rsidR="00F42B81" w:rsidRDefault="00F42B81" w:rsidP="00F42B81">
      <w:pPr>
        <w:rPr>
          <w:sz w:val="28"/>
        </w:rPr>
      </w:pPr>
    </w:p>
    <w:p w:rsidR="00F42B81" w:rsidRDefault="00F42B81" w:rsidP="00F42B81">
      <w:pPr>
        <w:rPr>
          <w:sz w:val="28"/>
        </w:rPr>
      </w:pPr>
    </w:p>
    <w:p w:rsidR="00F42B81" w:rsidRDefault="00F42B81" w:rsidP="00F42B81">
      <w:pPr>
        <w:rPr>
          <w:sz w:val="28"/>
        </w:rPr>
      </w:pPr>
    </w:p>
    <w:p w:rsidR="00F42B81" w:rsidRDefault="00F42B81" w:rsidP="00F42B81">
      <w:pPr>
        <w:rPr>
          <w:sz w:val="28"/>
        </w:rPr>
      </w:pPr>
    </w:p>
    <w:p w:rsidR="000828F4" w:rsidRDefault="000828F4" w:rsidP="00F42B81">
      <w:pPr>
        <w:rPr>
          <w:sz w:val="28"/>
        </w:rPr>
      </w:pPr>
    </w:p>
    <w:p w:rsidR="000828F4" w:rsidRDefault="000828F4" w:rsidP="00F42B81">
      <w:pPr>
        <w:rPr>
          <w:sz w:val="28"/>
        </w:rPr>
      </w:pPr>
    </w:p>
    <w:p w:rsidR="000828F4" w:rsidRDefault="000828F4" w:rsidP="00F42B81">
      <w:pPr>
        <w:rPr>
          <w:sz w:val="28"/>
        </w:rPr>
      </w:pPr>
    </w:p>
    <w:p w:rsidR="000828F4" w:rsidRPr="00F42B81" w:rsidRDefault="000828F4" w:rsidP="00F42B81">
      <w:pPr>
        <w:rPr>
          <w:sz w:val="28"/>
        </w:rPr>
      </w:pPr>
    </w:p>
    <w:p w:rsidR="00F42B81" w:rsidRDefault="00F42B81" w:rsidP="00F42B81">
      <w:pPr>
        <w:rPr>
          <w:sz w:val="28"/>
        </w:rPr>
      </w:pPr>
    </w:p>
    <w:p w:rsidR="000828F4" w:rsidRDefault="000828F4" w:rsidP="00F42B81">
      <w:pPr>
        <w:rPr>
          <w:sz w:val="28"/>
        </w:rPr>
      </w:pPr>
    </w:p>
    <w:p w:rsidR="000828F4" w:rsidRDefault="000828F4" w:rsidP="00F42B81">
      <w:pPr>
        <w:rPr>
          <w:sz w:val="28"/>
        </w:rPr>
      </w:pPr>
    </w:p>
    <w:p w:rsidR="000828F4" w:rsidRDefault="000828F4" w:rsidP="00F42B81">
      <w:pPr>
        <w:rPr>
          <w:sz w:val="28"/>
        </w:rPr>
      </w:pPr>
    </w:p>
    <w:tbl>
      <w:tblPr>
        <w:tblW w:w="10440" w:type="dxa"/>
        <w:jc w:val="center"/>
        <w:tblLook w:val="0000" w:firstRow="0" w:lastRow="0" w:firstColumn="0" w:lastColumn="0" w:noHBand="0" w:noVBand="0"/>
      </w:tblPr>
      <w:tblGrid>
        <w:gridCol w:w="6058"/>
        <w:gridCol w:w="4382"/>
      </w:tblGrid>
      <w:tr w:rsidR="00F42B81" w:rsidRPr="00474DAC" w:rsidTr="00AE5FF4">
        <w:trPr>
          <w:trHeight w:val="6157"/>
          <w:jc w:val="center"/>
        </w:trPr>
        <w:tc>
          <w:tcPr>
            <w:tcW w:w="6058" w:type="dxa"/>
          </w:tcPr>
          <w:p w:rsidR="004D32DF" w:rsidRDefault="004D32DF" w:rsidP="00AE5FF4">
            <w:pPr>
              <w:pStyle w:val="3"/>
              <w:spacing w:after="0"/>
              <w:rPr>
                <w:sz w:val="22"/>
                <w:szCs w:val="22"/>
              </w:rPr>
            </w:pPr>
          </w:p>
          <w:p w:rsidR="004D32DF" w:rsidRDefault="004D32DF" w:rsidP="00AE5FF4">
            <w:pPr>
              <w:pStyle w:val="3"/>
              <w:spacing w:after="0"/>
              <w:rPr>
                <w:sz w:val="22"/>
                <w:szCs w:val="22"/>
              </w:rPr>
            </w:pPr>
          </w:p>
          <w:p w:rsidR="004D32DF" w:rsidRDefault="004D32DF" w:rsidP="00AE5FF4">
            <w:pPr>
              <w:pStyle w:val="3"/>
              <w:spacing w:after="0"/>
              <w:rPr>
                <w:sz w:val="22"/>
                <w:szCs w:val="22"/>
              </w:rPr>
            </w:pPr>
          </w:p>
          <w:p w:rsidR="004D32DF" w:rsidRDefault="004D32DF" w:rsidP="00AE5FF4">
            <w:pPr>
              <w:pStyle w:val="3"/>
              <w:spacing w:after="0"/>
              <w:rPr>
                <w:sz w:val="22"/>
                <w:szCs w:val="22"/>
              </w:rPr>
            </w:pPr>
          </w:p>
          <w:p w:rsidR="00F42B81" w:rsidRPr="007D0984" w:rsidRDefault="00F42B81" w:rsidP="00AE5FF4">
            <w:pPr>
              <w:pStyle w:val="3"/>
              <w:spacing w:after="0"/>
              <w:rPr>
                <w:sz w:val="22"/>
                <w:szCs w:val="22"/>
              </w:rPr>
            </w:pPr>
            <w:proofErr w:type="spellStart"/>
            <w:r w:rsidRPr="007D0984">
              <w:rPr>
                <w:sz w:val="22"/>
                <w:szCs w:val="22"/>
              </w:rPr>
              <w:t>Отп</w:t>
            </w:r>
            <w:proofErr w:type="spellEnd"/>
            <w:r w:rsidRPr="007D0984">
              <w:rPr>
                <w:sz w:val="22"/>
                <w:szCs w:val="22"/>
              </w:rPr>
              <w:t>. 1 экз. – в дело</w:t>
            </w:r>
          </w:p>
          <w:p w:rsidR="004D32DF" w:rsidRPr="004D32DF" w:rsidRDefault="004D32DF" w:rsidP="004D32DF"/>
          <w:p w:rsidR="00F42B81" w:rsidRPr="007D0984" w:rsidRDefault="00F42B81" w:rsidP="00AE5FF4">
            <w:pPr>
              <w:pStyle w:val="3"/>
              <w:tabs>
                <w:tab w:val="left" w:pos="2592"/>
              </w:tabs>
              <w:spacing w:after="0"/>
              <w:rPr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>Исполнитель _________ С.М. Бушинский</w:t>
            </w:r>
          </w:p>
          <w:p w:rsidR="00F42B81" w:rsidRPr="007D0984" w:rsidRDefault="00F42B81" w:rsidP="00AE5FF4">
            <w:pPr>
              <w:pStyle w:val="3"/>
              <w:spacing w:after="0"/>
              <w:rPr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>Тел. 4-1</w:t>
            </w:r>
            <w:r>
              <w:rPr>
                <w:sz w:val="22"/>
                <w:szCs w:val="22"/>
              </w:rPr>
              <w:t>2</w:t>
            </w:r>
            <w:r w:rsidRPr="007D0984">
              <w:rPr>
                <w:sz w:val="22"/>
                <w:szCs w:val="22"/>
              </w:rPr>
              <w:t>-44</w:t>
            </w:r>
          </w:p>
          <w:p w:rsidR="00F42B81" w:rsidRPr="007D0984" w:rsidRDefault="00F42B81" w:rsidP="00AE5FF4">
            <w:pPr>
              <w:pStyle w:val="3"/>
              <w:spacing w:after="0"/>
              <w:rPr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 xml:space="preserve"> «___»_______________ 202</w:t>
            </w:r>
            <w:r>
              <w:rPr>
                <w:sz w:val="22"/>
                <w:szCs w:val="22"/>
              </w:rPr>
              <w:t>2</w:t>
            </w:r>
            <w:r w:rsidRPr="007D0984">
              <w:rPr>
                <w:sz w:val="22"/>
                <w:szCs w:val="22"/>
              </w:rPr>
              <w:t xml:space="preserve"> г.</w:t>
            </w:r>
          </w:p>
          <w:p w:rsidR="00F42B81" w:rsidRPr="007D0984" w:rsidRDefault="00F42B81" w:rsidP="00AE5FF4">
            <w:pPr>
              <w:pStyle w:val="3"/>
              <w:spacing w:after="0"/>
              <w:rPr>
                <w:sz w:val="22"/>
                <w:szCs w:val="22"/>
              </w:rPr>
            </w:pPr>
          </w:p>
          <w:p w:rsidR="00F42B81" w:rsidRPr="007D0984" w:rsidRDefault="00F42B81" w:rsidP="00AE5FF4">
            <w:pPr>
              <w:pStyle w:val="3"/>
              <w:tabs>
                <w:tab w:val="left" w:pos="2592"/>
              </w:tabs>
              <w:spacing w:after="0"/>
              <w:rPr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 xml:space="preserve">Разработчик _________ </w:t>
            </w:r>
            <w:r>
              <w:rPr>
                <w:sz w:val="22"/>
                <w:szCs w:val="22"/>
              </w:rPr>
              <w:t>М.В. Киселева</w:t>
            </w:r>
          </w:p>
          <w:p w:rsidR="00F42B81" w:rsidRPr="007D0984" w:rsidRDefault="00F42B81" w:rsidP="00AE5FF4">
            <w:pPr>
              <w:pStyle w:val="3"/>
              <w:spacing w:after="0"/>
              <w:rPr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>Тел. 4-1</w:t>
            </w:r>
            <w:r>
              <w:rPr>
                <w:sz w:val="22"/>
                <w:szCs w:val="22"/>
              </w:rPr>
              <w:t>7</w:t>
            </w:r>
            <w:r w:rsidRPr="007D0984">
              <w:rPr>
                <w:sz w:val="22"/>
                <w:szCs w:val="22"/>
              </w:rPr>
              <w:t>-44</w:t>
            </w:r>
          </w:p>
          <w:p w:rsidR="00F42B81" w:rsidRPr="007D0984" w:rsidRDefault="00F42B81" w:rsidP="00AE5FF4">
            <w:pPr>
              <w:pStyle w:val="3"/>
              <w:spacing w:after="0"/>
              <w:rPr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 xml:space="preserve"> «___»_______________ 202</w:t>
            </w:r>
            <w:r>
              <w:rPr>
                <w:sz w:val="22"/>
                <w:szCs w:val="22"/>
              </w:rPr>
              <w:t>2</w:t>
            </w:r>
            <w:r w:rsidRPr="007D0984">
              <w:rPr>
                <w:sz w:val="22"/>
                <w:szCs w:val="22"/>
              </w:rPr>
              <w:t xml:space="preserve"> г.</w:t>
            </w:r>
          </w:p>
          <w:p w:rsidR="00F42B81" w:rsidRPr="007D0984" w:rsidRDefault="00F42B81" w:rsidP="00AE5FF4">
            <w:pPr>
              <w:pStyle w:val="3"/>
              <w:spacing w:after="0"/>
              <w:rPr>
                <w:sz w:val="22"/>
                <w:szCs w:val="22"/>
              </w:rPr>
            </w:pPr>
          </w:p>
          <w:p w:rsidR="00F42B81" w:rsidRPr="007D0984" w:rsidRDefault="00F42B81" w:rsidP="00AE5FF4">
            <w:pPr>
              <w:pStyle w:val="3"/>
              <w:spacing w:after="0"/>
              <w:rPr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 xml:space="preserve">Визы: </w:t>
            </w:r>
          </w:p>
          <w:p w:rsidR="00F42B81" w:rsidRDefault="00D86628" w:rsidP="00AE5FF4">
            <w:pPr>
              <w:adjustRightInd w:val="0"/>
            </w:pPr>
            <w:r>
              <w:t>___________________ Л.В</w:t>
            </w:r>
            <w:r w:rsidR="00F42B81" w:rsidRPr="007D0984">
              <w:t xml:space="preserve">. </w:t>
            </w:r>
            <w:r>
              <w:t>Костенко</w:t>
            </w:r>
          </w:p>
          <w:p w:rsidR="009F7425" w:rsidRPr="007D0984" w:rsidRDefault="009F7425" w:rsidP="00AE5FF4">
            <w:pPr>
              <w:adjustRightInd w:val="0"/>
              <w:rPr>
                <w:bCs/>
              </w:rPr>
            </w:pPr>
          </w:p>
          <w:p w:rsidR="00F42B81" w:rsidRPr="007D0984" w:rsidRDefault="00F42B81" w:rsidP="00AE5FF4">
            <w:pPr>
              <w:pStyle w:val="3"/>
              <w:tabs>
                <w:tab w:val="left" w:pos="765"/>
              </w:tabs>
              <w:spacing w:after="0"/>
              <w:rPr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>«___» ______________ 202</w:t>
            </w:r>
            <w:r>
              <w:rPr>
                <w:sz w:val="22"/>
                <w:szCs w:val="22"/>
              </w:rPr>
              <w:t>2</w:t>
            </w:r>
            <w:r w:rsidRPr="007D0984">
              <w:rPr>
                <w:sz w:val="22"/>
                <w:szCs w:val="22"/>
              </w:rPr>
              <w:t xml:space="preserve"> г.</w:t>
            </w:r>
          </w:p>
          <w:p w:rsidR="00F42B81" w:rsidRPr="007D0984" w:rsidRDefault="00F42B81" w:rsidP="00AE5FF4">
            <w:pPr>
              <w:pStyle w:val="3"/>
              <w:tabs>
                <w:tab w:val="left" w:pos="765"/>
              </w:tabs>
              <w:spacing w:after="0"/>
              <w:rPr>
                <w:sz w:val="22"/>
                <w:szCs w:val="22"/>
              </w:rPr>
            </w:pPr>
          </w:p>
          <w:p w:rsidR="00096845" w:rsidRDefault="00096845" w:rsidP="00096845">
            <w:pPr>
              <w:adjustRightInd w:val="0"/>
            </w:pPr>
            <w:r>
              <w:t>___________________ В.С</w:t>
            </w:r>
            <w:r w:rsidRPr="007D0984">
              <w:t xml:space="preserve">. </w:t>
            </w:r>
            <w:proofErr w:type="spellStart"/>
            <w:r>
              <w:t>Сосонкина</w:t>
            </w:r>
            <w:proofErr w:type="spellEnd"/>
          </w:p>
          <w:p w:rsidR="00096845" w:rsidRPr="007D0984" w:rsidRDefault="00096845" w:rsidP="00096845">
            <w:pPr>
              <w:adjustRightInd w:val="0"/>
              <w:rPr>
                <w:bCs/>
              </w:rPr>
            </w:pPr>
          </w:p>
          <w:p w:rsidR="00096845" w:rsidRPr="007D0984" w:rsidRDefault="00096845" w:rsidP="00096845">
            <w:pPr>
              <w:pStyle w:val="3"/>
              <w:tabs>
                <w:tab w:val="left" w:pos="765"/>
              </w:tabs>
              <w:spacing w:after="0"/>
              <w:rPr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>«___» ______________ 202</w:t>
            </w:r>
            <w:r>
              <w:rPr>
                <w:sz w:val="22"/>
                <w:szCs w:val="22"/>
              </w:rPr>
              <w:t>2</w:t>
            </w:r>
            <w:r w:rsidRPr="007D0984">
              <w:rPr>
                <w:sz w:val="22"/>
                <w:szCs w:val="22"/>
              </w:rPr>
              <w:t xml:space="preserve"> г.</w:t>
            </w:r>
          </w:p>
          <w:p w:rsidR="00F42B81" w:rsidRPr="007D0984" w:rsidRDefault="00F42B81" w:rsidP="00AE5FF4">
            <w:pPr>
              <w:pStyle w:val="3"/>
              <w:tabs>
                <w:tab w:val="left" w:pos="765"/>
              </w:tabs>
              <w:spacing w:after="0"/>
              <w:rPr>
                <w:sz w:val="22"/>
                <w:szCs w:val="22"/>
              </w:rPr>
            </w:pPr>
          </w:p>
          <w:p w:rsidR="00096845" w:rsidRDefault="00096845" w:rsidP="00096845">
            <w:pPr>
              <w:adjustRightInd w:val="0"/>
            </w:pPr>
            <w:r>
              <w:t>___________________ Е.Ю</w:t>
            </w:r>
            <w:r w:rsidRPr="007D0984">
              <w:t xml:space="preserve">. </w:t>
            </w:r>
            <w:proofErr w:type="spellStart"/>
            <w:r>
              <w:t>Ходацкая</w:t>
            </w:r>
            <w:proofErr w:type="spellEnd"/>
          </w:p>
          <w:p w:rsidR="00F42B81" w:rsidRPr="007D0984" w:rsidRDefault="00F42B81" w:rsidP="00AE5FF4">
            <w:pPr>
              <w:pStyle w:val="3"/>
              <w:tabs>
                <w:tab w:val="left" w:pos="765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382" w:type="dxa"/>
          </w:tcPr>
          <w:p w:rsidR="00F42B81" w:rsidRDefault="00F42B81" w:rsidP="00AE5FF4">
            <w:pPr>
              <w:pStyle w:val="ac"/>
              <w:ind w:right="-75"/>
              <w:jc w:val="both"/>
              <w:rPr>
                <w:b/>
                <w:sz w:val="22"/>
                <w:szCs w:val="22"/>
              </w:rPr>
            </w:pPr>
          </w:p>
          <w:p w:rsidR="004D32DF" w:rsidRDefault="004D32DF" w:rsidP="00AE5FF4">
            <w:pPr>
              <w:pStyle w:val="ac"/>
              <w:ind w:right="-75"/>
              <w:jc w:val="both"/>
              <w:rPr>
                <w:sz w:val="22"/>
                <w:szCs w:val="22"/>
              </w:rPr>
            </w:pPr>
          </w:p>
          <w:p w:rsidR="004D32DF" w:rsidRDefault="004D32DF" w:rsidP="00AE5FF4">
            <w:pPr>
              <w:pStyle w:val="ac"/>
              <w:ind w:right="-75"/>
              <w:jc w:val="both"/>
              <w:rPr>
                <w:sz w:val="22"/>
                <w:szCs w:val="22"/>
              </w:rPr>
            </w:pPr>
          </w:p>
          <w:p w:rsidR="004D32DF" w:rsidRDefault="004D32DF" w:rsidP="00AE5FF4">
            <w:pPr>
              <w:pStyle w:val="ac"/>
              <w:ind w:right="-75"/>
              <w:jc w:val="both"/>
              <w:rPr>
                <w:sz w:val="22"/>
                <w:szCs w:val="22"/>
              </w:rPr>
            </w:pPr>
          </w:p>
          <w:p w:rsidR="00F42B81" w:rsidRPr="007D0984" w:rsidRDefault="00F42B81" w:rsidP="00AE5FF4">
            <w:pPr>
              <w:pStyle w:val="ac"/>
              <w:ind w:right="-75"/>
              <w:jc w:val="both"/>
              <w:rPr>
                <w:b/>
                <w:bCs/>
                <w:sz w:val="22"/>
                <w:szCs w:val="22"/>
              </w:rPr>
            </w:pPr>
            <w:r w:rsidRPr="007D0984">
              <w:rPr>
                <w:sz w:val="22"/>
                <w:szCs w:val="22"/>
              </w:rPr>
              <w:t>Разослать: прокуратуре, районной Думе, комитету по экономике и перспективному развитию,  финансовому управлению, в отдел по учету и отчетности,</w:t>
            </w:r>
            <w:r>
              <w:rPr>
                <w:sz w:val="22"/>
                <w:szCs w:val="22"/>
              </w:rPr>
              <w:t xml:space="preserve"> </w:t>
            </w:r>
            <w:r w:rsidRPr="007D0984">
              <w:rPr>
                <w:sz w:val="22"/>
                <w:szCs w:val="22"/>
              </w:rPr>
              <w:t>КРК</w:t>
            </w:r>
          </w:p>
          <w:p w:rsidR="00F42B81" w:rsidRPr="007D0984" w:rsidRDefault="00F42B81" w:rsidP="00AE5FF4">
            <w:pPr>
              <w:tabs>
                <w:tab w:val="left" w:pos="1350"/>
              </w:tabs>
            </w:pPr>
            <w:r w:rsidRPr="007D0984">
              <w:tab/>
            </w:r>
          </w:p>
        </w:tc>
      </w:tr>
    </w:tbl>
    <w:p w:rsidR="00D91181" w:rsidRPr="00D91181" w:rsidRDefault="00D91181" w:rsidP="00D91181">
      <w:pPr>
        <w:widowControl/>
        <w:adjustRightInd w:val="0"/>
        <w:ind w:firstLine="540"/>
        <w:jc w:val="center"/>
        <w:rPr>
          <w:b/>
          <w:sz w:val="27"/>
          <w:szCs w:val="27"/>
          <w:lang w:eastAsia="ru-RU"/>
        </w:rPr>
      </w:pPr>
      <w:r w:rsidRPr="00D91181">
        <w:rPr>
          <w:b/>
          <w:sz w:val="27"/>
          <w:szCs w:val="27"/>
          <w:lang w:eastAsia="ru-RU"/>
        </w:rPr>
        <w:lastRenderedPageBreak/>
        <w:t>ПОЯСНИТЕЛЬНАЯ ЗАПИСКА</w:t>
      </w:r>
    </w:p>
    <w:p w:rsidR="00D91181" w:rsidRDefault="00D91181" w:rsidP="00D91181">
      <w:pPr>
        <w:tabs>
          <w:tab w:val="left" w:pos="6435"/>
        </w:tabs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 </w:t>
      </w:r>
      <w:r w:rsidRPr="00234D54">
        <w:rPr>
          <w:sz w:val="26"/>
          <w:szCs w:val="26"/>
        </w:rPr>
        <w:t>проекту постановления Администрации муниципального образования «Дорогобужский район» Смоленской области «О внесении изменений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</w:t>
      </w:r>
      <w:proofErr w:type="gramEnd"/>
      <w:r w:rsidRPr="00234D54">
        <w:rPr>
          <w:sz w:val="26"/>
          <w:szCs w:val="26"/>
        </w:rPr>
        <w:t xml:space="preserve"> №</w:t>
      </w:r>
      <w:proofErr w:type="gramStart"/>
      <w:r w:rsidRPr="00234D54">
        <w:rPr>
          <w:sz w:val="26"/>
          <w:szCs w:val="26"/>
        </w:rPr>
        <w:t>156, от 29.06.2017 №538, от 24.10.2017 №879, от 29.03.2018 № 216, от 13.04.2018  №254, от 28.08.2018  № 581, от 26.10.2018 № 786, от 29.03.2019  №  218, от 08.10.2019  №  743, от 12.03.2020  №  184, от 22.06.2020 №444, от 21.12.2020  №  875, от 27.01.2021 №42, от 28.01.2021 №44, 24.03.2021 №217, от 14.05.2021 №345, от 21.09.2021 №710, 26.10.2021 № 778, от 23.12.2021 №906, 28.02.2022 №154)</w:t>
      </w:r>
      <w:proofErr w:type="gramEnd"/>
    </w:p>
    <w:p w:rsidR="006B22D2" w:rsidRPr="00234D54" w:rsidRDefault="006B22D2" w:rsidP="00E623B4">
      <w:pPr>
        <w:jc w:val="center"/>
        <w:rPr>
          <w:sz w:val="26"/>
          <w:szCs w:val="26"/>
        </w:rPr>
      </w:pPr>
    </w:p>
    <w:p w:rsidR="00E623B4" w:rsidRPr="00234D54" w:rsidRDefault="007216FA" w:rsidP="00055728">
      <w:pPr>
        <w:ind w:firstLine="708"/>
        <w:jc w:val="both"/>
        <w:rPr>
          <w:sz w:val="26"/>
          <w:szCs w:val="26"/>
        </w:rPr>
      </w:pPr>
      <w:proofErr w:type="gramStart"/>
      <w:r w:rsidRPr="00234D54">
        <w:rPr>
          <w:sz w:val="26"/>
          <w:szCs w:val="26"/>
        </w:rPr>
        <w:t>Согласно проекту постановления Администрации муниципального образования «Дорогобужский район» Смоленской области «О внесении изменений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</w:t>
      </w:r>
      <w:proofErr w:type="gramEnd"/>
      <w:r w:rsidRPr="00234D54">
        <w:rPr>
          <w:sz w:val="26"/>
          <w:szCs w:val="26"/>
        </w:rPr>
        <w:t xml:space="preserve"> №</w:t>
      </w:r>
      <w:proofErr w:type="gramStart"/>
      <w:r w:rsidRPr="00234D54">
        <w:rPr>
          <w:sz w:val="26"/>
          <w:szCs w:val="26"/>
        </w:rPr>
        <w:t>156, от 29.06.2017 №538, от 24.10.2017 №879, от 29.03.2018 № 216, от 13.04.2018  №254, от 28.08.2018  № 581, от 26.10.2018 № 786, от 29.03.2019  №  218, от 08.10.2019  №  743, от 12.03.2020  №  184, от 22.06.2020 №444, от 21.12.2020  №  875, от 27.01.2021 №4</w:t>
      </w:r>
      <w:r w:rsidR="00C04822" w:rsidRPr="00234D54">
        <w:rPr>
          <w:sz w:val="26"/>
          <w:szCs w:val="26"/>
        </w:rPr>
        <w:t>2, от 28.01.2021 №44</w:t>
      </w:r>
      <w:r w:rsidR="00BE3FB7" w:rsidRPr="00234D54">
        <w:rPr>
          <w:sz w:val="26"/>
          <w:szCs w:val="26"/>
        </w:rPr>
        <w:t>, 24.03.2021 №217, от 14.05.2021 №345, от 21.09.2021 №710, 26.10.2021 № 778, от 23.12.2021 №906, 28.02.2022 №154</w:t>
      </w:r>
      <w:r w:rsidRPr="00234D54">
        <w:rPr>
          <w:sz w:val="26"/>
          <w:szCs w:val="26"/>
        </w:rPr>
        <w:t>) (далее – Программа), в Программу внесены</w:t>
      </w:r>
      <w:proofErr w:type="gramEnd"/>
      <w:r w:rsidRPr="00234D54">
        <w:rPr>
          <w:sz w:val="26"/>
          <w:szCs w:val="26"/>
        </w:rPr>
        <w:t xml:space="preserve"> следующие изменения:</w:t>
      </w:r>
    </w:p>
    <w:p w:rsidR="006B22D2" w:rsidRPr="00234D54" w:rsidRDefault="00055728" w:rsidP="00E623B4">
      <w:pPr>
        <w:ind w:firstLine="720"/>
        <w:jc w:val="both"/>
        <w:rPr>
          <w:rStyle w:val="ab"/>
          <w:rFonts w:ascii="Times New Roman" w:hAnsi="Times New Roman" w:cs="Times New Roman"/>
          <w:b w:val="0"/>
          <w:i w:val="0"/>
          <w:sz w:val="26"/>
          <w:szCs w:val="26"/>
        </w:rPr>
      </w:pPr>
      <w:r w:rsidRPr="00234D54">
        <w:rPr>
          <w:sz w:val="26"/>
          <w:szCs w:val="26"/>
        </w:rPr>
        <w:t xml:space="preserve"> </w:t>
      </w:r>
      <w:proofErr w:type="gramStart"/>
      <w:r w:rsidRPr="00234D54">
        <w:rPr>
          <w:bCs/>
          <w:sz w:val="26"/>
          <w:szCs w:val="26"/>
        </w:rPr>
        <w:t>Общий объем финансирования Программы на 202</w:t>
      </w:r>
      <w:r w:rsidR="00BE3FB7" w:rsidRPr="00234D54">
        <w:rPr>
          <w:bCs/>
          <w:sz w:val="26"/>
          <w:szCs w:val="26"/>
        </w:rPr>
        <w:t>2</w:t>
      </w:r>
      <w:r w:rsidRPr="00234D54">
        <w:rPr>
          <w:bCs/>
          <w:sz w:val="26"/>
          <w:szCs w:val="26"/>
        </w:rPr>
        <w:t xml:space="preserve"> году увеличился  на</w:t>
      </w:r>
      <w:r w:rsidR="006B22D2" w:rsidRPr="00234D54">
        <w:rPr>
          <w:bCs/>
          <w:sz w:val="26"/>
          <w:szCs w:val="26"/>
        </w:rPr>
        <w:t xml:space="preserve"> </w:t>
      </w:r>
      <w:r w:rsidR="00BE3FB7" w:rsidRPr="00234D54">
        <w:rPr>
          <w:bCs/>
          <w:sz w:val="26"/>
          <w:szCs w:val="26"/>
        </w:rPr>
        <w:t>1700,0</w:t>
      </w:r>
      <w:r w:rsidRPr="00234D54">
        <w:rPr>
          <w:bCs/>
          <w:sz w:val="26"/>
          <w:szCs w:val="26"/>
        </w:rPr>
        <w:t xml:space="preserve">  тысяч рублей и составляет </w:t>
      </w:r>
      <w:r w:rsidR="004402B2" w:rsidRPr="00234D54">
        <w:rPr>
          <w:bCs/>
          <w:sz w:val="26"/>
          <w:szCs w:val="26"/>
        </w:rPr>
        <w:t>5760</w:t>
      </w:r>
      <w:r w:rsidR="00E469C4" w:rsidRPr="00234D54">
        <w:rPr>
          <w:bCs/>
          <w:sz w:val="26"/>
          <w:szCs w:val="26"/>
        </w:rPr>
        <w:t>,0</w:t>
      </w:r>
      <w:r w:rsidRPr="00234D54">
        <w:rPr>
          <w:bCs/>
          <w:sz w:val="26"/>
          <w:szCs w:val="26"/>
        </w:rPr>
        <w:t xml:space="preserve"> тысяч рублей, </w:t>
      </w:r>
      <w:r w:rsidR="006B22D2" w:rsidRPr="00234D54">
        <w:rPr>
          <w:bCs/>
          <w:sz w:val="26"/>
          <w:szCs w:val="26"/>
        </w:rPr>
        <w:t>увеличение</w:t>
      </w:r>
      <w:r w:rsidRPr="00234D54">
        <w:rPr>
          <w:bCs/>
          <w:sz w:val="26"/>
          <w:szCs w:val="26"/>
        </w:rPr>
        <w:t xml:space="preserve"> объема финансирования муниципальной программы, произошло за счет корректировки расходов по</w:t>
      </w:r>
      <w:r w:rsidR="004402B2" w:rsidRPr="00234D54">
        <w:rPr>
          <w:bCs/>
          <w:sz w:val="26"/>
          <w:szCs w:val="26"/>
        </w:rPr>
        <w:t xml:space="preserve"> мероприятию </w:t>
      </w:r>
      <w:r w:rsidR="004402B2" w:rsidRPr="00234D54">
        <w:rPr>
          <w:b/>
          <w:bCs/>
          <w:i/>
          <w:sz w:val="26"/>
          <w:szCs w:val="26"/>
        </w:rPr>
        <w:t>«</w:t>
      </w:r>
      <w:r w:rsidR="004402B2" w:rsidRPr="00234D54">
        <w:rPr>
          <w:rStyle w:val="ab"/>
          <w:rFonts w:ascii="Times New Roman" w:eastAsiaTheme="majorEastAsia" w:hAnsi="Times New Roman" w:cs="Times New Roman"/>
          <w:b w:val="0"/>
          <w:i w:val="0"/>
          <w:sz w:val="26"/>
          <w:szCs w:val="26"/>
        </w:rPr>
        <w:t>Осуществление регулярных пассажирских перевозок по регулируемым тарифам по муниципальным маршрутам</w:t>
      </w:r>
      <w:r w:rsidR="00A72AA8" w:rsidRPr="00234D54">
        <w:rPr>
          <w:rStyle w:val="ab"/>
          <w:rFonts w:ascii="Times New Roman" w:eastAsiaTheme="majorEastAsia" w:hAnsi="Times New Roman" w:cs="Times New Roman"/>
          <w:b w:val="0"/>
          <w:i w:val="0"/>
          <w:sz w:val="26"/>
          <w:szCs w:val="26"/>
        </w:rPr>
        <w:t>»</w:t>
      </w:r>
      <w:r w:rsidRPr="00234D54">
        <w:rPr>
          <w:bCs/>
          <w:sz w:val="26"/>
          <w:szCs w:val="26"/>
        </w:rPr>
        <w:t xml:space="preserve"> </w:t>
      </w:r>
      <w:r w:rsidR="00A72AA8" w:rsidRPr="00234D54">
        <w:rPr>
          <w:bCs/>
          <w:sz w:val="26"/>
          <w:szCs w:val="26"/>
        </w:rPr>
        <w:t>к</w:t>
      </w:r>
      <w:r w:rsidR="004402B2" w:rsidRPr="00234D54">
        <w:rPr>
          <w:sz w:val="26"/>
          <w:szCs w:val="26"/>
        </w:rPr>
        <w:t>омплекс</w:t>
      </w:r>
      <w:r w:rsidR="00A72AA8" w:rsidRPr="00234D54">
        <w:rPr>
          <w:sz w:val="26"/>
          <w:szCs w:val="26"/>
        </w:rPr>
        <w:t>а</w:t>
      </w:r>
      <w:r w:rsidR="004402B2" w:rsidRPr="00234D54">
        <w:rPr>
          <w:sz w:val="26"/>
          <w:szCs w:val="26"/>
        </w:rPr>
        <w:t xml:space="preserve"> процессных мероприятий </w:t>
      </w:r>
      <w:r w:rsidR="004402B2" w:rsidRPr="00234D54">
        <w:rPr>
          <w:bCs/>
          <w:sz w:val="26"/>
          <w:szCs w:val="26"/>
        </w:rPr>
        <w:t>«С</w:t>
      </w:r>
      <w:r w:rsidR="004402B2" w:rsidRPr="00234D54">
        <w:rPr>
          <w:sz w:val="26"/>
          <w:szCs w:val="26"/>
        </w:rPr>
        <w:t xml:space="preserve">одействие росту конкурентоспособности и продвижению продукции субъектов малого и среднего предпринимательства на товарные рынки» </w:t>
      </w:r>
      <w:r w:rsidR="00A72AA8" w:rsidRPr="00234D54">
        <w:rPr>
          <w:sz w:val="26"/>
          <w:szCs w:val="26"/>
        </w:rPr>
        <w:t>увеличение объема</w:t>
      </w:r>
      <w:r w:rsidR="00234D54" w:rsidRPr="00234D54">
        <w:rPr>
          <w:sz w:val="26"/>
          <w:szCs w:val="26"/>
        </w:rPr>
        <w:t xml:space="preserve"> необходимо для</w:t>
      </w:r>
      <w:proofErr w:type="gramEnd"/>
      <w:r w:rsidR="00234D54" w:rsidRPr="00234D54">
        <w:rPr>
          <w:sz w:val="26"/>
          <w:szCs w:val="26"/>
        </w:rPr>
        <w:t xml:space="preserve"> заключения муниципального </w:t>
      </w:r>
      <w:r w:rsidR="006B22D2" w:rsidRPr="00234D54">
        <w:rPr>
          <w:sz w:val="26"/>
          <w:szCs w:val="26"/>
        </w:rPr>
        <w:t xml:space="preserve">контракта на выполнение работ, связанных с осуществлением </w:t>
      </w:r>
      <w:r w:rsidR="006B22D2" w:rsidRPr="00234D54">
        <w:rPr>
          <w:rStyle w:val="ab"/>
          <w:rFonts w:ascii="Times New Roman" w:hAnsi="Times New Roman" w:cs="Times New Roman"/>
          <w:b w:val="0"/>
          <w:i w:val="0"/>
          <w:sz w:val="26"/>
          <w:szCs w:val="26"/>
        </w:rPr>
        <w:t>регулярных пассажирских перевозок по регулируемым тарифам по муниципальным маршрутам</w:t>
      </w:r>
      <w:r w:rsidR="00234D54" w:rsidRPr="00234D54">
        <w:rPr>
          <w:rStyle w:val="ab"/>
          <w:rFonts w:ascii="Times New Roman" w:hAnsi="Times New Roman" w:cs="Times New Roman"/>
          <w:b w:val="0"/>
          <w:i w:val="0"/>
          <w:sz w:val="26"/>
          <w:szCs w:val="26"/>
        </w:rPr>
        <w:t xml:space="preserve"> на 2 полугодие 2022</w:t>
      </w:r>
      <w:r w:rsidR="005E3BE7">
        <w:rPr>
          <w:rStyle w:val="ab"/>
          <w:rFonts w:ascii="Times New Roman" w:hAnsi="Times New Roman" w:cs="Times New Roman"/>
          <w:b w:val="0"/>
          <w:i w:val="0"/>
          <w:sz w:val="26"/>
          <w:szCs w:val="26"/>
        </w:rPr>
        <w:t xml:space="preserve"> года</w:t>
      </w:r>
      <w:r w:rsidR="006B22D2" w:rsidRPr="00234D54">
        <w:rPr>
          <w:rStyle w:val="ab"/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6B22D2" w:rsidRDefault="006B22D2" w:rsidP="006B22D2">
      <w:pPr>
        <w:ind w:firstLine="709"/>
        <w:jc w:val="both"/>
        <w:rPr>
          <w:spacing w:val="-2"/>
          <w:sz w:val="26"/>
          <w:szCs w:val="26"/>
        </w:rPr>
      </w:pPr>
      <w:r w:rsidRPr="00234D54">
        <w:rPr>
          <w:spacing w:val="-2"/>
          <w:sz w:val="26"/>
          <w:szCs w:val="26"/>
        </w:rPr>
        <w:t>Корректировка целевых показателей и показателей реализации основных мероприятий муниципальной  программы не требуется, так как вносимые изменения не оказывают влияния на их достижение.</w:t>
      </w:r>
    </w:p>
    <w:p w:rsidR="005E3BE7" w:rsidRDefault="005E3BE7" w:rsidP="006B22D2">
      <w:pPr>
        <w:ind w:firstLine="709"/>
        <w:jc w:val="both"/>
        <w:rPr>
          <w:spacing w:val="-2"/>
          <w:sz w:val="26"/>
          <w:szCs w:val="26"/>
        </w:rPr>
      </w:pPr>
    </w:p>
    <w:p w:rsidR="002F25E6" w:rsidRPr="00234D54" w:rsidRDefault="002F25E6" w:rsidP="006B22D2">
      <w:pPr>
        <w:ind w:firstLine="709"/>
        <w:jc w:val="both"/>
        <w:rPr>
          <w:spacing w:val="-2"/>
          <w:sz w:val="26"/>
          <w:szCs w:val="26"/>
        </w:rPr>
      </w:pPr>
    </w:p>
    <w:p w:rsidR="003E3E7B" w:rsidRPr="00234D54" w:rsidRDefault="003E3E7B" w:rsidP="006B22D2">
      <w:pPr>
        <w:ind w:firstLine="709"/>
        <w:jc w:val="both"/>
        <w:rPr>
          <w:spacing w:val="-2"/>
          <w:sz w:val="26"/>
          <w:szCs w:val="26"/>
        </w:rPr>
      </w:pPr>
    </w:p>
    <w:tbl>
      <w:tblPr>
        <w:tblW w:w="10336" w:type="dxa"/>
        <w:tblLook w:val="01E0" w:firstRow="1" w:lastRow="1" w:firstColumn="1" w:lastColumn="1" w:noHBand="0" w:noVBand="0"/>
      </w:tblPr>
      <w:tblGrid>
        <w:gridCol w:w="5868"/>
        <w:gridCol w:w="900"/>
        <w:gridCol w:w="3568"/>
      </w:tblGrid>
      <w:tr w:rsidR="006B22D2" w:rsidRPr="00234D54" w:rsidTr="00EF3175">
        <w:tc>
          <w:tcPr>
            <w:tcW w:w="5868" w:type="dxa"/>
          </w:tcPr>
          <w:p w:rsidR="006B22D2" w:rsidRPr="00234D54" w:rsidRDefault="006B22D2" w:rsidP="00EF3175">
            <w:pPr>
              <w:jc w:val="both"/>
              <w:rPr>
                <w:sz w:val="26"/>
                <w:szCs w:val="26"/>
              </w:rPr>
            </w:pPr>
            <w:r w:rsidRPr="00234D54">
              <w:rPr>
                <w:sz w:val="26"/>
                <w:szCs w:val="26"/>
              </w:rPr>
              <w:t xml:space="preserve"> Заместитель Главы муниципального образования «Дорогобужский район» Смоленской области - председатель комитета по экономике и перспективному развитию </w:t>
            </w:r>
          </w:p>
        </w:tc>
        <w:tc>
          <w:tcPr>
            <w:tcW w:w="900" w:type="dxa"/>
          </w:tcPr>
          <w:p w:rsidR="006B22D2" w:rsidRPr="00234D54" w:rsidRDefault="006B22D2" w:rsidP="00EF3175">
            <w:pPr>
              <w:rPr>
                <w:sz w:val="26"/>
                <w:szCs w:val="26"/>
              </w:rPr>
            </w:pPr>
          </w:p>
        </w:tc>
        <w:tc>
          <w:tcPr>
            <w:tcW w:w="3568" w:type="dxa"/>
          </w:tcPr>
          <w:p w:rsidR="006B22D2" w:rsidRPr="00234D54" w:rsidRDefault="006B22D2" w:rsidP="00EF3175">
            <w:pPr>
              <w:rPr>
                <w:sz w:val="26"/>
                <w:szCs w:val="26"/>
              </w:rPr>
            </w:pPr>
          </w:p>
          <w:p w:rsidR="006B22D2" w:rsidRPr="00234D54" w:rsidRDefault="006B22D2" w:rsidP="00EF3175">
            <w:pPr>
              <w:rPr>
                <w:sz w:val="26"/>
                <w:szCs w:val="26"/>
              </w:rPr>
            </w:pPr>
          </w:p>
          <w:p w:rsidR="006B22D2" w:rsidRPr="00234D54" w:rsidRDefault="006B22D2" w:rsidP="00EF3175">
            <w:pPr>
              <w:rPr>
                <w:sz w:val="26"/>
                <w:szCs w:val="26"/>
              </w:rPr>
            </w:pPr>
          </w:p>
          <w:p w:rsidR="006B22D2" w:rsidRPr="00234D54" w:rsidRDefault="003E3E7B" w:rsidP="00EF3175">
            <w:pPr>
              <w:jc w:val="right"/>
              <w:rPr>
                <w:b/>
                <w:sz w:val="26"/>
                <w:szCs w:val="26"/>
              </w:rPr>
            </w:pPr>
            <w:r w:rsidRPr="00234D54">
              <w:rPr>
                <w:b/>
                <w:sz w:val="26"/>
                <w:szCs w:val="26"/>
              </w:rPr>
              <w:t>С.М. Бушинский</w:t>
            </w:r>
          </w:p>
        </w:tc>
      </w:tr>
    </w:tbl>
    <w:p w:rsidR="006B22D2" w:rsidRPr="00234D54" w:rsidRDefault="006B22D2" w:rsidP="006B22D2">
      <w:pPr>
        <w:rPr>
          <w:sz w:val="26"/>
          <w:szCs w:val="26"/>
        </w:rPr>
      </w:pPr>
    </w:p>
    <w:p w:rsidR="00E623B4" w:rsidRPr="00234D54" w:rsidRDefault="007211A3" w:rsidP="003E3E7B">
      <w:pPr>
        <w:tabs>
          <w:tab w:val="left" w:pos="3735"/>
        </w:tabs>
        <w:rPr>
          <w:color w:val="FF0000"/>
          <w:sz w:val="26"/>
          <w:szCs w:val="26"/>
        </w:rPr>
      </w:pPr>
      <w:r w:rsidRPr="00234D54">
        <w:rPr>
          <w:sz w:val="26"/>
          <w:szCs w:val="26"/>
        </w:rPr>
        <w:tab/>
      </w:r>
    </w:p>
    <w:p w:rsidR="00A91545" w:rsidRPr="0080155F" w:rsidRDefault="00A91545" w:rsidP="00745FCA">
      <w:pPr>
        <w:spacing w:before="69"/>
        <w:ind w:left="9969"/>
        <w:jc w:val="both"/>
        <w:rPr>
          <w:b/>
          <w:sz w:val="17"/>
        </w:rPr>
      </w:pPr>
    </w:p>
    <w:sectPr w:rsidR="00A91545" w:rsidRPr="0080155F" w:rsidSect="003E3E7B">
      <w:headerReference w:type="even" r:id="rId12"/>
      <w:footerReference w:type="even" r:id="rId13"/>
      <w:footerReference w:type="default" r:id="rId14"/>
      <w:pgSz w:w="11910" w:h="16840"/>
      <w:pgMar w:top="198" w:right="278" w:bottom="941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C8" w:rsidRDefault="00856EC8">
      <w:r>
        <w:separator/>
      </w:r>
    </w:p>
  </w:endnote>
  <w:endnote w:type="continuationSeparator" w:id="0">
    <w:p w:rsidR="00856EC8" w:rsidRDefault="0085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C8" w:rsidRDefault="00856EC8">
      <w:r>
        <w:separator/>
      </w:r>
    </w:p>
  </w:footnote>
  <w:footnote w:type="continuationSeparator" w:id="0">
    <w:p w:rsidR="00856EC8" w:rsidRDefault="0085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 w:rsidP="007A6CB8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1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3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4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5">
    <w:nsid w:val="712A1EE0"/>
    <w:multiLevelType w:val="hybridMultilevel"/>
    <w:tmpl w:val="68BC7E7E"/>
    <w:lvl w:ilvl="0" w:tplc="1424F4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7FF2"/>
    <w:rsid w:val="00025A83"/>
    <w:rsid w:val="00032EF0"/>
    <w:rsid w:val="0003780D"/>
    <w:rsid w:val="00055728"/>
    <w:rsid w:val="000828F4"/>
    <w:rsid w:val="0008658C"/>
    <w:rsid w:val="00086EA4"/>
    <w:rsid w:val="00096845"/>
    <w:rsid w:val="000D2514"/>
    <w:rsid w:val="0011457C"/>
    <w:rsid w:val="00122C8C"/>
    <w:rsid w:val="00153902"/>
    <w:rsid w:val="00163C0B"/>
    <w:rsid w:val="00167D5B"/>
    <w:rsid w:val="00186B9C"/>
    <w:rsid w:val="001B4B23"/>
    <w:rsid w:val="002217AD"/>
    <w:rsid w:val="002335A0"/>
    <w:rsid w:val="00234D54"/>
    <w:rsid w:val="00246470"/>
    <w:rsid w:val="00272581"/>
    <w:rsid w:val="002754B5"/>
    <w:rsid w:val="00291924"/>
    <w:rsid w:val="002A459C"/>
    <w:rsid w:val="002C3779"/>
    <w:rsid w:val="002D760B"/>
    <w:rsid w:val="002E01E5"/>
    <w:rsid w:val="002F1686"/>
    <w:rsid w:val="002F25E6"/>
    <w:rsid w:val="002F542E"/>
    <w:rsid w:val="00335468"/>
    <w:rsid w:val="003408FF"/>
    <w:rsid w:val="003416EE"/>
    <w:rsid w:val="003719D6"/>
    <w:rsid w:val="003B5A33"/>
    <w:rsid w:val="003B678F"/>
    <w:rsid w:val="003E3E7B"/>
    <w:rsid w:val="003E5818"/>
    <w:rsid w:val="003E626B"/>
    <w:rsid w:val="00425282"/>
    <w:rsid w:val="00430EB0"/>
    <w:rsid w:val="004402B2"/>
    <w:rsid w:val="004575D8"/>
    <w:rsid w:val="00487255"/>
    <w:rsid w:val="004922A0"/>
    <w:rsid w:val="004A1A0B"/>
    <w:rsid w:val="004B00A5"/>
    <w:rsid w:val="004C7698"/>
    <w:rsid w:val="004D32DF"/>
    <w:rsid w:val="004E347A"/>
    <w:rsid w:val="004E3B25"/>
    <w:rsid w:val="00524C4D"/>
    <w:rsid w:val="00536E54"/>
    <w:rsid w:val="00551999"/>
    <w:rsid w:val="00551CC6"/>
    <w:rsid w:val="00552E37"/>
    <w:rsid w:val="00594629"/>
    <w:rsid w:val="005B6557"/>
    <w:rsid w:val="005E2C3F"/>
    <w:rsid w:val="005E3BE7"/>
    <w:rsid w:val="00604AD3"/>
    <w:rsid w:val="00631B38"/>
    <w:rsid w:val="0063627F"/>
    <w:rsid w:val="00643F24"/>
    <w:rsid w:val="0067381F"/>
    <w:rsid w:val="006B22D2"/>
    <w:rsid w:val="006B5328"/>
    <w:rsid w:val="006D005C"/>
    <w:rsid w:val="007211A3"/>
    <w:rsid w:val="007216FA"/>
    <w:rsid w:val="00743A89"/>
    <w:rsid w:val="00745FCA"/>
    <w:rsid w:val="0076644E"/>
    <w:rsid w:val="007873E6"/>
    <w:rsid w:val="007A6CB8"/>
    <w:rsid w:val="007B05F5"/>
    <w:rsid w:val="007D2474"/>
    <w:rsid w:val="0080155F"/>
    <w:rsid w:val="00821975"/>
    <w:rsid w:val="00856EC8"/>
    <w:rsid w:val="00892A0B"/>
    <w:rsid w:val="00895EA8"/>
    <w:rsid w:val="008A5873"/>
    <w:rsid w:val="00934659"/>
    <w:rsid w:val="00954355"/>
    <w:rsid w:val="009D46D9"/>
    <w:rsid w:val="009E7AC4"/>
    <w:rsid w:val="009F7425"/>
    <w:rsid w:val="00A159DE"/>
    <w:rsid w:val="00A41819"/>
    <w:rsid w:val="00A72AA8"/>
    <w:rsid w:val="00A91545"/>
    <w:rsid w:val="00AD38E5"/>
    <w:rsid w:val="00AE2614"/>
    <w:rsid w:val="00B04158"/>
    <w:rsid w:val="00B16478"/>
    <w:rsid w:val="00B23856"/>
    <w:rsid w:val="00B63119"/>
    <w:rsid w:val="00B7700A"/>
    <w:rsid w:val="00B8239A"/>
    <w:rsid w:val="00BA4B22"/>
    <w:rsid w:val="00BD21DC"/>
    <w:rsid w:val="00BE3FB7"/>
    <w:rsid w:val="00BF46F8"/>
    <w:rsid w:val="00C0459A"/>
    <w:rsid w:val="00C04822"/>
    <w:rsid w:val="00C14866"/>
    <w:rsid w:val="00C318A0"/>
    <w:rsid w:val="00C46086"/>
    <w:rsid w:val="00C51B42"/>
    <w:rsid w:val="00C6073B"/>
    <w:rsid w:val="00C673E7"/>
    <w:rsid w:val="00C71B97"/>
    <w:rsid w:val="00CA1486"/>
    <w:rsid w:val="00CA2B46"/>
    <w:rsid w:val="00CB43DE"/>
    <w:rsid w:val="00CC66D8"/>
    <w:rsid w:val="00CD47A8"/>
    <w:rsid w:val="00D22A05"/>
    <w:rsid w:val="00D27C91"/>
    <w:rsid w:val="00D431C9"/>
    <w:rsid w:val="00D7641B"/>
    <w:rsid w:val="00D86628"/>
    <w:rsid w:val="00D91181"/>
    <w:rsid w:val="00DA6F6B"/>
    <w:rsid w:val="00DD594A"/>
    <w:rsid w:val="00DE4B35"/>
    <w:rsid w:val="00E2520B"/>
    <w:rsid w:val="00E469C4"/>
    <w:rsid w:val="00E623B4"/>
    <w:rsid w:val="00EA3C70"/>
    <w:rsid w:val="00ED6208"/>
    <w:rsid w:val="00EF3175"/>
    <w:rsid w:val="00EF34BA"/>
    <w:rsid w:val="00F2450B"/>
    <w:rsid w:val="00F27C82"/>
    <w:rsid w:val="00F30CAA"/>
    <w:rsid w:val="00F36B94"/>
    <w:rsid w:val="00F42B81"/>
    <w:rsid w:val="00F4516E"/>
    <w:rsid w:val="00F4675E"/>
    <w:rsid w:val="00F950C6"/>
    <w:rsid w:val="00FB5C2C"/>
    <w:rsid w:val="00FC192D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DC70-5906-4014-9723-CEFA6F3C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2</cp:revision>
  <cp:lastPrinted>2022-04-26T11:22:00Z</cp:lastPrinted>
  <dcterms:created xsi:type="dcterms:W3CDTF">2022-09-05T09:03:00Z</dcterms:created>
  <dcterms:modified xsi:type="dcterms:W3CDTF">2022-09-05T09:03:00Z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