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000" w:firstRow="0" w:lastRow="0" w:firstColumn="0" w:lastColumn="0" w:noHBand="0" w:noVBand="0"/>
      </w:tblPr>
      <w:tblGrid>
        <w:gridCol w:w="10421"/>
      </w:tblGrid>
      <w:tr w:rsidR="00643F24" w:rsidRPr="00474DAC" w:rsidTr="000D2514">
        <w:tc>
          <w:tcPr>
            <w:tcW w:w="10421" w:type="dxa"/>
          </w:tcPr>
          <w:p w:rsidR="00643F24" w:rsidRPr="00474DAC" w:rsidRDefault="00643F24" w:rsidP="000D251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 xml:space="preserve">  </w:t>
            </w:r>
            <w:bookmarkStart w:id="0" w:name="_MON_1220864893"/>
            <w:bookmarkEnd w:id="0"/>
            <w:r w:rsidRPr="00474DAC">
              <w:rPr>
                <w:sz w:val="28"/>
                <w:szCs w:val="28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03400470" r:id="rId10"/>
              </w:object>
            </w:r>
          </w:p>
        </w:tc>
      </w:tr>
      <w:tr w:rsidR="00643F24" w:rsidRPr="00474DAC" w:rsidTr="00643F24">
        <w:trPr>
          <w:trHeight w:val="595"/>
        </w:trPr>
        <w:tc>
          <w:tcPr>
            <w:tcW w:w="10421" w:type="dxa"/>
          </w:tcPr>
          <w:p w:rsidR="00643F24" w:rsidRPr="00474DAC" w:rsidRDefault="00643F24" w:rsidP="00643F24">
            <w:pPr>
              <w:pStyle w:val="1"/>
              <w:ind w:left="0" w:right="0"/>
              <w:jc w:val="left"/>
              <w:rPr>
                <w:b w:val="0"/>
              </w:rPr>
            </w:pPr>
          </w:p>
          <w:p w:rsidR="00643F24" w:rsidRPr="00474DAC" w:rsidRDefault="00643F24" w:rsidP="00643F24">
            <w:pPr>
              <w:pStyle w:val="1"/>
              <w:ind w:left="0" w:right="0"/>
              <w:rPr>
                <w:sz w:val="24"/>
                <w:szCs w:val="24"/>
              </w:rPr>
            </w:pPr>
            <w:r w:rsidRPr="00474DAC">
              <w:rPr>
                <w:sz w:val="24"/>
                <w:szCs w:val="24"/>
              </w:rPr>
              <w:t>АДМИНИСТРАЦИЯ  МУНИЦИПАЛЬНОГО ОБРАЗОВАНИЯ</w:t>
            </w:r>
          </w:p>
          <w:p w:rsidR="00643F24" w:rsidRPr="00474DAC" w:rsidRDefault="00643F24" w:rsidP="00643F24">
            <w:pPr>
              <w:pStyle w:val="1"/>
              <w:ind w:left="0" w:right="0"/>
              <w:rPr>
                <w:sz w:val="24"/>
                <w:szCs w:val="24"/>
              </w:rPr>
            </w:pPr>
            <w:r w:rsidRPr="00474DAC">
              <w:rPr>
                <w:sz w:val="24"/>
                <w:szCs w:val="24"/>
              </w:rPr>
              <w:t>«ДОРОГОБУЖСКИЙ РАЙОН» СМОЛЕНСКОЙ ОБЛАСТИ</w:t>
            </w:r>
          </w:p>
          <w:p w:rsidR="00643F24" w:rsidRPr="00474DAC" w:rsidRDefault="00643F24" w:rsidP="00643F24">
            <w:pPr>
              <w:pStyle w:val="1"/>
              <w:ind w:left="0" w:right="0"/>
              <w:rPr>
                <w:sz w:val="24"/>
                <w:szCs w:val="24"/>
              </w:rPr>
            </w:pPr>
          </w:p>
          <w:p w:rsidR="00643F24" w:rsidRPr="00474DAC" w:rsidRDefault="00643F24" w:rsidP="00643F2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74DA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74DAC"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643F24" w:rsidRPr="00474DAC" w:rsidTr="000D2514">
        <w:tc>
          <w:tcPr>
            <w:tcW w:w="10421" w:type="dxa"/>
          </w:tcPr>
          <w:p w:rsidR="00643F24" w:rsidRPr="00474DAC" w:rsidRDefault="00643F24" w:rsidP="00643F24">
            <w:pPr>
              <w:rPr>
                <w:sz w:val="28"/>
                <w:szCs w:val="28"/>
              </w:rPr>
            </w:pPr>
          </w:p>
          <w:p w:rsidR="00643F24" w:rsidRPr="00474DAC" w:rsidRDefault="00643F24" w:rsidP="00660105">
            <w:pPr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>от</w:t>
            </w:r>
            <w:r w:rsidR="00660105">
              <w:rPr>
                <w:sz w:val="28"/>
                <w:szCs w:val="28"/>
              </w:rPr>
              <w:t xml:space="preserve"> 23.12.2021 </w:t>
            </w:r>
            <w:r w:rsidRPr="00474DAC">
              <w:rPr>
                <w:sz w:val="28"/>
                <w:szCs w:val="28"/>
              </w:rPr>
              <w:t xml:space="preserve"> № </w:t>
            </w:r>
            <w:r w:rsidR="00660105">
              <w:rPr>
                <w:sz w:val="28"/>
                <w:szCs w:val="28"/>
              </w:rPr>
              <w:t>906</w:t>
            </w:r>
          </w:p>
        </w:tc>
      </w:tr>
    </w:tbl>
    <w:p w:rsidR="00643F24" w:rsidRPr="00474DAC" w:rsidRDefault="00643F24" w:rsidP="00643F24">
      <w:pPr>
        <w:spacing w:before="63" w:line="273" w:lineRule="exact"/>
        <w:jc w:val="center"/>
        <w:rPr>
          <w:sz w:val="28"/>
          <w:szCs w:val="28"/>
        </w:rPr>
      </w:pPr>
    </w:p>
    <w:p w:rsidR="00A91545" w:rsidRPr="00474DAC" w:rsidRDefault="002217AD">
      <w:pPr>
        <w:pStyle w:val="a3"/>
        <w:tabs>
          <w:tab w:val="left" w:pos="2860"/>
        </w:tabs>
        <w:spacing w:line="235" w:lineRule="auto"/>
        <w:ind w:right="5576"/>
        <w:jc w:val="both"/>
      </w:pPr>
      <w:r w:rsidRPr="00474DAC">
        <w:t>О внесении изменений в муниципальную программу «Создание благоприятного предпринимательского и инвестиционного климата на территории</w:t>
      </w:r>
      <w:r w:rsidRPr="00474DAC">
        <w:tab/>
      </w:r>
      <w:r w:rsidRPr="00474DAC">
        <w:rPr>
          <w:spacing w:val="-1"/>
        </w:rPr>
        <w:t xml:space="preserve">муниципального </w:t>
      </w:r>
      <w:r w:rsidRPr="00474DAC">
        <w:t xml:space="preserve">образования «Дорогобужский район» Смоленской области» </w:t>
      </w:r>
    </w:p>
    <w:p w:rsidR="00A91545" w:rsidRPr="00474DAC" w:rsidRDefault="00A91545">
      <w:pPr>
        <w:pStyle w:val="a3"/>
        <w:spacing w:before="2"/>
        <w:ind w:left="0"/>
        <w:rPr>
          <w:sz w:val="27"/>
        </w:rPr>
      </w:pPr>
    </w:p>
    <w:p w:rsidR="00A91545" w:rsidRPr="00474DAC" w:rsidRDefault="00007FF2" w:rsidP="00007FF2">
      <w:pPr>
        <w:pStyle w:val="a3"/>
        <w:spacing w:before="4"/>
        <w:ind w:left="0"/>
        <w:jc w:val="both"/>
      </w:pPr>
      <w:r w:rsidRPr="00474DAC">
        <w:t xml:space="preserve">            </w:t>
      </w:r>
      <w:proofErr w:type="gramStart"/>
      <w:r w:rsidRPr="00474DAC"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15.10.2013 № 637 (в редакции постановлений Администрации муниципального образования «Дорогобужский район» Смоленской области от 19.02.2014 № 108, от 08.08.2014 № 498, от 10.11.2014 №648, от 25.11.2014 №673, от 24.12.2014 № 729, от 10.03.2015 № 163, от 30.10.2015 № 712, от 29.04.2016 № 335</w:t>
      </w:r>
      <w:proofErr w:type="gramEnd"/>
      <w:r w:rsidRPr="00474DAC">
        <w:t>, от 25.10.2016 № 686, от 29.12.2018 № 982</w:t>
      </w:r>
      <w:r w:rsidR="006B6EB9" w:rsidRPr="00474DAC">
        <w:t>, 05.08.2021 №582</w:t>
      </w:r>
      <w:r w:rsidR="003D55E0">
        <w:t xml:space="preserve">, </w:t>
      </w:r>
      <w:r w:rsidR="003D55E0" w:rsidRPr="003D55E0">
        <w:rPr>
          <w:shd w:val="clear" w:color="auto" w:fill="FFFFFF"/>
        </w:rPr>
        <w:t>от 11.10.2021 № 749</w:t>
      </w:r>
      <w:r w:rsidRPr="00474DAC">
        <w:t>),</w:t>
      </w:r>
    </w:p>
    <w:p w:rsidR="00007FF2" w:rsidRPr="00474DAC" w:rsidRDefault="00007FF2">
      <w:pPr>
        <w:pStyle w:val="a3"/>
        <w:spacing w:before="4"/>
        <w:ind w:left="0"/>
        <w:rPr>
          <w:sz w:val="27"/>
        </w:rPr>
      </w:pPr>
    </w:p>
    <w:p w:rsidR="00A91545" w:rsidRPr="00474DAC" w:rsidRDefault="002217AD">
      <w:pPr>
        <w:pStyle w:val="a3"/>
        <w:spacing w:line="235" w:lineRule="auto"/>
        <w:ind w:right="129" w:firstLine="708"/>
        <w:jc w:val="both"/>
      </w:pPr>
      <w:r w:rsidRPr="00474DAC">
        <w:t xml:space="preserve">Администрация муниципального образования «Дорогобужский район» Смоленской области </w:t>
      </w:r>
      <w:proofErr w:type="gramStart"/>
      <w:r w:rsidRPr="00474DAC">
        <w:t>п</w:t>
      </w:r>
      <w:proofErr w:type="gramEnd"/>
      <w:r w:rsidRPr="00474DAC">
        <w:t xml:space="preserve"> о с т а н о в л я е т:</w:t>
      </w:r>
    </w:p>
    <w:p w:rsidR="00A91545" w:rsidRPr="00474DAC" w:rsidRDefault="00A91545">
      <w:pPr>
        <w:pStyle w:val="a3"/>
        <w:spacing w:before="4"/>
        <w:ind w:left="0"/>
        <w:rPr>
          <w:sz w:val="27"/>
        </w:rPr>
      </w:pPr>
    </w:p>
    <w:p w:rsidR="00A91545" w:rsidRPr="00474DAC" w:rsidRDefault="006D005C" w:rsidP="00E61722">
      <w:pPr>
        <w:pStyle w:val="a3"/>
        <w:spacing w:line="313" w:lineRule="exact"/>
        <w:ind w:left="0" w:firstLine="709"/>
        <w:jc w:val="both"/>
      </w:pPr>
      <w:proofErr w:type="gramStart"/>
      <w:r w:rsidRPr="00474DAC">
        <w:t>Внести в муниципальную программу 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26.11.2015 № 785 (в редакции постановлений Администрации муниципального образования «Дорогобужский район» Смоленской области от 25.10.2016 №685, от 21.12.2016 №873, от 15.02.2017 №156, от 29.06.2017 №538, от 24.10.2017 №879, от 29.03.2018 № 216, от 13.04.2018</w:t>
      </w:r>
      <w:proofErr w:type="gramEnd"/>
      <w:r w:rsidRPr="00474DAC">
        <w:t xml:space="preserve">  №</w:t>
      </w:r>
      <w:proofErr w:type="gramStart"/>
      <w:r w:rsidRPr="00474DAC">
        <w:t>254, от 28.08.2018  № 581, от 26.10.2018 № 786, от 29.03.2019  №  218, от 08.10.2019  №  743, от 12.03.2020  №  184, от 22.06.2020 № 444, от 21.12.2020  №  875, от 27.01.2021 №4</w:t>
      </w:r>
      <w:r w:rsidR="00B7700A" w:rsidRPr="00474DAC">
        <w:t>2</w:t>
      </w:r>
      <w:r w:rsidR="006B5328" w:rsidRPr="00474DAC">
        <w:t>, от 28.01.2021 №44</w:t>
      </w:r>
      <w:r w:rsidR="006B6EB9" w:rsidRPr="00474DAC">
        <w:t>, 24.03.2021 №217, от 14.05.2021 №345, от 21.09.2021 №710</w:t>
      </w:r>
      <w:r w:rsidR="00E61722">
        <w:t>, 26.10.2021 № 778</w:t>
      </w:r>
      <w:r w:rsidR="002217AD" w:rsidRPr="00474DAC">
        <w:t>),</w:t>
      </w:r>
      <w:r w:rsidR="002217AD" w:rsidRPr="00474DAC">
        <w:rPr>
          <w:spacing w:val="30"/>
        </w:rPr>
        <w:t xml:space="preserve"> </w:t>
      </w:r>
      <w:r w:rsidR="002217AD" w:rsidRPr="00474DAC">
        <w:t>следующие</w:t>
      </w:r>
      <w:r w:rsidR="00E61722">
        <w:t xml:space="preserve"> </w:t>
      </w:r>
      <w:r w:rsidR="002217AD" w:rsidRPr="00474DAC">
        <w:t>изменения:</w:t>
      </w:r>
      <w:proofErr w:type="gramEnd"/>
    </w:p>
    <w:p w:rsidR="00A91545" w:rsidRPr="00474DAC" w:rsidRDefault="002217AD" w:rsidP="0063627F">
      <w:pPr>
        <w:pStyle w:val="a4"/>
        <w:numPr>
          <w:ilvl w:val="0"/>
          <w:numId w:val="3"/>
        </w:numPr>
        <w:tabs>
          <w:tab w:val="left" w:pos="1390"/>
        </w:tabs>
        <w:spacing w:line="235" w:lineRule="auto"/>
        <w:ind w:left="0" w:right="129" w:firstLine="709"/>
        <w:rPr>
          <w:sz w:val="28"/>
        </w:rPr>
      </w:pPr>
      <w:r w:rsidRPr="00474DAC">
        <w:rPr>
          <w:sz w:val="28"/>
        </w:rPr>
        <w:t>В паспорте программы позицию «Объемы ассигнований муниципальной программы (по годам реализации и в разрезе источников финансирования)» изложить в следующей</w:t>
      </w:r>
      <w:r w:rsidRPr="00474DAC">
        <w:rPr>
          <w:spacing w:val="-3"/>
          <w:sz w:val="28"/>
        </w:rPr>
        <w:t xml:space="preserve"> </w:t>
      </w:r>
      <w:r w:rsidRPr="00474DAC">
        <w:rPr>
          <w:sz w:val="28"/>
        </w:rPr>
        <w:t>редакции:</w:t>
      </w:r>
    </w:p>
    <w:tbl>
      <w:tblPr>
        <w:tblW w:w="1026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6480"/>
      </w:tblGrid>
      <w:tr w:rsidR="00E2520B" w:rsidRPr="00474DAC" w:rsidTr="00E2520B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B" w:rsidRPr="00474DAC" w:rsidRDefault="00E2520B" w:rsidP="00E2520B">
            <w:pPr>
              <w:rPr>
                <w:bCs/>
                <w:sz w:val="28"/>
              </w:rPr>
            </w:pPr>
            <w:r w:rsidRPr="00474DAC"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и в </w:t>
            </w:r>
            <w:r w:rsidRPr="00474DAC">
              <w:rPr>
                <w:sz w:val="28"/>
                <w:szCs w:val="28"/>
              </w:rPr>
              <w:lastRenderedPageBreak/>
              <w:t>разрезе источников финансирования)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B" w:rsidRPr="00474DAC" w:rsidRDefault="00E2520B" w:rsidP="00E2520B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</w:t>
            </w:r>
            <w:r w:rsidR="00887328" w:rsidRPr="00474DAC">
              <w:rPr>
                <w:sz w:val="28"/>
                <w:szCs w:val="28"/>
              </w:rPr>
              <w:t xml:space="preserve"> 112</w:t>
            </w:r>
            <w:r w:rsidR="00E15C9A">
              <w:rPr>
                <w:sz w:val="28"/>
                <w:szCs w:val="28"/>
              </w:rPr>
              <w:t>22</w:t>
            </w:r>
            <w:r w:rsidR="00DD594A" w:rsidRPr="00474DAC">
              <w:rPr>
                <w:sz w:val="28"/>
                <w:szCs w:val="28"/>
              </w:rPr>
              <w:t>,</w:t>
            </w:r>
            <w:r w:rsidR="00D368A8">
              <w:rPr>
                <w:sz w:val="28"/>
                <w:szCs w:val="28"/>
              </w:rPr>
              <w:t>3</w:t>
            </w:r>
            <w:r w:rsidRPr="00474DAC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E2520B" w:rsidRPr="00474DAC" w:rsidRDefault="00E2520B" w:rsidP="00E2520B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lastRenderedPageBreak/>
              <w:t>– 2016 год – 20,0 тыс. руб.;</w:t>
            </w:r>
          </w:p>
          <w:p w:rsidR="00E2520B" w:rsidRPr="00474DAC" w:rsidRDefault="00E2520B" w:rsidP="00E2520B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>– 2017 год – 15,6 тыс. руб.;</w:t>
            </w:r>
          </w:p>
          <w:p w:rsidR="00E2520B" w:rsidRPr="00474DAC" w:rsidRDefault="00E2520B" w:rsidP="00E2520B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>– 2018 год – 280,0 тыс. руб.,</w:t>
            </w:r>
          </w:p>
          <w:p w:rsidR="00E2520B" w:rsidRPr="00474DAC" w:rsidRDefault="00E2520B" w:rsidP="00E2520B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>– 2019 год – 540,0 тыс. руб.;</w:t>
            </w:r>
          </w:p>
          <w:p w:rsidR="00E2520B" w:rsidRPr="00474DAC" w:rsidRDefault="00E2520B" w:rsidP="00E2520B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>– 2020 год – 1266,3 тыс. руб.;</w:t>
            </w:r>
          </w:p>
          <w:p w:rsidR="00E2520B" w:rsidRPr="00474DAC" w:rsidRDefault="00E2520B" w:rsidP="00E2520B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>– 2021 год –</w:t>
            </w:r>
            <w:r w:rsidR="008066A1">
              <w:rPr>
                <w:sz w:val="28"/>
                <w:szCs w:val="28"/>
              </w:rPr>
              <w:t xml:space="preserve"> </w:t>
            </w:r>
            <w:r w:rsidR="00CA2B46" w:rsidRPr="00474DAC">
              <w:rPr>
                <w:sz w:val="28"/>
                <w:szCs w:val="28"/>
              </w:rPr>
              <w:t>3</w:t>
            </w:r>
            <w:r w:rsidR="00F30CAA" w:rsidRPr="00474DAC">
              <w:rPr>
                <w:sz w:val="28"/>
                <w:szCs w:val="28"/>
              </w:rPr>
              <w:t>6</w:t>
            </w:r>
            <w:r w:rsidR="008066A1">
              <w:rPr>
                <w:sz w:val="28"/>
                <w:szCs w:val="28"/>
              </w:rPr>
              <w:t>36,4</w:t>
            </w:r>
            <w:r w:rsidRPr="00474DAC">
              <w:rPr>
                <w:sz w:val="28"/>
                <w:szCs w:val="28"/>
              </w:rPr>
              <w:t xml:space="preserve"> тыс. руб.;</w:t>
            </w:r>
          </w:p>
          <w:p w:rsidR="00E2520B" w:rsidRPr="00474DAC" w:rsidRDefault="00E2520B" w:rsidP="00E2520B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 xml:space="preserve">– 2022 год – </w:t>
            </w:r>
            <w:r w:rsidR="007610EC" w:rsidRPr="00474DAC">
              <w:rPr>
                <w:sz w:val="28"/>
                <w:szCs w:val="28"/>
              </w:rPr>
              <w:t>36</w:t>
            </w:r>
            <w:r w:rsidRPr="00474DAC">
              <w:rPr>
                <w:sz w:val="28"/>
                <w:szCs w:val="28"/>
              </w:rPr>
              <w:t>32,0 тыс. руб.;</w:t>
            </w:r>
          </w:p>
          <w:p w:rsidR="00E2520B" w:rsidRPr="00474DAC" w:rsidRDefault="00E2520B" w:rsidP="00E2520B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>– 2023 год – 1832,0 тыс. руб.</w:t>
            </w:r>
          </w:p>
          <w:p w:rsidR="00E2520B" w:rsidRPr="00474DAC" w:rsidRDefault="00E2520B" w:rsidP="00C46086">
            <w:pPr>
              <w:pStyle w:val="21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>Финансирование муниципальной программы осуществляется за счет средств бюджета муниципального образования «Дорогобужский район» Смоленской области.</w:t>
            </w:r>
          </w:p>
          <w:p w:rsidR="00E2520B" w:rsidRPr="00474DAC" w:rsidRDefault="00E2520B" w:rsidP="00C46086">
            <w:pPr>
              <w:jc w:val="both"/>
              <w:rPr>
                <w:bCs/>
                <w:color w:val="FF0000"/>
                <w:sz w:val="28"/>
              </w:rPr>
            </w:pPr>
            <w:r w:rsidRPr="00474DAC">
              <w:rPr>
                <w:bCs/>
                <w:sz w:val="28"/>
              </w:rPr>
              <w:t>При реализации программных мероприятий возможно привлечение иных источников финансирования не запрещенных законодательством Российской Федерации.</w:t>
            </w:r>
          </w:p>
        </w:tc>
      </w:tr>
    </w:tbl>
    <w:p w:rsidR="00163C0B" w:rsidRPr="00474DAC" w:rsidRDefault="00163C0B">
      <w:pPr>
        <w:pStyle w:val="a3"/>
        <w:ind w:left="415"/>
        <w:rPr>
          <w:sz w:val="20"/>
        </w:rPr>
      </w:pPr>
    </w:p>
    <w:p w:rsidR="00A91545" w:rsidRPr="00474DAC" w:rsidRDefault="00EF34BA" w:rsidP="00CD47A8">
      <w:pPr>
        <w:pStyle w:val="a4"/>
        <w:numPr>
          <w:ilvl w:val="0"/>
          <w:numId w:val="3"/>
        </w:numPr>
        <w:tabs>
          <w:tab w:val="left" w:pos="1390"/>
        </w:tabs>
        <w:ind w:left="0" w:right="0" w:firstLine="708"/>
        <w:rPr>
          <w:sz w:val="28"/>
        </w:rPr>
      </w:pPr>
      <w:r w:rsidRPr="00474DAC">
        <w:rPr>
          <w:sz w:val="28"/>
        </w:rPr>
        <w:t>Р</w:t>
      </w:r>
      <w:r w:rsidR="002217AD" w:rsidRPr="00474DAC">
        <w:rPr>
          <w:sz w:val="28"/>
        </w:rPr>
        <w:t>аздел 4. «Обоснование ресурсного обеспечения муниципальной программы» изложить в следующей</w:t>
      </w:r>
      <w:r w:rsidR="002217AD" w:rsidRPr="00474DAC">
        <w:rPr>
          <w:spacing w:val="-13"/>
          <w:sz w:val="28"/>
        </w:rPr>
        <w:t xml:space="preserve"> </w:t>
      </w:r>
      <w:r w:rsidR="002217AD" w:rsidRPr="00474DAC">
        <w:rPr>
          <w:sz w:val="28"/>
        </w:rPr>
        <w:t>редакции:</w:t>
      </w:r>
    </w:p>
    <w:p w:rsidR="00CD47A8" w:rsidRPr="00474DAC" w:rsidRDefault="002217AD" w:rsidP="00CD47A8">
      <w:pPr>
        <w:pStyle w:val="21"/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74DAC">
        <w:t>«</w:t>
      </w:r>
      <w:r w:rsidR="00CD47A8" w:rsidRPr="00474DAC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EB742D">
        <w:rPr>
          <w:sz w:val="28"/>
          <w:szCs w:val="28"/>
        </w:rPr>
        <w:t>11222,3</w:t>
      </w:r>
      <w:r w:rsidR="00CD47A8" w:rsidRPr="00474DAC">
        <w:rPr>
          <w:sz w:val="28"/>
          <w:szCs w:val="28"/>
        </w:rPr>
        <w:t xml:space="preserve"> тыс. руб., в том числе по годам:</w:t>
      </w:r>
    </w:p>
    <w:p w:rsidR="00CD47A8" w:rsidRPr="00474DAC" w:rsidRDefault="00CD47A8" w:rsidP="00CD47A8">
      <w:pPr>
        <w:pStyle w:val="21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>– 2016 год – 20,0 тыс. руб.;</w:t>
      </w:r>
    </w:p>
    <w:p w:rsidR="00CD47A8" w:rsidRPr="00474DAC" w:rsidRDefault="00CD47A8" w:rsidP="00CD47A8">
      <w:pPr>
        <w:pStyle w:val="21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>– 2017 год – 15,6 тыс. руб.;</w:t>
      </w:r>
    </w:p>
    <w:p w:rsidR="00CD47A8" w:rsidRPr="00474DAC" w:rsidRDefault="00CD47A8" w:rsidP="00CD47A8">
      <w:pPr>
        <w:pStyle w:val="21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>– 2018 год – 280,0 тыс. руб.,</w:t>
      </w:r>
    </w:p>
    <w:p w:rsidR="00CD47A8" w:rsidRPr="00474DAC" w:rsidRDefault="00CD47A8" w:rsidP="00CD47A8">
      <w:pPr>
        <w:pStyle w:val="21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>– 2019 год – 540,0 тыс. руб.;</w:t>
      </w:r>
    </w:p>
    <w:p w:rsidR="00CD47A8" w:rsidRPr="00474DAC" w:rsidRDefault="00CD47A8" w:rsidP="00CD47A8">
      <w:pPr>
        <w:pStyle w:val="21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>– 2020 год –1266,3 тыс. руб.;</w:t>
      </w:r>
    </w:p>
    <w:p w:rsidR="00CD47A8" w:rsidRPr="00474DAC" w:rsidRDefault="00CD47A8" w:rsidP="00CD47A8">
      <w:pPr>
        <w:pStyle w:val="21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>– 2021 год –</w:t>
      </w:r>
      <w:r w:rsidR="00742E61">
        <w:rPr>
          <w:sz w:val="28"/>
          <w:szCs w:val="28"/>
        </w:rPr>
        <w:t xml:space="preserve"> </w:t>
      </w:r>
      <w:r w:rsidR="00CA2B46" w:rsidRPr="00474DAC">
        <w:rPr>
          <w:sz w:val="28"/>
          <w:szCs w:val="28"/>
        </w:rPr>
        <w:t>3</w:t>
      </w:r>
      <w:r w:rsidR="003416EE" w:rsidRPr="00474DAC">
        <w:rPr>
          <w:sz w:val="28"/>
          <w:szCs w:val="28"/>
        </w:rPr>
        <w:t>6</w:t>
      </w:r>
      <w:r w:rsidR="008066A1">
        <w:rPr>
          <w:sz w:val="28"/>
          <w:szCs w:val="28"/>
        </w:rPr>
        <w:t>36,4</w:t>
      </w:r>
      <w:r w:rsidRPr="00474DAC">
        <w:rPr>
          <w:sz w:val="28"/>
          <w:szCs w:val="28"/>
        </w:rPr>
        <w:t xml:space="preserve"> тыс. руб.;</w:t>
      </w:r>
    </w:p>
    <w:p w:rsidR="00CD47A8" w:rsidRPr="00474DAC" w:rsidRDefault="00CD47A8" w:rsidP="00CD47A8">
      <w:pPr>
        <w:pStyle w:val="21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 xml:space="preserve">– 2022 год – </w:t>
      </w:r>
      <w:r w:rsidR="00C37662" w:rsidRPr="00474DAC">
        <w:rPr>
          <w:sz w:val="28"/>
          <w:szCs w:val="28"/>
        </w:rPr>
        <w:t>36</w:t>
      </w:r>
      <w:r w:rsidRPr="00474DAC">
        <w:rPr>
          <w:sz w:val="28"/>
          <w:szCs w:val="28"/>
        </w:rPr>
        <w:t>32,0 тыс. руб.;</w:t>
      </w:r>
    </w:p>
    <w:p w:rsidR="00CD47A8" w:rsidRPr="00474DAC" w:rsidRDefault="00CD47A8" w:rsidP="00CD47A8">
      <w:pPr>
        <w:pStyle w:val="21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>– 2023 год – 1832,0 тыс. руб.</w:t>
      </w:r>
    </w:p>
    <w:p w:rsidR="00643F24" w:rsidRPr="00474DAC" w:rsidRDefault="00643F24" w:rsidP="00CD47A8">
      <w:pPr>
        <w:pStyle w:val="21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D47A8" w:rsidRPr="00474DAC" w:rsidRDefault="00CD47A8" w:rsidP="00CD47A8">
      <w:pPr>
        <w:ind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>Финансирование муниципальной программы осуществляется  за счет средств бюджета муниципального образования «Дорогобужский район» Смоленской области.</w:t>
      </w:r>
    </w:p>
    <w:p w:rsidR="00CD47A8" w:rsidRPr="00474DAC" w:rsidRDefault="00CD47A8" w:rsidP="00CD47A8">
      <w:pPr>
        <w:ind w:firstLine="708"/>
        <w:jc w:val="both"/>
        <w:rPr>
          <w:sz w:val="28"/>
          <w:szCs w:val="28"/>
        </w:rPr>
      </w:pPr>
      <w:r w:rsidRPr="00474DAC">
        <w:rPr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бюджета муниципального образования «Дорогобужский район» Смоленской области на очередной финансовый год и плановый период.</w:t>
      </w:r>
    </w:p>
    <w:p w:rsidR="00CD47A8" w:rsidRPr="00474DAC" w:rsidRDefault="00CD47A8" w:rsidP="00CD47A8">
      <w:pPr>
        <w:ind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>При реализации программных мероприятий возможно привлечение иных источников финансирования, не запрещенных законодательством Российской Федерации.</w:t>
      </w:r>
    </w:p>
    <w:p w:rsidR="00CD47A8" w:rsidRPr="00474DAC" w:rsidRDefault="00CD47A8" w:rsidP="00CD47A8">
      <w:pPr>
        <w:ind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 xml:space="preserve">Расходы, связанные с реализацией мероприятий муниципальной программы, будут направлены </w:t>
      </w:r>
      <w:proofErr w:type="gramStart"/>
      <w:r w:rsidRPr="00474DAC">
        <w:rPr>
          <w:sz w:val="28"/>
          <w:szCs w:val="28"/>
        </w:rPr>
        <w:t>на</w:t>
      </w:r>
      <w:proofErr w:type="gramEnd"/>
      <w:r w:rsidRPr="00474DAC">
        <w:rPr>
          <w:sz w:val="28"/>
          <w:szCs w:val="28"/>
        </w:rPr>
        <w:t>:</w:t>
      </w:r>
    </w:p>
    <w:p w:rsidR="00CD47A8" w:rsidRPr="00474DAC" w:rsidRDefault="00CD47A8" w:rsidP="0063627F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 xml:space="preserve">оказание финансовой поддержки субъектам малого и среднего предпринимательства; </w:t>
      </w:r>
    </w:p>
    <w:p w:rsidR="00CD47A8" w:rsidRPr="00474DAC" w:rsidRDefault="00CD47A8" w:rsidP="0063627F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обществе;</w:t>
      </w:r>
    </w:p>
    <w:p w:rsidR="00A91545" w:rsidRPr="00474DAC" w:rsidRDefault="00CD47A8" w:rsidP="0063627F">
      <w:pPr>
        <w:widowControl/>
        <w:numPr>
          <w:ilvl w:val="0"/>
          <w:numId w:val="4"/>
        </w:numPr>
        <w:autoSpaceDE/>
        <w:autoSpaceDN/>
        <w:ind w:left="0" w:firstLine="708"/>
        <w:jc w:val="both"/>
        <w:rPr>
          <w:sz w:val="28"/>
        </w:rPr>
      </w:pPr>
      <w:r w:rsidRPr="00474DAC">
        <w:rPr>
          <w:sz w:val="28"/>
          <w:szCs w:val="28"/>
        </w:rPr>
        <w:t>формирование и поддержание привлекательного имиджа муниципального образования «Дорогобужский район» Смоленской области</w:t>
      </w:r>
      <w:proofErr w:type="gramStart"/>
      <w:r w:rsidR="002217AD" w:rsidRPr="00474DAC">
        <w:rPr>
          <w:sz w:val="28"/>
        </w:rPr>
        <w:t>.»;</w:t>
      </w:r>
      <w:proofErr w:type="gramEnd"/>
    </w:p>
    <w:p w:rsidR="0063627F" w:rsidRPr="00474DAC" w:rsidRDefault="002217AD" w:rsidP="0063627F">
      <w:pPr>
        <w:pStyle w:val="a4"/>
        <w:numPr>
          <w:ilvl w:val="0"/>
          <w:numId w:val="3"/>
        </w:numPr>
        <w:tabs>
          <w:tab w:val="left" w:pos="1390"/>
        </w:tabs>
        <w:spacing w:line="235" w:lineRule="auto"/>
        <w:ind w:left="0" w:right="0" w:firstLine="709"/>
        <w:rPr>
          <w:sz w:val="28"/>
        </w:rPr>
      </w:pPr>
      <w:r w:rsidRPr="00474DAC">
        <w:rPr>
          <w:sz w:val="28"/>
        </w:rPr>
        <w:lastRenderedPageBreak/>
        <w:t>В паспорте подпрограммы «Развитие малого и среднего предпринимательства в муниципальном образовании «Дорогобужский район» Смоленской области</w:t>
      </w:r>
      <w:r w:rsidR="006B22D2" w:rsidRPr="00474DAC">
        <w:rPr>
          <w:sz w:val="28"/>
        </w:rPr>
        <w:t>»</w:t>
      </w:r>
      <w:r w:rsidRPr="00474DAC">
        <w:rPr>
          <w:sz w:val="28"/>
        </w:rPr>
        <w:t xml:space="preserve"> позицию «Объемы ассигнований Подпрограммы (по годам реализации и в разрезе источников</w:t>
      </w:r>
      <w:r w:rsidRPr="00474DAC">
        <w:rPr>
          <w:spacing w:val="12"/>
          <w:sz w:val="28"/>
        </w:rPr>
        <w:t xml:space="preserve"> </w:t>
      </w:r>
      <w:r w:rsidRPr="00474DAC">
        <w:rPr>
          <w:sz w:val="28"/>
        </w:rPr>
        <w:t>финансирования)»</w:t>
      </w:r>
      <w:r w:rsidR="0063627F" w:rsidRPr="00474DAC">
        <w:rPr>
          <w:sz w:val="28"/>
        </w:rPr>
        <w:t xml:space="preserve"> изложить в следующей</w:t>
      </w:r>
      <w:r w:rsidR="0063627F" w:rsidRPr="00474DAC">
        <w:rPr>
          <w:spacing w:val="-3"/>
          <w:sz w:val="28"/>
        </w:rPr>
        <w:t xml:space="preserve"> </w:t>
      </w:r>
      <w:r w:rsidR="0063627F" w:rsidRPr="00474DAC">
        <w:rPr>
          <w:sz w:val="28"/>
        </w:rPr>
        <w:t>редакции:</w:t>
      </w:r>
    </w:p>
    <w:tbl>
      <w:tblPr>
        <w:tblW w:w="0" w:type="auto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3780"/>
        <w:gridCol w:w="6652"/>
      </w:tblGrid>
      <w:tr w:rsidR="0063627F" w:rsidRPr="00474DAC" w:rsidTr="00551CC6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27F" w:rsidRPr="00474DAC" w:rsidRDefault="0063627F" w:rsidP="007216FA">
            <w:pPr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7F" w:rsidRPr="00474DAC" w:rsidRDefault="0063627F" w:rsidP="007216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C37662" w:rsidRPr="00474DAC">
              <w:rPr>
                <w:sz w:val="28"/>
                <w:szCs w:val="28"/>
              </w:rPr>
              <w:t>112</w:t>
            </w:r>
            <w:r w:rsidR="00D32175">
              <w:rPr>
                <w:sz w:val="28"/>
                <w:szCs w:val="28"/>
              </w:rPr>
              <w:t>20,3</w:t>
            </w:r>
            <w:r w:rsidRPr="00474DAC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63627F" w:rsidRPr="00474DAC" w:rsidRDefault="0063627F" w:rsidP="007216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>- 2016 год – 20,0 тыс. руб.;</w:t>
            </w:r>
          </w:p>
          <w:p w:rsidR="0063627F" w:rsidRPr="00474DAC" w:rsidRDefault="0063627F" w:rsidP="007216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>- 2017 год – 15,6 тыс. руб.;</w:t>
            </w:r>
          </w:p>
          <w:p w:rsidR="0063627F" w:rsidRPr="00474DAC" w:rsidRDefault="0063627F" w:rsidP="007216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>- 2018 год – 280,0 тыс. руб.;</w:t>
            </w:r>
          </w:p>
          <w:p w:rsidR="0063627F" w:rsidRPr="00474DAC" w:rsidRDefault="0063627F" w:rsidP="007216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>- 2019 год – 540,0 тыс. руб.;</w:t>
            </w:r>
          </w:p>
          <w:p w:rsidR="0063627F" w:rsidRPr="00474DAC" w:rsidRDefault="0063627F" w:rsidP="007216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>- 2020 год – 1266,3 тыс. руб.;</w:t>
            </w:r>
          </w:p>
          <w:p w:rsidR="0063627F" w:rsidRPr="00474DAC" w:rsidRDefault="0063627F" w:rsidP="007216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>- 2021 год –</w:t>
            </w:r>
            <w:r w:rsidR="008066A1">
              <w:rPr>
                <w:sz w:val="28"/>
                <w:szCs w:val="28"/>
              </w:rPr>
              <w:t xml:space="preserve"> 3636,4</w:t>
            </w:r>
            <w:r w:rsidRPr="00474DAC">
              <w:rPr>
                <w:color w:val="FF0000"/>
                <w:sz w:val="28"/>
                <w:szCs w:val="28"/>
              </w:rPr>
              <w:t xml:space="preserve"> </w:t>
            </w:r>
            <w:r w:rsidRPr="00474DAC">
              <w:rPr>
                <w:sz w:val="28"/>
                <w:szCs w:val="28"/>
              </w:rPr>
              <w:t>тыс. руб.;</w:t>
            </w:r>
          </w:p>
          <w:p w:rsidR="0063627F" w:rsidRPr="00474DAC" w:rsidRDefault="0063627F" w:rsidP="007216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 xml:space="preserve">- 2022 год – </w:t>
            </w:r>
            <w:r w:rsidR="00C37662" w:rsidRPr="00474DAC">
              <w:rPr>
                <w:sz w:val="28"/>
                <w:szCs w:val="28"/>
              </w:rPr>
              <w:t>36</w:t>
            </w:r>
            <w:r w:rsidRPr="00474DAC">
              <w:rPr>
                <w:sz w:val="28"/>
                <w:szCs w:val="28"/>
              </w:rPr>
              <w:t>31,0 тыс. руб.;</w:t>
            </w:r>
          </w:p>
          <w:p w:rsidR="0063627F" w:rsidRPr="00474DAC" w:rsidRDefault="0063627F" w:rsidP="007216FA">
            <w:pPr>
              <w:pStyle w:val="21"/>
              <w:tabs>
                <w:tab w:val="left" w:pos="1701"/>
              </w:tabs>
              <w:spacing w:line="235" w:lineRule="auto"/>
              <w:ind w:left="0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>– 2023 год – 1831,0 тыс. руб.</w:t>
            </w:r>
          </w:p>
          <w:p w:rsidR="0063627F" w:rsidRPr="00474DAC" w:rsidRDefault="0063627F" w:rsidP="007216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74DAC">
              <w:rPr>
                <w:sz w:val="28"/>
                <w:szCs w:val="28"/>
              </w:rPr>
              <w:t>Финансирование подпрограммы осуществляется  за счет средств бюджета муниципального образования «Дорогобужский район» Смоленской области.</w:t>
            </w:r>
          </w:p>
        </w:tc>
      </w:tr>
    </w:tbl>
    <w:p w:rsidR="00A91545" w:rsidRPr="00474DAC" w:rsidRDefault="00C0459A" w:rsidP="00C0459A">
      <w:pPr>
        <w:tabs>
          <w:tab w:val="left" w:pos="1390"/>
        </w:tabs>
        <w:spacing w:line="235" w:lineRule="auto"/>
        <w:ind w:firstLine="709"/>
        <w:jc w:val="both"/>
        <w:rPr>
          <w:sz w:val="28"/>
        </w:rPr>
      </w:pPr>
      <w:r w:rsidRPr="00474DAC">
        <w:rPr>
          <w:sz w:val="28"/>
        </w:rPr>
        <w:t xml:space="preserve">4) </w:t>
      </w:r>
      <w:r w:rsidR="002217AD" w:rsidRPr="00474DAC">
        <w:rPr>
          <w:sz w:val="28"/>
        </w:rPr>
        <w:t>В разделе 4. подпрограммы «Развитие малого и среднего предпринимательства в муниципальном образовании «Дорогобу</w:t>
      </w:r>
      <w:r w:rsidR="00CC66D8" w:rsidRPr="00474DAC">
        <w:rPr>
          <w:sz w:val="28"/>
        </w:rPr>
        <w:t>жский район» Смоленской области</w:t>
      </w:r>
      <w:r w:rsidR="002217AD" w:rsidRPr="00474DAC">
        <w:rPr>
          <w:sz w:val="28"/>
        </w:rPr>
        <w:t>» «Обоснование ресурсного обеспечения муниципальной подпрограммы» абзац первый изложить в следующей</w:t>
      </w:r>
      <w:r w:rsidR="002217AD" w:rsidRPr="00474DAC">
        <w:rPr>
          <w:spacing w:val="-14"/>
          <w:sz w:val="28"/>
        </w:rPr>
        <w:t xml:space="preserve"> </w:t>
      </w:r>
      <w:r w:rsidR="002217AD" w:rsidRPr="00474DAC">
        <w:rPr>
          <w:sz w:val="28"/>
        </w:rPr>
        <w:t>редакции:</w:t>
      </w:r>
    </w:p>
    <w:p w:rsidR="00CC66D8" w:rsidRPr="00474DAC" w:rsidRDefault="002217AD" w:rsidP="00CC66D8">
      <w:pPr>
        <w:spacing w:line="235" w:lineRule="auto"/>
        <w:ind w:firstLine="709"/>
        <w:jc w:val="both"/>
        <w:rPr>
          <w:sz w:val="28"/>
          <w:szCs w:val="28"/>
        </w:rPr>
      </w:pPr>
      <w:r w:rsidRPr="00474DAC">
        <w:t>«</w:t>
      </w:r>
      <w:r w:rsidR="00CC66D8" w:rsidRPr="00474DAC">
        <w:rPr>
          <w:sz w:val="28"/>
          <w:szCs w:val="28"/>
        </w:rPr>
        <w:t xml:space="preserve">Общий объем финансирования подпрограммы составляет </w:t>
      </w:r>
      <w:r w:rsidR="00960006" w:rsidRPr="00474DAC">
        <w:rPr>
          <w:sz w:val="28"/>
          <w:szCs w:val="28"/>
        </w:rPr>
        <w:t>112</w:t>
      </w:r>
      <w:r w:rsidR="004E71E5">
        <w:rPr>
          <w:sz w:val="28"/>
          <w:szCs w:val="28"/>
        </w:rPr>
        <w:t>20,3</w:t>
      </w:r>
      <w:r w:rsidR="00CC66D8" w:rsidRPr="00474DAC">
        <w:rPr>
          <w:sz w:val="28"/>
          <w:szCs w:val="28"/>
        </w:rPr>
        <w:t xml:space="preserve"> тыс. руб., в том числе по годам:</w:t>
      </w:r>
    </w:p>
    <w:p w:rsidR="00CC66D8" w:rsidRPr="00474DAC" w:rsidRDefault="00CC66D8" w:rsidP="00CC66D8">
      <w:pPr>
        <w:spacing w:line="235" w:lineRule="auto"/>
        <w:ind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>- 2016 год – 20,0 тыс. руб.;</w:t>
      </w:r>
    </w:p>
    <w:p w:rsidR="00CC66D8" w:rsidRPr="00474DAC" w:rsidRDefault="00CC66D8" w:rsidP="00CC66D8">
      <w:pPr>
        <w:spacing w:line="235" w:lineRule="auto"/>
        <w:ind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>- 2017 год – 15,6 тыс. руб.;</w:t>
      </w:r>
    </w:p>
    <w:p w:rsidR="00CC66D8" w:rsidRPr="00474DAC" w:rsidRDefault="00CC66D8" w:rsidP="00CC66D8">
      <w:pPr>
        <w:spacing w:line="235" w:lineRule="auto"/>
        <w:ind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>- 2018 год – 280,0 тыс. руб.;</w:t>
      </w:r>
    </w:p>
    <w:p w:rsidR="00CC66D8" w:rsidRPr="00474DAC" w:rsidRDefault="00CC66D8" w:rsidP="00CC66D8">
      <w:pPr>
        <w:spacing w:line="235" w:lineRule="auto"/>
        <w:ind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>- 2019 год – 540,0 тыс. руб.;</w:t>
      </w:r>
    </w:p>
    <w:p w:rsidR="00CC66D8" w:rsidRPr="00474DAC" w:rsidRDefault="00CC66D8" w:rsidP="00F95CB1">
      <w:pPr>
        <w:ind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>- 2020 год – 1266,3 тыс. руб.;</w:t>
      </w:r>
    </w:p>
    <w:p w:rsidR="00CC66D8" w:rsidRPr="00474DAC" w:rsidRDefault="00CC66D8" w:rsidP="00F95CB1">
      <w:pPr>
        <w:ind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>- 2021 год –</w:t>
      </w:r>
      <w:r w:rsidR="002217AD" w:rsidRPr="00474DAC">
        <w:rPr>
          <w:sz w:val="28"/>
          <w:szCs w:val="28"/>
        </w:rPr>
        <w:t xml:space="preserve"> </w:t>
      </w:r>
      <w:r w:rsidR="00CA2B46" w:rsidRPr="00474DAC">
        <w:rPr>
          <w:sz w:val="28"/>
          <w:szCs w:val="28"/>
        </w:rPr>
        <w:t>3</w:t>
      </w:r>
      <w:r w:rsidR="008066A1">
        <w:rPr>
          <w:sz w:val="28"/>
          <w:szCs w:val="28"/>
        </w:rPr>
        <w:t>636,</w:t>
      </w:r>
      <w:r w:rsidR="004E71E5">
        <w:rPr>
          <w:sz w:val="28"/>
          <w:szCs w:val="28"/>
        </w:rPr>
        <w:t>4</w:t>
      </w:r>
      <w:r w:rsidRPr="00474DAC">
        <w:rPr>
          <w:sz w:val="28"/>
          <w:szCs w:val="28"/>
        </w:rPr>
        <w:t xml:space="preserve"> тыс. руб.;</w:t>
      </w:r>
    </w:p>
    <w:p w:rsidR="00CC66D8" w:rsidRPr="00474DAC" w:rsidRDefault="00CC66D8" w:rsidP="00F95CB1">
      <w:pPr>
        <w:ind w:firstLine="709"/>
        <w:jc w:val="both"/>
        <w:rPr>
          <w:sz w:val="28"/>
          <w:szCs w:val="28"/>
        </w:rPr>
      </w:pPr>
      <w:r w:rsidRPr="00474DAC">
        <w:rPr>
          <w:sz w:val="28"/>
          <w:szCs w:val="28"/>
        </w:rPr>
        <w:t xml:space="preserve">- 2022 год – </w:t>
      </w:r>
      <w:r w:rsidR="00960006" w:rsidRPr="00474DAC">
        <w:rPr>
          <w:sz w:val="28"/>
          <w:szCs w:val="28"/>
        </w:rPr>
        <w:t>36</w:t>
      </w:r>
      <w:r w:rsidRPr="00474DAC">
        <w:rPr>
          <w:sz w:val="28"/>
          <w:szCs w:val="28"/>
        </w:rPr>
        <w:t>31,0 тыс. руб.;</w:t>
      </w:r>
    </w:p>
    <w:p w:rsidR="00A91545" w:rsidRPr="00474DAC" w:rsidRDefault="00CC66D8" w:rsidP="00F95CB1">
      <w:pPr>
        <w:pStyle w:val="a3"/>
        <w:ind w:left="0" w:firstLine="709"/>
        <w:jc w:val="both"/>
      </w:pPr>
      <w:r w:rsidRPr="00474DAC">
        <w:t>– 2023 год – 1831,0 тыс. руб.</w:t>
      </w:r>
      <w:r w:rsidR="002217AD" w:rsidRPr="00474DAC">
        <w:t>»</w:t>
      </w:r>
    </w:p>
    <w:p w:rsidR="00F95CB1" w:rsidRPr="00912068" w:rsidRDefault="00F95CB1" w:rsidP="002A11A7">
      <w:pPr>
        <w:pStyle w:val="21"/>
        <w:tabs>
          <w:tab w:val="left" w:pos="1276"/>
          <w:tab w:val="left" w:pos="1701"/>
        </w:tabs>
        <w:adjustRightInd w:val="0"/>
        <w:spacing w:after="0" w:line="240" w:lineRule="auto"/>
        <w:ind w:left="0" w:firstLine="709"/>
        <w:jc w:val="both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5)  </w:t>
      </w:r>
      <w:r w:rsidRPr="00265062">
        <w:rPr>
          <w:sz w:val="28"/>
          <w:szCs w:val="28"/>
        </w:rPr>
        <w:t xml:space="preserve">В паспорте подпрограммы </w:t>
      </w:r>
      <w:r w:rsidRPr="00265062">
        <w:rPr>
          <w:bCs/>
          <w:sz w:val="28"/>
          <w:szCs w:val="28"/>
        </w:rPr>
        <w:t>«Повышение инвестиционного потенциала муниципального образования «Дорогобужский район» Смоленской области»</w:t>
      </w:r>
      <w:r w:rsidRPr="00265062">
        <w:rPr>
          <w:b/>
          <w:bCs/>
          <w:sz w:val="28"/>
          <w:szCs w:val="28"/>
        </w:rPr>
        <w:t xml:space="preserve"> </w:t>
      </w:r>
      <w:r w:rsidRPr="00265062">
        <w:rPr>
          <w:sz w:val="28"/>
          <w:szCs w:val="28"/>
        </w:rPr>
        <w:t xml:space="preserve">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tbl>
      <w:tblPr>
        <w:tblpPr w:leftFromText="180" w:rightFromText="180" w:vertAnchor="text" w:horzAnchor="margin" w:tblpX="108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6498"/>
      </w:tblGrid>
      <w:tr w:rsidR="00F95CB1" w:rsidRPr="000A6266" w:rsidTr="004D2DEE">
        <w:trPr>
          <w:trHeight w:val="612"/>
        </w:trPr>
        <w:tc>
          <w:tcPr>
            <w:tcW w:w="3456" w:type="dxa"/>
          </w:tcPr>
          <w:p w:rsidR="00F95CB1" w:rsidRPr="000A6266" w:rsidRDefault="00F95CB1" w:rsidP="00F95CB1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0A6266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  <w:p w:rsidR="00F95CB1" w:rsidRPr="000A6266" w:rsidRDefault="00F95CB1" w:rsidP="00F95CB1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F95CB1" w:rsidRPr="00112F8D" w:rsidRDefault="00F95CB1" w:rsidP="00F95CB1">
            <w:pPr>
              <w:jc w:val="both"/>
              <w:rPr>
                <w:sz w:val="28"/>
                <w:szCs w:val="28"/>
              </w:rPr>
            </w:pPr>
            <w:r w:rsidRPr="00112F8D">
              <w:rPr>
                <w:sz w:val="28"/>
                <w:szCs w:val="28"/>
              </w:rPr>
              <w:t xml:space="preserve">Общий объем финансирования подпрограммы составляет   </w:t>
            </w:r>
            <w:r w:rsidR="00B640C8">
              <w:rPr>
                <w:sz w:val="28"/>
                <w:szCs w:val="28"/>
              </w:rPr>
              <w:t>2</w:t>
            </w:r>
            <w:r w:rsidRPr="00112F8D">
              <w:rPr>
                <w:sz w:val="28"/>
                <w:szCs w:val="28"/>
              </w:rPr>
              <w:t>,0  тыс. руб., в том числе по годам:</w:t>
            </w:r>
          </w:p>
          <w:p w:rsidR="00F95CB1" w:rsidRPr="00112F8D" w:rsidRDefault="00F95CB1" w:rsidP="00F95CB1">
            <w:pPr>
              <w:jc w:val="both"/>
              <w:rPr>
                <w:sz w:val="28"/>
                <w:szCs w:val="28"/>
              </w:rPr>
            </w:pPr>
            <w:r w:rsidRPr="00112F8D">
              <w:rPr>
                <w:sz w:val="28"/>
                <w:szCs w:val="28"/>
              </w:rPr>
              <w:t>- 2016 год – 0,0 тыс. руб.,</w:t>
            </w:r>
          </w:p>
          <w:p w:rsidR="00F95CB1" w:rsidRPr="00112F8D" w:rsidRDefault="00F95CB1" w:rsidP="00F95CB1">
            <w:pPr>
              <w:jc w:val="both"/>
              <w:rPr>
                <w:sz w:val="28"/>
                <w:szCs w:val="28"/>
              </w:rPr>
            </w:pPr>
            <w:r w:rsidRPr="00112F8D">
              <w:rPr>
                <w:sz w:val="28"/>
                <w:szCs w:val="28"/>
              </w:rPr>
              <w:t>- 2017 год – 0,0 тыс. руб.,</w:t>
            </w:r>
          </w:p>
          <w:p w:rsidR="00F95CB1" w:rsidRPr="00112F8D" w:rsidRDefault="00F95CB1" w:rsidP="00F95CB1">
            <w:pPr>
              <w:jc w:val="both"/>
              <w:rPr>
                <w:sz w:val="28"/>
                <w:szCs w:val="28"/>
              </w:rPr>
            </w:pPr>
            <w:r w:rsidRPr="00112F8D">
              <w:rPr>
                <w:sz w:val="28"/>
                <w:szCs w:val="28"/>
              </w:rPr>
              <w:t>- 2018 год – 0,0 тыс. руб.,</w:t>
            </w:r>
          </w:p>
          <w:p w:rsidR="00F95CB1" w:rsidRPr="00112F8D" w:rsidRDefault="00F95CB1" w:rsidP="00F95CB1">
            <w:pPr>
              <w:jc w:val="both"/>
              <w:rPr>
                <w:sz w:val="28"/>
                <w:szCs w:val="28"/>
              </w:rPr>
            </w:pPr>
            <w:r w:rsidRPr="00112F8D">
              <w:rPr>
                <w:sz w:val="28"/>
                <w:szCs w:val="28"/>
              </w:rPr>
              <w:t>- 2019 год – 0,0 тыс. руб.,</w:t>
            </w:r>
          </w:p>
          <w:p w:rsidR="00F95CB1" w:rsidRPr="00112F8D" w:rsidRDefault="00F95CB1" w:rsidP="00F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 0,0 тыс. руб.,</w:t>
            </w:r>
          </w:p>
          <w:p w:rsidR="00F95CB1" w:rsidRPr="00112F8D" w:rsidRDefault="00F95CB1" w:rsidP="00F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0,0 тыс. руб.,</w:t>
            </w:r>
          </w:p>
          <w:p w:rsidR="00B640C8" w:rsidRDefault="00F95CB1" w:rsidP="002B7C89">
            <w:pPr>
              <w:tabs>
                <w:tab w:val="left" w:pos="3975"/>
              </w:tabs>
              <w:jc w:val="both"/>
              <w:rPr>
                <w:sz w:val="28"/>
                <w:szCs w:val="28"/>
              </w:rPr>
            </w:pPr>
            <w:r w:rsidRPr="00112F8D">
              <w:rPr>
                <w:sz w:val="28"/>
                <w:szCs w:val="28"/>
              </w:rPr>
              <w:t xml:space="preserve">- 2022 год – </w:t>
            </w:r>
            <w:r w:rsidR="00B640C8">
              <w:rPr>
                <w:sz w:val="28"/>
                <w:szCs w:val="28"/>
              </w:rPr>
              <w:t>1</w:t>
            </w:r>
            <w:r w:rsidRPr="00112F8D">
              <w:rPr>
                <w:sz w:val="28"/>
                <w:szCs w:val="28"/>
              </w:rPr>
              <w:t>,0 тыс. руб.</w:t>
            </w:r>
            <w:r w:rsidR="00B640C8">
              <w:rPr>
                <w:sz w:val="28"/>
                <w:szCs w:val="28"/>
              </w:rPr>
              <w:t>,</w:t>
            </w:r>
          </w:p>
          <w:p w:rsidR="00F95CB1" w:rsidRDefault="00B640C8" w:rsidP="002B7C89">
            <w:pPr>
              <w:tabs>
                <w:tab w:val="left" w:pos="3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1,0 тыс. руб.</w:t>
            </w:r>
            <w:r w:rsidR="002B7C89">
              <w:rPr>
                <w:sz w:val="28"/>
                <w:szCs w:val="28"/>
              </w:rPr>
              <w:tab/>
            </w:r>
          </w:p>
          <w:p w:rsidR="00F95CB1" w:rsidRPr="000A6266" w:rsidRDefault="00F95CB1" w:rsidP="00F95CB1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112F8D">
              <w:rPr>
                <w:sz w:val="28"/>
                <w:szCs w:val="28"/>
              </w:rPr>
              <w:t xml:space="preserve">Финансирование подпрограммы осуществляется  за счет средств бюджета муниципального образования </w:t>
            </w:r>
            <w:r w:rsidRPr="00112F8D">
              <w:rPr>
                <w:sz w:val="28"/>
                <w:szCs w:val="28"/>
              </w:rPr>
              <w:lastRenderedPageBreak/>
              <w:t>«Дорогобужский район» Смоленской области.</w:t>
            </w:r>
          </w:p>
        </w:tc>
      </w:tr>
    </w:tbl>
    <w:p w:rsidR="00F95CB1" w:rsidRPr="00B40814" w:rsidRDefault="00F95CB1" w:rsidP="007303A8">
      <w:pPr>
        <w:pStyle w:val="21"/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B40814">
        <w:rPr>
          <w:sz w:val="28"/>
          <w:szCs w:val="28"/>
        </w:rPr>
        <w:t xml:space="preserve">В разделе 4. подпрограммы </w:t>
      </w:r>
      <w:r w:rsidRPr="00B40814">
        <w:rPr>
          <w:bCs/>
          <w:sz w:val="28"/>
          <w:szCs w:val="28"/>
        </w:rPr>
        <w:t>«Повышение инвестиционного потенциала муниципального образования «Дорогобужский район» Смоленской области»</w:t>
      </w:r>
      <w:r w:rsidRPr="00B40814">
        <w:rPr>
          <w:b/>
          <w:bCs/>
          <w:sz w:val="28"/>
          <w:szCs w:val="28"/>
        </w:rPr>
        <w:t xml:space="preserve"> </w:t>
      </w:r>
      <w:r w:rsidRPr="00B40814">
        <w:rPr>
          <w:sz w:val="28"/>
          <w:szCs w:val="28"/>
        </w:rPr>
        <w:t xml:space="preserve">  «Обоснование ресурсного обеспечения муниципальной подпрограммы» абзац первый изложить в следующей редакции:</w:t>
      </w:r>
    </w:p>
    <w:p w:rsidR="00F95CB1" w:rsidRPr="00A0545D" w:rsidRDefault="00F95CB1" w:rsidP="007303A8">
      <w:pPr>
        <w:ind w:firstLine="709"/>
        <w:jc w:val="both"/>
        <w:rPr>
          <w:sz w:val="28"/>
          <w:szCs w:val="28"/>
        </w:rPr>
      </w:pPr>
      <w:r w:rsidRPr="00B40814">
        <w:rPr>
          <w:sz w:val="28"/>
          <w:szCs w:val="28"/>
        </w:rPr>
        <w:t>«</w:t>
      </w:r>
      <w:r w:rsidRPr="00A0545D">
        <w:rPr>
          <w:sz w:val="28"/>
          <w:szCs w:val="28"/>
        </w:rPr>
        <w:t xml:space="preserve">Общий объем финансирования подпрограммы составляет  </w:t>
      </w:r>
      <w:r w:rsidR="007303A8">
        <w:rPr>
          <w:sz w:val="28"/>
          <w:szCs w:val="28"/>
        </w:rPr>
        <w:t>2</w:t>
      </w:r>
      <w:r w:rsidRPr="00A0545D">
        <w:rPr>
          <w:sz w:val="28"/>
          <w:szCs w:val="28"/>
        </w:rPr>
        <w:t>,0  тыс. руб., в том числе по годам:</w:t>
      </w:r>
    </w:p>
    <w:p w:rsidR="00F95CB1" w:rsidRPr="00A0545D" w:rsidRDefault="00F95CB1" w:rsidP="00F95CB1">
      <w:pPr>
        <w:ind w:firstLine="709"/>
        <w:jc w:val="both"/>
        <w:rPr>
          <w:sz w:val="28"/>
          <w:szCs w:val="28"/>
        </w:rPr>
      </w:pPr>
      <w:r w:rsidRPr="00A0545D">
        <w:rPr>
          <w:sz w:val="28"/>
          <w:szCs w:val="28"/>
        </w:rPr>
        <w:t>- 2016 год – 0,0 тыс. руб.,</w:t>
      </w:r>
    </w:p>
    <w:p w:rsidR="00F95CB1" w:rsidRPr="00A0545D" w:rsidRDefault="00F95CB1" w:rsidP="00F95CB1">
      <w:pPr>
        <w:ind w:firstLine="709"/>
        <w:jc w:val="both"/>
        <w:rPr>
          <w:sz w:val="28"/>
          <w:szCs w:val="28"/>
        </w:rPr>
      </w:pPr>
      <w:r w:rsidRPr="00A0545D">
        <w:rPr>
          <w:sz w:val="28"/>
          <w:szCs w:val="28"/>
        </w:rPr>
        <w:t>- 2017 год – 0,0 тыс. руб.,</w:t>
      </w:r>
    </w:p>
    <w:p w:rsidR="00F95CB1" w:rsidRPr="00A0545D" w:rsidRDefault="00F95CB1" w:rsidP="00F95CB1">
      <w:pPr>
        <w:ind w:firstLine="709"/>
        <w:jc w:val="both"/>
        <w:rPr>
          <w:sz w:val="28"/>
          <w:szCs w:val="28"/>
        </w:rPr>
      </w:pPr>
      <w:r w:rsidRPr="00A0545D">
        <w:rPr>
          <w:sz w:val="28"/>
          <w:szCs w:val="28"/>
        </w:rPr>
        <w:t>- 2018 год – 0,0 тыс. руб.,</w:t>
      </w:r>
    </w:p>
    <w:p w:rsidR="00F95CB1" w:rsidRPr="00A0545D" w:rsidRDefault="00F95CB1" w:rsidP="00F95CB1">
      <w:pPr>
        <w:ind w:firstLine="709"/>
        <w:jc w:val="both"/>
        <w:rPr>
          <w:sz w:val="28"/>
          <w:szCs w:val="28"/>
        </w:rPr>
      </w:pPr>
      <w:r w:rsidRPr="00A0545D">
        <w:rPr>
          <w:sz w:val="28"/>
          <w:szCs w:val="28"/>
        </w:rPr>
        <w:t>- 2019 год – 0,0 тыс. руб.,</w:t>
      </w:r>
    </w:p>
    <w:p w:rsidR="00F95CB1" w:rsidRPr="00A0545D" w:rsidRDefault="00F95CB1" w:rsidP="00F95CB1">
      <w:pPr>
        <w:ind w:firstLine="709"/>
        <w:jc w:val="both"/>
        <w:rPr>
          <w:sz w:val="28"/>
          <w:szCs w:val="28"/>
        </w:rPr>
      </w:pPr>
      <w:r w:rsidRPr="00A0545D">
        <w:rPr>
          <w:sz w:val="28"/>
          <w:szCs w:val="28"/>
        </w:rPr>
        <w:t>- 2020 год – 0,0 тыс.</w:t>
      </w:r>
      <w:r>
        <w:rPr>
          <w:sz w:val="28"/>
          <w:szCs w:val="28"/>
        </w:rPr>
        <w:t xml:space="preserve"> руб.,</w:t>
      </w:r>
    </w:p>
    <w:p w:rsidR="00F95CB1" w:rsidRPr="00A0545D" w:rsidRDefault="00F95CB1" w:rsidP="00F95CB1">
      <w:pPr>
        <w:ind w:firstLine="709"/>
        <w:jc w:val="both"/>
        <w:rPr>
          <w:sz w:val="28"/>
          <w:szCs w:val="28"/>
        </w:rPr>
      </w:pPr>
      <w:r w:rsidRPr="00A0545D">
        <w:rPr>
          <w:sz w:val="28"/>
          <w:szCs w:val="28"/>
        </w:rPr>
        <w:t>- 2021 год – 0,0 тыс.</w:t>
      </w:r>
      <w:r>
        <w:rPr>
          <w:sz w:val="28"/>
          <w:szCs w:val="28"/>
        </w:rPr>
        <w:t xml:space="preserve"> руб.,</w:t>
      </w:r>
    </w:p>
    <w:p w:rsidR="00F95CB1" w:rsidRDefault="00F95CB1" w:rsidP="00F95CB1">
      <w:pPr>
        <w:ind w:firstLine="709"/>
        <w:jc w:val="both"/>
        <w:rPr>
          <w:sz w:val="28"/>
          <w:szCs w:val="28"/>
        </w:rPr>
      </w:pPr>
      <w:r w:rsidRPr="00A0545D">
        <w:rPr>
          <w:sz w:val="28"/>
          <w:szCs w:val="28"/>
        </w:rPr>
        <w:t xml:space="preserve">- 2022 год – </w:t>
      </w:r>
      <w:r w:rsidR="007303A8">
        <w:rPr>
          <w:sz w:val="28"/>
          <w:szCs w:val="28"/>
        </w:rPr>
        <w:t>1</w:t>
      </w:r>
      <w:r w:rsidRPr="00A0545D">
        <w:rPr>
          <w:sz w:val="28"/>
          <w:szCs w:val="28"/>
        </w:rPr>
        <w:t>,0 тыс. руб.</w:t>
      </w:r>
      <w:r w:rsidRPr="00B408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03A8" w:rsidRDefault="007303A8" w:rsidP="007303A8">
      <w:pPr>
        <w:tabs>
          <w:tab w:val="left" w:pos="3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– 1,0 тыс. руб.</w:t>
      </w:r>
      <w:r>
        <w:rPr>
          <w:sz w:val="28"/>
          <w:szCs w:val="28"/>
        </w:rPr>
        <w:tab/>
      </w:r>
    </w:p>
    <w:p w:rsidR="006C20E6" w:rsidRPr="00B40814" w:rsidRDefault="006C20E6" w:rsidP="00F95CB1">
      <w:pPr>
        <w:ind w:firstLine="709"/>
        <w:jc w:val="both"/>
        <w:rPr>
          <w:sz w:val="28"/>
          <w:szCs w:val="28"/>
        </w:rPr>
      </w:pPr>
    </w:p>
    <w:p w:rsidR="00F95CB1" w:rsidRPr="00B40814" w:rsidRDefault="00F95CB1" w:rsidP="00F95CB1">
      <w:pPr>
        <w:pStyle w:val="21"/>
        <w:tabs>
          <w:tab w:val="left" w:pos="1276"/>
          <w:tab w:val="left" w:pos="170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7)  </w:t>
      </w:r>
      <w:r w:rsidRPr="00B40814">
        <w:rPr>
          <w:sz w:val="28"/>
          <w:szCs w:val="28"/>
        </w:rPr>
        <w:t>Приложение № 2 к муниципальной программе изложить в новой редакции (прилагается).</w:t>
      </w:r>
    </w:p>
    <w:p w:rsidR="00F95CB1" w:rsidRPr="00912068" w:rsidRDefault="00F95CB1" w:rsidP="00F95CB1">
      <w:pPr>
        <w:pStyle w:val="21"/>
        <w:ind w:left="0" w:firstLine="709"/>
        <w:rPr>
          <w:color w:val="FF0000"/>
          <w:sz w:val="28"/>
          <w:szCs w:val="28"/>
        </w:rPr>
      </w:pPr>
    </w:p>
    <w:p w:rsidR="00F95CB1" w:rsidRPr="00E9113C" w:rsidRDefault="00F95CB1" w:rsidP="00F95CB1">
      <w:pPr>
        <w:pStyle w:val="21"/>
        <w:spacing w:line="235" w:lineRule="auto"/>
        <w:ind w:left="0" w:firstLine="709"/>
        <w:rPr>
          <w:sz w:val="28"/>
          <w:szCs w:val="28"/>
        </w:rPr>
      </w:pPr>
    </w:p>
    <w:p w:rsidR="00A91545" w:rsidRPr="00474DAC" w:rsidRDefault="00A91545" w:rsidP="00C0459A">
      <w:pPr>
        <w:pStyle w:val="a3"/>
        <w:spacing w:before="9"/>
        <w:ind w:left="0"/>
        <w:jc w:val="both"/>
        <w:rPr>
          <w:sz w:val="26"/>
        </w:rPr>
      </w:pPr>
    </w:p>
    <w:p w:rsidR="00DA6F6B" w:rsidRPr="00474DAC" w:rsidRDefault="00DA6F6B">
      <w:pPr>
        <w:pStyle w:val="a3"/>
        <w:spacing w:before="9"/>
        <w:ind w:left="0"/>
        <w:rPr>
          <w:sz w:val="26"/>
        </w:rPr>
      </w:pPr>
    </w:p>
    <w:tbl>
      <w:tblPr>
        <w:tblStyle w:val="a5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601"/>
      </w:tblGrid>
      <w:tr w:rsidR="00892D24" w:rsidRPr="00892D24" w:rsidTr="00892D24">
        <w:tc>
          <w:tcPr>
            <w:tcW w:w="5949" w:type="dxa"/>
          </w:tcPr>
          <w:p w:rsidR="007B302A" w:rsidRDefault="007B302A" w:rsidP="00745FCA">
            <w:pPr>
              <w:pStyle w:val="a3"/>
              <w:spacing w:line="319" w:lineRule="exact"/>
              <w:ind w:left="0"/>
            </w:pPr>
            <w:r>
              <w:t>Глава муниципального образования</w:t>
            </w:r>
          </w:p>
          <w:p w:rsidR="00892D24" w:rsidRPr="00892D24" w:rsidRDefault="00892D24" w:rsidP="00745FCA">
            <w:pPr>
              <w:pStyle w:val="a3"/>
              <w:spacing w:line="319" w:lineRule="exact"/>
              <w:ind w:left="0"/>
            </w:pPr>
            <w:r w:rsidRPr="00892D24">
              <w:t>«Дорогобужский район» Смоленской области</w:t>
            </w:r>
          </w:p>
        </w:tc>
        <w:tc>
          <w:tcPr>
            <w:tcW w:w="4601" w:type="dxa"/>
          </w:tcPr>
          <w:p w:rsidR="00892D24" w:rsidRDefault="00892D24" w:rsidP="00892D24">
            <w:pPr>
              <w:pStyle w:val="a3"/>
              <w:spacing w:line="319" w:lineRule="exact"/>
              <w:ind w:left="0"/>
            </w:pPr>
          </w:p>
          <w:p w:rsidR="00892D24" w:rsidRPr="00892D24" w:rsidRDefault="007B302A" w:rsidP="00892D24">
            <w:pPr>
              <w:pStyle w:val="a3"/>
              <w:spacing w:line="319" w:lineRule="exact"/>
              <w:ind w:left="0"/>
              <w:jc w:val="right"/>
              <w:rPr>
                <w:b/>
              </w:rPr>
            </w:pPr>
            <w:r>
              <w:rPr>
                <w:b/>
              </w:rPr>
              <w:t>К.Н. Серенков</w:t>
            </w:r>
          </w:p>
        </w:tc>
      </w:tr>
    </w:tbl>
    <w:p w:rsidR="00E623B4" w:rsidRPr="00474DAC" w:rsidRDefault="00E623B4" w:rsidP="00745FCA">
      <w:pPr>
        <w:pStyle w:val="a3"/>
        <w:spacing w:line="319" w:lineRule="exact"/>
        <w:rPr>
          <w:b/>
        </w:rPr>
      </w:pPr>
    </w:p>
    <w:p w:rsidR="00E623B4" w:rsidRPr="00474DAC" w:rsidRDefault="00E623B4" w:rsidP="00745FCA">
      <w:pPr>
        <w:pStyle w:val="a3"/>
        <w:spacing w:line="319" w:lineRule="exact"/>
        <w:rPr>
          <w:b/>
        </w:rPr>
      </w:pPr>
    </w:p>
    <w:p w:rsidR="00E623B4" w:rsidRPr="00474DAC" w:rsidRDefault="00E623B4" w:rsidP="00745FCA">
      <w:pPr>
        <w:pStyle w:val="a3"/>
        <w:spacing w:line="319" w:lineRule="exact"/>
        <w:rPr>
          <w:b/>
        </w:rPr>
      </w:pPr>
    </w:p>
    <w:p w:rsidR="00E623B4" w:rsidRPr="00474DAC" w:rsidRDefault="00E623B4" w:rsidP="00745FCA">
      <w:pPr>
        <w:pStyle w:val="a3"/>
        <w:spacing w:line="319" w:lineRule="exact"/>
        <w:rPr>
          <w:b/>
        </w:rPr>
      </w:pPr>
    </w:p>
    <w:p w:rsidR="00186B9C" w:rsidRDefault="00186B9C" w:rsidP="00745FCA">
      <w:pPr>
        <w:pStyle w:val="a3"/>
        <w:spacing w:line="319" w:lineRule="exact"/>
        <w:rPr>
          <w:b/>
        </w:rPr>
      </w:pPr>
      <w:bookmarkStart w:id="1" w:name="_GoBack"/>
      <w:bookmarkEnd w:id="1"/>
    </w:p>
    <w:p w:rsidR="00EB4307" w:rsidRDefault="00EB4307" w:rsidP="00745FCA">
      <w:pPr>
        <w:pStyle w:val="a3"/>
        <w:spacing w:line="319" w:lineRule="exact"/>
        <w:rPr>
          <w:b/>
        </w:rPr>
      </w:pPr>
    </w:p>
    <w:p w:rsidR="008735E8" w:rsidRDefault="008735E8" w:rsidP="00745FCA">
      <w:pPr>
        <w:pStyle w:val="a3"/>
        <w:spacing w:line="319" w:lineRule="exact"/>
        <w:rPr>
          <w:b/>
        </w:rPr>
      </w:pPr>
    </w:p>
    <w:p w:rsidR="008735E8" w:rsidRDefault="008735E8" w:rsidP="00745FCA">
      <w:pPr>
        <w:pStyle w:val="a3"/>
        <w:spacing w:line="319" w:lineRule="exact"/>
        <w:rPr>
          <w:b/>
        </w:rPr>
      </w:pPr>
    </w:p>
    <w:p w:rsidR="008735E8" w:rsidRDefault="008735E8" w:rsidP="00745FCA">
      <w:pPr>
        <w:pStyle w:val="a3"/>
        <w:spacing w:line="319" w:lineRule="exact"/>
        <w:rPr>
          <w:b/>
        </w:rPr>
      </w:pPr>
    </w:p>
    <w:p w:rsidR="008735E8" w:rsidRDefault="008735E8" w:rsidP="00745FCA">
      <w:pPr>
        <w:pStyle w:val="a3"/>
        <w:spacing w:line="319" w:lineRule="exact"/>
        <w:rPr>
          <w:b/>
        </w:rPr>
      </w:pPr>
    </w:p>
    <w:p w:rsidR="008735E8" w:rsidRDefault="008735E8" w:rsidP="00745FCA">
      <w:pPr>
        <w:pStyle w:val="a3"/>
        <w:spacing w:line="319" w:lineRule="exact"/>
        <w:rPr>
          <w:b/>
        </w:rPr>
      </w:pPr>
    </w:p>
    <w:p w:rsidR="008735E8" w:rsidRDefault="008735E8" w:rsidP="00745FCA">
      <w:pPr>
        <w:pStyle w:val="a3"/>
        <w:spacing w:line="319" w:lineRule="exact"/>
        <w:rPr>
          <w:b/>
        </w:rPr>
      </w:pPr>
    </w:p>
    <w:p w:rsidR="008735E8" w:rsidRDefault="008735E8" w:rsidP="00745FCA">
      <w:pPr>
        <w:pStyle w:val="a3"/>
        <w:spacing w:line="319" w:lineRule="exact"/>
        <w:rPr>
          <w:b/>
        </w:rPr>
      </w:pPr>
    </w:p>
    <w:p w:rsidR="008735E8" w:rsidRDefault="008735E8" w:rsidP="00745FCA">
      <w:pPr>
        <w:pStyle w:val="a3"/>
        <w:spacing w:line="319" w:lineRule="exact"/>
        <w:rPr>
          <w:b/>
        </w:rPr>
      </w:pPr>
    </w:p>
    <w:p w:rsidR="008735E8" w:rsidRDefault="008735E8" w:rsidP="00745FCA">
      <w:pPr>
        <w:pStyle w:val="a3"/>
        <w:spacing w:line="319" w:lineRule="exact"/>
        <w:rPr>
          <w:b/>
        </w:rPr>
      </w:pPr>
    </w:p>
    <w:p w:rsidR="00E623B4" w:rsidRPr="00474DAC" w:rsidRDefault="00E623B4" w:rsidP="00745FCA">
      <w:pPr>
        <w:pStyle w:val="a3"/>
        <w:spacing w:line="319" w:lineRule="exact"/>
        <w:rPr>
          <w:b/>
        </w:rPr>
      </w:pPr>
    </w:p>
    <w:p w:rsidR="00E623B4" w:rsidRPr="00474DAC" w:rsidRDefault="00E623B4" w:rsidP="00745FCA">
      <w:pPr>
        <w:pStyle w:val="a3"/>
        <w:spacing w:line="319" w:lineRule="exact"/>
        <w:rPr>
          <w:b/>
        </w:rPr>
      </w:pPr>
    </w:p>
    <w:p w:rsidR="00E623B4" w:rsidRPr="00474DAC" w:rsidRDefault="00E623B4" w:rsidP="00745FCA">
      <w:pPr>
        <w:pStyle w:val="a3"/>
        <w:spacing w:line="319" w:lineRule="exact"/>
        <w:rPr>
          <w:b/>
        </w:rPr>
      </w:pPr>
    </w:p>
    <w:p w:rsidR="00E623B4" w:rsidRPr="00474DAC" w:rsidRDefault="00E623B4" w:rsidP="00745FCA">
      <w:pPr>
        <w:pStyle w:val="a3"/>
        <w:spacing w:line="319" w:lineRule="exact"/>
      </w:pPr>
    </w:p>
    <w:p w:rsidR="00745FCA" w:rsidRPr="00474DAC" w:rsidRDefault="00745FCA">
      <w:pPr>
        <w:tabs>
          <w:tab w:val="left" w:pos="8610"/>
        </w:tabs>
        <w:spacing w:line="316" w:lineRule="exact"/>
        <w:ind w:left="113"/>
        <w:rPr>
          <w:sz w:val="28"/>
        </w:rPr>
      </w:pPr>
    </w:p>
    <w:p w:rsidR="00A91545" w:rsidRPr="00474DAC" w:rsidRDefault="00A91545">
      <w:pPr>
        <w:pStyle w:val="a3"/>
        <w:spacing w:before="4"/>
        <w:ind w:left="0"/>
        <w:rPr>
          <w:sz w:val="17"/>
        </w:rPr>
      </w:pPr>
    </w:p>
    <w:p w:rsidR="00A91545" w:rsidRPr="00474DAC" w:rsidRDefault="00A91545">
      <w:pPr>
        <w:rPr>
          <w:sz w:val="17"/>
        </w:rPr>
        <w:sectPr w:rsidR="00A91545" w:rsidRPr="00474DAC" w:rsidSect="00643F24">
          <w:headerReference w:type="default" r:id="rId11"/>
          <w:pgSz w:w="11910" w:h="16840"/>
          <w:pgMar w:top="964" w:right="442" w:bottom="289" w:left="1021" w:header="720" w:footer="720" w:gutter="0"/>
          <w:cols w:space="720"/>
        </w:sectPr>
      </w:pPr>
    </w:p>
    <w:tbl>
      <w:tblPr>
        <w:tblpPr w:leftFromText="180" w:rightFromText="180" w:vertAnchor="text" w:horzAnchor="page" w:tblpX="10783" w:tblpY="-54"/>
        <w:tblW w:w="0" w:type="auto"/>
        <w:tblLook w:val="04A0" w:firstRow="1" w:lastRow="0" w:firstColumn="1" w:lastColumn="0" w:noHBand="0" w:noVBand="1"/>
      </w:tblPr>
      <w:tblGrid>
        <w:gridCol w:w="5148"/>
      </w:tblGrid>
      <w:tr w:rsidR="00E623B4" w:rsidRPr="00474DAC" w:rsidTr="007216FA">
        <w:trPr>
          <w:trHeight w:val="1624"/>
        </w:trPr>
        <w:tc>
          <w:tcPr>
            <w:tcW w:w="5148" w:type="dxa"/>
          </w:tcPr>
          <w:p w:rsidR="00E623B4" w:rsidRPr="00474DAC" w:rsidRDefault="00E623B4" w:rsidP="007216FA">
            <w:pPr>
              <w:jc w:val="both"/>
            </w:pPr>
            <w:r w:rsidRPr="00474DAC">
              <w:lastRenderedPageBreak/>
              <w:t xml:space="preserve">Приложение № 2 </w:t>
            </w:r>
          </w:p>
          <w:p w:rsidR="00E623B4" w:rsidRPr="00474DAC" w:rsidRDefault="00E623B4" w:rsidP="007216FA">
            <w:pPr>
              <w:jc w:val="both"/>
            </w:pPr>
            <w:r w:rsidRPr="00474DAC">
              <w:t xml:space="preserve">к муниципальной программе 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  </w:t>
            </w:r>
          </w:p>
          <w:p w:rsidR="00E623B4" w:rsidRPr="00474DAC" w:rsidRDefault="00E623B4" w:rsidP="007216FA">
            <w:pPr>
              <w:jc w:val="both"/>
            </w:pPr>
            <w:proofErr w:type="gramStart"/>
            <w:r w:rsidRPr="00474DAC">
              <w:t>(в редакции постановления Администрации муниципального образования «Дорогобужский район» Смоленской области</w:t>
            </w:r>
            <w:proofErr w:type="gramEnd"/>
          </w:p>
          <w:p w:rsidR="00E623B4" w:rsidRPr="00474DAC" w:rsidRDefault="00E623B4" w:rsidP="007216FA">
            <w:pPr>
              <w:jc w:val="both"/>
            </w:pPr>
            <w:r w:rsidRPr="00474DAC">
              <w:t>от « __ » ___________  2021 г. №______)</w:t>
            </w:r>
          </w:p>
        </w:tc>
      </w:tr>
    </w:tbl>
    <w:p w:rsidR="00E623B4" w:rsidRPr="00474DAC" w:rsidRDefault="00E623B4" w:rsidP="00E623B4">
      <w:pPr>
        <w:tabs>
          <w:tab w:val="left" w:pos="13365"/>
        </w:tabs>
        <w:rPr>
          <w:b/>
          <w:bCs/>
          <w:color w:val="FF0000"/>
        </w:rPr>
      </w:pPr>
    </w:p>
    <w:p w:rsidR="00E623B4" w:rsidRPr="00474DAC" w:rsidRDefault="00E623B4" w:rsidP="00E623B4">
      <w:pPr>
        <w:tabs>
          <w:tab w:val="left" w:pos="13365"/>
        </w:tabs>
        <w:rPr>
          <w:b/>
          <w:bCs/>
          <w:color w:val="FF0000"/>
        </w:rPr>
      </w:pPr>
    </w:p>
    <w:p w:rsidR="00E623B4" w:rsidRPr="00474DAC" w:rsidRDefault="00E623B4" w:rsidP="00E623B4">
      <w:pPr>
        <w:tabs>
          <w:tab w:val="left" w:pos="13365"/>
        </w:tabs>
        <w:rPr>
          <w:b/>
          <w:bCs/>
          <w:color w:val="FF0000"/>
        </w:rPr>
      </w:pPr>
    </w:p>
    <w:p w:rsidR="00E623B4" w:rsidRPr="00474DAC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474DAC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474DAC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474DAC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474DAC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474DAC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474DAC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474DAC" w:rsidRDefault="00E623B4" w:rsidP="00E623B4">
      <w:pPr>
        <w:adjustRightInd w:val="0"/>
        <w:jc w:val="center"/>
        <w:rPr>
          <w:b/>
          <w:bCs/>
        </w:rPr>
      </w:pPr>
    </w:p>
    <w:p w:rsidR="00E623B4" w:rsidRPr="00474DAC" w:rsidRDefault="00E623B4" w:rsidP="00E623B4">
      <w:pPr>
        <w:adjustRightInd w:val="0"/>
        <w:jc w:val="center"/>
        <w:rPr>
          <w:b/>
          <w:bCs/>
        </w:rPr>
      </w:pPr>
    </w:p>
    <w:p w:rsidR="00474DAC" w:rsidRPr="00474DAC" w:rsidRDefault="00474DAC" w:rsidP="00474DAC">
      <w:pPr>
        <w:adjustRightInd w:val="0"/>
        <w:jc w:val="center"/>
        <w:rPr>
          <w:b/>
          <w:bCs/>
        </w:rPr>
      </w:pPr>
      <w:r w:rsidRPr="00474DAC">
        <w:rPr>
          <w:b/>
          <w:bCs/>
        </w:rPr>
        <w:t xml:space="preserve">План реализации муниципальной программы </w:t>
      </w:r>
    </w:p>
    <w:p w:rsidR="00474DAC" w:rsidRPr="00474DAC" w:rsidRDefault="00474DAC" w:rsidP="00474DAC">
      <w:pPr>
        <w:adjustRightInd w:val="0"/>
        <w:jc w:val="center"/>
        <w:rPr>
          <w:b/>
          <w:bCs/>
        </w:rPr>
      </w:pPr>
      <w:r w:rsidRPr="00474DAC">
        <w:rPr>
          <w:b/>
          <w:bCs/>
        </w:rPr>
        <w:t>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 на 2021 год и на плановый период 2022 и 2023 годов</w:t>
      </w:r>
    </w:p>
    <w:p w:rsidR="00474DAC" w:rsidRPr="00474DAC" w:rsidRDefault="00474DAC" w:rsidP="00474DAC">
      <w:pPr>
        <w:jc w:val="both"/>
        <w:rPr>
          <w:b/>
          <w:bCs/>
          <w:color w:val="FF0000"/>
          <w:sz w:val="16"/>
          <w:szCs w:val="16"/>
        </w:rPr>
      </w:pPr>
    </w:p>
    <w:tbl>
      <w:tblPr>
        <w:tblW w:w="15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8"/>
        <w:gridCol w:w="4204"/>
        <w:gridCol w:w="2302"/>
        <w:gridCol w:w="43"/>
        <w:gridCol w:w="1777"/>
        <w:gridCol w:w="1015"/>
        <w:gridCol w:w="15"/>
        <w:gridCol w:w="986"/>
        <w:gridCol w:w="878"/>
        <w:gridCol w:w="885"/>
        <w:gridCol w:w="1008"/>
        <w:gridCol w:w="16"/>
        <w:gridCol w:w="27"/>
        <w:gridCol w:w="911"/>
        <w:gridCol w:w="50"/>
        <w:gridCol w:w="18"/>
        <w:gridCol w:w="777"/>
      </w:tblGrid>
      <w:tr w:rsidR="00474DAC" w:rsidRPr="00474DAC" w:rsidTr="008C47E5">
        <w:trPr>
          <w:cantSplit/>
          <w:trHeight w:val="1236"/>
        </w:trPr>
        <w:tc>
          <w:tcPr>
            <w:tcW w:w="897" w:type="dxa"/>
            <w:vAlign w:val="center"/>
          </w:tcPr>
          <w:p w:rsidR="00474DAC" w:rsidRPr="00474DAC" w:rsidRDefault="00474DAC" w:rsidP="004669B5">
            <w:pPr>
              <w:spacing w:line="235" w:lineRule="auto"/>
              <w:jc w:val="center"/>
            </w:pPr>
            <w:r w:rsidRPr="00474DAC">
              <w:t xml:space="preserve">№ </w:t>
            </w:r>
            <w:proofErr w:type="gramStart"/>
            <w:r w:rsidRPr="00474DAC">
              <w:t>п</w:t>
            </w:r>
            <w:proofErr w:type="gramEnd"/>
            <w:r w:rsidRPr="00474DAC">
              <w:t>/п</w:t>
            </w:r>
          </w:p>
        </w:tc>
        <w:tc>
          <w:tcPr>
            <w:tcW w:w="4232" w:type="dxa"/>
            <w:gridSpan w:val="2"/>
            <w:vAlign w:val="center"/>
          </w:tcPr>
          <w:p w:rsidR="00474DAC" w:rsidRPr="00474DAC" w:rsidRDefault="00474DAC" w:rsidP="004669B5">
            <w:pPr>
              <w:tabs>
                <w:tab w:val="left" w:pos="5160"/>
              </w:tabs>
              <w:spacing w:line="235" w:lineRule="auto"/>
              <w:jc w:val="center"/>
            </w:pPr>
            <w:r w:rsidRPr="00474DAC">
              <w:t xml:space="preserve">Наименование </w:t>
            </w:r>
          </w:p>
        </w:tc>
        <w:tc>
          <w:tcPr>
            <w:tcW w:w="2302" w:type="dxa"/>
            <w:vAlign w:val="center"/>
          </w:tcPr>
          <w:p w:rsidR="00474DAC" w:rsidRPr="00474DAC" w:rsidRDefault="00474DAC" w:rsidP="004669B5">
            <w:pPr>
              <w:pStyle w:val="Default"/>
              <w:spacing w:line="235" w:lineRule="auto"/>
              <w:jc w:val="center"/>
              <w:rPr>
                <w:color w:val="auto"/>
                <w:sz w:val="22"/>
                <w:szCs w:val="22"/>
              </w:rPr>
            </w:pPr>
            <w:r w:rsidRPr="00474DAC">
              <w:rPr>
                <w:color w:val="auto"/>
                <w:sz w:val="22"/>
                <w:szCs w:val="22"/>
              </w:rPr>
              <w:t>Исполнитель мероприятия</w:t>
            </w:r>
          </w:p>
          <w:p w:rsidR="00474DAC" w:rsidRPr="00474DAC" w:rsidRDefault="00474DAC" w:rsidP="004669B5">
            <w:pPr>
              <w:spacing w:line="235" w:lineRule="auto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474DAC" w:rsidRPr="00474DAC" w:rsidRDefault="00474DAC" w:rsidP="004669B5">
            <w:pPr>
              <w:pStyle w:val="Default"/>
              <w:spacing w:line="235" w:lineRule="auto"/>
              <w:jc w:val="center"/>
              <w:rPr>
                <w:color w:val="auto"/>
                <w:sz w:val="22"/>
                <w:szCs w:val="22"/>
              </w:rPr>
            </w:pPr>
            <w:r w:rsidRPr="00474DAC">
              <w:rPr>
                <w:color w:val="auto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3779" w:type="dxa"/>
            <w:gridSpan w:val="5"/>
            <w:vAlign w:val="center"/>
          </w:tcPr>
          <w:p w:rsidR="00474DAC" w:rsidRPr="00474DAC" w:rsidRDefault="00474DAC" w:rsidP="004669B5">
            <w:pPr>
              <w:pStyle w:val="Default"/>
              <w:spacing w:line="235" w:lineRule="auto"/>
              <w:jc w:val="center"/>
              <w:rPr>
                <w:color w:val="auto"/>
                <w:sz w:val="22"/>
                <w:szCs w:val="22"/>
              </w:rPr>
            </w:pPr>
            <w:r w:rsidRPr="00474DAC">
              <w:rPr>
                <w:color w:val="auto"/>
                <w:sz w:val="22"/>
                <w:szCs w:val="22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807" w:type="dxa"/>
            <w:gridSpan w:val="7"/>
            <w:vAlign w:val="center"/>
          </w:tcPr>
          <w:p w:rsidR="00474DAC" w:rsidRPr="00474DAC" w:rsidRDefault="00474DAC" w:rsidP="004669B5">
            <w:pPr>
              <w:pStyle w:val="Default"/>
              <w:spacing w:line="235" w:lineRule="auto"/>
              <w:jc w:val="center"/>
              <w:rPr>
                <w:color w:val="auto"/>
                <w:sz w:val="22"/>
                <w:szCs w:val="22"/>
              </w:rPr>
            </w:pPr>
            <w:r w:rsidRPr="00474DAC">
              <w:rPr>
                <w:color w:val="auto"/>
                <w:sz w:val="22"/>
                <w:szCs w:val="22"/>
              </w:rPr>
              <w:t>Планируемое значение показателя на реализацию муниципальной программы на очередной финансовый год и плановый период</w:t>
            </w:r>
          </w:p>
        </w:tc>
      </w:tr>
      <w:tr w:rsidR="00474DAC" w:rsidRPr="00474DAC" w:rsidTr="008C47E5">
        <w:trPr>
          <w:cantSplit/>
          <w:trHeight w:val="531"/>
        </w:trPr>
        <w:tc>
          <w:tcPr>
            <w:tcW w:w="897" w:type="dxa"/>
          </w:tcPr>
          <w:p w:rsidR="00474DAC" w:rsidRPr="00474DAC" w:rsidRDefault="00474DAC" w:rsidP="004669B5">
            <w:pPr>
              <w:spacing w:line="235" w:lineRule="auto"/>
              <w:jc w:val="center"/>
            </w:pPr>
          </w:p>
        </w:tc>
        <w:tc>
          <w:tcPr>
            <w:tcW w:w="4232" w:type="dxa"/>
            <w:gridSpan w:val="2"/>
          </w:tcPr>
          <w:p w:rsidR="00474DAC" w:rsidRPr="00474DAC" w:rsidRDefault="00474DAC" w:rsidP="004669B5">
            <w:pPr>
              <w:spacing w:line="235" w:lineRule="auto"/>
              <w:jc w:val="center"/>
            </w:pPr>
          </w:p>
        </w:tc>
        <w:tc>
          <w:tcPr>
            <w:tcW w:w="2302" w:type="dxa"/>
          </w:tcPr>
          <w:p w:rsidR="00474DAC" w:rsidRPr="00474DAC" w:rsidRDefault="00474DAC" w:rsidP="004669B5">
            <w:pPr>
              <w:spacing w:line="235" w:lineRule="auto"/>
              <w:jc w:val="center"/>
            </w:pPr>
          </w:p>
        </w:tc>
        <w:tc>
          <w:tcPr>
            <w:tcW w:w="1820" w:type="dxa"/>
            <w:gridSpan w:val="2"/>
          </w:tcPr>
          <w:p w:rsidR="00474DAC" w:rsidRPr="00474DAC" w:rsidRDefault="00474DAC" w:rsidP="004669B5">
            <w:pPr>
              <w:spacing w:line="235" w:lineRule="auto"/>
              <w:jc w:val="center"/>
            </w:pPr>
          </w:p>
        </w:tc>
        <w:tc>
          <w:tcPr>
            <w:tcW w:w="1015" w:type="dxa"/>
            <w:vAlign w:val="center"/>
          </w:tcPr>
          <w:p w:rsidR="00474DAC" w:rsidRPr="00474DAC" w:rsidRDefault="00474DAC" w:rsidP="004669B5">
            <w:pPr>
              <w:snapToGrid w:val="0"/>
              <w:spacing w:line="235" w:lineRule="auto"/>
              <w:ind w:left="-108" w:right="-138"/>
              <w:jc w:val="center"/>
            </w:pPr>
            <w:r w:rsidRPr="00474DAC">
              <w:t>всего</w:t>
            </w:r>
          </w:p>
        </w:tc>
        <w:tc>
          <w:tcPr>
            <w:tcW w:w="1001" w:type="dxa"/>
            <w:gridSpan w:val="2"/>
            <w:vAlign w:val="center"/>
          </w:tcPr>
          <w:p w:rsidR="00474DAC" w:rsidRPr="00474DAC" w:rsidRDefault="00474DAC" w:rsidP="004669B5">
            <w:pPr>
              <w:snapToGrid w:val="0"/>
              <w:spacing w:line="235" w:lineRule="auto"/>
              <w:ind w:left="-81"/>
              <w:jc w:val="center"/>
            </w:pPr>
            <w:r w:rsidRPr="00474DAC">
              <w:t>2021 год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snapToGrid w:val="0"/>
              <w:spacing w:line="235" w:lineRule="auto"/>
              <w:ind w:left="-14"/>
              <w:jc w:val="center"/>
            </w:pPr>
            <w:r w:rsidRPr="00474DAC">
              <w:t>2022 год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snapToGrid w:val="0"/>
              <w:spacing w:line="235" w:lineRule="auto"/>
              <w:jc w:val="center"/>
            </w:pPr>
            <w:r w:rsidRPr="00474DAC">
              <w:t>2023 год</w:t>
            </w:r>
          </w:p>
        </w:tc>
        <w:tc>
          <w:tcPr>
            <w:tcW w:w="1008" w:type="dxa"/>
            <w:vAlign w:val="center"/>
          </w:tcPr>
          <w:p w:rsidR="00474DAC" w:rsidRPr="00474DAC" w:rsidRDefault="00474DAC" w:rsidP="004669B5">
            <w:pPr>
              <w:snapToGrid w:val="0"/>
              <w:spacing w:line="235" w:lineRule="auto"/>
              <w:ind w:left="-81"/>
              <w:jc w:val="center"/>
            </w:pPr>
            <w:r w:rsidRPr="00474DAC">
              <w:t>2021 год</w:t>
            </w:r>
          </w:p>
        </w:tc>
        <w:tc>
          <w:tcPr>
            <w:tcW w:w="1004" w:type="dxa"/>
            <w:gridSpan w:val="4"/>
            <w:vAlign w:val="center"/>
          </w:tcPr>
          <w:p w:rsidR="00474DAC" w:rsidRPr="00474DAC" w:rsidRDefault="00474DAC" w:rsidP="004669B5">
            <w:pPr>
              <w:snapToGrid w:val="0"/>
              <w:spacing w:line="235" w:lineRule="auto"/>
              <w:ind w:left="-14"/>
              <w:jc w:val="center"/>
            </w:pPr>
            <w:r w:rsidRPr="00474DAC">
              <w:t>2022 год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snapToGrid w:val="0"/>
              <w:spacing w:line="235" w:lineRule="auto"/>
              <w:jc w:val="center"/>
            </w:pPr>
            <w:r w:rsidRPr="00474DAC">
              <w:t>2023 год</w:t>
            </w:r>
          </w:p>
        </w:tc>
      </w:tr>
      <w:tr w:rsidR="00474DAC" w:rsidRPr="00474DAC" w:rsidTr="008C47E5">
        <w:trPr>
          <w:cantSplit/>
          <w:trHeight w:val="172"/>
        </w:trPr>
        <w:tc>
          <w:tcPr>
            <w:tcW w:w="897" w:type="dxa"/>
          </w:tcPr>
          <w:p w:rsidR="00474DAC" w:rsidRPr="00474DAC" w:rsidRDefault="00474DAC" w:rsidP="004669B5">
            <w:pPr>
              <w:spacing w:line="235" w:lineRule="auto"/>
              <w:jc w:val="center"/>
            </w:pPr>
            <w:r w:rsidRPr="00474DAC">
              <w:t>1</w:t>
            </w:r>
          </w:p>
        </w:tc>
        <w:tc>
          <w:tcPr>
            <w:tcW w:w="4232" w:type="dxa"/>
            <w:gridSpan w:val="2"/>
          </w:tcPr>
          <w:p w:rsidR="00474DAC" w:rsidRPr="00474DAC" w:rsidRDefault="00474DAC" w:rsidP="004669B5">
            <w:pPr>
              <w:spacing w:line="235" w:lineRule="auto"/>
              <w:jc w:val="center"/>
            </w:pPr>
            <w:r w:rsidRPr="00474DAC">
              <w:t>2</w:t>
            </w:r>
          </w:p>
        </w:tc>
        <w:tc>
          <w:tcPr>
            <w:tcW w:w="2302" w:type="dxa"/>
          </w:tcPr>
          <w:p w:rsidR="00474DAC" w:rsidRPr="00474DAC" w:rsidRDefault="00474DAC" w:rsidP="004669B5">
            <w:pPr>
              <w:spacing w:line="235" w:lineRule="auto"/>
              <w:jc w:val="center"/>
            </w:pPr>
            <w:r w:rsidRPr="00474DAC">
              <w:t>3</w:t>
            </w:r>
          </w:p>
        </w:tc>
        <w:tc>
          <w:tcPr>
            <w:tcW w:w="1820" w:type="dxa"/>
            <w:gridSpan w:val="2"/>
          </w:tcPr>
          <w:p w:rsidR="00474DAC" w:rsidRPr="00474DAC" w:rsidRDefault="00474DAC" w:rsidP="004669B5">
            <w:pPr>
              <w:spacing w:line="235" w:lineRule="auto"/>
              <w:jc w:val="center"/>
            </w:pPr>
            <w:r w:rsidRPr="00474DAC">
              <w:t>4</w:t>
            </w:r>
          </w:p>
        </w:tc>
        <w:tc>
          <w:tcPr>
            <w:tcW w:w="1015" w:type="dxa"/>
          </w:tcPr>
          <w:p w:rsidR="00474DAC" w:rsidRPr="00474DAC" w:rsidRDefault="00474DAC" w:rsidP="004669B5">
            <w:pPr>
              <w:snapToGrid w:val="0"/>
              <w:spacing w:line="235" w:lineRule="auto"/>
              <w:jc w:val="center"/>
            </w:pPr>
            <w:r w:rsidRPr="00474DAC">
              <w:t>5</w:t>
            </w:r>
          </w:p>
        </w:tc>
        <w:tc>
          <w:tcPr>
            <w:tcW w:w="1001" w:type="dxa"/>
            <w:gridSpan w:val="2"/>
          </w:tcPr>
          <w:p w:rsidR="00474DAC" w:rsidRPr="00474DAC" w:rsidRDefault="00474DAC" w:rsidP="004669B5">
            <w:pPr>
              <w:snapToGrid w:val="0"/>
              <w:spacing w:line="235" w:lineRule="auto"/>
              <w:jc w:val="center"/>
            </w:pPr>
            <w:r w:rsidRPr="00474DAC">
              <w:t>6</w:t>
            </w:r>
          </w:p>
        </w:tc>
        <w:tc>
          <w:tcPr>
            <w:tcW w:w="878" w:type="dxa"/>
          </w:tcPr>
          <w:p w:rsidR="00474DAC" w:rsidRPr="00474DAC" w:rsidRDefault="00474DAC" w:rsidP="004669B5">
            <w:pPr>
              <w:snapToGrid w:val="0"/>
              <w:spacing w:line="235" w:lineRule="auto"/>
              <w:jc w:val="center"/>
            </w:pPr>
            <w:r w:rsidRPr="00474DAC">
              <w:t>7</w:t>
            </w:r>
          </w:p>
        </w:tc>
        <w:tc>
          <w:tcPr>
            <w:tcW w:w="885" w:type="dxa"/>
          </w:tcPr>
          <w:p w:rsidR="00474DAC" w:rsidRPr="00474DAC" w:rsidRDefault="00474DAC" w:rsidP="004669B5">
            <w:pPr>
              <w:snapToGrid w:val="0"/>
              <w:spacing w:line="235" w:lineRule="auto"/>
              <w:jc w:val="center"/>
            </w:pPr>
            <w:r w:rsidRPr="00474DAC">
              <w:t>8</w:t>
            </w:r>
          </w:p>
        </w:tc>
        <w:tc>
          <w:tcPr>
            <w:tcW w:w="1008" w:type="dxa"/>
          </w:tcPr>
          <w:p w:rsidR="00474DAC" w:rsidRPr="00474DAC" w:rsidRDefault="00474DAC" w:rsidP="004669B5">
            <w:pPr>
              <w:snapToGrid w:val="0"/>
              <w:spacing w:line="235" w:lineRule="auto"/>
              <w:jc w:val="center"/>
            </w:pPr>
            <w:r w:rsidRPr="00474DAC">
              <w:t>9</w:t>
            </w:r>
          </w:p>
        </w:tc>
        <w:tc>
          <w:tcPr>
            <w:tcW w:w="1004" w:type="dxa"/>
            <w:gridSpan w:val="4"/>
          </w:tcPr>
          <w:p w:rsidR="00474DAC" w:rsidRPr="00474DAC" w:rsidRDefault="00474DAC" w:rsidP="004669B5">
            <w:pPr>
              <w:snapToGrid w:val="0"/>
              <w:spacing w:line="235" w:lineRule="auto"/>
              <w:jc w:val="center"/>
            </w:pPr>
            <w:r w:rsidRPr="00474DAC">
              <w:t>10</w:t>
            </w:r>
          </w:p>
        </w:tc>
        <w:tc>
          <w:tcPr>
            <w:tcW w:w="795" w:type="dxa"/>
            <w:gridSpan w:val="2"/>
          </w:tcPr>
          <w:p w:rsidR="00474DAC" w:rsidRPr="00474DAC" w:rsidRDefault="00474DAC" w:rsidP="004669B5">
            <w:pPr>
              <w:snapToGrid w:val="0"/>
              <w:spacing w:line="235" w:lineRule="auto"/>
              <w:jc w:val="center"/>
            </w:pPr>
            <w:r w:rsidRPr="00474DAC">
              <w:t>11</w:t>
            </w:r>
          </w:p>
        </w:tc>
      </w:tr>
      <w:tr w:rsidR="00474DAC" w:rsidRPr="00474DAC" w:rsidTr="008C47E5">
        <w:trPr>
          <w:cantSplit/>
          <w:trHeight w:val="172"/>
        </w:trPr>
        <w:tc>
          <w:tcPr>
            <w:tcW w:w="15837" w:type="dxa"/>
            <w:gridSpan w:val="18"/>
          </w:tcPr>
          <w:p w:rsidR="00474DAC" w:rsidRPr="00474DAC" w:rsidRDefault="00474DAC" w:rsidP="004669B5">
            <w:pPr>
              <w:snapToGri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 xml:space="preserve">Цель муниципальной программы: «Создание  благоприятного предпринимательского и инвестиционного климата и условий для ведения бизнеса в муниципальном образовании «Дорогобужский район» Смоленской области»  </w:t>
            </w:r>
            <w:r w:rsidRPr="00474DAC">
              <w:rPr>
                <w:sz w:val="20"/>
                <w:szCs w:val="20"/>
              </w:rPr>
              <w:t xml:space="preserve">    </w:t>
            </w:r>
          </w:p>
        </w:tc>
      </w:tr>
      <w:tr w:rsidR="00474DAC" w:rsidRPr="00474DAC" w:rsidTr="00941110">
        <w:trPr>
          <w:trHeight w:val="70"/>
        </w:trPr>
        <w:tc>
          <w:tcPr>
            <w:tcW w:w="92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1.1</w:t>
            </w:r>
          </w:p>
        </w:tc>
        <w:tc>
          <w:tcPr>
            <w:tcW w:w="4204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Показатель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Количество субъектов малого и среднего предпринимательства (включая индивидуальных предпринимателей) в расчете на             1 тыс. человек населения муниципального образования «Дорогобужский район» Смоленской области (ед.)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26,5</w:t>
            </w:r>
          </w:p>
        </w:tc>
        <w:tc>
          <w:tcPr>
            <w:tcW w:w="938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26,8</w:t>
            </w:r>
          </w:p>
        </w:tc>
        <w:tc>
          <w:tcPr>
            <w:tcW w:w="845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27,5</w:t>
            </w:r>
          </w:p>
        </w:tc>
      </w:tr>
      <w:tr w:rsidR="00474DAC" w:rsidRPr="00474DAC" w:rsidTr="00941110">
        <w:trPr>
          <w:trHeight w:val="70"/>
        </w:trPr>
        <w:tc>
          <w:tcPr>
            <w:tcW w:w="92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1.2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Показатель 2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Объем инвестиций в основной капитал (млн. руб.)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1568,61</w:t>
            </w:r>
          </w:p>
        </w:tc>
        <w:tc>
          <w:tcPr>
            <w:tcW w:w="938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1656,45</w:t>
            </w:r>
          </w:p>
        </w:tc>
        <w:tc>
          <w:tcPr>
            <w:tcW w:w="845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1750,87</w:t>
            </w:r>
          </w:p>
        </w:tc>
      </w:tr>
      <w:tr w:rsidR="00474DAC" w:rsidRPr="00474DAC" w:rsidTr="008C47E5">
        <w:trPr>
          <w:trHeight w:val="70"/>
        </w:trPr>
        <w:tc>
          <w:tcPr>
            <w:tcW w:w="15837" w:type="dxa"/>
            <w:gridSpan w:val="18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 xml:space="preserve">Подпрограмма 1 муниципальной программы «Развитие малого и среднего предпринимательства в муниципальном образовании «Дорогобужский район» </w:t>
            </w:r>
            <w:r w:rsidRPr="00474DAC">
              <w:rPr>
                <w:b/>
                <w:bCs/>
              </w:rPr>
              <w:lastRenderedPageBreak/>
              <w:t>Смоленской области»</w:t>
            </w:r>
          </w:p>
        </w:tc>
      </w:tr>
      <w:tr w:rsidR="00474DAC" w:rsidRPr="00474DAC" w:rsidTr="008C47E5">
        <w:trPr>
          <w:trHeight w:val="70"/>
        </w:trPr>
        <w:tc>
          <w:tcPr>
            <w:tcW w:w="15837" w:type="dxa"/>
            <w:gridSpan w:val="18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lastRenderedPageBreak/>
              <w:t>Цель подпрограммы «Создание  благоприятного предпринимательского климата в муниципальном образовании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«Дорогобужский район» Смоленской области»</w:t>
            </w:r>
          </w:p>
        </w:tc>
      </w:tr>
      <w:tr w:rsidR="00474DAC" w:rsidRPr="00474DAC" w:rsidTr="008C47E5">
        <w:trPr>
          <w:trHeight w:val="70"/>
        </w:trPr>
        <w:tc>
          <w:tcPr>
            <w:tcW w:w="15837" w:type="dxa"/>
            <w:gridSpan w:val="18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Основное мероприятие 1 подпрограммы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«</w:t>
            </w:r>
            <w:r w:rsidRPr="00474DAC">
              <w:rPr>
                <w:b/>
              </w:rPr>
              <w:t xml:space="preserve">Совершенствование нормативной правовой базы и мониторинг деятельности субъектов малого и среднего предпринимательства, </w:t>
            </w:r>
            <w:r w:rsidRPr="00474DAC">
              <w:rPr>
                <w:b/>
                <w:bCs/>
              </w:rPr>
              <w:t>а также физических лиц, применяющих специальный налоговый режим»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2.1</w:t>
            </w:r>
          </w:p>
        </w:tc>
        <w:tc>
          <w:tcPr>
            <w:tcW w:w="4204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Показатель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Наличие актуальных нормативных правовых актов, направленных на поддержку малого и среднего предпринимательств, а также физических лиц, применяющих специальный налоговый режим (да/нет)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х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051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да</w:t>
            </w:r>
          </w:p>
        </w:tc>
        <w:tc>
          <w:tcPr>
            <w:tcW w:w="961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да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да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2.2.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Мероприятие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t>Комитет по экономике и перспективному развитию  Администрации муниципального образования «Дорогобужский район» Смоленской области (далее – комитет по экономике и перспективному развитию)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51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61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2..3.</w:t>
            </w:r>
          </w:p>
        </w:tc>
        <w:tc>
          <w:tcPr>
            <w:tcW w:w="4204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Мероприятие 2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 xml:space="preserve">Анализ статистических данных, предоставляемых субъектами малого и среднего предпринимательства в органы статистики (по видам экономической деятельности), ежегодный мониторинг деятельности субъектов малого предпринимательства 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t xml:space="preserve">комитет по экономике и перспективному развитию 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51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61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2.4</w:t>
            </w:r>
          </w:p>
        </w:tc>
        <w:tc>
          <w:tcPr>
            <w:tcW w:w="4204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Мероприятие 3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proofErr w:type="gramStart"/>
            <w:r w:rsidRPr="00474DAC">
              <w:rPr>
                <w:bCs/>
              </w:rPr>
              <w:t xml:space="preserve">Разработка предложений по принятию нормативных правовых актов, направленных на поддержку малого и среднего предпринимательства, а также </w:t>
            </w:r>
            <w:r w:rsidRPr="00474DAC">
              <w:rPr>
                <w:bCs/>
              </w:rPr>
              <w:lastRenderedPageBreak/>
              <w:t>физических лиц, применяющих специальный налоговый режим,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МСП, а также физических лиц, применяющих специальный налоговый режим, осуществляющих деятельность по оказанию бытовых</w:t>
            </w:r>
            <w:proofErr w:type="gramEnd"/>
            <w:r w:rsidRPr="00474DAC">
              <w:rPr>
                <w:bCs/>
              </w:rPr>
              <w:t xml:space="preserve"> услуг населению и (или) осуществляющих социально значимые виды деятельности и требующих поддержки на территории муниципального образования «Дорогобужский район» Смоленской области) 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lastRenderedPageBreak/>
              <w:t>комитет по экономике и перспективному развитию,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 xml:space="preserve">комитет по имущественным и </w:t>
            </w:r>
            <w:r w:rsidRPr="00474DAC">
              <w:lastRenderedPageBreak/>
              <w:t>земельным правоотношениям   Администрации муниципального образования «Дорогобужский район» Смоленской области (далее – комитет по имущественным и земельным правоотношениям)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lastRenderedPageBreak/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51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61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  <w:highlight w:val="cyan"/>
              </w:rPr>
            </w:pP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rPr>
                <w:b/>
                <w:bCs/>
              </w:rPr>
              <w:t>Итого по основному мероприятию 1 подпрограммы 1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51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61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</w:tr>
      <w:tr w:rsidR="00474DAC" w:rsidRPr="00474DAC" w:rsidTr="008C47E5">
        <w:trPr>
          <w:trHeight w:val="70"/>
        </w:trPr>
        <w:tc>
          <w:tcPr>
            <w:tcW w:w="15837" w:type="dxa"/>
            <w:gridSpan w:val="18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 xml:space="preserve">Основное мероприятие 2 подпрограммы 1 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b/>
                <w:bCs/>
              </w:rPr>
              <w:t>«</w:t>
            </w:r>
            <w:r w:rsidRPr="00474DAC">
              <w:rPr>
                <w:b/>
              </w:rPr>
              <w:t>Оказание имущественной поддержки субъектам малого и среднего предпринимательства, а также физическим лицам, применяющим специальный налоговый режим</w:t>
            </w:r>
            <w:r w:rsidRPr="00474DAC">
              <w:rPr>
                <w:b/>
                <w:bCs/>
              </w:rPr>
              <w:t>»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2.5.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Показатель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 xml:space="preserve">Количество субъектов малого и среднего предпринимательства, </w:t>
            </w:r>
            <w:r w:rsidRPr="00474DAC">
              <w:rPr>
                <w:bCs/>
              </w:rPr>
              <w:t>а также физических лиц, применяющих специальный налоговый режим</w:t>
            </w:r>
            <w:r w:rsidRPr="00474DAC">
              <w:t xml:space="preserve"> получивших имущественную поддержку (ед.)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2.6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Мероприятие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proofErr w:type="gramStart"/>
            <w:r w:rsidRPr="00474DAC"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</w:t>
            </w:r>
            <w:r w:rsidRPr="00474DAC">
              <w:rPr>
                <w:bCs/>
              </w:rPr>
              <w:t>а также физических лиц, применяющих специальный налоговый режим</w:t>
            </w:r>
            <w:r w:rsidRPr="00474DAC">
              <w:t xml:space="preserve">, осуществляющих деятельность по оказанию бытовых услуг населению и </w:t>
            </w:r>
            <w:r w:rsidRPr="00474DAC">
              <w:lastRenderedPageBreak/>
              <w:t xml:space="preserve">(или) осуществляющих социально значимые виды деятельности и требующих поддержки на территории </w:t>
            </w:r>
            <w:r w:rsidRPr="00474DAC">
              <w:rPr>
                <w:bCs/>
              </w:rPr>
              <w:t xml:space="preserve">муниципального образования «Дорогобужский район» Смоленской области </w:t>
            </w:r>
            <w:proofErr w:type="gramEnd"/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lastRenderedPageBreak/>
              <w:t>комитет по имущественным и земельным правоотношениям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lastRenderedPageBreak/>
              <w:t>2.7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Мероприятие 2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proofErr w:type="gramStart"/>
            <w:r w:rsidRPr="00474DAC">
              <w:t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</w:t>
            </w:r>
            <w:proofErr w:type="gramEnd"/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spacing w:line="235" w:lineRule="auto"/>
              <w:jc w:val="center"/>
            </w:pPr>
            <w:r w:rsidRPr="00474DAC">
              <w:t xml:space="preserve">комитет по имущественным и земельным правоотношениям   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2.8.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Мероприятие 3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 xml:space="preserve"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 </w:t>
            </w:r>
          </w:p>
        </w:tc>
        <w:tc>
          <w:tcPr>
            <w:tcW w:w="2345" w:type="dxa"/>
            <w:gridSpan w:val="2"/>
          </w:tcPr>
          <w:p w:rsidR="00474DAC" w:rsidRPr="00474DAC" w:rsidRDefault="00474DAC" w:rsidP="004669B5">
            <w:pPr>
              <w:spacing w:line="235" w:lineRule="auto"/>
              <w:jc w:val="center"/>
            </w:pPr>
            <w:r w:rsidRPr="00474DAC">
              <w:t>комитет по имущественным и земельным правоотношениям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</w:pP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/>
                <w:bCs/>
              </w:rPr>
            </w:pPr>
            <w:r w:rsidRPr="00474DAC">
              <w:rPr>
                <w:b/>
                <w:bCs/>
              </w:rPr>
              <w:t>Итого по основному мероприятию 2 подпрограммы 1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</w:tr>
      <w:tr w:rsidR="00474DAC" w:rsidRPr="00474DAC" w:rsidTr="008C47E5">
        <w:trPr>
          <w:trHeight w:val="70"/>
        </w:trPr>
        <w:tc>
          <w:tcPr>
            <w:tcW w:w="15837" w:type="dxa"/>
            <w:gridSpan w:val="18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Основное мероприятие 3 подпрограммы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</w:rPr>
            </w:pPr>
            <w:r w:rsidRPr="00474DAC">
              <w:rPr>
                <w:b/>
                <w:bCs/>
              </w:rPr>
              <w:t xml:space="preserve"> «</w:t>
            </w:r>
            <w:r w:rsidRPr="00474DAC">
              <w:rPr>
                <w:b/>
              </w:rPr>
              <w:t>Предоставление субъектам малого и среднего предпринимательства,  а также физическим лицам, применяющим специальный налоговый режим  организационной, информационной и консультационной поддержки</w:t>
            </w:r>
            <w:r w:rsidRPr="00474DAC">
              <w:rPr>
                <w:b/>
                <w:bCs/>
              </w:rPr>
              <w:t>»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2.9.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>Показатель 1</w:t>
            </w:r>
          </w:p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 xml:space="preserve">Количество публикаций в СМИ по вопросам деятельности малого и среднего предпринимательства, в том числе в </w:t>
            </w:r>
            <w:r w:rsidRPr="00474DAC">
              <w:lastRenderedPageBreak/>
              <w:t>информационно-коммуникационной сети «Интернет»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spacing w:line="235" w:lineRule="auto"/>
              <w:jc w:val="center"/>
            </w:pPr>
            <w:r w:rsidRPr="00474DAC">
              <w:lastRenderedPageBreak/>
              <w:t>х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х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х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х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31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32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34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lastRenderedPageBreak/>
              <w:t>2.10.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>Мероприятие 1</w:t>
            </w:r>
          </w:p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 xml:space="preserve">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предпринимателей, </w:t>
            </w:r>
            <w:r w:rsidRPr="00474DAC">
              <w:rPr>
                <w:bCs/>
              </w:rPr>
              <w:t>а также физических лиц, применяющих специальный налоговый режим</w:t>
            </w:r>
            <w:r w:rsidRPr="00474DAC">
              <w:t xml:space="preserve"> </w:t>
            </w:r>
          </w:p>
        </w:tc>
        <w:tc>
          <w:tcPr>
            <w:tcW w:w="2345" w:type="dxa"/>
            <w:gridSpan w:val="2"/>
          </w:tcPr>
          <w:p w:rsidR="00474DAC" w:rsidRPr="00474DAC" w:rsidRDefault="00474DAC" w:rsidP="004669B5">
            <w:pPr>
              <w:spacing w:line="235" w:lineRule="auto"/>
              <w:jc w:val="center"/>
            </w:pPr>
            <w:r w:rsidRPr="00474DAC"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2.11.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>Мероприятие 2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 xml:space="preserve">Составление и ведение реестра организаций, образующих инфраструктуру поддержки субъектов малого и среднего предпринимательства, </w:t>
            </w:r>
            <w:r w:rsidRPr="00474DAC">
              <w:rPr>
                <w:bCs/>
              </w:rPr>
              <w:t>а также физических лиц, применяющих специальный налоговый режим</w:t>
            </w:r>
            <w:r w:rsidRPr="00474DAC">
              <w:t>, размещение информации об их деятельности на официальном сайте муниципального образования «Дорогобужский район» Смоленской области</w:t>
            </w:r>
          </w:p>
        </w:tc>
        <w:tc>
          <w:tcPr>
            <w:tcW w:w="234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2.12.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Мероприятие 3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 xml:space="preserve">Составление и ведение реестра субъектов малого и среднего предпринимательства, </w:t>
            </w:r>
            <w:r w:rsidRPr="00474DAC">
              <w:rPr>
                <w:bCs/>
              </w:rPr>
              <w:t>а также физических лиц, применяющих специальный налоговый режим</w:t>
            </w:r>
            <w:r w:rsidRPr="00474DAC">
              <w:t xml:space="preserve"> </w:t>
            </w:r>
            <w:proofErr w:type="gramStart"/>
            <w:r w:rsidRPr="00474DAC">
              <w:t>-п</w:t>
            </w:r>
            <w:proofErr w:type="gramEnd"/>
            <w:r w:rsidRPr="00474DAC">
              <w:t>олучателей поддержки и размещение его на официальном сайте муниципального образования «Дорогобужский район» Смоленской области»</w:t>
            </w:r>
          </w:p>
        </w:tc>
        <w:tc>
          <w:tcPr>
            <w:tcW w:w="234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2.13.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Мероприятие 4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 xml:space="preserve">Обеспечение функционирования </w:t>
            </w:r>
            <w:proofErr w:type="gramStart"/>
            <w:r w:rsidRPr="00474DAC">
              <w:t>интернет-страницы</w:t>
            </w:r>
            <w:proofErr w:type="gramEnd"/>
            <w:r w:rsidRPr="00474DAC">
              <w:t xml:space="preserve"> «Малое и среднее предпринимательство» на официальном сайте муниципального образования «Дорогобужский район» Смоленской </w:t>
            </w:r>
            <w:r w:rsidRPr="00474DAC">
              <w:lastRenderedPageBreak/>
              <w:t xml:space="preserve">области» </w:t>
            </w:r>
          </w:p>
        </w:tc>
        <w:tc>
          <w:tcPr>
            <w:tcW w:w="234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lastRenderedPageBreak/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lastRenderedPageBreak/>
              <w:t>2.14.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Мероприятие 5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Организация работы «горячей линии» для субъектов малого и среднего предпринимательства,</w:t>
            </w:r>
            <w:r w:rsidRPr="00474DAC">
              <w:rPr>
                <w:bCs/>
              </w:rPr>
              <w:t xml:space="preserve"> а также физических лиц, применяющих специальный налоговый режим,</w:t>
            </w:r>
            <w:r w:rsidRPr="00474DAC">
              <w:t xml:space="preserve">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234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2.15.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Мероприятие 6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 xml:space="preserve">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 w:rsidRPr="00474DAC">
              <w:t>микрокредитной</w:t>
            </w:r>
            <w:proofErr w:type="spellEnd"/>
            <w:r w:rsidRPr="00474DAC">
              <w:t xml:space="preserve"> компании «Смоленский областной фонд поддержки предпринимательства».</w:t>
            </w:r>
          </w:p>
        </w:tc>
        <w:tc>
          <w:tcPr>
            <w:tcW w:w="234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/>
                <w:bCs/>
              </w:rPr>
            </w:pPr>
            <w:r w:rsidRPr="00474DAC">
              <w:rPr>
                <w:b/>
                <w:bCs/>
              </w:rPr>
              <w:t>Итого по основному мероприятию 3 подпрограммы 1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</w:tr>
      <w:tr w:rsidR="00474DAC" w:rsidRPr="00474DAC" w:rsidTr="008C47E5">
        <w:trPr>
          <w:trHeight w:val="70"/>
        </w:trPr>
        <w:tc>
          <w:tcPr>
            <w:tcW w:w="15837" w:type="dxa"/>
            <w:gridSpan w:val="18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Основное мероприятие 4 подпрограммы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</w:rPr>
            </w:pPr>
            <w:r w:rsidRPr="00474DAC">
              <w:rPr>
                <w:b/>
                <w:bCs/>
              </w:rPr>
              <w:t xml:space="preserve"> «</w:t>
            </w:r>
            <w:r w:rsidRPr="00474DAC">
              <w:rPr>
                <w:b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  <w:r w:rsidRPr="00474DAC">
              <w:rPr>
                <w:b/>
                <w:bCs/>
              </w:rPr>
              <w:t>»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2.16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Показатель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Количество проведенных мероприятий, посвященных Дню Российского предпринимательства (ед.)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не менее 1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не менее 1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не менее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2.17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Мероприятие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Проведение ежегодного районного конкурса «Лучший предприниматель года», а также организация торжественных мероприятий, посвященных Дню Российского предпринимательства</w:t>
            </w:r>
          </w:p>
        </w:tc>
        <w:tc>
          <w:tcPr>
            <w:tcW w:w="234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 xml:space="preserve">комитет по экономике и перспективному развитию  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32,0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30,0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1,0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1,0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2.18.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spacing w:line="235" w:lineRule="auto"/>
              <w:jc w:val="both"/>
              <w:rPr>
                <w:noProof/>
              </w:rPr>
            </w:pPr>
            <w:r w:rsidRPr="00474DAC">
              <w:rPr>
                <w:noProof/>
              </w:rPr>
              <w:t>Меротприятие 2</w:t>
            </w:r>
          </w:p>
          <w:p w:rsidR="00474DAC" w:rsidRPr="00474DAC" w:rsidRDefault="00474DAC" w:rsidP="004669B5">
            <w:pPr>
              <w:spacing w:line="235" w:lineRule="auto"/>
              <w:jc w:val="both"/>
              <w:rPr>
                <w:noProof/>
              </w:rPr>
            </w:pPr>
            <w:r w:rsidRPr="00474DAC">
              <w:rPr>
                <w:noProof/>
              </w:rPr>
              <w:t xml:space="preserve">Организация освещения в средствах массовой информации вопросов развития </w:t>
            </w:r>
            <w:r w:rsidRPr="00474DAC">
              <w:rPr>
                <w:noProof/>
              </w:rPr>
              <w:lastRenderedPageBreak/>
              <w:t>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2345" w:type="dxa"/>
            <w:gridSpan w:val="2"/>
          </w:tcPr>
          <w:p w:rsidR="00474DAC" w:rsidRPr="00474DAC" w:rsidRDefault="00474DAC" w:rsidP="004669B5">
            <w:pPr>
              <w:spacing w:line="235" w:lineRule="auto"/>
              <w:jc w:val="center"/>
            </w:pPr>
            <w:r w:rsidRPr="00474DAC">
              <w:lastRenderedPageBreak/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rPr>
                <w:b/>
                <w:bCs/>
              </w:rPr>
              <w:t>Итого по основному мероприятию 4 подпрограммы 1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32,0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30,0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1,0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1,0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</w:tr>
      <w:tr w:rsidR="00474DAC" w:rsidRPr="00474DAC" w:rsidTr="008C47E5">
        <w:trPr>
          <w:trHeight w:val="70"/>
        </w:trPr>
        <w:tc>
          <w:tcPr>
            <w:tcW w:w="15837" w:type="dxa"/>
            <w:gridSpan w:val="18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Основное мероприятие 5 подпрограммы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</w:rPr>
            </w:pPr>
            <w:r w:rsidRPr="00474DAC">
              <w:rPr>
                <w:b/>
              </w:rPr>
              <w:t>«Содействие в подготовке, переподготовке и повышении квалификации кадров малого и среднего предпринимательства»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2.19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Показатель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Количество ярмарок вакансий по различным направлениям предпринимательской деятельности, проведенных совместно с центром занятости населения (ед.)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х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х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х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2.20.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Мероприятие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Участие в организации ярмарок вакансий по различным направлениям предпринимательской деятельности совместно с центром занятости населения.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rPr>
                <w:b/>
                <w:bCs/>
              </w:rPr>
              <w:t>Итого по основному мероприятию 6 подпрограммы 1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</w:tr>
      <w:tr w:rsidR="00474DAC" w:rsidRPr="00474DAC" w:rsidTr="008C47E5">
        <w:trPr>
          <w:trHeight w:val="70"/>
        </w:trPr>
        <w:tc>
          <w:tcPr>
            <w:tcW w:w="15837" w:type="dxa"/>
            <w:gridSpan w:val="18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Основное мероприятие 6 подпрограммы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</w:rPr>
            </w:pPr>
            <w:r w:rsidRPr="00474DAC">
              <w:rPr>
                <w:b/>
              </w:rPr>
              <w:t>«Организация работы координационных (совещательных) органов по малому и среднему предпринимательству»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2.21.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Показатель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Количество заседаний координационных (совещательных) органов по малому и среднему предпринимательству (ед.)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х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х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х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не менее 4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не менее 4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не менее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4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2.22.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Мероприятие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Проведение заседаний координационных (совещательных) органов по малому и среднему предпринимательству (не менее 1 раза в квартал)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rPr>
                <w:b/>
                <w:bCs/>
              </w:rPr>
              <w:t>Итого по основному мероприятию 7 подпрограммы 1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</w:tr>
      <w:tr w:rsidR="00474DAC" w:rsidRPr="00474DAC" w:rsidTr="008C47E5">
        <w:trPr>
          <w:trHeight w:val="70"/>
        </w:trPr>
        <w:tc>
          <w:tcPr>
            <w:tcW w:w="15837" w:type="dxa"/>
            <w:gridSpan w:val="18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lastRenderedPageBreak/>
              <w:t xml:space="preserve">Основное мероприятие 7 подпрограммы 1 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</w:rPr>
            </w:pPr>
            <w:r w:rsidRPr="00474DAC">
              <w:rPr>
                <w:b/>
                <w:bCs/>
              </w:rPr>
              <w:t>«С</w:t>
            </w:r>
            <w:r w:rsidRPr="00474DAC">
              <w:rPr>
                <w:b/>
              </w:rPr>
              <w:t>одействие росту конкурентоспособности и продвижению продукции субъектов малого и среднего предпринимательства на товарные рынки»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2.23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Показатель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Количество межрегиональных, областных выставок, ярмарок, конкурсов, конференций и семинаров, в которых приняли участие субъекты малого и среднего предпринимательства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х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х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х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 xml:space="preserve">не менее 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474DAC">
              <w:t>2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474DAC">
              <w:t>не менее 2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 xml:space="preserve">не менее 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474DAC">
              <w:t xml:space="preserve"> 2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2.24.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Мероприятие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 xml:space="preserve"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 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2.25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Мероприятие 2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 xml:space="preserve"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№44-ФЗ «О контрактной системе в сфере закупок товаров, работ услуг для обеспечения государственных и муниципальных нужд» 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2.26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Показатель 2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Количество обслуживаемых маршрутов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х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х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х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2.27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Мероприятие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Осуществление регулярных пассажирских перевозок по регулируемым тарифам по муниципальным маршрутам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CC2608" w:rsidP="004669B5">
            <w:pPr>
              <w:adjustRightInd w:val="0"/>
              <w:spacing w:line="235" w:lineRule="auto"/>
              <w:jc w:val="center"/>
            </w:pPr>
            <w:r>
              <w:t>7506,4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17351D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7351D">
              <w:rPr>
                <w:bCs/>
              </w:rPr>
              <w:t>086,4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Pr="00474DAC">
              <w:rPr>
                <w:bCs/>
              </w:rPr>
              <w:t>10,0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ind w:right="-178"/>
              <w:rPr>
                <w:bCs/>
              </w:rPr>
            </w:pPr>
            <w:r w:rsidRPr="00474DAC">
              <w:rPr>
                <w:bCs/>
              </w:rPr>
              <w:t>1310,0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highlight w:val="cyan"/>
              </w:rPr>
            </w:pP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rPr>
                <w:b/>
                <w:bCs/>
              </w:rPr>
              <w:t>Итого по основному мероприятию 7 подпрограммы 1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CC2608" w:rsidP="004669B5">
            <w:pPr>
              <w:adjustRightInd w:val="0"/>
              <w:spacing w:line="235" w:lineRule="auto"/>
              <w:jc w:val="center"/>
            </w:pPr>
            <w:r>
              <w:t>7506,4</w:t>
            </w:r>
          </w:p>
        </w:tc>
        <w:tc>
          <w:tcPr>
            <w:tcW w:w="986" w:type="dxa"/>
            <w:vAlign w:val="center"/>
          </w:tcPr>
          <w:p w:rsidR="00474DAC" w:rsidRPr="00474DAC" w:rsidRDefault="0017351D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3086,4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Pr="00474DAC">
              <w:rPr>
                <w:bCs/>
              </w:rPr>
              <w:t>10,0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ind w:right="-178"/>
              <w:rPr>
                <w:bCs/>
              </w:rPr>
            </w:pPr>
            <w:r w:rsidRPr="00474DAC">
              <w:rPr>
                <w:bCs/>
              </w:rPr>
              <w:t>1310,0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</w:tr>
      <w:tr w:rsidR="00474DAC" w:rsidRPr="00474DAC" w:rsidTr="008C47E5">
        <w:trPr>
          <w:trHeight w:val="836"/>
        </w:trPr>
        <w:tc>
          <w:tcPr>
            <w:tcW w:w="15837" w:type="dxa"/>
            <w:gridSpan w:val="18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lastRenderedPageBreak/>
              <w:t>Основное мероприятие 8 подпрограммы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</w:rPr>
            </w:pPr>
            <w:r w:rsidRPr="00474DAC">
              <w:rPr>
                <w:b/>
                <w:bCs/>
              </w:rPr>
              <w:t>«</w:t>
            </w:r>
            <w:r w:rsidRPr="00474DAC">
              <w:rPr>
                <w:b/>
              </w:rPr>
              <w:t>Содействие деятельности некоммерческих организаций, выражающих интересы субъектов малого и среднего предпринимательства, а также физических лиц, применяющих специальный налоговый режим, Аппарату Уполномоченного по защите прав предпринимателей в Смоленской области»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2.26.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 xml:space="preserve">Показатель 1 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Количество мероприятий, проведенных совместно со Смоленским региональным отделением Общероссийской общественной организации «Деловая Россия», Смоленским региональным отделением «Опора России», Аппаратом Уполномоченного по защите прав предпринимателей в Смоленской области (ед.)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х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х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х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не менее 2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не менее 2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 xml:space="preserve">не менее 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2.27.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 xml:space="preserve">Мероприятие 1 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региональным отделением «Опора России», Аппаратом Уполномоченного по защите прав предпринимателей в Смоленской области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rPr>
                <w:b/>
                <w:bCs/>
              </w:rPr>
              <w:t>Итого по основному мероприятию 8 подпрограммы 1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</w:tr>
      <w:tr w:rsidR="00474DAC" w:rsidRPr="00474DAC" w:rsidTr="008C47E5">
        <w:trPr>
          <w:trHeight w:val="70"/>
        </w:trPr>
        <w:tc>
          <w:tcPr>
            <w:tcW w:w="15837" w:type="dxa"/>
            <w:gridSpan w:val="18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Основное мероприятие 9 подпрограммы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b/>
                <w:bCs/>
              </w:rPr>
              <w:t>«</w:t>
            </w:r>
            <w:r w:rsidRPr="00474DAC">
              <w:rPr>
                <w:rFonts w:eastAsia="Calibri"/>
                <w:b/>
                <w:bCs/>
              </w:rPr>
              <w:t xml:space="preserve">Оказание финансовой поддержки субъектам малого и среднего предпринимательства, </w:t>
            </w:r>
            <w:r w:rsidRPr="00474DAC">
              <w:rPr>
                <w:b/>
              </w:rPr>
              <w:t>а также физическим лицам, применяющим специальный налоговый режим»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2.28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Показатель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Количество субъектов малого и среднего предпринимательства, а также физических лиц, применяющих специальный налоговый режим, получивших финансовую поддержку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х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х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х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2.29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bCs/>
              </w:rPr>
              <w:t>Мероприятие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474DAC">
              <w:rPr>
                <w:rFonts w:eastAsia="Calibri"/>
              </w:rPr>
              <w:t>Предоставление субсидии субъектам малого и среднего предпринимательства</w:t>
            </w:r>
            <w:r w:rsidRPr="00474DAC">
              <w:t xml:space="preserve"> </w:t>
            </w:r>
            <w:proofErr w:type="gramStart"/>
            <w:r w:rsidRPr="00474DAC">
              <w:t xml:space="preserve">на возмещение  затрат при оказании услуг по осуществлению регулярных </w:t>
            </w:r>
            <w:r w:rsidRPr="00474DAC">
              <w:lastRenderedPageBreak/>
              <w:t>пассажирских перевозок по регулируемым тарифам по муниципальным маршрутам</w:t>
            </w:r>
            <w:proofErr w:type="gramEnd"/>
            <w:r w:rsidRPr="00474DAC">
              <w:t>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lastRenderedPageBreak/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 xml:space="preserve">бюджет муниципального  образования «Дорогобужский район» </w:t>
            </w:r>
            <w:r w:rsidRPr="00474DAC">
              <w:lastRenderedPageBreak/>
              <w:t>Смоленской области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lastRenderedPageBreak/>
              <w:t>1560,0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520,0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520,0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ind w:right="-108"/>
              <w:jc w:val="center"/>
              <w:rPr>
                <w:bCs/>
              </w:rPr>
            </w:pPr>
            <w:r w:rsidRPr="00474DAC">
              <w:rPr>
                <w:bCs/>
              </w:rPr>
              <w:t>520,0</w:t>
            </w:r>
          </w:p>
        </w:tc>
        <w:tc>
          <w:tcPr>
            <w:tcW w:w="1051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79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highlight w:val="cyan"/>
              </w:rPr>
            </w:pP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rPr>
                <w:b/>
                <w:bCs/>
              </w:rPr>
              <w:t>Итого по основному мероприятию 8 подпрограммы 1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1560,0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520,0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520,0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474DAC">
              <w:rPr>
                <w:bCs/>
              </w:rPr>
              <w:t>520,0</w:t>
            </w:r>
          </w:p>
        </w:tc>
        <w:tc>
          <w:tcPr>
            <w:tcW w:w="1051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79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/>
                <w:bCs/>
              </w:rPr>
            </w:pPr>
            <w:r w:rsidRPr="00474DAC">
              <w:rPr>
                <w:b/>
                <w:bCs/>
              </w:rPr>
              <w:t>Всего по подпрограмме 1</w:t>
            </w:r>
          </w:p>
        </w:tc>
        <w:tc>
          <w:tcPr>
            <w:tcW w:w="234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984362" w:rsidP="004669B5">
            <w:pPr>
              <w:adjustRightInd w:val="0"/>
              <w:spacing w:line="235" w:lineRule="auto"/>
              <w:jc w:val="center"/>
            </w:pPr>
            <w:r>
              <w:t>9098,4</w:t>
            </w:r>
          </w:p>
        </w:tc>
        <w:tc>
          <w:tcPr>
            <w:tcW w:w="986" w:type="dxa"/>
            <w:vAlign w:val="center"/>
          </w:tcPr>
          <w:p w:rsidR="00474DAC" w:rsidRPr="00474DAC" w:rsidRDefault="00196BEF" w:rsidP="00A36C0C">
            <w:pPr>
              <w:adjustRightInd w:val="0"/>
              <w:spacing w:line="235" w:lineRule="auto"/>
              <w:jc w:val="center"/>
            </w:pPr>
            <w:r>
              <w:t>36</w:t>
            </w:r>
            <w:r w:rsidR="00A36C0C">
              <w:t>36,4</w:t>
            </w:r>
          </w:p>
        </w:tc>
        <w:tc>
          <w:tcPr>
            <w:tcW w:w="878" w:type="dxa"/>
            <w:vAlign w:val="center"/>
          </w:tcPr>
          <w:p w:rsidR="00474DAC" w:rsidRPr="00474DAC" w:rsidRDefault="00D12AB0" w:rsidP="004669B5">
            <w:pPr>
              <w:adjustRightInd w:val="0"/>
              <w:spacing w:line="235" w:lineRule="auto"/>
              <w:jc w:val="center"/>
            </w:pPr>
            <w:r>
              <w:t>36</w:t>
            </w:r>
            <w:r w:rsidR="00474DAC" w:rsidRPr="00474DAC">
              <w:t>31,0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1831,0</w:t>
            </w:r>
          </w:p>
        </w:tc>
        <w:tc>
          <w:tcPr>
            <w:tcW w:w="1051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79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15837" w:type="dxa"/>
            <w:gridSpan w:val="18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Подпрограмма 2 муниципальной программы «Повышение инвестиционного потенциала муниципального образования «Дорогобужский район» Смоленской области»</w:t>
            </w:r>
          </w:p>
        </w:tc>
      </w:tr>
      <w:tr w:rsidR="00474DAC" w:rsidRPr="00474DAC" w:rsidTr="008C47E5">
        <w:trPr>
          <w:trHeight w:val="70"/>
        </w:trPr>
        <w:tc>
          <w:tcPr>
            <w:tcW w:w="15837" w:type="dxa"/>
            <w:gridSpan w:val="18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Цель подпрограммы 2 муниципальной  программы «Улучшение инвестиционного климата в муниципальном образовании «Дорогобужский район» Смоленской области»</w:t>
            </w:r>
          </w:p>
        </w:tc>
      </w:tr>
      <w:tr w:rsidR="00474DAC" w:rsidRPr="00474DAC" w:rsidTr="008C47E5">
        <w:trPr>
          <w:trHeight w:val="70"/>
        </w:trPr>
        <w:tc>
          <w:tcPr>
            <w:tcW w:w="15837" w:type="dxa"/>
            <w:gridSpan w:val="18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Основное мероприятие 1 подпрограммы 2 Разработка и корректировка  стратегических документов по обеспечению в муниципальном образовании «Дорогобужский район» Смоленской области благоприятного инвестиционного климата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3.1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Показатель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Наличие разработанных стратегических документов по обеспечению благоприятного инвестиционного климата в муниципальном образовании «Дорогобужский район» Смоленской области (да/нет)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да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да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да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3.2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adjustRightInd w:val="0"/>
              <w:spacing w:line="235" w:lineRule="auto"/>
              <w:jc w:val="both"/>
            </w:pPr>
            <w:r w:rsidRPr="00474DAC">
              <w:t>Мероприятие 1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both"/>
              <w:rPr>
                <w:b/>
                <w:bCs/>
              </w:rPr>
            </w:pPr>
            <w:r w:rsidRPr="00474DAC">
              <w:t>Корректировка по мере необходимости Стратегии социально-экономического развития муниципального образования «Дорогобужский район» Смоленской области до 2025 года (да/нет)</w:t>
            </w:r>
          </w:p>
        </w:tc>
        <w:tc>
          <w:tcPr>
            <w:tcW w:w="234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3.3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>Мероприятие 2</w:t>
            </w:r>
          </w:p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 xml:space="preserve">Разработка и обновление Плана создания инвестиционных объектов и объектов инфраструктуры в муниципальном образовании «Дорогобужский район» Смоленской области и размещение его на официальном сайте муниципального </w:t>
            </w:r>
            <w:r w:rsidRPr="00474DAC">
              <w:lastRenderedPageBreak/>
              <w:t>образования</w:t>
            </w:r>
          </w:p>
        </w:tc>
        <w:tc>
          <w:tcPr>
            <w:tcW w:w="234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lastRenderedPageBreak/>
              <w:t>комитет по имущественным и земельным правоотношениям,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</w:p>
        </w:tc>
        <w:tc>
          <w:tcPr>
            <w:tcW w:w="4204" w:type="dxa"/>
          </w:tcPr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rPr>
                <w:b/>
                <w:bCs/>
              </w:rPr>
              <w:t>Итого по основному мероприятию 1 подпрограммы 2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</w:tr>
      <w:tr w:rsidR="00474DAC" w:rsidRPr="00474DAC" w:rsidTr="008C47E5">
        <w:trPr>
          <w:trHeight w:val="70"/>
        </w:trPr>
        <w:tc>
          <w:tcPr>
            <w:tcW w:w="15837" w:type="dxa"/>
            <w:gridSpan w:val="18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474DAC">
              <w:rPr>
                <w:b/>
                <w:bCs/>
              </w:rPr>
              <w:t>Основное мероприятие 2 подпрограммы 2 «Создание благоприятной для инвестиций административной среды в муниципальном образовании «Дорогобужский район» Смоленской области»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3.4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>Показатель 1</w:t>
            </w:r>
          </w:p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 xml:space="preserve">Количество проведенных  заседаний Совета по развитию малого и среднего предпринимательства и улучшению инвестиционного климата в муниципальном образовании «Дорогобужский район» Смоленской области 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4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4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4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3.5.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>Мероприятие 1</w:t>
            </w:r>
          </w:p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>Организация и проведение заседаний Совета по развитию малого и среднего предпринимательства и улучшению инвестиционного климата в муниципальном образовании «Дорогобужский район» Смоленской области (да/нет)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да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да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да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3.6.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>Мероприятие 2</w:t>
            </w:r>
          </w:p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>Внедрение комплекса нормативных актов, устанавливающих основные направления инвестиционной политики муниципального образования «Дорогобужский район» Смоленской области  и развития малого и среднего предпринимательства (да/нет)</w:t>
            </w:r>
          </w:p>
        </w:tc>
        <w:tc>
          <w:tcPr>
            <w:tcW w:w="234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комитет по имущественным и земельным правоотношениям,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да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да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да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</w:p>
        </w:tc>
        <w:tc>
          <w:tcPr>
            <w:tcW w:w="4204" w:type="dxa"/>
          </w:tcPr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rPr>
                <w:b/>
                <w:bCs/>
              </w:rPr>
              <w:t>Итого по основному мероприятию 2 подпрограммы 2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</w:tr>
      <w:tr w:rsidR="00474DAC" w:rsidRPr="00474DAC" w:rsidTr="008C47E5">
        <w:trPr>
          <w:trHeight w:val="70"/>
        </w:trPr>
        <w:tc>
          <w:tcPr>
            <w:tcW w:w="15837" w:type="dxa"/>
            <w:gridSpan w:val="18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b/>
                <w:bCs/>
              </w:rPr>
              <w:t>Основное мероприятие 3 подпрограммы 2 «Создание доступной инфраструктуры для размещения производственных и иных объектов инвесторов»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3.7.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>Показатель 1</w:t>
            </w:r>
          </w:p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 xml:space="preserve">Наличие реестра инвестиционных площадок (да/нет) 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да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да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да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3.8.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>Мероприятие 1</w:t>
            </w:r>
          </w:p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 xml:space="preserve">Ведение и обновление реестра инвестиционных площадок для размещения производственных и иных </w:t>
            </w:r>
            <w:r w:rsidRPr="00474DAC">
              <w:lastRenderedPageBreak/>
              <w:t>объектов инвесторов и размещение его на официальном сайте муниципального образования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lastRenderedPageBreak/>
              <w:t>комитет по имущественным и земельным правоотношениям,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lastRenderedPageBreak/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lastRenderedPageBreak/>
              <w:t>-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да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да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да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</w:p>
        </w:tc>
        <w:tc>
          <w:tcPr>
            <w:tcW w:w="4204" w:type="dxa"/>
          </w:tcPr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rPr>
                <w:b/>
                <w:bCs/>
              </w:rPr>
              <w:t>Итого по основному мероприятию 3 подпрограммы 2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-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</w:tr>
      <w:tr w:rsidR="00474DAC" w:rsidRPr="00474DAC" w:rsidTr="008C47E5">
        <w:trPr>
          <w:trHeight w:val="70"/>
        </w:trPr>
        <w:tc>
          <w:tcPr>
            <w:tcW w:w="15837" w:type="dxa"/>
            <w:gridSpan w:val="18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b/>
                <w:bCs/>
              </w:rPr>
              <w:t>Основное мероприятие 4 подпрограммы 2 «Формирование и поддержание привлекательного имиджа муниципального образования «Дорогобужский район» Смоленской области»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3.9.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>Показатель 1</w:t>
            </w:r>
          </w:p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>Количество материалов об экономическом и инвестиционном потенциале, размещенных в СМИ и в информационно-коммуникационной сети «Интернет»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х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31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32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34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3.10.</w:t>
            </w:r>
          </w:p>
        </w:tc>
        <w:tc>
          <w:tcPr>
            <w:tcW w:w="4204" w:type="dxa"/>
          </w:tcPr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>Мероприятие 1</w:t>
            </w:r>
          </w:p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t>Создание и сопровождение специализированного инвестиционного портала, а также разработка, изготовление и обновление материалов об экономическом и инвестиционном потенциале, размещение указанных материалов  в печатных средствах массовой информации и на сайтах средств массовой информации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комитет по имущественным и земельным правоотношениям,</w:t>
            </w:r>
          </w:p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комитет по экономике и перспективному развитию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2,0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0,0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1,0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1,0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</w:p>
        </w:tc>
        <w:tc>
          <w:tcPr>
            <w:tcW w:w="4204" w:type="dxa"/>
          </w:tcPr>
          <w:p w:rsidR="00474DAC" w:rsidRPr="00474DAC" w:rsidRDefault="00474DAC" w:rsidP="004669B5">
            <w:pPr>
              <w:spacing w:line="235" w:lineRule="auto"/>
              <w:jc w:val="both"/>
            </w:pPr>
            <w:r w:rsidRPr="00474DAC">
              <w:rPr>
                <w:b/>
                <w:bCs/>
              </w:rPr>
              <w:t>Итого по основному мероприятию 4 подпрограммы 2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2,0</w:t>
            </w:r>
          </w:p>
        </w:tc>
        <w:tc>
          <w:tcPr>
            <w:tcW w:w="986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0,0</w:t>
            </w:r>
          </w:p>
        </w:tc>
        <w:tc>
          <w:tcPr>
            <w:tcW w:w="878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1,0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1,0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</w:tr>
      <w:tr w:rsidR="004B10D0" w:rsidRPr="00474DAC" w:rsidTr="008C47E5">
        <w:trPr>
          <w:trHeight w:val="70"/>
        </w:trPr>
        <w:tc>
          <w:tcPr>
            <w:tcW w:w="925" w:type="dxa"/>
            <w:gridSpan w:val="2"/>
          </w:tcPr>
          <w:p w:rsidR="004B10D0" w:rsidRPr="00474DAC" w:rsidRDefault="004B10D0" w:rsidP="004669B5">
            <w:pPr>
              <w:adjustRightInd w:val="0"/>
              <w:spacing w:line="235" w:lineRule="auto"/>
              <w:jc w:val="center"/>
            </w:pPr>
          </w:p>
        </w:tc>
        <w:tc>
          <w:tcPr>
            <w:tcW w:w="4204" w:type="dxa"/>
          </w:tcPr>
          <w:p w:rsidR="004B10D0" w:rsidRPr="00474DAC" w:rsidRDefault="004B10D0" w:rsidP="004669B5">
            <w:pPr>
              <w:spacing w:line="235" w:lineRule="auto"/>
              <w:jc w:val="both"/>
            </w:pPr>
            <w:r w:rsidRPr="00474DAC">
              <w:rPr>
                <w:b/>
                <w:bCs/>
              </w:rPr>
              <w:t>Всего по подпрограмме 2</w:t>
            </w:r>
          </w:p>
        </w:tc>
        <w:tc>
          <w:tcPr>
            <w:tcW w:w="2345" w:type="dxa"/>
            <w:gridSpan w:val="2"/>
            <w:vAlign w:val="center"/>
          </w:tcPr>
          <w:p w:rsidR="004B10D0" w:rsidRPr="00474DAC" w:rsidRDefault="004B10D0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B10D0" w:rsidRPr="00474DAC" w:rsidRDefault="004B10D0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B10D0" w:rsidRPr="00474DAC" w:rsidRDefault="004B10D0" w:rsidP="004669B5">
            <w:pPr>
              <w:adjustRightInd w:val="0"/>
              <w:spacing w:line="235" w:lineRule="auto"/>
              <w:jc w:val="center"/>
            </w:pPr>
            <w:r w:rsidRPr="00474DAC">
              <w:t>2,0</w:t>
            </w:r>
          </w:p>
        </w:tc>
        <w:tc>
          <w:tcPr>
            <w:tcW w:w="986" w:type="dxa"/>
            <w:vAlign w:val="center"/>
          </w:tcPr>
          <w:p w:rsidR="004B10D0" w:rsidRPr="00474DAC" w:rsidRDefault="004B10D0" w:rsidP="004669B5">
            <w:pPr>
              <w:adjustRightInd w:val="0"/>
              <w:spacing w:line="235" w:lineRule="auto"/>
              <w:jc w:val="center"/>
            </w:pPr>
            <w:r w:rsidRPr="00474DAC">
              <w:t>0,0</w:t>
            </w:r>
          </w:p>
        </w:tc>
        <w:tc>
          <w:tcPr>
            <w:tcW w:w="878" w:type="dxa"/>
            <w:vAlign w:val="center"/>
          </w:tcPr>
          <w:p w:rsidR="004B10D0" w:rsidRPr="00474DAC" w:rsidRDefault="004B10D0" w:rsidP="004669B5">
            <w:pPr>
              <w:adjustRightInd w:val="0"/>
              <w:spacing w:line="235" w:lineRule="auto"/>
              <w:jc w:val="center"/>
            </w:pPr>
            <w:r w:rsidRPr="00474DAC">
              <w:t>1,0</w:t>
            </w:r>
          </w:p>
        </w:tc>
        <w:tc>
          <w:tcPr>
            <w:tcW w:w="885" w:type="dxa"/>
            <w:vAlign w:val="center"/>
          </w:tcPr>
          <w:p w:rsidR="004B10D0" w:rsidRPr="00474DAC" w:rsidRDefault="004B10D0" w:rsidP="004669B5">
            <w:pPr>
              <w:adjustRightInd w:val="0"/>
              <w:spacing w:line="235" w:lineRule="auto"/>
              <w:jc w:val="center"/>
            </w:pPr>
            <w:r w:rsidRPr="00474DAC">
              <w:t>1,0</w:t>
            </w:r>
          </w:p>
        </w:tc>
        <w:tc>
          <w:tcPr>
            <w:tcW w:w="1024" w:type="dxa"/>
            <w:gridSpan w:val="2"/>
            <w:vAlign w:val="center"/>
          </w:tcPr>
          <w:p w:rsidR="004B10D0" w:rsidRPr="00474DAC" w:rsidRDefault="004B10D0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8" w:type="dxa"/>
            <w:gridSpan w:val="3"/>
            <w:vAlign w:val="center"/>
          </w:tcPr>
          <w:p w:rsidR="004B10D0" w:rsidRPr="00474DAC" w:rsidRDefault="004B10D0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795" w:type="dxa"/>
            <w:gridSpan w:val="2"/>
            <w:vAlign w:val="center"/>
          </w:tcPr>
          <w:p w:rsidR="004B10D0" w:rsidRPr="00474DAC" w:rsidRDefault="004B10D0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</w:tr>
      <w:tr w:rsidR="00474DAC" w:rsidRPr="00474DAC" w:rsidTr="008C47E5">
        <w:trPr>
          <w:trHeight w:val="70"/>
        </w:trPr>
        <w:tc>
          <w:tcPr>
            <w:tcW w:w="925" w:type="dxa"/>
            <w:gridSpan w:val="2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</w:p>
        </w:tc>
        <w:tc>
          <w:tcPr>
            <w:tcW w:w="4204" w:type="dxa"/>
          </w:tcPr>
          <w:p w:rsidR="00474DAC" w:rsidRPr="00474DAC" w:rsidRDefault="00474DAC" w:rsidP="004669B5">
            <w:pPr>
              <w:spacing w:line="235" w:lineRule="auto"/>
              <w:jc w:val="both"/>
              <w:rPr>
                <w:b/>
                <w:bCs/>
              </w:rPr>
            </w:pPr>
            <w:r w:rsidRPr="00474DAC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234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777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1030" w:type="dxa"/>
            <w:gridSpan w:val="2"/>
            <w:vAlign w:val="center"/>
          </w:tcPr>
          <w:p w:rsidR="00474DAC" w:rsidRPr="00474DAC" w:rsidRDefault="004071BC" w:rsidP="004669B5">
            <w:pPr>
              <w:adjustRightInd w:val="0"/>
              <w:spacing w:line="235" w:lineRule="auto"/>
              <w:jc w:val="center"/>
            </w:pPr>
            <w:r>
              <w:t>9100,4</w:t>
            </w:r>
          </w:p>
        </w:tc>
        <w:tc>
          <w:tcPr>
            <w:tcW w:w="986" w:type="dxa"/>
            <w:vAlign w:val="center"/>
          </w:tcPr>
          <w:p w:rsidR="00474DAC" w:rsidRPr="00474DAC" w:rsidRDefault="004B10D0" w:rsidP="008D1548">
            <w:pPr>
              <w:adjustRightInd w:val="0"/>
              <w:spacing w:line="235" w:lineRule="auto"/>
              <w:jc w:val="center"/>
            </w:pPr>
            <w:r>
              <w:t>36</w:t>
            </w:r>
            <w:r w:rsidR="008D1548">
              <w:t>36,4</w:t>
            </w:r>
          </w:p>
        </w:tc>
        <w:tc>
          <w:tcPr>
            <w:tcW w:w="878" w:type="dxa"/>
            <w:vAlign w:val="center"/>
          </w:tcPr>
          <w:p w:rsidR="00474DAC" w:rsidRPr="00474DAC" w:rsidRDefault="004B10D0" w:rsidP="004669B5">
            <w:pPr>
              <w:adjustRightInd w:val="0"/>
              <w:spacing w:line="235" w:lineRule="auto"/>
              <w:jc w:val="center"/>
            </w:pPr>
            <w:r>
              <w:t>36</w:t>
            </w:r>
            <w:r w:rsidR="00474DAC" w:rsidRPr="00474DAC">
              <w:t>32,0</w:t>
            </w:r>
          </w:p>
        </w:tc>
        <w:tc>
          <w:tcPr>
            <w:tcW w:w="885" w:type="dxa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t>1832,0</w:t>
            </w:r>
          </w:p>
        </w:tc>
        <w:tc>
          <w:tcPr>
            <w:tcW w:w="1024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988" w:type="dxa"/>
            <w:gridSpan w:val="3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  <w:tc>
          <w:tcPr>
            <w:tcW w:w="795" w:type="dxa"/>
            <w:gridSpan w:val="2"/>
            <w:vAlign w:val="center"/>
          </w:tcPr>
          <w:p w:rsidR="00474DAC" w:rsidRPr="00474DAC" w:rsidRDefault="00474DAC" w:rsidP="004669B5">
            <w:pPr>
              <w:adjustRightInd w:val="0"/>
              <w:spacing w:line="235" w:lineRule="auto"/>
              <w:jc w:val="center"/>
            </w:pPr>
            <w:r w:rsidRPr="00474DAC">
              <w:rPr>
                <w:lang w:val="en-US"/>
              </w:rPr>
              <w:t>x</w:t>
            </w:r>
          </w:p>
        </w:tc>
      </w:tr>
    </w:tbl>
    <w:p w:rsidR="00474DAC" w:rsidRPr="00474DAC" w:rsidRDefault="00474DAC" w:rsidP="00474DAC">
      <w:pPr>
        <w:jc w:val="center"/>
        <w:rPr>
          <w:b/>
          <w:bCs/>
          <w:color w:val="FF0000"/>
          <w:sz w:val="28"/>
          <w:szCs w:val="28"/>
        </w:rPr>
      </w:pPr>
    </w:p>
    <w:p w:rsidR="00474DAC" w:rsidRPr="00474DAC" w:rsidRDefault="00474DAC" w:rsidP="00474DAC">
      <w:pPr>
        <w:jc w:val="center"/>
        <w:rPr>
          <w:b/>
          <w:bCs/>
          <w:color w:val="FF0000"/>
          <w:sz w:val="28"/>
          <w:szCs w:val="28"/>
        </w:rPr>
      </w:pPr>
    </w:p>
    <w:p w:rsidR="00E623B4" w:rsidRPr="00474DAC" w:rsidRDefault="00E623B4" w:rsidP="00E623B4">
      <w:pPr>
        <w:rPr>
          <w:sz w:val="28"/>
        </w:rPr>
        <w:sectPr w:rsidR="00E623B4" w:rsidRPr="00474DAC" w:rsidSect="00E623B4">
          <w:headerReference w:type="even" r:id="rId12"/>
          <w:footerReference w:type="even" r:id="rId13"/>
          <w:footerReference w:type="default" r:id="rId14"/>
          <w:pgSz w:w="16840" w:h="11910" w:orient="landscape"/>
          <w:pgMar w:top="981" w:right="198" w:bottom="278" w:left="941" w:header="720" w:footer="720" w:gutter="0"/>
          <w:cols w:space="720"/>
        </w:sectPr>
      </w:pPr>
    </w:p>
    <w:p w:rsidR="00E623B4" w:rsidRPr="00C75BE5" w:rsidRDefault="00E623B4" w:rsidP="00E623B4">
      <w:pPr>
        <w:rPr>
          <w:sz w:val="24"/>
          <w:szCs w:val="24"/>
        </w:rPr>
      </w:pPr>
    </w:p>
    <w:p w:rsidR="00E623B4" w:rsidRPr="00C75BE5" w:rsidRDefault="00E623B4" w:rsidP="00E623B4">
      <w:pPr>
        <w:tabs>
          <w:tab w:val="left" w:pos="6435"/>
        </w:tabs>
        <w:jc w:val="center"/>
        <w:rPr>
          <w:b/>
          <w:sz w:val="24"/>
          <w:szCs w:val="24"/>
        </w:rPr>
      </w:pPr>
      <w:proofErr w:type="gramStart"/>
      <w:r w:rsidRPr="00C75BE5">
        <w:rPr>
          <w:b/>
          <w:sz w:val="24"/>
          <w:szCs w:val="24"/>
        </w:rPr>
        <w:t>Обоснование необходимости внесения изменений в муниципальную программу  «Создание благоприятного предпринимательского климата на территории муниципального 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26.11.2015 № 785 (в редакции постановлений Администрации муниципального образования «Дорогобужский район» Смоленской области от 25.10.2016 №685, от 21.12.2016 №873, от 15.02.2017 №156, от 29.06.2017 №538, от 24.10.2017 №879, от 29.03.2018 № 216, от</w:t>
      </w:r>
      <w:proofErr w:type="gramEnd"/>
      <w:r w:rsidRPr="00C75BE5">
        <w:rPr>
          <w:b/>
          <w:sz w:val="24"/>
          <w:szCs w:val="24"/>
        </w:rPr>
        <w:t xml:space="preserve"> </w:t>
      </w:r>
      <w:proofErr w:type="gramStart"/>
      <w:r w:rsidRPr="00C75BE5">
        <w:rPr>
          <w:b/>
          <w:sz w:val="24"/>
          <w:szCs w:val="24"/>
        </w:rPr>
        <w:t>13.04.2018  №254, от 28.08.2018  № 581, от 26.10.2018 № 786, от 29.03.2019  №  218, от 08.10.2019  №  743, от 12.03.2020  №  184, от 22.06.2020 № 444, от 21.12.2020  №  875</w:t>
      </w:r>
      <w:r w:rsidR="00086EA4" w:rsidRPr="00C75BE5">
        <w:rPr>
          <w:b/>
          <w:sz w:val="24"/>
          <w:szCs w:val="24"/>
        </w:rPr>
        <w:t>, от 27.01.2021 №4</w:t>
      </w:r>
      <w:r w:rsidR="00C04822" w:rsidRPr="00C75BE5">
        <w:rPr>
          <w:b/>
          <w:sz w:val="24"/>
          <w:szCs w:val="24"/>
        </w:rPr>
        <w:t>2, 28.01.2021 № 44</w:t>
      </w:r>
      <w:r w:rsidR="00A9371D" w:rsidRPr="00C75BE5">
        <w:rPr>
          <w:b/>
          <w:sz w:val="24"/>
          <w:szCs w:val="24"/>
        </w:rPr>
        <w:t xml:space="preserve">, </w:t>
      </w:r>
      <w:r w:rsidR="007957B6" w:rsidRPr="00C75BE5">
        <w:rPr>
          <w:b/>
          <w:sz w:val="24"/>
          <w:szCs w:val="24"/>
        </w:rPr>
        <w:t xml:space="preserve">от </w:t>
      </w:r>
      <w:r w:rsidR="00A9371D" w:rsidRPr="00C75BE5">
        <w:rPr>
          <w:b/>
          <w:sz w:val="24"/>
          <w:szCs w:val="24"/>
        </w:rPr>
        <w:t>24.03.2021 №217, от 14.05.2021 №345, от 21.09.2021 №710</w:t>
      </w:r>
      <w:r w:rsidR="009961E0" w:rsidRPr="00C75BE5">
        <w:rPr>
          <w:b/>
          <w:sz w:val="24"/>
          <w:szCs w:val="24"/>
        </w:rPr>
        <w:t>, 26.10.2021 №778</w:t>
      </w:r>
      <w:r w:rsidRPr="00C75BE5">
        <w:rPr>
          <w:b/>
          <w:sz w:val="24"/>
          <w:szCs w:val="24"/>
        </w:rPr>
        <w:t>)</w:t>
      </w:r>
      <w:proofErr w:type="gramEnd"/>
    </w:p>
    <w:p w:rsidR="00E623B4" w:rsidRPr="00C75BE5" w:rsidRDefault="00E623B4" w:rsidP="00E623B4">
      <w:pPr>
        <w:jc w:val="center"/>
        <w:rPr>
          <w:sz w:val="24"/>
          <w:szCs w:val="24"/>
        </w:rPr>
      </w:pPr>
    </w:p>
    <w:p w:rsidR="00E623B4" w:rsidRPr="00C75BE5" w:rsidRDefault="007216FA" w:rsidP="00055728">
      <w:pPr>
        <w:ind w:firstLine="708"/>
        <w:jc w:val="both"/>
        <w:rPr>
          <w:sz w:val="24"/>
          <w:szCs w:val="24"/>
        </w:rPr>
      </w:pPr>
      <w:proofErr w:type="gramStart"/>
      <w:r w:rsidRPr="00C75BE5">
        <w:rPr>
          <w:sz w:val="24"/>
          <w:szCs w:val="24"/>
        </w:rPr>
        <w:t>Согласно проекту постановления Администрации муниципального образования «Дорогобужский район» Смоленской области «О внесении изменений в муниципальную программу 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26.11.2015 № 785 (в редакции постановлений Администрации муниципального образования «Дорогобужский район» Смоленской области от 25.10.2016 №685, от 21.12.2016 №873, от 15.02.2017</w:t>
      </w:r>
      <w:proofErr w:type="gramEnd"/>
      <w:r w:rsidRPr="00C75BE5">
        <w:rPr>
          <w:sz w:val="24"/>
          <w:szCs w:val="24"/>
        </w:rPr>
        <w:t xml:space="preserve"> №</w:t>
      </w:r>
      <w:proofErr w:type="gramStart"/>
      <w:r w:rsidRPr="00C75BE5">
        <w:rPr>
          <w:sz w:val="24"/>
          <w:szCs w:val="24"/>
        </w:rPr>
        <w:t>156, от 29.06.2017 №538, от 24.10.2017 №879, от 29.03.2018 № 216, от 13.04.2018  №254, от 28.08.2018  № 581, от 26.10.2018 № 786, от 29.03.2019  №  218, от 08.10.2019  №  743, от 12.03.2020  №  184, от 22.06.2020 №444, от 21.12.2020  №  875, от 27.01.2021 №4</w:t>
      </w:r>
      <w:r w:rsidR="00C04822" w:rsidRPr="00C75BE5">
        <w:rPr>
          <w:sz w:val="24"/>
          <w:szCs w:val="24"/>
        </w:rPr>
        <w:t>2, от 28.01.2021 №44</w:t>
      </w:r>
      <w:r w:rsidR="007957B6" w:rsidRPr="00C75BE5">
        <w:rPr>
          <w:sz w:val="24"/>
          <w:szCs w:val="24"/>
        </w:rPr>
        <w:t>, от 24.03.2021 №217, от 14.05.2021 №345, от 21.09.2021 №710</w:t>
      </w:r>
      <w:r w:rsidR="008F2D62" w:rsidRPr="00C75BE5">
        <w:rPr>
          <w:sz w:val="24"/>
          <w:szCs w:val="24"/>
        </w:rPr>
        <w:t>, от 26.10.2021 № 778</w:t>
      </w:r>
      <w:r w:rsidRPr="00C75BE5">
        <w:rPr>
          <w:sz w:val="24"/>
          <w:szCs w:val="24"/>
        </w:rPr>
        <w:t>) (далее – Программа), в Программу внесены следующие основные изменения:</w:t>
      </w:r>
      <w:proofErr w:type="gramEnd"/>
    </w:p>
    <w:p w:rsidR="00C75BE5" w:rsidRPr="00C75BE5" w:rsidRDefault="00055728" w:rsidP="00C75BE5">
      <w:pPr>
        <w:ind w:firstLine="708"/>
        <w:jc w:val="both"/>
        <w:rPr>
          <w:bCs/>
          <w:sz w:val="24"/>
          <w:szCs w:val="24"/>
        </w:rPr>
      </w:pPr>
      <w:r w:rsidRPr="00C75BE5">
        <w:rPr>
          <w:sz w:val="24"/>
          <w:szCs w:val="24"/>
        </w:rPr>
        <w:t xml:space="preserve"> </w:t>
      </w:r>
      <w:r w:rsidR="00C75BE5" w:rsidRPr="00C75BE5">
        <w:rPr>
          <w:sz w:val="24"/>
          <w:szCs w:val="24"/>
        </w:rPr>
        <w:t>1.</w:t>
      </w:r>
      <w:r w:rsidR="00C75BE5" w:rsidRPr="00C75BE5">
        <w:rPr>
          <w:bCs/>
          <w:sz w:val="24"/>
          <w:szCs w:val="24"/>
        </w:rPr>
        <w:t>Общий объем финансирования Программы в 202</w:t>
      </w:r>
      <w:r w:rsidR="00C75BE5">
        <w:rPr>
          <w:bCs/>
          <w:sz w:val="24"/>
          <w:szCs w:val="24"/>
        </w:rPr>
        <w:t>1</w:t>
      </w:r>
      <w:r w:rsidR="00C75BE5" w:rsidRPr="00C75BE5">
        <w:rPr>
          <w:bCs/>
          <w:sz w:val="24"/>
          <w:szCs w:val="24"/>
        </w:rPr>
        <w:t xml:space="preserve"> году уменьшился  на 43,</w:t>
      </w:r>
      <w:r w:rsidR="00C75BE5">
        <w:rPr>
          <w:bCs/>
          <w:sz w:val="24"/>
          <w:szCs w:val="24"/>
        </w:rPr>
        <w:t>59</w:t>
      </w:r>
      <w:r w:rsidR="00C75BE5" w:rsidRPr="00C75BE5">
        <w:rPr>
          <w:bCs/>
          <w:sz w:val="24"/>
          <w:szCs w:val="24"/>
        </w:rPr>
        <w:t xml:space="preserve"> тысяч рублей и составляет </w:t>
      </w:r>
      <w:r w:rsidR="00C75BE5">
        <w:rPr>
          <w:bCs/>
          <w:sz w:val="24"/>
          <w:szCs w:val="24"/>
        </w:rPr>
        <w:t>3636,4</w:t>
      </w:r>
      <w:r w:rsidR="00C75BE5" w:rsidRPr="00C75BE5">
        <w:rPr>
          <w:bCs/>
          <w:sz w:val="24"/>
          <w:szCs w:val="24"/>
        </w:rPr>
        <w:t xml:space="preserve"> тысяч рублей, уменьшение объема финансирования муниципальной программы, произошло за счет корректировки расходов по подпрограммам, включенным в Программу. </w:t>
      </w:r>
    </w:p>
    <w:p w:rsidR="00C75BE5" w:rsidRPr="00C75BE5" w:rsidRDefault="00C75BE5" w:rsidP="00C75BE5">
      <w:pPr>
        <w:spacing w:line="235" w:lineRule="auto"/>
        <w:ind w:firstLine="709"/>
        <w:jc w:val="both"/>
        <w:rPr>
          <w:bCs/>
          <w:sz w:val="24"/>
          <w:szCs w:val="24"/>
        </w:rPr>
      </w:pPr>
      <w:r w:rsidRPr="00C75BE5">
        <w:rPr>
          <w:bCs/>
          <w:sz w:val="24"/>
          <w:szCs w:val="24"/>
        </w:rPr>
        <w:t>2.</w:t>
      </w:r>
      <w:r w:rsidRPr="00C75BE5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меньшение </w:t>
      </w:r>
      <w:r w:rsidRPr="00C75BE5">
        <w:rPr>
          <w:sz w:val="24"/>
          <w:szCs w:val="24"/>
        </w:rPr>
        <w:t xml:space="preserve">объема финансирования по подпрограмме </w:t>
      </w:r>
      <w:r w:rsidRPr="00C75BE5">
        <w:rPr>
          <w:bCs/>
          <w:sz w:val="24"/>
          <w:szCs w:val="24"/>
        </w:rPr>
        <w:t>«</w:t>
      </w:r>
      <w:r w:rsidRPr="00C75BE5">
        <w:rPr>
          <w:sz w:val="24"/>
          <w:szCs w:val="24"/>
        </w:rPr>
        <w:t>Развитие малого и среднего предпринимательства в муниципальном образовании «Дорогобужский район» Смоленской области</w:t>
      </w:r>
      <w:r w:rsidRPr="00C75BE5">
        <w:rPr>
          <w:bCs/>
          <w:sz w:val="24"/>
          <w:szCs w:val="24"/>
        </w:rPr>
        <w:t>» по мероприятию: «</w:t>
      </w:r>
      <w:r w:rsidRPr="00C75BE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Осуществление регулярных пассажирских перевозок по регулируемым тарифам по муниципальным маршрутам</w:t>
      </w:r>
      <w:r w:rsidRPr="00C75BE5">
        <w:rPr>
          <w:bCs/>
          <w:sz w:val="24"/>
          <w:szCs w:val="24"/>
        </w:rPr>
        <w:t>»  на</w:t>
      </w:r>
      <w:r>
        <w:rPr>
          <w:bCs/>
          <w:sz w:val="24"/>
          <w:szCs w:val="24"/>
        </w:rPr>
        <w:t xml:space="preserve"> 13,59 тысяч рублей. </w:t>
      </w:r>
      <w:r w:rsidRPr="00C75BE5">
        <w:rPr>
          <w:bCs/>
          <w:sz w:val="24"/>
          <w:szCs w:val="24"/>
        </w:rPr>
        <w:t xml:space="preserve"> </w:t>
      </w:r>
    </w:p>
    <w:p w:rsidR="00C75BE5" w:rsidRPr="00C75BE5" w:rsidRDefault="00C75BE5" w:rsidP="00C75BE5">
      <w:pPr>
        <w:spacing w:line="235" w:lineRule="auto"/>
        <w:ind w:firstLine="709"/>
        <w:jc w:val="both"/>
        <w:rPr>
          <w:sz w:val="24"/>
          <w:szCs w:val="24"/>
        </w:rPr>
      </w:pPr>
      <w:r w:rsidRPr="00C75BE5">
        <w:rPr>
          <w:sz w:val="24"/>
          <w:szCs w:val="24"/>
        </w:rPr>
        <w:t xml:space="preserve">3. Уменьшение по подпрограмме </w:t>
      </w:r>
      <w:r w:rsidRPr="00C75BE5">
        <w:rPr>
          <w:bCs/>
          <w:sz w:val="24"/>
          <w:szCs w:val="24"/>
        </w:rPr>
        <w:t>«Повышение инвестиционного потенциала муниципального образования «Дорогобужский район» Смоленской области»</w:t>
      </w:r>
      <w:r w:rsidRPr="00C75BE5">
        <w:rPr>
          <w:b/>
          <w:bCs/>
          <w:sz w:val="24"/>
          <w:szCs w:val="24"/>
        </w:rPr>
        <w:t xml:space="preserve"> </w:t>
      </w:r>
      <w:r w:rsidRPr="00C75BE5">
        <w:rPr>
          <w:sz w:val="24"/>
          <w:szCs w:val="24"/>
        </w:rPr>
        <w:t xml:space="preserve"> по мероприятию: «Создание и сопровождение специализированного инвестиционного портала, а также разработка, изготовление и обновление материалов об экономическом и инвестиционном потенциале, размещение указанных материалов  в печатных средствах массовой информации и на сайтах средств массовой информации»  на </w:t>
      </w:r>
      <w:r>
        <w:rPr>
          <w:sz w:val="24"/>
          <w:szCs w:val="24"/>
        </w:rPr>
        <w:t>3</w:t>
      </w:r>
      <w:r w:rsidRPr="00C75BE5">
        <w:rPr>
          <w:sz w:val="24"/>
          <w:szCs w:val="24"/>
        </w:rPr>
        <w:t>0,0 тысяч рублей</w:t>
      </w:r>
      <w:r w:rsidRPr="00C75BE5">
        <w:rPr>
          <w:bCs/>
          <w:sz w:val="24"/>
          <w:szCs w:val="24"/>
        </w:rPr>
        <w:t>.</w:t>
      </w:r>
      <w:r w:rsidRPr="00C75BE5">
        <w:rPr>
          <w:sz w:val="24"/>
          <w:szCs w:val="24"/>
        </w:rPr>
        <w:t xml:space="preserve"> </w:t>
      </w:r>
    </w:p>
    <w:p w:rsidR="00C75BE5" w:rsidRPr="00C75BE5" w:rsidRDefault="00C75BE5" w:rsidP="00C75BE5">
      <w:pPr>
        <w:ind w:firstLine="709"/>
        <w:jc w:val="both"/>
        <w:rPr>
          <w:spacing w:val="-2"/>
          <w:sz w:val="24"/>
          <w:szCs w:val="24"/>
        </w:rPr>
      </w:pPr>
      <w:r w:rsidRPr="00C75BE5">
        <w:rPr>
          <w:spacing w:val="-2"/>
          <w:sz w:val="24"/>
          <w:szCs w:val="24"/>
        </w:rPr>
        <w:t>Корректировка целевых показателей и показателей реализации основных мероприятий муниципальной  программы не требуется, так как вносимые изменения не оказывают влияния на их достижение.</w:t>
      </w:r>
    </w:p>
    <w:p w:rsidR="00C75BE5" w:rsidRPr="00C75BE5" w:rsidRDefault="00C75BE5" w:rsidP="00C75BE5">
      <w:pPr>
        <w:jc w:val="both"/>
        <w:rPr>
          <w:color w:val="000000"/>
          <w:sz w:val="24"/>
          <w:szCs w:val="24"/>
        </w:rPr>
      </w:pPr>
    </w:p>
    <w:p w:rsidR="004669B5" w:rsidRPr="00C75BE5" w:rsidRDefault="004669B5" w:rsidP="00C75BE5">
      <w:pPr>
        <w:ind w:firstLine="720"/>
        <w:jc w:val="both"/>
        <w:rPr>
          <w:spacing w:val="-2"/>
          <w:sz w:val="24"/>
          <w:szCs w:val="24"/>
        </w:rPr>
      </w:pPr>
    </w:p>
    <w:p w:rsidR="006B22D2" w:rsidRPr="00C75BE5" w:rsidRDefault="006B22D2" w:rsidP="00E623B4">
      <w:pPr>
        <w:ind w:firstLine="720"/>
        <w:jc w:val="both"/>
        <w:rPr>
          <w:sz w:val="24"/>
          <w:szCs w:val="24"/>
        </w:rPr>
      </w:pPr>
      <w:r w:rsidRPr="00C75BE5">
        <w:rPr>
          <w:sz w:val="24"/>
          <w:szCs w:val="24"/>
        </w:rPr>
        <w:t xml:space="preserve"> </w:t>
      </w:r>
    </w:p>
    <w:tbl>
      <w:tblPr>
        <w:tblW w:w="10336" w:type="dxa"/>
        <w:tblLook w:val="01E0" w:firstRow="1" w:lastRow="1" w:firstColumn="1" w:lastColumn="1" w:noHBand="0" w:noVBand="0"/>
      </w:tblPr>
      <w:tblGrid>
        <w:gridCol w:w="5868"/>
        <w:gridCol w:w="900"/>
        <w:gridCol w:w="3568"/>
      </w:tblGrid>
      <w:tr w:rsidR="006B22D2" w:rsidRPr="00C75BE5" w:rsidTr="00EF3175">
        <w:tc>
          <w:tcPr>
            <w:tcW w:w="5868" w:type="dxa"/>
          </w:tcPr>
          <w:p w:rsidR="006B22D2" w:rsidRPr="00C75BE5" w:rsidRDefault="006B22D2" w:rsidP="00EF3175">
            <w:pPr>
              <w:jc w:val="both"/>
              <w:rPr>
                <w:sz w:val="24"/>
                <w:szCs w:val="24"/>
              </w:rPr>
            </w:pPr>
            <w:r w:rsidRPr="00C75BE5">
              <w:rPr>
                <w:sz w:val="24"/>
                <w:szCs w:val="24"/>
              </w:rPr>
              <w:t xml:space="preserve">Заместитель Главы муниципального образования «Дорогобужский район» Смоленской области - председатель комитета по экономике и перспективному развитию </w:t>
            </w:r>
          </w:p>
        </w:tc>
        <w:tc>
          <w:tcPr>
            <w:tcW w:w="900" w:type="dxa"/>
          </w:tcPr>
          <w:p w:rsidR="006B22D2" w:rsidRPr="00C75BE5" w:rsidRDefault="006B22D2" w:rsidP="00EF3175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:rsidR="006B22D2" w:rsidRPr="00C75BE5" w:rsidRDefault="006B22D2" w:rsidP="00EF3175">
            <w:pPr>
              <w:rPr>
                <w:sz w:val="24"/>
                <w:szCs w:val="24"/>
              </w:rPr>
            </w:pPr>
          </w:p>
          <w:p w:rsidR="006B22D2" w:rsidRPr="00C75BE5" w:rsidRDefault="006B22D2" w:rsidP="00EF3175">
            <w:pPr>
              <w:rPr>
                <w:sz w:val="24"/>
                <w:szCs w:val="24"/>
              </w:rPr>
            </w:pPr>
          </w:p>
          <w:p w:rsidR="006B22D2" w:rsidRPr="00C75BE5" w:rsidRDefault="00F0343A" w:rsidP="00EF3175">
            <w:pPr>
              <w:jc w:val="right"/>
              <w:rPr>
                <w:b/>
                <w:sz w:val="24"/>
                <w:szCs w:val="24"/>
              </w:rPr>
            </w:pPr>
            <w:r w:rsidRPr="00C75BE5">
              <w:rPr>
                <w:b/>
                <w:sz w:val="24"/>
                <w:szCs w:val="24"/>
              </w:rPr>
              <w:t xml:space="preserve">  </w:t>
            </w:r>
            <w:r w:rsidR="00AC4024" w:rsidRPr="00C75BE5">
              <w:rPr>
                <w:b/>
                <w:sz w:val="24"/>
                <w:szCs w:val="24"/>
              </w:rPr>
              <w:t xml:space="preserve"> </w:t>
            </w:r>
            <w:r w:rsidR="00C75BE5">
              <w:rPr>
                <w:b/>
                <w:sz w:val="24"/>
                <w:szCs w:val="24"/>
              </w:rPr>
              <w:t xml:space="preserve">   С</w:t>
            </w:r>
            <w:r w:rsidR="003461CC" w:rsidRPr="00C75BE5">
              <w:rPr>
                <w:b/>
                <w:sz w:val="24"/>
                <w:szCs w:val="24"/>
              </w:rPr>
              <w:t>.Б. Бушинский</w:t>
            </w:r>
          </w:p>
          <w:p w:rsidR="003461CC" w:rsidRPr="00C75BE5" w:rsidRDefault="003461CC" w:rsidP="00EF317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B22D2" w:rsidRPr="00474DAC" w:rsidRDefault="006B22D2" w:rsidP="007211A3">
      <w:pPr>
        <w:tabs>
          <w:tab w:val="left" w:pos="3735"/>
        </w:tabs>
        <w:rPr>
          <w:sz w:val="28"/>
          <w:szCs w:val="28"/>
        </w:rPr>
        <w:sectPr w:rsidR="006B22D2" w:rsidRPr="00474DAC" w:rsidSect="00E623B4">
          <w:pgSz w:w="11910" w:h="16840"/>
          <w:pgMar w:top="198" w:right="278" w:bottom="941" w:left="981" w:header="720" w:footer="720" w:gutter="0"/>
          <w:cols w:space="720"/>
        </w:sectPr>
      </w:pPr>
    </w:p>
    <w:p w:rsidR="00E623B4" w:rsidRPr="00474DAC" w:rsidRDefault="00E623B4" w:rsidP="00E623B4">
      <w:pPr>
        <w:ind w:firstLine="720"/>
        <w:jc w:val="both"/>
        <w:rPr>
          <w:color w:val="FF0000"/>
          <w:sz w:val="28"/>
          <w:szCs w:val="28"/>
        </w:rPr>
      </w:pPr>
    </w:p>
    <w:p w:rsidR="00A91545" w:rsidRPr="00474DAC" w:rsidRDefault="00A91545" w:rsidP="00745FCA">
      <w:pPr>
        <w:spacing w:before="69"/>
        <w:ind w:left="9969"/>
        <w:jc w:val="both"/>
        <w:rPr>
          <w:b/>
          <w:sz w:val="17"/>
        </w:rPr>
      </w:pPr>
    </w:p>
    <w:sectPr w:rsidR="00A91545" w:rsidRPr="00474DAC" w:rsidSect="00E623B4">
      <w:pgSz w:w="16840" w:h="11910" w:orient="landscape"/>
      <w:pgMar w:top="981" w:right="198" w:bottom="278" w:left="9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DE" w:rsidRDefault="008858DE">
      <w:r>
        <w:separator/>
      </w:r>
    </w:p>
  </w:endnote>
  <w:endnote w:type="continuationSeparator" w:id="0">
    <w:p w:rsidR="008858DE" w:rsidRDefault="0088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24" w:rsidRDefault="00892D2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D24" w:rsidRDefault="00892D2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24" w:rsidRDefault="00892D2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DE" w:rsidRDefault="008858DE">
      <w:r>
        <w:separator/>
      </w:r>
    </w:p>
  </w:footnote>
  <w:footnote w:type="continuationSeparator" w:id="0">
    <w:p w:rsidR="008858DE" w:rsidRDefault="0088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24" w:rsidRDefault="00892D24" w:rsidP="007A6CB8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24" w:rsidRDefault="00892D2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D24" w:rsidRDefault="00892D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AA3"/>
    <w:multiLevelType w:val="hybridMultilevel"/>
    <w:tmpl w:val="B5947908"/>
    <w:lvl w:ilvl="0" w:tplc="B5062A98">
      <w:numFmt w:val="bullet"/>
      <w:lvlText w:val="-"/>
      <w:lvlJc w:val="left"/>
      <w:pPr>
        <w:ind w:left="113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2D53A">
      <w:numFmt w:val="bullet"/>
      <w:lvlText w:val="•"/>
      <w:lvlJc w:val="left"/>
      <w:pPr>
        <w:ind w:left="1152" w:hanging="416"/>
      </w:pPr>
      <w:rPr>
        <w:rFonts w:hint="default"/>
        <w:lang w:val="ru-RU" w:eastAsia="en-US" w:bidi="ar-SA"/>
      </w:rPr>
    </w:lvl>
    <w:lvl w:ilvl="2" w:tplc="A8E01E7C">
      <w:numFmt w:val="bullet"/>
      <w:lvlText w:val="•"/>
      <w:lvlJc w:val="left"/>
      <w:pPr>
        <w:ind w:left="2185" w:hanging="416"/>
      </w:pPr>
      <w:rPr>
        <w:rFonts w:hint="default"/>
        <w:lang w:val="ru-RU" w:eastAsia="en-US" w:bidi="ar-SA"/>
      </w:rPr>
    </w:lvl>
    <w:lvl w:ilvl="3" w:tplc="04CEAE8C">
      <w:numFmt w:val="bullet"/>
      <w:lvlText w:val="•"/>
      <w:lvlJc w:val="left"/>
      <w:pPr>
        <w:ind w:left="3217" w:hanging="416"/>
      </w:pPr>
      <w:rPr>
        <w:rFonts w:hint="default"/>
        <w:lang w:val="ru-RU" w:eastAsia="en-US" w:bidi="ar-SA"/>
      </w:rPr>
    </w:lvl>
    <w:lvl w:ilvl="4" w:tplc="C1C8A250">
      <w:numFmt w:val="bullet"/>
      <w:lvlText w:val="•"/>
      <w:lvlJc w:val="left"/>
      <w:pPr>
        <w:ind w:left="4250" w:hanging="416"/>
      </w:pPr>
      <w:rPr>
        <w:rFonts w:hint="default"/>
        <w:lang w:val="ru-RU" w:eastAsia="en-US" w:bidi="ar-SA"/>
      </w:rPr>
    </w:lvl>
    <w:lvl w:ilvl="5" w:tplc="68120826">
      <w:numFmt w:val="bullet"/>
      <w:lvlText w:val="•"/>
      <w:lvlJc w:val="left"/>
      <w:pPr>
        <w:ind w:left="5283" w:hanging="416"/>
      </w:pPr>
      <w:rPr>
        <w:rFonts w:hint="default"/>
        <w:lang w:val="ru-RU" w:eastAsia="en-US" w:bidi="ar-SA"/>
      </w:rPr>
    </w:lvl>
    <w:lvl w:ilvl="6" w:tplc="19C4E036">
      <w:numFmt w:val="bullet"/>
      <w:lvlText w:val="•"/>
      <w:lvlJc w:val="left"/>
      <w:pPr>
        <w:ind w:left="6315" w:hanging="416"/>
      </w:pPr>
      <w:rPr>
        <w:rFonts w:hint="default"/>
        <w:lang w:val="ru-RU" w:eastAsia="en-US" w:bidi="ar-SA"/>
      </w:rPr>
    </w:lvl>
    <w:lvl w:ilvl="7" w:tplc="27BA83D6">
      <w:numFmt w:val="bullet"/>
      <w:lvlText w:val="•"/>
      <w:lvlJc w:val="left"/>
      <w:pPr>
        <w:ind w:left="7348" w:hanging="416"/>
      </w:pPr>
      <w:rPr>
        <w:rFonts w:hint="default"/>
        <w:lang w:val="ru-RU" w:eastAsia="en-US" w:bidi="ar-SA"/>
      </w:rPr>
    </w:lvl>
    <w:lvl w:ilvl="8" w:tplc="171AC09C">
      <w:numFmt w:val="bullet"/>
      <w:lvlText w:val="•"/>
      <w:lvlJc w:val="left"/>
      <w:pPr>
        <w:ind w:left="8381" w:hanging="416"/>
      </w:pPr>
      <w:rPr>
        <w:rFonts w:hint="default"/>
        <w:lang w:val="ru-RU" w:eastAsia="en-US" w:bidi="ar-SA"/>
      </w:rPr>
    </w:lvl>
  </w:abstractNum>
  <w:abstractNum w:abstractNumId="1">
    <w:nsid w:val="129D497E"/>
    <w:multiLevelType w:val="hybridMultilevel"/>
    <w:tmpl w:val="738C5BE8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543FEF"/>
    <w:multiLevelType w:val="hybridMultilevel"/>
    <w:tmpl w:val="E0A6EBD8"/>
    <w:lvl w:ilvl="0" w:tplc="553C5864">
      <w:numFmt w:val="bullet"/>
      <w:lvlText w:val="-"/>
      <w:lvlJc w:val="left"/>
      <w:pPr>
        <w:ind w:left="20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927B82">
      <w:numFmt w:val="bullet"/>
      <w:lvlText w:val="•"/>
      <w:lvlJc w:val="left"/>
      <w:pPr>
        <w:ind w:left="863" w:hanging="425"/>
      </w:pPr>
      <w:rPr>
        <w:rFonts w:hint="default"/>
        <w:lang w:val="ru-RU" w:eastAsia="en-US" w:bidi="ar-SA"/>
      </w:rPr>
    </w:lvl>
    <w:lvl w:ilvl="2" w:tplc="C896B58E">
      <w:numFmt w:val="bullet"/>
      <w:lvlText w:val="•"/>
      <w:lvlJc w:val="left"/>
      <w:pPr>
        <w:ind w:left="1526" w:hanging="425"/>
      </w:pPr>
      <w:rPr>
        <w:rFonts w:hint="default"/>
        <w:lang w:val="ru-RU" w:eastAsia="en-US" w:bidi="ar-SA"/>
      </w:rPr>
    </w:lvl>
    <w:lvl w:ilvl="3" w:tplc="B0ECCAC6">
      <w:numFmt w:val="bullet"/>
      <w:lvlText w:val="•"/>
      <w:lvlJc w:val="left"/>
      <w:pPr>
        <w:ind w:left="2190" w:hanging="425"/>
      </w:pPr>
      <w:rPr>
        <w:rFonts w:hint="default"/>
        <w:lang w:val="ru-RU" w:eastAsia="en-US" w:bidi="ar-SA"/>
      </w:rPr>
    </w:lvl>
    <w:lvl w:ilvl="4" w:tplc="C1BA7F36">
      <w:numFmt w:val="bullet"/>
      <w:lvlText w:val="•"/>
      <w:lvlJc w:val="left"/>
      <w:pPr>
        <w:ind w:left="2853" w:hanging="425"/>
      </w:pPr>
      <w:rPr>
        <w:rFonts w:hint="default"/>
        <w:lang w:val="ru-RU" w:eastAsia="en-US" w:bidi="ar-SA"/>
      </w:rPr>
    </w:lvl>
    <w:lvl w:ilvl="5" w:tplc="CEE0E3F2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6" w:tplc="3A7022B2">
      <w:numFmt w:val="bullet"/>
      <w:lvlText w:val="•"/>
      <w:lvlJc w:val="left"/>
      <w:pPr>
        <w:ind w:left="4180" w:hanging="425"/>
      </w:pPr>
      <w:rPr>
        <w:rFonts w:hint="default"/>
        <w:lang w:val="ru-RU" w:eastAsia="en-US" w:bidi="ar-SA"/>
      </w:rPr>
    </w:lvl>
    <w:lvl w:ilvl="7" w:tplc="7102D930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8" w:tplc="A4A03192">
      <w:numFmt w:val="bullet"/>
      <w:lvlText w:val="•"/>
      <w:lvlJc w:val="left"/>
      <w:pPr>
        <w:ind w:left="5506" w:hanging="425"/>
      </w:pPr>
      <w:rPr>
        <w:rFonts w:hint="default"/>
        <w:lang w:val="ru-RU" w:eastAsia="en-US" w:bidi="ar-SA"/>
      </w:rPr>
    </w:lvl>
  </w:abstractNum>
  <w:abstractNum w:abstractNumId="3">
    <w:nsid w:val="626749EA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4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5">
    <w:nsid w:val="712A1EE0"/>
    <w:multiLevelType w:val="hybridMultilevel"/>
    <w:tmpl w:val="68BC7E7E"/>
    <w:lvl w:ilvl="0" w:tplc="1424F4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45"/>
    <w:rsid w:val="000008B4"/>
    <w:rsid w:val="00001323"/>
    <w:rsid w:val="00005DDC"/>
    <w:rsid w:val="00007FF2"/>
    <w:rsid w:val="00055728"/>
    <w:rsid w:val="0008658C"/>
    <w:rsid w:val="00086EA4"/>
    <w:rsid w:val="000C5FBF"/>
    <w:rsid w:val="000D2514"/>
    <w:rsid w:val="0011457C"/>
    <w:rsid w:val="00122C8C"/>
    <w:rsid w:val="00163C0B"/>
    <w:rsid w:val="0017351D"/>
    <w:rsid w:val="00186B9C"/>
    <w:rsid w:val="00196BEF"/>
    <w:rsid w:val="001A6D31"/>
    <w:rsid w:val="001B4B23"/>
    <w:rsid w:val="002217AD"/>
    <w:rsid w:val="002335A0"/>
    <w:rsid w:val="00246470"/>
    <w:rsid w:val="00251F71"/>
    <w:rsid w:val="00266482"/>
    <w:rsid w:val="002754B5"/>
    <w:rsid w:val="002A11A7"/>
    <w:rsid w:val="002A459C"/>
    <w:rsid w:val="002B7C89"/>
    <w:rsid w:val="002C3779"/>
    <w:rsid w:val="002E01E5"/>
    <w:rsid w:val="002F542E"/>
    <w:rsid w:val="00334FC7"/>
    <w:rsid w:val="00335468"/>
    <w:rsid w:val="003416EE"/>
    <w:rsid w:val="003461CC"/>
    <w:rsid w:val="003505FF"/>
    <w:rsid w:val="003A6098"/>
    <w:rsid w:val="003B5A33"/>
    <w:rsid w:val="003D55E0"/>
    <w:rsid w:val="003E626B"/>
    <w:rsid w:val="004071BC"/>
    <w:rsid w:val="00425282"/>
    <w:rsid w:val="00430EB0"/>
    <w:rsid w:val="004575D8"/>
    <w:rsid w:val="004669B5"/>
    <w:rsid w:val="00474DAC"/>
    <w:rsid w:val="00483756"/>
    <w:rsid w:val="00487255"/>
    <w:rsid w:val="004922A0"/>
    <w:rsid w:val="004B10D0"/>
    <w:rsid w:val="004E347A"/>
    <w:rsid w:val="004E3B25"/>
    <w:rsid w:val="004E71E5"/>
    <w:rsid w:val="00524C4D"/>
    <w:rsid w:val="00536E54"/>
    <w:rsid w:val="00551CC6"/>
    <w:rsid w:val="00552E37"/>
    <w:rsid w:val="005E2C3F"/>
    <w:rsid w:val="005E60E3"/>
    <w:rsid w:val="00604AD3"/>
    <w:rsid w:val="00632779"/>
    <w:rsid w:val="0063627F"/>
    <w:rsid w:val="00643F24"/>
    <w:rsid w:val="00660105"/>
    <w:rsid w:val="0067381F"/>
    <w:rsid w:val="006B22D2"/>
    <w:rsid w:val="006B5328"/>
    <w:rsid w:val="006B6EB9"/>
    <w:rsid w:val="006C20E6"/>
    <w:rsid w:val="006D005C"/>
    <w:rsid w:val="007211A3"/>
    <w:rsid w:val="007216FA"/>
    <w:rsid w:val="007303A8"/>
    <w:rsid w:val="00742E61"/>
    <w:rsid w:val="00745FCA"/>
    <w:rsid w:val="007610EC"/>
    <w:rsid w:val="007873E6"/>
    <w:rsid w:val="007957B6"/>
    <w:rsid w:val="00797BAB"/>
    <w:rsid w:val="007A6CB8"/>
    <w:rsid w:val="007B302A"/>
    <w:rsid w:val="007F216A"/>
    <w:rsid w:val="008066A1"/>
    <w:rsid w:val="00821975"/>
    <w:rsid w:val="008735E8"/>
    <w:rsid w:val="008858DE"/>
    <w:rsid w:val="00887328"/>
    <w:rsid w:val="00892D24"/>
    <w:rsid w:val="00895EA8"/>
    <w:rsid w:val="008A5873"/>
    <w:rsid w:val="008B7CD6"/>
    <w:rsid w:val="008C47E5"/>
    <w:rsid w:val="008D1548"/>
    <w:rsid w:val="008F2D62"/>
    <w:rsid w:val="00934659"/>
    <w:rsid w:val="00941110"/>
    <w:rsid w:val="00947ED9"/>
    <w:rsid w:val="00954355"/>
    <w:rsid w:val="00960006"/>
    <w:rsid w:val="00984362"/>
    <w:rsid w:val="009900C9"/>
    <w:rsid w:val="009961E0"/>
    <w:rsid w:val="009D46D9"/>
    <w:rsid w:val="009E7AC4"/>
    <w:rsid w:val="00A36C0C"/>
    <w:rsid w:val="00A62AD9"/>
    <w:rsid w:val="00A91545"/>
    <w:rsid w:val="00A9371D"/>
    <w:rsid w:val="00AC4024"/>
    <w:rsid w:val="00AD38E5"/>
    <w:rsid w:val="00AE2614"/>
    <w:rsid w:val="00B01EE0"/>
    <w:rsid w:val="00B04158"/>
    <w:rsid w:val="00B16478"/>
    <w:rsid w:val="00B63356"/>
    <w:rsid w:val="00B640C8"/>
    <w:rsid w:val="00B7700A"/>
    <w:rsid w:val="00B8239A"/>
    <w:rsid w:val="00BD21DC"/>
    <w:rsid w:val="00BF46F8"/>
    <w:rsid w:val="00C0459A"/>
    <w:rsid w:val="00C04822"/>
    <w:rsid w:val="00C146C7"/>
    <w:rsid w:val="00C264E7"/>
    <w:rsid w:val="00C37662"/>
    <w:rsid w:val="00C46086"/>
    <w:rsid w:val="00C673E7"/>
    <w:rsid w:val="00C75BE5"/>
    <w:rsid w:val="00CA1486"/>
    <w:rsid w:val="00CA2B46"/>
    <w:rsid w:val="00CB43DE"/>
    <w:rsid w:val="00CC2608"/>
    <w:rsid w:val="00CC66D8"/>
    <w:rsid w:val="00CD47A8"/>
    <w:rsid w:val="00CE2C42"/>
    <w:rsid w:val="00D12AB0"/>
    <w:rsid w:val="00D247FB"/>
    <w:rsid w:val="00D278DD"/>
    <w:rsid w:val="00D32175"/>
    <w:rsid w:val="00D368A8"/>
    <w:rsid w:val="00D7641B"/>
    <w:rsid w:val="00DA6F6B"/>
    <w:rsid w:val="00DD594A"/>
    <w:rsid w:val="00DE4B35"/>
    <w:rsid w:val="00E15C9A"/>
    <w:rsid w:val="00E2520B"/>
    <w:rsid w:val="00E469C4"/>
    <w:rsid w:val="00E61722"/>
    <w:rsid w:val="00E623B4"/>
    <w:rsid w:val="00EA3C70"/>
    <w:rsid w:val="00EB4307"/>
    <w:rsid w:val="00EB742D"/>
    <w:rsid w:val="00EE515D"/>
    <w:rsid w:val="00EF3175"/>
    <w:rsid w:val="00EF34BA"/>
    <w:rsid w:val="00F0343A"/>
    <w:rsid w:val="00F2450B"/>
    <w:rsid w:val="00F30CAA"/>
    <w:rsid w:val="00F36B94"/>
    <w:rsid w:val="00F4675E"/>
    <w:rsid w:val="00F67EEA"/>
    <w:rsid w:val="00F95CB1"/>
    <w:rsid w:val="00FB5C2C"/>
    <w:rsid w:val="00FC192D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semiHidden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b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c">
    <w:name w:val="Title"/>
    <w:basedOn w:val="a"/>
    <w:link w:val="ad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f0">
    <w:name w:val="Hyperlink"/>
    <w:basedOn w:val="a0"/>
    <w:uiPriority w:val="99"/>
    <w:semiHidden/>
    <w:unhideWhenUsed/>
    <w:rsid w:val="003D5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semiHidden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b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c">
    <w:name w:val="Title"/>
    <w:basedOn w:val="a"/>
    <w:link w:val="ad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f0">
    <w:name w:val="Hyperlink"/>
    <w:basedOn w:val="a0"/>
    <w:uiPriority w:val="99"/>
    <w:semiHidden/>
    <w:unhideWhenUsed/>
    <w:rsid w:val="003D5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207B-E090-4D54-91A1-EAFC64DC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4399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Algor</dc:creator>
  <cp:lastModifiedBy>Пользователь</cp:lastModifiedBy>
  <cp:revision>3</cp:revision>
  <cp:lastPrinted>2021-11-08T12:55:00Z</cp:lastPrinted>
  <dcterms:created xsi:type="dcterms:W3CDTF">2022-01-11T07:01:00Z</dcterms:created>
  <dcterms:modified xsi:type="dcterms:W3CDTF">2022-01-11T07:01:00Z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