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6"/>
        <w:tblW w:w="10565" w:type="dxa"/>
        <w:tblLayout w:type="fixed"/>
        <w:tblLook w:val="0000" w:firstRow="0" w:lastRow="0" w:firstColumn="0" w:lastColumn="0" w:noHBand="0" w:noVBand="0"/>
      </w:tblPr>
      <w:tblGrid>
        <w:gridCol w:w="2316"/>
        <w:gridCol w:w="5730"/>
        <w:gridCol w:w="2519"/>
      </w:tblGrid>
      <w:tr w:rsidR="00E56542" w:rsidTr="00005457">
        <w:trPr>
          <w:cantSplit/>
          <w:trHeight w:val="120"/>
        </w:trPr>
        <w:tc>
          <w:tcPr>
            <w:tcW w:w="2316" w:type="dxa"/>
            <w:vMerge w:val="restart"/>
          </w:tcPr>
          <w:p w:rsidR="00E56542" w:rsidRDefault="00E56542" w:rsidP="00005457"/>
        </w:tc>
        <w:tc>
          <w:tcPr>
            <w:tcW w:w="5730" w:type="dxa"/>
            <w:vMerge w:val="restart"/>
          </w:tcPr>
          <w:p w:rsidR="00E56542" w:rsidRDefault="00D41912" w:rsidP="00005457">
            <w:pPr>
              <w:jc w:val="center"/>
            </w:pPr>
            <w:r>
              <w:rPr>
                <w:noProof/>
              </w:rPr>
              <w:drawing>
                <wp:inline distT="0" distB="0" distL="0" distR="0">
                  <wp:extent cx="466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E56542" w:rsidRDefault="00E56542" w:rsidP="00005457">
            <w:pPr>
              <w:jc w:val="center"/>
            </w:pPr>
          </w:p>
        </w:tc>
        <w:tc>
          <w:tcPr>
            <w:tcW w:w="2519" w:type="dxa"/>
            <w:vAlign w:val="center"/>
          </w:tcPr>
          <w:p w:rsidR="00E56542" w:rsidRDefault="00E56542" w:rsidP="00005457">
            <w:pPr>
              <w:ind w:left="-61"/>
              <w:jc w:val="center"/>
            </w:pPr>
          </w:p>
        </w:tc>
      </w:tr>
      <w:tr w:rsidR="00E56542" w:rsidTr="00005457">
        <w:trPr>
          <w:cantSplit/>
          <w:trHeight w:val="23"/>
        </w:trPr>
        <w:tc>
          <w:tcPr>
            <w:tcW w:w="2316" w:type="dxa"/>
            <w:vMerge/>
            <w:vAlign w:val="center"/>
          </w:tcPr>
          <w:p w:rsidR="00E56542" w:rsidRDefault="00E56542" w:rsidP="00005457"/>
        </w:tc>
        <w:tc>
          <w:tcPr>
            <w:tcW w:w="5730" w:type="dxa"/>
            <w:vMerge/>
            <w:vAlign w:val="center"/>
          </w:tcPr>
          <w:p w:rsidR="00E56542" w:rsidRDefault="00E56542" w:rsidP="00005457"/>
        </w:tc>
        <w:tc>
          <w:tcPr>
            <w:tcW w:w="2519" w:type="dxa"/>
          </w:tcPr>
          <w:p w:rsidR="00E56542" w:rsidRPr="00B84824" w:rsidRDefault="00E56542" w:rsidP="00005457">
            <w:pPr>
              <w:ind w:firstLine="709"/>
              <w:jc w:val="center"/>
              <w:rPr>
                <w:lang w:val="en-US"/>
              </w:rPr>
            </w:pPr>
          </w:p>
        </w:tc>
      </w:tr>
      <w:tr w:rsidR="00E56542" w:rsidTr="00005457">
        <w:trPr>
          <w:trHeight w:val="48"/>
        </w:trPr>
        <w:tc>
          <w:tcPr>
            <w:tcW w:w="10565" w:type="dxa"/>
            <w:gridSpan w:val="3"/>
          </w:tcPr>
          <w:p w:rsidR="00E56542" w:rsidRPr="00FF067B" w:rsidRDefault="00E56542" w:rsidP="00005457">
            <w:pPr>
              <w:pStyle w:val="1"/>
              <w:rPr>
                <w:sz w:val="24"/>
                <w:szCs w:val="24"/>
              </w:rPr>
            </w:pPr>
            <w:r w:rsidRPr="00FF067B">
              <w:rPr>
                <w:sz w:val="24"/>
                <w:szCs w:val="24"/>
              </w:rPr>
              <w:t xml:space="preserve">СОВЕТ ДЕПУТАТОВ </w:t>
            </w:r>
            <w:r w:rsidR="00A716E9">
              <w:rPr>
                <w:sz w:val="24"/>
                <w:szCs w:val="24"/>
              </w:rPr>
              <w:t>МИХАЙЛОВСКОГО</w:t>
            </w:r>
            <w:r w:rsidR="00C215C8">
              <w:rPr>
                <w:sz w:val="24"/>
                <w:szCs w:val="24"/>
              </w:rPr>
              <w:t xml:space="preserve"> </w:t>
            </w:r>
            <w:r w:rsidRPr="00FF067B">
              <w:rPr>
                <w:sz w:val="24"/>
                <w:szCs w:val="24"/>
              </w:rPr>
              <w:t>СЕЛЬСКОГО ПОСЕЛЕНИЯ</w:t>
            </w:r>
          </w:p>
          <w:p w:rsidR="00E56542" w:rsidRPr="00D47DDC" w:rsidRDefault="00E56542" w:rsidP="00005457">
            <w:pPr>
              <w:jc w:val="center"/>
              <w:rPr>
                <w:sz w:val="28"/>
                <w:szCs w:val="28"/>
              </w:rPr>
            </w:pPr>
            <w:r w:rsidRPr="00FF067B">
              <w:rPr>
                <w:b/>
              </w:rPr>
              <w:t>ДОРОГОБУЖСКОГО РАЙОНА СМОЛЕНСКОЙ ОБЛАСТИ</w:t>
            </w:r>
          </w:p>
        </w:tc>
      </w:tr>
      <w:tr w:rsidR="00E56542" w:rsidTr="00FB0AB8">
        <w:trPr>
          <w:trHeight w:val="1286"/>
        </w:trPr>
        <w:tc>
          <w:tcPr>
            <w:tcW w:w="10565" w:type="dxa"/>
            <w:gridSpan w:val="3"/>
          </w:tcPr>
          <w:p w:rsidR="00E56542" w:rsidRDefault="00E56542" w:rsidP="00732EB4">
            <w:pPr>
              <w:pStyle w:val="3"/>
              <w:tabs>
                <w:tab w:val="left" w:pos="7320"/>
              </w:tabs>
              <w:spacing w:line="480" w:lineRule="auto"/>
              <w:rPr>
                <w:sz w:val="28"/>
              </w:rPr>
            </w:pPr>
          </w:p>
          <w:p w:rsidR="00E56542" w:rsidRPr="00732EB4" w:rsidRDefault="00E56542" w:rsidP="00732EB4">
            <w:pPr>
              <w:pStyle w:val="3"/>
              <w:tabs>
                <w:tab w:val="left" w:pos="7320"/>
              </w:tabs>
              <w:spacing w:line="480" w:lineRule="auto"/>
              <w:rPr>
                <w:sz w:val="28"/>
              </w:rPr>
            </w:pPr>
            <w:r>
              <w:rPr>
                <w:sz w:val="28"/>
              </w:rPr>
              <w:t>РЕШЕНИЕ</w:t>
            </w:r>
            <w:r>
              <w:t xml:space="preserve">                                                                                                        </w:t>
            </w:r>
          </w:p>
        </w:tc>
      </w:tr>
    </w:tbl>
    <w:p w:rsidR="00E56542" w:rsidRPr="00B84824" w:rsidRDefault="00B84824" w:rsidP="00FB0AB8">
      <w:pPr>
        <w:pStyle w:val="51"/>
        <w:keepNext w:val="0"/>
        <w:spacing w:before="0"/>
        <w:ind w:right="-1"/>
        <w:jc w:val="both"/>
        <w:rPr>
          <w:bCs/>
          <w:szCs w:val="28"/>
        </w:rPr>
      </w:pPr>
      <w:r w:rsidRPr="00B84824">
        <w:rPr>
          <w:bCs/>
          <w:szCs w:val="28"/>
        </w:rPr>
        <w:t xml:space="preserve">02 </w:t>
      </w:r>
      <w:r>
        <w:rPr>
          <w:bCs/>
          <w:szCs w:val="28"/>
        </w:rPr>
        <w:t>ноября</w:t>
      </w:r>
      <w:r w:rsidR="000C5E29" w:rsidRPr="00B84824">
        <w:rPr>
          <w:bCs/>
          <w:szCs w:val="28"/>
        </w:rPr>
        <w:t xml:space="preserve"> </w:t>
      </w:r>
      <w:r w:rsidR="00A716E9">
        <w:rPr>
          <w:bCs/>
          <w:szCs w:val="28"/>
        </w:rPr>
        <w:t>2020</w:t>
      </w:r>
      <w:r w:rsidR="00E56542" w:rsidRPr="00F764AA">
        <w:rPr>
          <w:bCs/>
          <w:szCs w:val="28"/>
        </w:rPr>
        <w:t xml:space="preserve"> г</w:t>
      </w:r>
      <w:r w:rsidR="000C5E29">
        <w:rPr>
          <w:bCs/>
          <w:szCs w:val="28"/>
        </w:rPr>
        <w:t>ода</w:t>
      </w:r>
      <w:r w:rsidR="00E56542" w:rsidRPr="00F764AA">
        <w:rPr>
          <w:bCs/>
          <w:szCs w:val="28"/>
        </w:rPr>
        <w:t xml:space="preserve">                                                             </w:t>
      </w:r>
      <w:r w:rsidR="00E56542">
        <w:rPr>
          <w:bCs/>
          <w:szCs w:val="28"/>
        </w:rPr>
        <w:t xml:space="preserve">      </w:t>
      </w:r>
      <w:r w:rsidR="00E56542" w:rsidRPr="00F764AA">
        <w:rPr>
          <w:bCs/>
          <w:szCs w:val="28"/>
        </w:rPr>
        <w:t xml:space="preserve">    </w:t>
      </w:r>
      <w:r w:rsidR="00E56542">
        <w:rPr>
          <w:bCs/>
          <w:szCs w:val="28"/>
        </w:rPr>
        <w:t xml:space="preserve">    </w:t>
      </w:r>
      <w:r w:rsidR="00E56542" w:rsidRPr="00F764AA">
        <w:rPr>
          <w:bCs/>
          <w:szCs w:val="28"/>
        </w:rPr>
        <w:t xml:space="preserve">    №</w:t>
      </w:r>
      <w:r w:rsidR="00A716E9">
        <w:rPr>
          <w:bCs/>
          <w:szCs w:val="28"/>
        </w:rPr>
        <w:t xml:space="preserve"> </w:t>
      </w:r>
      <w:r w:rsidR="00F20FAD">
        <w:rPr>
          <w:bCs/>
          <w:szCs w:val="28"/>
        </w:rPr>
        <w:t>16</w:t>
      </w:r>
    </w:p>
    <w:p w:rsidR="00E56542" w:rsidRDefault="00E56542" w:rsidP="000F40B4">
      <w:pPr>
        <w:pStyle w:val="51"/>
        <w:keepNext w:val="0"/>
        <w:spacing w:before="0"/>
        <w:ind w:right="4819"/>
        <w:jc w:val="both"/>
        <w:rPr>
          <w:bCs/>
          <w:szCs w:val="28"/>
        </w:rPr>
      </w:pPr>
    </w:p>
    <w:p w:rsidR="002011C4" w:rsidRPr="002011C4" w:rsidRDefault="002011C4" w:rsidP="002011C4"/>
    <w:p w:rsidR="002C08CD" w:rsidRPr="002C08CD" w:rsidRDefault="00E56542" w:rsidP="002C08CD">
      <w:pPr>
        <w:pStyle w:val="af5"/>
        <w:spacing w:before="0" w:beforeAutospacing="0" w:after="0" w:afterAutospacing="0"/>
        <w:rPr>
          <w:rStyle w:val="af6"/>
          <w:b w:val="0"/>
          <w:sz w:val="28"/>
          <w:szCs w:val="28"/>
          <w:shd w:val="clear" w:color="auto" w:fill="FFFFFF"/>
        </w:rPr>
      </w:pPr>
      <w:r w:rsidRPr="002C08CD">
        <w:rPr>
          <w:sz w:val="28"/>
          <w:szCs w:val="28"/>
        </w:rPr>
        <w:t xml:space="preserve">Об утверждении </w:t>
      </w:r>
      <w:r w:rsidR="002C08CD" w:rsidRPr="002C08CD">
        <w:rPr>
          <w:sz w:val="28"/>
          <w:szCs w:val="28"/>
        </w:rPr>
        <w:t xml:space="preserve"> </w:t>
      </w:r>
      <w:r w:rsidR="002C08CD" w:rsidRPr="002C08CD">
        <w:rPr>
          <w:rStyle w:val="af6"/>
          <w:b w:val="0"/>
          <w:sz w:val="28"/>
          <w:szCs w:val="28"/>
          <w:shd w:val="clear" w:color="auto" w:fill="FFFFFF"/>
        </w:rPr>
        <w:t xml:space="preserve">Порядка проведения </w:t>
      </w:r>
    </w:p>
    <w:p w:rsidR="002C08CD" w:rsidRPr="002C08CD" w:rsidRDefault="002C08CD" w:rsidP="002C08CD">
      <w:pPr>
        <w:pStyle w:val="af5"/>
        <w:spacing w:before="0" w:beforeAutospacing="0" w:after="0" w:afterAutospacing="0"/>
        <w:rPr>
          <w:rStyle w:val="af6"/>
          <w:b w:val="0"/>
          <w:sz w:val="28"/>
          <w:szCs w:val="28"/>
          <w:shd w:val="clear" w:color="auto" w:fill="FFFFFF"/>
        </w:rPr>
      </w:pPr>
      <w:r w:rsidRPr="002C08CD">
        <w:rPr>
          <w:rStyle w:val="af6"/>
          <w:b w:val="0"/>
          <w:sz w:val="28"/>
          <w:szCs w:val="28"/>
          <w:shd w:val="clear" w:color="auto" w:fill="FFFFFF"/>
        </w:rPr>
        <w:t xml:space="preserve">внешней </w:t>
      </w:r>
      <w:r>
        <w:rPr>
          <w:rStyle w:val="af6"/>
          <w:b w:val="0"/>
          <w:sz w:val="28"/>
          <w:szCs w:val="28"/>
          <w:shd w:val="clear" w:color="auto" w:fill="FFFFFF"/>
        </w:rPr>
        <w:t xml:space="preserve">   </w:t>
      </w:r>
      <w:r w:rsidRPr="002C08CD">
        <w:rPr>
          <w:rStyle w:val="af6"/>
          <w:b w:val="0"/>
          <w:sz w:val="28"/>
          <w:szCs w:val="28"/>
          <w:shd w:val="clear" w:color="auto" w:fill="FFFFFF"/>
        </w:rPr>
        <w:t xml:space="preserve">проверки </w:t>
      </w:r>
      <w:r>
        <w:rPr>
          <w:rStyle w:val="af6"/>
          <w:b w:val="0"/>
          <w:sz w:val="28"/>
          <w:szCs w:val="28"/>
          <w:shd w:val="clear" w:color="auto" w:fill="FFFFFF"/>
        </w:rPr>
        <w:t xml:space="preserve">              </w:t>
      </w:r>
      <w:r w:rsidR="003547F4">
        <w:rPr>
          <w:rStyle w:val="af6"/>
          <w:b w:val="0"/>
          <w:sz w:val="28"/>
          <w:szCs w:val="28"/>
          <w:shd w:val="clear" w:color="auto" w:fill="FFFFFF"/>
        </w:rPr>
        <w:t xml:space="preserve"> </w:t>
      </w:r>
      <w:proofErr w:type="gramStart"/>
      <w:r w:rsidRPr="002C08CD">
        <w:rPr>
          <w:rStyle w:val="af6"/>
          <w:b w:val="0"/>
          <w:sz w:val="28"/>
          <w:szCs w:val="28"/>
          <w:shd w:val="clear" w:color="auto" w:fill="FFFFFF"/>
        </w:rPr>
        <w:t>годового</w:t>
      </w:r>
      <w:proofErr w:type="gramEnd"/>
      <w:r w:rsidRPr="002C08CD">
        <w:rPr>
          <w:rStyle w:val="af6"/>
          <w:b w:val="0"/>
          <w:sz w:val="28"/>
          <w:szCs w:val="28"/>
          <w:shd w:val="clear" w:color="auto" w:fill="FFFFFF"/>
        </w:rPr>
        <w:t xml:space="preserve"> </w:t>
      </w:r>
    </w:p>
    <w:p w:rsidR="002C08CD" w:rsidRPr="002C08CD" w:rsidRDefault="002C08CD" w:rsidP="002C08CD">
      <w:pPr>
        <w:pStyle w:val="af5"/>
        <w:spacing w:before="0" w:beforeAutospacing="0" w:after="0" w:afterAutospacing="0"/>
        <w:rPr>
          <w:rStyle w:val="af6"/>
          <w:b w:val="0"/>
          <w:sz w:val="28"/>
          <w:szCs w:val="28"/>
          <w:shd w:val="clear" w:color="auto" w:fill="FFFFFF"/>
        </w:rPr>
      </w:pPr>
      <w:r w:rsidRPr="002C08CD">
        <w:rPr>
          <w:rStyle w:val="af6"/>
          <w:b w:val="0"/>
          <w:sz w:val="28"/>
          <w:szCs w:val="28"/>
          <w:shd w:val="clear" w:color="auto" w:fill="FFFFFF"/>
        </w:rPr>
        <w:t xml:space="preserve">отчета </w:t>
      </w:r>
      <w:r>
        <w:rPr>
          <w:rStyle w:val="af6"/>
          <w:b w:val="0"/>
          <w:sz w:val="28"/>
          <w:szCs w:val="28"/>
          <w:shd w:val="clear" w:color="auto" w:fill="FFFFFF"/>
        </w:rPr>
        <w:t xml:space="preserve">  </w:t>
      </w:r>
      <w:r w:rsidRPr="002C08CD">
        <w:rPr>
          <w:rStyle w:val="af6"/>
          <w:b w:val="0"/>
          <w:sz w:val="28"/>
          <w:szCs w:val="28"/>
          <w:shd w:val="clear" w:color="auto" w:fill="FFFFFF"/>
        </w:rPr>
        <w:t xml:space="preserve">об исполнении </w:t>
      </w:r>
      <w:r>
        <w:rPr>
          <w:rStyle w:val="af6"/>
          <w:b w:val="0"/>
          <w:sz w:val="28"/>
          <w:szCs w:val="28"/>
          <w:shd w:val="clear" w:color="auto" w:fill="FFFFFF"/>
        </w:rPr>
        <w:t xml:space="preserve">          </w:t>
      </w:r>
      <w:r w:rsidR="003547F4">
        <w:rPr>
          <w:rStyle w:val="af6"/>
          <w:b w:val="0"/>
          <w:sz w:val="28"/>
          <w:szCs w:val="28"/>
          <w:shd w:val="clear" w:color="auto" w:fill="FFFFFF"/>
        </w:rPr>
        <w:t xml:space="preserve"> </w:t>
      </w:r>
      <w:r w:rsidRPr="002C08CD">
        <w:rPr>
          <w:rStyle w:val="af6"/>
          <w:b w:val="0"/>
          <w:sz w:val="28"/>
          <w:szCs w:val="28"/>
          <w:shd w:val="clear" w:color="auto" w:fill="FFFFFF"/>
        </w:rPr>
        <w:t xml:space="preserve">бюджета </w:t>
      </w:r>
    </w:p>
    <w:p w:rsidR="002C08CD" w:rsidRPr="002C08CD" w:rsidRDefault="002C08CD" w:rsidP="002C08CD">
      <w:pPr>
        <w:pStyle w:val="af5"/>
        <w:spacing w:before="0" w:beforeAutospacing="0" w:after="0" w:afterAutospacing="0"/>
        <w:rPr>
          <w:sz w:val="28"/>
          <w:szCs w:val="28"/>
          <w:shd w:val="clear" w:color="auto" w:fill="FFFFFF"/>
        </w:rPr>
      </w:pPr>
      <w:r w:rsidRPr="002C08CD">
        <w:rPr>
          <w:sz w:val="28"/>
          <w:szCs w:val="28"/>
          <w:shd w:val="clear" w:color="auto" w:fill="FFFFFF"/>
        </w:rPr>
        <w:t>Михайловского сельского</w:t>
      </w:r>
      <w:r>
        <w:rPr>
          <w:sz w:val="28"/>
          <w:szCs w:val="28"/>
          <w:shd w:val="clear" w:color="auto" w:fill="FFFFFF"/>
        </w:rPr>
        <w:t xml:space="preserve">   </w:t>
      </w:r>
      <w:r w:rsidRPr="002C08CD">
        <w:rPr>
          <w:sz w:val="28"/>
          <w:szCs w:val="28"/>
          <w:shd w:val="clear" w:color="auto" w:fill="FFFFFF"/>
        </w:rPr>
        <w:t xml:space="preserve"> поселения </w:t>
      </w:r>
    </w:p>
    <w:p w:rsidR="002C08CD" w:rsidRDefault="002C08CD" w:rsidP="002C08CD">
      <w:pPr>
        <w:pStyle w:val="af5"/>
        <w:spacing w:before="0" w:beforeAutospacing="0" w:after="0" w:afterAutospacing="0"/>
        <w:rPr>
          <w:sz w:val="28"/>
          <w:szCs w:val="28"/>
          <w:shd w:val="clear" w:color="auto" w:fill="FFFFFF"/>
        </w:rPr>
      </w:pPr>
      <w:r w:rsidRPr="002C08CD">
        <w:rPr>
          <w:sz w:val="28"/>
          <w:szCs w:val="28"/>
          <w:shd w:val="clear" w:color="auto" w:fill="FFFFFF"/>
        </w:rPr>
        <w:t xml:space="preserve">Дорогобужского района </w:t>
      </w:r>
      <w:r>
        <w:rPr>
          <w:sz w:val="28"/>
          <w:szCs w:val="28"/>
          <w:shd w:val="clear" w:color="auto" w:fill="FFFFFF"/>
        </w:rPr>
        <w:t xml:space="preserve">   </w:t>
      </w:r>
      <w:proofErr w:type="gramStart"/>
      <w:r w:rsidRPr="002C08CD">
        <w:rPr>
          <w:sz w:val="28"/>
          <w:szCs w:val="28"/>
          <w:shd w:val="clear" w:color="auto" w:fill="FFFFFF"/>
        </w:rPr>
        <w:t>Смоленской</w:t>
      </w:r>
      <w:proofErr w:type="gramEnd"/>
      <w:r w:rsidRPr="002C08CD">
        <w:rPr>
          <w:sz w:val="28"/>
          <w:szCs w:val="28"/>
          <w:shd w:val="clear" w:color="auto" w:fill="FFFFFF"/>
        </w:rPr>
        <w:t xml:space="preserve"> </w:t>
      </w:r>
    </w:p>
    <w:p w:rsidR="00E56542" w:rsidRPr="002C08CD" w:rsidRDefault="002C08CD" w:rsidP="002C08CD">
      <w:pPr>
        <w:pStyle w:val="af5"/>
        <w:spacing w:before="0" w:beforeAutospacing="0" w:after="0" w:afterAutospacing="0"/>
        <w:rPr>
          <w:bCs/>
          <w:sz w:val="28"/>
          <w:szCs w:val="28"/>
          <w:shd w:val="clear" w:color="auto" w:fill="FFFFFF"/>
        </w:rPr>
      </w:pPr>
      <w:r w:rsidRPr="002C08CD">
        <w:rPr>
          <w:sz w:val="28"/>
          <w:szCs w:val="28"/>
          <w:shd w:val="clear" w:color="auto" w:fill="FFFFFF"/>
        </w:rPr>
        <w:t>области</w:t>
      </w:r>
    </w:p>
    <w:p w:rsidR="002011C4" w:rsidRPr="002011C4" w:rsidRDefault="002011C4" w:rsidP="002011C4"/>
    <w:p w:rsidR="00E56542" w:rsidRPr="00F764AA" w:rsidRDefault="00E56542" w:rsidP="00BA087A">
      <w:pPr>
        <w:rPr>
          <w:sz w:val="28"/>
          <w:szCs w:val="28"/>
        </w:rPr>
      </w:pPr>
    </w:p>
    <w:p w:rsidR="00E56542" w:rsidRDefault="00E56542" w:rsidP="00BA087A">
      <w:pPr>
        <w:ind w:firstLine="708"/>
        <w:jc w:val="both"/>
        <w:rPr>
          <w:sz w:val="28"/>
          <w:szCs w:val="28"/>
        </w:rPr>
      </w:pPr>
      <w:proofErr w:type="gramStart"/>
      <w:r w:rsidRPr="00F764AA">
        <w:rPr>
          <w:sz w:val="28"/>
          <w:szCs w:val="28"/>
        </w:rPr>
        <w:t xml:space="preserve">Руководствуясь </w:t>
      </w:r>
      <w:hyperlink r:id="rId10" w:history="1">
        <w:r w:rsidR="002C08CD">
          <w:rPr>
            <w:rStyle w:val="af4"/>
            <w:color w:val="000000" w:themeColor="text1"/>
            <w:sz w:val="28"/>
            <w:szCs w:val="28"/>
            <w:shd w:val="clear" w:color="auto" w:fill="FFFFFF"/>
          </w:rPr>
          <w:t>статьёй</w:t>
        </w:r>
        <w:r w:rsidR="002C08CD" w:rsidRPr="002C08CD">
          <w:rPr>
            <w:rStyle w:val="af4"/>
            <w:color w:val="000000" w:themeColor="text1"/>
            <w:sz w:val="28"/>
            <w:szCs w:val="28"/>
            <w:shd w:val="clear" w:color="auto" w:fill="FFFFFF"/>
          </w:rPr>
          <w:t xml:space="preserve"> 264.4</w:t>
        </w:r>
      </w:hyperlink>
      <w:r w:rsidR="002C08CD" w:rsidRPr="002C08CD">
        <w:rPr>
          <w:color w:val="000000" w:themeColor="text1"/>
          <w:sz w:val="28"/>
          <w:szCs w:val="28"/>
          <w:shd w:val="clear" w:color="auto" w:fill="FFFFFF"/>
        </w:rPr>
        <w:t xml:space="preserve"> Бюджетного кодекса Российской Федерации, </w:t>
      </w:r>
      <w:r w:rsidR="002C08CD">
        <w:rPr>
          <w:color w:val="000000" w:themeColor="text1"/>
          <w:sz w:val="28"/>
          <w:szCs w:val="28"/>
          <w:shd w:val="clear" w:color="auto" w:fill="FFFFFF"/>
        </w:rPr>
        <w:t>частью</w:t>
      </w:r>
      <w:r w:rsidR="002C08CD" w:rsidRPr="002C08CD">
        <w:rPr>
          <w:color w:val="000000" w:themeColor="text1"/>
          <w:sz w:val="28"/>
          <w:szCs w:val="28"/>
          <w:shd w:val="clear" w:color="auto" w:fill="FFFFFF"/>
        </w:rPr>
        <w:t xml:space="preserve"> 2 статьи 9 Федерального </w:t>
      </w:r>
      <w:hyperlink r:id="rId11" w:history="1">
        <w:r w:rsidR="002C08CD" w:rsidRPr="002C08CD">
          <w:rPr>
            <w:rStyle w:val="af4"/>
            <w:color w:val="000000" w:themeColor="text1"/>
            <w:sz w:val="28"/>
            <w:szCs w:val="28"/>
            <w:shd w:val="clear" w:color="auto" w:fill="FFFFFF"/>
          </w:rPr>
          <w:t>закона</w:t>
        </w:r>
      </w:hyperlink>
      <w:r w:rsidR="002C08CD" w:rsidRPr="002C08CD">
        <w:rPr>
          <w:color w:val="000000" w:themeColor="text1"/>
          <w:sz w:val="28"/>
          <w:szCs w:val="28"/>
          <w:shd w:val="clear" w:color="auto" w:fill="FFFFFF"/>
        </w:rPr>
        <w:t xml:space="preserve"> </w:t>
      </w:r>
      <w:r w:rsidR="002C08CD" w:rsidRPr="002C15C3">
        <w:rPr>
          <w:sz w:val="28"/>
          <w:szCs w:val="28"/>
          <w:shd w:val="clear" w:color="auto" w:fill="FFFFFF"/>
        </w:rPr>
        <w:t xml:space="preserve">от 07.02.2011 </w:t>
      </w:r>
      <w:r w:rsidR="002C08CD">
        <w:rPr>
          <w:sz w:val="28"/>
          <w:szCs w:val="28"/>
          <w:shd w:val="clear" w:color="auto" w:fill="FFFFFF"/>
        </w:rPr>
        <w:t>№</w:t>
      </w:r>
      <w:r w:rsidR="002C08CD" w:rsidRPr="002C15C3">
        <w:rPr>
          <w:sz w:val="28"/>
          <w:szCs w:val="28"/>
          <w:shd w:val="clear" w:color="auto" w:fill="FFFFFF"/>
        </w:rPr>
        <w:t xml:space="preserve"> 6-ФЗ </w:t>
      </w:r>
      <w:r w:rsidR="002C08CD">
        <w:rPr>
          <w:sz w:val="28"/>
          <w:szCs w:val="28"/>
          <w:shd w:val="clear" w:color="auto" w:fill="FFFFFF"/>
        </w:rPr>
        <w:t>«</w:t>
      </w:r>
      <w:r w:rsidR="002C08CD" w:rsidRPr="002C15C3">
        <w:rPr>
          <w:sz w:val="28"/>
          <w:szCs w:val="28"/>
          <w:shd w:val="clear" w:color="auto" w:fill="FFFFFF"/>
        </w:rPr>
        <w:t>Об общих принципах организации и деятельности контрольно-счетных органов субъектов Российской Федерации и муниципальных образований</w:t>
      </w:r>
      <w:r w:rsidR="002C08CD">
        <w:rPr>
          <w:sz w:val="28"/>
          <w:szCs w:val="28"/>
          <w:shd w:val="clear" w:color="auto" w:fill="FFFFFF"/>
        </w:rPr>
        <w:t>»</w:t>
      </w:r>
      <w:r w:rsidR="002C08CD" w:rsidRPr="002C15C3">
        <w:rPr>
          <w:sz w:val="28"/>
          <w:szCs w:val="28"/>
          <w:shd w:val="clear" w:color="auto" w:fill="FFFFFF"/>
        </w:rPr>
        <w:t xml:space="preserve">, </w:t>
      </w:r>
      <w:r w:rsidR="002C08CD">
        <w:rPr>
          <w:sz w:val="28"/>
          <w:szCs w:val="28"/>
          <w:shd w:val="clear" w:color="auto" w:fill="FFFFFF"/>
        </w:rPr>
        <w:t>Положением</w:t>
      </w:r>
      <w:r w:rsidR="002C08CD" w:rsidRPr="00D73F83">
        <w:rPr>
          <w:sz w:val="28"/>
          <w:szCs w:val="28"/>
          <w:shd w:val="clear" w:color="auto" w:fill="FFFFFF"/>
        </w:rPr>
        <w:t xml:space="preserve"> о бюджетном процессе в муниципальном образовании </w:t>
      </w:r>
      <w:r w:rsidR="002C08CD">
        <w:rPr>
          <w:sz w:val="28"/>
          <w:szCs w:val="28"/>
          <w:shd w:val="clear" w:color="auto" w:fill="FFFFFF"/>
        </w:rPr>
        <w:t>Михайловское сельское поселение Дорогобужского района</w:t>
      </w:r>
      <w:r w:rsidR="002C08CD" w:rsidRPr="00D73F83">
        <w:rPr>
          <w:sz w:val="28"/>
          <w:szCs w:val="28"/>
          <w:shd w:val="clear" w:color="auto" w:fill="FFFFFF"/>
        </w:rPr>
        <w:t xml:space="preserve"> Смоленской области</w:t>
      </w:r>
      <w:r w:rsidR="002C08CD">
        <w:rPr>
          <w:sz w:val="28"/>
          <w:szCs w:val="28"/>
          <w:shd w:val="clear" w:color="auto" w:fill="FFFFFF"/>
        </w:rPr>
        <w:t>,</w:t>
      </w:r>
      <w:r w:rsidR="002C08CD">
        <w:rPr>
          <w:sz w:val="28"/>
          <w:szCs w:val="28"/>
        </w:rPr>
        <w:t xml:space="preserve"> </w:t>
      </w:r>
      <w:r>
        <w:rPr>
          <w:sz w:val="28"/>
          <w:szCs w:val="28"/>
        </w:rPr>
        <w:t>Уставом</w:t>
      </w:r>
      <w:r w:rsidRPr="00F764AA">
        <w:rPr>
          <w:sz w:val="28"/>
          <w:szCs w:val="28"/>
        </w:rPr>
        <w:t xml:space="preserve">  </w:t>
      </w:r>
      <w:r w:rsidR="00A716E9">
        <w:rPr>
          <w:sz w:val="28"/>
          <w:szCs w:val="28"/>
        </w:rPr>
        <w:t xml:space="preserve">Михайловского </w:t>
      </w:r>
      <w:r w:rsidRPr="00F764AA">
        <w:rPr>
          <w:sz w:val="28"/>
          <w:szCs w:val="28"/>
        </w:rPr>
        <w:t>сельского поселения Дорогобужс</w:t>
      </w:r>
      <w:r>
        <w:rPr>
          <w:sz w:val="28"/>
          <w:szCs w:val="28"/>
        </w:rPr>
        <w:t xml:space="preserve">кого района Смоленской области, </w:t>
      </w:r>
      <w:r w:rsidRPr="00F764AA">
        <w:rPr>
          <w:sz w:val="28"/>
          <w:szCs w:val="28"/>
        </w:rPr>
        <w:t xml:space="preserve">Совет депутатов </w:t>
      </w:r>
      <w:r w:rsidR="00A716E9">
        <w:rPr>
          <w:sz w:val="28"/>
          <w:szCs w:val="28"/>
        </w:rPr>
        <w:t>Михайловского</w:t>
      </w:r>
      <w:proofErr w:type="gramEnd"/>
      <w:r w:rsidR="00A716E9">
        <w:rPr>
          <w:sz w:val="28"/>
          <w:szCs w:val="28"/>
        </w:rPr>
        <w:t xml:space="preserve"> </w:t>
      </w:r>
      <w:r w:rsidRPr="00F764AA">
        <w:rPr>
          <w:sz w:val="28"/>
          <w:szCs w:val="28"/>
        </w:rPr>
        <w:t>сельского поселения Дорогобужского района Смоленской области</w:t>
      </w:r>
    </w:p>
    <w:p w:rsidR="00E56542" w:rsidRDefault="00E56542" w:rsidP="000C5E29">
      <w:pPr>
        <w:rPr>
          <w:b/>
          <w:bCs/>
          <w:sz w:val="28"/>
          <w:szCs w:val="28"/>
        </w:rPr>
      </w:pPr>
      <w:proofErr w:type="gramStart"/>
      <w:r w:rsidRPr="00F764AA">
        <w:rPr>
          <w:b/>
          <w:bCs/>
          <w:sz w:val="28"/>
          <w:szCs w:val="28"/>
        </w:rPr>
        <w:t>Р</w:t>
      </w:r>
      <w:proofErr w:type="gramEnd"/>
      <w:r w:rsidRPr="00F764AA">
        <w:rPr>
          <w:b/>
          <w:bCs/>
          <w:sz w:val="28"/>
          <w:szCs w:val="28"/>
        </w:rPr>
        <w:t xml:space="preserve"> Е Ш И Л :</w:t>
      </w:r>
    </w:p>
    <w:p w:rsidR="00E56542" w:rsidRPr="00A041F4" w:rsidRDefault="00E56542" w:rsidP="00A041F4">
      <w:pPr>
        <w:rPr>
          <w:b/>
          <w:bCs/>
          <w:sz w:val="28"/>
          <w:szCs w:val="28"/>
        </w:rPr>
      </w:pPr>
    </w:p>
    <w:p w:rsidR="00F20FAD" w:rsidRPr="002C08CD" w:rsidRDefault="00E56542" w:rsidP="00F20FAD">
      <w:pPr>
        <w:pStyle w:val="af5"/>
        <w:spacing w:before="0" w:beforeAutospacing="0" w:after="0" w:afterAutospacing="0"/>
        <w:jc w:val="both"/>
        <w:rPr>
          <w:rStyle w:val="af6"/>
          <w:b w:val="0"/>
          <w:sz w:val="28"/>
          <w:szCs w:val="28"/>
          <w:shd w:val="clear" w:color="auto" w:fill="FFFFFF"/>
        </w:rPr>
      </w:pPr>
      <w:r w:rsidRPr="00F764AA">
        <w:rPr>
          <w:sz w:val="28"/>
          <w:szCs w:val="28"/>
        </w:rPr>
        <w:t>1.</w:t>
      </w:r>
      <w:r>
        <w:rPr>
          <w:sz w:val="28"/>
          <w:szCs w:val="28"/>
        </w:rPr>
        <w:t xml:space="preserve"> </w:t>
      </w:r>
      <w:r w:rsidRPr="00F764AA">
        <w:rPr>
          <w:sz w:val="28"/>
          <w:szCs w:val="28"/>
        </w:rPr>
        <w:t xml:space="preserve">Утвердить </w:t>
      </w:r>
      <w:r w:rsidR="00F20FAD">
        <w:rPr>
          <w:sz w:val="28"/>
          <w:szCs w:val="28"/>
        </w:rPr>
        <w:t xml:space="preserve">прилагаемый </w:t>
      </w:r>
      <w:r w:rsidR="00F20FAD" w:rsidRPr="002C08CD">
        <w:rPr>
          <w:rStyle w:val="af6"/>
          <w:b w:val="0"/>
          <w:sz w:val="28"/>
          <w:szCs w:val="28"/>
          <w:shd w:val="clear" w:color="auto" w:fill="FFFFFF"/>
        </w:rPr>
        <w:t>Поряд</w:t>
      </w:r>
      <w:r w:rsidR="00F20FAD">
        <w:rPr>
          <w:rStyle w:val="af6"/>
          <w:b w:val="0"/>
          <w:sz w:val="28"/>
          <w:szCs w:val="28"/>
          <w:shd w:val="clear" w:color="auto" w:fill="FFFFFF"/>
        </w:rPr>
        <w:t>о</w:t>
      </w:r>
      <w:r w:rsidR="00F20FAD" w:rsidRPr="002C08CD">
        <w:rPr>
          <w:rStyle w:val="af6"/>
          <w:b w:val="0"/>
          <w:sz w:val="28"/>
          <w:szCs w:val="28"/>
          <w:shd w:val="clear" w:color="auto" w:fill="FFFFFF"/>
        </w:rPr>
        <w:t xml:space="preserve">к проведения внешней </w:t>
      </w:r>
      <w:r w:rsidR="00F20FAD">
        <w:rPr>
          <w:rStyle w:val="af6"/>
          <w:b w:val="0"/>
          <w:sz w:val="28"/>
          <w:szCs w:val="28"/>
          <w:shd w:val="clear" w:color="auto" w:fill="FFFFFF"/>
        </w:rPr>
        <w:t xml:space="preserve">   </w:t>
      </w:r>
      <w:r w:rsidR="00F20FAD" w:rsidRPr="002C08CD">
        <w:rPr>
          <w:rStyle w:val="af6"/>
          <w:b w:val="0"/>
          <w:sz w:val="28"/>
          <w:szCs w:val="28"/>
          <w:shd w:val="clear" w:color="auto" w:fill="FFFFFF"/>
        </w:rPr>
        <w:t xml:space="preserve">проверки </w:t>
      </w:r>
      <w:r w:rsidR="00F20FAD">
        <w:rPr>
          <w:rStyle w:val="af6"/>
          <w:b w:val="0"/>
          <w:sz w:val="28"/>
          <w:szCs w:val="28"/>
          <w:shd w:val="clear" w:color="auto" w:fill="FFFFFF"/>
        </w:rPr>
        <w:t xml:space="preserve">     </w:t>
      </w:r>
      <w:r w:rsidR="00F20FAD" w:rsidRPr="002C08CD">
        <w:rPr>
          <w:rStyle w:val="af6"/>
          <w:b w:val="0"/>
          <w:sz w:val="28"/>
          <w:szCs w:val="28"/>
          <w:shd w:val="clear" w:color="auto" w:fill="FFFFFF"/>
        </w:rPr>
        <w:t xml:space="preserve">годового </w:t>
      </w:r>
    </w:p>
    <w:p w:rsidR="00E56542" w:rsidRPr="00F20FAD" w:rsidRDefault="00F20FAD" w:rsidP="00F20FAD">
      <w:pPr>
        <w:pStyle w:val="af5"/>
        <w:spacing w:before="0" w:beforeAutospacing="0" w:after="0" w:afterAutospacing="0"/>
        <w:jc w:val="both"/>
        <w:rPr>
          <w:bCs/>
          <w:sz w:val="28"/>
          <w:szCs w:val="28"/>
          <w:shd w:val="clear" w:color="auto" w:fill="FFFFFF"/>
        </w:rPr>
      </w:pPr>
      <w:r w:rsidRPr="002C08CD">
        <w:rPr>
          <w:rStyle w:val="af6"/>
          <w:b w:val="0"/>
          <w:sz w:val="28"/>
          <w:szCs w:val="28"/>
          <w:shd w:val="clear" w:color="auto" w:fill="FFFFFF"/>
        </w:rPr>
        <w:t xml:space="preserve">отчета </w:t>
      </w:r>
      <w:r>
        <w:rPr>
          <w:rStyle w:val="af6"/>
          <w:b w:val="0"/>
          <w:sz w:val="28"/>
          <w:szCs w:val="28"/>
          <w:shd w:val="clear" w:color="auto" w:fill="FFFFFF"/>
        </w:rPr>
        <w:t xml:space="preserve">  </w:t>
      </w:r>
      <w:r w:rsidRPr="002C08CD">
        <w:rPr>
          <w:rStyle w:val="af6"/>
          <w:b w:val="0"/>
          <w:sz w:val="28"/>
          <w:szCs w:val="28"/>
          <w:shd w:val="clear" w:color="auto" w:fill="FFFFFF"/>
        </w:rPr>
        <w:t xml:space="preserve">об исполнении </w:t>
      </w:r>
      <w:r>
        <w:rPr>
          <w:rStyle w:val="af6"/>
          <w:b w:val="0"/>
          <w:sz w:val="28"/>
          <w:szCs w:val="28"/>
          <w:shd w:val="clear" w:color="auto" w:fill="FFFFFF"/>
        </w:rPr>
        <w:t xml:space="preserve"> </w:t>
      </w:r>
      <w:r w:rsidRPr="002C08CD">
        <w:rPr>
          <w:rStyle w:val="af6"/>
          <w:b w:val="0"/>
          <w:sz w:val="28"/>
          <w:szCs w:val="28"/>
          <w:shd w:val="clear" w:color="auto" w:fill="FFFFFF"/>
        </w:rPr>
        <w:t xml:space="preserve">бюджета </w:t>
      </w:r>
      <w:r>
        <w:rPr>
          <w:rStyle w:val="af6"/>
          <w:b w:val="0"/>
          <w:sz w:val="28"/>
          <w:szCs w:val="28"/>
          <w:shd w:val="clear" w:color="auto" w:fill="FFFFFF"/>
        </w:rPr>
        <w:t xml:space="preserve"> </w:t>
      </w:r>
      <w:r w:rsidRPr="002C08CD">
        <w:rPr>
          <w:sz w:val="28"/>
          <w:szCs w:val="28"/>
          <w:shd w:val="clear" w:color="auto" w:fill="FFFFFF"/>
        </w:rPr>
        <w:t>Михайловского сельского</w:t>
      </w:r>
      <w:r>
        <w:rPr>
          <w:sz w:val="28"/>
          <w:szCs w:val="28"/>
          <w:shd w:val="clear" w:color="auto" w:fill="FFFFFF"/>
        </w:rPr>
        <w:t xml:space="preserve">   </w:t>
      </w:r>
      <w:r w:rsidRPr="002C08CD">
        <w:rPr>
          <w:sz w:val="28"/>
          <w:szCs w:val="28"/>
          <w:shd w:val="clear" w:color="auto" w:fill="FFFFFF"/>
        </w:rPr>
        <w:t xml:space="preserve"> поселения Дорогобужского района </w:t>
      </w:r>
      <w:r>
        <w:rPr>
          <w:sz w:val="28"/>
          <w:szCs w:val="28"/>
          <w:shd w:val="clear" w:color="auto" w:fill="FFFFFF"/>
        </w:rPr>
        <w:t xml:space="preserve">   </w:t>
      </w:r>
      <w:r w:rsidRPr="002C08CD">
        <w:rPr>
          <w:sz w:val="28"/>
          <w:szCs w:val="28"/>
          <w:shd w:val="clear" w:color="auto" w:fill="FFFFFF"/>
        </w:rPr>
        <w:t xml:space="preserve">Смоленской </w:t>
      </w:r>
      <w:r>
        <w:rPr>
          <w:sz w:val="28"/>
          <w:szCs w:val="28"/>
          <w:shd w:val="clear" w:color="auto" w:fill="FFFFFF"/>
        </w:rPr>
        <w:t xml:space="preserve"> </w:t>
      </w:r>
      <w:r w:rsidRPr="002C08CD">
        <w:rPr>
          <w:sz w:val="28"/>
          <w:szCs w:val="28"/>
          <w:shd w:val="clear" w:color="auto" w:fill="FFFFFF"/>
        </w:rPr>
        <w:t>области</w:t>
      </w:r>
      <w:r w:rsidR="00E56542" w:rsidRPr="00F764AA">
        <w:rPr>
          <w:sz w:val="28"/>
          <w:szCs w:val="28"/>
        </w:rPr>
        <w:t>.</w:t>
      </w:r>
    </w:p>
    <w:p w:rsidR="00E56542" w:rsidRDefault="00F20FAD" w:rsidP="00F20FAD">
      <w:pPr>
        <w:widowControl w:val="0"/>
        <w:jc w:val="both"/>
        <w:rPr>
          <w:sz w:val="28"/>
          <w:szCs w:val="28"/>
        </w:rPr>
      </w:pPr>
      <w:r>
        <w:rPr>
          <w:sz w:val="28"/>
          <w:szCs w:val="28"/>
        </w:rPr>
        <w:t>2. Считать утратившим силу решение Совета депутатов Михайловского сельского поселения Дорогобужского района Смоленской области от 20.04.2015 № 2 «Об утверждении  Порядка проведения внешней проверки годового отчета об исполнении бюджета  Михайловского сельского поселения Дорогобужского района Смоленской области».</w:t>
      </w:r>
    </w:p>
    <w:p w:rsidR="00E56542" w:rsidRPr="00F764AA" w:rsidRDefault="004E26F9" w:rsidP="00F20FAD">
      <w:pPr>
        <w:widowControl w:val="0"/>
        <w:jc w:val="both"/>
        <w:rPr>
          <w:sz w:val="28"/>
          <w:szCs w:val="28"/>
        </w:rPr>
      </w:pPr>
      <w:r w:rsidRPr="004E26F9">
        <w:rPr>
          <w:sz w:val="28"/>
          <w:szCs w:val="28"/>
        </w:rPr>
        <w:t>3</w:t>
      </w:r>
      <w:r w:rsidR="002011C4">
        <w:rPr>
          <w:sz w:val="28"/>
          <w:szCs w:val="28"/>
        </w:rPr>
        <w:t xml:space="preserve">. </w:t>
      </w:r>
      <w:r w:rsidR="00E56542" w:rsidRPr="00F764AA">
        <w:rPr>
          <w:sz w:val="28"/>
          <w:szCs w:val="28"/>
        </w:rPr>
        <w:t>Настоящее решение  вступает  в силу со дн</w:t>
      </w:r>
      <w:r w:rsidR="000C5E29">
        <w:rPr>
          <w:sz w:val="28"/>
          <w:szCs w:val="28"/>
        </w:rPr>
        <w:t>я его подписания</w:t>
      </w:r>
      <w:r w:rsidR="00E56542" w:rsidRPr="00F764AA">
        <w:rPr>
          <w:sz w:val="28"/>
          <w:szCs w:val="28"/>
        </w:rPr>
        <w:t>.</w:t>
      </w:r>
    </w:p>
    <w:p w:rsidR="00E56542" w:rsidRDefault="004E26F9" w:rsidP="00BA087A">
      <w:pPr>
        <w:widowControl w:val="0"/>
        <w:jc w:val="both"/>
        <w:rPr>
          <w:sz w:val="28"/>
          <w:szCs w:val="28"/>
        </w:rPr>
      </w:pPr>
      <w:r>
        <w:rPr>
          <w:sz w:val="28"/>
          <w:szCs w:val="28"/>
          <w:lang w:val="en-US"/>
        </w:rPr>
        <w:t>4</w:t>
      </w:r>
      <w:bookmarkStart w:id="0" w:name="_GoBack"/>
      <w:bookmarkEnd w:id="0"/>
      <w:r w:rsidR="00E56542" w:rsidRPr="00F764AA">
        <w:rPr>
          <w:sz w:val="28"/>
          <w:szCs w:val="28"/>
        </w:rPr>
        <w:t xml:space="preserve">. </w:t>
      </w:r>
      <w:r w:rsidR="00E56542">
        <w:rPr>
          <w:sz w:val="28"/>
          <w:szCs w:val="28"/>
        </w:rPr>
        <w:t xml:space="preserve"> </w:t>
      </w:r>
      <w:r w:rsidR="00E56542" w:rsidRPr="00F764AA">
        <w:rPr>
          <w:sz w:val="28"/>
          <w:szCs w:val="28"/>
        </w:rPr>
        <w:t>Настоящее решение о</w:t>
      </w:r>
      <w:r w:rsidR="002011C4">
        <w:rPr>
          <w:sz w:val="28"/>
          <w:szCs w:val="28"/>
        </w:rPr>
        <w:t xml:space="preserve">публиковать в печатном издании </w:t>
      </w:r>
      <w:r w:rsidR="00E56542" w:rsidRPr="00F764AA">
        <w:rPr>
          <w:sz w:val="28"/>
          <w:szCs w:val="28"/>
        </w:rPr>
        <w:t xml:space="preserve">«Информационный вестник </w:t>
      </w:r>
      <w:r w:rsidR="00A716E9">
        <w:rPr>
          <w:sz w:val="28"/>
          <w:szCs w:val="28"/>
        </w:rPr>
        <w:t xml:space="preserve">Михайловского </w:t>
      </w:r>
      <w:r w:rsidR="00E56542" w:rsidRPr="00F764AA">
        <w:rPr>
          <w:sz w:val="28"/>
          <w:szCs w:val="28"/>
        </w:rPr>
        <w:t>сельского поселения».</w:t>
      </w:r>
    </w:p>
    <w:p w:rsidR="00E56542" w:rsidRDefault="00E56542" w:rsidP="00BA087A">
      <w:pPr>
        <w:widowControl w:val="0"/>
        <w:jc w:val="both"/>
        <w:rPr>
          <w:sz w:val="28"/>
          <w:szCs w:val="28"/>
        </w:rPr>
      </w:pPr>
    </w:p>
    <w:p w:rsidR="002011C4" w:rsidRPr="00F764AA" w:rsidRDefault="002011C4" w:rsidP="00BA087A">
      <w:pPr>
        <w:widowControl w:val="0"/>
        <w:jc w:val="both"/>
        <w:rPr>
          <w:sz w:val="28"/>
          <w:szCs w:val="28"/>
        </w:rPr>
      </w:pPr>
    </w:p>
    <w:p w:rsidR="00E56542" w:rsidRPr="00B658B9" w:rsidRDefault="00E56542">
      <w:pPr>
        <w:pStyle w:val="51"/>
        <w:spacing w:before="0"/>
        <w:rPr>
          <w:szCs w:val="28"/>
        </w:rPr>
      </w:pPr>
      <w:r w:rsidRPr="00B658B9">
        <w:rPr>
          <w:szCs w:val="28"/>
        </w:rPr>
        <w:t xml:space="preserve">Глава муниципального образования                            </w:t>
      </w:r>
    </w:p>
    <w:p w:rsidR="00E56542" w:rsidRPr="00B658B9" w:rsidRDefault="00A716E9">
      <w:pPr>
        <w:rPr>
          <w:sz w:val="28"/>
          <w:szCs w:val="28"/>
        </w:rPr>
      </w:pPr>
      <w:r>
        <w:rPr>
          <w:sz w:val="28"/>
          <w:szCs w:val="28"/>
        </w:rPr>
        <w:t>Михайловское</w:t>
      </w:r>
      <w:r w:rsidR="00E56542" w:rsidRPr="00B658B9">
        <w:rPr>
          <w:sz w:val="28"/>
          <w:szCs w:val="28"/>
        </w:rPr>
        <w:t xml:space="preserve"> сельское поселение</w:t>
      </w:r>
    </w:p>
    <w:p w:rsidR="00E56542" w:rsidRPr="00A041F4" w:rsidRDefault="00E56542">
      <w:pPr>
        <w:rPr>
          <w:b/>
          <w:sz w:val="28"/>
          <w:szCs w:val="28"/>
        </w:rPr>
      </w:pPr>
      <w:r w:rsidRPr="00B658B9">
        <w:rPr>
          <w:sz w:val="28"/>
          <w:szCs w:val="28"/>
        </w:rPr>
        <w:t>Дорогобужского района Смоленской области</w:t>
      </w:r>
      <w:r w:rsidRPr="00B658B9">
        <w:rPr>
          <w:sz w:val="28"/>
          <w:szCs w:val="28"/>
        </w:rPr>
        <w:tab/>
      </w:r>
      <w:r w:rsidRPr="00B658B9">
        <w:rPr>
          <w:sz w:val="28"/>
          <w:szCs w:val="28"/>
        </w:rPr>
        <w:tab/>
      </w:r>
      <w:r w:rsidRPr="00B658B9">
        <w:rPr>
          <w:sz w:val="28"/>
          <w:szCs w:val="28"/>
        </w:rPr>
        <w:tab/>
        <w:t xml:space="preserve">  </w:t>
      </w:r>
      <w:r>
        <w:rPr>
          <w:sz w:val="28"/>
          <w:szCs w:val="28"/>
        </w:rPr>
        <w:t xml:space="preserve">            </w:t>
      </w:r>
      <w:r w:rsidRPr="00B658B9">
        <w:rPr>
          <w:sz w:val="28"/>
          <w:szCs w:val="28"/>
        </w:rPr>
        <w:t xml:space="preserve"> </w:t>
      </w:r>
      <w:r w:rsidR="00A716E9">
        <w:rPr>
          <w:sz w:val="28"/>
          <w:szCs w:val="28"/>
        </w:rPr>
        <w:t xml:space="preserve">    </w:t>
      </w:r>
      <w:r w:rsidRPr="00B658B9">
        <w:rPr>
          <w:sz w:val="28"/>
          <w:szCs w:val="28"/>
        </w:rPr>
        <w:t xml:space="preserve"> </w:t>
      </w:r>
      <w:r w:rsidR="00A716E9">
        <w:rPr>
          <w:b/>
          <w:sz w:val="28"/>
          <w:szCs w:val="28"/>
        </w:rPr>
        <w:t>А.В.Кулешов</w:t>
      </w:r>
    </w:p>
    <w:p w:rsidR="00E56542" w:rsidRPr="008D44A4" w:rsidRDefault="00E56542" w:rsidP="00F20FAD">
      <w:pPr>
        <w:pStyle w:val="af2"/>
        <w:ind w:left="5670"/>
        <w:rPr>
          <w:sz w:val="28"/>
          <w:szCs w:val="28"/>
        </w:rPr>
      </w:pPr>
      <w:r>
        <w:rPr>
          <w:sz w:val="28"/>
        </w:rPr>
        <w:br w:type="page"/>
      </w:r>
    </w:p>
    <w:p w:rsidR="00F20FAD" w:rsidRPr="00F20FAD" w:rsidRDefault="00F20FAD" w:rsidP="00F20FAD">
      <w:pPr>
        <w:pStyle w:val="ad"/>
        <w:ind w:left="5200"/>
        <w:rPr>
          <w:sz w:val="28"/>
          <w:szCs w:val="28"/>
          <w:shd w:val="clear" w:color="auto" w:fill="FFFFFF"/>
        </w:rPr>
      </w:pPr>
      <w:r w:rsidRPr="00F20FAD">
        <w:rPr>
          <w:sz w:val="28"/>
          <w:szCs w:val="28"/>
          <w:shd w:val="clear" w:color="auto" w:fill="FFFFFF"/>
        </w:rPr>
        <w:lastRenderedPageBreak/>
        <w:t>УТВЕРЖДЕН</w:t>
      </w:r>
    </w:p>
    <w:p w:rsidR="00F20FAD" w:rsidRPr="00F20FAD" w:rsidRDefault="00F20FAD" w:rsidP="00F20FAD">
      <w:pPr>
        <w:pStyle w:val="ad"/>
        <w:ind w:left="5200"/>
        <w:rPr>
          <w:sz w:val="28"/>
          <w:szCs w:val="28"/>
          <w:shd w:val="clear" w:color="auto" w:fill="FFFFFF"/>
        </w:rPr>
      </w:pPr>
      <w:r w:rsidRPr="00F20FAD">
        <w:rPr>
          <w:sz w:val="28"/>
          <w:szCs w:val="28"/>
          <w:shd w:val="clear" w:color="auto" w:fill="FFFFFF"/>
        </w:rPr>
        <w:t xml:space="preserve">решением </w:t>
      </w:r>
      <w:proofErr w:type="gramStart"/>
      <w:r w:rsidRPr="00F20FAD">
        <w:rPr>
          <w:sz w:val="28"/>
          <w:szCs w:val="28"/>
          <w:shd w:val="clear" w:color="auto" w:fill="FFFFFF"/>
        </w:rPr>
        <w:t>Совета депутатов Михайловского сельского поселения Дорогобужского района Смоленской области</w:t>
      </w:r>
      <w:proofErr w:type="gramEnd"/>
    </w:p>
    <w:p w:rsidR="00F20FAD" w:rsidRPr="00F20FAD" w:rsidRDefault="00F20FAD" w:rsidP="00F20FAD">
      <w:pPr>
        <w:pStyle w:val="ad"/>
        <w:ind w:left="5200"/>
        <w:rPr>
          <w:sz w:val="28"/>
          <w:szCs w:val="28"/>
          <w:shd w:val="clear" w:color="auto" w:fill="FFFFFF"/>
        </w:rPr>
      </w:pPr>
      <w:r w:rsidRPr="00F20FAD">
        <w:rPr>
          <w:sz w:val="28"/>
          <w:szCs w:val="28"/>
          <w:shd w:val="clear" w:color="auto" w:fill="FFFFFF"/>
        </w:rPr>
        <w:t xml:space="preserve">от </w:t>
      </w:r>
      <w:r>
        <w:rPr>
          <w:sz w:val="28"/>
          <w:szCs w:val="28"/>
          <w:shd w:val="clear" w:color="auto" w:fill="FFFFFF"/>
        </w:rPr>
        <w:t>«02</w:t>
      </w:r>
      <w:r w:rsidRPr="00F20FAD">
        <w:rPr>
          <w:sz w:val="28"/>
          <w:szCs w:val="28"/>
          <w:shd w:val="clear" w:color="auto" w:fill="FFFFFF"/>
        </w:rPr>
        <w:t xml:space="preserve">» </w:t>
      </w:r>
      <w:r>
        <w:rPr>
          <w:sz w:val="28"/>
          <w:szCs w:val="28"/>
          <w:shd w:val="clear" w:color="auto" w:fill="FFFFFF"/>
        </w:rPr>
        <w:t xml:space="preserve"> ноября  </w:t>
      </w:r>
      <w:r w:rsidRPr="00F20FAD">
        <w:rPr>
          <w:sz w:val="28"/>
          <w:szCs w:val="28"/>
          <w:shd w:val="clear" w:color="auto" w:fill="FFFFFF"/>
        </w:rPr>
        <w:t xml:space="preserve">2020 </w:t>
      </w:r>
      <w:r>
        <w:rPr>
          <w:sz w:val="28"/>
          <w:szCs w:val="28"/>
          <w:shd w:val="clear" w:color="auto" w:fill="FFFFFF"/>
        </w:rPr>
        <w:t xml:space="preserve"> </w:t>
      </w:r>
      <w:r w:rsidRPr="00F20FAD">
        <w:rPr>
          <w:sz w:val="28"/>
          <w:szCs w:val="28"/>
          <w:shd w:val="clear" w:color="auto" w:fill="FFFFFF"/>
        </w:rPr>
        <w:t>№</w:t>
      </w:r>
      <w:r>
        <w:rPr>
          <w:sz w:val="28"/>
          <w:szCs w:val="28"/>
          <w:shd w:val="clear" w:color="auto" w:fill="FFFFFF"/>
        </w:rPr>
        <w:t xml:space="preserve"> 16</w:t>
      </w:r>
    </w:p>
    <w:p w:rsidR="00F20FAD" w:rsidRPr="00F20FAD" w:rsidRDefault="00F20FAD" w:rsidP="00F20FAD">
      <w:pPr>
        <w:pStyle w:val="ad"/>
        <w:ind w:left="5200"/>
        <w:rPr>
          <w:sz w:val="28"/>
          <w:szCs w:val="28"/>
          <w:shd w:val="clear" w:color="auto" w:fill="FFFFFF"/>
        </w:rPr>
      </w:pPr>
    </w:p>
    <w:p w:rsidR="00F20FAD" w:rsidRPr="00F20FAD" w:rsidRDefault="00F20FAD" w:rsidP="00F20FAD">
      <w:pPr>
        <w:pStyle w:val="af5"/>
        <w:spacing w:before="0" w:beforeAutospacing="0" w:after="0" w:afterAutospacing="0"/>
        <w:jc w:val="center"/>
        <w:rPr>
          <w:rStyle w:val="af6"/>
          <w:sz w:val="28"/>
          <w:szCs w:val="28"/>
          <w:shd w:val="clear" w:color="auto" w:fill="FFFFFF"/>
        </w:rPr>
      </w:pPr>
      <w:r w:rsidRPr="00F20FAD">
        <w:rPr>
          <w:rStyle w:val="af6"/>
          <w:sz w:val="28"/>
          <w:szCs w:val="28"/>
          <w:shd w:val="clear" w:color="auto" w:fill="FFFFFF"/>
        </w:rPr>
        <w:t>Порядок</w:t>
      </w:r>
    </w:p>
    <w:p w:rsidR="00F20FAD" w:rsidRPr="00F20FAD" w:rsidRDefault="00F20FAD" w:rsidP="00F20FAD">
      <w:pPr>
        <w:pStyle w:val="af5"/>
        <w:spacing w:before="0" w:beforeAutospacing="0" w:after="0" w:afterAutospacing="0"/>
        <w:jc w:val="center"/>
        <w:rPr>
          <w:b/>
          <w:sz w:val="28"/>
          <w:szCs w:val="28"/>
          <w:shd w:val="clear" w:color="auto" w:fill="FFFFFF"/>
        </w:rPr>
      </w:pPr>
      <w:r w:rsidRPr="00F20FAD">
        <w:rPr>
          <w:rStyle w:val="af6"/>
          <w:sz w:val="28"/>
          <w:szCs w:val="28"/>
          <w:shd w:val="clear" w:color="auto" w:fill="FFFFFF"/>
        </w:rPr>
        <w:t xml:space="preserve">проведения внешней проверки годового отчета об исполнении бюджета </w:t>
      </w:r>
      <w:r w:rsidRPr="00F20FAD">
        <w:rPr>
          <w:b/>
          <w:sz w:val="28"/>
          <w:szCs w:val="28"/>
          <w:shd w:val="clear" w:color="auto" w:fill="FFFFFF"/>
        </w:rPr>
        <w:t>Михайловского сельского поселения</w:t>
      </w:r>
      <w:r w:rsidRPr="00F20FAD">
        <w:rPr>
          <w:sz w:val="28"/>
          <w:szCs w:val="28"/>
          <w:shd w:val="clear" w:color="auto" w:fill="FFFFFF"/>
        </w:rPr>
        <w:t xml:space="preserve"> </w:t>
      </w:r>
      <w:r w:rsidRPr="00F20FAD">
        <w:rPr>
          <w:b/>
          <w:sz w:val="28"/>
          <w:szCs w:val="28"/>
          <w:shd w:val="clear" w:color="auto" w:fill="FFFFFF"/>
        </w:rPr>
        <w:t>Дорогобужского района</w:t>
      </w:r>
    </w:p>
    <w:p w:rsidR="00F20FAD" w:rsidRPr="00F20FAD" w:rsidRDefault="00F20FAD" w:rsidP="00F20FAD">
      <w:pPr>
        <w:pStyle w:val="af5"/>
        <w:spacing w:before="0" w:beforeAutospacing="0" w:after="0" w:afterAutospacing="0"/>
        <w:jc w:val="center"/>
        <w:rPr>
          <w:b/>
          <w:sz w:val="28"/>
          <w:szCs w:val="28"/>
          <w:shd w:val="clear" w:color="auto" w:fill="FFFFFF"/>
        </w:rPr>
      </w:pPr>
      <w:r w:rsidRPr="00F20FAD">
        <w:rPr>
          <w:b/>
          <w:sz w:val="28"/>
          <w:szCs w:val="28"/>
          <w:shd w:val="clear" w:color="auto" w:fill="FFFFFF"/>
        </w:rPr>
        <w:t>Смоленской области</w:t>
      </w:r>
    </w:p>
    <w:p w:rsidR="00F20FAD" w:rsidRPr="00F20FAD" w:rsidRDefault="00F20FAD" w:rsidP="00F20FAD">
      <w:pPr>
        <w:pStyle w:val="af5"/>
        <w:spacing w:before="0" w:beforeAutospacing="0" w:after="0" w:afterAutospacing="0"/>
        <w:jc w:val="center"/>
        <w:rPr>
          <w:b/>
          <w:sz w:val="28"/>
          <w:szCs w:val="28"/>
          <w:shd w:val="clear" w:color="auto" w:fill="FFFFFF"/>
        </w:rPr>
      </w:pPr>
    </w:p>
    <w:p w:rsidR="00F20FAD" w:rsidRPr="00F20FAD" w:rsidRDefault="00F20FAD" w:rsidP="00F20FAD">
      <w:pPr>
        <w:pStyle w:val="ad"/>
        <w:ind w:firstLine="700"/>
        <w:jc w:val="center"/>
        <w:rPr>
          <w:b/>
          <w:sz w:val="28"/>
          <w:szCs w:val="28"/>
          <w:shd w:val="clear" w:color="auto" w:fill="FFFFFF"/>
        </w:rPr>
      </w:pPr>
      <w:r w:rsidRPr="00F20FAD">
        <w:rPr>
          <w:b/>
          <w:sz w:val="28"/>
          <w:szCs w:val="28"/>
          <w:shd w:val="clear" w:color="auto" w:fill="FFFFFF"/>
        </w:rPr>
        <w:t>1. Общие положения</w:t>
      </w:r>
    </w:p>
    <w:p w:rsidR="00F20FAD" w:rsidRPr="00F20FAD" w:rsidRDefault="00F20FAD" w:rsidP="00F20FAD">
      <w:pPr>
        <w:pStyle w:val="ad"/>
        <w:ind w:left="709"/>
        <w:rPr>
          <w:sz w:val="28"/>
          <w:szCs w:val="28"/>
          <w:shd w:val="clear" w:color="auto" w:fill="FFFFFF"/>
        </w:rPr>
      </w:pP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xml:space="preserve">1.1. </w:t>
      </w:r>
      <w:proofErr w:type="gramStart"/>
      <w:r w:rsidRPr="00F20FAD">
        <w:rPr>
          <w:sz w:val="28"/>
          <w:szCs w:val="28"/>
          <w:shd w:val="clear" w:color="auto" w:fill="FFFFFF"/>
        </w:rPr>
        <w:t xml:space="preserve">Настоящий Порядок разработан в соответствии с требованиями </w:t>
      </w:r>
      <w:hyperlink r:id="rId12" w:history="1">
        <w:r w:rsidRPr="00F20FAD">
          <w:rPr>
            <w:rStyle w:val="af4"/>
            <w:sz w:val="28"/>
            <w:szCs w:val="28"/>
            <w:shd w:val="clear" w:color="auto" w:fill="FFFFFF"/>
          </w:rPr>
          <w:t>статьи 264.4</w:t>
        </w:r>
      </w:hyperlink>
      <w:r w:rsidRPr="00F20FAD">
        <w:rPr>
          <w:sz w:val="28"/>
          <w:szCs w:val="28"/>
          <w:shd w:val="clear" w:color="auto" w:fill="FFFFFF"/>
        </w:rPr>
        <w:t xml:space="preserve"> Бюджетного кодекса Российской Федерации, части 2 статьи 9 Федерального </w:t>
      </w:r>
      <w:hyperlink r:id="rId13" w:history="1">
        <w:r w:rsidRPr="00F20FAD">
          <w:rPr>
            <w:rStyle w:val="af4"/>
            <w:sz w:val="28"/>
            <w:szCs w:val="28"/>
            <w:shd w:val="clear" w:color="auto" w:fill="FFFFFF"/>
          </w:rPr>
          <w:t>закона</w:t>
        </w:r>
      </w:hyperlink>
      <w:r w:rsidRPr="00F20FAD">
        <w:rPr>
          <w:sz w:val="28"/>
          <w:szCs w:val="28"/>
          <w:shd w:val="clear" w:color="auto" w:fill="FFFFFF"/>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бюджетном процессе в муниципальном образовании Михайловское сельское поселение Дорогобужского района Смоленской области, Положения о Контрольно-ревизионной комиссии Михайловского сельского поселения Дорогобужского района Смоленской</w:t>
      </w:r>
      <w:proofErr w:type="gramEnd"/>
      <w:r w:rsidRPr="00F20FAD">
        <w:rPr>
          <w:sz w:val="28"/>
          <w:szCs w:val="28"/>
          <w:shd w:val="clear" w:color="auto" w:fill="FFFFFF"/>
        </w:rPr>
        <w:t xml:space="preserve"> области и регламентирует деятельность участников бюджетного процесса в муниципальном образовании Михайловское сельское поселение Дорогобужского района Смоленской области при осуществлении внешней проверки годового отчета об исполнении бюджета муниципального образования Михайловское сельское поселение Дорогобужского района Смоленской области, состав и сроки представления бюджетной отчетности в рамках внешней проверки.</w:t>
      </w:r>
    </w:p>
    <w:p w:rsidR="00F20FAD" w:rsidRPr="00F20FAD" w:rsidRDefault="00F20FAD" w:rsidP="00F20FAD">
      <w:pPr>
        <w:autoSpaceDE w:val="0"/>
        <w:autoSpaceDN w:val="0"/>
        <w:adjustRightInd w:val="0"/>
        <w:ind w:firstLine="700"/>
        <w:jc w:val="both"/>
        <w:rPr>
          <w:sz w:val="28"/>
          <w:szCs w:val="28"/>
          <w:shd w:val="clear" w:color="auto" w:fill="FFFFFF"/>
        </w:rPr>
      </w:pPr>
      <w:r w:rsidRPr="00F20FAD">
        <w:rPr>
          <w:sz w:val="28"/>
          <w:szCs w:val="28"/>
          <w:shd w:val="clear" w:color="auto" w:fill="FFFFFF"/>
        </w:rPr>
        <w:t xml:space="preserve">1.2. </w:t>
      </w:r>
      <w:proofErr w:type="gramStart"/>
      <w:r w:rsidRPr="00F20FAD">
        <w:rPr>
          <w:sz w:val="28"/>
          <w:szCs w:val="28"/>
          <w:shd w:val="clear" w:color="auto" w:fill="FFFFFF"/>
        </w:rPr>
        <w:t>Годовой отчет об исполнении бюджета муниципального образования Михайловское сельское поселение Дорогобужского района Смоленской области за отчетный финансовый год (далее – годовой отчет об исполнении бюджета поселения) до его рассмотрения Советом депутатов Михайловского сельского поселения Дорогобужского района Смоленской области (далее – Совет депутатов) подлежит внешней проверке, которая включает внешнюю проверку бюджетной отчетности главного администратора бюджетных средств муниципального образования Михайловское сельское поселение Дорогобужского района</w:t>
      </w:r>
      <w:proofErr w:type="gramEnd"/>
      <w:r w:rsidRPr="00F20FAD">
        <w:rPr>
          <w:sz w:val="28"/>
          <w:szCs w:val="28"/>
          <w:shd w:val="clear" w:color="auto" w:fill="FFFFFF"/>
        </w:rPr>
        <w:t xml:space="preserve"> Смоленской области (далее – главный администратор бюджетных средств) и подготовку заключения на годовой отчет об исполнении бюджета муниципального образования Михайловское сельское поселение Дорогобужского района Смоленской области (далее – бюджет поселения).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xml:space="preserve">1.3. Внешняя проверка годового отчета об исполнении бюджета поселения осуществляется Контрольно-ревизионной комиссией муниципального образования </w:t>
      </w:r>
      <w:r w:rsidRPr="00F20FAD">
        <w:rPr>
          <w:sz w:val="28"/>
          <w:szCs w:val="28"/>
          <w:shd w:val="clear" w:color="auto" w:fill="FFFFFF"/>
        </w:rPr>
        <w:lastRenderedPageBreak/>
        <w:t>Михайловское сельское поселение Дорогобужского района Смоленской области (далее – Контрольно-ревизионная комиссия) с соблюдением требований Бюджетного кодекса Российской Федерации.</w:t>
      </w:r>
    </w:p>
    <w:p w:rsidR="00F20FAD" w:rsidRPr="00F20FAD" w:rsidRDefault="00F20FAD" w:rsidP="00F20FAD">
      <w:pPr>
        <w:pStyle w:val="ad"/>
        <w:ind w:firstLine="709"/>
        <w:rPr>
          <w:sz w:val="28"/>
          <w:szCs w:val="28"/>
          <w:shd w:val="clear" w:color="auto" w:fill="FFFFFF"/>
        </w:rPr>
      </w:pPr>
    </w:p>
    <w:p w:rsidR="00F20FAD" w:rsidRPr="00F20FAD" w:rsidRDefault="00F20FAD" w:rsidP="00F20FAD">
      <w:pPr>
        <w:pStyle w:val="ad"/>
        <w:ind w:firstLine="709"/>
        <w:jc w:val="center"/>
        <w:rPr>
          <w:b/>
          <w:sz w:val="28"/>
          <w:szCs w:val="28"/>
          <w:shd w:val="clear" w:color="auto" w:fill="FFFFFF"/>
        </w:rPr>
      </w:pPr>
      <w:r w:rsidRPr="00F20FAD">
        <w:rPr>
          <w:b/>
          <w:sz w:val="28"/>
          <w:szCs w:val="28"/>
          <w:shd w:val="clear" w:color="auto" w:fill="FFFFFF"/>
        </w:rPr>
        <w:t>2. Основание, цель, предмет и объекты внешней проверки</w:t>
      </w:r>
    </w:p>
    <w:p w:rsidR="00F20FAD" w:rsidRPr="00F20FAD" w:rsidRDefault="00F20FAD" w:rsidP="00F20FAD">
      <w:pPr>
        <w:pStyle w:val="ad"/>
        <w:ind w:firstLine="709"/>
        <w:rPr>
          <w:sz w:val="28"/>
          <w:szCs w:val="28"/>
          <w:shd w:val="clear" w:color="auto" w:fill="FFFFFF"/>
        </w:rPr>
      </w:pP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2.1. Основанием для проведения внешней проверки годового отчета Контрольно-ревизионной комиссией являются положения статьи 264.4 Бюджетного кодекса Российской Федерации и Положение о бюджетном процессе в муниципальном образовании Михайловское сельское поселение Дорогобужского района Смоленской области.</w:t>
      </w:r>
    </w:p>
    <w:p w:rsidR="00F20FAD" w:rsidRPr="00F20FAD" w:rsidRDefault="00F20FAD" w:rsidP="00F20FAD">
      <w:pPr>
        <w:pStyle w:val="ad"/>
        <w:ind w:firstLine="709"/>
        <w:rPr>
          <w:sz w:val="28"/>
          <w:szCs w:val="28"/>
        </w:rPr>
      </w:pPr>
      <w:r w:rsidRPr="00F20FAD">
        <w:rPr>
          <w:sz w:val="28"/>
          <w:szCs w:val="28"/>
          <w:shd w:val="clear" w:color="auto" w:fill="FFFFFF"/>
        </w:rPr>
        <w:t>2.2. Целью проведения внешней проверки годового отчета об исполнении бюджета поселения является</w:t>
      </w:r>
      <w:r w:rsidRPr="00F20FAD">
        <w:rPr>
          <w:color w:val="339966"/>
          <w:sz w:val="28"/>
          <w:szCs w:val="28"/>
          <w:shd w:val="clear" w:color="auto" w:fill="FFFFFF"/>
        </w:rPr>
        <w:t xml:space="preserve"> </w:t>
      </w:r>
      <w:r w:rsidRPr="00F20FAD">
        <w:rPr>
          <w:sz w:val="28"/>
          <w:szCs w:val="28"/>
        </w:rPr>
        <w:t>определение соответствия фактических показателей исполнения бюджета показателям, утвержденным решением о бюджете на отчетный финансовый год, полноты и своевременности исполнения показателей бюджета, установление законности исполнения бюджета, достоверности учета и отчетности, эффективности использования средств бюджета.</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2.3. Предметом внешней проверки годового отчета об исполнении бюджета поселения являются: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годовой отчет об исполнении бюджета поселения;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бюджетная отчетность главного администратора бюджетных средств, дополнительные материалы, документы и пояснения к ним.</w:t>
      </w:r>
    </w:p>
    <w:p w:rsidR="00F20FAD" w:rsidRPr="00F20FAD" w:rsidRDefault="00F20FAD" w:rsidP="00F20FAD">
      <w:pPr>
        <w:widowControl w:val="0"/>
        <w:ind w:firstLine="709"/>
        <w:jc w:val="both"/>
        <w:rPr>
          <w:sz w:val="28"/>
          <w:szCs w:val="28"/>
          <w:shd w:val="clear" w:color="auto" w:fill="FFFFFF"/>
        </w:rPr>
      </w:pPr>
      <w:r w:rsidRPr="00F20FAD">
        <w:rPr>
          <w:sz w:val="28"/>
          <w:szCs w:val="28"/>
          <w:shd w:val="clear" w:color="auto" w:fill="FFFFFF"/>
        </w:rPr>
        <w:t>2.4. Объектом внешней проверки является</w:t>
      </w:r>
      <w:r w:rsidRPr="00F20FAD">
        <w:rPr>
          <w:sz w:val="28"/>
          <w:szCs w:val="28"/>
        </w:rPr>
        <w:t xml:space="preserve"> Администрация </w:t>
      </w:r>
      <w:r w:rsidRPr="00F20FAD">
        <w:rPr>
          <w:sz w:val="28"/>
          <w:szCs w:val="28"/>
          <w:shd w:val="clear" w:color="auto" w:fill="FFFFFF"/>
        </w:rPr>
        <w:t>муниципального образования Михайловское сельское поселение Дорогобужского района Смоленской области, составляющая проект бюджета муниципального образования Михайловское сельское поселение Дорогобужского района Смоленской области (далее – бюджет поселения) и организующая исполнение бюджета поселения - главный администратор средств бюджета поселения.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xml:space="preserve">2.5. Внешняя проверка проводится в соответствии со Стандартами внешнего муниципального финансового контроля, утвержденными в соответствии со статьями 10, 11 Федерального </w:t>
      </w:r>
      <w:hyperlink r:id="rId14" w:history="1">
        <w:r w:rsidRPr="00F20FAD">
          <w:rPr>
            <w:rStyle w:val="af4"/>
            <w:sz w:val="28"/>
            <w:szCs w:val="28"/>
            <w:shd w:val="clear" w:color="auto" w:fill="FFFFFF"/>
          </w:rPr>
          <w:t>закона</w:t>
        </w:r>
      </w:hyperlink>
      <w:r w:rsidRPr="00F20FAD">
        <w:rPr>
          <w:sz w:val="28"/>
          <w:szCs w:val="28"/>
          <w:shd w:val="clear" w:color="auto" w:fill="FFFFFF"/>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20FAD" w:rsidRPr="00F20FAD" w:rsidRDefault="00F20FAD" w:rsidP="00F20FAD">
      <w:pPr>
        <w:pStyle w:val="ad"/>
        <w:rPr>
          <w:sz w:val="28"/>
          <w:szCs w:val="28"/>
          <w:shd w:val="clear" w:color="auto" w:fill="FFFFFF"/>
        </w:rPr>
      </w:pPr>
    </w:p>
    <w:p w:rsidR="00F20FAD" w:rsidRPr="00F20FAD" w:rsidRDefault="00F20FAD" w:rsidP="00F20FAD">
      <w:pPr>
        <w:pStyle w:val="ad"/>
        <w:jc w:val="center"/>
        <w:rPr>
          <w:b/>
          <w:sz w:val="28"/>
          <w:szCs w:val="28"/>
          <w:shd w:val="clear" w:color="auto" w:fill="FFFFFF"/>
        </w:rPr>
      </w:pPr>
      <w:r w:rsidRPr="00F20FAD">
        <w:rPr>
          <w:b/>
          <w:sz w:val="28"/>
          <w:szCs w:val="28"/>
          <w:shd w:val="clear" w:color="auto" w:fill="FFFFFF"/>
        </w:rPr>
        <w:t>3. Проведение внешней проверки годового отчета об исполнении бюджета поселения</w:t>
      </w:r>
    </w:p>
    <w:p w:rsidR="00F20FAD" w:rsidRPr="00F20FAD" w:rsidRDefault="00F20FAD" w:rsidP="00F20FAD">
      <w:pPr>
        <w:pStyle w:val="ad"/>
        <w:rPr>
          <w:sz w:val="28"/>
          <w:szCs w:val="28"/>
          <w:shd w:val="clear" w:color="auto" w:fill="FFFFFF"/>
        </w:rPr>
      </w:pP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3.1. Проведение внешней проверки включает в себя: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сбор и изучение нормативно-правовой базы, на основании которой осуществлялся бюджетный процесс в отчетном году;</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lastRenderedPageBreak/>
        <w:t>- подготовку необходимых для проверки запросов и изучение полученной информации;</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внешнюю проверку бюджетной отчетности главного администратора бюджетных средств;</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подготовку заключения на годовой отчет об исполнении бюджета поселения.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3.2. Глава муниципального образования Михайловское сельское поселение Дорогобужского района Смоленской области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предоставляются: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исполнение доходов бюджета поселения по кодам классификации доходов бюджетов;</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исполнение расходов бюджета поселения по ведомственной структуре расходов бюджета поселения;</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исполнение расходов бюджета поселения по разделам и подразделам классификации расходов бюджетов;</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xml:space="preserve">- исполнение </w:t>
      </w:r>
      <w:proofErr w:type="gramStart"/>
      <w:r w:rsidRPr="00F20FAD">
        <w:rPr>
          <w:sz w:val="28"/>
          <w:szCs w:val="28"/>
          <w:shd w:val="clear" w:color="auto" w:fill="FFFFFF"/>
        </w:rPr>
        <w:t>источников финансирования дефицита бюджета поселения</w:t>
      </w:r>
      <w:proofErr w:type="gramEnd"/>
      <w:r w:rsidRPr="00F20FAD">
        <w:rPr>
          <w:sz w:val="28"/>
          <w:szCs w:val="28"/>
          <w:shd w:val="clear" w:color="auto" w:fill="FFFFFF"/>
        </w:rPr>
        <w:t xml:space="preserve"> по кодам классификации источников финансирования дефицитов бюджетов;</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исполнение объема бюджетных ассигнований на реализацию муниципальных программ;</w:t>
      </w:r>
    </w:p>
    <w:p w:rsidR="00F20FAD" w:rsidRPr="00F20FAD" w:rsidRDefault="00F20FAD" w:rsidP="00F20FAD">
      <w:pPr>
        <w:pStyle w:val="ad"/>
        <w:ind w:firstLine="709"/>
        <w:rPr>
          <w:sz w:val="28"/>
          <w:szCs w:val="28"/>
          <w:shd w:val="clear" w:color="auto" w:fill="FFFFFF"/>
        </w:rPr>
      </w:pPr>
      <w:r w:rsidRPr="00F20FAD">
        <w:rPr>
          <w:sz w:val="28"/>
          <w:szCs w:val="28"/>
          <w:shd w:val="clear" w:color="auto" w:fill="FFFFFF"/>
        </w:rPr>
        <w:t>- отчет о выполнении прогнозного плана приватизации муниципального имущества (в случае утверждения прогнозного плана приватизации муниципального имущества);</w:t>
      </w:r>
    </w:p>
    <w:p w:rsidR="00F20FAD" w:rsidRPr="00F20FAD" w:rsidRDefault="00F20FAD" w:rsidP="00F20FAD">
      <w:pPr>
        <w:autoSpaceDE w:val="0"/>
        <w:autoSpaceDN w:val="0"/>
        <w:adjustRightInd w:val="0"/>
        <w:ind w:firstLine="700"/>
        <w:jc w:val="both"/>
        <w:rPr>
          <w:sz w:val="28"/>
          <w:szCs w:val="28"/>
          <w:shd w:val="clear" w:color="auto" w:fill="FFFFFF"/>
        </w:rPr>
      </w:pPr>
      <w:r w:rsidRPr="00F20FAD">
        <w:rPr>
          <w:sz w:val="28"/>
          <w:szCs w:val="28"/>
        </w:rPr>
        <w:t xml:space="preserve">- отчет об использовании бюджетных </w:t>
      </w:r>
      <w:proofErr w:type="gramStart"/>
      <w:r w:rsidRPr="00F20FAD">
        <w:rPr>
          <w:sz w:val="28"/>
          <w:szCs w:val="28"/>
        </w:rPr>
        <w:t xml:space="preserve">ассигнований резервного фонда </w:t>
      </w:r>
      <w:r w:rsidRPr="00F20FAD">
        <w:rPr>
          <w:sz w:val="28"/>
          <w:szCs w:val="28"/>
          <w:shd w:val="clear" w:color="auto" w:fill="FFFFFF"/>
        </w:rPr>
        <w:t>Администрации Михайловского сельского поселения Дорогобужского района Смоленской области</w:t>
      </w:r>
      <w:proofErr w:type="gramEnd"/>
      <w:r w:rsidRPr="00F20FAD">
        <w:rPr>
          <w:sz w:val="28"/>
          <w:szCs w:val="28"/>
          <w:shd w:val="clear" w:color="auto" w:fill="FFFFFF"/>
        </w:rPr>
        <w:t>;</w:t>
      </w:r>
    </w:p>
    <w:p w:rsidR="00F20FAD" w:rsidRPr="00F20FAD" w:rsidRDefault="00F20FAD" w:rsidP="00F20FAD">
      <w:pPr>
        <w:ind w:firstLine="700"/>
        <w:jc w:val="both"/>
        <w:rPr>
          <w:sz w:val="28"/>
          <w:szCs w:val="28"/>
        </w:rPr>
      </w:pPr>
      <w:r w:rsidRPr="00F20FAD">
        <w:rPr>
          <w:sz w:val="28"/>
          <w:szCs w:val="28"/>
        </w:rPr>
        <w:t>- информация о продаже и получении доходов</w:t>
      </w:r>
      <w:r w:rsidRPr="00F20FAD">
        <w:rPr>
          <w:color w:val="339966"/>
          <w:sz w:val="28"/>
          <w:szCs w:val="28"/>
        </w:rPr>
        <w:t xml:space="preserve"> </w:t>
      </w:r>
      <w:r w:rsidRPr="00F20FAD">
        <w:rPr>
          <w:sz w:val="28"/>
          <w:szCs w:val="28"/>
        </w:rPr>
        <w:t>от продажи имущества, находящегося в муниципальной собственности (за исключением имущества, включенного в отчет о выполнении прогнозного плана приватизации муниципального имущества за отчетный финансовый год);</w:t>
      </w:r>
    </w:p>
    <w:p w:rsidR="00F20FAD" w:rsidRPr="00F20FAD" w:rsidRDefault="00F20FAD" w:rsidP="00F20FAD">
      <w:pPr>
        <w:ind w:firstLine="700"/>
        <w:jc w:val="both"/>
        <w:rPr>
          <w:sz w:val="28"/>
          <w:szCs w:val="28"/>
        </w:rPr>
      </w:pPr>
      <w:r w:rsidRPr="00F20FAD">
        <w:rPr>
          <w:sz w:val="28"/>
          <w:szCs w:val="28"/>
        </w:rPr>
        <w:t>- информация о продаже и получении дохода</w:t>
      </w:r>
      <w:r w:rsidRPr="00F20FAD">
        <w:rPr>
          <w:color w:val="339966"/>
          <w:sz w:val="28"/>
          <w:szCs w:val="28"/>
        </w:rPr>
        <w:t xml:space="preserve"> </w:t>
      </w:r>
      <w:r w:rsidRPr="00F20FAD">
        <w:rPr>
          <w:sz w:val="28"/>
          <w:szCs w:val="28"/>
        </w:rPr>
        <w:t>от продажи земельных участков;</w:t>
      </w:r>
    </w:p>
    <w:p w:rsidR="00F20FAD" w:rsidRPr="00F20FAD" w:rsidRDefault="00F20FAD" w:rsidP="00F20FAD">
      <w:pPr>
        <w:ind w:firstLine="700"/>
        <w:jc w:val="both"/>
        <w:rPr>
          <w:sz w:val="28"/>
          <w:szCs w:val="28"/>
        </w:rPr>
      </w:pPr>
      <w:r w:rsidRPr="00F20FAD">
        <w:rPr>
          <w:sz w:val="28"/>
          <w:szCs w:val="28"/>
        </w:rPr>
        <w:t>- отчет о реализации и оценке эффективности реализации муниципальных программ за отчетный финансовый год.</w:t>
      </w:r>
    </w:p>
    <w:p w:rsidR="00F20FAD" w:rsidRPr="00F20FAD" w:rsidRDefault="00F20FAD" w:rsidP="00F20FAD">
      <w:pPr>
        <w:autoSpaceDE w:val="0"/>
        <w:autoSpaceDN w:val="0"/>
        <w:adjustRightInd w:val="0"/>
        <w:ind w:firstLine="709"/>
        <w:jc w:val="both"/>
        <w:rPr>
          <w:sz w:val="28"/>
          <w:szCs w:val="28"/>
          <w:shd w:val="clear" w:color="auto" w:fill="FFFFFF"/>
        </w:rPr>
      </w:pPr>
      <w:proofErr w:type="gramStart"/>
      <w:r w:rsidRPr="00F20FAD">
        <w:rPr>
          <w:sz w:val="28"/>
          <w:szCs w:val="28"/>
          <w:shd w:val="clear" w:color="auto" w:fill="FFFFFF"/>
        </w:rPr>
        <w:t xml:space="preserve">Одновременно с годовым отчетом об исполнении бюджета поселения представляется годовая бюджетная отчетность в составе, предусмотренном </w:t>
      </w:r>
      <w:hyperlink r:id="rId15" w:history="1">
        <w:r w:rsidRPr="00F20FAD">
          <w:rPr>
            <w:rStyle w:val="af4"/>
            <w:sz w:val="28"/>
            <w:szCs w:val="28"/>
            <w:shd w:val="clear" w:color="auto" w:fill="FFFFFF"/>
          </w:rPr>
          <w:t>статьей 264.1</w:t>
        </w:r>
      </w:hyperlink>
      <w:r w:rsidRPr="00F20FAD">
        <w:rPr>
          <w:sz w:val="28"/>
          <w:szCs w:val="28"/>
          <w:shd w:val="clear" w:color="auto" w:fill="FFFFFF"/>
        </w:rPr>
        <w:t xml:space="preserve"> Бюджетного кодекса Российской Федерации, по формам, утвержденным приказом Министерства финансов Российской Федерации от 28.10.2010 № 191н</w:t>
      </w:r>
      <w:r w:rsidRPr="00F20FAD">
        <w:rPr>
          <w:sz w:val="28"/>
          <w:szCs w:val="28"/>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F20FAD">
        <w:rPr>
          <w:sz w:val="28"/>
          <w:szCs w:val="28"/>
          <w:shd w:val="clear" w:color="auto" w:fill="FFFFFF"/>
        </w:rPr>
        <w:t>.</w:t>
      </w:r>
      <w:proofErr w:type="gramEnd"/>
    </w:p>
    <w:p w:rsidR="00F20FAD" w:rsidRPr="00F20FAD" w:rsidRDefault="00F20FAD" w:rsidP="00F20FAD">
      <w:pPr>
        <w:ind w:firstLine="709"/>
        <w:jc w:val="both"/>
        <w:rPr>
          <w:sz w:val="28"/>
          <w:szCs w:val="28"/>
        </w:rPr>
      </w:pPr>
      <w:r w:rsidRPr="00F20FAD">
        <w:rPr>
          <w:sz w:val="28"/>
          <w:szCs w:val="28"/>
          <w:shd w:val="clear" w:color="auto" w:fill="FFFFFF"/>
        </w:rPr>
        <w:lastRenderedPageBreak/>
        <w:t xml:space="preserve">3.3. </w:t>
      </w:r>
      <w:r w:rsidRPr="00F20FAD">
        <w:rPr>
          <w:sz w:val="28"/>
          <w:szCs w:val="28"/>
        </w:rPr>
        <w:t>В случае необходимости Контрольно-ревизионная комиссия запрашивает в пределах своей компетенции дополнительные документы и материалы по годовому отчету об исполнении бюджета поселения.</w:t>
      </w:r>
    </w:p>
    <w:p w:rsidR="00F20FAD" w:rsidRPr="00F20FAD" w:rsidRDefault="00F20FAD" w:rsidP="00F20FAD">
      <w:pPr>
        <w:pStyle w:val="ad"/>
        <w:ind w:firstLine="709"/>
        <w:rPr>
          <w:sz w:val="28"/>
          <w:szCs w:val="28"/>
          <w:shd w:val="clear" w:color="auto" w:fill="FFFFFF"/>
        </w:rPr>
      </w:pPr>
    </w:p>
    <w:p w:rsidR="00F20FAD" w:rsidRPr="00F20FAD" w:rsidRDefault="00F20FAD" w:rsidP="00F20FAD">
      <w:pPr>
        <w:pStyle w:val="ad"/>
        <w:jc w:val="center"/>
        <w:rPr>
          <w:rStyle w:val="af6"/>
          <w:sz w:val="28"/>
          <w:szCs w:val="28"/>
          <w:shd w:val="clear" w:color="auto" w:fill="FFFFFF"/>
        </w:rPr>
      </w:pPr>
      <w:r w:rsidRPr="00F20FAD">
        <w:rPr>
          <w:rStyle w:val="af6"/>
          <w:sz w:val="28"/>
          <w:szCs w:val="28"/>
          <w:shd w:val="clear" w:color="auto" w:fill="FFFFFF"/>
        </w:rPr>
        <w:t>4. Сроки проведения внешней проверки годового отчета об исполнении бюджета поселения</w:t>
      </w:r>
    </w:p>
    <w:p w:rsidR="00F20FAD" w:rsidRPr="00F20FAD" w:rsidRDefault="00F20FAD" w:rsidP="00F20FAD">
      <w:pPr>
        <w:pStyle w:val="ad"/>
        <w:jc w:val="center"/>
        <w:rPr>
          <w:rStyle w:val="af6"/>
          <w:sz w:val="28"/>
          <w:szCs w:val="28"/>
          <w:shd w:val="clear" w:color="auto" w:fill="FFFFFF"/>
        </w:rPr>
      </w:pPr>
    </w:p>
    <w:p w:rsidR="00F20FAD" w:rsidRPr="00F20FAD" w:rsidRDefault="00F20FAD" w:rsidP="00F20FAD">
      <w:pPr>
        <w:pStyle w:val="ConsPlusNormal"/>
        <w:ind w:firstLine="709"/>
        <w:jc w:val="both"/>
        <w:rPr>
          <w:rFonts w:ascii="Times New Roman" w:hAnsi="Times New Roman" w:cs="Times New Roman"/>
          <w:sz w:val="28"/>
          <w:szCs w:val="28"/>
        </w:rPr>
      </w:pPr>
      <w:r w:rsidRPr="00F20FAD">
        <w:rPr>
          <w:rFonts w:ascii="Times New Roman" w:hAnsi="Times New Roman" w:cs="Times New Roman"/>
          <w:sz w:val="28"/>
          <w:szCs w:val="28"/>
        </w:rPr>
        <w:t>Контрольно-ревизионная комиссия готовит заключение на годовой отчет об исполнении бюджета поселения с учетом данных внешней проверки годовой бюджетной отчетности главного администратора бюджетных сре</w:t>
      </w:r>
      <w:proofErr w:type="gramStart"/>
      <w:r w:rsidRPr="00F20FAD">
        <w:rPr>
          <w:rFonts w:ascii="Times New Roman" w:hAnsi="Times New Roman" w:cs="Times New Roman"/>
          <w:sz w:val="28"/>
          <w:szCs w:val="28"/>
        </w:rPr>
        <w:t>дств в ср</w:t>
      </w:r>
      <w:proofErr w:type="gramEnd"/>
      <w:r w:rsidRPr="00F20FAD">
        <w:rPr>
          <w:rFonts w:ascii="Times New Roman" w:hAnsi="Times New Roman" w:cs="Times New Roman"/>
          <w:sz w:val="28"/>
          <w:szCs w:val="28"/>
        </w:rPr>
        <w:t>ок, не превышающий один месяц со дня его получения.</w:t>
      </w:r>
    </w:p>
    <w:p w:rsidR="00F20FAD" w:rsidRPr="00F20FAD" w:rsidRDefault="00F20FAD" w:rsidP="00F20FAD">
      <w:pPr>
        <w:pStyle w:val="ad"/>
        <w:jc w:val="center"/>
        <w:rPr>
          <w:rStyle w:val="af6"/>
          <w:sz w:val="28"/>
          <w:szCs w:val="28"/>
          <w:shd w:val="clear" w:color="auto" w:fill="FFFFFF"/>
        </w:rPr>
      </w:pPr>
    </w:p>
    <w:p w:rsidR="00F20FAD" w:rsidRPr="00F20FAD" w:rsidRDefault="00F20FAD" w:rsidP="00F20FAD">
      <w:pPr>
        <w:pStyle w:val="ad"/>
        <w:jc w:val="center"/>
        <w:rPr>
          <w:rStyle w:val="af6"/>
          <w:sz w:val="28"/>
          <w:szCs w:val="28"/>
          <w:shd w:val="clear" w:color="auto" w:fill="FFFFFF"/>
        </w:rPr>
      </w:pPr>
      <w:r w:rsidRPr="00F20FAD">
        <w:rPr>
          <w:rStyle w:val="af6"/>
          <w:sz w:val="28"/>
          <w:szCs w:val="28"/>
          <w:shd w:val="clear" w:color="auto" w:fill="FFFFFF"/>
        </w:rPr>
        <w:t>5. Результаты внешней проверки</w:t>
      </w:r>
    </w:p>
    <w:p w:rsidR="00F20FAD" w:rsidRPr="00F20FAD" w:rsidRDefault="00F20FAD" w:rsidP="00F20FAD">
      <w:pPr>
        <w:pStyle w:val="ad"/>
        <w:jc w:val="center"/>
        <w:rPr>
          <w:sz w:val="28"/>
          <w:szCs w:val="28"/>
          <w:shd w:val="clear" w:color="auto" w:fill="FFFFFF"/>
        </w:rPr>
      </w:pPr>
    </w:p>
    <w:p w:rsidR="00F20FAD" w:rsidRPr="00F20FAD" w:rsidRDefault="00F20FAD" w:rsidP="00F20FAD">
      <w:pPr>
        <w:pStyle w:val="ad"/>
        <w:ind w:firstLine="700"/>
        <w:rPr>
          <w:sz w:val="28"/>
          <w:szCs w:val="28"/>
          <w:shd w:val="clear" w:color="auto" w:fill="FFFFFF"/>
        </w:rPr>
      </w:pPr>
      <w:r w:rsidRPr="00F20FAD">
        <w:rPr>
          <w:sz w:val="28"/>
          <w:szCs w:val="28"/>
          <w:shd w:val="clear" w:color="auto" w:fill="FFFFFF"/>
        </w:rPr>
        <w:t>5.1. Результаты внешней проверки годового отчета об исполнении бюджета поселения оформляются заключением Контрольно-ревизионной комиссии на годовой отчет об исполнении бюджета поселения.</w:t>
      </w:r>
    </w:p>
    <w:p w:rsidR="00F20FAD" w:rsidRPr="00F20FAD" w:rsidRDefault="00F20FAD" w:rsidP="00F20FAD">
      <w:pPr>
        <w:pStyle w:val="ad"/>
        <w:ind w:firstLine="700"/>
        <w:rPr>
          <w:sz w:val="28"/>
          <w:szCs w:val="28"/>
          <w:shd w:val="clear" w:color="auto" w:fill="FFFFFF"/>
        </w:rPr>
      </w:pPr>
      <w:r w:rsidRPr="00F20FAD">
        <w:rPr>
          <w:sz w:val="28"/>
          <w:szCs w:val="28"/>
          <w:shd w:val="clear" w:color="auto" w:fill="FFFFFF"/>
        </w:rPr>
        <w:t>5.2. Заключение на годовой отчет об исполнении бюджета представляется Контрольно-ревизионной комиссией в Совет депутатов с одновременным направлением Главе муниципального образования Михайловское сельское поселение Дорогобужского района Смоленской области.</w:t>
      </w:r>
    </w:p>
    <w:p w:rsidR="00F20FAD" w:rsidRPr="00F20FAD" w:rsidRDefault="00F20FAD" w:rsidP="00F20FAD">
      <w:pPr>
        <w:pStyle w:val="ad"/>
        <w:ind w:firstLine="700"/>
        <w:rPr>
          <w:sz w:val="28"/>
          <w:szCs w:val="28"/>
        </w:rPr>
      </w:pPr>
    </w:p>
    <w:p w:rsidR="00E56542" w:rsidRPr="00F20FAD" w:rsidRDefault="00E56542">
      <w:pPr>
        <w:rPr>
          <w:sz w:val="28"/>
          <w:szCs w:val="28"/>
        </w:rPr>
      </w:pPr>
    </w:p>
    <w:sectPr w:rsidR="00E56542" w:rsidRPr="00F20FAD" w:rsidSect="00732EB4">
      <w:headerReference w:type="even" r:id="rId16"/>
      <w:head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66" w:rsidRDefault="00626666">
      <w:r>
        <w:separator/>
      </w:r>
    </w:p>
  </w:endnote>
  <w:endnote w:type="continuationSeparator" w:id="0">
    <w:p w:rsidR="00626666" w:rsidRDefault="0062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66" w:rsidRDefault="00626666">
      <w:r>
        <w:separator/>
      </w:r>
    </w:p>
  </w:footnote>
  <w:footnote w:type="continuationSeparator" w:id="0">
    <w:p w:rsidR="00626666" w:rsidRDefault="00626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2" w:rsidRDefault="003E6FD6" w:rsidP="006D76B7">
    <w:pPr>
      <w:pStyle w:val="a9"/>
      <w:framePr w:wrap="around" w:vAnchor="text" w:hAnchor="margin" w:xAlign="center" w:y="1"/>
      <w:rPr>
        <w:rStyle w:val="ab"/>
      </w:rPr>
    </w:pPr>
    <w:r>
      <w:rPr>
        <w:rStyle w:val="ab"/>
      </w:rPr>
      <w:fldChar w:fldCharType="begin"/>
    </w:r>
    <w:r w:rsidR="00E56542">
      <w:rPr>
        <w:rStyle w:val="ab"/>
      </w:rPr>
      <w:instrText xml:space="preserve">PAGE  </w:instrText>
    </w:r>
    <w:r>
      <w:rPr>
        <w:rStyle w:val="ab"/>
      </w:rPr>
      <w:fldChar w:fldCharType="end"/>
    </w:r>
  </w:p>
  <w:p w:rsidR="00E56542" w:rsidRDefault="00E565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2" w:rsidRDefault="003E6FD6" w:rsidP="006D76B7">
    <w:pPr>
      <w:pStyle w:val="a9"/>
      <w:framePr w:wrap="around" w:vAnchor="text" w:hAnchor="margin" w:xAlign="center" w:y="1"/>
      <w:rPr>
        <w:rStyle w:val="ab"/>
      </w:rPr>
    </w:pPr>
    <w:r>
      <w:rPr>
        <w:rStyle w:val="ab"/>
      </w:rPr>
      <w:fldChar w:fldCharType="begin"/>
    </w:r>
    <w:r w:rsidR="00E56542">
      <w:rPr>
        <w:rStyle w:val="ab"/>
      </w:rPr>
      <w:instrText xml:space="preserve">PAGE  </w:instrText>
    </w:r>
    <w:r>
      <w:rPr>
        <w:rStyle w:val="ab"/>
      </w:rPr>
      <w:fldChar w:fldCharType="separate"/>
    </w:r>
    <w:r w:rsidR="004E26F9">
      <w:rPr>
        <w:rStyle w:val="ab"/>
        <w:noProof/>
      </w:rPr>
      <w:t>5</w:t>
    </w:r>
    <w:r>
      <w:rPr>
        <w:rStyle w:val="ab"/>
      </w:rPr>
      <w:fldChar w:fldCharType="end"/>
    </w:r>
  </w:p>
  <w:p w:rsidR="00E56542" w:rsidRDefault="00E56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10F4E28C"/>
    <w:lvl w:ilvl="0" w:tplc="BC909336">
      <w:start w:val="1"/>
      <w:numFmt w:val="decimal"/>
      <w:lvlText w:val="%1."/>
      <w:lvlJc w:val="left"/>
      <w:pPr>
        <w:tabs>
          <w:tab w:val="num" w:pos="1134"/>
        </w:tabs>
        <w:ind w:firstLine="709"/>
      </w:pPr>
      <w:rPr>
        <w:rFonts w:cs="Times New Roman" w:hint="default"/>
      </w:rPr>
    </w:lvl>
    <w:lvl w:ilvl="1" w:tplc="B52A86B8">
      <w:start w:val="1"/>
      <w:numFmt w:val="decimal"/>
      <w:lvlText w:val="%2)"/>
      <w:lvlJc w:val="left"/>
      <w:pPr>
        <w:tabs>
          <w:tab w:val="num" w:pos="789"/>
        </w:tabs>
        <w:ind w:left="789" w:hanging="363"/>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C91024"/>
    <w:multiLevelType w:val="hybridMultilevel"/>
    <w:tmpl w:val="6A4C44FC"/>
    <w:lvl w:ilvl="0" w:tplc="56F20B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A7D62A9"/>
    <w:multiLevelType w:val="hybridMultilevel"/>
    <w:tmpl w:val="7DA0C818"/>
    <w:lvl w:ilvl="0" w:tplc="089823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A806B7"/>
    <w:multiLevelType w:val="hybridMultilevel"/>
    <w:tmpl w:val="69426D62"/>
    <w:lvl w:ilvl="0" w:tplc="7B6692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9834FE2"/>
    <w:multiLevelType w:val="hybridMultilevel"/>
    <w:tmpl w:val="AC7A5ECC"/>
    <w:lvl w:ilvl="0" w:tplc="7242C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E03BBA"/>
    <w:multiLevelType w:val="hybridMultilevel"/>
    <w:tmpl w:val="4BE294B0"/>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AE1695"/>
    <w:multiLevelType w:val="hybridMultilevel"/>
    <w:tmpl w:val="67466B80"/>
    <w:lvl w:ilvl="0" w:tplc="8E7C9A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50419BA"/>
    <w:multiLevelType w:val="hybridMultilevel"/>
    <w:tmpl w:val="27D0BDFE"/>
    <w:lvl w:ilvl="0" w:tplc="395CE1EE">
      <w:start w:val="1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80CAB"/>
    <w:multiLevelType w:val="hybridMultilevel"/>
    <w:tmpl w:val="2EB2AE28"/>
    <w:lvl w:ilvl="0" w:tplc="466AA812">
      <w:start w:val="2"/>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7B5A097E"/>
    <w:multiLevelType w:val="hybridMultilevel"/>
    <w:tmpl w:val="B82CE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6"/>
  </w:num>
  <w:num w:numId="4">
    <w:abstractNumId w:val="9"/>
  </w:num>
  <w:num w:numId="5">
    <w:abstractNumId w:val="3"/>
  </w:num>
  <w:num w:numId="6">
    <w:abstractNumId w:val="1"/>
  </w:num>
  <w:num w:numId="7">
    <w:abstractNumId w:val="7"/>
  </w:num>
  <w:num w:numId="8">
    <w:abstractNumId w:val="0"/>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54F9"/>
    <w:rsid w:val="0000095A"/>
    <w:rsid w:val="00005197"/>
    <w:rsid w:val="00005457"/>
    <w:rsid w:val="00016146"/>
    <w:rsid w:val="00033922"/>
    <w:rsid w:val="00042272"/>
    <w:rsid w:val="00053B13"/>
    <w:rsid w:val="0007178E"/>
    <w:rsid w:val="0007325C"/>
    <w:rsid w:val="00073B8D"/>
    <w:rsid w:val="00075A6E"/>
    <w:rsid w:val="00077FC9"/>
    <w:rsid w:val="000830A9"/>
    <w:rsid w:val="00091A35"/>
    <w:rsid w:val="00092BB6"/>
    <w:rsid w:val="000A3EBC"/>
    <w:rsid w:val="000A6C60"/>
    <w:rsid w:val="000B1F0D"/>
    <w:rsid w:val="000B37EA"/>
    <w:rsid w:val="000B76FF"/>
    <w:rsid w:val="000B7B9D"/>
    <w:rsid w:val="000C5E29"/>
    <w:rsid w:val="000D3AFC"/>
    <w:rsid w:val="000D6B10"/>
    <w:rsid w:val="000E01F0"/>
    <w:rsid w:val="000F4087"/>
    <w:rsid w:val="000F40B4"/>
    <w:rsid w:val="0010501B"/>
    <w:rsid w:val="001117C5"/>
    <w:rsid w:val="00113A85"/>
    <w:rsid w:val="00113BD3"/>
    <w:rsid w:val="001155E3"/>
    <w:rsid w:val="00117387"/>
    <w:rsid w:val="0011786E"/>
    <w:rsid w:val="001200F6"/>
    <w:rsid w:val="00120C81"/>
    <w:rsid w:val="00121F9E"/>
    <w:rsid w:val="00127D7A"/>
    <w:rsid w:val="0013343A"/>
    <w:rsid w:val="00140200"/>
    <w:rsid w:val="00142267"/>
    <w:rsid w:val="00144675"/>
    <w:rsid w:val="00145418"/>
    <w:rsid w:val="00146962"/>
    <w:rsid w:val="00151ED4"/>
    <w:rsid w:val="0015635A"/>
    <w:rsid w:val="00156934"/>
    <w:rsid w:val="00160669"/>
    <w:rsid w:val="001656C5"/>
    <w:rsid w:val="00165D5B"/>
    <w:rsid w:val="00172378"/>
    <w:rsid w:val="001740A1"/>
    <w:rsid w:val="001925D9"/>
    <w:rsid w:val="0019346E"/>
    <w:rsid w:val="00194726"/>
    <w:rsid w:val="001A149A"/>
    <w:rsid w:val="001A397E"/>
    <w:rsid w:val="001A55B4"/>
    <w:rsid w:val="001A7D3D"/>
    <w:rsid w:val="001A7EFC"/>
    <w:rsid w:val="001B636D"/>
    <w:rsid w:val="001C1174"/>
    <w:rsid w:val="001C442D"/>
    <w:rsid w:val="001E42FC"/>
    <w:rsid w:val="001E4728"/>
    <w:rsid w:val="001E7548"/>
    <w:rsid w:val="001F0132"/>
    <w:rsid w:val="001F6DAE"/>
    <w:rsid w:val="001F78B2"/>
    <w:rsid w:val="002011C4"/>
    <w:rsid w:val="002029F2"/>
    <w:rsid w:val="0020330D"/>
    <w:rsid w:val="002035FA"/>
    <w:rsid w:val="002124E9"/>
    <w:rsid w:val="00215519"/>
    <w:rsid w:val="002308F7"/>
    <w:rsid w:val="002317B8"/>
    <w:rsid w:val="00233B4D"/>
    <w:rsid w:val="00233E31"/>
    <w:rsid w:val="00235206"/>
    <w:rsid w:val="0023717F"/>
    <w:rsid w:val="0023756A"/>
    <w:rsid w:val="00242616"/>
    <w:rsid w:val="00256656"/>
    <w:rsid w:val="00260B2A"/>
    <w:rsid w:val="002628E0"/>
    <w:rsid w:val="00267DC6"/>
    <w:rsid w:val="002743FC"/>
    <w:rsid w:val="0028277A"/>
    <w:rsid w:val="002873AD"/>
    <w:rsid w:val="00287507"/>
    <w:rsid w:val="002903E1"/>
    <w:rsid w:val="002910AD"/>
    <w:rsid w:val="00291916"/>
    <w:rsid w:val="002953C5"/>
    <w:rsid w:val="002975EB"/>
    <w:rsid w:val="002A08EE"/>
    <w:rsid w:val="002A1D23"/>
    <w:rsid w:val="002A7A78"/>
    <w:rsid w:val="002B51B1"/>
    <w:rsid w:val="002B6374"/>
    <w:rsid w:val="002C08CD"/>
    <w:rsid w:val="002C42EE"/>
    <w:rsid w:val="002D1388"/>
    <w:rsid w:val="002D299D"/>
    <w:rsid w:val="002D2AA8"/>
    <w:rsid w:val="002D3740"/>
    <w:rsid w:val="002D7F07"/>
    <w:rsid w:val="002E1051"/>
    <w:rsid w:val="002E5CF4"/>
    <w:rsid w:val="002E7905"/>
    <w:rsid w:val="002F0965"/>
    <w:rsid w:val="002F1B91"/>
    <w:rsid w:val="002F1F0C"/>
    <w:rsid w:val="002F694B"/>
    <w:rsid w:val="0030438F"/>
    <w:rsid w:val="0030689C"/>
    <w:rsid w:val="00310586"/>
    <w:rsid w:val="00310F8B"/>
    <w:rsid w:val="0031198E"/>
    <w:rsid w:val="0031404D"/>
    <w:rsid w:val="003153DB"/>
    <w:rsid w:val="00315B49"/>
    <w:rsid w:val="00315B69"/>
    <w:rsid w:val="003162AC"/>
    <w:rsid w:val="00321045"/>
    <w:rsid w:val="00321AE1"/>
    <w:rsid w:val="003274A1"/>
    <w:rsid w:val="0034040E"/>
    <w:rsid w:val="00342839"/>
    <w:rsid w:val="00344F37"/>
    <w:rsid w:val="003469B0"/>
    <w:rsid w:val="00347537"/>
    <w:rsid w:val="003475F1"/>
    <w:rsid w:val="00350293"/>
    <w:rsid w:val="003529EF"/>
    <w:rsid w:val="003547F4"/>
    <w:rsid w:val="00360F5C"/>
    <w:rsid w:val="003616AC"/>
    <w:rsid w:val="003619CA"/>
    <w:rsid w:val="00363580"/>
    <w:rsid w:val="00372B08"/>
    <w:rsid w:val="00374BA4"/>
    <w:rsid w:val="003770E2"/>
    <w:rsid w:val="00380262"/>
    <w:rsid w:val="00382597"/>
    <w:rsid w:val="0038272D"/>
    <w:rsid w:val="00383914"/>
    <w:rsid w:val="00386A05"/>
    <w:rsid w:val="00387289"/>
    <w:rsid w:val="00390505"/>
    <w:rsid w:val="003957E2"/>
    <w:rsid w:val="003A1308"/>
    <w:rsid w:val="003A1BBD"/>
    <w:rsid w:val="003A305E"/>
    <w:rsid w:val="003A3DCA"/>
    <w:rsid w:val="003B2DD2"/>
    <w:rsid w:val="003B5C3B"/>
    <w:rsid w:val="003B5EE9"/>
    <w:rsid w:val="003B5F0C"/>
    <w:rsid w:val="003C4CD2"/>
    <w:rsid w:val="003C580E"/>
    <w:rsid w:val="003C68F9"/>
    <w:rsid w:val="003D0E41"/>
    <w:rsid w:val="003D5033"/>
    <w:rsid w:val="003D671F"/>
    <w:rsid w:val="003E0F1B"/>
    <w:rsid w:val="003E100F"/>
    <w:rsid w:val="003E12A6"/>
    <w:rsid w:val="003E24B2"/>
    <w:rsid w:val="003E3ECF"/>
    <w:rsid w:val="003E6FD6"/>
    <w:rsid w:val="003F2947"/>
    <w:rsid w:val="003F442E"/>
    <w:rsid w:val="003F4E6A"/>
    <w:rsid w:val="004104E4"/>
    <w:rsid w:val="0041093E"/>
    <w:rsid w:val="00414081"/>
    <w:rsid w:val="00417A01"/>
    <w:rsid w:val="00417DD9"/>
    <w:rsid w:val="00422E45"/>
    <w:rsid w:val="004244EC"/>
    <w:rsid w:val="004273D3"/>
    <w:rsid w:val="00431E15"/>
    <w:rsid w:val="004337CB"/>
    <w:rsid w:val="00434108"/>
    <w:rsid w:val="00437166"/>
    <w:rsid w:val="00455807"/>
    <w:rsid w:val="004558C5"/>
    <w:rsid w:val="004576C5"/>
    <w:rsid w:val="00463B64"/>
    <w:rsid w:val="004A0802"/>
    <w:rsid w:val="004A0E30"/>
    <w:rsid w:val="004A1712"/>
    <w:rsid w:val="004A20F2"/>
    <w:rsid w:val="004A6CD4"/>
    <w:rsid w:val="004A7280"/>
    <w:rsid w:val="004A75D4"/>
    <w:rsid w:val="004B09A4"/>
    <w:rsid w:val="004B2B8B"/>
    <w:rsid w:val="004B78D6"/>
    <w:rsid w:val="004C03AB"/>
    <w:rsid w:val="004C2C10"/>
    <w:rsid w:val="004C6883"/>
    <w:rsid w:val="004D0841"/>
    <w:rsid w:val="004D3981"/>
    <w:rsid w:val="004D582A"/>
    <w:rsid w:val="004E214C"/>
    <w:rsid w:val="004E26F9"/>
    <w:rsid w:val="004E3741"/>
    <w:rsid w:val="004E3852"/>
    <w:rsid w:val="004E5968"/>
    <w:rsid w:val="004E7028"/>
    <w:rsid w:val="004F571C"/>
    <w:rsid w:val="00503B17"/>
    <w:rsid w:val="00504213"/>
    <w:rsid w:val="005067B9"/>
    <w:rsid w:val="0051099A"/>
    <w:rsid w:val="00514EFF"/>
    <w:rsid w:val="005162DE"/>
    <w:rsid w:val="00517CE0"/>
    <w:rsid w:val="00531B6E"/>
    <w:rsid w:val="00532341"/>
    <w:rsid w:val="005361CB"/>
    <w:rsid w:val="00542142"/>
    <w:rsid w:val="005457BB"/>
    <w:rsid w:val="00546F54"/>
    <w:rsid w:val="00552DFA"/>
    <w:rsid w:val="0055480B"/>
    <w:rsid w:val="00555406"/>
    <w:rsid w:val="0056102C"/>
    <w:rsid w:val="00562BB3"/>
    <w:rsid w:val="00562C61"/>
    <w:rsid w:val="00572071"/>
    <w:rsid w:val="00576624"/>
    <w:rsid w:val="0058479E"/>
    <w:rsid w:val="00585FEA"/>
    <w:rsid w:val="00586713"/>
    <w:rsid w:val="005A48A6"/>
    <w:rsid w:val="005B4797"/>
    <w:rsid w:val="005B4AE6"/>
    <w:rsid w:val="005C615E"/>
    <w:rsid w:val="005D2E29"/>
    <w:rsid w:val="005D359E"/>
    <w:rsid w:val="005D4F1E"/>
    <w:rsid w:val="005E000E"/>
    <w:rsid w:val="005E1AFA"/>
    <w:rsid w:val="005E2E3C"/>
    <w:rsid w:val="005F05AB"/>
    <w:rsid w:val="005F15EC"/>
    <w:rsid w:val="005F2CFE"/>
    <w:rsid w:val="005F2F84"/>
    <w:rsid w:val="005F4F86"/>
    <w:rsid w:val="00602981"/>
    <w:rsid w:val="006065C9"/>
    <w:rsid w:val="0061097E"/>
    <w:rsid w:val="0061127E"/>
    <w:rsid w:val="00611BCA"/>
    <w:rsid w:val="00614A78"/>
    <w:rsid w:val="00615E87"/>
    <w:rsid w:val="00615FE0"/>
    <w:rsid w:val="00626666"/>
    <w:rsid w:val="00626B36"/>
    <w:rsid w:val="0063005B"/>
    <w:rsid w:val="00631324"/>
    <w:rsid w:val="006329C8"/>
    <w:rsid w:val="00637495"/>
    <w:rsid w:val="00641004"/>
    <w:rsid w:val="0064730C"/>
    <w:rsid w:val="006516A3"/>
    <w:rsid w:val="006533F1"/>
    <w:rsid w:val="00653A6F"/>
    <w:rsid w:val="0065768A"/>
    <w:rsid w:val="00657A78"/>
    <w:rsid w:val="00663CFC"/>
    <w:rsid w:val="00666C9E"/>
    <w:rsid w:val="00671397"/>
    <w:rsid w:val="00676413"/>
    <w:rsid w:val="00685D4B"/>
    <w:rsid w:val="00692868"/>
    <w:rsid w:val="006961B7"/>
    <w:rsid w:val="006A2840"/>
    <w:rsid w:val="006A320C"/>
    <w:rsid w:val="006B13A8"/>
    <w:rsid w:val="006B225C"/>
    <w:rsid w:val="006B2E7A"/>
    <w:rsid w:val="006B3300"/>
    <w:rsid w:val="006B3BEB"/>
    <w:rsid w:val="006B7A13"/>
    <w:rsid w:val="006C0CF6"/>
    <w:rsid w:val="006C2D4F"/>
    <w:rsid w:val="006C3C48"/>
    <w:rsid w:val="006C76B7"/>
    <w:rsid w:val="006D0501"/>
    <w:rsid w:val="006D12DB"/>
    <w:rsid w:val="006D2624"/>
    <w:rsid w:val="006D6E50"/>
    <w:rsid w:val="006D76B7"/>
    <w:rsid w:val="006E1C81"/>
    <w:rsid w:val="006E25E6"/>
    <w:rsid w:val="006E365D"/>
    <w:rsid w:val="006E646C"/>
    <w:rsid w:val="006E64C2"/>
    <w:rsid w:val="006E7E99"/>
    <w:rsid w:val="006F22D9"/>
    <w:rsid w:val="006F3CBC"/>
    <w:rsid w:val="006F527B"/>
    <w:rsid w:val="006F5521"/>
    <w:rsid w:val="007023F4"/>
    <w:rsid w:val="00702593"/>
    <w:rsid w:val="0071182A"/>
    <w:rsid w:val="00726C5D"/>
    <w:rsid w:val="0073295D"/>
    <w:rsid w:val="00732EB4"/>
    <w:rsid w:val="00744485"/>
    <w:rsid w:val="00747E93"/>
    <w:rsid w:val="00752F0B"/>
    <w:rsid w:val="007550A5"/>
    <w:rsid w:val="00762C73"/>
    <w:rsid w:val="00763E21"/>
    <w:rsid w:val="00764FE2"/>
    <w:rsid w:val="007653AC"/>
    <w:rsid w:val="00766933"/>
    <w:rsid w:val="007675E3"/>
    <w:rsid w:val="00770343"/>
    <w:rsid w:val="0077146A"/>
    <w:rsid w:val="0077378F"/>
    <w:rsid w:val="0077383C"/>
    <w:rsid w:val="00775DE3"/>
    <w:rsid w:val="00786D2A"/>
    <w:rsid w:val="00786DAE"/>
    <w:rsid w:val="00793971"/>
    <w:rsid w:val="007965A6"/>
    <w:rsid w:val="00796C33"/>
    <w:rsid w:val="007A0EED"/>
    <w:rsid w:val="007A677E"/>
    <w:rsid w:val="007A7003"/>
    <w:rsid w:val="007B1250"/>
    <w:rsid w:val="007C457C"/>
    <w:rsid w:val="007C57ED"/>
    <w:rsid w:val="007C64A6"/>
    <w:rsid w:val="007D2841"/>
    <w:rsid w:val="007D36FA"/>
    <w:rsid w:val="007E09DA"/>
    <w:rsid w:val="007E74AD"/>
    <w:rsid w:val="007F0FA0"/>
    <w:rsid w:val="007F511E"/>
    <w:rsid w:val="007F59C0"/>
    <w:rsid w:val="007F5EB3"/>
    <w:rsid w:val="00800620"/>
    <w:rsid w:val="008069A8"/>
    <w:rsid w:val="008205A8"/>
    <w:rsid w:val="00822BBB"/>
    <w:rsid w:val="008230F7"/>
    <w:rsid w:val="008259F8"/>
    <w:rsid w:val="00833C99"/>
    <w:rsid w:val="00837E85"/>
    <w:rsid w:val="008409FA"/>
    <w:rsid w:val="008417EB"/>
    <w:rsid w:val="00850B7F"/>
    <w:rsid w:val="00853C6B"/>
    <w:rsid w:val="00861BAD"/>
    <w:rsid w:val="00862035"/>
    <w:rsid w:val="00863EAA"/>
    <w:rsid w:val="00865453"/>
    <w:rsid w:val="008678B6"/>
    <w:rsid w:val="00873CBA"/>
    <w:rsid w:val="008751D2"/>
    <w:rsid w:val="0087693D"/>
    <w:rsid w:val="00881F71"/>
    <w:rsid w:val="0088559D"/>
    <w:rsid w:val="00890225"/>
    <w:rsid w:val="00895062"/>
    <w:rsid w:val="008A202E"/>
    <w:rsid w:val="008A7141"/>
    <w:rsid w:val="008C407F"/>
    <w:rsid w:val="008C661A"/>
    <w:rsid w:val="008C6AFC"/>
    <w:rsid w:val="008D1F51"/>
    <w:rsid w:val="008D3204"/>
    <w:rsid w:val="008D32A8"/>
    <w:rsid w:val="008D3EC5"/>
    <w:rsid w:val="008D4471"/>
    <w:rsid w:val="008D44A4"/>
    <w:rsid w:val="008E01E8"/>
    <w:rsid w:val="008E7C27"/>
    <w:rsid w:val="008F45BB"/>
    <w:rsid w:val="0090369F"/>
    <w:rsid w:val="00905C5B"/>
    <w:rsid w:val="009074CC"/>
    <w:rsid w:val="0091009A"/>
    <w:rsid w:val="0092052F"/>
    <w:rsid w:val="009235E0"/>
    <w:rsid w:val="00923C15"/>
    <w:rsid w:val="00925A7D"/>
    <w:rsid w:val="00927216"/>
    <w:rsid w:val="00935CA2"/>
    <w:rsid w:val="009403FC"/>
    <w:rsid w:val="00940769"/>
    <w:rsid w:val="00941CBD"/>
    <w:rsid w:val="00942EFE"/>
    <w:rsid w:val="00944ED3"/>
    <w:rsid w:val="009471C9"/>
    <w:rsid w:val="00951B34"/>
    <w:rsid w:val="009545FB"/>
    <w:rsid w:val="00955001"/>
    <w:rsid w:val="00957983"/>
    <w:rsid w:val="00957EC5"/>
    <w:rsid w:val="009600C9"/>
    <w:rsid w:val="00966017"/>
    <w:rsid w:val="0097059A"/>
    <w:rsid w:val="0097585A"/>
    <w:rsid w:val="009807DA"/>
    <w:rsid w:val="009906A7"/>
    <w:rsid w:val="00994CA5"/>
    <w:rsid w:val="00995EF7"/>
    <w:rsid w:val="00996578"/>
    <w:rsid w:val="009B2996"/>
    <w:rsid w:val="009B692B"/>
    <w:rsid w:val="009B77CE"/>
    <w:rsid w:val="009C1054"/>
    <w:rsid w:val="009C2310"/>
    <w:rsid w:val="009C3257"/>
    <w:rsid w:val="009D19F6"/>
    <w:rsid w:val="009D6217"/>
    <w:rsid w:val="009E3B88"/>
    <w:rsid w:val="009E500A"/>
    <w:rsid w:val="009E5F49"/>
    <w:rsid w:val="009E5F84"/>
    <w:rsid w:val="009E6108"/>
    <w:rsid w:val="009F5C51"/>
    <w:rsid w:val="009F6202"/>
    <w:rsid w:val="00A027BD"/>
    <w:rsid w:val="00A03325"/>
    <w:rsid w:val="00A041F4"/>
    <w:rsid w:val="00A123C6"/>
    <w:rsid w:val="00A147A9"/>
    <w:rsid w:val="00A17A15"/>
    <w:rsid w:val="00A203A9"/>
    <w:rsid w:val="00A20AAB"/>
    <w:rsid w:val="00A24568"/>
    <w:rsid w:val="00A24A66"/>
    <w:rsid w:val="00A27A9D"/>
    <w:rsid w:val="00A31B0F"/>
    <w:rsid w:val="00A33712"/>
    <w:rsid w:val="00A41E55"/>
    <w:rsid w:val="00A43040"/>
    <w:rsid w:val="00A45404"/>
    <w:rsid w:val="00A4791A"/>
    <w:rsid w:val="00A54592"/>
    <w:rsid w:val="00A5541D"/>
    <w:rsid w:val="00A5795D"/>
    <w:rsid w:val="00A62E05"/>
    <w:rsid w:val="00A70C9A"/>
    <w:rsid w:val="00A716E9"/>
    <w:rsid w:val="00A73310"/>
    <w:rsid w:val="00A74FD0"/>
    <w:rsid w:val="00A80A32"/>
    <w:rsid w:val="00A83BF9"/>
    <w:rsid w:val="00A83E7B"/>
    <w:rsid w:val="00A9040E"/>
    <w:rsid w:val="00A90A54"/>
    <w:rsid w:val="00A91271"/>
    <w:rsid w:val="00A95C8C"/>
    <w:rsid w:val="00AA5E27"/>
    <w:rsid w:val="00AA674E"/>
    <w:rsid w:val="00AB20B3"/>
    <w:rsid w:val="00AB2F43"/>
    <w:rsid w:val="00AB6525"/>
    <w:rsid w:val="00AC0454"/>
    <w:rsid w:val="00AC0D8D"/>
    <w:rsid w:val="00AC1422"/>
    <w:rsid w:val="00AC630A"/>
    <w:rsid w:val="00AD355A"/>
    <w:rsid w:val="00AD3F7F"/>
    <w:rsid w:val="00AD65E3"/>
    <w:rsid w:val="00AD7E1A"/>
    <w:rsid w:val="00AE007F"/>
    <w:rsid w:val="00AE6FC9"/>
    <w:rsid w:val="00AF0EE8"/>
    <w:rsid w:val="00AF118A"/>
    <w:rsid w:val="00AF4A19"/>
    <w:rsid w:val="00AF705A"/>
    <w:rsid w:val="00B004FB"/>
    <w:rsid w:val="00B052C0"/>
    <w:rsid w:val="00B13A0E"/>
    <w:rsid w:val="00B2247A"/>
    <w:rsid w:val="00B50C20"/>
    <w:rsid w:val="00B50DB7"/>
    <w:rsid w:val="00B522A0"/>
    <w:rsid w:val="00B52881"/>
    <w:rsid w:val="00B5388F"/>
    <w:rsid w:val="00B54A4E"/>
    <w:rsid w:val="00B63CFA"/>
    <w:rsid w:val="00B658B9"/>
    <w:rsid w:val="00B66C64"/>
    <w:rsid w:val="00B720B6"/>
    <w:rsid w:val="00B733EC"/>
    <w:rsid w:val="00B74623"/>
    <w:rsid w:val="00B80D55"/>
    <w:rsid w:val="00B84824"/>
    <w:rsid w:val="00B862F3"/>
    <w:rsid w:val="00B920ED"/>
    <w:rsid w:val="00B9605E"/>
    <w:rsid w:val="00BA087A"/>
    <w:rsid w:val="00BA5603"/>
    <w:rsid w:val="00BA60F4"/>
    <w:rsid w:val="00BB1BE0"/>
    <w:rsid w:val="00BB29E2"/>
    <w:rsid w:val="00BB73A9"/>
    <w:rsid w:val="00BC4E15"/>
    <w:rsid w:val="00BC5C9B"/>
    <w:rsid w:val="00BD0923"/>
    <w:rsid w:val="00BD2006"/>
    <w:rsid w:val="00BD517C"/>
    <w:rsid w:val="00BD5385"/>
    <w:rsid w:val="00BD74E7"/>
    <w:rsid w:val="00BE29BB"/>
    <w:rsid w:val="00BE5798"/>
    <w:rsid w:val="00BE63E9"/>
    <w:rsid w:val="00BE6D20"/>
    <w:rsid w:val="00BF623D"/>
    <w:rsid w:val="00C021D9"/>
    <w:rsid w:val="00C0317A"/>
    <w:rsid w:val="00C032B2"/>
    <w:rsid w:val="00C04E90"/>
    <w:rsid w:val="00C060C0"/>
    <w:rsid w:val="00C063E5"/>
    <w:rsid w:val="00C071B6"/>
    <w:rsid w:val="00C116BA"/>
    <w:rsid w:val="00C1393E"/>
    <w:rsid w:val="00C215C8"/>
    <w:rsid w:val="00C27492"/>
    <w:rsid w:val="00C311AA"/>
    <w:rsid w:val="00C31A7F"/>
    <w:rsid w:val="00C3403C"/>
    <w:rsid w:val="00C42DB2"/>
    <w:rsid w:val="00C4546F"/>
    <w:rsid w:val="00C46758"/>
    <w:rsid w:val="00C547FF"/>
    <w:rsid w:val="00C548A6"/>
    <w:rsid w:val="00C60C00"/>
    <w:rsid w:val="00C621B8"/>
    <w:rsid w:val="00C622E3"/>
    <w:rsid w:val="00C64A66"/>
    <w:rsid w:val="00C65493"/>
    <w:rsid w:val="00C66474"/>
    <w:rsid w:val="00C67B69"/>
    <w:rsid w:val="00C70BAE"/>
    <w:rsid w:val="00C742BF"/>
    <w:rsid w:val="00C8076A"/>
    <w:rsid w:val="00C80837"/>
    <w:rsid w:val="00C83D2F"/>
    <w:rsid w:val="00C83E85"/>
    <w:rsid w:val="00C8722C"/>
    <w:rsid w:val="00C97037"/>
    <w:rsid w:val="00C97BD1"/>
    <w:rsid w:val="00CA2346"/>
    <w:rsid w:val="00CA2EE5"/>
    <w:rsid w:val="00CA3C6C"/>
    <w:rsid w:val="00CB1D30"/>
    <w:rsid w:val="00CB3A5C"/>
    <w:rsid w:val="00CB7672"/>
    <w:rsid w:val="00CC0586"/>
    <w:rsid w:val="00CC21C2"/>
    <w:rsid w:val="00CC49BC"/>
    <w:rsid w:val="00CC746D"/>
    <w:rsid w:val="00CD0F35"/>
    <w:rsid w:val="00CD2A8C"/>
    <w:rsid w:val="00CD4744"/>
    <w:rsid w:val="00CD5823"/>
    <w:rsid w:val="00CE14A2"/>
    <w:rsid w:val="00CE3F58"/>
    <w:rsid w:val="00CE4E87"/>
    <w:rsid w:val="00CE5ADE"/>
    <w:rsid w:val="00CE6B45"/>
    <w:rsid w:val="00CE6C07"/>
    <w:rsid w:val="00CF2184"/>
    <w:rsid w:val="00D03F77"/>
    <w:rsid w:val="00D04FD3"/>
    <w:rsid w:val="00D079B1"/>
    <w:rsid w:val="00D236D8"/>
    <w:rsid w:val="00D26791"/>
    <w:rsid w:val="00D33429"/>
    <w:rsid w:val="00D41912"/>
    <w:rsid w:val="00D4587F"/>
    <w:rsid w:val="00D47DDC"/>
    <w:rsid w:val="00D501C0"/>
    <w:rsid w:val="00D5106F"/>
    <w:rsid w:val="00D52451"/>
    <w:rsid w:val="00D5551B"/>
    <w:rsid w:val="00D63BEE"/>
    <w:rsid w:val="00D659D9"/>
    <w:rsid w:val="00D65F44"/>
    <w:rsid w:val="00D67466"/>
    <w:rsid w:val="00D6762F"/>
    <w:rsid w:val="00D727CA"/>
    <w:rsid w:val="00D77975"/>
    <w:rsid w:val="00D80FC5"/>
    <w:rsid w:val="00D86D58"/>
    <w:rsid w:val="00D92E19"/>
    <w:rsid w:val="00D96941"/>
    <w:rsid w:val="00DA220A"/>
    <w:rsid w:val="00DA30F8"/>
    <w:rsid w:val="00DA36E8"/>
    <w:rsid w:val="00DA493F"/>
    <w:rsid w:val="00DA4AD0"/>
    <w:rsid w:val="00DA514B"/>
    <w:rsid w:val="00DA644D"/>
    <w:rsid w:val="00DB0620"/>
    <w:rsid w:val="00DB1650"/>
    <w:rsid w:val="00DB2148"/>
    <w:rsid w:val="00DB6887"/>
    <w:rsid w:val="00DC4BAB"/>
    <w:rsid w:val="00DC567F"/>
    <w:rsid w:val="00DC6F82"/>
    <w:rsid w:val="00DC7610"/>
    <w:rsid w:val="00DD0238"/>
    <w:rsid w:val="00DD3505"/>
    <w:rsid w:val="00DE54F9"/>
    <w:rsid w:val="00DE6F44"/>
    <w:rsid w:val="00DF0029"/>
    <w:rsid w:val="00DF10A6"/>
    <w:rsid w:val="00DF215E"/>
    <w:rsid w:val="00DF5106"/>
    <w:rsid w:val="00E03302"/>
    <w:rsid w:val="00E100D4"/>
    <w:rsid w:val="00E11BA9"/>
    <w:rsid w:val="00E20AF1"/>
    <w:rsid w:val="00E2189D"/>
    <w:rsid w:val="00E33287"/>
    <w:rsid w:val="00E3631D"/>
    <w:rsid w:val="00E37C71"/>
    <w:rsid w:val="00E37CFC"/>
    <w:rsid w:val="00E422B8"/>
    <w:rsid w:val="00E430F0"/>
    <w:rsid w:val="00E471A0"/>
    <w:rsid w:val="00E474A3"/>
    <w:rsid w:val="00E5630D"/>
    <w:rsid w:val="00E56542"/>
    <w:rsid w:val="00E56FFF"/>
    <w:rsid w:val="00E579DF"/>
    <w:rsid w:val="00E61A1D"/>
    <w:rsid w:val="00E64458"/>
    <w:rsid w:val="00E67AB5"/>
    <w:rsid w:val="00E70C2B"/>
    <w:rsid w:val="00E718D2"/>
    <w:rsid w:val="00E75B8F"/>
    <w:rsid w:val="00E92A94"/>
    <w:rsid w:val="00E9607D"/>
    <w:rsid w:val="00EA22A2"/>
    <w:rsid w:val="00EA6E58"/>
    <w:rsid w:val="00EB11B4"/>
    <w:rsid w:val="00EB7386"/>
    <w:rsid w:val="00EC0C53"/>
    <w:rsid w:val="00EC126D"/>
    <w:rsid w:val="00EC261F"/>
    <w:rsid w:val="00ED4A95"/>
    <w:rsid w:val="00EE217D"/>
    <w:rsid w:val="00EE383D"/>
    <w:rsid w:val="00EE7010"/>
    <w:rsid w:val="00EF0144"/>
    <w:rsid w:val="00EF3CE0"/>
    <w:rsid w:val="00EF5BB9"/>
    <w:rsid w:val="00F03143"/>
    <w:rsid w:val="00F0368B"/>
    <w:rsid w:val="00F04DB7"/>
    <w:rsid w:val="00F101D9"/>
    <w:rsid w:val="00F12836"/>
    <w:rsid w:val="00F174B7"/>
    <w:rsid w:val="00F17770"/>
    <w:rsid w:val="00F20FAD"/>
    <w:rsid w:val="00F23F22"/>
    <w:rsid w:val="00F26A4C"/>
    <w:rsid w:val="00F27840"/>
    <w:rsid w:val="00F32797"/>
    <w:rsid w:val="00F3300E"/>
    <w:rsid w:val="00F36144"/>
    <w:rsid w:val="00F3682D"/>
    <w:rsid w:val="00F36A0F"/>
    <w:rsid w:val="00F430A1"/>
    <w:rsid w:val="00F441A6"/>
    <w:rsid w:val="00F45BBE"/>
    <w:rsid w:val="00F54AFB"/>
    <w:rsid w:val="00F554A8"/>
    <w:rsid w:val="00F57385"/>
    <w:rsid w:val="00F57D73"/>
    <w:rsid w:val="00F57DD3"/>
    <w:rsid w:val="00F61EDB"/>
    <w:rsid w:val="00F63CBD"/>
    <w:rsid w:val="00F65093"/>
    <w:rsid w:val="00F6542A"/>
    <w:rsid w:val="00F655D5"/>
    <w:rsid w:val="00F67E24"/>
    <w:rsid w:val="00F70B6B"/>
    <w:rsid w:val="00F73E4C"/>
    <w:rsid w:val="00F74037"/>
    <w:rsid w:val="00F764AA"/>
    <w:rsid w:val="00F83DA1"/>
    <w:rsid w:val="00F8606F"/>
    <w:rsid w:val="00F86944"/>
    <w:rsid w:val="00F914DE"/>
    <w:rsid w:val="00F92E0A"/>
    <w:rsid w:val="00FA25AC"/>
    <w:rsid w:val="00FA3245"/>
    <w:rsid w:val="00FB09BA"/>
    <w:rsid w:val="00FB0AB8"/>
    <w:rsid w:val="00FB19A1"/>
    <w:rsid w:val="00FB4D96"/>
    <w:rsid w:val="00FB6769"/>
    <w:rsid w:val="00FC511B"/>
    <w:rsid w:val="00FC7230"/>
    <w:rsid w:val="00FD18AF"/>
    <w:rsid w:val="00FD221A"/>
    <w:rsid w:val="00FD4C27"/>
    <w:rsid w:val="00FE2406"/>
    <w:rsid w:val="00FE2949"/>
    <w:rsid w:val="00FE31A5"/>
    <w:rsid w:val="00FF067B"/>
    <w:rsid w:val="00FF071A"/>
    <w:rsid w:val="00FF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5A"/>
    <w:rPr>
      <w:sz w:val="24"/>
      <w:szCs w:val="24"/>
    </w:rPr>
  </w:style>
  <w:style w:type="paragraph" w:styleId="1">
    <w:name w:val="heading 1"/>
    <w:basedOn w:val="a"/>
    <w:next w:val="a"/>
    <w:link w:val="10"/>
    <w:uiPriority w:val="99"/>
    <w:qFormat/>
    <w:rsid w:val="00AF705A"/>
    <w:pPr>
      <w:keepNext/>
      <w:jc w:val="center"/>
      <w:outlineLvl w:val="0"/>
    </w:pPr>
    <w:rPr>
      <w:b/>
      <w:sz w:val="36"/>
      <w:szCs w:val="20"/>
    </w:rPr>
  </w:style>
  <w:style w:type="paragraph" w:styleId="3">
    <w:name w:val="heading 3"/>
    <w:basedOn w:val="a"/>
    <w:next w:val="a"/>
    <w:link w:val="30"/>
    <w:uiPriority w:val="99"/>
    <w:qFormat/>
    <w:rsid w:val="00AF705A"/>
    <w:pPr>
      <w:keepNext/>
      <w:jc w:val="center"/>
      <w:outlineLvl w:val="2"/>
    </w:pPr>
    <w:rPr>
      <w:b/>
      <w:sz w:val="44"/>
      <w:szCs w:val="20"/>
    </w:rPr>
  </w:style>
  <w:style w:type="paragraph" w:styleId="4">
    <w:name w:val="heading 4"/>
    <w:basedOn w:val="a"/>
    <w:next w:val="a"/>
    <w:link w:val="40"/>
    <w:uiPriority w:val="99"/>
    <w:qFormat/>
    <w:rsid w:val="00AF705A"/>
    <w:pPr>
      <w:keepNext/>
      <w:jc w:val="center"/>
      <w:outlineLvl w:val="3"/>
    </w:pPr>
    <w:rPr>
      <w:b/>
      <w:sz w:val="28"/>
      <w:szCs w:val="20"/>
    </w:rPr>
  </w:style>
  <w:style w:type="paragraph" w:styleId="5">
    <w:name w:val="heading 5"/>
    <w:basedOn w:val="a"/>
    <w:next w:val="a"/>
    <w:link w:val="50"/>
    <w:uiPriority w:val="99"/>
    <w:qFormat/>
    <w:rsid w:val="00BE6D20"/>
    <w:pPr>
      <w:spacing w:before="240" w:after="60"/>
      <w:outlineLvl w:val="4"/>
    </w:pPr>
    <w:rPr>
      <w:b/>
      <w:bCs/>
      <w:i/>
      <w:iCs/>
      <w:sz w:val="26"/>
      <w:szCs w:val="26"/>
    </w:rPr>
  </w:style>
  <w:style w:type="paragraph" w:styleId="6">
    <w:name w:val="heading 6"/>
    <w:basedOn w:val="a"/>
    <w:next w:val="a"/>
    <w:link w:val="60"/>
    <w:uiPriority w:val="99"/>
    <w:qFormat/>
    <w:rsid w:val="00AF705A"/>
    <w:pPr>
      <w:keepNext/>
      <w:jc w:val="both"/>
      <w:outlineLvl w:val="5"/>
    </w:pPr>
    <w:rPr>
      <w:sz w:val="28"/>
      <w:szCs w:val="20"/>
    </w:rPr>
  </w:style>
  <w:style w:type="paragraph" w:styleId="9">
    <w:name w:val="heading 9"/>
    <w:basedOn w:val="a"/>
    <w:next w:val="a"/>
    <w:link w:val="90"/>
    <w:uiPriority w:val="99"/>
    <w:qFormat/>
    <w:rsid w:val="00AF705A"/>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2597"/>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382597"/>
    <w:rPr>
      <w:rFonts w:ascii="Cambria" w:hAnsi="Cambria" w:cs="Times New Roman"/>
      <w:b/>
      <w:bCs/>
      <w:sz w:val="26"/>
      <w:szCs w:val="26"/>
    </w:rPr>
  </w:style>
  <w:style w:type="character" w:customStyle="1" w:styleId="40">
    <w:name w:val="Заголовок 4 Знак"/>
    <w:basedOn w:val="a0"/>
    <w:link w:val="4"/>
    <w:uiPriority w:val="99"/>
    <w:semiHidden/>
    <w:locked/>
    <w:rsid w:val="00382597"/>
    <w:rPr>
      <w:rFonts w:ascii="Calibri" w:hAnsi="Calibri" w:cs="Times New Roman"/>
      <w:b/>
      <w:bCs/>
      <w:sz w:val="28"/>
      <w:szCs w:val="28"/>
    </w:rPr>
  </w:style>
  <w:style w:type="character" w:customStyle="1" w:styleId="50">
    <w:name w:val="Заголовок 5 Знак"/>
    <w:basedOn w:val="a0"/>
    <w:link w:val="5"/>
    <w:uiPriority w:val="99"/>
    <w:locked/>
    <w:rsid w:val="00BE6D20"/>
    <w:rPr>
      <w:rFonts w:cs="Times New Roman"/>
      <w:b/>
      <w:i/>
      <w:sz w:val="26"/>
    </w:rPr>
  </w:style>
  <w:style w:type="character" w:customStyle="1" w:styleId="60">
    <w:name w:val="Заголовок 6 Знак"/>
    <w:basedOn w:val="a0"/>
    <w:link w:val="6"/>
    <w:uiPriority w:val="99"/>
    <w:semiHidden/>
    <w:locked/>
    <w:rsid w:val="00382597"/>
    <w:rPr>
      <w:rFonts w:ascii="Calibri" w:hAnsi="Calibri" w:cs="Times New Roman"/>
      <w:b/>
      <w:bCs/>
    </w:rPr>
  </w:style>
  <w:style w:type="character" w:customStyle="1" w:styleId="90">
    <w:name w:val="Заголовок 9 Знак"/>
    <w:basedOn w:val="a0"/>
    <w:link w:val="9"/>
    <w:uiPriority w:val="99"/>
    <w:semiHidden/>
    <w:locked/>
    <w:rsid w:val="00382597"/>
    <w:rPr>
      <w:rFonts w:ascii="Cambria" w:hAnsi="Cambria" w:cs="Times New Roman"/>
    </w:rPr>
  </w:style>
  <w:style w:type="paragraph" w:customStyle="1" w:styleId="8">
    <w:name w:val="çàãîëîâîê 8"/>
    <w:basedOn w:val="a"/>
    <w:next w:val="a"/>
    <w:uiPriority w:val="99"/>
    <w:rsid w:val="00AF705A"/>
    <w:pPr>
      <w:keepNext/>
      <w:spacing w:before="120" w:line="360" w:lineRule="auto"/>
      <w:jc w:val="center"/>
    </w:pPr>
    <w:rPr>
      <w:szCs w:val="20"/>
    </w:rPr>
  </w:style>
  <w:style w:type="paragraph" w:customStyle="1" w:styleId="51">
    <w:name w:val="çàãîëîâîê 5"/>
    <w:basedOn w:val="a"/>
    <w:next w:val="a"/>
    <w:uiPriority w:val="99"/>
    <w:rsid w:val="00AF705A"/>
    <w:pPr>
      <w:keepNext/>
      <w:spacing w:before="120"/>
    </w:pPr>
    <w:rPr>
      <w:sz w:val="28"/>
      <w:szCs w:val="20"/>
    </w:rPr>
  </w:style>
  <w:style w:type="paragraph" w:customStyle="1" w:styleId="ConsNormal">
    <w:name w:val="ConsNormal"/>
    <w:uiPriority w:val="99"/>
    <w:rsid w:val="00AF705A"/>
    <w:pPr>
      <w:widowControl w:val="0"/>
      <w:ind w:firstLine="720"/>
    </w:pPr>
    <w:rPr>
      <w:rFonts w:ascii="Arial" w:hAnsi="Arial"/>
      <w:sz w:val="20"/>
      <w:szCs w:val="20"/>
    </w:rPr>
  </w:style>
  <w:style w:type="paragraph" w:customStyle="1" w:styleId="ConsNonformat">
    <w:name w:val="ConsNonformat"/>
    <w:uiPriority w:val="99"/>
    <w:rsid w:val="00AF705A"/>
    <w:rPr>
      <w:rFonts w:ascii="Courier New" w:hAnsi="Courier New"/>
      <w:sz w:val="20"/>
      <w:szCs w:val="20"/>
    </w:rPr>
  </w:style>
  <w:style w:type="paragraph" w:styleId="a3">
    <w:name w:val="Body Text Indent"/>
    <w:aliases w:val="Нумерованный список !!,Основной текст 1,Надин стиль,Основной текст без отступа"/>
    <w:basedOn w:val="a"/>
    <w:link w:val="a4"/>
    <w:uiPriority w:val="99"/>
    <w:rsid w:val="00AF705A"/>
    <w:pPr>
      <w:spacing w:line="320" w:lineRule="exact"/>
      <w:ind w:firstLine="851"/>
      <w:jc w:val="both"/>
    </w:pPr>
    <w:rPr>
      <w:sz w:val="28"/>
      <w:szCs w:val="20"/>
    </w:rPr>
  </w:style>
  <w:style w:type="character" w:customStyle="1" w:styleId="a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3"/>
    <w:uiPriority w:val="99"/>
    <w:semiHidden/>
    <w:locked/>
    <w:rsid w:val="00382597"/>
    <w:rPr>
      <w:rFonts w:cs="Times New Roman"/>
      <w:sz w:val="24"/>
      <w:szCs w:val="24"/>
    </w:rPr>
  </w:style>
  <w:style w:type="paragraph" w:customStyle="1" w:styleId="ConsTitle">
    <w:name w:val="ConsTitle"/>
    <w:uiPriority w:val="99"/>
    <w:rsid w:val="00AF705A"/>
    <w:pPr>
      <w:widowControl w:val="0"/>
      <w:autoSpaceDE w:val="0"/>
      <w:autoSpaceDN w:val="0"/>
      <w:adjustRightInd w:val="0"/>
      <w:ind w:right="19772"/>
    </w:pPr>
    <w:rPr>
      <w:rFonts w:ascii="Arial" w:hAnsi="Arial" w:cs="Arial"/>
      <w:b/>
      <w:bCs/>
      <w:sz w:val="16"/>
      <w:szCs w:val="16"/>
    </w:rPr>
  </w:style>
  <w:style w:type="paragraph" w:customStyle="1" w:styleId="a5">
    <w:name w:val="Îáû÷íûé"/>
    <w:uiPriority w:val="99"/>
    <w:rsid w:val="00AF705A"/>
    <w:rPr>
      <w:sz w:val="20"/>
      <w:szCs w:val="20"/>
    </w:rPr>
  </w:style>
  <w:style w:type="paragraph" w:styleId="2">
    <w:name w:val="Body Text Indent 2"/>
    <w:basedOn w:val="a"/>
    <w:link w:val="20"/>
    <w:uiPriority w:val="99"/>
    <w:rsid w:val="00AF705A"/>
    <w:pPr>
      <w:ind w:firstLine="708"/>
    </w:pPr>
    <w:rPr>
      <w:sz w:val="28"/>
    </w:rPr>
  </w:style>
  <w:style w:type="character" w:customStyle="1" w:styleId="20">
    <w:name w:val="Основной текст с отступом 2 Знак"/>
    <w:basedOn w:val="a0"/>
    <w:link w:val="2"/>
    <w:uiPriority w:val="99"/>
    <w:semiHidden/>
    <w:locked/>
    <w:rsid w:val="00382597"/>
    <w:rPr>
      <w:rFonts w:cs="Times New Roman"/>
      <w:sz w:val="24"/>
      <w:szCs w:val="24"/>
    </w:rPr>
  </w:style>
  <w:style w:type="paragraph" w:styleId="a6">
    <w:name w:val="Balloon Text"/>
    <w:basedOn w:val="a"/>
    <w:link w:val="a7"/>
    <w:uiPriority w:val="99"/>
    <w:semiHidden/>
    <w:rsid w:val="007F5EB3"/>
    <w:rPr>
      <w:rFonts w:ascii="Tahoma" w:hAnsi="Tahoma" w:cs="Tahoma"/>
      <w:sz w:val="16"/>
      <w:szCs w:val="16"/>
    </w:rPr>
  </w:style>
  <w:style w:type="character" w:customStyle="1" w:styleId="a7">
    <w:name w:val="Текст выноски Знак"/>
    <w:basedOn w:val="a0"/>
    <w:link w:val="a6"/>
    <w:uiPriority w:val="99"/>
    <w:semiHidden/>
    <w:locked/>
    <w:rsid w:val="00382597"/>
    <w:rPr>
      <w:rFonts w:cs="Times New Roman"/>
      <w:sz w:val="2"/>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315B69"/>
    <w:pPr>
      <w:spacing w:before="100" w:beforeAutospacing="1" w:after="100" w:afterAutospacing="1"/>
    </w:pPr>
    <w:rPr>
      <w:rFonts w:ascii="Tahoma" w:hAnsi="Tahoma" w:cs="Tahoma"/>
      <w:sz w:val="20"/>
      <w:szCs w:val="20"/>
      <w:lang w:val="en-US" w:eastAsia="en-US"/>
    </w:rPr>
  </w:style>
  <w:style w:type="paragraph" w:styleId="a9">
    <w:name w:val="header"/>
    <w:basedOn w:val="a"/>
    <w:link w:val="aa"/>
    <w:uiPriority w:val="99"/>
    <w:rsid w:val="005D4F1E"/>
    <w:pPr>
      <w:tabs>
        <w:tab w:val="center" w:pos="4677"/>
        <w:tab w:val="right" w:pos="9355"/>
      </w:tabs>
    </w:pPr>
  </w:style>
  <w:style w:type="character" w:customStyle="1" w:styleId="aa">
    <w:name w:val="Верхний колонтитул Знак"/>
    <w:basedOn w:val="a0"/>
    <w:link w:val="a9"/>
    <w:uiPriority w:val="99"/>
    <w:semiHidden/>
    <w:locked/>
    <w:rsid w:val="00382597"/>
    <w:rPr>
      <w:rFonts w:cs="Times New Roman"/>
      <w:sz w:val="24"/>
      <w:szCs w:val="24"/>
    </w:rPr>
  </w:style>
  <w:style w:type="character" w:styleId="ab">
    <w:name w:val="page number"/>
    <w:basedOn w:val="a0"/>
    <w:uiPriority w:val="99"/>
    <w:rsid w:val="005D4F1E"/>
    <w:rPr>
      <w:rFonts w:cs="Times New Roman"/>
    </w:rPr>
  </w:style>
  <w:style w:type="paragraph" w:styleId="ac">
    <w:name w:val="Message Header"/>
    <w:basedOn w:val="ad"/>
    <w:link w:val="ae"/>
    <w:uiPriority w:val="99"/>
    <w:rsid w:val="00C032B2"/>
    <w:pPr>
      <w:keepLines/>
      <w:spacing w:after="0" w:line="415" w:lineRule="atLeast"/>
      <w:ind w:left="1560" w:hanging="720"/>
    </w:pPr>
    <w:rPr>
      <w:sz w:val="20"/>
      <w:szCs w:val="20"/>
      <w:lang w:eastAsia="en-US"/>
    </w:rPr>
  </w:style>
  <w:style w:type="character" w:customStyle="1" w:styleId="ae">
    <w:name w:val="Шапка Знак"/>
    <w:basedOn w:val="a0"/>
    <w:link w:val="ac"/>
    <w:uiPriority w:val="99"/>
    <w:semiHidden/>
    <w:locked/>
    <w:rsid w:val="00382597"/>
    <w:rPr>
      <w:rFonts w:ascii="Cambria" w:hAnsi="Cambria" w:cs="Times New Roman"/>
      <w:sz w:val="24"/>
      <w:szCs w:val="24"/>
      <w:shd w:val="pct20" w:color="auto" w:fill="auto"/>
    </w:rPr>
  </w:style>
  <w:style w:type="paragraph" w:styleId="ad">
    <w:name w:val="Body Text"/>
    <w:basedOn w:val="a"/>
    <w:link w:val="af"/>
    <w:uiPriority w:val="99"/>
    <w:rsid w:val="00C032B2"/>
    <w:pPr>
      <w:spacing w:after="120"/>
    </w:pPr>
  </w:style>
  <w:style w:type="character" w:customStyle="1" w:styleId="af">
    <w:name w:val="Основной текст Знак"/>
    <w:basedOn w:val="a0"/>
    <w:link w:val="ad"/>
    <w:uiPriority w:val="99"/>
    <w:semiHidden/>
    <w:locked/>
    <w:rsid w:val="00382597"/>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A234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DA220A"/>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BE6D20"/>
    <w:pPr>
      <w:spacing w:after="120"/>
    </w:pPr>
    <w:rPr>
      <w:sz w:val="16"/>
      <w:szCs w:val="16"/>
    </w:rPr>
  </w:style>
  <w:style w:type="character" w:customStyle="1" w:styleId="32">
    <w:name w:val="Основной текст 3 Знак"/>
    <w:basedOn w:val="a0"/>
    <w:link w:val="31"/>
    <w:uiPriority w:val="99"/>
    <w:locked/>
    <w:rsid w:val="00BE6D20"/>
    <w:rPr>
      <w:rFonts w:cs="Times New Roman"/>
      <w:sz w:val="16"/>
    </w:rPr>
  </w:style>
  <w:style w:type="paragraph" w:styleId="af0">
    <w:name w:val="Title"/>
    <w:basedOn w:val="a"/>
    <w:link w:val="af1"/>
    <w:uiPriority w:val="99"/>
    <w:qFormat/>
    <w:rsid w:val="00BE6D20"/>
    <w:pPr>
      <w:jc w:val="center"/>
    </w:pPr>
    <w:rPr>
      <w:b/>
      <w:bCs/>
    </w:rPr>
  </w:style>
  <w:style w:type="character" w:customStyle="1" w:styleId="af1">
    <w:name w:val="Название Знак"/>
    <w:basedOn w:val="a0"/>
    <w:link w:val="af0"/>
    <w:uiPriority w:val="99"/>
    <w:locked/>
    <w:rsid w:val="00BE6D20"/>
    <w:rPr>
      <w:rFonts w:cs="Times New Roman"/>
      <w:b/>
      <w:sz w:val="24"/>
    </w:rPr>
  </w:style>
  <w:style w:type="paragraph" w:styleId="21">
    <w:name w:val="Body Text 2"/>
    <w:basedOn w:val="a"/>
    <w:link w:val="22"/>
    <w:uiPriority w:val="99"/>
    <w:rsid w:val="00FE2406"/>
    <w:pPr>
      <w:spacing w:after="120" w:line="480" w:lineRule="auto"/>
    </w:pPr>
  </w:style>
  <w:style w:type="character" w:customStyle="1" w:styleId="22">
    <w:name w:val="Основной текст 2 Знак"/>
    <w:basedOn w:val="a0"/>
    <w:link w:val="21"/>
    <w:uiPriority w:val="99"/>
    <w:locked/>
    <w:rsid w:val="00FE2406"/>
    <w:rPr>
      <w:rFonts w:cs="Times New Roman"/>
      <w:sz w:val="24"/>
    </w:rPr>
  </w:style>
  <w:style w:type="paragraph" w:styleId="af2">
    <w:name w:val="Plain Text"/>
    <w:basedOn w:val="a"/>
    <w:link w:val="af3"/>
    <w:uiPriority w:val="99"/>
    <w:rsid w:val="001C442D"/>
    <w:rPr>
      <w:rFonts w:ascii="Consolas" w:hAnsi="Consolas"/>
      <w:sz w:val="21"/>
      <w:szCs w:val="21"/>
      <w:lang w:eastAsia="en-US"/>
    </w:rPr>
  </w:style>
  <w:style w:type="character" w:customStyle="1" w:styleId="af3">
    <w:name w:val="Текст Знак"/>
    <w:basedOn w:val="a0"/>
    <w:link w:val="af2"/>
    <w:uiPriority w:val="99"/>
    <w:locked/>
    <w:rsid w:val="001C442D"/>
    <w:rPr>
      <w:rFonts w:ascii="Consolas" w:hAnsi="Consolas" w:cs="Times New Roman"/>
      <w:sz w:val="21"/>
      <w:lang w:eastAsia="en-US"/>
    </w:rPr>
  </w:style>
  <w:style w:type="character" w:customStyle="1" w:styleId="blk">
    <w:name w:val="blk"/>
    <w:basedOn w:val="a0"/>
    <w:uiPriority w:val="99"/>
    <w:rsid w:val="003E100F"/>
    <w:rPr>
      <w:rFonts w:cs="Times New Roman"/>
    </w:rPr>
  </w:style>
  <w:style w:type="character" w:customStyle="1" w:styleId="apple-converted-space">
    <w:name w:val="apple-converted-space"/>
    <w:basedOn w:val="a0"/>
    <w:uiPriority w:val="99"/>
    <w:rsid w:val="003E100F"/>
    <w:rPr>
      <w:rFonts w:cs="Times New Roman"/>
    </w:rPr>
  </w:style>
  <w:style w:type="character" w:styleId="af4">
    <w:name w:val="Hyperlink"/>
    <w:basedOn w:val="a0"/>
    <w:uiPriority w:val="99"/>
    <w:rsid w:val="003E100F"/>
    <w:rPr>
      <w:rFonts w:cs="Times New Roman"/>
      <w:color w:val="0000FF"/>
      <w:u w:val="single"/>
    </w:rPr>
  </w:style>
  <w:style w:type="paragraph" w:styleId="af5">
    <w:name w:val="Normal (Web)"/>
    <w:basedOn w:val="a"/>
    <w:unhideWhenUsed/>
    <w:rsid w:val="002C08CD"/>
    <w:pPr>
      <w:spacing w:before="100" w:beforeAutospacing="1" w:after="100" w:afterAutospacing="1"/>
    </w:pPr>
  </w:style>
  <w:style w:type="character" w:styleId="af6">
    <w:name w:val="Strong"/>
    <w:basedOn w:val="a0"/>
    <w:qFormat/>
    <w:locked/>
    <w:rsid w:val="002C08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3954">
      <w:marLeft w:val="0"/>
      <w:marRight w:val="0"/>
      <w:marTop w:val="0"/>
      <w:marBottom w:val="0"/>
      <w:divBdr>
        <w:top w:val="none" w:sz="0" w:space="0" w:color="auto"/>
        <w:left w:val="none" w:sz="0" w:space="0" w:color="auto"/>
        <w:bottom w:val="none" w:sz="0" w:space="0" w:color="auto"/>
        <w:right w:val="none" w:sz="0" w:space="0" w:color="auto"/>
      </w:divBdr>
      <w:divsChild>
        <w:div w:id="1204093953">
          <w:marLeft w:val="0"/>
          <w:marRight w:val="0"/>
          <w:marTop w:val="120"/>
          <w:marBottom w:val="0"/>
          <w:divBdr>
            <w:top w:val="none" w:sz="0" w:space="0" w:color="auto"/>
            <w:left w:val="none" w:sz="0" w:space="0" w:color="auto"/>
            <w:bottom w:val="none" w:sz="0" w:space="0" w:color="auto"/>
            <w:right w:val="none" w:sz="0" w:space="0" w:color="auto"/>
          </w:divBdr>
        </w:div>
        <w:div w:id="1204093958">
          <w:marLeft w:val="0"/>
          <w:marRight w:val="0"/>
          <w:marTop w:val="120"/>
          <w:marBottom w:val="0"/>
          <w:divBdr>
            <w:top w:val="none" w:sz="0" w:space="0" w:color="auto"/>
            <w:left w:val="none" w:sz="0" w:space="0" w:color="auto"/>
            <w:bottom w:val="none" w:sz="0" w:space="0" w:color="auto"/>
            <w:right w:val="none" w:sz="0" w:space="0" w:color="auto"/>
          </w:divBdr>
        </w:div>
        <w:div w:id="1204093959">
          <w:marLeft w:val="0"/>
          <w:marRight w:val="0"/>
          <w:marTop w:val="120"/>
          <w:marBottom w:val="0"/>
          <w:divBdr>
            <w:top w:val="none" w:sz="0" w:space="0" w:color="auto"/>
            <w:left w:val="none" w:sz="0" w:space="0" w:color="auto"/>
            <w:bottom w:val="none" w:sz="0" w:space="0" w:color="auto"/>
            <w:right w:val="none" w:sz="0" w:space="0" w:color="auto"/>
          </w:divBdr>
        </w:div>
        <w:div w:id="1204093969">
          <w:marLeft w:val="0"/>
          <w:marRight w:val="0"/>
          <w:marTop w:val="120"/>
          <w:marBottom w:val="0"/>
          <w:divBdr>
            <w:top w:val="none" w:sz="0" w:space="0" w:color="auto"/>
            <w:left w:val="none" w:sz="0" w:space="0" w:color="auto"/>
            <w:bottom w:val="none" w:sz="0" w:space="0" w:color="auto"/>
            <w:right w:val="none" w:sz="0" w:space="0" w:color="auto"/>
          </w:divBdr>
        </w:div>
        <w:div w:id="1204093974">
          <w:marLeft w:val="0"/>
          <w:marRight w:val="0"/>
          <w:marTop w:val="120"/>
          <w:marBottom w:val="0"/>
          <w:divBdr>
            <w:top w:val="none" w:sz="0" w:space="0" w:color="auto"/>
            <w:left w:val="none" w:sz="0" w:space="0" w:color="auto"/>
            <w:bottom w:val="none" w:sz="0" w:space="0" w:color="auto"/>
            <w:right w:val="none" w:sz="0" w:space="0" w:color="auto"/>
          </w:divBdr>
        </w:div>
        <w:div w:id="1204093978">
          <w:marLeft w:val="0"/>
          <w:marRight w:val="0"/>
          <w:marTop w:val="120"/>
          <w:marBottom w:val="0"/>
          <w:divBdr>
            <w:top w:val="none" w:sz="0" w:space="0" w:color="auto"/>
            <w:left w:val="none" w:sz="0" w:space="0" w:color="auto"/>
            <w:bottom w:val="none" w:sz="0" w:space="0" w:color="auto"/>
            <w:right w:val="none" w:sz="0" w:space="0" w:color="auto"/>
          </w:divBdr>
        </w:div>
        <w:div w:id="1204093980">
          <w:marLeft w:val="0"/>
          <w:marRight w:val="0"/>
          <w:marTop w:val="120"/>
          <w:marBottom w:val="0"/>
          <w:divBdr>
            <w:top w:val="none" w:sz="0" w:space="0" w:color="auto"/>
            <w:left w:val="none" w:sz="0" w:space="0" w:color="auto"/>
            <w:bottom w:val="none" w:sz="0" w:space="0" w:color="auto"/>
            <w:right w:val="none" w:sz="0" w:space="0" w:color="auto"/>
          </w:divBdr>
        </w:div>
      </w:divsChild>
    </w:div>
    <w:div w:id="1204093957">
      <w:marLeft w:val="0"/>
      <w:marRight w:val="0"/>
      <w:marTop w:val="0"/>
      <w:marBottom w:val="0"/>
      <w:divBdr>
        <w:top w:val="none" w:sz="0" w:space="0" w:color="auto"/>
        <w:left w:val="none" w:sz="0" w:space="0" w:color="auto"/>
        <w:bottom w:val="none" w:sz="0" w:space="0" w:color="auto"/>
        <w:right w:val="none" w:sz="0" w:space="0" w:color="auto"/>
      </w:divBdr>
    </w:div>
    <w:div w:id="1204093960">
      <w:marLeft w:val="0"/>
      <w:marRight w:val="0"/>
      <w:marTop w:val="0"/>
      <w:marBottom w:val="0"/>
      <w:divBdr>
        <w:top w:val="none" w:sz="0" w:space="0" w:color="auto"/>
        <w:left w:val="none" w:sz="0" w:space="0" w:color="auto"/>
        <w:bottom w:val="none" w:sz="0" w:space="0" w:color="auto"/>
        <w:right w:val="none" w:sz="0" w:space="0" w:color="auto"/>
      </w:divBdr>
    </w:div>
    <w:div w:id="1204093965">
      <w:marLeft w:val="0"/>
      <w:marRight w:val="0"/>
      <w:marTop w:val="0"/>
      <w:marBottom w:val="0"/>
      <w:divBdr>
        <w:top w:val="none" w:sz="0" w:space="0" w:color="auto"/>
        <w:left w:val="none" w:sz="0" w:space="0" w:color="auto"/>
        <w:bottom w:val="none" w:sz="0" w:space="0" w:color="auto"/>
        <w:right w:val="none" w:sz="0" w:space="0" w:color="auto"/>
      </w:divBdr>
    </w:div>
    <w:div w:id="1204093968">
      <w:marLeft w:val="0"/>
      <w:marRight w:val="0"/>
      <w:marTop w:val="0"/>
      <w:marBottom w:val="0"/>
      <w:divBdr>
        <w:top w:val="none" w:sz="0" w:space="0" w:color="auto"/>
        <w:left w:val="none" w:sz="0" w:space="0" w:color="auto"/>
        <w:bottom w:val="none" w:sz="0" w:space="0" w:color="auto"/>
        <w:right w:val="none" w:sz="0" w:space="0" w:color="auto"/>
      </w:divBdr>
    </w:div>
    <w:div w:id="1204093971">
      <w:marLeft w:val="0"/>
      <w:marRight w:val="0"/>
      <w:marTop w:val="0"/>
      <w:marBottom w:val="0"/>
      <w:divBdr>
        <w:top w:val="none" w:sz="0" w:space="0" w:color="auto"/>
        <w:left w:val="none" w:sz="0" w:space="0" w:color="auto"/>
        <w:bottom w:val="none" w:sz="0" w:space="0" w:color="auto"/>
        <w:right w:val="none" w:sz="0" w:space="0" w:color="auto"/>
      </w:divBdr>
    </w:div>
    <w:div w:id="1204093972">
      <w:marLeft w:val="0"/>
      <w:marRight w:val="0"/>
      <w:marTop w:val="0"/>
      <w:marBottom w:val="0"/>
      <w:divBdr>
        <w:top w:val="none" w:sz="0" w:space="0" w:color="auto"/>
        <w:left w:val="none" w:sz="0" w:space="0" w:color="auto"/>
        <w:bottom w:val="none" w:sz="0" w:space="0" w:color="auto"/>
        <w:right w:val="none" w:sz="0" w:space="0" w:color="auto"/>
      </w:divBdr>
    </w:div>
    <w:div w:id="1204093979">
      <w:marLeft w:val="0"/>
      <w:marRight w:val="0"/>
      <w:marTop w:val="0"/>
      <w:marBottom w:val="0"/>
      <w:divBdr>
        <w:top w:val="none" w:sz="0" w:space="0" w:color="auto"/>
        <w:left w:val="none" w:sz="0" w:space="0" w:color="auto"/>
        <w:bottom w:val="none" w:sz="0" w:space="0" w:color="auto"/>
        <w:right w:val="none" w:sz="0" w:space="0" w:color="auto"/>
      </w:divBdr>
    </w:div>
    <w:div w:id="1204093982">
      <w:marLeft w:val="0"/>
      <w:marRight w:val="0"/>
      <w:marTop w:val="0"/>
      <w:marBottom w:val="0"/>
      <w:divBdr>
        <w:top w:val="none" w:sz="0" w:space="0" w:color="auto"/>
        <w:left w:val="none" w:sz="0" w:space="0" w:color="auto"/>
        <w:bottom w:val="none" w:sz="0" w:space="0" w:color="auto"/>
        <w:right w:val="none" w:sz="0" w:space="0" w:color="auto"/>
      </w:divBdr>
      <w:divsChild>
        <w:div w:id="1204093955">
          <w:marLeft w:val="0"/>
          <w:marRight w:val="0"/>
          <w:marTop w:val="120"/>
          <w:marBottom w:val="0"/>
          <w:divBdr>
            <w:top w:val="none" w:sz="0" w:space="0" w:color="auto"/>
            <w:left w:val="none" w:sz="0" w:space="0" w:color="auto"/>
            <w:bottom w:val="none" w:sz="0" w:space="0" w:color="auto"/>
            <w:right w:val="none" w:sz="0" w:space="0" w:color="auto"/>
          </w:divBdr>
        </w:div>
        <w:div w:id="1204093956">
          <w:marLeft w:val="0"/>
          <w:marRight w:val="0"/>
          <w:marTop w:val="120"/>
          <w:marBottom w:val="0"/>
          <w:divBdr>
            <w:top w:val="none" w:sz="0" w:space="0" w:color="auto"/>
            <w:left w:val="none" w:sz="0" w:space="0" w:color="auto"/>
            <w:bottom w:val="none" w:sz="0" w:space="0" w:color="auto"/>
            <w:right w:val="none" w:sz="0" w:space="0" w:color="auto"/>
          </w:divBdr>
        </w:div>
        <w:div w:id="1204093961">
          <w:marLeft w:val="0"/>
          <w:marRight w:val="0"/>
          <w:marTop w:val="120"/>
          <w:marBottom w:val="0"/>
          <w:divBdr>
            <w:top w:val="none" w:sz="0" w:space="0" w:color="auto"/>
            <w:left w:val="none" w:sz="0" w:space="0" w:color="auto"/>
            <w:bottom w:val="none" w:sz="0" w:space="0" w:color="auto"/>
            <w:right w:val="none" w:sz="0" w:space="0" w:color="auto"/>
          </w:divBdr>
        </w:div>
        <w:div w:id="1204093962">
          <w:marLeft w:val="0"/>
          <w:marRight w:val="0"/>
          <w:marTop w:val="120"/>
          <w:marBottom w:val="0"/>
          <w:divBdr>
            <w:top w:val="none" w:sz="0" w:space="0" w:color="auto"/>
            <w:left w:val="none" w:sz="0" w:space="0" w:color="auto"/>
            <w:bottom w:val="none" w:sz="0" w:space="0" w:color="auto"/>
            <w:right w:val="none" w:sz="0" w:space="0" w:color="auto"/>
          </w:divBdr>
        </w:div>
        <w:div w:id="1204093963">
          <w:marLeft w:val="0"/>
          <w:marRight w:val="0"/>
          <w:marTop w:val="120"/>
          <w:marBottom w:val="0"/>
          <w:divBdr>
            <w:top w:val="none" w:sz="0" w:space="0" w:color="auto"/>
            <w:left w:val="none" w:sz="0" w:space="0" w:color="auto"/>
            <w:bottom w:val="none" w:sz="0" w:space="0" w:color="auto"/>
            <w:right w:val="none" w:sz="0" w:space="0" w:color="auto"/>
          </w:divBdr>
        </w:div>
        <w:div w:id="1204093964">
          <w:marLeft w:val="0"/>
          <w:marRight w:val="0"/>
          <w:marTop w:val="120"/>
          <w:marBottom w:val="0"/>
          <w:divBdr>
            <w:top w:val="none" w:sz="0" w:space="0" w:color="auto"/>
            <w:left w:val="none" w:sz="0" w:space="0" w:color="auto"/>
            <w:bottom w:val="none" w:sz="0" w:space="0" w:color="auto"/>
            <w:right w:val="none" w:sz="0" w:space="0" w:color="auto"/>
          </w:divBdr>
        </w:div>
        <w:div w:id="1204093966">
          <w:marLeft w:val="0"/>
          <w:marRight w:val="0"/>
          <w:marTop w:val="120"/>
          <w:marBottom w:val="0"/>
          <w:divBdr>
            <w:top w:val="none" w:sz="0" w:space="0" w:color="auto"/>
            <w:left w:val="none" w:sz="0" w:space="0" w:color="auto"/>
            <w:bottom w:val="none" w:sz="0" w:space="0" w:color="auto"/>
            <w:right w:val="none" w:sz="0" w:space="0" w:color="auto"/>
          </w:divBdr>
        </w:div>
        <w:div w:id="1204093967">
          <w:marLeft w:val="0"/>
          <w:marRight w:val="0"/>
          <w:marTop w:val="120"/>
          <w:marBottom w:val="0"/>
          <w:divBdr>
            <w:top w:val="none" w:sz="0" w:space="0" w:color="auto"/>
            <w:left w:val="none" w:sz="0" w:space="0" w:color="auto"/>
            <w:bottom w:val="none" w:sz="0" w:space="0" w:color="auto"/>
            <w:right w:val="none" w:sz="0" w:space="0" w:color="auto"/>
          </w:divBdr>
        </w:div>
        <w:div w:id="1204093970">
          <w:marLeft w:val="0"/>
          <w:marRight w:val="0"/>
          <w:marTop w:val="120"/>
          <w:marBottom w:val="0"/>
          <w:divBdr>
            <w:top w:val="none" w:sz="0" w:space="0" w:color="auto"/>
            <w:left w:val="none" w:sz="0" w:space="0" w:color="auto"/>
            <w:bottom w:val="none" w:sz="0" w:space="0" w:color="auto"/>
            <w:right w:val="none" w:sz="0" w:space="0" w:color="auto"/>
          </w:divBdr>
        </w:div>
        <w:div w:id="1204093973">
          <w:marLeft w:val="0"/>
          <w:marRight w:val="0"/>
          <w:marTop w:val="120"/>
          <w:marBottom w:val="0"/>
          <w:divBdr>
            <w:top w:val="none" w:sz="0" w:space="0" w:color="auto"/>
            <w:left w:val="none" w:sz="0" w:space="0" w:color="auto"/>
            <w:bottom w:val="none" w:sz="0" w:space="0" w:color="auto"/>
            <w:right w:val="none" w:sz="0" w:space="0" w:color="auto"/>
          </w:divBdr>
        </w:div>
        <w:div w:id="1204093975">
          <w:marLeft w:val="0"/>
          <w:marRight w:val="0"/>
          <w:marTop w:val="120"/>
          <w:marBottom w:val="0"/>
          <w:divBdr>
            <w:top w:val="none" w:sz="0" w:space="0" w:color="auto"/>
            <w:left w:val="none" w:sz="0" w:space="0" w:color="auto"/>
            <w:bottom w:val="none" w:sz="0" w:space="0" w:color="auto"/>
            <w:right w:val="none" w:sz="0" w:space="0" w:color="auto"/>
          </w:divBdr>
        </w:div>
        <w:div w:id="1204093976">
          <w:marLeft w:val="0"/>
          <w:marRight w:val="0"/>
          <w:marTop w:val="120"/>
          <w:marBottom w:val="0"/>
          <w:divBdr>
            <w:top w:val="none" w:sz="0" w:space="0" w:color="auto"/>
            <w:left w:val="none" w:sz="0" w:space="0" w:color="auto"/>
            <w:bottom w:val="none" w:sz="0" w:space="0" w:color="auto"/>
            <w:right w:val="none" w:sz="0" w:space="0" w:color="auto"/>
          </w:divBdr>
        </w:div>
        <w:div w:id="1204093977">
          <w:marLeft w:val="0"/>
          <w:marRight w:val="0"/>
          <w:marTop w:val="120"/>
          <w:marBottom w:val="0"/>
          <w:divBdr>
            <w:top w:val="none" w:sz="0" w:space="0" w:color="auto"/>
            <w:left w:val="none" w:sz="0" w:space="0" w:color="auto"/>
            <w:bottom w:val="none" w:sz="0" w:space="0" w:color="auto"/>
            <w:right w:val="none" w:sz="0" w:space="0" w:color="auto"/>
          </w:divBdr>
        </w:div>
        <w:div w:id="1204093981">
          <w:marLeft w:val="0"/>
          <w:marRight w:val="0"/>
          <w:marTop w:val="120"/>
          <w:marBottom w:val="0"/>
          <w:divBdr>
            <w:top w:val="none" w:sz="0" w:space="0" w:color="auto"/>
            <w:left w:val="none" w:sz="0" w:space="0" w:color="auto"/>
            <w:bottom w:val="none" w:sz="0" w:space="0" w:color="auto"/>
            <w:right w:val="none" w:sz="0" w:space="0" w:color="auto"/>
          </w:divBdr>
        </w:div>
      </w:divsChild>
    </w:div>
    <w:div w:id="13817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1657CAF7D9C3DC2C53D6A3F2C545C6B8A5FA9714CCBEF3A206AB90C589AD1A60F9886B70A75E5DEDAD00625A0568A9D85BD143CA98FE5E1COF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21657CAF7D9C3DC2C53D6A3F2C545C6B8A7F8981BCDBEF3A206AB90C589AD1A60F9886976A25656B9F71066135166B6DA47CE43D49B1FO7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1657CAF7D9C3DC2C53D6A3F2C545C6B8A5FA9714CCBEF3A206AB90C589AD1A60F9886B70A75E5DEDAD00625A0568A9D85BD143CA98FE5E1COFP" TargetMode="External"/><Relationship Id="rId5" Type="http://schemas.openxmlformats.org/officeDocument/2006/relationships/settings" Target="settings.xml"/><Relationship Id="rId15" Type="http://schemas.openxmlformats.org/officeDocument/2006/relationships/hyperlink" Target="consultantplus://offline/ref=04718FD2A3813056ECAC1023F776F5A61104E328D4AE0694E59C93B3A1A4946059A1AAAE28EAAB838C09004C46D582A4AC744969FB28L2n3N" TargetMode="External"/><Relationship Id="rId10" Type="http://schemas.openxmlformats.org/officeDocument/2006/relationships/hyperlink" Target="consultantplus://offline/ref=021657CAF7D9C3DC2C53D6A3F2C545C6B8A7F8981BCDBEF3A206AB90C589AD1A60F9886976A25656B9F71066135166B6DA47CE43D49B1FO7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21657CAF7D9C3DC2C53D6A3F2C545C6B8A5FA9714CCBEF3A206AB90C589AD1A60F9886B70A75E5DEDAD00625A0568A9D85BD143CA98FE5E1CO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4FFB-F7E1-41E6-B602-55DCA609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Бюджет 2</dc:creator>
  <cp:lastModifiedBy>Пользователь</cp:lastModifiedBy>
  <cp:revision>5</cp:revision>
  <cp:lastPrinted>2020-11-16T06:13:00Z</cp:lastPrinted>
  <dcterms:created xsi:type="dcterms:W3CDTF">2020-11-16T06:12:00Z</dcterms:created>
  <dcterms:modified xsi:type="dcterms:W3CDTF">2020-11-16T06:15:00Z</dcterms:modified>
</cp:coreProperties>
</file>