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44738854" r:id="rId9"/>
              </w:objec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6209CB" w:rsidRDefault="00BE01E1" w:rsidP="001071FD">
            <w:r w:rsidRPr="006209CB">
              <w:t xml:space="preserve">от </w:t>
            </w:r>
            <w:r w:rsidR="00D90C07" w:rsidRPr="006209CB">
              <w:t xml:space="preserve"> </w:t>
            </w:r>
            <w:r w:rsidR="00491FAE" w:rsidRPr="006209CB">
              <w:t>0</w:t>
            </w:r>
            <w:r w:rsidR="00AD271C">
              <w:t>5</w:t>
            </w:r>
            <w:r w:rsidR="00B87F13" w:rsidRPr="006209CB">
              <w:t>.</w:t>
            </w:r>
            <w:r w:rsidR="00542967">
              <w:t>02</w:t>
            </w:r>
            <w:r w:rsidR="00B87F13" w:rsidRPr="006209CB">
              <w:t>.</w:t>
            </w:r>
            <w:r w:rsidR="00D90C07" w:rsidRPr="006209CB">
              <w:t>20</w:t>
            </w:r>
            <w:r w:rsidR="00542967">
              <w:t>20</w:t>
            </w:r>
            <w:r w:rsidR="001131F7" w:rsidRPr="006209CB">
              <w:t xml:space="preserve"> </w:t>
            </w:r>
            <w:r w:rsidR="00D90C07" w:rsidRPr="006209CB">
              <w:t>г</w:t>
            </w:r>
            <w:r w:rsidR="001131F7" w:rsidRPr="006209CB">
              <w:t>ода</w:t>
            </w:r>
            <w:r w:rsidR="00E22CF8" w:rsidRPr="006209CB">
              <w:t xml:space="preserve">  </w:t>
            </w:r>
            <w:r w:rsidRPr="006209CB">
              <w:t xml:space="preserve">№ </w:t>
            </w:r>
            <w:r w:rsidR="001071FD">
              <w:t>16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AD271C" w:rsidRPr="007D0083" w:rsidTr="00BE3169">
              <w:tc>
                <w:tcPr>
                  <w:tcW w:w="4788" w:type="dxa"/>
                </w:tcPr>
                <w:p w:rsidR="00AD271C" w:rsidRPr="007D0083" w:rsidRDefault="00AD271C" w:rsidP="007D0083">
                  <w:pPr>
                    <w:jc w:val="both"/>
                    <w:rPr>
                      <w:sz w:val="26"/>
                      <w:szCs w:val="26"/>
                    </w:rPr>
                  </w:pPr>
                  <w:r w:rsidRPr="007D0083">
                    <w:rPr>
                      <w:sz w:val="26"/>
                      <w:szCs w:val="26"/>
                    </w:rPr>
                    <w:t xml:space="preserve">О внесении изменений в     </w:t>
                  </w:r>
                  <w:r w:rsidR="007D0083" w:rsidRPr="007D0083">
                    <w:rPr>
                      <w:sz w:val="26"/>
                      <w:szCs w:val="26"/>
                    </w:rPr>
                    <w:t>муниципальную программу «Развитие  дорожно-транспортного комплекса Усвятского сельского поселения Дорогобужского района Смоленской области»</w:t>
                  </w:r>
                </w:p>
              </w:tc>
            </w:tr>
          </w:tbl>
          <w:p w:rsidR="007D0083" w:rsidRPr="007D0083" w:rsidRDefault="007D0083" w:rsidP="00AD271C">
            <w:pPr>
              <w:ind w:firstLine="709"/>
              <w:jc w:val="both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</w:p>
          <w:p w:rsidR="00AD271C" w:rsidRPr="007D0083" w:rsidRDefault="00AD271C" w:rsidP="00AD271C">
            <w:pPr>
              <w:ind w:firstLine="709"/>
              <w:jc w:val="both"/>
              <w:rPr>
                <w:sz w:val="26"/>
                <w:szCs w:val="26"/>
              </w:rPr>
            </w:pPr>
            <w:r w:rsidRPr="007D0083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В соответствии с  </w:t>
            </w:r>
            <w:r w:rsidRPr="007D0083">
              <w:rPr>
                <w:sz w:val="26"/>
                <w:szCs w:val="26"/>
              </w:rPr>
              <w:t>Порядком принятия   решения  о разработке муниципальных программ, их  формирования  и реализации</w:t>
            </w:r>
            <w:r w:rsidRPr="007D0083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, утвержденным постановлением</w:t>
            </w:r>
            <w:r w:rsidRPr="007D0083">
              <w:rPr>
                <w:sz w:val="26"/>
                <w:szCs w:val="26"/>
              </w:rPr>
              <w:t xml:space="preserve"> Администрации Усвятского сельского поселения Дорогобужского района Смоленской области от 05.11.2013 года  №50</w:t>
            </w:r>
          </w:p>
          <w:p w:rsidR="00AD271C" w:rsidRPr="007D0083" w:rsidRDefault="00AD271C" w:rsidP="00AD271C">
            <w:pPr>
              <w:ind w:firstLine="709"/>
              <w:jc w:val="both"/>
              <w:rPr>
                <w:sz w:val="26"/>
                <w:szCs w:val="26"/>
              </w:rPr>
            </w:pPr>
            <w:r w:rsidRPr="007D0083">
              <w:rPr>
                <w:sz w:val="26"/>
                <w:szCs w:val="26"/>
              </w:rPr>
              <w:t xml:space="preserve">Администрация Усвятского сельского поселения Дорогобужского района Смоленской области   </w:t>
            </w:r>
            <w:proofErr w:type="spellStart"/>
            <w:proofErr w:type="gramStart"/>
            <w:r w:rsidRPr="007D008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D0083">
              <w:rPr>
                <w:sz w:val="26"/>
                <w:szCs w:val="26"/>
              </w:rPr>
              <w:t xml:space="preserve"> о с т а </w:t>
            </w:r>
            <w:proofErr w:type="spellStart"/>
            <w:r w:rsidRPr="007D0083">
              <w:rPr>
                <w:sz w:val="26"/>
                <w:szCs w:val="26"/>
              </w:rPr>
              <w:t>н</w:t>
            </w:r>
            <w:proofErr w:type="spellEnd"/>
            <w:r w:rsidRPr="007D0083">
              <w:rPr>
                <w:sz w:val="26"/>
                <w:szCs w:val="26"/>
              </w:rPr>
              <w:t xml:space="preserve"> о в л я е т:</w:t>
            </w:r>
          </w:p>
          <w:p w:rsidR="00AD271C" w:rsidRPr="007D0083" w:rsidRDefault="00AD271C" w:rsidP="00AD271C">
            <w:pPr>
              <w:jc w:val="both"/>
              <w:rPr>
                <w:sz w:val="26"/>
                <w:szCs w:val="26"/>
              </w:rPr>
            </w:pPr>
          </w:p>
          <w:p w:rsidR="007D0083" w:rsidRPr="007D0083" w:rsidRDefault="00AD271C" w:rsidP="007D0083">
            <w:pPr>
              <w:ind w:firstLine="709"/>
              <w:jc w:val="both"/>
              <w:rPr>
                <w:sz w:val="26"/>
                <w:szCs w:val="26"/>
              </w:rPr>
            </w:pPr>
            <w:r w:rsidRPr="007D0083">
              <w:rPr>
                <w:sz w:val="26"/>
                <w:szCs w:val="26"/>
              </w:rPr>
              <w:t xml:space="preserve">1. Внести в </w:t>
            </w:r>
            <w:r w:rsidR="007D0083" w:rsidRPr="007D0083">
              <w:rPr>
                <w:sz w:val="26"/>
                <w:szCs w:val="26"/>
              </w:rPr>
              <w:t xml:space="preserve">муниципальную программу </w:t>
            </w:r>
            <w:r w:rsidRPr="007D0083">
              <w:rPr>
                <w:sz w:val="26"/>
                <w:szCs w:val="26"/>
              </w:rPr>
              <w:t>«Развитие  дорожно-транспортного комплекса Усвятского сельского поселения Дорогобужс</w:t>
            </w:r>
            <w:r w:rsidR="007D0083" w:rsidRPr="007D0083">
              <w:rPr>
                <w:sz w:val="26"/>
                <w:szCs w:val="26"/>
              </w:rPr>
              <w:t xml:space="preserve">кого района Смоленской области», утвержденную постановлением Администрации Усвятского сельского поселения Дорогобужского района Смоленской области от 08.11.2017 №14/4(в редакции постановления от  05.10.2018 года  № 58)  </w:t>
            </w:r>
            <w:r w:rsidRPr="007D0083">
              <w:rPr>
                <w:sz w:val="26"/>
                <w:szCs w:val="26"/>
              </w:rPr>
              <w:t>следующие изменения</w:t>
            </w:r>
            <w:r w:rsidR="007D0083" w:rsidRPr="007D0083">
              <w:rPr>
                <w:sz w:val="26"/>
                <w:szCs w:val="26"/>
              </w:rPr>
              <w:t>, изложив ее в новой редакции (прилагается).</w:t>
            </w:r>
          </w:p>
          <w:p w:rsidR="007D0083" w:rsidRPr="007D0083" w:rsidRDefault="007D0083" w:rsidP="007D0083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7D0083">
              <w:rPr>
                <w:sz w:val="26"/>
                <w:szCs w:val="26"/>
              </w:rPr>
              <w:t>2. Продлить срок реализации муниципальной программе «Развитие  дорожно-транспортного комплекса Усвятского сельского поселения Дорогобужского района Смоленской области» на период 2022 года.</w:t>
            </w:r>
          </w:p>
          <w:p w:rsidR="007D0083" w:rsidRPr="007D0083" w:rsidRDefault="007D0083" w:rsidP="007D0083">
            <w:pPr>
              <w:pStyle w:val="af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0083">
              <w:rPr>
                <w:rFonts w:ascii="Times New Roman" w:hAnsi="Times New Roman"/>
                <w:sz w:val="26"/>
                <w:szCs w:val="26"/>
              </w:rPr>
              <w:t>3.Настоящее постановление вступает в силу с момента подписания и распространяет свое действие на правоотношения, возникшие с 1 января 2020 года.</w:t>
            </w:r>
          </w:p>
          <w:p w:rsidR="007D0083" w:rsidRPr="007D0083" w:rsidRDefault="007D0083" w:rsidP="007D0083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7D0083">
              <w:rPr>
                <w:sz w:val="26"/>
                <w:szCs w:val="26"/>
              </w:rPr>
              <w:t>4.</w:t>
            </w:r>
            <w:proofErr w:type="gramStart"/>
            <w:r w:rsidRPr="007D0083">
              <w:rPr>
                <w:sz w:val="26"/>
                <w:szCs w:val="26"/>
              </w:rPr>
              <w:t>Разместить</w:t>
            </w:r>
            <w:proofErr w:type="gramEnd"/>
            <w:r w:rsidRPr="007D0083">
              <w:rPr>
                <w:sz w:val="26"/>
                <w:szCs w:val="26"/>
              </w:rPr>
      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      </w:r>
          </w:p>
          <w:p w:rsidR="007D0083" w:rsidRPr="007D0083" w:rsidRDefault="007D0083" w:rsidP="007D0083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7D0083">
              <w:rPr>
                <w:sz w:val="26"/>
                <w:szCs w:val="26"/>
              </w:rPr>
              <w:t>5.Контрольза исполнением настоящего постановления оставляю за собой.</w:t>
            </w:r>
          </w:p>
          <w:p w:rsidR="00AD271C" w:rsidRPr="007D0083" w:rsidRDefault="00AD271C" w:rsidP="00AD271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215E38" w:rsidRPr="007D0083" w:rsidRDefault="00215E38" w:rsidP="003A50CC">
            <w:pPr>
              <w:jc w:val="both"/>
              <w:rPr>
                <w:sz w:val="26"/>
                <w:szCs w:val="26"/>
              </w:rPr>
            </w:pPr>
          </w:p>
          <w:p w:rsidR="00BE01E1" w:rsidRPr="007D0083" w:rsidRDefault="00BE01E1" w:rsidP="003E7363">
            <w:pPr>
              <w:pStyle w:val="3"/>
              <w:jc w:val="left"/>
              <w:rPr>
                <w:b w:val="0"/>
                <w:bCs w:val="0"/>
                <w:sz w:val="26"/>
                <w:szCs w:val="26"/>
              </w:rPr>
            </w:pPr>
            <w:r w:rsidRPr="007D0083">
              <w:rPr>
                <w:b w:val="0"/>
                <w:bCs w:val="0"/>
                <w:sz w:val="26"/>
                <w:szCs w:val="26"/>
              </w:rPr>
              <w:t xml:space="preserve">Глава </w:t>
            </w:r>
            <w:r w:rsidR="00FC5FF7" w:rsidRPr="007D0083">
              <w:rPr>
                <w:b w:val="0"/>
                <w:bCs w:val="0"/>
                <w:sz w:val="26"/>
                <w:szCs w:val="26"/>
              </w:rPr>
              <w:t>муниципального образования</w:t>
            </w:r>
            <w:r w:rsidRPr="007D0083"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                           </w:t>
            </w:r>
            <w:r w:rsidR="001131F7" w:rsidRPr="007D0083">
              <w:rPr>
                <w:b w:val="0"/>
                <w:bCs w:val="0"/>
                <w:sz w:val="26"/>
                <w:szCs w:val="26"/>
              </w:rPr>
              <w:t xml:space="preserve">Усвятское </w:t>
            </w:r>
            <w:r w:rsidRPr="007D0083">
              <w:rPr>
                <w:b w:val="0"/>
                <w:bCs w:val="0"/>
                <w:sz w:val="26"/>
                <w:szCs w:val="26"/>
              </w:rPr>
              <w:t>сельско</w:t>
            </w:r>
            <w:r w:rsidR="00FC5FF7" w:rsidRPr="007D0083">
              <w:rPr>
                <w:b w:val="0"/>
                <w:bCs w:val="0"/>
                <w:sz w:val="26"/>
                <w:szCs w:val="26"/>
              </w:rPr>
              <w:t>е</w:t>
            </w:r>
            <w:r w:rsidRPr="007D0083">
              <w:rPr>
                <w:b w:val="0"/>
                <w:bCs w:val="0"/>
                <w:sz w:val="26"/>
                <w:szCs w:val="26"/>
              </w:rPr>
              <w:t xml:space="preserve"> поселени</w:t>
            </w:r>
            <w:r w:rsidR="00FC5FF7" w:rsidRPr="007D0083">
              <w:rPr>
                <w:b w:val="0"/>
                <w:bCs w:val="0"/>
                <w:sz w:val="26"/>
                <w:szCs w:val="26"/>
              </w:rPr>
              <w:t>е</w:t>
            </w:r>
          </w:p>
          <w:p w:rsidR="00E1225B" w:rsidRPr="007D0083" w:rsidRDefault="00BE01E1" w:rsidP="00141083">
            <w:pPr>
              <w:pStyle w:val="3"/>
              <w:jc w:val="left"/>
              <w:rPr>
                <w:b w:val="0"/>
                <w:bCs w:val="0"/>
                <w:sz w:val="26"/>
                <w:szCs w:val="26"/>
              </w:rPr>
            </w:pPr>
            <w:r w:rsidRPr="007D0083">
              <w:rPr>
                <w:b w:val="0"/>
                <w:bCs w:val="0"/>
                <w:sz w:val="26"/>
                <w:szCs w:val="26"/>
              </w:rPr>
              <w:t xml:space="preserve">Дорогобужского района </w:t>
            </w:r>
          </w:p>
          <w:p w:rsidR="00BE01E1" w:rsidRPr="00141083" w:rsidRDefault="00141083" w:rsidP="00141083">
            <w:pPr>
              <w:pStyle w:val="3"/>
              <w:jc w:val="left"/>
              <w:rPr>
                <w:b w:val="0"/>
                <w:bCs w:val="0"/>
              </w:rPr>
            </w:pPr>
            <w:r w:rsidRPr="007D0083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BE01E1" w:rsidRPr="007D0083">
              <w:rPr>
                <w:b w:val="0"/>
                <w:bCs w:val="0"/>
                <w:sz w:val="26"/>
                <w:szCs w:val="26"/>
              </w:rPr>
              <w:t xml:space="preserve">Смоленской области </w:t>
            </w:r>
            <w:r w:rsidR="001131F7" w:rsidRPr="007D0083">
              <w:rPr>
                <w:b w:val="0"/>
                <w:bCs w:val="0"/>
                <w:sz w:val="26"/>
                <w:szCs w:val="26"/>
              </w:rPr>
              <w:t xml:space="preserve">              </w:t>
            </w:r>
            <w:r w:rsidR="00E1225B" w:rsidRPr="007D0083">
              <w:rPr>
                <w:b w:val="0"/>
                <w:bCs w:val="0"/>
                <w:sz w:val="26"/>
                <w:szCs w:val="26"/>
              </w:rPr>
              <w:t xml:space="preserve">                                          </w:t>
            </w:r>
            <w:r w:rsidR="001131F7" w:rsidRPr="007D0083">
              <w:rPr>
                <w:b w:val="0"/>
                <w:bCs w:val="0"/>
                <w:sz w:val="26"/>
                <w:szCs w:val="26"/>
              </w:rPr>
              <w:t xml:space="preserve">    </w:t>
            </w:r>
            <w:r w:rsidR="008D6172" w:rsidRPr="007D0083">
              <w:rPr>
                <w:b w:val="0"/>
                <w:bCs w:val="0"/>
                <w:sz w:val="26"/>
                <w:szCs w:val="26"/>
              </w:rPr>
              <w:t xml:space="preserve">      </w:t>
            </w:r>
            <w:r w:rsidR="00BE01E1" w:rsidRPr="007D0083">
              <w:rPr>
                <w:b w:val="0"/>
                <w:bCs w:val="0"/>
                <w:sz w:val="26"/>
                <w:szCs w:val="26"/>
              </w:rPr>
              <w:t xml:space="preserve">  </w:t>
            </w:r>
            <w:r w:rsidR="00BE01E1" w:rsidRPr="007D0083">
              <w:rPr>
                <w:bCs w:val="0"/>
                <w:sz w:val="26"/>
                <w:szCs w:val="26"/>
              </w:rPr>
              <w:t>Л.П. Павликов</w:t>
            </w:r>
          </w:p>
        </w:tc>
      </w:tr>
    </w:tbl>
    <w:p w:rsidR="00E1225B" w:rsidRDefault="00E1225B" w:rsidP="00E1225B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25B" w:rsidRDefault="00E1225B" w:rsidP="00E1225B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25B" w:rsidRDefault="00E1225B" w:rsidP="00E1225B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B8D" w:rsidRDefault="00901B8D" w:rsidP="00E1225B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Look w:val="0000"/>
      </w:tblPr>
      <w:tblGrid>
        <w:gridCol w:w="5300"/>
        <w:gridCol w:w="4780"/>
      </w:tblGrid>
      <w:tr w:rsidR="00A0002B" w:rsidRPr="00ED2017" w:rsidTr="00426DAE">
        <w:tc>
          <w:tcPr>
            <w:tcW w:w="5300" w:type="dxa"/>
          </w:tcPr>
          <w:p w:rsidR="00A0002B" w:rsidRPr="00ED2017" w:rsidRDefault="00A0002B" w:rsidP="00426DAE">
            <w:pPr>
              <w:pStyle w:val="ConsPlusNormal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</w:tcPr>
          <w:p w:rsidR="00A0002B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002B" w:rsidRPr="006E5950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A0002B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Усвятского сельского поселения Дорогобужского района </w:t>
            </w:r>
          </w:p>
          <w:p w:rsidR="00A0002B" w:rsidRPr="006E5950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 области</w:t>
            </w:r>
          </w:p>
          <w:p w:rsidR="00A0002B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6A1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0002B" w:rsidRPr="00ED2017" w:rsidRDefault="007D0083" w:rsidP="007D0083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постановления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05.10.2018 №58, от 05.02.2020 №16)</w:t>
            </w:r>
          </w:p>
        </w:tc>
      </w:tr>
    </w:tbl>
    <w:p w:rsidR="00A0002B" w:rsidRPr="00ED2017" w:rsidRDefault="00A0002B" w:rsidP="00A0002B">
      <w:pPr>
        <w:autoSpaceDE w:val="0"/>
        <w:autoSpaceDN w:val="0"/>
        <w:adjustRightInd w:val="0"/>
        <w:spacing w:line="235" w:lineRule="auto"/>
        <w:jc w:val="right"/>
        <w:outlineLvl w:val="0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6A1CD1" w:rsidRDefault="006A1CD1" w:rsidP="006A1CD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A1CD1">
        <w:rPr>
          <w:rFonts w:ascii="Times New Roman" w:hAnsi="Times New Roman"/>
          <w:sz w:val="28"/>
          <w:szCs w:val="28"/>
        </w:rPr>
        <w:t xml:space="preserve">«Развитие  дорожно-транспортного комплекса Усвятского сельского поселения Дорогобужского района Смоленской области» </w:t>
      </w:r>
    </w:p>
    <w:p w:rsidR="00A0002B" w:rsidRDefault="00A0002B" w:rsidP="00A0002B">
      <w:pPr>
        <w:jc w:val="center"/>
        <w:rPr>
          <w:sz w:val="28"/>
          <w:szCs w:val="28"/>
        </w:rPr>
      </w:pPr>
    </w:p>
    <w:p w:rsidR="007D0083" w:rsidRDefault="007D0083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6209CB" w:rsidRDefault="006209CB" w:rsidP="00A0002B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Слойково</w:t>
      </w:r>
    </w:p>
    <w:p w:rsidR="00A0002B" w:rsidRDefault="00A0002B" w:rsidP="00A0002B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6209CB" w:rsidRDefault="006209CB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6209CB" w:rsidRDefault="006209CB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6209CB" w:rsidRDefault="006209CB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89759B" w:rsidRDefault="0089759B" w:rsidP="0089759B">
      <w:pPr>
        <w:pStyle w:val="af0"/>
        <w:jc w:val="right"/>
        <w:rPr>
          <w:rFonts w:ascii="TimesET" w:hAnsi="TimesET"/>
          <w:sz w:val="20"/>
          <w:szCs w:val="20"/>
        </w:rPr>
      </w:pPr>
    </w:p>
    <w:p w:rsidR="006A1CD1" w:rsidRPr="00E22298" w:rsidRDefault="006A1CD1" w:rsidP="006A1CD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6A1CD1" w:rsidRPr="00E22298" w:rsidRDefault="006A1CD1" w:rsidP="006A1CD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A1CD1" w:rsidRPr="000835A2" w:rsidRDefault="006A1CD1" w:rsidP="006A1CD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0835A2">
        <w:rPr>
          <w:rFonts w:ascii="Times New Roman" w:hAnsi="Times New Roman"/>
          <w:b/>
          <w:sz w:val="28"/>
          <w:szCs w:val="28"/>
        </w:rPr>
        <w:t xml:space="preserve">«Развитие  дорожно-транспортного комплекса Усвятского сельского поселения Дорогобужского района Смоленской области» </w:t>
      </w:r>
    </w:p>
    <w:p w:rsidR="006A1CD1" w:rsidRPr="006D169C" w:rsidRDefault="006A1CD1" w:rsidP="006A1CD1">
      <w:pPr>
        <w:widowControl w:val="0"/>
        <w:autoSpaceDE w:val="0"/>
        <w:autoSpaceDN w:val="0"/>
        <w:adjustRightInd w:val="0"/>
        <w:ind w:left="567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8"/>
        <w:gridCol w:w="4445"/>
      </w:tblGrid>
      <w:tr w:rsidR="006A1CD1" w:rsidRPr="00411F9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6A1CD1" w:rsidRPr="00DD36B8" w:rsidTr="00426DAE">
        <w:trPr>
          <w:trHeight w:val="691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Ответственные исполнители 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муниципальной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тсутствуют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Сохранение и р</w:t>
            </w:r>
            <w:r w:rsidRPr="00CD4121">
              <w:rPr>
                <w:rFonts w:ascii="Times New Roman" w:eastAsiaTheme="minorEastAsia" w:hAnsi="Times New Roman" w:cstheme="minorBidi"/>
                <w:sz w:val="28"/>
                <w:szCs w:val="28"/>
              </w:rPr>
              <w:t>азвитие современной и эффективной автомобильно-дорожной инфраструктуры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F05CAF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1. Ра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звитие сети автомобильных дорог общего пользования.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A1CD1" w:rsidRPr="00F05CAF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2. Обеспечение функционирования сети 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автодорог общего пользования.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A1CD1" w:rsidRPr="00F05CAF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3. Об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еспечение потребности населения 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в перевозках </w:t>
            </w:r>
            <w:proofErr w:type="gramStart"/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на</w:t>
            </w:r>
            <w:proofErr w:type="gramEnd"/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 социально значимых</w:t>
            </w:r>
          </w:p>
          <w:p w:rsidR="006A1CD1" w:rsidRPr="00F05CAF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proofErr w:type="gramStart"/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маршрутах</w:t>
            </w:r>
            <w:proofErr w:type="gramEnd"/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.</w:t>
            </w:r>
          </w:p>
          <w:p w:rsidR="006A1CD1" w:rsidRPr="00CD4121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4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. Развити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е инфраструктуры транспортного 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комплекса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.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1.Содержание и ремонт автомобильных дорог общего пользования на территории Усвятского сельского поселения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2.Развитие системы организация движения транспортных средств и пешеходов и повышение безопасности дорожных условий на территории Усвятского сельского поселения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Сроки (этапы) реализации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7D0083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Этапы не выделяются: 01.01.201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-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31.12.20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7D0083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67" w:rsidRDefault="00542967" w:rsidP="0054296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</w:t>
            </w:r>
            <w:r w:rsidRPr="009B3C62">
              <w:rPr>
                <w:rFonts w:ascii="Times New Roman" w:hAnsi="Times New Roman"/>
                <w:sz w:val="28"/>
                <w:szCs w:val="28"/>
              </w:rPr>
              <w:t xml:space="preserve">бъем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реализацию муниципальной программы  составляет  </w:t>
            </w:r>
            <w:r w:rsidRPr="00B9125A">
              <w:rPr>
                <w:rFonts w:ascii="Times New Roman" w:hAnsi="Times New Roman"/>
                <w:b/>
                <w:sz w:val="28"/>
                <w:szCs w:val="28"/>
              </w:rPr>
              <w:t>16882,1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уб., </w:t>
            </w:r>
          </w:p>
          <w:p w:rsidR="00542967" w:rsidRPr="00CD4121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 по годам реализации:</w:t>
            </w:r>
          </w:p>
          <w:p w:rsidR="00542967" w:rsidRPr="00CD4121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2585,0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тыс. руб.</w:t>
            </w:r>
          </w:p>
          <w:p w:rsidR="00542967" w:rsidRPr="00CD4121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3240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9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</w:t>
            </w:r>
            <w:proofErr w:type="gramStart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542967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B9125A">
              <w:rPr>
                <w:rFonts w:ascii="Times New Roman" w:eastAsiaTheme="minorEastAsia" w:hAnsi="Times New Roman"/>
                <w:b/>
                <w:sz w:val="28"/>
                <w:szCs w:val="28"/>
              </w:rPr>
              <w:t>3544,6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</w:t>
            </w:r>
            <w:proofErr w:type="gramStart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542967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2021 -  </w:t>
            </w:r>
            <w:r w:rsidRPr="00B9125A">
              <w:rPr>
                <w:rFonts w:ascii="Times New Roman" w:eastAsiaTheme="minorEastAsia" w:hAnsi="Times New Roman"/>
                <w:b/>
                <w:sz w:val="28"/>
                <w:szCs w:val="28"/>
              </w:rPr>
              <w:t>3755,8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542967" w:rsidRPr="00AA48CF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2022 -  </w:t>
            </w:r>
            <w:r w:rsidRPr="00B9125A">
              <w:rPr>
                <w:rFonts w:ascii="Times New Roman" w:eastAsiaTheme="minorEastAsia" w:hAnsi="Times New Roman"/>
                <w:b/>
                <w:sz w:val="28"/>
                <w:szCs w:val="28"/>
              </w:rPr>
              <w:t>3755,8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542967" w:rsidRPr="00CD4121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- в разрезе источников финансирования:</w:t>
            </w:r>
          </w:p>
          <w:p w:rsidR="00542967" w:rsidRDefault="00542967" w:rsidP="0054296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а) средства дорожного фонда -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B9125A">
              <w:rPr>
                <w:rFonts w:ascii="Times New Roman" w:hAnsi="Times New Roman"/>
                <w:b/>
                <w:sz w:val="28"/>
                <w:szCs w:val="28"/>
              </w:rPr>
              <w:t>16882,1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уб., </w:t>
            </w:r>
          </w:p>
          <w:p w:rsidR="00542967" w:rsidRPr="00CD4121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в том числе по годам реализации:</w:t>
            </w:r>
          </w:p>
          <w:p w:rsidR="00542967" w:rsidRPr="00CD4121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2585,0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тыс. руб.</w:t>
            </w:r>
          </w:p>
          <w:p w:rsidR="00542967" w:rsidRPr="00CD4121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3240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9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</w:t>
            </w:r>
            <w:proofErr w:type="gramStart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542967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B9125A">
              <w:rPr>
                <w:rFonts w:ascii="Times New Roman" w:eastAsiaTheme="minorEastAsia" w:hAnsi="Times New Roman"/>
                <w:b/>
                <w:sz w:val="28"/>
                <w:szCs w:val="28"/>
              </w:rPr>
              <w:t>3544,6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</w:t>
            </w:r>
            <w:proofErr w:type="gramStart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542967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2021 -  </w:t>
            </w:r>
            <w:r w:rsidRPr="00B9125A">
              <w:rPr>
                <w:rFonts w:ascii="Times New Roman" w:eastAsiaTheme="minorEastAsia" w:hAnsi="Times New Roman"/>
                <w:b/>
                <w:sz w:val="28"/>
                <w:szCs w:val="28"/>
              </w:rPr>
              <w:t>3755,8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6A1CD1" w:rsidRPr="00CD4121" w:rsidRDefault="00542967" w:rsidP="00542967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2022 -  </w:t>
            </w:r>
            <w:r w:rsidRPr="00B9125A">
              <w:rPr>
                <w:rFonts w:ascii="Times New Roman" w:eastAsiaTheme="minorEastAsia" w:hAnsi="Times New Roman"/>
                <w:b/>
                <w:sz w:val="28"/>
                <w:szCs w:val="28"/>
              </w:rPr>
              <w:t>3755,8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Ожидаемые результаты реализации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1)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Сохранение протяженности и поддержание на уровне, </w:t>
            </w:r>
            <w:r w:rsidRPr="00DE2DA2">
              <w:rPr>
                <w:rFonts w:ascii="Times New Roman" w:hAnsi="Times New Roman"/>
                <w:sz w:val="28"/>
                <w:szCs w:val="28"/>
              </w:rPr>
              <w:t>соответствующем категории дороги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, автомобильных дорог общего пользования на территории Усвятского сельского поселения.</w:t>
            </w:r>
          </w:p>
          <w:p w:rsidR="006A1CD1" w:rsidRPr="00CD4121" w:rsidRDefault="006A1CD1" w:rsidP="00426DAE">
            <w:pPr>
              <w:pStyle w:val="af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2)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Сокращение количества дорожно-транспортных пришествий, причиной которых стали дорожные условия.</w:t>
            </w:r>
          </w:p>
        </w:tc>
      </w:tr>
    </w:tbl>
    <w:p w:rsidR="006A1CD1" w:rsidRPr="00DD36B8" w:rsidRDefault="006A1CD1" w:rsidP="006A1CD1">
      <w:pPr>
        <w:pStyle w:val="af0"/>
        <w:rPr>
          <w:rFonts w:ascii="Times New Roman" w:hAnsi="Times New Roman"/>
          <w:sz w:val="28"/>
          <w:szCs w:val="28"/>
        </w:rPr>
      </w:pPr>
    </w:p>
    <w:p w:rsidR="006A1CD1" w:rsidRDefault="006A1CD1" w:rsidP="006A1CD1"/>
    <w:p w:rsidR="00AD271C" w:rsidRPr="007804AD" w:rsidRDefault="00AD271C" w:rsidP="00AD27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7804AD">
        <w:rPr>
          <w:b/>
          <w:color w:val="000000"/>
          <w:sz w:val="28"/>
          <w:szCs w:val="28"/>
        </w:rPr>
        <w:t>1. Общая характеристика социально – экономической сферы реализации муниципальной программы</w:t>
      </w:r>
    </w:p>
    <w:p w:rsidR="00AD271C" w:rsidRPr="007804AD" w:rsidRDefault="00AD271C" w:rsidP="00AD271C">
      <w:pPr>
        <w:rPr>
          <w:color w:val="FF0000"/>
          <w:sz w:val="28"/>
          <w:szCs w:val="28"/>
        </w:rPr>
      </w:pPr>
    </w:p>
    <w:p w:rsidR="00AD271C" w:rsidRPr="007804AD" w:rsidRDefault="00AD271C" w:rsidP="00AD27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Усвятское сельское поселение занимает в Дорогобужском районе выгодное геополитическое положение, способствующее развитию территории поселения.</w:t>
      </w:r>
    </w:p>
    <w:p w:rsidR="00AD271C" w:rsidRPr="007804AD" w:rsidRDefault="00AD271C" w:rsidP="00AD27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Ситуация в транспортной системе определяется состоянием двух ее основных подсистем – транспортной и дорожной.  </w:t>
      </w:r>
    </w:p>
    <w:p w:rsidR="00AD271C" w:rsidRPr="007804AD" w:rsidRDefault="00AD271C" w:rsidP="00AD27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FF0000"/>
          <w:sz w:val="28"/>
          <w:szCs w:val="28"/>
        </w:rPr>
        <w:t> </w:t>
      </w:r>
      <w:r w:rsidRPr="007804AD">
        <w:rPr>
          <w:color w:val="000000"/>
          <w:sz w:val="28"/>
          <w:szCs w:val="28"/>
        </w:rPr>
        <w:t xml:space="preserve"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За последние 10 лет </w:t>
      </w:r>
      <w:r w:rsidRPr="007804AD">
        <w:rPr>
          <w:color w:val="000000"/>
          <w:sz w:val="28"/>
          <w:szCs w:val="28"/>
        </w:rPr>
        <w:lastRenderedPageBreak/>
        <w:t xml:space="preserve">темпы роста автомобилизации значительно опережают темпы роста протяженности и сохранности </w:t>
      </w:r>
      <w:proofErr w:type="gramStart"/>
      <w:r w:rsidRPr="007804AD">
        <w:rPr>
          <w:color w:val="000000"/>
          <w:sz w:val="28"/>
          <w:szCs w:val="28"/>
        </w:rPr>
        <w:t>сети</w:t>
      </w:r>
      <w:proofErr w:type="gramEnd"/>
      <w:r w:rsidRPr="007804AD">
        <w:rPr>
          <w:color w:val="000000"/>
          <w:sz w:val="28"/>
          <w:szCs w:val="28"/>
        </w:rPr>
        <w:t xml:space="preserve"> автомобильных дорог.</w:t>
      </w:r>
    </w:p>
    <w:p w:rsidR="00AD271C" w:rsidRDefault="00AD271C" w:rsidP="00AD27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FF0000"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>Развитая и качественная дорожная сеть считается одним из основных факторов экономического развития.</w:t>
      </w:r>
      <w:r w:rsidRPr="007804AD">
        <w:rPr>
          <w:color w:val="FF0000"/>
          <w:sz w:val="28"/>
          <w:szCs w:val="28"/>
        </w:rPr>
        <w:t xml:space="preserve"> </w:t>
      </w:r>
      <w:proofErr w:type="gramStart"/>
      <w:r w:rsidRPr="007804AD">
        <w:rPr>
          <w:color w:val="000000"/>
          <w:sz w:val="28"/>
          <w:szCs w:val="28"/>
        </w:rPr>
        <w:t>Сеть автомобильных дорог обеспечивает перевозки промышленных и сельскохозяйственных грузов, связь населенных пунктов между собой, с районным  и с областным центрами.</w:t>
      </w:r>
      <w:proofErr w:type="gramEnd"/>
      <w:r w:rsidRPr="007804AD">
        <w:rPr>
          <w:color w:val="000000"/>
          <w:sz w:val="28"/>
          <w:szCs w:val="28"/>
        </w:rPr>
        <w:t xml:space="preserve"> Изменения в  секторах экономики приводит к изменению состава транспортного потока и росту интенсивности движения. Поэтому без развития  автомобильных дорог невозможно повышение инвестиционной привлекательности региона и достижение устойчивого экономического роста.</w:t>
      </w:r>
    </w:p>
    <w:p w:rsidR="00AD271C" w:rsidRPr="007804AD" w:rsidRDefault="00AD271C" w:rsidP="00AD271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D271C" w:rsidRPr="007804AD" w:rsidRDefault="00AD271C" w:rsidP="00AD271C">
      <w:pPr>
        <w:jc w:val="center"/>
        <w:rPr>
          <w:b/>
          <w:color w:val="FF0000"/>
          <w:sz w:val="28"/>
          <w:szCs w:val="28"/>
        </w:rPr>
      </w:pPr>
      <w:r w:rsidRPr="007804AD">
        <w:rPr>
          <w:b/>
          <w:color w:val="000000"/>
          <w:sz w:val="28"/>
          <w:szCs w:val="28"/>
        </w:rPr>
        <w:t>1.1.Общая характеристика состояния автомобильных дорог общего пользования местного значения</w:t>
      </w:r>
      <w:r w:rsidRPr="007804AD">
        <w:rPr>
          <w:b/>
          <w:color w:val="FF0000"/>
          <w:sz w:val="28"/>
          <w:szCs w:val="28"/>
        </w:rPr>
        <w:t xml:space="preserve"> </w:t>
      </w:r>
      <w:r w:rsidRPr="007804AD">
        <w:rPr>
          <w:b/>
          <w:bCs/>
          <w:color w:val="000000"/>
          <w:sz w:val="28"/>
          <w:szCs w:val="28"/>
        </w:rPr>
        <w:t>на территории Усвятского сельского  поселения Дорогобужского район</w:t>
      </w:r>
      <w:r w:rsidRPr="007804AD">
        <w:rPr>
          <w:b/>
          <w:color w:val="000000"/>
          <w:sz w:val="28"/>
          <w:szCs w:val="28"/>
        </w:rPr>
        <w:t xml:space="preserve">а </w:t>
      </w:r>
      <w:r w:rsidRPr="007804AD">
        <w:rPr>
          <w:b/>
          <w:bCs/>
          <w:color w:val="000000"/>
          <w:sz w:val="28"/>
          <w:szCs w:val="28"/>
        </w:rPr>
        <w:t>Смоленской области</w:t>
      </w:r>
    </w:p>
    <w:p w:rsidR="00AD271C" w:rsidRPr="007804AD" w:rsidRDefault="00AD271C" w:rsidP="00AD271C">
      <w:pPr>
        <w:jc w:val="center"/>
        <w:rPr>
          <w:color w:val="FF0000"/>
          <w:sz w:val="28"/>
          <w:szCs w:val="28"/>
        </w:rPr>
      </w:pPr>
    </w:p>
    <w:p w:rsidR="00AD271C" w:rsidRPr="007804AD" w:rsidRDefault="00AD271C" w:rsidP="00AD271C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AD271C" w:rsidRPr="007804AD" w:rsidRDefault="00AD271C" w:rsidP="00AD271C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На сегодняшний день содержание  и   развитие   автомобильных дорог  в соответствии с потребностями рыночной экономики, а также потребностями населения в  автомобильных  перевозках является одной из важнейших задач, стоящих перед органами  местного  самоуправления. </w:t>
      </w:r>
    </w:p>
    <w:p w:rsidR="00AD271C" w:rsidRPr="007804AD" w:rsidRDefault="00AD271C" w:rsidP="00AD271C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В настоящее время имеющаяся дорожная сеть Усвятского сельского поселения Дорогобужского района в целом находится в удовлетворительном состоянии, но многие дороги требуют капитального ремонта и реконструкции.</w:t>
      </w:r>
    </w:p>
    <w:p w:rsidR="00AD271C" w:rsidRPr="007804AD" w:rsidRDefault="00AD271C" w:rsidP="00AD271C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Общая протяженность  сети   автомобильных   дорог  на территории муниципального образования Усвятское сельское поселение Дорогобужского района Смоленской области  </w:t>
      </w:r>
      <w:r>
        <w:rPr>
          <w:color w:val="000000"/>
          <w:sz w:val="28"/>
          <w:szCs w:val="28"/>
        </w:rPr>
        <w:t>12</w:t>
      </w:r>
      <w:r w:rsidR="0054296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</w:t>
      </w:r>
      <w:r w:rsidR="0054296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  <w:r w:rsidRPr="007804AD">
        <w:rPr>
          <w:sz w:val="28"/>
          <w:szCs w:val="28"/>
        </w:rPr>
        <w:t>.</w:t>
      </w:r>
    </w:p>
    <w:p w:rsidR="00AD271C" w:rsidRPr="007804AD" w:rsidRDefault="00AD271C" w:rsidP="00AD271C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связи с увеличением  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AD271C" w:rsidRPr="007804AD" w:rsidRDefault="00AD271C" w:rsidP="00AD271C">
      <w:pPr>
        <w:pStyle w:val="21"/>
        <w:spacing w:line="233" w:lineRule="auto"/>
        <w:ind w:firstLine="839"/>
        <w:rPr>
          <w:color w:val="000000"/>
          <w:sz w:val="28"/>
          <w:szCs w:val="28"/>
        </w:rPr>
      </w:pPr>
      <w:r w:rsidRPr="007804AD">
        <w:rPr>
          <w:color w:val="FF0000"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 xml:space="preserve">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 Усвятского сельского поселения  Дорогобужского района Смоленской области, накоплению аварийных участков. После чего приведение  автомобильных дорог в нормативное </w:t>
      </w:r>
      <w:r w:rsidRPr="007804AD">
        <w:rPr>
          <w:color w:val="000000"/>
          <w:sz w:val="28"/>
          <w:szCs w:val="28"/>
        </w:rPr>
        <w:lastRenderedPageBreak/>
        <w:t>состояние будет сопряжено со значительными единовременными затратами, а это не целесообразно и не всегда возможно.</w:t>
      </w:r>
    </w:p>
    <w:p w:rsidR="00AD271C" w:rsidRPr="007804AD" w:rsidRDefault="00AD271C" w:rsidP="00AD271C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Недооценка роли автомобильных дорог и отставание в развитии дорожной сети являются одной из причин экономических трудностей, отставания в развитии сельского хозяйства, а также слабого развития социальной инфраструктуры агропромышленного комплекса.</w:t>
      </w:r>
    </w:p>
    <w:p w:rsidR="00AD271C" w:rsidRPr="007804AD" w:rsidRDefault="00AD271C" w:rsidP="00AD271C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AD271C" w:rsidRPr="007804AD" w:rsidRDefault="00AD271C" w:rsidP="00AD271C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 - сдерживание развития культуры и образования;</w:t>
      </w:r>
    </w:p>
    <w:p w:rsidR="00AD271C" w:rsidRPr="007804AD" w:rsidRDefault="00AD271C" w:rsidP="00AD271C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FF0000"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>- сокращение свободного времени за счет увеличения времени пребывания в пути к месту работы, отдыха, торговым центрам и так далее;</w:t>
      </w:r>
    </w:p>
    <w:p w:rsidR="00AD271C" w:rsidRPr="007804AD" w:rsidRDefault="00AD271C" w:rsidP="00AD271C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 - снижение качества и увеличение стоимости товаров и услуг из-за трудностей их доставки;</w:t>
      </w:r>
    </w:p>
    <w:p w:rsidR="00AD271C" w:rsidRPr="007804AD" w:rsidRDefault="00AD271C" w:rsidP="00AD271C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- снижение продуктивности сельскохозяйственного производства и как следствие уменьшение доходов работников занятых в сельском хозяйстве;</w:t>
      </w:r>
    </w:p>
    <w:p w:rsidR="00AD271C" w:rsidRPr="007804AD" w:rsidRDefault="00AD271C" w:rsidP="00AD271C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- увеличение вредных выхлопов и шумового воздействия от автотранспорта;</w:t>
      </w:r>
    </w:p>
    <w:p w:rsidR="00AD271C" w:rsidRPr="007804AD" w:rsidRDefault="00AD271C" w:rsidP="00AD271C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- сдерживание развития производства и предпринимательства.</w:t>
      </w:r>
    </w:p>
    <w:p w:rsidR="00AD271C" w:rsidRPr="007804AD" w:rsidRDefault="00AD271C" w:rsidP="00AD271C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На основании вышеизложенного, можно сделать вывод о необходимости доведения параметров 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AD271C" w:rsidRPr="007804AD" w:rsidRDefault="00AD271C" w:rsidP="00AD271C">
      <w:pPr>
        <w:widowControl w:val="0"/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AD271C" w:rsidRPr="007804AD" w:rsidRDefault="00AD271C" w:rsidP="00AD271C">
      <w:pPr>
        <w:jc w:val="center"/>
        <w:rPr>
          <w:b/>
          <w:color w:val="000000"/>
          <w:sz w:val="28"/>
          <w:szCs w:val="28"/>
        </w:rPr>
      </w:pPr>
      <w:r w:rsidRPr="007804AD">
        <w:rPr>
          <w:b/>
          <w:color w:val="000000"/>
          <w:sz w:val="28"/>
          <w:szCs w:val="28"/>
        </w:rPr>
        <w:t>1.2.Общая характеристика проблем  безопасности дорожного движения на территории Усвятского сельского поселения Дорогобужского района Смоленской области</w:t>
      </w:r>
    </w:p>
    <w:p w:rsidR="00AD271C" w:rsidRPr="007804AD" w:rsidRDefault="00AD271C" w:rsidP="00AD271C">
      <w:pPr>
        <w:pStyle w:val="ae"/>
        <w:ind w:firstLine="720"/>
        <w:rPr>
          <w:color w:val="FF0000"/>
          <w:sz w:val="28"/>
          <w:szCs w:val="28"/>
        </w:rPr>
      </w:pPr>
    </w:p>
    <w:p w:rsidR="00AD271C" w:rsidRPr="007804AD" w:rsidRDefault="00AD271C" w:rsidP="00AD271C">
      <w:pPr>
        <w:pStyle w:val="31"/>
        <w:tabs>
          <w:tab w:val="left" w:pos="709"/>
        </w:tabs>
        <w:spacing w:after="0"/>
        <w:ind w:firstLine="72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AD271C" w:rsidRPr="007804AD" w:rsidRDefault="00AD271C" w:rsidP="00AD271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4AD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</w:t>
      </w:r>
    </w:p>
    <w:p w:rsidR="00AD271C" w:rsidRPr="007804AD" w:rsidRDefault="00AD271C" w:rsidP="00AD271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Проблема аварийности на автотранспорте  за последние годы приобрела особую остроту  в связи с ежегодно  возрастающей диспропорцией между приростом      количества автотранспортных средств и низкими темпами развития и реконструкции улично-дорожной сети, </w:t>
      </w:r>
      <w:r w:rsidRPr="007804AD">
        <w:rPr>
          <w:color w:val="000000"/>
          <w:sz w:val="28"/>
          <w:szCs w:val="28"/>
        </w:rPr>
        <w:lastRenderedPageBreak/>
        <w:t>применяемыми техническими средствами организации дорожного движения и увеличивающейся интенсивностью  транспортных потоков.</w:t>
      </w:r>
    </w:p>
    <w:p w:rsidR="00AD271C" w:rsidRPr="007804AD" w:rsidRDefault="00AD271C" w:rsidP="00AD27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Состояние автодорог не соответствует требованиям по безопасности дорожного движения. Автодороги поселения не обустроены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AD271C" w:rsidRPr="007804AD" w:rsidRDefault="00AD271C" w:rsidP="00AD271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Существующая  дорожно-транспортная инфраструктура не соответствует потребностям  общества в безопасном дорожном движении, недостаточно эффективно  функционирует система обеспечения дорожного движения, крайне низка  дисциплина участников дорожного движения.</w:t>
      </w:r>
    </w:p>
    <w:p w:rsidR="00AD271C" w:rsidRPr="007804AD" w:rsidRDefault="00AD271C" w:rsidP="00AD27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Остается еще много нерешенных проблем в вопросах организации дорожного движения на территории Усвятского сельского поселения. </w:t>
      </w:r>
    </w:p>
    <w:p w:rsidR="00AD271C" w:rsidRPr="007804AD" w:rsidRDefault="00AD271C" w:rsidP="00AD271C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Кроме того, в условиях </w:t>
      </w:r>
      <w:proofErr w:type="spellStart"/>
      <w:r w:rsidRPr="007804AD">
        <w:rPr>
          <w:color w:val="000000"/>
          <w:sz w:val="28"/>
          <w:szCs w:val="28"/>
        </w:rPr>
        <w:t>дотационности</w:t>
      </w:r>
      <w:proofErr w:type="spellEnd"/>
      <w:r w:rsidRPr="007804AD">
        <w:rPr>
          <w:color w:val="000000"/>
          <w:sz w:val="28"/>
          <w:szCs w:val="28"/>
        </w:rPr>
        <w:t xml:space="preserve"> муниципального образования и их значительных социальных обязательств существенно снижаются возможности для решения задач по обеспечению безопасности дорожного движения.</w:t>
      </w:r>
    </w:p>
    <w:p w:rsidR="00AD271C" w:rsidRPr="007804AD" w:rsidRDefault="00AD271C" w:rsidP="00AD271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271C" w:rsidRDefault="00AD271C" w:rsidP="00AD27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7804AD">
        <w:rPr>
          <w:b/>
          <w:color w:val="000000"/>
          <w:sz w:val="28"/>
          <w:szCs w:val="28"/>
        </w:rPr>
        <w:t>2. Цели, целевые показатели, описание  ожидаемых конечных результатов, сроки и этапы реализации муниципальной программы</w:t>
      </w:r>
    </w:p>
    <w:p w:rsidR="00AD271C" w:rsidRPr="007804AD" w:rsidRDefault="00AD271C" w:rsidP="00AD271C">
      <w:pPr>
        <w:jc w:val="center"/>
        <w:rPr>
          <w:b/>
          <w:color w:val="000000"/>
          <w:sz w:val="28"/>
          <w:szCs w:val="28"/>
        </w:rPr>
      </w:pPr>
    </w:p>
    <w:p w:rsidR="00AD271C" w:rsidRPr="007804AD" w:rsidRDefault="00AD271C" w:rsidP="00AD271C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7804AD">
        <w:rPr>
          <w:color w:val="000000"/>
          <w:sz w:val="28"/>
          <w:szCs w:val="28"/>
        </w:rPr>
        <w:t>Муниципальная программа базируется на положениях федеральных законов от 08.11.2007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от 06.10.1999 № 184-ФЗ "Об общих принципах организации законодательных (представительных) и исполнительных органов муниципальной власти субъектов Российской Федерации", от 21.04.2011 № 69-ФЗ "О внесении изменений в отдельные законодательные акты Российской Федерации", Федеральной целевой</w:t>
      </w:r>
      <w:proofErr w:type="gramEnd"/>
      <w:r w:rsidRPr="007804AD">
        <w:rPr>
          <w:color w:val="000000"/>
          <w:sz w:val="28"/>
          <w:szCs w:val="28"/>
        </w:rPr>
        <w:t xml:space="preserve"> программы "Разви</w:t>
      </w:r>
      <w:r>
        <w:rPr>
          <w:color w:val="000000"/>
          <w:sz w:val="28"/>
          <w:szCs w:val="28"/>
        </w:rPr>
        <w:t>тие транспортной системы России»</w:t>
      </w:r>
      <w:r w:rsidRPr="007804AD">
        <w:rPr>
          <w:color w:val="000000"/>
          <w:sz w:val="28"/>
          <w:szCs w:val="28"/>
        </w:rPr>
        <w:t>.</w:t>
      </w:r>
      <w:r w:rsidRPr="007804AD">
        <w:rPr>
          <w:color w:val="FF0000"/>
          <w:sz w:val="28"/>
          <w:szCs w:val="28"/>
        </w:rPr>
        <w:t xml:space="preserve"> </w:t>
      </w:r>
      <w:r w:rsidRPr="007804AD">
        <w:rPr>
          <w:color w:val="FF0000"/>
          <w:sz w:val="28"/>
          <w:szCs w:val="28"/>
        </w:rPr>
        <w:br/>
        <w:t xml:space="preserve">        </w:t>
      </w:r>
      <w:r w:rsidRPr="007804AD">
        <w:rPr>
          <w:color w:val="000000"/>
          <w:sz w:val="28"/>
          <w:szCs w:val="28"/>
        </w:rPr>
        <w:t>Приоритетами муниципальной политики в сфере дорожного хозяйства и транспорта на территории Усвятского сельского  поселения Дорогобужского района Смоленской области являются: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>- сохранение существующей сети автомобильных дорог - переход на нормативное содержание автомобильных дорог, соблюдение межремонтных сроков по капитальному ремонту и ремонту автомобильных дорог в соответствии с требованием строительных норм;</w:t>
      </w:r>
    </w:p>
    <w:p w:rsidR="00AD271C" w:rsidRPr="007804AD" w:rsidRDefault="00AD271C" w:rsidP="00AD271C">
      <w:pPr>
        <w:pStyle w:val="11"/>
        <w:tabs>
          <w:tab w:val="left" w:pos="840"/>
          <w:tab w:val="left" w:pos="980"/>
        </w:tabs>
        <w:ind w:left="0"/>
        <w:rPr>
          <w:color w:val="000000"/>
        </w:rPr>
      </w:pPr>
      <w:r w:rsidRPr="007804AD">
        <w:rPr>
          <w:color w:val="000000"/>
        </w:rPr>
        <w:t>- развитие опорной сети автомобильных дорог общего пользования, обеспечивающее увеличение протяженности автомобильных дорог местного значения, соответствующих нормативным требованиям, и повышение пропускной способности дорожной сети;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FF0000"/>
        </w:rPr>
        <w:lastRenderedPageBreak/>
        <w:t xml:space="preserve"> </w:t>
      </w:r>
      <w:r w:rsidRPr="007804AD">
        <w:rPr>
          <w:color w:val="000000"/>
        </w:rPr>
        <w:t>- совершенствование системы планирования развития дорожного хозяйства, ориентированной на достижение целевых показателей транспортно-эксплуатационного состояния по развитию автомобильных дорог общего пользования местного значения;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>- обеспечение безопасности дорожного движения.</w:t>
      </w:r>
    </w:p>
    <w:p w:rsidR="00AD271C" w:rsidRPr="007804AD" w:rsidRDefault="00AD271C" w:rsidP="00901B8D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Целью Муниципальной программы являются:</w:t>
      </w:r>
    </w:p>
    <w:p w:rsidR="00AD271C" w:rsidRPr="007804AD" w:rsidRDefault="00AD271C" w:rsidP="00AD271C">
      <w:pPr>
        <w:tabs>
          <w:tab w:val="left" w:pos="700"/>
          <w:tab w:val="left" w:pos="840"/>
        </w:tabs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- сохранение и развитие сети автомобильных дорог общего пользования местного значения и повышения уровня безопасности дорожного движения, обеспечение транспортного обслуживания населения автомобильным  транспортом на пригородных маршрутах.</w:t>
      </w:r>
    </w:p>
    <w:p w:rsidR="00AD271C" w:rsidRPr="007804AD" w:rsidRDefault="00AD271C" w:rsidP="00AD271C">
      <w:pPr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Целевыми показателями реализации Муниципальной программы являются: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 xml:space="preserve">Показатель 1 «Протяженность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показателям» (показатель складывается из протяженности уличной сети  и протяженности дорожной сети местного значения, за исключением дорог регионального значения </w:t>
      </w:r>
      <w:r w:rsidR="00225627">
        <w:rPr>
          <w:color w:val="000000"/>
        </w:rPr>
        <w:t>128</w:t>
      </w:r>
      <w:r>
        <w:rPr>
          <w:color w:val="000000"/>
        </w:rPr>
        <w:t>,</w:t>
      </w:r>
      <w:r w:rsidR="00225627">
        <w:rPr>
          <w:color w:val="000000"/>
        </w:rPr>
        <w:t>6</w:t>
      </w:r>
      <w:r>
        <w:rPr>
          <w:color w:val="000000"/>
        </w:rPr>
        <w:t xml:space="preserve"> </w:t>
      </w:r>
      <w:r w:rsidRPr="007804AD">
        <w:rPr>
          <w:color w:val="000000"/>
        </w:rPr>
        <w:t>км);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 xml:space="preserve">Показатель 2 «Количество дорожно-транспортных происшествий, причиной </w:t>
      </w:r>
      <w:r>
        <w:rPr>
          <w:color w:val="000000"/>
        </w:rPr>
        <w:t>которых стали дорожные условия».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>Целевые показатели реализации муниципальной программы представлены в Таблице № 1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>За период реализации Муниципальной программы предполагается достичь следующих результатов: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>-  сохранность автомобильных дорог общего пользования местного значения, поддержание соответствия нормативным требованиям автомобильных дорог  транспортно-эксплуатационным показателям;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 xml:space="preserve">- сократить количество дорожно-транспортных происшествий, причиной которых стали дорожные условия </w:t>
      </w:r>
      <w:r w:rsidR="00901B8D">
        <w:rPr>
          <w:color w:val="000000"/>
        </w:rPr>
        <w:t>за период реализации Муниципальной программы</w:t>
      </w:r>
      <w:r w:rsidR="00901B8D" w:rsidRPr="007804AD">
        <w:rPr>
          <w:color w:val="000000"/>
        </w:rPr>
        <w:t xml:space="preserve"> </w:t>
      </w:r>
      <w:r w:rsidRPr="007804AD">
        <w:rPr>
          <w:color w:val="000000"/>
        </w:rPr>
        <w:t>до 0 единиц.</w:t>
      </w:r>
    </w:p>
    <w:p w:rsidR="00AD271C" w:rsidRPr="007804AD" w:rsidRDefault="00AD271C" w:rsidP="00901B8D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Срок реализации Муниципальной программы – 201</w:t>
      </w:r>
      <w:r>
        <w:rPr>
          <w:color w:val="000000"/>
          <w:sz w:val="28"/>
          <w:szCs w:val="28"/>
        </w:rPr>
        <w:t>8</w:t>
      </w:r>
      <w:r w:rsidRPr="007804AD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901B8D">
        <w:rPr>
          <w:color w:val="000000"/>
          <w:sz w:val="28"/>
          <w:szCs w:val="28"/>
        </w:rPr>
        <w:t>1</w:t>
      </w:r>
      <w:r w:rsidRPr="007804AD">
        <w:rPr>
          <w:color w:val="000000"/>
          <w:sz w:val="28"/>
          <w:szCs w:val="28"/>
        </w:rPr>
        <w:t xml:space="preserve"> год. </w:t>
      </w:r>
    </w:p>
    <w:p w:rsidR="00AD271C" w:rsidRDefault="00AD271C" w:rsidP="00AD271C">
      <w:pPr>
        <w:pStyle w:val="11"/>
        <w:ind w:left="0"/>
        <w:rPr>
          <w:color w:val="FF0000"/>
        </w:rPr>
      </w:pPr>
    </w:p>
    <w:p w:rsidR="00AD271C" w:rsidRPr="007804AD" w:rsidRDefault="00AD271C" w:rsidP="00AD27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7804AD">
        <w:rPr>
          <w:b/>
          <w:color w:val="000000"/>
          <w:sz w:val="28"/>
          <w:szCs w:val="28"/>
        </w:rPr>
        <w:t>3. Обобщенная характеристика основных мероприятий муниципальной программы и подпрограмм</w:t>
      </w:r>
    </w:p>
    <w:p w:rsidR="00AD271C" w:rsidRPr="007804AD" w:rsidRDefault="00AD271C" w:rsidP="00AD271C">
      <w:pPr>
        <w:jc w:val="center"/>
        <w:rPr>
          <w:b/>
          <w:color w:val="FF0000"/>
          <w:sz w:val="28"/>
          <w:szCs w:val="28"/>
        </w:rPr>
      </w:pPr>
    </w:p>
    <w:p w:rsidR="00AD271C" w:rsidRPr="007804AD" w:rsidRDefault="00AD271C" w:rsidP="00AD271C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Реализация  Муниципальной программы достигается посредством выполнения основных мероприятий муниципальной программы.</w:t>
      </w:r>
    </w:p>
    <w:p w:rsidR="00AD271C" w:rsidRPr="007804AD" w:rsidRDefault="00AD271C" w:rsidP="0022562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Мероприятия муниципальной программы направленные на повышение безопасности дорожного движения на территории Усвятского сельского поселения Дорогобужского района Смоленской  области  способствуют сохранению жизни и здоровья  жителей поселения, а также повышению их благосостояния.</w:t>
      </w:r>
    </w:p>
    <w:p w:rsidR="00AD271C" w:rsidRPr="007804AD" w:rsidRDefault="00AD271C" w:rsidP="0022562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Программой планируется реализация  основного  мероприятия, направленного на развитие  системы организации движения транспортных средств и пешеходов и повышение безопасности дорожного движения.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lastRenderedPageBreak/>
        <w:t>Для достижения целей Муниципальной программы должны быть решены следующие основные мероприятия: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>- Основное мероприятие 1. Содержание и ремонт автомобильных дорог общего пользования на территории Усвятского сельского поселения Дорогобужского района Смоленской области.</w:t>
      </w:r>
    </w:p>
    <w:p w:rsidR="00AD271C" w:rsidRPr="007804AD" w:rsidRDefault="00AD271C" w:rsidP="00AD271C">
      <w:pPr>
        <w:pStyle w:val="11"/>
        <w:ind w:left="0"/>
        <w:rPr>
          <w:rFonts w:eastAsiaTheme="minorEastAsia"/>
        </w:rPr>
      </w:pPr>
      <w:r w:rsidRPr="007804AD">
        <w:rPr>
          <w:color w:val="000000"/>
        </w:rPr>
        <w:t>- Основное мероприятие 2.</w:t>
      </w:r>
      <w:r w:rsidRPr="007804AD">
        <w:rPr>
          <w:rFonts w:eastAsiaTheme="minorEastAsia"/>
        </w:rPr>
        <w:t xml:space="preserve"> Развитие системы организация движения транспортных средств и пешеходов и повышение безопасности дорожных условий на территории Усвятского сельского поселения.</w:t>
      </w:r>
    </w:p>
    <w:p w:rsidR="00AD271C" w:rsidRPr="007804AD" w:rsidRDefault="00AD271C" w:rsidP="00AD271C">
      <w:pPr>
        <w:pStyle w:val="11"/>
        <w:ind w:left="0"/>
        <w:rPr>
          <w:color w:val="000000"/>
        </w:rPr>
      </w:pPr>
      <w:r w:rsidRPr="007804AD">
        <w:rPr>
          <w:color w:val="000000"/>
        </w:rPr>
        <w:t xml:space="preserve"> Выполнение Основного мероприятия 1 осуществляется за счет следующих мероприятий:</w:t>
      </w:r>
    </w:p>
    <w:p w:rsidR="00AD271C" w:rsidRPr="007804AD" w:rsidRDefault="00AD271C" w:rsidP="00AD271C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1) Ремонт автомобильных дорог общего пользования местного значения.</w:t>
      </w:r>
    </w:p>
    <w:p w:rsidR="00AD271C" w:rsidRPr="007804AD" w:rsidRDefault="00AD271C" w:rsidP="00AD271C">
      <w:pPr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Решение Основного мероприятия 2 осуществляется посредством выполнения следующего мероприятия:</w:t>
      </w:r>
    </w:p>
    <w:p w:rsidR="00AD271C" w:rsidRPr="007804AD" w:rsidRDefault="00AD271C" w:rsidP="00AD271C">
      <w:pPr>
        <w:pStyle w:val="11"/>
        <w:numPr>
          <w:ilvl w:val="0"/>
          <w:numId w:val="10"/>
        </w:numPr>
        <w:tabs>
          <w:tab w:val="left" w:pos="1120"/>
        </w:tabs>
        <w:ind w:left="0" w:firstLine="700"/>
        <w:rPr>
          <w:color w:val="000000"/>
        </w:rPr>
      </w:pPr>
      <w:r w:rsidRPr="007804AD">
        <w:rPr>
          <w:color w:val="000000"/>
        </w:rPr>
        <w:t>Выполнения работ по зимнему и летнему содержанию дорожно-уличной сети;</w:t>
      </w:r>
    </w:p>
    <w:p w:rsidR="00AD271C" w:rsidRPr="007804AD" w:rsidRDefault="00AD271C" w:rsidP="00AD271C">
      <w:pPr>
        <w:pStyle w:val="ConsPlusCell"/>
        <w:widowControl/>
        <w:ind w:left="36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4AD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7804AD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Приобретение, установка дорожных знаков и стоек на улично-дорожной сети</w:t>
      </w:r>
      <w:r w:rsidRPr="007804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71C" w:rsidRPr="007804AD" w:rsidRDefault="00AD271C" w:rsidP="00AD271C">
      <w:pPr>
        <w:pStyle w:val="ConsPlusCell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4A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7804AD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Строительство тротуаров  и пешеходных дорожек</w:t>
      </w:r>
      <w:r w:rsidRPr="007804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71C" w:rsidRPr="007804AD" w:rsidRDefault="00AD271C" w:rsidP="00AD271C">
      <w:pPr>
        <w:jc w:val="center"/>
        <w:rPr>
          <w:b/>
          <w:color w:val="FF0000"/>
          <w:sz w:val="28"/>
          <w:szCs w:val="28"/>
        </w:rPr>
      </w:pPr>
    </w:p>
    <w:p w:rsidR="00AD271C" w:rsidRPr="007804AD" w:rsidRDefault="00AD271C" w:rsidP="00AD27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7804AD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AD271C" w:rsidRPr="007804AD" w:rsidRDefault="00AD271C" w:rsidP="00AD271C">
      <w:pPr>
        <w:rPr>
          <w:color w:val="000000"/>
          <w:sz w:val="28"/>
          <w:szCs w:val="28"/>
        </w:rPr>
      </w:pPr>
    </w:p>
    <w:p w:rsidR="00AD271C" w:rsidRPr="007804AD" w:rsidRDefault="00AD271C" w:rsidP="00901B8D">
      <w:pPr>
        <w:ind w:firstLine="709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Мероприятия Муниципальной программы реализуются за счет средств бюджета Усвятского сельского поселения Дорогобужского района Смоленской области.</w:t>
      </w:r>
    </w:p>
    <w:p w:rsidR="00225627" w:rsidRDefault="00CF1A5F" w:rsidP="0022562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</w:t>
      </w:r>
      <w:r w:rsidRPr="009B3C62">
        <w:rPr>
          <w:rFonts w:ascii="Times New Roman" w:hAnsi="Times New Roman"/>
          <w:sz w:val="28"/>
          <w:szCs w:val="28"/>
        </w:rPr>
        <w:t xml:space="preserve">бъем ассигнований </w:t>
      </w:r>
      <w:r>
        <w:rPr>
          <w:rFonts w:ascii="Times New Roman" w:hAnsi="Times New Roman"/>
          <w:sz w:val="28"/>
          <w:szCs w:val="28"/>
        </w:rPr>
        <w:t xml:space="preserve">на реализацию муниципальной программы  составляет </w:t>
      </w:r>
      <w:r w:rsidR="00225627" w:rsidRPr="00B9125A">
        <w:rPr>
          <w:rFonts w:ascii="Times New Roman" w:hAnsi="Times New Roman"/>
          <w:b/>
          <w:sz w:val="28"/>
          <w:szCs w:val="28"/>
        </w:rPr>
        <w:t>16882,1</w:t>
      </w:r>
      <w:r w:rsidR="0022562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25627">
        <w:rPr>
          <w:rFonts w:ascii="Times New Roman" w:hAnsi="Times New Roman"/>
          <w:sz w:val="28"/>
          <w:szCs w:val="28"/>
        </w:rPr>
        <w:t>.р</w:t>
      </w:r>
      <w:proofErr w:type="gramEnd"/>
      <w:r w:rsidR="00225627">
        <w:rPr>
          <w:rFonts w:ascii="Times New Roman" w:hAnsi="Times New Roman"/>
          <w:sz w:val="28"/>
          <w:szCs w:val="28"/>
        </w:rPr>
        <w:t xml:space="preserve">уб., </w:t>
      </w:r>
    </w:p>
    <w:p w:rsidR="00225627" w:rsidRPr="00CD4121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 по годам реализации:</w:t>
      </w:r>
    </w:p>
    <w:p w:rsidR="00225627" w:rsidRPr="00CD4121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201</w:t>
      </w:r>
      <w:r>
        <w:rPr>
          <w:rFonts w:ascii="Times New Roman" w:eastAsiaTheme="minorEastAsia" w:hAnsi="Times New Roman"/>
          <w:sz w:val="28"/>
          <w:szCs w:val="28"/>
        </w:rPr>
        <w:t>8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-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367796">
        <w:rPr>
          <w:rFonts w:ascii="Times New Roman" w:eastAsiaTheme="minorEastAsia" w:hAnsi="Times New Roman"/>
          <w:b/>
          <w:sz w:val="28"/>
          <w:szCs w:val="28"/>
        </w:rPr>
        <w:t>2585,0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D4121">
        <w:rPr>
          <w:rFonts w:ascii="Times New Roman" w:eastAsiaTheme="minorEastAsia" w:hAnsi="Times New Roman"/>
          <w:sz w:val="28"/>
          <w:szCs w:val="28"/>
        </w:rPr>
        <w:t>тыс. руб.</w:t>
      </w:r>
    </w:p>
    <w:p w:rsidR="00225627" w:rsidRPr="00CD4121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201</w:t>
      </w:r>
      <w:r>
        <w:rPr>
          <w:rFonts w:ascii="Times New Roman" w:eastAsiaTheme="minorEastAsia" w:hAnsi="Times New Roman"/>
          <w:sz w:val="28"/>
          <w:szCs w:val="28"/>
        </w:rPr>
        <w:t>9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-  </w:t>
      </w:r>
      <w:r>
        <w:rPr>
          <w:rFonts w:ascii="Times New Roman" w:eastAsiaTheme="minorEastAsia" w:hAnsi="Times New Roman"/>
          <w:b/>
          <w:sz w:val="28"/>
          <w:szCs w:val="28"/>
        </w:rPr>
        <w:t>3240</w:t>
      </w:r>
      <w:r w:rsidRPr="00367796">
        <w:rPr>
          <w:rFonts w:ascii="Times New Roman" w:eastAsiaTheme="minorEastAsia" w:hAnsi="Times New Roman"/>
          <w:b/>
          <w:sz w:val="28"/>
          <w:szCs w:val="28"/>
        </w:rPr>
        <w:t>,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9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D4121">
        <w:rPr>
          <w:rFonts w:ascii="Times New Roman" w:eastAsiaTheme="minorEastAsia" w:hAnsi="Times New Roman"/>
          <w:sz w:val="28"/>
          <w:szCs w:val="28"/>
        </w:rPr>
        <w:t>тыс</w:t>
      </w:r>
      <w:proofErr w:type="gramStart"/>
      <w:r w:rsidRPr="00CD4121"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 w:rsidRPr="00CD4121">
        <w:rPr>
          <w:rFonts w:ascii="Times New Roman" w:eastAsiaTheme="minorEastAsia" w:hAnsi="Times New Roman"/>
          <w:sz w:val="28"/>
          <w:szCs w:val="28"/>
        </w:rPr>
        <w:t>уб.</w:t>
      </w:r>
    </w:p>
    <w:p w:rsidR="00225627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20</w:t>
      </w:r>
      <w:r>
        <w:rPr>
          <w:rFonts w:ascii="Times New Roman" w:eastAsiaTheme="minorEastAsia" w:hAnsi="Times New Roman"/>
          <w:sz w:val="28"/>
          <w:szCs w:val="28"/>
        </w:rPr>
        <w:t>20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B9125A">
        <w:rPr>
          <w:rFonts w:ascii="Times New Roman" w:eastAsiaTheme="minorEastAsia" w:hAnsi="Times New Roman"/>
          <w:b/>
          <w:sz w:val="28"/>
          <w:szCs w:val="28"/>
        </w:rPr>
        <w:t>3544,6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CD4121">
        <w:rPr>
          <w:rFonts w:ascii="Times New Roman" w:eastAsiaTheme="minorEastAsia" w:hAnsi="Times New Roman"/>
          <w:sz w:val="28"/>
          <w:szCs w:val="28"/>
        </w:rPr>
        <w:t>тыс</w:t>
      </w:r>
      <w:proofErr w:type="gramStart"/>
      <w:r w:rsidRPr="00CD4121"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 w:rsidRPr="00CD4121">
        <w:rPr>
          <w:rFonts w:ascii="Times New Roman" w:eastAsiaTheme="minorEastAsia" w:hAnsi="Times New Roman"/>
          <w:sz w:val="28"/>
          <w:szCs w:val="28"/>
        </w:rPr>
        <w:t>уб.</w:t>
      </w:r>
    </w:p>
    <w:p w:rsidR="00225627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2021 -  </w:t>
      </w:r>
      <w:r w:rsidRPr="00B9125A">
        <w:rPr>
          <w:rFonts w:ascii="Times New Roman" w:eastAsiaTheme="minorEastAsia" w:hAnsi="Times New Roman"/>
          <w:b/>
          <w:sz w:val="28"/>
          <w:szCs w:val="28"/>
        </w:rPr>
        <w:t>3755,8</w:t>
      </w:r>
      <w:r>
        <w:rPr>
          <w:rFonts w:ascii="Times New Roman" w:eastAsiaTheme="minorEastAsia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уб.</w:t>
      </w:r>
    </w:p>
    <w:p w:rsidR="00225627" w:rsidRPr="00AA48CF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2022 -  </w:t>
      </w:r>
      <w:r w:rsidRPr="00B9125A">
        <w:rPr>
          <w:rFonts w:ascii="Times New Roman" w:eastAsiaTheme="minorEastAsia" w:hAnsi="Times New Roman"/>
          <w:b/>
          <w:sz w:val="28"/>
          <w:szCs w:val="28"/>
        </w:rPr>
        <w:t>3755,8</w:t>
      </w:r>
      <w:r>
        <w:rPr>
          <w:rFonts w:ascii="Times New Roman" w:eastAsiaTheme="minorEastAsia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уб.</w:t>
      </w:r>
    </w:p>
    <w:p w:rsidR="00225627" w:rsidRPr="00CD4121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- в разрезе источников финансирования:</w:t>
      </w:r>
    </w:p>
    <w:p w:rsidR="00225627" w:rsidRDefault="00225627" w:rsidP="00225627">
      <w:pPr>
        <w:pStyle w:val="af0"/>
        <w:rPr>
          <w:rFonts w:ascii="Times New Roman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а) средства дорожного фонда -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9125A">
        <w:rPr>
          <w:rFonts w:ascii="Times New Roman" w:hAnsi="Times New Roman"/>
          <w:b/>
          <w:sz w:val="28"/>
          <w:szCs w:val="28"/>
        </w:rPr>
        <w:t>16882,1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</w:t>
      </w:r>
    </w:p>
    <w:p w:rsidR="00225627" w:rsidRPr="00CD4121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в том числе по годам реализации:</w:t>
      </w:r>
    </w:p>
    <w:p w:rsidR="00225627" w:rsidRPr="00CD4121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201</w:t>
      </w:r>
      <w:r>
        <w:rPr>
          <w:rFonts w:ascii="Times New Roman" w:eastAsiaTheme="minorEastAsia" w:hAnsi="Times New Roman"/>
          <w:sz w:val="28"/>
          <w:szCs w:val="28"/>
        </w:rPr>
        <w:t>8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-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367796">
        <w:rPr>
          <w:rFonts w:ascii="Times New Roman" w:eastAsiaTheme="minorEastAsia" w:hAnsi="Times New Roman"/>
          <w:b/>
          <w:sz w:val="28"/>
          <w:szCs w:val="28"/>
        </w:rPr>
        <w:t>2585,0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CD4121">
        <w:rPr>
          <w:rFonts w:ascii="Times New Roman" w:eastAsiaTheme="minorEastAsia" w:hAnsi="Times New Roman"/>
          <w:sz w:val="28"/>
          <w:szCs w:val="28"/>
        </w:rPr>
        <w:t>тыс. руб.</w:t>
      </w:r>
    </w:p>
    <w:p w:rsidR="00225627" w:rsidRPr="00CD4121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201</w:t>
      </w:r>
      <w:r>
        <w:rPr>
          <w:rFonts w:ascii="Times New Roman" w:eastAsiaTheme="minorEastAsia" w:hAnsi="Times New Roman"/>
          <w:sz w:val="28"/>
          <w:szCs w:val="28"/>
        </w:rPr>
        <w:t>9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-  </w:t>
      </w:r>
      <w:r>
        <w:rPr>
          <w:rFonts w:ascii="Times New Roman" w:eastAsiaTheme="minorEastAsia" w:hAnsi="Times New Roman"/>
          <w:b/>
          <w:sz w:val="28"/>
          <w:szCs w:val="28"/>
        </w:rPr>
        <w:t>3240</w:t>
      </w:r>
      <w:r w:rsidRPr="00367796">
        <w:rPr>
          <w:rFonts w:ascii="Times New Roman" w:eastAsiaTheme="minorEastAsia" w:hAnsi="Times New Roman"/>
          <w:b/>
          <w:sz w:val="28"/>
          <w:szCs w:val="28"/>
        </w:rPr>
        <w:t>,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9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D4121">
        <w:rPr>
          <w:rFonts w:ascii="Times New Roman" w:eastAsiaTheme="minorEastAsia" w:hAnsi="Times New Roman"/>
          <w:sz w:val="28"/>
          <w:szCs w:val="28"/>
        </w:rPr>
        <w:t>тыс</w:t>
      </w:r>
      <w:proofErr w:type="gramStart"/>
      <w:r w:rsidRPr="00CD4121"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 w:rsidRPr="00CD4121">
        <w:rPr>
          <w:rFonts w:ascii="Times New Roman" w:eastAsiaTheme="minorEastAsia" w:hAnsi="Times New Roman"/>
          <w:sz w:val="28"/>
          <w:szCs w:val="28"/>
        </w:rPr>
        <w:t>уб.</w:t>
      </w:r>
    </w:p>
    <w:p w:rsidR="00225627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 w:rsidRPr="00CD4121">
        <w:rPr>
          <w:rFonts w:ascii="Times New Roman" w:eastAsiaTheme="minorEastAsia" w:hAnsi="Times New Roman"/>
          <w:sz w:val="28"/>
          <w:szCs w:val="28"/>
        </w:rPr>
        <w:t>20</w:t>
      </w:r>
      <w:r>
        <w:rPr>
          <w:rFonts w:ascii="Times New Roman" w:eastAsiaTheme="minorEastAsia" w:hAnsi="Times New Roman"/>
          <w:sz w:val="28"/>
          <w:szCs w:val="28"/>
        </w:rPr>
        <w:t>20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CD4121"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B9125A">
        <w:rPr>
          <w:rFonts w:ascii="Times New Roman" w:eastAsiaTheme="minorEastAsia" w:hAnsi="Times New Roman"/>
          <w:b/>
          <w:sz w:val="28"/>
          <w:szCs w:val="28"/>
        </w:rPr>
        <w:t>3544,6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CD4121">
        <w:rPr>
          <w:rFonts w:ascii="Times New Roman" w:eastAsiaTheme="minorEastAsia" w:hAnsi="Times New Roman"/>
          <w:sz w:val="28"/>
          <w:szCs w:val="28"/>
        </w:rPr>
        <w:t>тыс</w:t>
      </w:r>
      <w:proofErr w:type="gramStart"/>
      <w:r w:rsidRPr="00CD4121"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 w:rsidRPr="00CD4121">
        <w:rPr>
          <w:rFonts w:ascii="Times New Roman" w:eastAsiaTheme="minorEastAsia" w:hAnsi="Times New Roman"/>
          <w:sz w:val="28"/>
          <w:szCs w:val="28"/>
        </w:rPr>
        <w:t>уб.</w:t>
      </w:r>
    </w:p>
    <w:p w:rsidR="00225627" w:rsidRDefault="00225627" w:rsidP="00225627">
      <w:pPr>
        <w:pStyle w:val="af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2021 -  </w:t>
      </w:r>
      <w:r w:rsidRPr="00B9125A">
        <w:rPr>
          <w:rFonts w:ascii="Times New Roman" w:eastAsiaTheme="minorEastAsia" w:hAnsi="Times New Roman"/>
          <w:b/>
          <w:sz w:val="28"/>
          <w:szCs w:val="28"/>
        </w:rPr>
        <w:t>3755,8</w:t>
      </w:r>
      <w:r>
        <w:rPr>
          <w:rFonts w:ascii="Times New Roman" w:eastAsiaTheme="minorEastAsia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уб.</w:t>
      </w:r>
    </w:p>
    <w:p w:rsidR="00901B8D" w:rsidRPr="007804AD" w:rsidRDefault="00225627" w:rsidP="001071FD">
      <w:pPr>
        <w:pStyle w:val="af0"/>
        <w:rPr>
          <w:color w:val="FF0000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2022 -  </w:t>
      </w:r>
      <w:r w:rsidRPr="00B9125A">
        <w:rPr>
          <w:rFonts w:ascii="Times New Roman" w:eastAsiaTheme="minorEastAsia" w:hAnsi="Times New Roman"/>
          <w:b/>
          <w:sz w:val="28"/>
          <w:szCs w:val="28"/>
        </w:rPr>
        <w:t>3755,8</w:t>
      </w:r>
      <w:r>
        <w:rPr>
          <w:rFonts w:ascii="Times New Roman" w:eastAsiaTheme="minorEastAsia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уб.</w:t>
      </w:r>
      <w:r w:rsidR="00CF1A5F">
        <w:rPr>
          <w:rFonts w:ascii="Times New Roman" w:hAnsi="Times New Roman"/>
          <w:sz w:val="28"/>
          <w:szCs w:val="28"/>
        </w:rPr>
        <w:t xml:space="preserve"> </w:t>
      </w:r>
    </w:p>
    <w:p w:rsidR="00AD271C" w:rsidRPr="007804AD" w:rsidRDefault="00AD271C" w:rsidP="00AD271C">
      <w:pPr>
        <w:pStyle w:val="af3"/>
        <w:spacing w:after="0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Объемы финансирования мероприятий Программы подлежат уточнению при формировании бюджета Усвятского сельского поселения </w:t>
      </w:r>
      <w:r w:rsidRPr="007804AD">
        <w:rPr>
          <w:color w:val="000000"/>
          <w:sz w:val="28"/>
          <w:szCs w:val="28"/>
        </w:rPr>
        <w:lastRenderedPageBreak/>
        <w:t>Дорогобужского района Смоленской области на соответствующий финансовый год и  плановый период.</w:t>
      </w:r>
    </w:p>
    <w:p w:rsidR="00AD271C" w:rsidRPr="007804AD" w:rsidRDefault="00AD271C" w:rsidP="00AD271C">
      <w:pPr>
        <w:ind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При реализации программных мероприятий возможно привлечение иных источников финансирования, не запрещенных законодательством Российской Федерации.</w:t>
      </w:r>
    </w:p>
    <w:p w:rsidR="00AD271C" w:rsidRPr="007804AD" w:rsidRDefault="00AD271C" w:rsidP="00AD27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Объемы финансирования  конкретных программных мероприятий указаны в Таблице № 2.      </w:t>
      </w:r>
    </w:p>
    <w:p w:rsidR="00AD271C" w:rsidRDefault="00AD271C" w:rsidP="00AD271C">
      <w:pPr>
        <w:jc w:val="both"/>
        <w:rPr>
          <w:color w:val="000000"/>
          <w:sz w:val="28"/>
          <w:szCs w:val="28"/>
        </w:rPr>
      </w:pPr>
      <w:r>
        <w:tab/>
      </w:r>
    </w:p>
    <w:p w:rsidR="00AD271C" w:rsidRPr="00CE6CC1" w:rsidRDefault="00AD271C" w:rsidP="00AD271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CE6CC1">
        <w:rPr>
          <w:rFonts w:ascii="Times New Roman" w:hAnsi="Times New Roman"/>
          <w:b/>
          <w:sz w:val="28"/>
          <w:szCs w:val="28"/>
        </w:rPr>
        <w:t>. Оценка эффективности реализации Программы</w:t>
      </w:r>
    </w:p>
    <w:p w:rsidR="00AD271C" w:rsidRDefault="00AD271C" w:rsidP="00AD271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E6CC1">
        <w:rPr>
          <w:rFonts w:ascii="Times New Roman" w:hAnsi="Times New Roman"/>
          <w:sz w:val="28"/>
          <w:szCs w:val="28"/>
        </w:rPr>
        <w:tab/>
      </w:r>
    </w:p>
    <w:p w:rsidR="00AD271C" w:rsidRDefault="00AD271C" w:rsidP="00AD271C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D271C" w:rsidSect="000B0885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E6CC1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ее разработчиком</w:t>
      </w:r>
      <w:r>
        <w:rPr>
          <w:rFonts w:ascii="Times New Roman" w:hAnsi="Times New Roman"/>
          <w:sz w:val="28"/>
          <w:szCs w:val="28"/>
        </w:rPr>
        <w:t xml:space="preserve"> ежегодно 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срока реализации</w:t>
      </w:r>
      <w:r w:rsidRPr="00CE6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в соответствии с Порядком проведения оценки эффективности реализации муниципальных программ, утвержденным постановлением Администрации</w:t>
      </w:r>
      <w:r w:rsidRPr="0057214F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Усвятского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Дорогобужского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04C1">
        <w:rPr>
          <w:rFonts w:ascii="Times New Roman" w:hAnsi="Times New Roman"/>
          <w:color w:val="000000"/>
          <w:sz w:val="28"/>
          <w:szCs w:val="28"/>
        </w:rPr>
        <w:t>от</w:t>
      </w:r>
      <w:r w:rsidRPr="00A104C1">
        <w:rPr>
          <w:rFonts w:ascii="Times New Roman" w:hAnsi="Times New Roman"/>
          <w:sz w:val="28"/>
          <w:szCs w:val="28"/>
        </w:rPr>
        <w:t xml:space="preserve">  05.11.2013 г. №  50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104C1">
        <w:rPr>
          <w:rFonts w:ascii="Times New Roman" w:hAnsi="Times New Roman"/>
          <w:sz w:val="28"/>
          <w:szCs w:val="28"/>
        </w:rPr>
        <w:t>Об   утверждении  Порядка принятия   решения  о разработке муниципальных программ, их  формирования  и реализации</w:t>
      </w:r>
      <w:r>
        <w:rPr>
          <w:rFonts w:ascii="Times New Roman" w:hAnsi="Times New Roman"/>
          <w:sz w:val="28"/>
          <w:szCs w:val="28"/>
        </w:rPr>
        <w:t>».</w:t>
      </w:r>
      <w:r w:rsidRPr="00A10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D271C" w:rsidRPr="00143CDF" w:rsidRDefault="00AD271C" w:rsidP="00AD271C">
      <w:pPr>
        <w:jc w:val="center"/>
        <w:rPr>
          <w:b/>
          <w:color w:val="000000"/>
        </w:rPr>
      </w:pPr>
      <w:r w:rsidRPr="00143CDF">
        <w:rPr>
          <w:b/>
          <w:color w:val="000000"/>
        </w:rPr>
        <w:lastRenderedPageBreak/>
        <w:t>Целевые показатели</w:t>
      </w:r>
    </w:p>
    <w:p w:rsidR="00AD271C" w:rsidRPr="00143CDF" w:rsidRDefault="00AD271C" w:rsidP="00AD271C">
      <w:pPr>
        <w:jc w:val="center"/>
        <w:rPr>
          <w:b/>
          <w:color w:val="000000"/>
        </w:rPr>
      </w:pPr>
      <w:r w:rsidRPr="00143CDF">
        <w:rPr>
          <w:b/>
          <w:color w:val="000000"/>
        </w:rPr>
        <w:t>реализации муниципальной программы</w:t>
      </w:r>
    </w:p>
    <w:p w:rsidR="00AD271C" w:rsidRPr="00143CDF" w:rsidRDefault="00AD271C" w:rsidP="00AD271C">
      <w:pPr>
        <w:jc w:val="center"/>
        <w:rPr>
          <w:b/>
        </w:rPr>
      </w:pPr>
      <w:r w:rsidRPr="00143CDF">
        <w:rPr>
          <w:b/>
          <w:color w:val="000000"/>
        </w:rPr>
        <w:t>«Развитие дорожно-транспортного комплекса на территории Усвятского сельского поселения Дорогобужского района Смоленской области</w:t>
      </w:r>
      <w:r w:rsidRPr="00143CDF">
        <w:rPr>
          <w:b/>
        </w:rPr>
        <w:t>»</w:t>
      </w:r>
    </w:p>
    <w:p w:rsidR="00AD271C" w:rsidRPr="00464756" w:rsidRDefault="00AD271C" w:rsidP="00AD271C">
      <w:pPr>
        <w:jc w:val="center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1504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7"/>
        <w:gridCol w:w="3660"/>
        <w:gridCol w:w="1128"/>
        <w:gridCol w:w="1820"/>
        <w:gridCol w:w="2054"/>
        <w:gridCol w:w="2146"/>
        <w:gridCol w:w="2100"/>
        <w:gridCol w:w="1641"/>
      </w:tblGrid>
      <w:tr w:rsidR="00AD271C" w:rsidRPr="00464756" w:rsidTr="00BE3169">
        <w:trPr>
          <w:trHeight w:val="360"/>
          <w:tblCellSpacing w:w="5" w:type="nil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53421">
              <w:rPr>
                <w:color w:val="000000"/>
              </w:rPr>
              <w:t>п</w:t>
            </w:r>
            <w:proofErr w:type="spellEnd"/>
            <w:proofErr w:type="gramEnd"/>
            <w:r w:rsidRPr="00353421">
              <w:rPr>
                <w:color w:val="000000"/>
              </w:rPr>
              <w:t>/</w:t>
            </w:r>
            <w:proofErr w:type="spellStart"/>
            <w:r w:rsidRPr="00353421">
              <w:rPr>
                <w:color w:val="000000"/>
              </w:rPr>
              <w:t>п</w:t>
            </w:r>
            <w:proofErr w:type="spellEnd"/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Наименование</w:t>
            </w:r>
          </w:p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показателя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Единица измерения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Базовые значения показателей по годам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Планируемые значения показателей (на очередной финансовый год и плановый период)</w:t>
            </w:r>
          </w:p>
        </w:tc>
      </w:tr>
      <w:tr w:rsidR="00901B8D" w:rsidRPr="00464756" w:rsidTr="00773A2C">
        <w:trPr>
          <w:trHeight w:val="502"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D" w:rsidRPr="00353421" w:rsidRDefault="00901B8D" w:rsidP="00BE3169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D" w:rsidRPr="00353421" w:rsidRDefault="00901B8D" w:rsidP="00BE3169"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D" w:rsidRPr="00353421" w:rsidRDefault="00901B8D" w:rsidP="00BE3169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D" w:rsidRPr="00353421" w:rsidRDefault="00901B8D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353421">
              <w:rPr>
                <w:color w:val="000000"/>
              </w:rPr>
              <w:t xml:space="preserve"> год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D" w:rsidRPr="00353421" w:rsidRDefault="00901B8D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353421">
              <w:rPr>
                <w:color w:val="000000"/>
              </w:rPr>
              <w:t xml:space="preserve"> год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D" w:rsidRPr="00ED2017" w:rsidRDefault="00901B8D" w:rsidP="00BE3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 w:rsidRPr="00ED2017">
              <w:rPr>
                <w:color w:val="000000"/>
                <w:sz w:val="22"/>
                <w:szCs w:val="22"/>
              </w:rPr>
              <w:t>финансо-вый</w:t>
            </w:r>
            <w:proofErr w:type="spellEnd"/>
            <w:proofErr w:type="gramEnd"/>
            <w:r w:rsidRPr="00ED201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D" w:rsidRPr="00ED2017" w:rsidRDefault="00901B8D" w:rsidP="00BE3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D" w:rsidRPr="00ED2017" w:rsidRDefault="00901B8D" w:rsidP="00BE3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2-й год планового периода</w:t>
            </w:r>
          </w:p>
        </w:tc>
      </w:tr>
      <w:tr w:rsidR="00AD271C" w:rsidRPr="00464756" w:rsidTr="00BE3169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1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4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5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7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53421" w:rsidRDefault="00AD271C" w:rsidP="00BE3169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8</w:t>
            </w:r>
          </w:p>
        </w:tc>
      </w:tr>
      <w:tr w:rsidR="00AD271C" w:rsidRPr="00464756" w:rsidTr="00BE3169">
        <w:trPr>
          <w:tblCellSpacing w:w="5" w:type="nil"/>
        </w:trPr>
        <w:tc>
          <w:tcPr>
            <w:tcW w:w="150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C" w:rsidRPr="008076E0" w:rsidRDefault="00AD271C" w:rsidP="00BE3169">
            <w:pPr>
              <w:rPr>
                <w:color w:val="000000"/>
              </w:rPr>
            </w:pPr>
            <w:r w:rsidRPr="008076E0">
              <w:rPr>
                <w:b/>
                <w:color w:val="000000"/>
                <w:sz w:val="22"/>
                <w:szCs w:val="22"/>
              </w:rPr>
              <w:t xml:space="preserve">Цель 1 муниципальной программы: </w:t>
            </w:r>
            <w:r w:rsidRPr="008076E0">
              <w:rPr>
                <w:color w:val="000000"/>
                <w:sz w:val="22"/>
                <w:szCs w:val="22"/>
              </w:rPr>
              <w:t>сохранение сети автомобильных дорог общего пользования местного значения и повышение уровня безопасности дорожного движ</w:t>
            </w:r>
            <w:r>
              <w:rPr>
                <w:color w:val="000000"/>
                <w:sz w:val="22"/>
                <w:szCs w:val="22"/>
              </w:rPr>
              <w:t xml:space="preserve">ения </w:t>
            </w:r>
            <w:r w:rsidRPr="008076E0">
              <w:rPr>
                <w:color w:val="000000"/>
                <w:sz w:val="22"/>
                <w:szCs w:val="22"/>
              </w:rPr>
              <w:t>на территории</w:t>
            </w:r>
            <w:r>
              <w:rPr>
                <w:color w:val="000000"/>
                <w:sz w:val="22"/>
                <w:szCs w:val="22"/>
              </w:rPr>
              <w:t xml:space="preserve"> Усвятского сельского поселения Дорогобужского района</w:t>
            </w:r>
            <w:r w:rsidRPr="008076E0">
              <w:rPr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</w:tr>
      <w:tr w:rsidR="00AD271C" w:rsidRPr="00464756" w:rsidTr="00BE3169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7312F" w:rsidRDefault="00AD271C" w:rsidP="00BE3169">
            <w:pPr>
              <w:jc w:val="center"/>
              <w:rPr>
                <w:color w:val="000000"/>
              </w:rPr>
            </w:pPr>
            <w:r w:rsidRPr="0037312F">
              <w:rPr>
                <w:color w:val="000000"/>
              </w:rPr>
              <w:t>1.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Default="00AD271C" w:rsidP="00BE3169">
            <w:pPr>
              <w:rPr>
                <w:color w:val="000000"/>
              </w:rPr>
            </w:pPr>
            <w:r w:rsidRPr="0037312F">
              <w:rPr>
                <w:color w:val="000000"/>
              </w:rPr>
              <w:t xml:space="preserve">Целевой показатель 1 муниципальной программы </w:t>
            </w:r>
          </w:p>
          <w:p w:rsidR="00AD271C" w:rsidRPr="0037312F" w:rsidRDefault="00AD271C" w:rsidP="00BE3169">
            <w:pPr>
              <w:rPr>
                <w:color w:val="000000"/>
              </w:rPr>
            </w:pPr>
            <w:r w:rsidRPr="0037312F">
              <w:rPr>
                <w:color w:val="000000"/>
              </w:rPr>
              <w:t>«</w:t>
            </w:r>
            <w:r w:rsidRPr="00102C73">
              <w:rPr>
                <w:rFonts w:eastAsiaTheme="minorEastAsia"/>
              </w:rPr>
              <w:t>Содержание и ремонт автомобильных дорог общего пользования на территории Усвятского сельского поселения</w:t>
            </w:r>
            <w:r w:rsidRPr="0037312F">
              <w:rPr>
                <w:color w:val="000000"/>
              </w:rPr>
              <w:t>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7312F" w:rsidRDefault="00AD271C" w:rsidP="00BE3169">
            <w:pPr>
              <w:jc w:val="center"/>
              <w:rPr>
                <w:color w:val="000000"/>
              </w:rPr>
            </w:pPr>
            <w:r w:rsidRPr="0037312F">
              <w:rPr>
                <w:color w:val="000000"/>
              </w:rPr>
              <w:t>км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</w:tr>
      <w:tr w:rsidR="00AD271C" w:rsidRPr="00464756" w:rsidTr="00BE3169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7312F" w:rsidRDefault="00AD271C" w:rsidP="00BE3169">
            <w:pPr>
              <w:jc w:val="center"/>
              <w:rPr>
                <w:color w:val="000000"/>
              </w:rPr>
            </w:pPr>
            <w:r w:rsidRPr="0037312F">
              <w:rPr>
                <w:color w:val="000000"/>
              </w:rPr>
              <w:t>2.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37312F" w:rsidRDefault="00AD271C" w:rsidP="00BE3169">
            <w:pPr>
              <w:rPr>
                <w:color w:val="000000"/>
              </w:rPr>
            </w:pPr>
            <w:r w:rsidRPr="0037312F">
              <w:rPr>
                <w:color w:val="000000"/>
              </w:rPr>
              <w:t>Целевой показатель 2 муниципальной программы  «Сокращение количества дорожно-транспортных происшествий, причиной которых стали дорожные условия»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C72B45" w:rsidRDefault="00AD271C" w:rsidP="00BE3169">
            <w:pPr>
              <w:jc w:val="center"/>
            </w:pPr>
            <w:r w:rsidRPr="00C72B45">
              <w:t>единиц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D271C" w:rsidRPr="00464756" w:rsidRDefault="00AD271C" w:rsidP="00AD271C">
      <w:pPr>
        <w:rPr>
          <w:color w:val="FF0000"/>
        </w:rPr>
        <w:sectPr w:rsidR="00AD271C" w:rsidRPr="00464756" w:rsidSect="00F62D7B">
          <w:pgSz w:w="16838" w:h="11906" w:orient="landscape" w:code="9"/>
          <w:pgMar w:top="1079" w:right="1134" w:bottom="851" w:left="1134" w:header="709" w:footer="709" w:gutter="0"/>
          <w:cols w:space="708"/>
          <w:docGrid w:linePitch="360"/>
        </w:sectPr>
      </w:pPr>
    </w:p>
    <w:p w:rsidR="00AD271C" w:rsidRPr="007804AD" w:rsidRDefault="00AD271C" w:rsidP="00AD271C">
      <w:pPr>
        <w:widowControl w:val="0"/>
        <w:autoSpaceDE w:val="0"/>
        <w:autoSpaceDN w:val="0"/>
        <w:adjustRightInd w:val="0"/>
        <w:ind w:firstLine="540"/>
        <w:rPr>
          <w:color w:val="FF0000"/>
          <w:sz w:val="28"/>
          <w:szCs w:val="28"/>
        </w:rPr>
      </w:pPr>
    </w:p>
    <w:p w:rsidR="00AD271C" w:rsidRPr="00D97123" w:rsidRDefault="00AD271C" w:rsidP="00AD271C">
      <w:pPr>
        <w:jc w:val="right"/>
        <w:rPr>
          <w:color w:val="000000"/>
        </w:rPr>
      </w:pPr>
      <w:r w:rsidRPr="00D97123">
        <w:rPr>
          <w:color w:val="000000"/>
        </w:rPr>
        <w:t>Таблица № 2</w:t>
      </w:r>
    </w:p>
    <w:p w:rsidR="00AD271C" w:rsidRPr="007A739D" w:rsidRDefault="00AD271C" w:rsidP="00AD271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739D">
        <w:rPr>
          <w:b/>
          <w:bCs/>
          <w:color w:val="000000"/>
        </w:rPr>
        <w:t xml:space="preserve">План реализации  муниципальной программы </w:t>
      </w:r>
    </w:p>
    <w:p w:rsidR="00AD271C" w:rsidRPr="00143CDF" w:rsidRDefault="00AD271C" w:rsidP="00AD271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A739D">
        <w:rPr>
          <w:color w:val="000000"/>
        </w:rPr>
        <w:t xml:space="preserve"> </w:t>
      </w:r>
      <w:r w:rsidRPr="00143CDF">
        <w:rPr>
          <w:b/>
          <w:color w:val="000000"/>
        </w:rPr>
        <w:t>«Развитие дорожно-транспортного комплекса на территории Усвятского сельского поселения Дорогобужского района Смоленской области</w:t>
      </w:r>
      <w:r w:rsidRPr="00143CDF">
        <w:rPr>
          <w:b/>
        </w:rPr>
        <w:t>»</w:t>
      </w:r>
    </w:p>
    <w:p w:rsidR="00AD271C" w:rsidRPr="00143CDF" w:rsidRDefault="00AD271C" w:rsidP="00AD271C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tbl>
      <w:tblPr>
        <w:tblW w:w="154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6"/>
        <w:gridCol w:w="3543"/>
        <w:gridCol w:w="1418"/>
        <w:gridCol w:w="1276"/>
        <w:gridCol w:w="1276"/>
        <w:gridCol w:w="1277"/>
        <w:gridCol w:w="1277"/>
        <w:gridCol w:w="1276"/>
        <w:gridCol w:w="1134"/>
        <w:gridCol w:w="1134"/>
        <w:gridCol w:w="1134"/>
      </w:tblGrid>
      <w:tr w:rsidR="00AD271C" w:rsidRPr="00464756" w:rsidTr="00BE3169">
        <w:trPr>
          <w:trHeight w:val="873"/>
        </w:trPr>
        <w:tc>
          <w:tcPr>
            <w:tcW w:w="706" w:type="dxa"/>
            <w:vMerge w:val="restart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F522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F522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AD271C" w:rsidRPr="00BF5224" w:rsidRDefault="00AD271C" w:rsidP="00BE316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  <w:p w:rsidR="00AD271C" w:rsidRPr="00BF5224" w:rsidRDefault="00AD271C" w:rsidP="00BE316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 xml:space="preserve">мероприятия    </w:t>
            </w:r>
            <w:r w:rsidRPr="00BF522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  <w:vMerge w:val="restart"/>
            <w:vAlign w:val="center"/>
          </w:tcPr>
          <w:p w:rsidR="00AD271C" w:rsidRPr="00BF5224" w:rsidRDefault="00AD271C" w:rsidP="00BE316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 xml:space="preserve">Источники </w:t>
            </w:r>
            <w:proofErr w:type="spellStart"/>
            <w:proofErr w:type="gramStart"/>
            <w:r w:rsidRPr="00BF5224">
              <w:rPr>
                <w:rFonts w:ascii="Times New Roman" w:hAnsi="Times New Roman" w:cs="Times New Roman"/>
                <w:color w:val="000000"/>
              </w:rPr>
              <w:t>финан-сового</w:t>
            </w:r>
            <w:proofErr w:type="spellEnd"/>
            <w:proofErr w:type="gramEnd"/>
            <w:r w:rsidRPr="00BF5224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обеспе-чения</w:t>
            </w:r>
            <w:proofErr w:type="spellEnd"/>
            <w:r w:rsidRPr="00BF522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расшиф-ровать</w:t>
            </w:r>
            <w:proofErr w:type="spellEnd"/>
            <w:r w:rsidRPr="00BF522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06" w:type="dxa"/>
            <w:gridSpan w:val="4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3402" w:type="dxa"/>
            <w:gridSpan w:val="3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Планируемое значение показателя  реализации муниципальной программы на отчетный год и плановый период</w:t>
            </w:r>
          </w:p>
        </w:tc>
      </w:tr>
      <w:tr w:rsidR="00901B8D" w:rsidRPr="00464756" w:rsidTr="003269FF">
        <w:trPr>
          <w:trHeight w:val="439"/>
        </w:trPr>
        <w:tc>
          <w:tcPr>
            <w:tcW w:w="706" w:type="dxa"/>
            <w:vMerge/>
          </w:tcPr>
          <w:p w:rsidR="00901B8D" w:rsidRPr="00BF5224" w:rsidRDefault="00901B8D" w:rsidP="00901B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:rsidR="00901B8D" w:rsidRPr="00BF5224" w:rsidRDefault="00901B8D" w:rsidP="00901B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01B8D" w:rsidRPr="00BF5224" w:rsidRDefault="00901B8D" w:rsidP="00901B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01B8D" w:rsidRPr="00BF5224" w:rsidRDefault="00901B8D" w:rsidP="00901B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1B8D" w:rsidRPr="00ED2017" w:rsidRDefault="00901B8D" w:rsidP="00901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7" w:type="dxa"/>
          </w:tcPr>
          <w:p w:rsidR="00901B8D" w:rsidRPr="00ED2017" w:rsidRDefault="00901B8D" w:rsidP="00901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 w:rsidRPr="00ED2017">
              <w:rPr>
                <w:color w:val="000000"/>
                <w:sz w:val="22"/>
                <w:szCs w:val="22"/>
              </w:rPr>
              <w:t>финансо-вый</w:t>
            </w:r>
            <w:proofErr w:type="spellEnd"/>
            <w:proofErr w:type="gramEnd"/>
            <w:r w:rsidRPr="00ED201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901B8D" w:rsidRPr="00ED2017" w:rsidRDefault="00901B8D" w:rsidP="00901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276" w:type="dxa"/>
          </w:tcPr>
          <w:p w:rsidR="00901B8D" w:rsidRPr="00ED2017" w:rsidRDefault="00901B8D" w:rsidP="00901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2-й год планового периода</w:t>
            </w:r>
          </w:p>
        </w:tc>
        <w:tc>
          <w:tcPr>
            <w:tcW w:w="1134" w:type="dxa"/>
          </w:tcPr>
          <w:p w:rsidR="00901B8D" w:rsidRPr="00ED2017" w:rsidRDefault="00901B8D" w:rsidP="00BE3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 w:rsidRPr="00ED2017">
              <w:rPr>
                <w:color w:val="000000"/>
                <w:sz w:val="22"/>
                <w:szCs w:val="22"/>
              </w:rPr>
              <w:t>финансо-вый</w:t>
            </w:r>
            <w:proofErr w:type="spellEnd"/>
            <w:proofErr w:type="gramEnd"/>
            <w:r w:rsidRPr="00ED201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901B8D" w:rsidRPr="00ED2017" w:rsidRDefault="00901B8D" w:rsidP="00BE3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134" w:type="dxa"/>
          </w:tcPr>
          <w:p w:rsidR="00901B8D" w:rsidRPr="00ED2017" w:rsidRDefault="00901B8D" w:rsidP="00BE3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D2017">
              <w:rPr>
                <w:color w:val="000000"/>
                <w:sz w:val="22"/>
                <w:szCs w:val="22"/>
              </w:rPr>
              <w:t>2-й год планового периода</w:t>
            </w:r>
          </w:p>
        </w:tc>
      </w:tr>
      <w:tr w:rsidR="00AD271C" w:rsidRPr="00464756" w:rsidTr="00BE3169">
        <w:trPr>
          <w:trHeight w:val="287"/>
        </w:trPr>
        <w:tc>
          <w:tcPr>
            <w:tcW w:w="706" w:type="dxa"/>
          </w:tcPr>
          <w:p w:rsidR="00AD271C" w:rsidRPr="00BF5224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 w:rsidRPr="00BF52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AD271C" w:rsidRPr="00BF5224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 w:rsidRPr="00BF52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D271C" w:rsidRPr="00BF5224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 w:rsidRPr="00BF52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D271C" w:rsidRPr="00BF5224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 w:rsidRPr="00BF52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7" w:type="dxa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7" w:type="dxa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D271C" w:rsidRPr="00464756" w:rsidTr="00BE3169">
        <w:trPr>
          <w:trHeight w:val="375"/>
        </w:trPr>
        <w:tc>
          <w:tcPr>
            <w:tcW w:w="15451" w:type="dxa"/>
            <w:gridSpan w:val="11"/>
          </w:tcPr>
          <w:p w:rsidR="00AD271C" w:rsidRPr="00BF5224" w:rsidRDefault="00AD271C" w:rsidP="00BE3169">
            <w:pPr>
              <w:widowControl w:val="0"/>
              <w:numPr>
                <w:ilvl w:val="0"/>
                <w:numId w:val="1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F5224">
              <w:rPr>
                <w:b/>
                <w:color w:val="000000"/>
                <w:sz w:val="22"/>
                <w:szCs w:val="22"/>
              </w:rPr>
              <w:t xml:space="preserve">Цель  муниципальной программы: </w:t>
            </w:r>
            <w:r w:rsidRPr="00BF5224">
              <w:rPr>
                <w:color w:val="000000"/>
                <w:sz w:val="22"/>
                <w:szCs w:val="22"/>
              </w:rPr>
              <w:t xml:space="preserve">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</w:t>
            </w:r>
            <w:r>
              <w:rPr>
                <w:color w:val="000000"/>
                <w:sz w:val="22"/>
                <w:szCs w:val="22"/>
              </w:rPr>
              <w:t xml:space="preserve">Усвятского сельского </w:t>
            </w:r>
            <w:r w:rsidRPr="00BF5224">
              <w:rPr>
                <w:color w:val="000000"/>
                <w:sz w:val="22"/>
                <w:szCs w:val="22"/>
              </w:rPr>
              <w:t>поселения Дорогобужского района Смоленской области</w:t>
            </w:r>
          </w:p>
        </w:tc>
      </w:tr>
      <w:tr w:rsidR="00AD271C" w:rsidRPr="00464756" w:rsidTr="00BE3169">
        <w:trPr>
          <w:trHeight w:val="495"/>
        </w:trPr>
        <w:tc>
          <w:tcPr>
            <w:tcW w:w="706" w:type="dxa"/>
            <w:vAlign w:val="center"/>
          </w:tcPr>
          <w:p w:rsidR="00AD271C" w:rsidRPr="000E1B17" w:rsidRDefault="00AD271C" w:rsidP="00BE3169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  <w:sz w:val="22"/>
                <w:szCs w:val="22"/>
              </w:rPr>
            </w:pPr>
            <w:r w:rsidRPr="000E1B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3" w:type="dxa"/>
          </w:tcPr>
          <w:p w:rsidR="00AD271C" w:rsidRPr="000E1B17" w:rsidRDefault="00AD271C" w:rsidP="00BE3169">
            <w:pPr>
              <w:tabs>
                <w:tab w:val="left" w:pos="360"/>
                <w:tab w:val="left" w:pos="720"/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0E1B17">
              <w:rPr>
                <w:color w:val="000000"/>
                <w:sz w:val="22"/>
                <w:szCs w:val="22"/>
              </w:rPr>
              <w:t xml:space="preserve">Целевой показатель 1: Протяженность автомобильных дорог общего местного значения, соответствующих нормативным требованиям к транспортно-эксплуатационным показателям, </w:t>
            </w:r>
            <w:proofErr w:type="gramStart"/>
            <w:r w:rsidRPr="000E1B17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0E1B1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D271C" w:rsidRPr="00BF5224" w:rsidRDefault="00AD271C" w:rsidP="00BE316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BF5224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BF5224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522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BF5224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522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</w:tr>
      <w:tr w:rsidR="00AD271C" w:rsidRPr="00464756" w:rsidTr="00BE3169">
        <w:trPr>
          <w:trHeight w:val="495"/>
        </w:trPr>
        <w:tc>
          <w:tcPr>
            <w:tcW w:w="706" w:type="dxa"/>
            <w:vAlign w:val="center"/>
          </w:tcPr>
          <w:p w:rsidR="00AD271C" w:rsidRPr="000E1B17" w:rsidRDefault="00AD271C" w:rsidP="00BE3169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  <w:sz w:val="22"/>
                <w:szCs w:val="22"/>
              </w:rPr>
            </w:pPr>
            <w:r w:rsidRPr="000E1B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3" w:type="dxa"/>
          </w:tcPr>
          <w:p w:rsidR="00AD271C" w:rsidRPr="000E1B17" w:rsidRDefault="00AD271C" w:rsidP="00BE3169">
            <w:pPr>
              <w:tabs>
                <w:tab w:val="left" w:pos="360"/>
                <w:tab w:val="left" w:pos="720"/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0E1B17">
              <w:rPr>
                <w:color w:val="000000"/>
                <w:sz w:val="22"/>
                <w:szCs w:val="22"/>
              </w:rPr>
              <w:t>Целевой показатель 2: Количество дорожно-транспортных происшествий, причиной которых стали дорожные условия, единиц</w:t>
            </w:r>
          </w:p>
        </w:tc>
        <w:tc>
          <w:tcPr>
            <w:tcW w:w="1418" w:type="dxa"/>
            <w:vAlign w:val="center"/>
          </w:tcPr>
          <w:p w:rsidR="00AD271C" w:rsidRPr="000E1B17" w:rsidRDefault="00AD271C" w:rsidP="00BE316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1B17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0E1B17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1B17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0E1B17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1B17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0E1B17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1B17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0E1B17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1B17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0E1B17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1B17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D271C" w:rsidRPr="00464756" w:rsidTr="00BE3169">
        <w:trPr>
          <w:trHeight w:val="320"/>
        </w:trPr>
        <w:tc>
          <w:tcPr>
            <w:tcW w:w="15451" w:type="dxa"/>
            <w:gridSpan w:val="11"/>
          </w:tcPr>
          <w:p w:rsidR="00AD271C" w:rsidRPr="00464756" w:rsidRDefault="00AD271C" w:rsidP="00BE3169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E1B17">
              <w:rPr>
                <w:rFonts w:ascii="Times New Roman" w:hAnsi="Times New Roman" w:cs="Times New Roman"/>
                <w:b/>
                <w:color w:val="000000"/>
              </w:rPr>
              <w:t>Основное мероприятие 1 муниципальной программы:</w:t>
            </w:r>
            <w:r w:rsidRPr="0046475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34060">
              <w:rPr>
                <w:rFonts w:ascii="Times New Roman" w:hAnsi="Times New Roman" w:cs="Times New Roman"/>
              </w:rPr>
              <w:t>Развитие сети автомобильных дорог общего пользования</w:t>
            </w:r>
          </w:p>
        </w:tc>
      </w:tr>
      <w:tr w:rsidR="00AD271C" w:rsidRPr="00464756" w:rsidTr="00BE3169">
        <w:trPr>
          <w:trHeight w:val="320"/>
        </w:trPr>
        <w:tc>
          <w:tcPr>
            <w:tcW w:w="706" w:type="dxa"/>
            <w:vAlign w:val="center"/>
          </w:tcPr>
          <w:p w:rsidR="00AD271C" w:rsidRPr="003E33EE" w:rsidRDefault="00AD271C" w:rsidP="00BE3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33EE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43" w:type="dxa"/>
          </w:tcPr>
          <w:p w:rsidR="00AD271C" w:rsidRPr="00464756" w:rsidRDefault="00AD271C" w:rsidP="00BE3169">
            <w:pPr>
              <w:widowControl w:val="0"/>
              <w:tabs>
                <w:tab w:val="left" w:pos="1318"/>
              </w:tabs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3E33EE">
              <w:rPr>
                <w:color w:val="000000"/>
                <w:sz w:val="22"/>
                <w:szCs w:val="22"/>
              </w:rPr>
              <w:t xml:space="preserve">Показатель 1.Протяженность сети автомобильных дорог общего пользования местного значения, </w:t>
            </w:r>
            <w:proofErr w:type="gramStart"/>
            <w:r w:rsidRPr="003E33EE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AD271C" w:rsidRPr="003E33EE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3E33EE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3E33EE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3E33EE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3E33EE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3E33EE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</w:tr>
      <w:tr w:rsidR="00AD271C" w:rsidRPr="00464756" w:rsidTr="00BE3169">
        <w:trPr>
          <w:trHeight w:val="1523"/>
        </w:trPr>
        <w:tc>
          <w:tcPr>
            <w:tcW w:w="706" w:type="dxa"/>
            <w:vAlign w:val="center"/>
          </w:tcPr>
          <w:p w:rsidR="00AD271C" w:rsidRPr="008F5EF2" w:rsidRDefault="00AD271C" w:rsidP="00BE3169">
            <w:pPr>
              <w:rPr>
                <w:color w:val="000000"/>
                <w:sz w:val="22"/>
                <w:szCs w:val="22"/>
              </w:rPr>
            </w:pPr>
            <w:r w:rsidRPr="008F5EF2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F5EF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AD271C" w:rsidRPr="0002723E" w:rsidRDefault="00AD271C" w:rsidP="00BE3169">
            <w:pPr>
              <w:pStyle w:val="31"/>
              <w:tabs>
                <w:tab w:val="left" w:pos="2158"/>
              </w:tabs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</w:t>
            </w:r>
            <w:r w:rsidRPr="008F5EF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434060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</w:t>
            </w:r>
          </w:p>
          <w:p w:rsidR="00AD271C" w:rsidRDefault="00AD271C" w:rsidP="00BE3169">
            <w:pPr>
              <w:rPr>
                <w:sz w:val="22"/>
              </w:rPr>
            </w:pPr>
          </w:p>
          <w:p w:rsidR="00AD271C" w:rsidRDefault="00AD271C" w:rsidP="00BE3169">
            <w:pPr>
              <w:rPr>
                <w:sz w:val="22"/>
              </w:rPr>
            </w:pPr>
          </w:p>
          <w:p w:rsidR="00AD271C" w:rsidRDefault="00AD271C" w:rsidP="00BE3169">
            <w:pPr>
              <w:rPr>
                <w:sz w:val="22"/>
              </w:rPr>
            </w:pPr>
          </w:p>
          <w:p w:rsidR="00AD271C" w:rsidRPr="0002723E" w:rsidRDefault="00AD271C" w:rsidP="00BE3169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271C" w:rsidRDefault="00AD271C" w:rsidP="00BE3169">
            <w:pPr>
              <w:pStyle w:val="ConsPlusCell"/>
              <w:tabs>
                <w:tab w:val="left" w:pos="1545"/>
              </w:tabs>
              <w:ind w:right="-7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D271C" w:rsidRPr="008F5EF2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8F5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сельского поселения </w:t>
            </w:r>
          </w:p>
        </w:tc>
        <w:tc>
          <w:tcPr>
            <w:tcW w:w="1276" w:type="dxa"/>
            <w:vAlign w:val="center"/>
          </w:tcPr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</w:p>
          <w:p w:rsidR="00AD271C" w:rsidRPr="008F5EF2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  <w:p w:rsidR="00AD271C" w:rsidRPr="00464756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1071FD" w:rsidRDefault="001071FD" w:rsidP="00BE31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71FD" w:rsidRDefault="001071FD" w:rsidP="00BE31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271C" w:rsidRPr="008C4ED2" w:rsidRDefault="001071FD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11056,2</w:t>
            </w:r>
          </w:p>
        </w:tc>
        <w:tc>
          <w:tcPr>
            <w:tcW w:w="1277" w:type="dxa"/>
          </w:tcPr>
          <w:p w:rsidR="00CF1A5F" w:rsidRDefault="00CF1A5F" w:rsidP="00BE31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F1A5F" w:rsidRDefault="00CF1A5F" w:rsidP="00BE31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271C" w:rsidRPr="008C4ED2" w:rsidRDefault="00CF1A5F" w:rsidP="00107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071FD">
              <w:rPr>
                <w:color w:val="000000"/>
                <w:sz w:val="22"/>
                <w:szCs w:val="22"/>
              </w:rPr>
              <w:t>544</w:t>
            </w:r>
            <w:r>
              <w:rPr>
                <w:color w:val="000000"/>
                <w:sz w:val="22"/>
                <w:szCs w:val="22"/>
              </w:rPr>
              <w:t>,</w:t>
            </w:r>
            <w:r w:rsidR="001071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7" w:type="dxa"/>
          </w:tcPr>
          <w:p w:rsidR="00CF1A5F" w:rsidRDefault="00CF1A5F" w:rsidP="00BE3169">
            <w:pPr>
              <w:jc w:val="center"/>
              <w:rPr>
                <w:sz w:val="22"/>
                <w:szCs w:val="22"/>
              </w:rPr>
            </w:pPr>
          </w:p>
          <w:p w:rsidR="00CF1A5F" w:rsidRDefault="00CF1A5F" w:rsidP="00BE3169">
            <w:pPr>
              <w:jc w:val="center"/>
              <w:rPr>
                <w:sz w:val="22"/>
                <w:szCs w:val="22"/>
              </w:rPr>
            </w:pPr>
          </w:p>
          <w:p w:rsidR="00AD271C" w:rsidRPr="00396A84" w:rsidRDefault="00CF1A5F" w:rsidP="00107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71FD">
              <w:rPr>
                <w:sz w:val="22"/>
                <w:szCs w:val="22"/>
              </w:rPr>
              <w:t>755</w:t>
            </w:r>
            <w:r>
              <w:rPr>
                <w:sz w:val="22"/>
                <w:szCs w:val="22"/>
              </w:rPr>
              <w:t>,</w:t>
            </w:r>
            <w:r w:rsidR="001071F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F1A5F" w:rsidRDefault="00CF1A5F" w:rsidP="00BE3169">
            <w:pPr>
              <w:jc w:val="center"/>
              <w:rPr>
                <w:sz w:val="22"/>
                <w:szCs w:val="22"/>
              </w:rPr>
            </w:pPr>
          </w:p>
          <w:p w:rsidR="00CF1A5F" w:rsidRDefault="00CF1A5F" w:rsidP="00BE3169">
            <w:pPr>
              <w:jc w:val="center"/>
              <w:rPr>
                <w:sz w:val="22"/>
                <w:szCs w:val="22"/>
              </w:rPr>
            </w:pPr>
          </w:p>
          <w:p w:rsidR="00AD271C" w:rsidRPr="00396A84" w:rsidRDefault="001071FD" w:rsidP="00107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3755,8</w:t>
            </w:r>
          </w:p>
        </w:tc>
        <w:tc>
          <w:tcPr>
            <w:tcW w:w="1134" w:type="dxa"/>
          </w:tcPr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Pr="00316973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973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Pr="00316973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Pr="00316973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973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3169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Pr="00316973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Pr="00316973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973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3169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271C" w:rsidRPr="00316973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71FD" w:rsidRPr="00464756" w:rsidTr="00BE3169">
        <w:trPr>
          <w:trHeight w:val="326"/>
        </w:trPr>
        <w:tc>
          <w:tcPr>
            <w:tcW w:w="4249" w:type="dxa"/>
            <w:gridSpan w:val="2"/>
            <w:vAlign w:val="center"/>
          </w:tcPr>
          <w:p w:rsidR="001071FD" w:rsidRPr="004E01A4" w:rsidRDefault="001071FD" w:rsidP="00BE316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1A4">
              <w:rPr>
                <w:rFonts w:ascii="Times New Roman" w:hAnsi="Times New Roman" w:cs="Times New Roman"/>
                <w:color w:val="000000"/>
              </w:rPr>
              <w:t>Итого по основному мероприятию 1 муниципальной программы</w:t>
            </w:r>
          </w:p>
        </w:tc>
        <w:tc>
          <w:tcPr>
            <w:tcW w:w="1418" w:type="dxa"/>
            <w:vAlign w:val="center"/>
          </w:tcPr>
          <w:p w:rsidR="001071FD" w:rsidRDefault="001071FD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071FD" w:rsidRPr="008F5EF2" w:rsidRDefault="001071FD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8F5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сельского поселения </w:t>
            </w:r>
          </w:p>
          <w:p w:rsidR="001071FD" w:rsidRPr="00464756" w:rsidRDefault="001071FD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1071F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</w:p>
          <w:p w:rsidR="001071FD" w:rsidRPr="008F5EF2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  <w:p w:rsidR="001071FD" w:rsidRPr="00464756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1071FD" w:rsidRDefault="001071FD" w:rsidP="009538D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71FD" w:rsidRDefault="001071FD" w:rsidP="009538D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71FD" w:rsidRPr="008C4ED2" w:rsidRDefault="001071FD" w:rsidP="009538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11056,2</w:t>
            </w:r>
          </w:p>
        </w:tc>
        <w:tc>
          <w:tcPr>
            <w:tcW w:w="1277" w:type="dxa"/>
          </w:tcPr>
          <w:p w:rsidR="001071FD" w:rsidRDefault="001071FD" w:rsidP="009538D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71FD" w:rsidRDefault="001071FD" w:rsidP="009538D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71FD" w:rsidRPr="008C4ED2" w:rsidRDefault="001071FD" w:rsidP="009538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3544,6</w:t>
            </w:r>
          </w:p>
        </w:tc>
        <w:tc>
          <w:tcPr>
            <w:tcW w:w="1277" w:type="dxa"/>
          </w:tcPr>
          <w:p w:rsidR="001071FD" w:rsidRDefault="001071FD" w:rsidP="009538DC">
            <w:pPr>
              <w:jc w:val="center"/>
              <w:rPr>
                <w:sz w:val="22"/>
                <w:szCs w:val="22"/>
              </w:rPr>
            </w:pPr>
          </w:p>
          <w:p w:rsidR="001071FD" w:rsidRDefault="001071FD" w:rsidP="009538DC">
            <w:pPr>
              <w:jc w:val="center"/>
              <w:rPr>
                <w:sz w:val="22"/>
                <w:szCs w:val="22"/>
              </w:rPr>
            </w:pPr>
          </w:p>
          <w:p w:rsidR="001071FD" w:rsidRPr="00396A84" w:rsidRDefault="001071FD" w:rsidP="00953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3755,8</w:t>
            </w:r>
          </w:p>
        </w:tc>
        <w:tc>
          <w:tcPr>
            <w:tcW w:w="1276" w:type="dxa"/>
          </w:tcPr>
          <w:p w:rsidR="001071FD" w:rsidRDefault="001071FD" w:rsidP="009538DC">
            <w:pPr>
              <w:jc w:val="center"/>
              <w:rPr>
                <w:sz w:val="22"/>
                <w:szCs w:val="22"/>
              </w:rPr>
            </w:pPr>
          </w:p>
          <w:p w:rsidR="001071FD" w:rsidRDefault="001071FD" w:rsidP="009538DC">
            <w:pPr>
              <w:jc w:val="center"/>
              <w:rPr>
                <w:sz w:val="22"/>
                <w:szCs w:val="22"/>
              </w:rPr>
            </w:pPr>
          </w:p>
          <w:p w:rsidR="001071FD" w:rsidRPr="00396A84" w:rsidRDefault="001071FD" w:rsidP="00953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3755,8</w:t>
            </w:r>
          </w:p>
        </w:tc>
        <w:tc>
          <w:tcPr>
            <w:tcW w:w="1134" w:type="dxa"/>
          </w:tcPr>
          <w:p w:rsidR="001071F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71F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71FD" w:rsidRPr="008C4ED2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4ED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1071F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71F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71FD" w:rsidRPr="008C4ED2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4ED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1071F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71F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71FD" w:rsidRPr="008C4ED2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4ED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AD271C" w:rsidRPr="00464756" w:rsidTr="00BE3169">
        <w:trPr>
          <w:trHeight w:val="320"/>
        </w:trPr>
        <w:tc>
          <w:tcPr>
            <w:tcW w:w="15451" w:type="dxa"/>
            <w:gridSpan w:val="11"/>
          </w:tcPr>
          <w:p w:rsidR="00AD271C" w:rsidRPr="00537A92" w:rsidRDefault="00AD271C" w:rsidP="00BE3169">
            <w:pPr>
              <w:pStyle w:val="11"/>
              <w:ind w:left="0" w:firstLine="67"/>
              <w:rPr>
                <w:color w:val="000000"/>
                <w:sz w:val="22"/>
                <w:szCs w:val="22"/>
              </w:rPr>
            </w:pPr>
            <w:r w:rsidRPr="00537A92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2</w:t>
            </w:r>
            <w:r w:rsidRPr="00537A92">
              <w:rPr>
                <w:b/>
                <w:sz w:val="22"/>
                <w:szCs w:val="22"/>
              </w:rPr>
              <w:t xml:space="preserve"> муниципальной программы:</w:t>
            </w:r>
            <w:r w:rsidRPr="00CD4121">
              <w:rPr>
                <w:rFonts w:eastAsiaTheme="minorEastAsia"/>
              </w:rPr>
              <w:t xml:space="preserve"> </w:t>
            </w:r>
            <w:r w:rsidRPr="000403E3">
              <w:rPr>
                <w:rFonts w:eastAsiaTheme="minorEastAsia"/>
                <w:sz w:val="24"/>
                <w:szCs w:val="24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AD271C" w:rsidRPr="00464756" w:rsidTr="00BE3169">
        <w:trPr>
          <w:trHeight w:val="320"/>
        </w:trPr>
        <w:tc>
          <w:tcPr>
            <w:tcW w:w="706" w:type="dxa"/>
            <w:vAlign w:val="center"/>
          </w:tcPr>
          <w:p w:rsidR="00AD271C" w:rsidRPr="00801D65" w:rsidRDefault="00AD271C" w:rsidP="00BE3169">
            <w:pPr>
              <w:pStyle w:val="ConsPlusCell"/>
              <w:jc w:val="center"/>
              <w:rPr>
                <w:rFonts w:ascii="Times New Roman" w:hAnsi="Times New Roman"/>
                <w:bCs/>
              </w:rPr>
            </w:pPr>
            <w:r w:rsidRPr="00801D6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43" w:type="dxa"/>
            <w:vAlign w:val="center"/>
          </w:tcPr>
          <w:p w:rsidR="00AD271C" w:rsidRPr="00801D65" w:rsidRDefault="00AD271C" w:rsidP="00BE31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D65">
              <w:rPr>
                <w:rFonts w:ascii="Times New Roman" w:hAnsi="Times New Roman"/>
                <w:bCs/>
              </w:rPr>
              <w:t>Показатель 1. Содержание автомобильных дорог общего пользования местного значения</w:t>
            </w:r>
            <w:r w:rsidRPr="00801D65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AD271C" w:rsidRPr="00801D65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801D65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801D65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801D65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801D65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801D65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225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562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225627">
              <w:rPr>
                <w:color w:val="000000"/>
                <w:sz w:val="22"/>
                <w:szCs w:val="22"/>
              </w:rPr>
              <w:t>6</w:t>
            </w:r>
          </w:p>
        </w:tc>
      </w:tr>
      <w:tr w:rsidR="00AD271C" w:rsidRPr="00464756" w:rsidTr="00BE3169">
        <w:trPr>
          <w:trHeight w:val="320"/>
        </w:trPr>
        <w:tc>
          <w:tcPr>
            <w:tcW w:w="706" w:type="dxa"/>
            <w:vAlign w:val="center"/>
          </w:tcPr>
          <w:p w:rsidR="00AD271C" w:rsidRPr="00DE5842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58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vAlign w:val="center"/>
          </w:tcPr>
          <w:p w:rsidR="00AD271C" w:rsidRPr="00DE5842" w:rsidRDefault="00AD271C" w:rsidP="00BE31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E5842">
              <w:rPr>
                <w:rFonts w:ascii="Times New Roman" w:hAnsi="Times New Roman" w:cs="Times New Roman"/>
              </w:rPr>
              <w:t>Показатель 2: количеств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DE5842">
              <w:rPr>
                <w:rFonts w:ascii="Times New Roman" w:hAnsi="Times New Roman" w:cs="Times New Roman"/>
              </w:rPr>
              <w:t xml:space="preserve"> дорожно-транспортных происшествий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56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vAlign w:val="center"/>
          </w:tcPr>
          <w:p w:rsidR="00AD271C" w:rsidRPr="00146E6D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146E6D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146E6D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146E6D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AD271C" w:rsidRPr="00146E6D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AD271C" w:rsidRPr="00146E6D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D271C" w:rsidRPr="00736186" w:rsidRDefault="00AD271C" w:rsidP="00BE3169">
            <w:pPr>
              <w:jc w:val="center"/>
              <w:rPr>
                <w:color w:val="000000"/>
                <w:sz w:val="22"/>
                <w:szCs w:val="22"/>
              </w:rPr>
            </w:pPr>
            <w:r w:rsidRPr="0073618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271C" w:rsidRPr="00464756" w:rsidTr="00BE3169">
        <w:trPr>
          <w:trHeight w:val="320"/>
        </w:trPr>
        <w:tc>
          <w:tcPr>
            <w:tcW w:w="706" w:type="dxa"/>
            <w:vAlign w:val="center"/>
          </w:tcPr>
          <w:p w:rsidR="00AD271C" w:rsidRPr="0036024D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24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360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AD271C" w:rsidRPr="00464756" w:rsidRDefault="00AD271C" w:rsidP="00BE316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6024D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36024D">
              <w:rPr>
                <w:rFonts w:ascii="Times New Roman" w:hAnsi="Times New Roman" w:cs="Times New Roman"/>
              </w:rPr>
              <w:t>.</w:t>
            </w:r>
            <w:r w:rsidRPr="0046475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03E3">
              <w:rPr>
                <w:rFonts w:ascii="Times New Roman" w:hAnsi="Times New Roman" w:cs="Times New Roman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418" w:type="dxa"/>
            <w:vAlign w:val="center"/>
          </w:tcPr>
          <w:p w:rsidR="00AD271C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D271C" w:rsidRPr="008F5EF2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8F5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сельского поселения </w:t>
            </w:r>
          </w:p>
          <w:p w:rsidR="00AD271C" w:rsidRPr="00464756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</w:p>
          <w:p w:rsidR="00AD271C" w:rsidRPr="008F5EF2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  <w:p w:rsidR="00AD271C" w:rsidRPr="00464756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AD271C" w:rsidRPr="00DE5842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58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AD271C" w:rsidRPr="00DE5842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58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AD271C" w:rsidRPr="00DE5842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58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D271C" w:rsidRPr="00464756" w:rsidTr="00BE3169">
        <w:trPr>
          <w:trHeight w:val="320"/>
        </w:trPr>
        <w:tc>
          <w:tcPr>
            <w:tcW w:w="4249" w:type="dxa"/>
            <w:gridSpan w:val="2"/>
            <w:vAlign w:val="center"/>
          </w:tcPr>
          <w:p w:rsidR="00AD271C" w:rsidRPr="0099569A" w:rsidRDefault="00AD271C" w:rsidP="00BE3169">
            <w:pPr>
              <w:rPr>
                <w:color w:val="000000"/>
                <w:sz w:val="22"/>
                <w:szCs w:val="22"/>
              </w:rPr>
            </w:pPr>
            <w:r w:rsidRPr="0099569A">
              <w:rPr>
                <w:color w:val="000000"/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color w:val="000000"/>
                <w:sz w:val="22"/>
                <w:szCs w:val="22"/>
              </w:rPr>
              <w:t>2 муниципальной программы</w:t>
            </w:r>
          </w:p>
        </w:tc>
        <w:tc>
          <w:tcPr>
            <w:tcW w:w="1418" w:type="dxa"/>
            <w:vAlign w:val="center"/>
          </w:tcPr>
          <w:p w:rsidR="00AD271C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D271C" w:rsidRPr="008F5EF2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8F5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сельского поселения </w:t>
            </w:r>
          </w:p>
          <w:p w:rsidR="00AD271C" w:rsidRPr="00464756" w:rsidRDefault="00AD271C" w:rsidP="00BE3169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D271C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</w:p>
          <w:p w:rsidR="00AD271C" w:rsidRPr="008F5EF2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  <w:p w:rsidR="00AD271C" w:rsidRPr="00464756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69A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69A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AD271C" w:rsidRPr="0099569A" w:rsidRDefault="00AD271C" w:rsidP="00BE31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69A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1071FD" w:rsidRPr="00464756" w:rsidTr="00BE3169">
        <w:trPr>
          <w:trHeight w:val="320"/>
        </w:trPr>
        <w:tc>
          <w:tcPr>
            <w:tcW w:w="6943" w:type="dxa"/>
            <w:gridSpan w:val="4"/>
          </w:tcPr>
          <w:p w:rsidR="001071FD" w:rsidRPr="0099569A" w:rsidRDefault="001071FD" w:rsidP="00BE316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9569A">
              <w:rPr>
                <w:rFonts w:ascii="Times New Roman" w:hAnsi="Times New Roman" w:cs="Times New Roman"/>
                <w:b/>
                <w:color w:val="000000"/>
              </w:rPr>
              <w:t>Всего по муниципальной программе:</w:t>
            </w:r>
          </w:p>
        </w:tc>
        <w:tc>
          <w:tcPr>
            <w:tcW w:w="1276" w:type="dxa"/>
          </w:tcPr>
          <w:p w:rsidR="001071FD" w:rsidRPr="001071FD" w:rsidRDefault="001071FD" w:rsidP="009538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1FD">
              <w:rPr>
                <w:b/>
                <w:color w:val="000000"/>
                <w:sz w:val="22"/>
                <w:szCs w:val="22"/>
              </w:rPr>
              <w:t>11056,2</w:t>
            </w:r>
          </w:p>
        </w:tc>
        <w:tc>
          <w:tcPr>
            <w:tcW w:w="1277" w:type="dxa"/>
          </w:tcPr>
          <w:p w:rsidR="001071FD" w:rsidRPr="001071FD" w:rsidRDefault="001071FD" w:rsidP="009538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1FD">
              <w:rPr>
                <w:b/>
                <w:color w:val="000000"/>
                <w:sz w:val="22"/>
                <w:szCs w:val="22"/>
              </w:rPr>
              <w:t>3544,6</w:t>
            </w:r>
          </w:p>
        </w:tc>
        <w:tc>
          <w:tcPr>
            <w:tcW w:w="1277" w:type="dxa"/>
          </w:tcPr>
          <w:p w:rsidR="001071FD" w:rsidRPr="001071FD" w:rsidRDefault="001071FD" w:rsidP="009538DC">
            <w:pPr>
              <w:jc w:val="center"/>
              <w:rPr>
                <w:b/>
                <w:sz w:val="22"/>
                <w:szCs w:val="22"/>
              </w:rPr>
            </w:pPr>
            <w:r w:rsidRPr="001071FD">
              <w:rPr>
                <w:b/>
                <w:sz w:val="22"/>
                <w:szCs w:val="22"/>
              </w:rPr>
              <w:t>3755,8</w:t>
            </w:r>
          </w:p>
        </w:tc>
        <w:tc>
          <w:tcPr>
            <w:tcW w:w="1276" w:type="dxa"/>
          </w:tcPr>
          <w:p w:rsidR="001071FD" w:rsidRPr="001071FD" w:rsidRDefault="001071FD" w:rsidP="009538DC">
            <w:pPr>
              <w:jc w:val="center"/>
              <w:rPr>
                <w:b/>
                <w:sz w:val="22"/>
                <w:szCs w:val="22"/>
              </w:rPr>
            </w:pPr>
            <w:r w:rsidRPr="001071FD">
              <w:rPr>
                <w:b/>
                <w:sz w:val="22"/>
                <w:szCs w:val="22"/>
              </w:rPr>
              <w:t>3755,8</w:t>
            </w:r>
          </w:p>
        </w:tc>
        <w:tc>
          <w:tcPr>
            <w:tcW w:w="1134" w:type="dxa"/>
          </w:tcPr>
          <w:p w:rsidR="001071FD" w:rsidRPr="0036024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4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071FD" w:rsidRPr="0036024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4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071FD" w:rsidRPr="0036024D" w:rsidRDefault="001071FD" w:rsidP="00BE31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4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AD271C" w:rsidRPr="00464756" w:rsidRDefault="00AD271C" w:rsidP="00AD271C">
      <w:pPr>
        <w:rPr>
          <w:color w:val="FF0000"/>
        </w:rPr>
      </w:pPr>
    </w:p>
    <w:p w:rsidR="006A1CD1" w:rsidRDefault="006A1CD1" w:rsidP="0089759B">
      <w:pPr>
        <w:pStyle w:val="af0"/>
        <w:jc w:val="right"/>
        <w:rPr>
          <w:rFonts w:ascii="TimesET" w:hAnsi="TimesET"/>
          <w:sz w:val="20"/>
          <w:szCs w:val="20"/>
        </w:rPr>
      </w:pPr>
    </w:p>
    <w:sectPr w:rsidR="006A1CD1" w:rsidSect="00AD271C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2C" w:rsidRDefault="00280B2C" w:rsidP="007E125D">
      <w:r>
        <w:separator/>
      </w:r>
    </w:p>
  </w:endnote>
  <w:endnote w:type="continuationSeparator" w:id="0">
    <w:p w:rsidR="00280B2C" w:rsidRDefault="00280B2C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2C" w:rsidRDefault="00280B2C" w:rsidP="007E125D">
      <w:r>
        <w:separator/>
      </w:r>
    </w:p>
  </w:footnote>
  <w:footnote w:type="continuationSeparator" w:id="0">
    <w:p w:rsidR="00280B2C" w:rsidRDefault="00280B2C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0E" w:rsidRDefault="00E2343B">
    <w:pPr>
      <w:pStyle w:val="a8"/>
      <w:jc w:val="center"/>
    </w:pPr>
    <w:r>
      <w:fldChar w:fldCharType="begin"/>
    </w:r>
    <w:r w:rsidR="001E3A88">
      <w:instrText xml:space="preserve"> PAGE   \* MERGEFORMAT </w:instrText>
    </w:r>
    <w:r>
      <w:fldChar w:fldCharType="separate"/>
    </w:r>
    <w:r w:rsidR="001071F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19877ED"/>
    <w:multiLevelType w:val="hybridMultilevel"/>
    <w:tmpl w:val="1624B23E"/>
    <w:lvl w:ilvl="0" w:tplc="798C7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7">
    <w:nsid w:val="5C905779"/>
    <w:multiLevelType w:val="hybridMultilevel"/>
    <w:tmpl w:val="2BDCDA42"/>
    <w:lvl w:ilvl="0" w:tplc="92EAA92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55BE"/>
    <w:rsid w:val="000634CB"/>
    <w:rsid w:val="0007508F"/>
    <w:rsid w:val="000954E2"/>
    <w:rsid w:val="000A216B"/>
    <w:rsid w:val="000B0885"/>
    <w:rsid w:val="000B34DA"/>
    <w:rsid w:val="000B7BEA"/>
    <w:rsid w:val="000F4322"/>
    <w:rsid w:val="001071FD"/>
    <w:rsid w:val="001131F7"/>
    <w:rsid w:val="0013781F"/>
    <w:rsid w:val="00141083"/>
    <w:rsid w:val="001605D1"/>
    <w:rsid w:val="0016269E"/>
    <w:rsid w:val="001749E5"/>
    <w:rsid w:val="0017607C"/>
    <w:rsid w:val="001B1935"/>
    <w:rsid w:val="001E3A88"/>
    <w:rsid w:val="001F195A"/>
    <w:rsid w:val="00206E11"/>
    <w:rsid w:val="00215E38"/>
    <w:rsid w:val="00225627"/>
    <w:rsid w:val="00230F78"/>
    <w:rsid w:val="00240F3A"/>
    <w:rsid w:val="00265AFE"/>
    <w:rsid w:val="002718FE"/>
    <w:rsid w:val="0027346A"/>
    <w:rsid w:val="00280B2C"/>
    <w:rsid w:val="002C4385"/>
    <w:rsid w:val="002C4C48"/>
    <w:rsid w:val="00303117"/>
    <w:rsid w:val="0031196A"/>
    <w:rsid w:val="00320DD9"/>
    <w:rsid w:val="003343E5"/>
    <w:rsid w:val="00353B10"/>
    <w:rsid w:val="00367585"/>
    <w:rsid w:val="003A50CC"/>
    <w:rsid w:val="003C0912"/>
    <w:rsid w:val="003D2477"/>
    <w:rsid w:val="003E7363"/>
    <w:rsid w:val="004135A4"/>
    <w:rsid w:val="00432BDA"/>
    <w:rsid w:val="00452F67"/>
    <w:rsid w:val="004565B4"/>
    <w:rsid w:val="00461579"/>
    <w:rsid w:val="004674BA"/>
    <w:rsid w:val="00472948"/>
    <w:rsid w:val="00491FAE"/>
    <w:rsid w:val="00495E04"/>
    <w:rsid w:val="00496657"/>
    <w:rsid w:val="004A454C"/>
    <w:rsid w:val="004F0DBC"/>
    <w:rsid w:val="00530F9F"/>
    <w:rsid w:val="005410A9"/>
    <w:rsid w:val="0054167A"/>
    <w:rsid w:val="00542967"/>
    <w:rsid w:val="005867D6"/>
    <w:rsid w:val="005A2DCC"/>
    <w:rsid w:val="005A553D"/>
    <w:rsid w:val="005D75EB"/>
    <w:rsid w:val="005E1D92"/>
    <w:rsid w:val="006209CB"/>
    <w:rsid w:val="00676883"/>
    <w:rsid w:val="006A1CD1"/>
    <w:rsid w:val="006A27A0"/>
    <w:rsid w:val="006C1968"/>
    <w:rsid w:val="006C385D"/>
    <w:rsid w:val="006E0C60"/>
    <w:rsid w:val="007044CB"/>
    <w:rsid w:val="0070693D"/>
    <w:rsid w:val="00712CEF"/>
    <w:rsid w:val="00792E60"/>
    <w:rsid w:val="007A7B99"/>
    <w:rsid w:val="007D0083"/>
    <w:rsid w:val="007D3604"/>
    <w:rsid w:val="007E125D"/>
    <w:rsid w:val="007F4047"/>
    <w:rsid w:val="0080034E"/>
    <w:rsid w:val="00802B45"/>
    <w:rsid w:val="0085327E"/>
    <w:rsid w:val="00860F90"/>
    <w:rsid w:val="008919B1"/>
    <w:rsid w:val="0089759B"/>
    <w:rsid w:val="008979DD"/>
    <w:rsid w:val="008C0848"/>
    <w:rsid w:val="008C40A0"/>
    <w:rsid w:val="008D6172"/>
    <w:rsid w:val="008E113B"/>
    <w:rsid w:val="00901B8D"/>
    <w:rsid w:val="00935649"/>
    <w:rsid w:val="009524A6"/>
    <w:rsid w:val="009570A2"/>
    <w:rsid w:val="009A09B3"/>
    <w:rsid w:val="009B1601"/>
    <w:rsid w:val="009D7538"/>
    <w:rsid w:val="009E31CF"/>
    <w:rsid w:val="00A0002B"/>
    <w:rsid w:val="00A1554D"/>
    <w:rsid w:val="00A46A7A"/>
    <w:rsid w:val="00A77502"/>
    <w:rsid w:val="00A9759E"/>
    <w:rsid w:val="00AB231B"/>
    <w:rsid w:val="00AB46FE"/>
    <w:rsid w:val="00AB5A20"/>
    <w:rsid w:val="00AD271C"/>
    <w:rsid w:val="00AF5420"/>
    <w:rsid w:val="00B235F0"/>
    <w:rsid w:val="00B30E83"/>
    <w:rsid w:val="00B512DD"/>
    <w:rsid w:val="00B87F13"/>
    <w:rsid w:val="00B91201"/>
    <w:rsid w:val="00BA3E11"/>
    <w:rsid w:val="00BE01E1"/>
    <w:rsid w:val="00BE5C53"/>
    <w:rsid w:val="00C035DD"/>
    <w:rsid w:val="00C0381E"/>
    <w:rsid w:val="00C44F22"/>
    <w:rsid w:val="00C73D34"/>
    <w:rsid w:val="00C80FF3"/>
    <w:rsid w:val="00C871BC"/>
    <w:rsid w:val="00CF1A5F"/>
    <w:rsid w:val="00D034BA"/>
    <w:rsid w:val="00D15CFE"/>
    <w:rsid w:val="00D301C9"/>
    <w:rsid w:val="00D339CC"/>
    <w:rsid w:val="00D645D8"/>
    <w:rsid w:val="00D67C14"/>
    <w:rsid w:val="00D85A3A"/>
    <w:rsid w:val="00D87370"/>
    <w:rsid w:val="00D90C07"/>
    <w:rsid w:val="00D95094"/>
    <w:rsid w:val="00DF7ABF"/>
    <w:rsid w:val="00E1225B"/>
    <w:rsid w:val="00E20B5C"/>
    <w:rsid w:val="00E22CF8"/>
    <w:rsid w:val="00E2343B"/>
    <w:rsid w:val="00E235F1"/>
    <w:rsid w:val="00E3372A"/>
    <w:rsid w:val="00E34355"/>
    <w:rsid w:val="00E52219"/>
    <w:rsid w:val="00E525DE"/>
    <w:rsid w:val="00E63854"/>
    <w:rsid w:val="00E731AC"/>
    <w:rsid w:val="00E812C4"/>
    <w:rsid w:val="00E81CFF"/>
    <w:rsid w:val="00E915DE"/>
    <w:rsid w:val="00E93DD1"/>
    <w:rsid w:val="00EB4098"/>
    <w:rsid w:val="00EC2F1C"/>
    <w:rsid w:val="00EF44BF"/>
    <w:rsid w:val="00F23A62"/>
    <w:rsid w:val="00F46BA2"/>
    <w:rsid w:val="00F62B56"/>
    <w:rsid w:val="00F6541B"/>
    <w:rsid w:val="00FC5FF7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122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24">
    <w:name w:val="p24"/>
    <w:basedOn w:val="a"/>
    <w:rsid w:val="009B1601"/>
    <w:pPr>
      <w:spacing w:before="100" w:beforeAutospacing="1" w:after="100" w:afterAutospacing="1"/>
    </w:pPr>
  </w:style>
  <w:style w:type="paragraph" w:customStyle="1" w:styleId="p25">
    <w:name w:val="p25"/>
    <w:basedOn w:val="a"/>
    <w:rsid w:val="009B1601"/>
    <w:pPr>
      <w:spacing w:before="100" w:beforeAutospacing="1" w:after="100" w:afterAutospacing="1"/>
    </w:pPr>
  </w:style>
  <w:style w:type="paragraph" w:customStyle="1" w:styleId="p26">
    <w:name w:val="p26"/>
    <w:basedOn w:val="a"/>
    <w:rsid w:val="009B1601"/>
    <w:pPr>
      <w:spacing w:before="100" w:beforeAutospacing="1" w:after="100" w:afterAutospacing="1"/>
    </w:pPr>
  </w:style>
  <w:style w:type="paragraph" w:customStyle="1" w:styleId="p27">
    <w:name w:val="p27"/>
    <w:basedOn w:val="a"/>
    <w:rsid w:val="009B1601"/>
    <w:pPr>
      <w:spacing w:before="100" w:beforeAutospacing="1" w:after="100" w:afterAutospacing="1"/>
    </w:pPr>
  </w:style>
  <w:style w:type="character" w:customStyle="1" w:styleId="s8">
    <w:name w:val="s8"/>
    <w:basedOn w:val="a0"/>
    <w:rsid w:val="009B1601"/>
  </w:style>
  <w:style w:type="paragraph" w:customStyle="1" w:styleId="p28">
    <w:name w:val="p28"/>
    <w:basedOn w:val="a"/>
    <w:rsid w:val="009B1601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89759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89759B"/>
    <w:rPr>
      <w:b/>
      <w:color w:val="000080"/>
    </w:rPr>
  </w:style>
  <w:style w:type="character" w:customStyle="1" w:styleId="af1">
    <w:name w:val="Без интервала Знак"/>
    <w:basedOn w:val="a0"/>
    <w:link w:val="af0"/>
    <w:uiPriority w:val="99"/>
    <w:rsid w:val="000B0885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AD27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D271C"/>
    <w:rPr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AD271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D271C"/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AD271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D271C"/>
    <w:rPr>
      <w:sz w:val="24"/>
      <w:szCs w:val="24"/>
    </w:rPr>
  </w:style>
  <w:style w:type="paragraph" w:customStyle="1" w:styleId="ConsPlusCell">
    <w:name w:val="ConsPlusCell"/>
    <w:rsid w:val="00AD271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AD271C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D271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455B5-9EF3-4E32-987C-0FC3FFDD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7</cp:revision>
  <cp:lastPrinted>2019-01-09T06:47:00Z</cp:lastPrinted>
  <dcterms:created xsi:type="dcterms:W3CDTF">2017-12-01T09:12:00Z</dcterms:created>
  <dcterms:modified xsi:type="dcterms:W3CDTF">2020-03-03T08:08:00Z</dcterms:modified>
</cp:coreProperties>
</file>