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30" w:rsidRDefault="00C62830" w:rsidP="00C62830">
      <w:pPr>
        <w:pStyle w:val="1"/>
        <w:jc w:val="center"/>
        <w:rPr>
          <w:rStyle w:val="a3"/>
          <w:sz w:val="52"/>
          <w:szCs w:val="52"/>
        </w:rPr>
      </w:pPr>
      <w:r>
        <w:rPr>
          <w:rStyle w:val="a3"/>
          <w:sz w:val="52"/>
          <w:szCs w:val="52"/>
        </w:rPr>
        <w:t>«ИНФОРМАЦИОННЫЙ ВЕСТНИК УСВЯТСКОГО СЕЛЬСКОГО ПОСЕЛЕНИЯ»</w:t>
      </w:r>
    </w:p>
    <w:p w:rsidR="00C62830" w:rsidRPr="00F625AE" w:rsidRDefault="00C62830" w:rsidP="00C62830">
      <w:pPr>
        <w:pStyle w:val="ConsPlusTitle"/>
      </w:pPr>
      <w:r w:rsidRPr="00F625AE">
        <w:t xml:space="preserve">№  </w:t>
      </w:r>
      <w:r w:rsidR="00F90076">
        <w:t>1</w:t>
      </w:r>
      <w:r w:rsidR="002718EE">
        <w:t>0</w:t>
      </w:r>
      <w:r w:rsidR="00DB7726">
        <w:t xml:space="preserve"> (</w:t>
      </w:r>
      <w:r w:rsidR="00F90076">
        <w:t>2</w:t>
      </w:r>
      <w:r w:rsidR="002718EE">
        <w:t>5</w:t>
      </w:r>
      <w:r w:rsidR="00DB7726">
        <w:t>)</w:t>
      </w:r>
      <w:r w:rsidRPr="00F625AE">
        <w:t xml:space="preserve">                                                                </w:t>
      </w:r>
      <w:r w:rsidR="00E26D48">
        <w:t xml:space="preserve">                         </w:t>
      </w:r>
      <w:r w:rsidR="00C1223E" w:rsidRPr="00F625AE">
        <w:t xml:space="preserve">« </w:t>
      </w:r>
      <w:r w:rsidR="002718EE">
        <w:t>11</w:t>
      </w:r>
      <w:r w:rsidR="00C1223E" w:rsidRPr="00F625AE">
        <w:t xml:space="preserve"> »  </w:t>
      </w:r>
      <w:r w:rsidR="00E26D48">
        <w:t xml:space="preserve">декабря  </w:t>
      </w:r>
      <w:r w:rsidR="00C1223E" w:rsidRPr="00F625AE">
        <w:t xml:space="preserve"> 201</w:t>
      </w:r>
      <w:r w:rsidR="002718EE">
        <w:t>9</w:t>
      </w:r>
      <w:r w:rsidRPr="00F625AE">
        <w:t xml:space="preserve"> год</w:t>
      </w:r>
    </w:p>
    <w:tbl>
      <w:tblPr>
        <w:tblW w:w="11880" w:type="dxa"/>
        <w:tblInd w:w="-996" w:type="dxa"/>
        <w:tblBorders>
          <w:top w:val="single" w:sz="4" w:space="0" w:color="auto"/>
        </w:tblBorders>
        <w:tblLook w:val="0000"/>
      </w:tblPr>
      <w:tblGrid>
        <w:gridCol w:w="11880"/>
      </w:tblGrid>
      <w:tr w:rsidR="00C62830">
        <w:trPr>
          <w:trHeight w:val="100"/>
        </w:trPr>
        <w:tc>
          <w:tcPr>
            <w:tcW w:w="11880" w:type="dxa"/>
            <w:tcBorders>
              <w:top w:val="single" w:sz="4" w:space="0" w:color="auto"/>
              <w:left w:val="nil"/>
              <w:bottom w:val="nil"/>
              <w:right w:val="nil"/>
            </w:tcBorders>
          </w:tcPr>
          <w:p w:rsidR="00C62830" w:rsidRDefault="00C62830">
            <w:pPr>
              <w:pStyle w:val="ConsPlusTitle"/>
              <w:rPr>
                <w:b w:val="0"/>
              </w:rPr>
            </w:pPr>
          </w:p>
        </w:tc>
      </w:tr>
    </w:tbl>
    <w:p w:rsidR="00C62830" w:rsidRDefault="00C62830" w:rsidP="00C62830">
      <w:pPr>
        <w:pStyle w:val="ConsPlusTitle"/>
        <w:tabs>
          <w:tab w:val="left" w:pos="3375"/>
        </w:tabs>
        <w:rPr>
          <w:sz w:val="18"/>
          <w:szCs w:val="18"/>
        </w:rPr>
      </w:pPr>
      <w:r>
        <w:rPr>
          <w:sz w:val="18"/>
          <w:szCs w:val="18"/>
        </w:rPr>
        <w:t xml:space="preserve">Учредитель и редакция                              Редактор                Адрес редакции и издателя               Тираж      Цена </w:t>
      </w:r>
    </w:p>
    <w:p w:rsidR="00C62830" w:rsidRDefault="00C62830" w:rsidP="00C62830">
      <w:pPr>
        <w:pStyle w:val="ConsPlusTitle"/>
        <w:rPr>
          <w:b w:val="0"/>
          <w:sz w:val="18"/>
          <w:szCs w:val="18"/>
        </w:rPr>
      </w:pPr>
      <w:r>
        <w:rPr>
          <w:b w:val="0"/>
          <w:sz w:val="18"/>
          <w:szCs w:val="18"/>
        </w:rPr>
        <w:t>Совет депутатов Усвятского сельского       Панскова                 215722  д</w:t>
      </w:r>
      <w:proofErr w:type="gramStart"/>
      <w:r>
        <w:rPr>
          <w:b w:val="0"/>
          <w:sz w:val="18"/>
          <w:szCs w:val="18"/>
        </w:rPr>
        <w:t>.У</w:t>
      </w:r>
      <w:proofErr w:type="gramEnd"/>
      <w:r>
        <w:rPr>
          <w:b w:val="0"/>
          <w:sz w:val="18"/>
          <w:szCs w:val="18"/>
        </w:rPr>
        <w:t>святье , пер. Парковый      10 экз.      Бесплатно</w:t>
      </w:r>
    </w:p>
    <w:p w:rsidR="00C62830" w:rsidRDefault="00C62830" w:rsidP="00C62830">
      <w:pPr>
        <w:pStyle w:val="ConsPlusTitle"/>
        <w:rPr>
          <w:b w:val="0"/>
          <w:sz w:val="18"/>
          <w:szCs w:val="18"/>
        </w:rPr>
      </w:pPr>
      <w:r>
        <w:rPr>
          <w:b w:val="0"/>
          <w:sz w:val="18"/>
          <w:szCs w:val="18"/>
        </w:rPr>
        <w:t xml:space="preserve"> поселения Дорогобужского района             Галина                    Дорогобужский район</w:t>
      </w:r>
    </w:p>
    <w:p w:rsidR="00C62830" w:rsidRDefault="00C62830" w:rsidP="00C62830">
      <w:pPr>
        <w:pStyle w:val="ConsPlusTitle"/>
        <w:rPr>
          <w:b w:val="0"/>
          <w:sz w:val="18"/>
          <w:szCs w:val="18"/>
        </w:rPr>
      </w:pPr>
      <w:r>
        <w:rPr>
          <w:b w:val="0"/>
          <w:sz w:val="18"/>
          <w:szCs w:val="18"/>
        </w:rPr>
        <w:t xml:space="preserve"> Смоленской области                                     Анатольевна           Смоленская область</w:t>
      </w:r>
    </w:p>
    <w:p w:rsidR="00C62830" w:rsidRDefault="00C62830" w:rsidP="00C62830">
      <w:pPr>
        <w:pStyle w:val="ConsPlusTitle"/>
        <w:tabs>
          <w:tab w:val="center" w:pos="5102"/>
        </w:tabs>
        <w:rPr>
          <w:b w:val="0"/>
          <w:sz w:val="18"/>
          <w:szCs w:val="18"/>
        </w:rPr>
      </w:pPr>
      <w:r>
        <w:rPr>
          <w:b w:val="0"/>
          <w:sz w:val="18"/>
          <w:szCs w:val="18"/>
        </w:rPr>
        <w:t xml:space="preserve">Администрация Усвятского </w:t>
      </w:r>
      <w:proofErr w:type="gramStart"/>
      <w:r>
        <w:rPr>
          <w:b w:val="0"/>
          <w:sz w:val="18"/>
          <w:szCs w:val="18"/>
        </w:rPr>
        <w:t>сельского</w:t>
      </w:r>
      <w:proofErr w:type="gramEnd"/>
      <w:r>
        <w:rPr>
          <w:b w:val="0"/>
          <w:sz w:val="18"/>
          <w:szCs w:val="18"/>
        </w:rPr>
        <w:t xml:space="preserve">                                         Администрация</w:t>
      </w:r>
    </w:p>
    <w:p w:rsidR="00C62830" w:rsidRDefault="00C62830" w:rsidP="00C62830">
      <w:pPr>
        <w:pStyle w:val="ConsPlusTitle"/>
        <w:rPr>
          <w:b w:val="0"/>
          <w:sz w:val="18"/>
          <w:szCs w:val="18"/>
        </w:rPr>
      </w:pPr>
      <w:r>
        <w:rPr>
          <w:b w:val="0"/>
          <w:sz w:val="18"/>
          <w:szCs w:val="18"/>
        </w:rPr>
        <w:t xml:space="preserve"> поселения Дорогобужского района </w:t>
      </w:r>
    </w:p>
    <w:p w:rsidR="00C62830" w:rsidRDefault="00C62830" w:rsidP="00C62830">
      <w:pPr>
        <w:pStyle w:val="ConsPlusTitle"/>
        <w:rPr>
          <w:b w:val="0"/>
          <w:sz w:val="18"/>
          <w:szCs w:val="18"/>
        </w:rPr>
      </w:pPr>
      <w:r>
        <w:rPr>
          <w:b w:val="0"/>
          <w:sz w:val="18"/>
          <w:szCs w:val="18"/>
        </w:rPr>
        <w:t>Смоленской области.                                                                                                                 Выходит не реже 1 раза в квартал</w:t>
      </w:r>
    </w:p>
    <w:p w:rsidR="00C62830" w:rsidRDefault="00C62830" w:rsidP="00C62830">
      <w:pPr>
        <w:pStyle w:val="ConsPlusTitle"/>
        <w:rPr>
          <w:b w:val="0"/>
          <w:sz w:val="18"/>
          <w:szCs w:val="18"/>
        </w:rPr>
      </w:pPr>
    </w:p>
    <w:tbl>
      <w:tblPr>
        <w:tblW w:w="11865" w:type="dxa"/>
        <w:tblInd w:w="-1011" w:type="dxa"/>
        <w:tblBorders>
          <w:top w:val="single" w:sz="4" w:space="0" w:color="auto"/>
        </w:tblBorders>
        <w:tblLook w:val="0000"/>
      </w:tblPr>
      <w:tblGrid>
        <w:gridCol w:w="11865"/>
      </w:tblGrid>
      <w:tr w:rsidR="00C62830">
        <w:trPr>
          <w:trHeight w:val="100"/>
        </w:trPr>
        <w:tc>
          <w:tcPr>
            <w:tcW w:w="11865" w:type="dxa"/>
            <w:tcBorders>
              <w:top w:val="single" w:sz="4" w:space="0" w:color="auto"/>
              <w:left w:val="nil"/>
              <w:bottom w:val="nil"/>
              <w:right w:val="nil"/>
            </w:tcBorders>
          </w:tcPr>
          <w:p w:rsidR="00C62830" w:rsidRDefault="00C62830">
            <w:pPr>
              <w:pStyle w:val="ConsPlusTitle"/>
              <w:rPr>
                <w:b w:val="0"/>
              </w:rPr>
            </w:pPr>
          </w:p>
        </w:tc>
      </w:tr>
    </w:tbl>
    <w:p w:rsidR="002718EE" w:rsidRDefault="002718EE" w:rsidP="002718EE">
      <w:pPr>
        <w:ind w:right="2776"/>
        <w:rPr>
          <w:b/>
          <w:bCs/>
          <w:szCs w:val="36"/>
        </w:rPr>
      </w:pPr>
      <w:r>
        <w:rPr>
          <w:b/>
          <w:bCs/>
          <w:szCs w:val="36"/>
        </w:rPr>
        <w:t xml:space="preserve">                                                                         </w:t>
      </w:r>
      <w:r>
        <w:rPr>
          <w:b/>
          <w:bCs/>
          <w:szCs w:val="36"/>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v:imagedata r:id="rId7" o:title="" gain="136533f" blacklevel="-9175f" grayscale="t" bilevel="t"/>
          </v:shape>
          <o:OLEObject Type="Embed" ProgID="Word.Picture.8" ShapeID="_x0000_i1025" DrawAspect="Content" ObjectID="_1641212397" r:id="rId8"/>
        </w:object>
      </w:r>
    </w:p>
    <w:p w:rsidR="002718EE" w:rsidRPr="002718EE" w:rsidRDefault="002718EE" w:rsidP="002718EE">
      <w:pPr>
        <w:jc w:val="center"/>
        <w:rPr>
          <w:b/>
        </w:rPr>
      </w:pPr>
    </w:p>
    <w:p w:rsidR="002718EE" w:rsidRPr="002718EE" w:rsidRDefault="002718EE" w:rsidP="002718EE">
      <w:pPr>
        <w:jc w:val="center"/>
        <w:rPr>
          <w:b/>
        </w:rPr>
      </w:pPr>
      <w:r w:rsidRPr="002718EE">
        <w:rPr>
          <w:b/>
        </w:rPr>
        <w:t>СОВЕТ ДЕПУТАТОВ УСВЯТСКОГО СЕЛЬСКОГО ПОСЕЛЕНИЯ</w:t>
      </w:r>
    </w:p>
    <w:p w:rsidR="002718EE" w:rsidRPr="002718EE" w:rsidRDefault="002718EE" w:rsidP="002718EE">
      <w:pPr>
        <w:jc w:val="center"/>
        <w:rPr>
          <w:b/>
        </w:rPr>
      </w:pPr>
      <w:r w:rsidRPr="002718EE">
        <w:rPr>
          <w:b/>
        </w:rPr>
        <w:t>ДОРОГОБУЖСКОГО РАЙОНА СМОЛЕНСКОЙ ОБЛАСТИ</w:t>
      </w:r>
    </w:p>
    <w:p w:rsidR="002718EE" w:rsidRPr="002718EE" w:rsidRDefault="002718EE" w:rsidP="002718EE">
      <w:pPr>
        <w:jc w:val="center"/>
        <w:rPr>
          <w:b/>
        </w:rPr>
      </w:pPr>
      <w:r w:rsidRPr="002718EE">
        <w:rPr>
          <w:b/>
        </w:rPr>
        <w:t>РЕШЕНИЕ</w:t>
      </w:r>
    </w:p>
    <w:p w:rsidR="002718EE" w:rsidRPr="00AB53C1" w:rsidRDefault="002718EE" w:rsidP="002718EE">
      <w:pPr>
        <w:pStyle w:val="1"/>
        <w:tabs>
          <w:tab w:val="center" w:pos="4988"/>
          <w:tab w:val="left" w:pos="6135"/>
        </w:tabs>
        <w:rPr>
          <w:b w:val="0"/>
          <w:bCs w:val="0"/>
          <w:sz w:val="24"/>
        </w:rPr>
      </w:pPr>
      <w:r>
        <w:rPr>
          <w:b w:val="0"/>
          <w:bCs w:val="0"/>
        </w:rPr>
        <w:t xml:space="preserve">     </w:t>
      </w:r>
    </w:p>
    <w:p w:rsidR="002718EE" w:rsidRPr="002718EE" w:rsidRDefault="002718EE" w:rsidP="002718EE">
      <w:pPr>
        <w:pStyle w:val="2"/>
        <w:rPr>
          <w:rFonts w:ascii="Times New Roman" w:hAnsi="Times New Roman" w:cs="Times New Roman"/>
          <w:b w:val="0"/>
          <w:i w:val="0"/>
        </w:rPr>
      </w:pPr>
      <w:r>
        <w:t xml:space="preserve"> </w:t>
      </w:r>
      <w:r w:rsidRPr="002718EE">
        <w:rPr>
          <w:rFonts w:ascii="Times New Roman" w:hAnsi="Times New Roman" w:cs="Times New Roman"/>
          <w:b w:val="0"/>
          <w:i w:val="0"/>
        </w:rPr>
        <w:t>от    05 декабря  2019  года                                                                              № 17</w:t>
      </w:r>
    </w:p>
    <w:p w:rsidR="002718EE" w:rsidRPr="002718EE" w:rsidRDefault="002718EE" w:rsidP="002718EE"/>
    <w:p w:rsidR="002718EE" w:rsidRDefault="002718EE" w:rsidP="002718EE">
      <w:pPr>
        <w:tabs>
          <w:tab w:val="left" w:pos="4536"/>
        </w:tabs>
        <w:ind w:right="4819"/>
        <w:jc w:val="both"/>
        <w:rPr>
          <w:sz w:val="28"/>
        </w:rPr>
      </w:pPr>
      <w:r>
        <w:rPr>
          <w:sz w:val="28"/>
        </w:rPr>
        <w:t>О внесении изменений в решение Совета депутатов Усвятского сельского поселения Дорогобужского  района Смоленской области от 20.12.2018г№ 33 «О бюджете Усвятского сельского поселения Дорогобужского района Смоленской области на 2019год и на плановый период 2020 и 2021 годов»</w:t>
      </w:r>
    </w:p>
    <w:p w:rsidR="002718EE" w:rsidRDefault="002718EE" w:rsidP="002718EE">
      <w:pPr>
        <w:jc w:val="both"/>
        <w:rPr>
          <w:sz w:val="28"/>
        </w:rPr>
      </w:pPr>
    </w:p>
    <w:p w:rsidR="002718EE" w:rsidRDefault="002718EE" w:rsidP="002718EE">
      <w:pPr>
        <w:jc w:val="both"/>
        <w:rPr>
          <w:bCs/>
          <w:sz w:val="28"/>
        </w:rPr>
      </w:pPr>
      <w:r>
        <w:rPr>
          <w:bCs/>
          <w:sz w:val="28"/>
        </w:rPr>
        <w:t xml:space="preserve">         </w:t>
      </w:r>
      <w:proofErr w:type="gramStart"/>
      <w:r>
        <w:rPr>
          <w:bCs/>
          <w:sz w:val="28"/>
        </w:rPr>
        <w:t xml:space="preserve">Заслушав и обсудив информацию специалиста 1 категории Администрации Усвятского сельского поселения Дорогобужского района Смоленской области Панёвой Р.И. </w:t>
      </w:r>
      <w:r>
        <w:rPr>
          <w:sz w:val="28"/>
        </w:rPr>
        <w:t xml:space="preserve">о внесении изменений в решение Совета депутатов Усвятского сельского поселения Дорогобужского района Смоленской области от 20.12.2018г № 33 «О бюджете Усвятского сельского поселения Дорогобужского района Смоленской области на 2019год и на плановый период 2020 и 2021 годов», </w:t>
      </w:r>
      <w:r>
        <w:rPr>
          <w:color w:val="000000"/>
          <w:spacing w:val="-3"/>
          <w:sz w:val="28"/>
          <w:szCs w:val="29"/>
        </w:rPr>
        <w:t>рассмотрев решение комиссии по бюджету</w:t>
      </w:r>
      <w:proofErr w:type="gramEnd"/>
      <w:r>
        <w:rPr>
          <w:color w:val="000000"/>
          <w:spacing w:val="-3"/>
          <w:sz w:val="28"/>
          <w:szCs w:val="29"/>
        </w:rPr>
        <w:t xml:space="preserve">, финансовой и </w:t>
      </w:r>
      <w:r>
        <w:rPr>
          <w:color w:val="000000"/>
          <w:spacing w:val="-4"/>
          <w:sz w:val="28"/>
          <w:szCs w:val="29"/>
        </w:rPr>
        <w:t>налоговой политике, по вопросам муниципального имущества,</w:t>
      </w:r>
      <w:r>
        <w:rPr>
          <w:bCs/>
          <w:sz w:val="28"/>
        </w:rPr>
        <w:t xml:space="preserve"> </w:t>
      </w:r>
      <w:r>
        <w:rPr>
          <w:sz w:val="28"/>
        </w:rPr>
        <w:t xml:space="preserve"> </w:t>
      </w:r>
      <w:r>
        <w:rPr>
          <w:bCs/>
          <w:sz w:val="28"/>
        </w:rPr>
        <w:t xml:space="preserve">руководствуясь статьей 45 Устава Усвятского сельского </w:t>
      </w:r>
      <w:r>
        <w:rPr>
          <w:bCs/>
          <w:sz w:val="28"/>
        </w:rPr>
        <w:lastRenderedPageBreak/>
        <w:t xml:space="preserve">поселения Дорогобужского района Смоленской области, Совет депутатов Усвятского сельского поселения Дорогобужского района Смоленской области  </w:t>
      </w:r>
    </w:p>
    <w:p w:rsidR="002718EE" w:rsidRDefault="002718EE" w:rsidP="002718EE">
      <w:pPr>
        <w:jc w:val="both"/>
        <w:rPr>
          <w:bCs/>
          <w:sz w:val="28"/>
        </w:rPr>
      </w:pPr>
      <w:r>
        <w:rPr>
          <w:bCs/>
          <w:sz w:val="28"/>
        </w:rPr>
        <w:t xml:space="preserve">                                 </w:t>
      </w:r>
    </w:p>
    <w:p w:rsidR="002718EE" w:rsidRDefault="002718EE" w:rsidP="002718EE">
      <w:pPr>
        <w:jc w:val="both"/>
        <w:rPr>
          <w:b/>
          <w:bCs/>
          <w:sz w:val="28"/>
        </w:rPr>
      </w:pPr>
      <w:r>
        <w:rPr>
          <w:bCs/>
          <w:sz w:val="28"/>
        </w:rPr>
        <w:t xml:space="preserve">  </w:t>
      </w:r>
      <w:r>
        <w:rPr>
          <w:b/>
          <w:bCs/>
          <w:sz w:val="28"/>
        </w:rPr>
        <w:t>РЕШИЛ:</w:t>
      </w:r>
    </w:p>
    <w:p w:rsidR="002718EE" w:rsidRPr="00671C15" w:rsidRDefault="002718EE" w:rsidP="002718EE">
      <w:pPr>
        <w:jc w:val="both"/>
        <w:rPr>
          <w:bCs/>
          <w:sz w:val="28"/>
        </w:rPr>
      </w:pPr>
    </w:p>
    <w:p w:rsidR="002718EE" w:rsidRDefault="002718EE" w:rsidP="002718EE">
      <w:pPr>
        <w:ind w:firstLine="708"/>
        <w:jc w:val="both"/>
        <w:rPr>
          <w:sz w:val="28"/>
          <w:szCs w:val="28"/>
        </w:rPr>
      </w:pPr>
      <w:proofErr w:type="gramStart"/>
      <w:r w:rsidRPr="008665F3">
        <w:rPr>
          <w:sz w:val="28"/>
          <w:szCs w:val="28"/>
        </w:rPr>
        <w:t xml:space="preserve">1.Внести в решение Совета депутатов Усвятского сельского поселения Дорогобужского района Смоленской области </w:t>
      </w:r>
      <w:r>
        <w:rPr>
          <w:sz w:val="28"/>
        </w:rPr>
        <w:t>от 20.12.2018г № 33 «О бюджете Усвятского сельского поселения Дорогобужского района Смоленской области на 2019год и на плановый период 2020 и 2021 годов» (в редакции решений от 15.01.2019г №1; от 18.03.2019г. №5; от 22.04.2019г.№8;</w:t>
      </w:r>
      <w:proofErr w:type="gramEnd"/>
      <w:r>
        <w:rPr>
          <w:sz w:val="28"/>
        </w:rPr>
        <w:t xml:space="preserve"> от 17.06.2019г №10; от 08.10.2019г №15), </w:t>
      </w:r>
      <w:r w:rsidRPr="008665F3">
        <w:rPr>
          <w:sz w:val="28"/>
          <w:szCs w:val="28"/>
        </w:rPr>
        <w:t xml:space="preserve"> следующие изменения:</w:t>
      </w:r>
    </w:p>
    <w:p w:rsidR="002718EE" w:rsidRDefault="002718EE" w:rsidP="002718EE">
      <w:pPr>
        <w:jc w:val="both"/>
        <w:rPr>
          <w:sz w:val="28"/>
        </w:rPr>
      </w:pPr>
      <w:r>
        <w:rPr>
          <w:sz w:val="28"/>
          <w:szCs w:val="28"/>
        </w:rPr>
        <w:t xml:space="preserve">             1)  </w:t>
      </w:r>
      <w:r>
        <w:rPr>
          <w:sz w:val="28"/>
        </w:rPr>
        <w:t>Абзац первый пункта 11 изложить в следующей редакции:</w:t>
      </w:r>
    </w:p>
    <w:p w:rsidR="002718EE" w:rsidRDefault="002718EE" w:rsidP="002718EE">
      <w:pPr>
        <w:pStyle w:val="ConsNormal"/>
        <w:widowControl/>
        <w:ind w:firstLine="0"/>
        <w:jc w:val="both"/>
        <w:rPr>
          <w:rFonts w:ascii="Times New Roman" w:hAnsi="Times New Roman"/>
          <w:sz w:val="28"/>
          <w:szCs w:val="28"/>
        </w:rPr>
      </w:pPr>
      <w:r w:rsidRPr="003865F5">
        <w:rPr>
          <w:rFonts w:ascii="Times New Roman" w:hAnsi="Times New Roman"/>
          <w:sz w:val="28"/>
          <w:szCs w:val="28"/>
        </w:rPr>
        <w:t xml:space="preserve">  « 1</w:t>
      </w:r>
      <w:r>
        <w:rPr>
          <w:rFonts w:ascii="Times New Roman" w:hAnsi="Times New Roman"/>
          <w:sz w:val="28"/>
          <w:szCs w:val="28"/>
        </w:rPr>
        <w:t>1.</w:t>
      </w:r>
      <w:r w:rsidRPr="003865F5">
        <w:rPr>
          <w:rFonts w:ascii="Times New Roman" w:hAnsi="Times New Roman"/>
          <w:sz w:val="28"/>
          <w:szCs w:val="28"/>
        </w:rPr>
        <w:t>Утвердить</w:t>
      </w:r>
      <w:r w:rsidRPr="00C66474">
        <w:rPr>
          <w:rFonts w:ascii="Times New Roman" w:hAnsi="Times New Roman"/>
          <w:sz w:val="28"/>
          <w:szCs w:val="28"/>
        </w:rPr>
        <w:t xml:space="preserve"> объем бюджетных ассигнований на </w:t>
      </w:r>
      <w:r>
        <w:rPr>
          <w:rFonts w:ascii="Times New Roman" w:hAnsi="Times New Roman"/>
          <w:sz w:val="28"/>
          <w:szCs w:val="28"/>
        </w:rPr>
        <w:t xml:space="preserve">финансовое обеспечение реализации </w:t>
      </w:r>
      <w:r w:rsidRPr="00C66474">
        <w:rPr>
          <w:rFonts w:ascii="Times New Roman" w:hAnsi="Times New Roman"/>
          <w:sz w:val="28"/>
          <w:szCs w:val="28"/>
        </w:rPr>
        <w:t xml:space="preserve"> </w:t>
      </w:r>
      <w:r>
        <w:rPr>
          <w:rFonts w:ascii="Times New Roman" w:hAnsi="Times New Roman"/>
          <w:sz w:val="28"/>
          <w:szCs w:val="28"/>
        </w:rPr>
        <w:t>муниципальных  программ в 2019</w:t>
      </w:r>
      <w:r w:rsidRPr="00C66474">
        <w:rPr>
          <w:rFonts w:ascii="Times New Roman" w:hAnsi="Times New Roman"/>
          <w:sz w:val="28"/>
          <w:szCs w:val="28"/>
        </w:rPr>
        <w:t xml:space="preserve"> год</w:t>
      </w:r>
      <w:r>
        <w:rPr>
          <w:rFonts w:ascii="Times New Roman" w:hAnsi="Times New Roman"/>
          <w:sz w:val="28"/>
          <w:szCs w:val="28"/>
        </w:rPr>
        <w:t>у</w:t>
      </w:r>
      <w:r w:rsidRPr="00C66474">
        <w:rPr>
          <w:rFonts w:ascii="Times New Roman" w:hAnsi="Times New Roman"/>
          <w:sz w:val="28"/>
          <w:szCs w:val="28"/>
        </w:rPr>
        <w:t xml:space="preserve"> </w:t>
      </w:r>
      <w:r w:rsidRPr="005E000E">
        <w:rPr>
          <w:rFonts w:ascii="Times New Roman" w:hAnsi="Times New Roman"/>
          <w:sz w:val="28"/>
          <w:szCs w:val="28"/>
        </w:rPr>
        <w:t xml:space="preserve">в сумме </w:t>
      </w:r>
      <w:r>
        <w:rPr>
          <w:rFonts w:ascii="Times New Roman" w:hAnsi="Times New Roman"/>
          <w:b/>
          <w:sz w:val="28"/>
          <w:szCs w:val="28"/>
        </w:rPr>
        <w:t>12979,9</w:t>
      </w:r>
      <w:r w:rsidRPr="005E000E">
        <w:rPr>
          <w:rFonts w:ascii="Times New Roman" w:hAnsi="Times New Roman"/>
          <w:bCs/>
          <w:sz w:val="28"/>
          <w:szCs w:val="28"/>
        </w:rPr>
        <w:t xml:space="preserve"> </w:t>
      </w:r>
      <w:r>
        <w:rPr>
          <w:rFonts w:ascii="Times New Roman" w:hAnsi="Times New Roman"/>
          <w:sz w:val="28"/>
          <w:szCs w:val="28"/>
        </w:rPr>
        <w:t>тыс. рублей, в 2020</w:t>
      </w:r>
      <w:r w:rsidRPr="00C66474">
        <w:rPr>
          <w:rFonts w:ascii="Times New Roman" w:hAnsi="Times New Roman"/>
          <w:sz w:val="28"/>
          <w:szCs w:val="28"/>
        </w:rPr>
        <w:t xml:space="preserve"> год</w:t>
      </w:r>
      <w:r>
        <w:rPr>
          <w:rFonts w:ascii="Times New Roman" w:hAnsi="Times New Roman"/>
          <w:sz w:val="28"/>
          <w:szCs w:val="28"/>
        </w:rPr>
        <w:t>у</w:t>
      </w:r>
      <w:r w:rsidRPr="00C66474">
        <w:rPr>
          <w:rFonts w:ascii="Times New Roman" w:hAnsi="Times New Roman"/>
          <w:sz w:val="28"/>
          <w:szCs w:val="28"/>
        </w:rPr>
        <w:t xml:space="preserve"> </w:t>
      </w:r>
      <w:r w:rsidRPr="005E000E">
        <w:rPr>
          <w:rFonts w:ascii="Times New Roman" w:hAnsi="Times New Roman"/>
          <w:sz w:val="28"/>
          <w:szCs w:val="28"/>
        </w:rPr>
        <w:t xml:space="preserve">в сумме </w:t>
      </w:r>
      <w:r>
        <w:rPr>
          <w:rFonts w:ascii="Times New Roman" w:hAnsi="Times New Roman"/>
          <w:b/>
          <w:sz w:val="28"/>
          <w:szCs w:val="28"/>
        </w:rPr>
        <w:t>9780,0</w:t>
      </w:r>
      <w:r w:rsidRPr="005E000E">
        <w:rPr>
          <w:rFonts w:ascii="Times New Roman" w:hAnsi="Times New Roman"/>
          <w:bCs/>
          <w:sz w:val="28"/>
          <w:szCs w:val="28"/>
        </w:rPr>
        <w:t xml:space="preserve"> </w:t>
      </w:r>
      <w:r>
        <w:rPr>
          <w:rFonts w:ascii="Times New Roman" w:hAnsi="Times New Roman"/>
          <w:sz w:val="28"/>
          <w:szCs w:val="28"/>
        </w:rPr>
        <w:t>тыс. рублей, в 2021</w:t>
      </w:r>
      <w:r w:rsidRPr="00C66474">
        <w:rPr>
          <w:rFonts w:ascii="Times New Roman" w:hAnsi="Times New Roman"/>
          <w:sz w:val="28"/>
          <w:szCs w:val="28"/>
        </w:rPr>
        <w:t xml:space="preserve"> год</w:t>
      </w:r>
      <w:r>
        <w:rPr>
          <w:rFonts w:ascii="Times New Roman" w:hAnsi="Times New Roman"/>
          <w:sz w:val="28"/>
          <w:szCs w:val="28"/>
        </w:rPr>
        <w:t>у</w:t>
      </w:r>
      <w:r w:rsidRPr="00C66474">
        <w:rPr>
          <w:rFonts w:ascii="Times New Roman" w:hAnsi="Times New Roman"/>
          <w:sz w:val="28"/>
          <w:szCs w:val="28"/>
        </w:rPr>
        <w:t xml:space="preserve"> </w:t>
      </w:r>
      <w:r w:rsidRPr="005E000E">
        <w:rPr>
          <w:rFonts w:ascii="Times New Roman" w:hAnsi="Times New Roman"/>
          <w:sz w:val="28"/>
          <w:szCs w:val="28"/>
        </w:rPr>
        <w:t xml:space="preserve">в сумме </w:t>
      </w:r>
      <w:r>
        <w:rPr>
          <w:rFonts w:ascii="Times New Roman" w:hAnsi="Times New Roman"/>
          <w:b/>
          <w:sz w:val="28"/>
          <w:szCs w:val="28"/>
        </w:rPr>
        <w:t>10278,6</w:t>
      </w:r>
      <w:r w:rsidRPr="005E000E">
        <w:rPr>
          <w:rFonts w:ascii="Times New Roman" w:hAnsi="Times New Roman"/>
          <w:bCs/>
          <w:sz w:val="28"/>
          <w:szCs w:val="28"/>
        </w:rPr>
        <w:t xml:space="preserve"> </w:t>
      </w:r>
      <w:r>
        <w:rPr>
          <w:rFonts w:ascii="Times New Roman" w:hAnsi="Times New Roman"/>
          <w:sz w:val="28"/>
          <w:szCs w:val="28"/>
        </w:rPr>
        <w:t>тыс. рублей».</w:t>
      </w:r>
    </w:p>
    <w:p w:rsidR="002718EE" w:rsidRDefault="002718EE" w:rsidP="002718EE">
      <w:pPr>
        <w:jc w:val="both"/>
        <w:rPr>
          <w:sz w:val="28"/>
        </w:rPr>
      </w:pPr>
      <w:r>
        <w:t xml:space="preserve">                   </w:t>
      </w:r>
      <w:r>
        <w:rPr>
          <w:sz w:val="28"/>
          <w:szCs w:val="28"/>
        </w:rPr>
        <w:t>2)</w:t>
      </w:r>
      <w:r>
        <w:rPr>
          <w:sz w:val="28"/>
        </w:rPr>
        <w:t xml:space="preserve"> Пункт 13 изложить в следующей редакции:</w:t>
      </w:r>
    </w:p>
    <w:p w:rsidR="002718EE" w:rsidRDefault="002718EE" w:rsidP="002718EE">
      <w:pPr>
        <w:pStyle w:val="ConsNormal"/>
        <w:widowControl/>
        <w:tabs>
          <w:tab w:val="left" w:pos="1230"/>
        </w:tabs>
        <w:ind w:firstLine="0"/>
        <w:jc w:val="both"/>
        <w:rPr>
          <w:rFonts w:ascii="Times New Roman" w:hAnsi="Times New Roman"/>
          <w:sz w:val="28"/>
          <w:szCs w:val="28"/>
        </w:rPr>
      </w:pPr>
      <w:r>
        <w:rPr>
          <w:rFonts w:ascii="Times New Roman" w:hAnsi="Times New Roman"/>
          <w:sz w:val="28"/>
          <w:szCs w:val="28"/>
        </w:rPr>
        <w:t xml:space="preserve">  « 13. Утвердить общий объем бюджетных ассигнований, направляемых на исполнение публичных нормативных обязательств в 2019 году в сумме </w:t>
      </w:r>
      <w:r w:rsidRPr="009F5AD8">
        <w:rPr>
          <w:rFonts w:ascii="Times New Roman" w:hAnsi="Times New Roman"/>
          <w:b/>
          <w:sz w:val="28"/>
          <w:szCs w:val="28"/>
        </w:rPr>
        <w:t>315,5</w:t>
      </w:r>
      <w:r>
        <w:rPr>
          <w:rFonts w:ascii="Times New Roman" w:hAnsi="Times New Roman"/>
          <w:b/>
          <w:sz w:val="28"/>
          <w:szCs w:val="28"/>
        </w:rPr>
        <w:t xml:space="preserve"> </w:t>
      </w:r>
      <w:r w:rsidRPr="009F5AD8">
        <w:rPr>
          <w:rFonts w:ascii="Times New Roman" w:hAnsi="Times New Roman"/>
          <w:sz w:val="28"/>
          <w:szCs w:val="28"/>
        </w:rPr>
        <w:t>тыс. рублей,</w:t>
      </w:r>
      <w:r>
        <w:rPr>
          <w:rFonts w:ascii="Times New Roman" w:hAnsi="Times New Roman"/>
          <w:sz w:val="28"/>
          <w:szCs w:val="28"/>
        </w:rPr>
        <w:t xml:space="preserve"> в 2020 году в сумме </w:t>
      </w:r>
      <w:r>
        <w:rPr>
          <w:rFonts w:ascii="Times New Roman" w:hAnsi="Times New Roman"/>
          <w:b/>
          <w:sz w:val="28"/>
          <w:szCs w:val="28"/>
        </w:rPr>
        <w:t xml:space="preserve">310,8 </w:t>
      </w:r>
      <w:r>
        <w:rPr>
          <w:rFonts w:ascii="Times New Roman" w:hAnsi="Times New Roman"/>
          <w:sz w:val="28"/>
          <w:szCs w:val="28"/>
        </w:rPr>
        <w:t xml:space="preserve">тыс. рублей, в 2021 году в сумме </w:t>
      </w:r>
      <w:r>
        <w:rPr>
          <w:rFonts w:ascii="Times New Roman" w:hAnsi="Times New Roman"/>
          <w:b/>
          <w:sz w:val="28"/>
          <w:szCs w:val="28"/>
        </w:rPr>
        <w:t xml:space="preserve">310,8 </w:t>
      </w:r>
      <w:r>
        <w:rPr>
          <w:rFonts w:ascii="Times New Roman" w:hAnsi="Times New Roman"/>
          <w:sz w:val="28"/>
          <w:szCs w:val="28"/>
        </w:rPr>
        <w:t>тыс. рублей</w:t>
      </w:r>
      <w:proofErr w:type="gramStart"/>
      <w:r>
        <w:rPr>
          <w:rFonts w:ascii="Times New Roman" w:hAnsi="Times New Roman"/>
          <w:sz w:val="28"/>
          <w:szCs w:val="28"/>
        </w:rPr>
        <w:t>.»</w:t>
      </w:r>
      <w:proofErr w:type="gramEnd"/>
    </w:p>
    <w:p w:rsidR="002718EE" w:rsidRPr="002718EE" w:rsidRDefault="002718EE" w:rsidP="002718EE">
      <w:pPr>
        <w:widowControl w:val="0"/>
        <w:jc w:val="both"/>
        <w:rPr>
          <w:vertAlign w:val="superscript"/>
        </w:rPr>
      </w:pPr>
      <w:r w:rsidRPr="001261EF">
        <w:rPr>
          <w:sz w:val="28"/>
          <w:szCs w:val="28"/>
        </w:rPr>
        <w:t xml:space="preserve">  </w:t>
      </w:r>
      <w:r>
        <w:rPr>
          <w:sz w:val="28"/>
          <w:szCs w:val="28"/>
        </w:rPr>
        <w:t xml:space="preserve">            3</w:t>
      </w:r>
      <w:r w:rsidRPr="001261EF">
        <w:rPr>
          <w:sz w:val="28"/>
          <w:szCs w:val="28"/>
        </w:rPr>
        <w:t>)</w:t>
      </w:r>
      <w:r>
        <w:rPr>
          <w:sz w:val="28"/>
          <w:szCs w:val="28"/>
        </w:rPr>
        <w:t xml:space="preserve"> </w:t>
      </w:r>
      <w:r>
        <w:rPr>
          <w:sz w:val="28"/>
        </w:rPr>
        <w:t>приложение 9 изложить в новой редакции (прилагается).</w:t>
      </w:r>
      <w:r>
        <w:rPr>
          <w:sz w:val="28"/>
          <w:szCs w:val="28"/>
          <w:vertAlign w:val="superscript"/>
        </w:rPr>
        <w:t>*</w:t>
      </w:r>
    </w:p>
    <w:p w:rsidR="002718EE" w:rsidRPr="002718EE" w:rsidRDefault="002718EE" w:rsidP="002718EE">
      <w:pPr>
        <w:ind w:firstLine="708"/>
        <w:jc w:val="both"/>
        <w:rPr>
          <w:sz w:val="28"/>
          <w:vertAlign w:val="superscript"/>
        </w:rPr>
      </w:pPr>
      <w:r>
        <w:rPr>
          <w:sz w:val="28"/>
          <w:szCs w:val="28"/>
        </w:rPr>
        <w:t xml:space="preserve">     4) </w:t>
      </w:r>
      <w:r>
        <w:rPr>
          <w:sz w:val="28"/>
        </w:rPr>
        <w:t>приложение 11 изложить в новой редакции (прилагается).</w:t>
      </w:r>
      <w:r>
        <w:rPr>
          <w:sz w:val="28"/>
          <w:vertAlign w:val="superscript"/>
        </w:rPr>
        <w:t>*</w:t>
      </w:r>
    </w:p>
    <w:p w:rsidR="002718EE" w:rsidRPr="002718EE" w:rsidRDefault="002718EE" w:rsidP="002718EE">
      <w:pPr>
        <w:ind w:firstLine="708"/>
        <w:jc w:val="both"/>
        <w:rPr>
          <w:sz w:val="28"/>
          <w:vertAlign w:val="superscript"/>
        </w:rPr>
      </w:pPr>
      <w:r>
        <w:rPr>
          <w:sz w:val="28"/>
        </w:rPr>
        <w:t xml:space="preserve">     5) приложение 13 изложить в новой редакции (прилагается).</w:t>
      </w:r>
      <w:r>
        <w:rPr>
          <w:sz w:val="28"/>
          <w:vertAlign w:val="superscript"/>
        </w:rPr>
        <w:t>*</w:t>
      </w:r>
    </w:p>
    <w:p w:rsidR="002718EE" w:rsidRPr="002718EE" w:rsidRDefault="002718EE" w:rsidP="002718EE">
      <w:pPr>
        <w:ind w:firstLine="708"/>
        <w:jc w:val="both"/>
        <w:rPr>
          <w:sz w:val="28"/>
          <w:vertAlign w:val="superscript"/>
        </w:rPr>
      </w:pPr>
      <w:r>
        <w:rPr>
          <w:sz w:val="28"/>
        </w:rPr>
        <w:t xml:space="preserve">     6) приложение 15 изложить в новой редакции (прилагается).</w:t>
      </w:r>
      <w:r>
        <w:rPr>
          <w:sz w:val="28"/>
          <w:vertAlign w:val="superscript"/>
        </w:rPr>
        <w:t>*</w:t>
      </w:r>
    </w:p>
    <w:p w:rsidR="002718EE" w:rsidRDefault="002718EE" w:rsidP="002718EE">
      <w:pPr>
        <w:jc w:val="both"/>
        <w:rPr>
          <w:sz w:val="28"/>
          <w:szCs w:val="28"/>
        </w:rPr>
      </w:pPr>
      <w:r>
        <w:rPr>
          <w:sz w:val="28"/>
          <w:szCs w:val="28"/>
        </w:rPr>
        <w:t xml:space="preserve">         2</w:t>
      </w:r>
      <w:r w:rsidRPr="006F6C9D">
        <w:rPr>
          <w:sz w:val="28"/>
          <w:szCs w:val="28"/>
        </w:rPr>
        <w:t>. Настоящее решение  вступает в силу со дня его официального опубликования  в</w:t>
      </w:r>
      <w:r>
        <w:rPr>
          <w:sz w:val="28"/>
          <w:szCs w:val="28"/>
        </w:rPr>
        <w:t xml:space="preserve"> печатном средстве</w:t>
      </w:r>
      <w:r w:rsidRPr="006F6C9D">
        <w:rPr>
          <w:sz w:val="28"/>
          <w:szCs w:val="28"/>
        </w:rPr>
        <w:t xml:space="preserve"> «Информационн</w:t>
      </w:r>
      <w:r>
        <w:rPr>
          <w:sz w:val="28"/>
          <w:szCs w:val="28"/>
        </w:rPr>
        <w:t>ый</w:t>
      </w:r>
      <w:r w:rsidRPr="006F6C9D">
        <w:rPr>
          <w:sz w:val="28"/>
          <w:szCs w:val="28"/>
        </w:rPr>
        <w:t xml:space="preserve"> вестник Усвятского сельского поселения».</w:t>
      </w:r>
    </w:p>
    <w:p w:rsidR="002718EE" w:rsidRDefault="002718EE" w:rsidP="002718EE">
      <w:pPr>
        <w:jc w:val="both"/>
        <w:rPr>
          <w:sz w:val="28"/>
          <w:szCs w:val="28"/>
        </w:rPr>
      </w:pPr>
    </w:p>
    <w:p w:rsidR="002718EE" w:rsidRPr="008665F3" w:rsidRDefault="002718EE" w:rsidP="002718EE">
      <w:pPr>
        <w:jc w:val="both"/>
        <w:rPr>
          <w:sz w:val="28"/>
          <w:szCs w:val="28"/>
        </w:rPr>
      </w:pPr>
      <w:r w:rsidRPr="008665F3">
        <w:rPr>
          <w:sz w:val="28"/>
          <w:szCs w:val="28"/>
        </w:rPr>
        <w:t xml:space="preserve">Глава муниципального образования                          </w:t>
      </w:r>
    </w:p>
    <w:p w:rsidR="002718EE" w:rsidRPr="008665F3" w:rsidRDefault="002718EE" w:rsidP="002718EE">
      <w:pPr>
        <w:jc w:val="both"/>
        <w:rPr>
          <w:sz w:val="28"/>
          <w:szCs w:val="28"/>
        </w:rPr>
      </w:pPr>
      <w:r>
        <w:rPr>
          <w:sz w:val="28"/>
          <w:szCs w:val="28"/>
        </w:rPr>
        <w:t>Усвятское сельское поселение</w:t>
      </w:r>
    </w:p>
    <w:p w:rsidR="002718EE" w:rsidRPr="009F5AD8" w:rsidRDefault="002718EE" w:rsidP="002718EE">
      <w:pPr>
        <w:jc w:val="both"/>
        <w:rPr>
          <w:sz w:val="28"/>
          <w:szCs w:val="28"/>
        </w:rPr>
      </w:pPr>
      <w:r w:rsidRPr="00D34386">
        <w:rPr>
          <w:sz w:val="28"/>
          <w:szCs w:val="28"/>
        </w:rPr>
        <w:t>Дорогобужского района</w:t>
      </w:r>
      <w:r>
        <w:rPr>
          <w:sz w:val="28"/>
          <w:szCs w:val="28"/>
        </w:rPr>
        <w:t xml:space="preserve"> </w:t>
      </w:r>
      <w:r w:rsidRPr="00D34386">
        <w:rPr>
          <w:sz w:val="28"/>
          <w:szCs w:val="28"/>
        </w:rPr>
        <w:t xml:space="preserve"> </w:t>
      </w:r>
      <w:r>
        <w:rPr>
          <w:sz w:val="28"/>
          <w:szCs w:val="28"/>
        </w:rPr>
        <w:t>См</w:t>
      </w:r>
      <w:r w:rsidRPr="00D34386">
        <w:rPr>
          <w:sz w:val="28"/>
          <w:szCs w:val="28"/>
        </w:rPr>
        <w:t xml:space="preserve">оленской области  </w:t>
      </w:r>
      <w:r>
        <w:rPr>
          <w:sz w:val="28"/>
          <w:szCs w:val="28"/>
        </w:rPr>
        <w:t xml:space="preserve">                        </w:t>
      </w:r>
      <w:r w:rsidRPr="00671C15">
        <w:rPr>
          <w:b/>
          <w:sz w:val="28"/>
          <w:szCs w:val="28"/>
        </w:rPr>
        <w:t>Л.П. Павликов</w:t>
      </w:r>
    </w:p>
    <w:p w:rsidR="002718EE" w:rsidRPr="00FA77F6" w:rsidRDefault="002718EE" w:rsidP="002718EE">
      <w:pPr>
        <w:rPr>
          <w:b/>
          <w:sz w:val="28"/>
        </w:rPr>
      </w:pPr>
      <w:r>
        <w:rPr>
          <w:b/>
          <w:sz w:val="28"/>
          <w:szCs w:val="28"/>
        </w:rPr>
        <w:t>__________________________</w:t>
      </w:r>
    </w:p>
    <w:p w:rsidR="002718EE" w:rsidRDefault="002718EE" w:rsidP="002718EE">
      <w:pPr>
        <w:tabs>
          <w:tab w:val="left" w:pos="700"/>
        </w:tabs>
        <w:jc w:val="both"/>
      </w:pPr>
      <w:r>
        <w:t>*</w:t>
      </w:r>
      <w:r w:rsidRPr="00546B1D">
        <w:t xml:space="preserve">С полным текстом приложений можно </w:t>
      </w:r>
      <w:proofErr w:type="gramStart"/>
      <w:r w:rsidRPr="00546B1D">
        <w:t>ознакомится</w:t>
      </w:r>
      <w:proofErr w:type="gramEnd"/>
      <w:r w:rsidRPr="00546B1D">
        <w:t xml:space="preserve"> </w:t>
      </w:r>
      <w:r w:rsidRPr="00F6042E">
        <w:t>в Администрации Усвятского сельского поселения по адресу: Смоленская область, Дорогобужский район, д. Усвятье, пер. Парковый, д.2</w:t>
      </w:r>
      <w:r>
        <w:t xml:space="preserve"> с 8-30 до 17-30, обед с 13-00 до 14-00. Выходной: суббота, воскресенье, а так же на официальной странице Администрации Усвятского сельского поселения в сети «Интернет»:</w:t>
      </w:r>
      <w:r w:rsidRPr="00FA335F">
        <w:t>http://dorogobyzh.admin-smolensk.ru/struktura/gorodskie-i-selskie-poseleniya/usvyatskoe-selskoe-poselenie/</w:t>
      </w:r>
      <w:r>
        <w:t xml:space="preserve"> в разделе «Бюджет».</w:t>
      </w:r>
    </w:p>
    <w:tbl>
      <w:tblPr>
        <w:tblW w:w="9648" w:type="dxa"/>
        <w:tblLook w:val="0000"/>
      </w:tblPr>
      <w:tblGrid>
        <w:gridCol w:w="9648"/>
      </w:tblGrid>
      <w:tr w:rsidR="005740FF" w:rsidTr="00AD3334">
        <w:tc>
          <w:tcPr>
            <w:tcW w:w="9648" w:type="dxa"/>
          </w:tcPr>
          <w:p w:rsidR="005740FF" w:rsidRDefault="005740FF" w:rsidP="00AD3334">
            <w:pPr>
              <w:tabs>
                <w:tab w:val="left" w:pos="9432"/>
              </w:tabs>
              <w:ind w:right="126"/>
              <w:jc w:val="center"/>
            </w:pPr>
          </w:p>
          <w:p w:rsidR="005740FF" w:rsidRDefault="005740FF" w:rsidP="00AD3334">
            <w:pPr>
              <w:tabs>
                <w:tab w:val="left" w:pos="9432"/>
              </w:tabs>
              <w:ind w:right="126"/>
              <w:jc w:val="center"/>
            </w:pPr>
          </w:p>
          <w:p w:rsidR="005740FF" w:rsidRDefault="005740FF" w:rsidP="00AD3334">
            <w:pPr>
              <w:tabs>
                <w:tab w:val="left" w:pos="9432"/>
              </w:tabs>
              <w:ind w:right="126"/>
              <w:jc w:val="center"/>
            </w:pPr>
          </w:p>
          <w:p w:rsidR="005740FF" w:rsidRDefault="005740FF" w:rsidP="00AD3334">
            <w:pPr>
              <w:tabs>
                <w:tab w:val="left" w:pos="9432"/>
              </w:tabs>
              <w:ind w:right="126"/>
              <w:jc w:val="center"/>
            </w:pPr>
          </w:p>
          <w:bookmarkStart w:id="0" w:name="_MON_1220864893"/>
          <w:bookmarkEnd w:id="0"/>
          <w:p w:rsidR="005740FF" w:rsidRDefault="005740FF" w:rsidP="00AD3334">
            <w:pPr>
              <w:tabs>
                <w:tab w:val="left" w:pos="9432"/>
              </w:tabs>
              <w:ind w:right="126"/>
              <w:jc w:val="center"/>
            </w:pPr>
            <w:r>
              <w:object w:dxaOrig="935" w:dyaOrig="1169">
                <v:shape id="_x0000_i1026" type="#_x0000_t75" style="width:39pt;height:48.75pt" o:ole="">
                  <v:imagedata r:id="rId9" o:title=""/>
                </v:shape>
                <o:OLEObject Type="Embed" ProgID="Word.Picture.8" ShapeID="_x0000_i1026" DrawAspect="Content" ObjectID="_1641212398" r:id="rId10"/>
              </w:object>
            </w:r>
          </w:p>
        </w:tc>
      </w:tr>
      <w:tr w:rsidR="005740FF" w:rsidTr="00AD3334">
        <w:trPr>
          <w:trHeight w:val="1155"/>
        </w:trPr>
        <w:tc>
          <w:tcPr>
            <w:tcW w:w="9648" w:type="dxa"/>
          </w:tcPr>
          <w:p w:rsidR="005740FF" w:rsidRPr="005740FF" w:rsidRDefault="005740FF" w:rsidP="005740FF">
            <w:pPr>
              <w:jc w:val="center"/>
              <w:rPr>
                <w:b/>
              </w:rPr>
            </w:pPr>
            <w:r w:rsidRPr="005740FF">
              <w:rPr>
                <w:b/>
              </w:rPr>
              <w:lastRenderedPageBreak/>
              <w:t>АДМИНИСТРАЦИЯ УСВЯТСКОГО СЕЛЬСКОГО ПОСЕЛЕНИЯ</w:t>
            </w:r>
          </w:p>
          <w:p w:rsidR="005740FF" w:rsidRPr="005740FF" w:rsidRDefault="005740FF" w:rsidP="005740FF">
            <w:pPr>
              <w:jc w:val="center"/>
              <w:rPr>
                <w:b/>
              </w:rPr>
            </w:pPr>
            <w:r w:rsidRPr="005740FF">
              <w:rPr>
                <w:b/>
              </w:rPr>
              <w:t>ДОРОГОБУЖСКОГО РАЙОНА СМОЛЕНСКОЙ ОБЛАСТИ</w:t>
            </w:r>
          </w:p>
          <w:p w:rsidR="005740FF" w:rsidRDefault="005740FF" w:rsidP="005740FF">
            <w:pPr>
              <w:jc w:val="center"/>
              <w:rPr>
                <w:bCs/>
              </w:rPr>
            </w:pPr>
            <w:proofErr w:type="gramStart"/>
            <w:r w:rsidRPr="005740FF">
              <w:rPr>
                <w:b/>
                <w:bCs/>
              </w:rPr>
              <w:t>П</w:t>
            </w:r>
            <w:proofErr w:type="gramEnd"/>
            <w:r w:rsidRPr="005740FF">
              <w:rPr>
                <w:b/>
                <w:bCs/>
              </w:rPr>
              <w:t xml:space="preserve"> О С Т А Н О В Л Е Н И Е</w:t>
            </w:r>
          </w:p>
        </w:tc>
      </w:tr>
      <w:tr w:rsidR="005740FF" w:rsidTr="00AD3334">
        <w:tc>
          <w:tcPr>
            <w:tcW w:w="9648" w:type="dxa"/>
          </w:tcPr>
          <w:p w:rsidR="005740FF" w:rsidRDefault="005740FF" w:rsidP="00AD3334">
            <w:r>
              <w:t>о</w:t>
            </w:r>
            <w:r>
              <w:t>т    10.12. 2019 года  №  53</w:t>
            </w:r>
          </w:p>
        </w:tc>
      </w:tr>
      <w:tr w:rsidR="005740FF" w:rsidRPr="00B01324" w:rsidTr="00AD3334">
        <w:tc>
          <w:tcPr>
            <w:tcW w:w="9648" w:type="dxa"/>
          </w:tcPr>
          <w:p w:rsidR="005740FF" w:rsidRPr="00D856BB" w:rsidRDefault="005740FF" w:rsidP="00AD3334">
            <w:pPr>
              <w:rPr>
                <w:sz w:val="28"/>
              </w:rPr>
            </w:pPr>
          </w:p>
          <w:p w:rsidR="005740FF" w:rsidRPr="005740FF" w:rsidRDefault="005740FF" w:rsidP="00AD3334">
            <w:pPr>
              <w:ind w:right="4045"/>
              <w:jc w:val="both"/>
              <w:rPr>
                <w:sz w:val="28"/>
              </w:rPr>
            </w:pPr>
            <w:r w:rsidRPr="00D856BB">
              <w:rPr>
                <w:sz w:val="28"/>
              </w:rPr>
              <w:t>О внесении изменений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Pr="00876CDA">
              <w:rPr>
                <w:sz w:val="28"/>
                <w:szCs w:val="28"/>
              </w:rPr>
              <w:t xml:space="preserve">Присвоение почтовых адресов новым объектам, подтверждение почтовых адресов </w:t>
            </w:r>
            <w:r w:rsidRPr="00876CDA">
              <w:rPr>
                <w:color w:val="000000"/>
                <w:sz w:val="28"/>
                <w:szCs w:val="28"/>
              </w:rPr>
              <w:t>существующи</w:t>
            </w:r>
            <w:r>
              <w:rPr>
                <w:color w:val="000000"/>
                <w:sz w:val="28"/>
                <w:szCs w:val="28"/>
              </w:rPr>
              <w:t>х</w:t>
            </w:r>
            <w:r w:rsidRPr="00876CDA">
              <w:rPr>
                <w:color w:val="000000"/>
                <w:sz w:val="28"/>
                <w:szCs w:val="28"/>
              </w:rPr>
              <w:t xml:space="preserve"> объект</w:t>
            </w:r>
            <w:r>
              <w:rPr>
                <w:color w:val="000000"/>
                <w:sz w:val="28"/>
                <w:szCs w:val="28"/>
              </w:rPr>
              <w:t>ов</w:t>
            </w:r>
            <w:r w:rsidRPr="00876CDA">
              <w:rPr>
                <w:rStyle w:val="FontStyle47"/>
                <w:rFonts w:eastAsia="Arial"/>
                <w:color w:val="000000"/>
                <w:sz w:val="28"/>
                <w:szCs w:val="28"/>
              </w:rPr>
              <w:t xml:space="preserve"> </w:t>
            </w:r>
            <w:r w:rsidRPr="005740FF">
              <w:rPr>
                <w:rStyle w:val="FontStyle47"/>
                <w:rFonts w:eastAsia="Arial"/>
                <w:i w:val="0"/>
                <w:color w:val="000000"/>
                <w:sz w:val="28"/>
                <w:szCs w:val="28"/>
              </w:rPr>
              <w:t>и присвоение новых адресов взамен ранее присвоенных почтовых адресов</w:t>
            </w:r>
            <w:r w:rsidRPr="005740FF">
              <w:rPr>
                <w:sz w:val="28"/>
                <w:szCs w:val="28"/>
              </w:rPr>
              <w:t>»</w:t>
            </w:r>
          </w:p>
          <w:p w:rsidR="005740FF" w:rsidRPr="005740FF" w:rsidRDefault="005740FF" w:rsidP="00AD3334">
            <w:pPr>
              <w:pStyle w:val="2"/>
              <w:shd w:val="clear" w:color="auto" w:fill="FFFFFF"/>
              <w:spacing w:after="255" w:line="300" w:lineRule="atLeast"/>
              <w:ind w:firstLine="709"/>
              <w:jc w:val="both"/>
              <w:rPr>
                <w:rFonts w:ascii="Times New Roman" w:hAnsi="Times New Roman" w:cs="Times New Roman"/>
                <w:b w:val="0"/>
                <w:i w:val="0"/>
                <w:color w:val="000000"/>
                <w:lang w:eastAsia="en-US" w:bidi="en-US"/>
              </w:rPr>
            </w:pPr>
            <w:r w:rsidRPr="005740FF">
              <w:rPr>
                <w:rFonts w:ascii="Times New Roman" w:hAnsi="Times New Roman" w:cs="Times New Roman"/>
                <w:b w:val="0"/>
                <w:i w:val="0"/>
              </w:rPr>
              <w:t>В    соответствии    с      распоряжением    Правительства  Российской Федерации от 16.06.2018  № 1206-р «О внесении изменений в распоряжение Правительства РФ от 31 января 2017 г. N 147-р»</w:t>
            </w:r>
          </w:p>
          <w:p w:rsidR="005740FF" w:rsidRPr="00D856BB" w:rsidRDefault="005740FF" w:rsidP="00AD3334">
            <w:pPr>
              <w:ind w:firstLine="709"/>
              <w:jc w:val="both"/>
              <w:rPr>
                <w:color w:val="000000"/>
                <w:sz w:val="28"/>
                <w:szCs w:val="28"/>
                <w:lang w:eastAsia="en-US" w:bidi="en-US"/>
              </w:rPr>
            </w:pPr>
            <w:r w:rsidRPr="00D856BB">
              <w:rPr>
                <w:color w:val="000000"/>
                <w:sz w:val="28"/>
                <w:szCs w:val="28"/>
                <w:lang w:eastAsia="en-US" w:bidi="en-US"/>
              </w:rPr>
              <w:t xml:space="preserve">Администрация Усвятского сельского поселения Дорогобужского района Смоленской области  </w:t>
            </w:r>
            <w:proofErr w:type="spellStart"/>
            <w:proofErr w:type="gramStart"/>
            <w:r w:rsidRPr="00D856BB">
              <w:rPr>
                <w:color w:val="000000"/>
                <w:sz w:val="28"/>
                <w:szCs w:val="28"/>
                <w:lang w:eastAsia="en-US" w:bidi="en-US"/>
              </w:rPr>
              <w:t>п</w:t>
            </w:r>
            <w:proofErr w:type="spellEnd"/>
            <w:proofErr w:type="gramEnd"/>
            <w:r w:rsidRPr="00D856BB">
              <w:rPr>
                <w:color w:val="000000"/>
                <w:sz w:val="28"/>
                <w:szCs w:val="28"/>
                <w:lang w:eastAsia="en-US" w:bidi="en-US"/>
              </w:rPr>
              <w:t xml:space="preserve"> о с т а </w:t>
            </w:r>
            <w:proofErr w:type="spellStart"/>
            <w:r w:rsidRPr="00D856BB">
              <w:rPr>
                <w:color w:val="000000"/>
                <w:sz w:val="28"/>
                <w:szCs w:val="28"/>
                <w:lang w:eastAsia="en-US" w:bidi="en-US"/>
              </w:rPr>
              <w:t>н</w:t>
            </w:r>
            <w:proofErr w:type="spellEnd"/>
            <w:r w:rsidRPr="00D856BB">
              <w:rPr>
                <w:color w:val="000000"/>
                <w:sz w:val="28"/>
                <w:szCs w:val="28"/>
                <w:lang w:eastAsia="en-US" w:bidi="en-US"/>
              </w:rPr>
              <w:t xml:space="preserve"> о в л я е т:</w:t>
            </w:r>
          </w:p>
          <w:p w:rsidR="005740FF" w:rsidRPr="00D856BB" w:rsidRDefault="005740FF" w:rsidP="00AD3334">
            <w:pPr>
              <w:jc w:val="both"/>
              <w:rPr>
                <w:color w:val="000000"/>
                <w:sz w:val="28"/>
                <w:szCs w:val="28"/>
                <w:lang w:eastAsia="en-US" w:bidi="en-US"/>
              </w:rPr>
            </w:pPr>
            <w:r w:rsidRPr="00D856BB">
              <w:rPr>
                <w:color w:val="000000"/>
                <w:sz w:val="28"/>
                <w:szCs w:val="28"/>
                <w:lang w:eastAsia="en-US" w:bidi="en-US"/>
              </w:rPr>
              <w:t xml:space="preserve">          </w:t>
            </w:r>
          </w:p>
          <w:p w:rsidR="005740FF" w:rsidRPr="00D856BB" w:rsidRDefault="005740FF" w:rsidP="00AD3334">
            <w:pPr>
              <w:ind w:firstLine="709"/>
              <w:jc w:val="both"/>
              <w:rPr>
                <w:sz w:val="28"/>
                <w:szCs w:val="28"/>
              </w:rPr>
            </w:pPr>
            <w:r w:rsidRPr="00D856BB">
              <w:rPr>
                <w:color w:val="000000"/>
                <w:sz w:val="28"/>
                <w:szCs w:val="28"/>
                <w:lang w:eastAsia="en-US" w:bidi="en-US"/>
              </w:rPr>
              <w:t>1.Внести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Pr="00876CDA">
              <w:rPr>
                <w:sz w:val="28"/>
                <w:szCs w:val="28"/>
              </w:rPr>
              <w:t xml:space="preserve">Присвоение почтовых адресов новым объектам, подтверждение почтовых адресов </w:t>
            </w:r>
            <w:r w:rsidRPr="00876CDA">
              <w:rPr>
                <w:color w:val="000000"/>
                <w:sz w:val="28"/>
                <w:szCs w:val="28"/>
              </w:rPr>
              <w:t>существующи</w:t>
            </w:r>
            <w:r>
              <w:rPr>
                <w:color w:val="000000"/>
                <w:sz w:val="28"/>
                <w:szCs w:val="28"/>
              </w:rPr>
              <w:t>х</w:t>
            </w:r>
            <w:r w:rsidRPr="00876CDA">
              <w:rPr>
                <w:color w:val="000000"/>
                <w:sz w:val="28"/>
                <w:szCs w:val="28"/>
              </w:rPr>
              <w:t xml:space="preserve"> объект</w:t>
            </w:r>
            <w:r>
              <w:rPr>
                <w:color w:val="000000"/>
                <w:sz w:val="28"/>
                <w:szCs w:val="28"/>
              </w:rPr>
              <w:t>ов</w:t>
            </w:r>
            <w:r w:rsidRPr="00876CDA">
              <w:rPr>
                <w:rStyle w:val="FontStyle47"/>
                <w:rFonts w:eastAsia="Arial"/>
                <w:color w:val="000000"/>
                <w:sz w:val="28"/>
                <w:szCs w:val="28"/>
              </w:rPr>
              <w:t xml:space="preserve"> </w:t>
            </w:r>
            <w:r w:rsidRPr="005740FF">
              <w:rPr>
                <w:rStyle w:val="FontStyle47"/>
                <w:rFonts w:eastAsia="Arial"/>
                <w:i w:val="0"/>
                <w:color w:val="000000"/>
                <w:sz w:val="28"/>
                <w:szCs w:val="28"/>
              </w:rPr>
              <w:t>и присвоение новых адресов взамен ранее присвоенных почтовых адресов</w:t>
            </w:r>
            <w:r w:rsidRPr="005740FF">
              <w:rPr>
                <w:i/>
                <w:sz w:val="28"/>
                <w:szCs w:val="28"/>
              </w:rPr>
              <w:t>»,</w:t>
            </w:r>
            <w:r>
              <w:rPr>
                <w:sz w:val="28"/>
                <w:szCs w:val="28"/>
              </w:rPr>
              <w:t xml:space="preserve"> утвержденный постановлением</w:t>
            </w:r>
            <w:r w:rsidRPr="00D856BB">
              <w:rPr>
                <w:sz w:val="28"/>
                <w:szCs w:val="28"/>
              </w:rPr>
              <w:t xml:space="preserve"> Администраци</w:t>
            </w:r>
            <w:r>
              <w:rPr>
                <w:sz w:val="28"/>
                <w:szCs w:val="28"/>
              </w:rPr>
              <w:t>и</w:t>
            </w:r>
            <w:r w:rsidRPr="00D856BB">
              <w:rPr>
                <w:sz w:val="28"/>
                <w:szCs w:val="28"/>
              </w:rPr>
              <w:t xml:space="preserve"> Усвятского сельского поселения Дорогобужского района Смоленской области</w:t>
            </w:r>
            <w:r>
              <w:rPr>
                <w:sz w:val="28"/>
                <w:szCs w:val="28"/>
              </w:rPr>
              <w:t xml:space="preserve"> от 25.06.2012 №18</w:t>
            </w:r>
            <w:r w:rsidRPr="00D856BB">
              <w:rPr>
                <w:sz w:val="28"/>
                <w:szCs w:val="28"/>
              </w:rPr>
              <w:t xml:space="preserve"> следующие изменения:</w:t>
            </w:r>
          </w:p>
          <w:p w:rsidR="005740FF" w:rsidRDefault="005740FF" w:rsidP="00AD3334">
            <w:pPr>
              <w:pStyle w:val="a5"/>
              <w:rPr>
                <w:szCs w:val="28"/>
              </w:rPr>
            </w:pPr>
            <w:r w:rsidRPr="00D856BB">
              <w:rPr>
                <w:szCs w:val="28"/>
              </w:rPr>
              <w:t xml:space="preserve">1) </w:t>
            </w:r>
            <w:r>
              <w:rPr>
                <w:szCs w:val="28"/>
              </w:rPr>
              <w:t>пункт 2.4. раздела 2.</w:t>
            </w:r>
            <w:r w:rsidRPr="002E2E93">
              <w:rPr>
                <w:b/>
                <w:szCs w:val="28"/>
              </w:rPr>
              <w:t xml:space="preserve"> </w:t>
            </w:r>
            <w:r w:rsidRPr="00E03DD4">
              <w:rPr>
                <w:szCs w:val="28"/>
              </w:rPr>
              <w:t>«Стандарт предоставления муниципальной услуги»  изложить в следующей редакции:</w:t>
            </w:r>
          </w:p>
          <w:p w:rsidR="005740FF" w:rsidRDefault="005740FF" w:rsidP="00AD3334">
            <w:pPr>
              <w:ind w:firstLine="709"/>
              <w:jc w:val="center"/>
              <w:rPr>
                <w:sz w:val="28"/>
                <w:szCs w:val="28"/>
              </w:rPr>
            </w:pPr>
            <w:r>
              <w:t>«</w:t>
            </w:r>
            <w:r>
              <w:rPr>
                <w:sz w:val="28"/>
                <w:szCs w:val="28"/>
              </w:rPr>
              <w:t>2.4. Общий срок предоставления муниципальной услуги</w:t>
            </w:r>
          </w:p>
          <w:p w:rsidR="005740FF" w:rsidRDefault="005740FF" w:rsidP="00AD3334">
            <w:pPr>
              <w:ind w:firstLine="709"/>
              <w:jc w:val="center"/>
              <w:rPr>
                <w:sz w:val="28"/>
                <w:szCs w:val="28"/>
              </w:rPr>
            </w:pPr>
          </w:p>
          <w:p w:rsidR="005740FF" w:rsidRPr="000A1AF3" w:rsidRDefault="005740FF" w:rsidP="00AD3334">
            <w:pPr>
              <w:pStyle w:val="a6"/>
              <w:tabs>
                <w:tab w:val="left" w:pos="0"/>
              </w:tabs>
              <w:spacing w:line="240" w:lineRule="auto"/>
              <w:ind w:firstLine="709"/>
              <w:rPr>
                <w:color w:val="000000"/>
                <w:sz w:val="24"/>
                <w:szCs w:val="24"/>
                <w:u w:val="single"/>
              </w:rPr>
            </w:pPr>
            <w:r>
              <w:rPr>
                <w:color w:val="000000"/>
                <w:sz w:val="24"/>
                <w:szCs w:val="24"/>
              </w:rPr>
              <w:t>«</w:t>
            </w:r>
            <w:r w:rsidRPr="00E03DD4">
              <w:rPr>
                <w:color w:val="000000"/>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 </w:t>
            </w:r>
            <w:r w:rsidRPr="00E03DD4">
              <w:rPr>
                <w:bCs/>
                <w:color w:val="000000"/>
              </w:rPr>
              <w:t>8 календарных дней</w:t>
            </w:r>
            <w:r w:rsidRPr="00E03DD4">
              <w:rPr>
                <w:color w:val="000000"/>
              </w:rPr>
              <w:t xml:space="preserve"> с момента регистрации запроса (заявления, обращения) и комплекта документов, необходимых для предоставления муниципальной услуги в </w:t>
            </w:r>
            <w:r w:rsidRPr="00E03DD4">
              <w:t>Администрации</w:t>
            </w:r>
            <w:r w:rsidRPr="002B7244">
              <w:rPr>
                <w:color w:val="000000"/>
              </w:rPr>
              <w:t>».</w:t>
            </w:r>
          </w:p>
          <w:p w:rsidR="005740FF" w:rsidRPr="00D856BB" w:rsidRDefault="005740FF" w:rsidP="00AD3334">
            <w:pPr>
              <w:autoSpaceDE w:val="0"/>
              <w:autoSpaceDN w:val="0"/>
              <w:adjustRightInd w:val="0"/>
              <w:spacing w:line="228" w:lineRule="auto"/>
              <w:ind w:firstLine="540"/>
              <w:jc w:val="both"/>
              <w:rPr>
                <w:sz w:val="28"/>
                <w:szCs w:val="28"/>
              </w:rPr>
            </w:pPr>
            <w:r w:rsidRPr="00D856BB">
              <w:rPr>
                <w:sz w:val="28"/>
                <w:szCs w:val="28"/>
              </w:rPr>
              <w:t>2.Настоящее постановление вступает в силу со дня его принятия.</w:t>
            </w:r>
          </w:p>
          <w:p w:rsidR="005740FF" w:rsidRPr="00D856BB" w:rsidRDefault="005740FF" w:rsidP="00AD3334">
            <w:pPr>
              <w:autoSpaceDE w:val="0"/>
              <w:autoSpaceDN w:val="0"/>
              <w:adjustRightInd w:val="0"/>
              <w:spacing w:line="228" w:lineRule="auto"/>
              <w:ind w:firstLine="540"/>
              <w:jc w:val="both"/>
              <w:rPr>
                <w:sz w:val="28"/>
                <w:szCs w:val="28"/>
              </w:rPr>
            </w:pPr>
            <w:r w:rsidRPr="00D856BB">
              <w:rPr>
                <w:sz w:val="28"/>
                <w:szCs w:val="28"/>
              </w:rPr>
              <w:lastRenderedPageBreak/>
              <w:t xml:space="preserve">3.Настоящее постановление </w:t>
            </w:r>
            <w:r>
              <w:rPr>
                <w:sz w:val="28"/>
                <w:szCs w:val="28"/>
              </w:rPr>
              <w:t>разместить на официальной странице Усвятского сельского поселения на  официальном сайте муниципального образования «Дорогобужский район» Смоленской области в сети «Интернет».</w:t>
            </w:r>
          </w:p>
          <w:p w:rsidR="005740FF" w:rsidRPr="00D856BB" w:rsidRDefault="005740FF" w:rsidP="00AD3334">
            <w:pPr>
              <w:rPr>
                <w:sz w:val="28"/>
              </w:rPr>
            </w:pPr>
            <w:r w:rsidRPr="00D856BB">
              <w:rPr>
                <w:sz w:val="28"/>
              </w:rPr>
              <w:t xml:space="preserve">        4.Контроль  за  исполнением  настоящего  постановления</w:t>
            </w:r>
            <w:r>
              <w:rPr>
                <w:sz w:val="28"/>
              </w:rPr>
              <w:t xml:space="preserve"> </w:t>
            </w:r>
            <w:r w:rsidRPr="00D856BB">
              <w:rPr>
                <w:sz w:val="28"/>
              </w:rPr>
              <w:t xml:space="preserve">  оставляю   </w:t>
            </w:r>
            <w:r>
              <w:rPr>
                <w:sz w:val="28"/>
              </w:rPr>
              <w:t xml:space="preserve">  </w:t>
            </w:r>
            <w:proofErr w:type="gramStart"/>
            <w:r w:rsidRPr="00D856BB">
              <w:rPr>
                <w:sz w:val="28"/>
              </w:rPr>
              <w:t>за</w:t>
            </w:r>
            <w:proofErr w:type="gramEnd"/>
            <w:r w:rsidRPr="00D856BB">
              <w:rPr>
                <w:sz w:val="28"/>
              </w:rPr>
              <w:t xml:space="preserve"> </w:t>
            </w:r>
          </w:p>
          <w:p w:rsidR="005740FF" w:rsidRPr="00D856BB" w:rsidRDefault="005740FF" w:rsidP="00AD3334">
            <w:pPr>
              <w:jc w:val="both"/>
              <w:rPr>
                <w:sz w:val="28"/>
              </w:rPr>
            </w:pPr>
            <w:r w:rsidRPr="00D856BB">
              <w:rPr>
                <w:sz w:val="28"/>
              </w:rPr>
              <w:t>собой.</w:t>
            </w:r>
          </w:p>
          <w:p w:rsidR="005740FF" w:rsidRDefault="005740FF" w:rsidP="005740FF">
            <w:pPr>
              <w:rPr>
                <w:sz w:val="28"/>
                <w:szCs w:val="28"/>
              </w:rPr>
            </w:pPr>
          </w:p>
          <w:p w:rsidR="005740FF" w:rsidRPr="005740FF" w:rsidRDefault="005740FF" w:rsidP="005740FF">
            <w:pPr>
              <w:rPr>
                <w:b/>
                <w:bCs/>
                <w:sz w:val="28"/>
                <w:szCs w:val="28"/>
              </w:rPr>
            </w:pPr>
            <w:r w:rsidRPr="005740FF">
              <w:rPr>
                <w:sz w:val="28"/>
                <w:szCs w:val="28"/>
              </w:rPr>
              <w:t>Глава муниципального образования</w:t>
            </w:r>
          </w:p>
          <w:p w:rsidR="005740FF" w:rsidRPr="005740FF" w:rsidRDefault="005740FF" w:rsidP="005740FF">
            <w:pPr>
              <w:rPr>
                <w:b/>
                <w:bCs/>
                <w:sz w:val="28"/>
                <w:szCs w:val="28"/>
              </w:rPr>
            </w:pPr>
            <w:r w:rsidRPr="005740FF">
              <w:rPr>
                <w:sz w:val="28"/>
                <w:szCs w:val="28"/>
              </w:rPr>
              <w:t>Усвятское сельское поселение</w:t>
            </w:r>
          </w:p>
          <w:p w:rsidR="005740FF" w:rsidRPr="005740FF" w:rsidRDefault="005740FF" w:rsidP="005740FF">
            <w:pPr>
              <w:rPr>
                <w:b/>
                <w:bCs/>
                <w:sz w:val="28"/>
                <w:szCs w:val="28"/>
              </w:rPr>
            </w:pPr>
            <w:r w:rsidRPr="005740FF">
              <w:rPr>
                <w:sz w:val="28"/>
                <w:szCs w:val="28"/>
              </w:rPr>
              <w:t>Дорогобужского района</w:t>
            </w:r>
          </w:p>
          <w:p w:rsidR="005740FF" w:rsidRPr="005740FF" w:rsidRDefault="005740FF" w:rsidP="005740FF">
            <w:pPr>
              <w:rPr>
                <w:b/>
                <w:bCs/>
                <w:sz w:val="28"/>
                <w:szCs w:val="28"/>
              </w:rPr>
            </w:pPr>
            <w:r w:rsidRPr="005740FF">
              <w:rPr>
                <w:sz w:val="28"/>
                <w:szCs w:val="28"/>
              </w:rPr>
              <w:t xml:space="preserve">Смоленской области                                                                     </w:t>
            </w:r>
            <w:r w:rsidRPr="005740FF">
              <w:rPr>
                <w:b/>
                <w:sz w:val="28"/>
                <w:szCs w:val="28"/>
              </w:rPr>
              <w:t>Л.П.  Павликов</w:t>
            </w:r>
          </w:p>
          <w:p w:rsidR="005740FF" w:rsidRPr="00B01324" w:rsidRDefault="005740FF" w:rsidP="00AD3334"/>
        </w:tc>
      </w:tr>
      <w:tr w:rsidR="005740FF" w:rsidTr="00AD3334">
        <w:tc>
          <w:tcPr>
            <w:tcW w:w="9648" w:type="dxa"/>
          </w:tcPr>
          <w:p w:rsidR="005740FF" w:rsidRDefault="005740FF" w:rsidP="00AD3334">
            <w:pPr>
              <w:tabs>
                <w:tab w:val="left" w:pos="9432"/>
              </w:tabs>
              <w:ind w:right="126"/>
              <w:jc w:val="center"/>
            </w:pPr>
            <w:r>
              <w:object w:dxaOrig="935" w:dyaOrig="1169">
                <v:shape id="_x0000_i1027" type="#_x0000_t75" style="width:39pt;height:48.75pt" o:ole="">
                  <v:imagedata r:id="rId9" o:title=""/>
                </v:shape>
                <o:OLEObject Type="Embed" ProgID="Word.Picture.8" ShapeID="_x0000_i1027" DrawAspect="Content" ObjectID="_1641212399" r:id="rId11"/>
              </w:object>
            </w:r>
          </w:p>
        </w:tc>
      </w:tr>
      <w:tr w:rsidR="005740FF" w:rsidTr="00AD3334">
        <w:trPr>
          <w:trHeight w:val="1155"/>
        </w:trPr>
        <w:tc>
          <w:tcPr>
            <w:tcW w:w="9648" w:type="dxa"/>
          </w:tcPr>
          <w:p w:rsidR="005740FF" w:rsidRPr="005740FF" w:rsidRDefault="005740FF" w:rsidP="005740FF">
            <w:pPr>
              <w:jc w:val="center"/>
              <w:rPr>
                <w:b/>
              </w:rPr>
            </w:pPr>
            <w:r w:rsidRPr="005740FF">
              <w:rPr>
                <w:b/>
              </w:rPr>
              <w:t>АДМИНИСТРАЦИЯ УСВЯТСКОГО СЕЛЬСКОГО ПОСЕЛЕНИЯ</w:t>
            </w:r>
          </w:p>
          <w:p w:rsidR="005740FF" w:rsidRPr="005740FF" w:rsidRDefault="005740FF" w:rsidP="005740FF">
            <w:pPr>
              <w:jc w:val="center"/>
              <w:rPr>
                <w:b/>
              </w:rPr>
            </w:pPr>
            <w:r w:rsidRPr="005740FF">
              <w:rPr>
                <w:b/>
              </w:rPr>
              <w:t>ДОРОГОБУЖСКОГО РАЙОНА СМОЛЕНСКОЙ ОБЛАСТИ</w:t>
            </w:r>
          </w:p>
          <w:p w:rsidR="005740FF" w:rsidRDefault="005740FF" w:rsidP="005740FF">
            <w:pPr>
              <w:jc w:val="center"/>
              <w:rPr>
                <w:bCs/>
              </w:rPr>
            </w:pPr>
            <w:proofErr w:type="gramStart"/>
            <w:r w:rsidRPr="005740FF">
              <w:rPr>
                <w:b/>
                <w:bCs/>
              </w:rPr>
              <w:t>П</w:t>
            </w:r>
            <w:proofErr w:type="gramEnd"/>
            <w:r w:rsidRPr="005740FF">
              <w:rPr>
                <w:b/>
                <w:bCs/>
              </w:rPr>
              <w:t xml:space="preserve"> О С Т А Н О В Л Е Н И Е</w:t>
            </w:r>
          </w:p>
        </w:tc>
      </w:tr>
      <w:tr w:rsidR="005740FF" w:rsidTr="00AD3334">
        <w:tc>
          <w:tcPr>
            <w:tcW w:w="9648" w:type="dxa"/>
          </w:tcPr>
          <w:p w:rsidR="005740FF" w:rsidRDefault="005740FF" w:rsidP="00AD3334"/>
          <w:p w:rsidR="005740FF" w:rsidRPr="00DB2503" w:rsidRDefault="005740FF" w:rsidP="00AD3334">
            <w:r>
              <w:t>от   10.12.2019 года  № 54</w:t>
            </w:r>
          </w:p>
        </w:tc>
      </w:tr>
      <w:tr w:rsidR="005740FF" w:rsidTr="00AD3334">
        <w:tc>
          <w:tcPr>
            <w:tcW w:w="9648" w:type="dxa"/>
          </w:tcPr>
          <w:p w:rsidR="005740FF" w:rsidRDefault="005740FF" w:rsidP="00AD3334">
            <w:pPr>
              <w:rPr>
                <w:sz w:val="28"/>
              </w:rPr>
            </w:pPr>
          </w:p>
          <w:p w:rsidR="005740FF" w:rsidRDefault="005740FF" w:rsidP="00AD3334">
            <w:pPr>
              <w:ind w:right="3903"/>
              <w:jc w:val="both"/>
              <w:rPr>
                <w:sz w:val="28"/>
              </w:rPr>
            </w:pPr>
            <w:r>
              <w:rPr>
                <w:sz w:val="28"/>
              </w:rPr>
              <w:t xml:space="preserve">О внесении изменений в </w:t>
            </w:r>
            <w:r>
              <w:rPr>
                <w:sz w:val="28"/>
                <w:szCs w:val="28"/>
              </w:rPr>
              <w:t>Административный регламент предоставления муниципальной услуги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5740FF" w:rsidRDefault="005740FF" w:rsidP="00AD3334">
            <w:pPr>
              <w:rPr>
                <w:sz w:val="28"/>
              </w:rPr>
            </w:pPr>
          </w:p>
          <w:p w:rsidR="005740FF" w:rsidRDefault="005740FF" w:rsidP="00AD3334">
            <w:pPr>
              <w:ind w:firstLine="709"/>
              <w:jc w:val="both"/>
              <w:rPr>
                <w:sz w:val="28"/>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 xml:space="preserve">Об утверждении Порядка разработки и утверждения административных регламентов  предоставления муниципальных услуг», Уставом </w:t>
            </w:r>
            <w:r>
              <w:rPr>
                <w:sz w:val="28"/>
              </w:rPr>
              <w:t xml:space="preserve">Усвятского сельского поселения Дорогобужского района Смоленской области    </w:t>
            </w:r>
          </w:p>
          <w:p w:rsidR="005740FF" w:rsidRDefault="005740FF" w:rsidP="00AD3334">
            <w:pPr>
              <w:ind w:firstLine="709"/>
              <w:jc w:val="both"/>
              <w:rPr>
                <w:sz w:val="28"/>
              </w:rPr>
            </w:pPr>
            <w:r>
              <w:rPr>
                <w:sz w:val="28"/>
              </w:rPr>
              <w:t xml:space="preserve">Администрация Усвятского сельского поселения Дорогобужского района Смоленской области   </w:t>
            </w:r>
            <w:proofErr w:type="spellStart"/>
            <w:proofErr w:type="gramStart"/>
            <w:r>
              <w:rPr>
                <w:sz w:val="28"/>
              </w:rPr>
              <w:t>п</w:t>
            </w:r>
            <w:proofErr w:type="spellEnd"/>
            <w:proofErr w:type="gramEnd"/>
            <w:r>
              <w:rPr>
                <w:sz w:val="28"/>
              </w:rPr>
              <w:t xml:space="preserve"> о с т а </w:t>
            </w:r>
            <w:proofErr w:type="spellStart"/>
            <w:r>
              <w:rPr>
                <w:sz w:val="28"/>
              </w:rPr>
              <w:t>н</w:t>
            </w:r>
            <w:proofErr w:type="spellEnd"/>
            <w:r>
              <w:rPr>
                <w:sz w:val="28"/>
              </w:rPr>
              <w:t xml:space="preserve"> о в л я е т: </w:t>
            </w:r>
          </w:p>
          <w:p w:rsidR="005740FF" w:rsidRDefault="005740FF" w:rsidP="00AD3334">
            <w:pPr>
              <w:tabs>
                <w:tab w:val="left" w:pos="9720"/>
              </w:tabs>
              <w:jc w:val="both"/>
              <w:rPr>
                <w:sz w:val="28"/>
                <w:szCs w:val="28"/>
              </w:rPr>
            </w:pPr>
            <w:r>
              <w:rPr>
                <w:sz w:val="28"/>
              </w:rPr>
              <w:t xml:space="preserve">         1. </w:t>
            </w:r>
            <w:proofErr w:type="gramStart"/>
            <w:r>
              <w:rPr>
                <w:sz w:val="28"/>
              </w:rPr>
              <w:t xml:space="preserve">Внести в </w:t>
            </w:r>
            <w:r>
              <w:rPr>
                <w:sz w:val="28"/>
                <w:szCs w:val="28"/>
              </w:rPr>
              <w:t xml:space="preserve">Административный регламент </w:t>
            </w:r>
            <w:r w:rsidRPr="00E220FC">
              <w:rPr>
                <w:sz w:val="28"/>
                <w:szCs w:val="28"/>
                <w:lang w:eastAsia="en-US" w:bidi="en-US"/>
              </w:rPr>
              <w:t xml:space="preserve">предоставления </w:t>
            </w:r>
            <w:r>
              <w:rPr>
                <w:sz w:val="28"/>
                <w:szCs w:val="28"/>
                <w:lang w:eastAsia="en-US" w:bidi="en-US"/>
              </w:rPr>
              <w:t>Администрацией</w:t>
            </w:r>
            <w:r w:rsidRPr="00E220FC">
              <w:rPr>
                <w:sz w:val="28"/>
                <w:szCs w:val="28"/>
                <w:lang w:eastAsia="en-US" w:bidi="en-US"/>
              </w:rPr>
              <w:t xml:space="preserve"> Усвятского сельского поселения</w:t>
            </w:r>
            <w:r w:rsidRPr="00E220FC">
              <w:rPr>
                <w:rFonts w:eastAsia="Times New Roman CYR"/>
                <w:sz w:val="28"/>
                <w:szCs w:val="28"/>
                <w:lang w:eastAsia="en-US" w:bidi="en-US"/>
              </w:rPr>
              <w:t xml:space="preserve"> Дорогобужского района  </w:t>
            </w:r>
            <w:r>
              <w:rPr>
                <w:rFonts w:eastAsia="Times New Roman CYR"/>
                <w:sz w:val="28"/>
                <w:szCs w:val="28"/>
                <w:lang w:eastAsia="en-US" w:bidi="en-US"/>
              </w:rPr>
              <w:t xml:space="preserve">   Смоленской        </w:t>
            </w:r>
            <w:r w:rsidRPr="00E220FC">
              <w:rPr>
                <w:rFonts w:eastAsia="Times New Roman CYR"/>
                <w:sz w:val="28"/>
                <w:szCs w:val="28"/>
                <w:lang w:eastAsia="en-US" w:bidi="en-US"/>
              </w:rPr>
              <w:t xml:space="preserve">области  </w:t>
            </w:r>
            <w:r w:rsidRPr="00E220FC">
              <w:rPr>
                <w:sz w:val="28"/>
                <w:szCs w:val="28"/>
                <w:lang w:eastAsia="en-US" w:bidi="en-US"/>
              </w:rPr>
              <w:t xml:space="preserve"> муниципальной услуги</w:t>
            </w:r>
            <w:r>
              <w:rPr>
                <w:sz w:val="28"/>
                <w:szCs w:val="28"/>
                <w:lang w:eastAsia="en-US" w:bidi="en-US"/>
              </w:rPr>
              <w:t xml:space="preserve"> </w:t>
            </w:r>
            <w:r>
              <w:rPr>
                <w:sz w:val="28"/>
                <w:szCs w:val="28"/>
              </w:rPr>
              <w:t xml:space="preserve">«Назначение, выплата и перерасчет пенсии за выслугу лет лицам, замещавшим муниципальные </w:t>
            </w:r>
            <w:r>
              <w:rPr>
                <w:sz w:val="28"/>
                <w:szCs w:val="28"/>
              </w:rPr>
              <w:lastRenderedPageBreak/>
              <w:t>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(далее – Административный регламент), утвержденный постановлением Администрации Усвятского сельского поселения Дорогобужского района Смоленской области</w:t>
            </w:r>
            <w:proofErr w:type="gramEnd"/>
            <w:r>
              <w:rPr>
                <w:sz w:val="28"/>
                <w:szCs w:val="28"/>
              </w:rPr>
              <w:t xml:space="preserve"> от 22.12.2009 г. № 19 следующие изменения, изложив его в новой редакции (прилагается).</w:t>
            </w:r>
          </w:p>
          <w:p w:rsidR="005740FF" w:rsidRDefault="005740FF" w:rsidP="00AD3334">
            <w:pPr>
              <w:jc w:val="both"/>
              <w:rPr>
                <w:sz w:val="28"/>
                <w:szCs w:val="28"/>
              </w:rPr>
            </w:pPr>
            <w:r>
              <w:rPr>
                <w:sz w:val="28"/>
                <w:szCs w:val="28"/>
              </w:rPr>
              <w:t xml:space="preserve">      2.</w:t>
            </w:r>
            <w:r>
              <w:rPr>
                <w:color w:val="000000"/>
                <w:spacing w:val="-4"/>
                <w:sz w:val="29"/>
                <w:szCs w:val="29"/>
              </w:rPr>
              <w:t xml:space="preserve"> Опубликовать </w:t>
            </w:r>
            <w:r w:rsidRPr="00DB4883">
              <w:rPr>
                <w:color w:val="000000"/>
                <w:spacing w:val="-4"/>
                <w:sz w:val="28"/>
                <w:szCs w:val="28"/>
              </w:rPr>
              <w:t>н</w:t>
            </w:r>
            <w:r w:rsidRPr="00DB4883">
              <w:rPr>
                <w:sz w:val="28"/>
                <w:szCs w:val="28"/>
              </w:rPr>
              <w:t>астоящее постановление в печатном средстве массовой информации Усвятского сельского поселения «Информационный вестник Усвятского сельского поселения»</w:t>
            </w:r>
            <w:r>
              <w:rPr>
                <w:sz w:val="28"/>
                <w:szCs w:val="28"/>
              </w:rPr>
              <w:t xml:space="preserve"> и </w:t>
            </w:r>
            <w:r w:rsidRPr="00DB4883">
              <w:rPr>
                <w:sz w:val="28"/>
                <w:szCs w:val="28"/>
              </w:rPr>
              <w:t>разместить</w:t>
            </w:r>
            <w:r w:rsidRPr="00E8346C">
              <w:rPr>
                <w:sz w:val="28"/>
                <w:szCs w:val="28"/>
              </w:rPr>
              <w:t xml:space="preserve"> на официальном сайте поселения  в сети  Интернет. </w:t>
            </w:r>
          </w:p>
          <w:p w:rsidR="005740FF" w:rsidRDefault="005740FF" w:rsidP="00AD3334">
            <w:pPr>
              <w:jc w:val="both"/>
              <w:rPr>
                <w:sz w:val="28"/>
              </w:rPr>
            </w:pPr>
            <w:r>
              <w:rPr>
                <w:sz w:val="28"/>
              </w:rPr>
              <w:t xml:space="preserve">      3. </w:t>
            </w:r>
            <w:proofErr w:type="gramStart"/>
            <w:r>
              <w:rPr>
                <w:sz w:val="28"/>
              </w:rPr>
              <w:t>Контроль за</w:t>
            </w:r>
            <w:proofErr w:type="gramEnd"/>
            <w:r>
              <w:rPr>
                <w:sz w:val="28"/>
              </w:rPr>
              <w:t xml:space="preserve"> исполнением настоящего постановления оставляю за  собой.</w:t>
            </w:r>
          </w:p>
          <w:p w:rsidR="005740FF" w:rsidRPr="005740FF" w:rsidRDefault="005740FF" w:rsidP="005740FF">
            <w:pPr>
              <w:rPr>
                <w:b/>
                <w:sz w:val="28"/>
                <w:szCs w:val="28"/>
              </w:rPr>
            </w:pPr>
            <w:r w:rsidRPr="005740FF">
              <w:rPr>
                <w:sz w:val="28"/>
                <w:szCs w:val="28"/>
              </w:rPr>
              <w:t>Глава муниципального образования</w:t>
            </w:r>
          </w:p>
          <w:p w:rsidR="005740FF" w:rsidRPr="005740FF" w:rsidRDefault="005740FF" w:rsidP="005740FF">
            <w:pPr>
              <w:rPr>
                <w:b/>
                <w:sz w:val="28"/>
                <w:szCs w:val="28"/>
              </w:rPr>
            </w:pPr>
            <w:r w:rsidRPr="005740FF">
              <w:rPr>
                <w:sz w:val="28"/>
                <w:szCs w:val="28"/>
              </w:rPr>
              <w:t>Усвятское сельское поселение</w:t>
            </w:r>
          </w:p>
          <w:p w:rsidR="005740FF" w:rsidRPr="005740FF" w:rsidRDefault="005740FF" w:rsidP="005740FF">
            <w:pPr>
              <w:rPr>
                <w:b/>
                <w:sz w:val="28"/>
                <w:szCs w:val="28"/>
              </w:rPr>
            </w:pPr>
            <w:r w:rsidRPr="005740FF">
              <w:rPr>
                <w:sz w:val="28"/>
                <w:szCs w:val="28"/>
              </w:rPr>
              <w:t xml:space="preserve">Дорогобужского района </w:t>
            </w:r>
          </w:p>
          <w:p w:rsidR="005740FF" w:rsidRDefault="005740FF" w:rsidP="005740FF">
            <w:pPr>
              <w:rPr>
                <w:b/>
                <w:sz w:val="28"/>
                <w:szCs w:val="28"/>
              </w:rPr>
            </w:pPr>
            <w:r w:rsidRPr="005740FF">
              <w:rPr>
                <w:sz w:val="28"/>
                <w:szCs w:val="28"/>
              </w:rPr>
              <w:t xml:space="preserve">Смоленской области                                                                       </w:t>
            </w:r>
            <w:r w:rsidRPr="005740FF">
              <w:rPr>
                <w:b/>
                <w:sz w:val="28"/>
                <w:szCs w:val="28"/>
              </w:rPr>
              <w:t>Л.П. Павликов</w:t>
            </w:r>
          </w:p>
          <w:p w:rsidR="005740FF" w:rsidRPr="00B11E7B" w:rsidRDefault="005740FF" w:rsidP="005740FF">
            <w:pPr>
              <w:rPr>
                <w:b/>
              </w:rPr>
            </w:pPr>
          </w:p>
        </w:tc>
      </w:tr>
      <w:tr w:rsidR="005740FF" w:rsidTr="00AD3334">
        <w:tc>
          <w:tcPr>
            <w:tcW w:w="9648" w:type="dxa"/>
          </w:tcPr>
          <w:p w:rsidR="005740FF" w:rsidRDefault="005740FF" w:rsidP="00AD3334">
            <w:pPr>
              <w:rPr>
                <w:b/>
                <w:bCs/>
              </w:rPr>
            </w:pPr>
          </w:p>
        </w:tc>
      </w:tr>
    </w:tbl>
    <w:p w:rsidR="005740FF" w:rsidRPr="000C3690" w:rsidRDefault="005740FF" w:rsidP="005740FF">
      <w:pPr>
        <w:ind w:left="5761"/>
        <w:jc w:val="right"/>
      </w:pPr>
      <w:r w:rsidRPr="000C3690">
        <w:t>УТВЕРЖДЕН</w:t>
      </w:r>
    </w:p>
    <w:p w:rsidR="005740FF" w:rsidRPr="000C3690" w:rsidRDefault="005740FF" w:rsidP="005740FF">
      <w:pPr>
        <w:ind w:left="5761"/>
        <w:jc w:val="right"/>
      </w:pPr>
      <w:r w:rsidRPr="000C3690">
        <w:t>постановлением Администрации</w:t>
      </w:r>
    </w:p>
    <w:p w:rsidR="005740FF" w:rsidRPr="000C3690" w:rsidRDefault="005740FF" w:rsidP="005740FF">
      <w:pPr>
        <w:tabs>
          <w:tab w:val="left" w:pos="9720"/>
        </w:tabs>
        <w:ind w:left="5761"/>
        <w:jc w:val="right"/>
      </w:pPr>
      <w:r w:rsidRPr="000C3690">
        <w:t>Усвятского сельского поселения</w:t>
      </w:r>
    </w:p>
    <w:p w:rsidR="005740FF" w:rsidRPr="000C3690" w:rsidRDefault="005740FF" w:rsidP="005740FF">
      <w:pPr>
        <w:tabs>
          <w:tab w:val="left" w:pos="9720"/>
        </w:tabs>
        <w:ind w:left="5761"/>
        <w:jc w:val="right"/>
      </w:pPr>
      <w:r w:rsidRPr="000C3690">
        <w:t xml:space="preserve">Дорогобужского района </w:t>
      </w:r>
    </w:p>
    <w:p w:rsidR="005740FF" w:rsidRPr="000C3690" w:rsidRDefault="005740FF" w:rsidP="005740FF">
      <w:pPr>
        <w:tabs>
          <w:tab w:val="left" w:pos="9720"/>
        </w:tabs>
        <w:ind w:left="5761"/>
        <w:jc w:val="right"/>
      </w:pPr>
      <w:r w:rsidRPr="000C3690">
        <w:t>Смоленской области                         от  22.12.2009 г. № 19</w:t>
      </w:r>
    </w:p>
    <w:p w:rsidR="005740FF" w:rsidRDefault="005740FF" w:rsidP="005740FF">
      <w:pPr>
        <w:tabs>
          <w:tab w:val="left" w:pos="6576"/>
        </w:tabs>
        <w:rPr>
          <w:sz w:val="28"/>
          <w:szCs w:val="28"/>
        </w:rPr>
      </w:pPr>
      <w:r>
        <w:rPr>
          <w:sz w:val="28"/>
          <w:szCs w:val="28"/>
        </w:rPr>
        <w:tab/>
      </w:r>
    </w:p>
    <w:p w:rsidR="005740FF" w:rsidRPr="005740FF" w:rsidRDefault="005740FF" w:rsidP="005740FF">
      <w:pPr>
        <w:jc w:val="center"/>
        <w:rPr>
          <w:b/>
          <w:sz w:val="20"/>
          <w:szCs w:val="20"/>
        </w:rPr>
      </w:pPr>
      <w:r w:rsidRPr="005740FF">
        <w:rPr>
          <w:b/>
          <w:sz w:val="20"/>
          <w:szCs w:val="20"/>
        </w:rPr>
        <w:t>АДМИНИСТРАТИВНЫЙ РЕГЛАМЕНТ</w:t>
      </w:r>
    </w:p>
    <w:p w:rsidR="005740FF" w:rsidRPr="005740FF" w:rsidRDefault="005740FF" w:rsidP="005740FF">
      <w:pPr>
        <w:jc w:val="center"/>
        <w:rPr>
          <w:b/>
          <w:sz w:val="20"/>
          <w:szCs w:val="20"/>
        </w:rPr>
      </w:pPr>
      <w:r w:rsidRPr="005740FF">
        <w:rPr>
          <w:b/>
          <w:sz w:val="20"/>
          <w:szCs w:val="20"/>
          <w:lang w:eastAsia="en-US" w:bidi="en-US"/>
        </w:rPr>
        <w:t>предоставления Администрацией Усвятского сельского поселения</w:t>
      </w:r>
      <w:r w:rsidRPr="005740FF">
        <w:rPr>
          <w:rFonts w:eastAsia="Times New Roman CYR"/>
          <w:b/>
          <w:sz w:val="20"/>
          <w:szCs w:val="20"/>
          <w:lang w:eastAsia="en-US" w:bidi="en-US"/>
        </w:rPr>
        <w:t xml:space="preserve"> Дорогобужского района     Смоленской        области  </w:t>
      </w:r>
      <w:r w:rsidRPr="005740FF">
        <w:rPr>
          <w:b/>
          <w:sz w:val="20"/>
          <w:szCs w:val="20"/>
          <w:lang w:eastAsia="en-US" w:bidi="en-US"/>
        </w:rPr>
        <w:t xml:space="preserve"> муниципальной услуги </w:t>
      </w:r>
      <w:r w:rsidRPr="005740FF">
        <w:rPr>
          <w:b/>
          <w:sz w:val="20"/>
          <w:szCs w:val="20"/>
        </w:rPr>
        <w:t>«Назначение,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5740FF" w:rsidRPr="005740FF" w:rsidRDefault="005740FF" w:rsidP="005740FF">
      <w:pPr>
        <w:jc w:val="center"/>
        <w:rPr>
          <w:sz w:val="20"/>
          <w:szCs w:val="20"/>
        </w:rPr>
      </w:pPr>
      <w:r w:rsidRPr="005740FF">
        <w:rPr>
          <w:sz w:val="20"/>
          <w:szCs w:val="20"/>
        </w:rPr>
        <w:t>(в редакции постановления от 05.02.2016  №9, от 25.03.2016 №20, от 10.12.2019 № 54)</w:t>
      </w:r>
    </w:p>
    <w:p w:rsidR="005740FF" w:rsidRPr="005740FF" w:rsidRDefault="005740FF" w:rsidP="005740FF">
      <w:pPr>
        <w:jc w:val="center"/>
        <w:rPr>
          <w:sz w:val="20"/>
          <w:szCs w:val="20"/>
        </w:rPr>
      </w:pPr>
    </w:p>
    <w:p w:rsidR="005740FF" w:rsidRPr="005740FF" w:rsidRDefault="005740FF" w:rsidP="005740FF">
      <w:pPr>
        <w:pStyle w:val="1"/>
        <w:numPr>
          <w:ilvl w:val="0"/>
          <w:numId w:val="3"/>
        </w:numPr>
        <w:spacing w:before="0" w:after="0"/>
        <w:ind w:left="714" w:hanging="357"/>
        <w:jc w:val="center"/>
        <w:rPr>
          <w:rFonts w:ascii="Times New Roman" w:hAnsi="Times New Roman"/>
          <w:b w:val="0"/>
          <w:sz w:val="20"/>
          <w:szCs w:val="20"/>
        </w:rPr>
      </w:pPr>
      <w:bookmarkStart w:id="1" w:name="_Toc136151950"/>
      <w:bookmarkStart w:id="2" w:name="_Toc136239795"/>
      <w:bookmarkStart w:id="3" w:name="_Toc136321769"/>
      <w:bookmarkStart w:id="4" w:name="_Toc136666921"/>
      <w:r w:rsidRPr="005740FF">
        <w:rPr>
          <w:rFonts w:ascii="Times New Roman" w:hAnsi="Times New Roman"/>
          <w:sz w:val="20"/>
          <w:szCs w:val="20"/>
        </w:rPr>
        <w:t>Общие положения</w:t>
      </w:r>
      <w:bookmarkStart w:id="5" w:name="_Ref152651598"/>
      <w:bookmarkEnd w:id="1"/>
      <w:bookmarkEnd w:id="2"/>
      <w:bookmarkEnd w:id="3"/>
      <w:bookmarkEnd w:id="4"/>
    </w:p>
    <w:p w:rsidR="005740FF" w:rsidRPr="005740FF" w:rsidRDefault="005740FF" w:rsidP="005740FF">
      <w:pPr>
        <w:tabs>
          <w:tab w:val="num" w:pos="1288"/>
        </w:tabs>
        <w:jc w:val="both"/>
        <w:rPr>
          <w:sz w:val="20"/>
          <w:szCs w:val="20"/>
        </w:rPr>
      </w:pPr>
      <w:r w:rsidRPr="005740FF">
        <w:rPr>
          <w:sz w:val="20"/>
          <w:szCs w:val="20"/>
        </w:rPr>
        <w:t xml:space="preserve">         </w:t>
      </w:r>
      <w:proofErr w:type="gramStart"/>
      <w:r w:rsidRPr="005740FF">
        <w:rPr>
          <w:sz w:val="20"/>
          <w:szCs w:val="20"/>
        </w:rPr>
        <w:t xml:space="preserve">1.1.Административный регламент </w:t>
      </w:r>
      <w:r w:rsidRPr="005740FF">
        <w:rPr>
          <w:sz w:val="20"/>
          <w:szCs w:val="20"/>
          <w:lang w:eastAsia="en-US" w:bidi="en-US"/>
        </w:rPr>
        <w:t>предоставления Администрацией Усвятского сельского поселения</w:t>
      </w:r>
      <w:r w:rsidRPr="005740FF">
        <w:rPr>
          <w:rFonts w:eastAsia="Times New Roman CYR"/>
          <w:sz w:val="20"/>
          <w:szCs w:val="20"/>
          <w:lang w:eastAsia="en-US" w:bidi="en-US"/>
        </w:rPr>
        <w:t xml:space="preserve"> Дорогобужского района     Смоленской        области  </w:t>
      </w:r>
      <w:r w:rsidRPr="005740FF">
        <w:rPr>
          <w:sz w:val="20"/>
          <w:szCs w:val="20"/>
          <w:lang w:eastAsia="en-US" w:bidi="en-US"/>
        </w:rPr>
        <w:t xml:space="preserve"> муниципальной услуги </w:t>
      </w:r>
      <w:r w:rsidRPr="005740FF">
        <w:rPr>
          <w:sz w:val="20"/>
          <w:szCs w:val="20"/>
        </w:rPr>
        <w:t>«Назначение,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(далее также – Административный регламент) разработан в целях повышения качества предоставления муниципальной услуги, создания комфортных</w:t>
      </w:r>
      <w:proofErr w:type="gramEnd"/>
      <w:r w:rsidRPr="005740FF">
        <w:rPr>
          <w:sz w:val="20"/>
          <w:szCs w:val="20"/>
        </w:rPr>
        <w:t xml:space="preserve"> условий для получателей муниципальной услуги и определяет сроки и последовательность административных процедур по предоставлению муниципальной услуги.</w:t>
      </w:r>
      <w:bookmarkEnd w:id="5"/>
    </w:p>
    <w:p w:rsidR="005740FF" w:rsidRPr="005740FF" w:rsidRDefault="005740FF" w:rsidP="005740FF">
      <w:pPr>
        <w:tabs>
          <w:tab w:val="num" w:pos="1288"/>
        </w:tabs>
        <w:ind w:firstLine="720"/>
        <w:jc w:val="both"/>
        <w:rPr>
          <w:sz w:val="20"/>
          <w:szCs w:val="20"/>
        </w:rPr>
      </w:pPr>
      <w:r w:rsidRPr="005740FF">
        <w:rPr>
          <w:sz w:val="20"/>
          <w:szCs w:val="20"/>
        </w:rPr>
        <w:t>1.2.Предоставление муниципальной услуги осуществляется уполномоченным органом по назначению, расчету, перерасчету и выплате пенсии за выслугу лет в органах местного самоуправления муниципального образования Усвятское сельское поселение  Дорогобужского района Смоленской области (далее – Уполномоченный орган).</w:t>
      </w:r>
    </w:p>
    <w:p w:rsidR="005740FF" w:rsidRPr="005740FF" w:rsidRDefault="005740FF" w:rsidP="005740FF">
      <w:pPr>
        <w:tabs>
          <w:tab w:val="num" w:pos="1288"/>
        </w:tabs>
        <w:ind w:left="720"/>
        <w:jc w:val="both"/>
        <w:rPr>
          <w:sz w:val="20"/>
          <w:szCs w:val="20"/>
        </w:rPr>
      </w:pPr>
      <w:r w:rsidRPr="005740FF">
        <w:rPr>
          <w:sz w:val="20"/>
          <w:szCs w:val="20"/>
        </w:rPr>
        <w:t xml:space="preserve">1.3.Предоставление муниципальной услуги осуществляется в соответствии </w:t>
      </w:r>
      <w:proofErr w:type="gramStart"/>
      <w:r w:rsidRPr="005740FF">
        <w:rPr>
          <w:sz w:val="20"/>
          <w:szCs w:val="20"/>
        </w:rPr>
        <w:t>с</w:t>
      </w:r>
      <w:proofErr w:type="gramEnd"/>
      <w:r w:rsidRPr="005740FF">
        <w:rPr>
          <w:sz w:val="20"/>
          <w:szCs w:val="20"/>
        </w:rPr>
        <w:t>:</w:t>
      </w:r>
    </w:p>
    <w:p w:rsidR="005740FF" w:rsidRPr="005740FF" w:rsidRDefault="005740FF" w:rsidP="005740FF">
      <w:pPr>
        <w:numPr>
          <w:ilvl w:val="0"/>
          <w:numId w:val="2"/>
        </w:numPr>
        <w:jc w:val="both"/>
        <w:rPr>
          <w:spacing w:val="-4"/>
          <w:sz w:val="20"/>
          <w:szCs w:val="20"/>
        </w:rPr>
      </w:pPr>
      <w:r w:rsidRPr="005740FF">
        <w:rPr>
          <w:sz w:val="20"/>
          <w:szCs w:val="20"/>
        </w:rPr>
        <w:t>К</w:t>
      </w:r>
      <w:r w:rsidRPr="005740FF">
        <w:rPr>
          <w:spacing w:val="-4"/>
          <w:sz w:val="20"/>
          <w:szCs w:val="20"/>
        </w:rPr>
        <w:t>онституцией Российской Федерации;</w:t>
      </w:r>
    </w:p>
    <w:p w:rsidR="005740FF" w:rsidRPr="005740FF" w:rsidRDefault="005740FF" w:rsidP="005740FF">
      <w:pPr>
        <w:numPr>
          <w:ilvl w:val="0"/>
          <w:numId w:val="2"/>
        </w:numPr>
        <w:tabs>
          <w:tab w:val="left" w:pos="1260"/>
        </w:tabs>
        <w:jc w:val="both"/>
        <w:rPr>
          <w:spacing w:val="-4"/>
          <w:sz w:val="20"/>
          <w:szCs w:val="20"/>
        </w:rPr>
      </w:pPr>
      <w:r w:rsidRPr="005740FF">
        <w:rPr>
          <w:spacing w:val="-4"/>
          <w:sz w:val="20"/>
          <w:szCs w:val="20"/>
        </w:rPr>
        <w:t>Федеральным законом от 17.12.2001 № 173-ФЗ «О трудовых пенсиях в Российской Федерации»;</w:t>
      </w:r>
    </w:p>
    <w:p w:rsidR="005740FF" w:rsidRPr="005740FF" w:rsidRDefault="005740FF" w:rsidP="005740FF">
      <w:pPr>
        <w:numPr>
          <w:ilvl w:val="0"/>
          <w:numId w:val="2"/>
        </w:numPr>
        <w:tabs>
          <w:tab w:val="left" w:pos="1260"/>
        </w:tabs>
        <w:jc w:val="both"/>
        <w:rPr>
          <w:spacing w:val="-4"/>
          <w:sz w:val="20"/>
          <w:szCs w:val="20"/>
        </w:rPr>
      </w:pPr>
      <w:r w:rsidRPr="005740FF">
        <w:rPr>
          <w:spacing w:val="-4"/>
          <w:sz w:val="20"/>
          <w:szCs w:val="20"/>
        </w:rPr>
        <w:t>Федеральным законом от 02.03.2007 № 25-ФЗ «О муниципальной службе в Российской Федерации»;</w:t>
      </w:r>
    </w:p>
    <w:p w:rsidR="005740FF" w:rsidRPr="005740FF" w:rsidRDefault="005740FF" w:rsidP="005740FF">
      <w:pPr>
        <w:numPr>
          <w:ilvl w:val="0"/>
          <w:numId w:val="2"/>
        </w:numPr>
        <w:tabs>
          <w:tab w:val="left" w:pos="1260"/>
        </w:tabs>
        <w:jc w:val="both"/>
        <w:rPr>
          <w:spacing w:val="-4"/>
          <w:sz w:val="20"/>
          <w:szCs w:val="20"/>
        </w:rPr>
      </w:pPr>
      <w:proofErr w:type="gramStart"/>
      <w:r w:rsidRPr="005740FF">
        <w:rPr>
          <w:spacing w:val="-4"/>
          <w:sz w:val="20"/>
          <w:szCs w:val="20"/>
        </w:rPr>
        <w:lastRenderedPageBreak/>
        <w:t>Законом Смоленской области от 29.11.2007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5740FF" w:rsidRPr="005740FF" w:rsidRDefault="005740FF" w:rsidP="005740FF">
      <w:pPr>
        <w:numPr>
          <w:ilvl w:val="0"/>
          <w:numId w:val="2"/>
        </w:numPr>
        <w:tabs>
          <w:tab w:val="left" w:pos="1260"/>
        </w:tabs>
        <w:jc w:val="both"/>
        <w:rPr>
          <w:spacing w:val="-4"/>
          <w:sz w:val="20"/>
          <w:szCs w:val="20"/>
        </w:rPr>
      </w:pPr>
      <w:r w:rsidRPr="005740FF">
        <w:rPr>
          <w:spacing w:val="-4"/>
          <w:sz w:val="20"/>
          <w:szCs w:val="20"/>
        </w:rPr>
        <w:t xml:space="preserve">Решением Совета депутатов Усвятского сельского  поселения Дорогобужского района Смоленской области от 31.01.2008 № 3 «Об уполномоченном органе местного самоуправления по назначению, расчету и выплате пенсии за выслугу лет лицам, замещавшим муниципальные должности, должности муниципальной службы (муниципальные должности муниципальной службы)»; </w:t>
      </w:r>
    </w:p>
    <w:p w:rsidR="005740FF" w:rsidRPr="005740FF" w:rsidRDefault="005740FF" w:rsidP="005740FF">
      <w:pPr>
        <w:numPr>
          <w:ilvl w:val="0"/>
          <w:numId w:val="2"/>
        </w:numPr>
        <w:tabs>
          <w:tab w:val="left" w:pos="1260"/>
        </w:tabs>
        <w:jc w:val="both"/>
        <w:rPr>
          <w:spacing w:val="-4"/>
          <w:sz w:val="20"/>
          <w:szCs w:val="20"/>
        </w:rPr>
      </w:pPr>
      <w:r w:rsidRPr="005740FF">
        <w:rPr>
          <w:spacing w:val="-4"/>
          <w:sz w:val="20"/>
          <w:szCs w:val="20"/>
        </w:rPr>
        <w:t>настоящим Административным регламентом.</w:t>
      </w:r>
    </w:p>
    <w:p w:rsidR="005740FF" w:rsidRPr="005740FF" w:rsidRDefault="005740FF" w:rsidP="005740FF">
      <w:pPr>
        <w:tabs>
          <w:tab w:val="num" w:pos="1288"/>
        </w:tabs>
        <w:ind w:firstLine="568"/>
        <w:jc w:val="both"/>
        <w:rPr>
          <w:sz w:val="20"/>
          <w:szCs w:val="20"/>
        </w:rPr>
      </w:pPr>
      <w:r w:rsidRPr="005740FF">
        <w:rPr>
          <w:sz w:val="20"/>
          <w:szCs w:val="20"/>
        </w:rPr>
        <w:t xml:space="preserve">1.4. В процессе предоставления муниципальной услуги Уполномоченный орган осуществляет взаимодействие </w:t>
      </w:r>
      <w:proofErr w:type="gramStart"/>
      <w:r w:rsidRPr="005740FF">
        <w:rPr>
          <w:sz w:val="20"/>
          <w:szCs w:val="20"/>
        </w:rPr>
        <w:t>с</w:t>
      </w:r>
      <w:proofErr w:type="gramEnd"/>
      <w:r w:rsidRPr="005740FF">
        <w:rPr>
          <w:sz w:val="20"/>
          <w:szCs w:val="20"/>
        </w:rPr>
        <w:t>:</w:t>
      </w:r>
    </w:p>
    <w:p w:rsidR="005740FF" w:rsidRPr="005740FF" w:rsidRDefault="005740FF" w:rsidP="005740FF">
      <w:pPr>
        <w:numPr>
          <w:ilvl w:val="0"/>
          <w:numId w:val="7"/>
        </w:numPr>
        <w:jc w:val="both"/>
        <w:rPr>
          <w:sz w:val="20"/>
          <w:szCs w:val="20"/>
        </w:rPr>
      </w:pPr>
      <w:r w:rsidRPr="005740FF">
        <w:rPr>
          <w:sz w:val="20"/>
          <w:szCs w:val="20"/>
        </w:rPr>
        <w:t>отделом социальной защиты населения в Сафоновском районе «Дорогобужский район»;</w:t>
      </w:r>
    </w:p>
    <w:p w:rsidR="005740FF" w:rsidRPr="005740FF" w:rsidRDefault="005740FF" w:rsidP="005740FF">
      <w:pPr>
        <w:numPr>
          <w:ilvl w:val="0"/>
          <w:numId w:val="7"/>
        </w:numPr>
        <w:jc w:val="both"/>
        <w:rPr>
          <w:sz w:val="20"/>
          <w:szCs w:val="20"/>
        </w:rPr>
      </w:pPr>
      <w:r w:rsidRPr="005740FF">
        <w:rPr>
          <w:sz w:val="20"/>
          <w:szCs w:val="20"/>
        </w:rPr>
        <w:t>Государственным учреждением – Отделением Пенсионного фонда Российской Федерации по Дорогобужскому району Смоленской области;</w:t>
      </w:r>
    </w:p>
    <w:p w:rsidR="005740FF" w:rsidRPr="005740FF" w:rsidRDefault="005740FF" w:rsidP="005740FF">
      <w:pPr>
        <w:numPr>
          <w:ilvl w:val="0"/>
          <w:numId w:val="7"/>
        </w:numPr>
        <w:jc w:val="both"/>
        <w:rPr>
          <w:sz w:val="20"/>
          <w:szCs w:val="20"/>
        </w:rPr>
      </w:pPr>
      <w:r w:rsidRPr="005740FF">
        <w:rPr>
          <w:spacing w:val="2"/>
          <w:sz w:val="20"/>
          <w:szCs w:val="20"/>
          <w:shd w:val="clear" w:color="auto" w:fill="FFFFFF"/>
        </w:rPr>
        <w:t>территориальный орган федерального органа исполнительной власти, уполномоченный на осуществление функций по контролю и надзору в сфере миграции.</w:t>
      </w:r>
    </w:p>
    <w:p w:rsidR="005740FF" w:rsidRPr="005740FF" w:rsidRDefault="005740FF" w:rsidP="005740FF">
      <w:pPr>
        <w:tabs>
          <w:tab w:val="num" w:pos="1288"/>
        </w:tabs>
        <w:ind w:firstLine="568"/>
        <w:jc w:val="both"/>
        <w:rPr>
          <w:spacing w:val="-4"/>
          <w:sz w:val="20"/>
          <w:szCs w:val="20"/>
        </w:rPr>
      </w:pPr>
      <w:bookmarkStart w:id="6" w:name="_Toc136151951"/>
      <w:bookmarkStart w:id="7" w:name="_Toc136239796"/>
      <w:bookmarkStart w:id="8" w:name="_Toc136321770"/>
      <w:bookmarkStart w:id="9" w:name="_Toc136666922"/>
      <w:proofErr w:type="gramStart"/>
      <w:r w:rsidRPr="005740FF">
        <w:rPr>
          <w:sz w:val="20"/>
          <w:szCs w:val="20"/>
        </w:rPr>
        <w:t xml:space="preserve">1.5.Получателями муниципальной услуги являются граждане Российской Федерации, </w:t>
      </w:r>
      <w:r w:rsidRPr="005740FF">
        <w:rPr>
          <w:spacing w:val="-4"/>
          <w:sz w:val="20"/>
          <w:szCs w:val="20"/>
        </w:rPr>
        <w:t>проживающие на территории Смоленской области и замещавшие на 16 августа 1995 года и позднее на постоянной (штатной) основе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избирательных комиссиях Усвятского сельского поселения Дорогобужского района Смоленской области, действующих на постоянной</w:t>
      </w:r>
      <w:proofErr w:type="gramEnd"/>
      <w:r w:rsidRPr="005740FF">
        <w:rPr>
          <w:spacing w:val="-4"/>
          <w:sz w:val="20"/>
          <w:szCs w:val="20"/>
        </w:rPr>
        <w:t xml:space="preserve"> основе и являющихся юридическими лицами при наличии стажа, дающего право на назначение пенсии за выслугу лет.</w:t>
      </w:r>
    </w:p>
    <w:p w:rsidR="005740FF" w:rsidRPr="005740FF" w:rsidRDefault="005740FF" w:rsidP="005740FF">
      <w:pPr>
        <w:tabs>
          <w:tab w:val="left" w:pos="1260"/>
        </w:tabs>
        <w:jc w:val="center"/>
        <w:rPr>
          <w:b/>
          <w:sz w:val="20"/>
          <w:szCs w:val="20"/>
        </w:rPr>
      </w:pPr>
      <w:r w:rsidRPr="005740FF">
        <w:rPr>
          <w:b/>
          <w:sz w:val="20"/>
          <w:szCs w:val="20"/>
        </w:rPr>
        <w:t xml:space="preserve">2. Требования к порядку </w:t>
      </w:r>
      <w:bookmarkEnd w:id="6"/>
      <w:bookmarkEnd w:id="7"/>
      <w:bookmarkEnd w:id="8"/>
      <w:bookmarkEnd w:id="9"/>
      <w:r w:rsidRPr="005740FF">
        <w:rPr>
          <w:b/>
          <w:sz w:val="20"/>
          <w:szCs w:val="20"/>
        </w:rPr>
        <w:t>предоставления муниципальной услуги</w:t>
      </w:r>
    </w:p>
    <w:p w:rsidR="005740FF" w:rsidRPr="005740FF" w:rsidRDefault="005740FF" w:rsidP="009C3C38">
      <w:pPr>
        <w:pStyle w:val="1"/>
        <w:jc w:val="center"/>
        <w:rPr>
          <w:rFonts w:ascii="Times New Roman" w:hAnsi="Times New Roman"/>
          <w:b w:val="0"/>
          <w:bCs w:val="0"/>
          <w:sz w:val="20"/>
          <w:szCs w:val="20"/>
        </w:rPr>
      </w:pPr>
      <w:r w:rsidRPr="005740FF">
        <w:rPr>
          <w:rFonts w:ascii="Times New Roman" w:hAnsi="Times New Roman"/>
          <w:sz w:val="20"/>
          <w:szCs w:val="20"/>
        </w:rPr>
        <w:t>2.1. Порядок информирования о муниципальной услуге</w:t>
      </w:r>
    </w:p>
    <w:p w:rsidR="005740FF" w:rsidRPr="005740FF" w:rsidRDefault="005740FF" w:rsidP="005740FF">
      <w:pPr>
        <w:pStyle w:val="af0"/>
        <w:spacing w:after="0"/>
        <w:ind w:firstLine="720"/>
        <w:jc w:val="center"/>
        <w:rPr>
          <w:rFonts w:ascii="Times New Roman" w:hAnsi="Times New Roman" w:cs="Times New Roman"/>
          <w:sz w:val="20"/>
          <w:szCs w:val="20"/>
        </w:rPr>
      </w:pPr>
      <w:r w:rsidRPr="005740FF">
        <w:rPr>
          <w:rFonts w:ascii="Times New Roman" w:hAnsi="Times New Roman" w:cs="Times New Roman"/>
          <w:sz w:val="20"/>
          <w:szCs w:val="20"/>
        </w:rPr>
        <w:t>2.1.1.  Информация о месте нахождения и графике работы Администрации Усвятского сельского поселения</w:t>
      </w:r>
    </w:p>
    <w:p w:rsidR="005740FF" w:rsidRPr="005740FF" w:rsidRDefault="005740FF" w:rsidP="005740FF">
      <w:pPr>
        <w:pStyle w:val="af0"/>
        <w:spacing w:after="0"/>
        <w:ind w:firstLine="720"/>
        <w:jc w:val="both"/>
        <w:rPr>
          <w:rFonts w:ascii="Times New Roman" w:hAnsi="Times New Roman" w:cs="Times New Roman"/>
          <w:sz w:val="20"/>
          <w:szCs w:val="20"/>
        </w:rPr>
      </w:pPr>
      <w:r w:rsidRPr="005740FF">
        <w:rPr>
          <w:rFonts w:ascii="Times New Roman" w:hAnsi="Times New Roman" w:cs="Times New Roman"/>
          <w:sz w:val="20"/>
          <w:szCs w:val="20"/>
        </w:rPr>
        <w:t xml:space="preserve"> Адрес местонахождения: Смоленская область Дорогобужский район,  д. Слойково, ул. Центральная, д.17.</w:t>
      </w:r>
    </w:p>
    <w:p w:rsidR="005740FF" w:rsidRPr="005740FF" w:rsidRDefault="005740FF" w:rsidP="005740FF">
      <w:pPr>
        <w:pStyle w:val="af0"/>
        <w:spacing w:after="0"/>
        <w:ind w:firstLine="709"/>
        <w:jc w:val="both"/>
        <w:rPr>
          <w:rFonts w:ascii="Times New Roman" w:hAnsi="Times New Roman" w:cs="Times New Roman"/>
          <w:sz w:val="20"/>
          <w:szCs w:val="20"/>
        </w:rPr>
      </w:pPr>
      <w:r w:rsidRPr="005740FF">
        <w:rPr>
          <w:rFonts w:ascii="Times New Roman" w:hAnsi="Times New Roman" w:cs="Times New Roman"/>
          <w:sz w:val="20"/>
          <w:szCs w:val="20"/>
        </w:rPr>
        <w:t xml:space="preserve">Почтовый адрес для направления документов и обращений: </w:t>
      </w:r>
    </w:p>
    <w:p w:rsidR="005740FF" w:rsidRPr="005740FF" w:rsidRDefault="005740FF" w:rsidP="005740FF">
      <w:pPr>
        <w:pStyle w:val="af0"/>
        <w:spacing w:after="0"/>
        <w:jc w:val="both"/>
        <w:rPr>
          <w:rFonts w:ascii="Times New Roman" w:hAnsi="Times New Roman" w:cs="Times New Roman"/>
          <w:sz w:val="20"/>
          <w:szCs w:val="20"/>
        </w:rPr>
      </w:pPr>
      <w:r w:rsidRPr="005740FF">
        <w:rPr>
          <w:rFonts w:ascii="Times New Roman" w:hAnsi="Times New Roman" w:cs="Times New Roman"/>
          <w:sz w:val="20"/>
          <w:szCs w:val="20"/>
        </w:rPr>
        <w:t>215721, Смоленская область, Дорогобужский район, д. д. Слойково, ул. Центральная, д.17</w:t>
      </w:r>
    </w:p>
    <w:p w:rsidR="005740FF" w:rsidRPr="005740FF" w:rsidRDefault="005740FF" w:rsidP="005740FF">
      <w:pPr>
        <w:pStyle w:val="af0"/>
        <w:spacing w:after="0"/>
        <w:ind w:firstLine="709"/>
        <w:jc w:val="both"/>
        <w:rPr>
          <w:rFonts w:ascii="Times New Roman" w:hAnsi="Times New Roman" w:cs="Times New Roman"/>
          <w:sz w:val="20"/>
          <w:szCs w:val="20"/>
        </w:rPr>
      </w:pPr>
      <w:r w:rsidRPr="005740FF">
        <w:rPr>
          <w:rFonts w:ascii="Times New Roman" w:hAnsi="Times New Roman" w:cs="Times New Roman"/>
          <w:sz w:val="20"/>
          <w:szCs w:val="20"/>
        </w:rPr>
        <w:t xml:space="preserve"> Контактный телефон: 8 (48144) 6-67-36, 6-75-16</w:t>
      </w:r>
    </w:p>
    <w:p w:rsidR="005740FF" w:rsidRPr="005740FF" w:rsidRDefault="005740FF" w:rsidP="005740FF">
      <w:pPr>
        <w:ind w:firstLine="720"/>
        <w:jc w:val="both"/>
        <w:rPr>
          <w:sz w:val="20"/>
          <w:szCs w:val="20"/>
        </w:rPr>
      </w:pPr>
      <w:r w:rsidRPr="005740FF">
        <w:rPr>
          <w:sz w:val="20"/>
          <w:szCs w:val="20"/>
        </w:rPr>
        <w:t>Адрес электронной почты</w:t>
      </w:r>
      <w:proofErr w:type="gramStart"/>
      <w:r w:rsidRPr="005740FF">
        <w:rPr>
          <w:sz w:val="20"/>
          <w:szCs w:val="20"/>
        </w:rPr>
        <w:t xml:space="preserve"> </w:t>
      </w:r>
      <w:r w:rsidRPr="005740FF">
        <w:rPr>
          <w:bCs/>
          <w:sz w:val="20"/>
          <w:szCs w:val="20"/>
        </w:rPr>
        <w:t>:</w:t>
      </w:r>
      <w:proofErr w:type="gramEnd"/>
      <w:r w:rsidRPr="005740FF">
        <w:rPr>
          <w:sz w:val="20"/>
          <w:szCs w:val="20"/>
          <w:u w:val="single"/>
        </w:rPr>
        <w:t xml:space="preserve"> </w:t>
      </w:r>
      <w:hyperlink r:id="rId12" w:history="1">
        <w:r w:rsidRPr="005740FF">
          <w:rPr>
            <w:rStyle w:val="af1"/>
            <w:sz w:val="20"/>
            <w:szCs w:val="20"/>
          </w:rPr>
          <w:t>u</w:t>
        </w:r>
        <w:r w:rsidRPr="005740FF">
          <w:rPr>
            <w:rStyle w:val="af1"/>
            <w:sz w:val="20"/>
            <w:szCs w:val="20"/>
            <w:lang w:val="en-US"/>
          </w:rPr>
          <w:t>svatie</w:t>
        </w:r>
        <w:r w:rsidRPr="005740FF">
          <w:rPr>
            <w:rStyle w:val="af1"/>
            <w:sz w:val="20"/>
            <w:szCs w:val="20"/>
          </w:rPr>
          <w:t>-</w:t>
        </w:r>
        <w:r w:rsidRPr="005740FF">
          <w:rPr>
            <w:rStyle w:val="af1"/>
            <w:sz w:val="20"/>
            <w:szCs w:val="20"/>
            <w:lang w:val="en-US"/>
          </w:rPr>
          <w:t>dor</w:t>
        </w:r>
        <w:r w:rsidRPr="005740FF">
          <w:rPr>
            <w:rStyle w:val="af1"/>
            <w:sz w:val="20"/>
            <w:szCs w:val="20"/>
          </w:rPr>
          <w:t>@</w:t>
        </w:r>
        <w:r w:rsidRPr="005740FF">
          <w:rPr>
            <w:rStyle w:val="af1"/>
            <w:sz w:val="20"/>
            <w:szCs w:val="20"/>
            <w:lang w:val="en-US"/>
          </w:rPr>
          <w:t>mail</w:t>
        </w:r>
        <w:r w:rsidRPr="005740FF">
          <w:rPr>
            <w:rStyle w:val="af1"/>
            <w:sz w:val="20"/>
            <w:szCs w:val="20"/>
          </w:rPr>
          <w:t>.</w:t>
        </w:r>
        <w:r w:rsidRPr="005740FF">
          <w:rPr>
            <w:rStyle w:val="af1"/>
            <w:sz w:val="20"/>
            <w:szCs w:val="20"/>
            <w:lang w:val="en-US"/>
          </w:rPr>
          <w:t>ru</w:t>
        </w:r>
      </w:hyperlink>
      <w:r w:rsidRPr="005740FF">
        <w:rPr>
          <w:sz w:val="20"/>
          <w:szCs w:val="20"/>
          <w:u w:val="single"/>
        </w:rPr>
        <w:t xml:space="preserve"> </w:t>
      </w:r>
      <w:r w:rsidRPr="005740FF">
        <w:rPr>
          <w:sz w:val="20"/>
          <w:szCs w:val="20"/>
        </w:rPr>
        <w:t>;</w:t>
      </w:r>
    </w:p>
    <w:p w:rsidR="005740FF" w:rsidRPr="005740FF" w:rsidRDefault="005740FF" w:rsidP="005740FF">
      <w:pPr>
        <w:shd w:val="clear" w:color="auto" w:fill="FFFFFF"/>
        <w:ind w:firstLine="709"/>
        <w:jc w:val="both"/>
        <w:rPr>
          <w:sz w:val="20"/>
          <w:szCs w:val="20"/>
        </w:rPr>
      </w:pPr>
      <w:r w:rsidRPr="005740FF">
        <w:rPr>
          <w:sz w:val="20"/>
          <w:szCs w:val="20"/>
        </w:rPr>
        <w:t>Режим работы Администрации сельского поселения: понедельник – пятница 8.30 – 17.30 (перерыв 13.00-14.00).  Суббота, воскресенье - выходной день. Продолжительность рабочего дня, непосредственно предшествующему нерабочему праздничному дню, уменьшается на один час.</w:t>
      </w:r>
    </w:p>
    <w:p w:rsidR="005740FF" w:rsidRPr="005740FF" w:rsidRDefault="005740FF" w:rsidP="005740FF">
      <w:pPr>
        <w:pStyle w:val="ConsPlusNormal"/>
        <w:widowControl/>
        <w:ind w:firstLine="540"/>
        <w:jc w:val="center"/>
        <w:rPr>
          <w:rFonts w:ascii="Times New Roman" w:hAnsi="Times New Roman" w:cs="Times New Roman"/>
        </w:rPr>
      </w:pPr>
      <w:r w:rsidRPr="005740FF">
        <w:rPr>
          <w:rFonts w:ascii="Times New Roman" w:hAnsi="Times New Roman" w:cs="Times New Roman"/>
        </w:rPr>
        <w:t>2.1.2.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740FF" w:rsidRPr="005740FF" w:rsidRDefault="005740FF" w:rsidP="005740FF">
      <w:pPr>
        <w:pStyle w:val="af0"/>
        <w:tabs>
          <w:tab w:val="num" w:pos="0"/>
        </w:tabs>
        <w:spacing w:after="0"/>
        <w:ind w:firstLine="720"/>
        <w:jc w:val="both"/>
        <w:rPr>
          <w:rFonts w:ascii="Times New Roman" w:hAnsi="Times New Roman" w:cs="Times New Roman"/>
          <w:color w:val="auto"/>
          <w:sz w:val="20"/>
          <w:szCs w:val="20"/>
        </w:rPr>
      </w:pPr>
      <w:r w:rsidRPr="005740FF">
        <w:rPr>
          <w:rFonts w:ascii="Times New Roman" w:hAnsi="Times New Roman" w:cs="Times New Roman"/>
          <w:color w:val="auto"/>
          <w:sz w:val="20"/>
          <w:szCs w:val="20"/>
        </w:rPr>
        <w:t>Информирование по процедуре предоставления муниципальной услуги  производится:</w:t>
      </w:r>
    </w:p>
    <w:p w:rsidR="005740FF" w:rsidRPr="005740FF" w:rsidRDefault="005740FF" w:rsidP="005740FF">
      <w:pPr>
        <w:pStyle w:val="af0"/>
        <w:spacing w:before="0" w:after="0"/>
        <w:ind w:firstLine="720"/>
        <w:jc w:val="both"/>
        <w:rPr>
          <w:rFonts w:ascii="Times New Roman" w:hAnsi="Times New Roman" w:cs="Times New Roman"/>
          <w:color w:val="auto"/>
          <w:sz w:val="20"/>
          <w:szCs w:val="20"/>
        </w:rPr>
      </w:pPr>
      <w:r w:rsidRPr="005740FF">
        <w:rPr>
          <w:rFonts w:ascii="Times New Roman" w:hAnsi="Times New Roman" w:cs="Times New Roman"/>
          <w:color w:val="auto"/>
          <w:sz w:val="20"/>
          <w:szCs w:val="20"/>
        </w:rPr>
        <w:t>- по телефону;</w:t>
      </w:r>
    </w:p>
    <w:p w:rsidR="005740FF" w:rsidRPr="005740FF" w:rsidRDefault="005740FF" w:rsidP="005740FF">
      <w:pPr>
        <w:pStyle w:val="af0"/>
        <w:spacing w:before="0" w:after="0"/>
        <w:ind w:firstLine="720"/>
        <w:jc w:val="both"/>
        <w:rPr>
          <w:rFonts w:ascii="Times New Roman" w:hAnsi="Times New Roman" w:cs="Times New Roman"/>
          <w:color w:val="auto"/>
          <w:sz w:val="20"/>
          <w:szCs w:val="20"/>
        </w:rPr>
      </w:pPr>
      <w:r w:rsidRPr="005740FF">
        <w:rPr>
          <w:rFonts w:ascii="Times New Roman" w:hAnsi="Times New Roman" w:cs="Times New Roman"/>
          <w:color w:val="auto"/>
          <w:sz w:val="20"/>
          <w:szCs w:val="20"/>
        </w:rPr>
        <w:t>- по письменным обращениям;</w:t>
      </w:r>
    </w:p>
    <w:p w:rsidR="005740FF" w:rsidRPr="005740FF" w:rsidRDefault="005740FF" w:rsidP="005740FF">
      <w:pPr>
        <w:pStyle w:val="af0"/>
        <w:spacing w:before="0" w:after="0"/>
        <w:ind w:firstLine="720"/>
        <w:jc w:val="both"/>
        <w:rPr>
          <w:rFonts w:ascii="Times New Roman" w:hAnsi="Times New Roman" w:cs="Times New Roman"/>
          <w:color w:val="auto"/>
          <w:sz w:val="20"/>
          <w:szCs w:val="20"/>
        </w:rPr>
      </w:pPr>
      <w:r w:rsidRPr="005740FF">
        <w:rPr>
          <w:rFonts w:ascii="Times New Roman" w:hAnsi="Times New Roman" w:cs="Times New Roman"/>
          <w:color w:val="auto"/>
          <w:sz w:val="20"/>
          <w:szCs w:val="20"/>
        </w:rPr>
        <w:t>- по электронной почте;</w:t>
      </w:r>
    </w:p>
    <w:p w:rsidR="005740FF" w:rsidRPr="005740FF" w:rsidRDefault="005740FF" w:rsidP="005740FF">
      <w:pPr>
        <w:pStyle w:val="af0"/>
        <w:spacing w:before="0" w:after="0"/>
        <w:ind w:firstLine="720"/>
        <w:jc w:val="both"/>
        <w:rPr>
          <w:rFonts w:ascii="Times New Roman" w:hAnsi="Times New Roman" w:cs="Times New Roman"/>
          <w:color w:val="auto"/>
          <w:sz w:val="20"/>
          <w:szCs w:val="20"/>
        </w:rPr>
      </w:pPr>
      <w:r w:rsidRPr="005740FF">
        <w:rPr>
          <w:rFonts w:ascii="Times New Roman" w:hAnsi="Times New Roman" w:cs="Times New Roman"/>
          <w:color w:val="auto"/>
          <w:sz w:val="20"/>
          <w:szCs w:val="20"/>
        </w:rPr>
        <w:t>- посредством личного обращения в Администрацию.</w:t>
      </w:r>
    </w:p>
    <w:p w:rsidR="005740FF" w:rsidRPr="005740FF" w:rsidRDefault="005740FF" w:rsidP="005740FF">
      <w:pPr>
        <w:shd w:val="clear" w:color="auto" w:fill="FFFFFF"/>
        <w:ind w:firstLine="720"/>
        <w:jc w:val="center"/>
        <w:rPr>
          <w:color w:val="000000"/>
          <w:sz w:val="20"/>
          <w:szCs w:val="20"/>
        </w:rPr>
      </w:pPr>
      <w:r w:rsidRPr="005740FF">
        <w:rPr>
          <w:color w:val="000000"/>
          <w:sz w:val="20"/>
          <w:szCs w:val="20"/>
        </w:rPr>
        <w:t>2.1.3. Обязанности должностных лиц при ответе на телефонные звонки, устные и письменные обращения заявителя</w:t>
      </w:r>
    </w:p>
    <w:p w:rsidR="005740FF" w:rsidRPr="005740FF" w:rsidRDefault="005740FF" w:rsidP="005740FF">
      <w:pPr>
        <w:tabs>
          <w:tab w:val="num" w:pos="0"/>
        </w:tabs>
        <w:ind w:firstLine="720"/>
        <w:jc w:val="both"/>
        <w:rPr>
          <w:sz w:val="20"/>
          <w:szCs w:val="20"/>
        </w:rPr>
      </w:pPr>
      <w:proofErr w:type="gramStart"/>
      <w:r w:rsidRPr="005740FF">
        <w:rPr>
          <w:sz w:val="20"/>
          <w:szCs w:val="20"/>
        </w:rPr>
        <w:t>При ответах на телефонные звонки специалист Администрации подробно со ссылками на соответствующие нормативные правовые акты в вежливой форме</w:t>
      </w:r>
      <w:proofErr w:type="gramEnd"/>
      <w:r w:rsidRPr="005740FF">
        <w:rPr>
          <w:sz w:val="20"/>
          <w:szCs w:val="20"/>
        </w:rPr>
        <w:t xml:space="preserve"> информируют обратившихся по интересующим их вопросам. Ответ на телефонный звонок должен содержать информацию о фамилии, имени, отчестве и должности специалиста Администрации, принявшего телефонный звонок.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w:t>
      </w:r>
    </w:p>
    <w:p w:rsidR="005740FF" w:rsidRPr="005740FF" w:rsidRDefault="005740FF" w:rsidP="005740FF">
      <w:pPr>
        <w:tabs>
          <w:tab w:val="num" w:pos="0"/>
        </w:tabs>
        <w:jc w:val="both"/>
        <w:rPr>
          <w:sz w:val="20"/>
          <w:szCs w:val="20"/>
        </w:rPr>
      </w:pPr>
      <w:r w:rsidRPr="005740FF">
        <w:rPr>
          <w:b/>
          <w:sz w:val="20"/>
          <w:szCs w:val="20"/>
        </w:rPr>
        <w:tab/>
      </w:r>
      <w:r w:rsidRPr="005740FF">
        <w:rPr>
          <w:sz w:val="20"/>
          <w:szCs w:val="20"/>
        </w:rPr>
        <w:t>Время разговора не должно превышать 10 минут.</w:t>
      </w:r>
    </w:p>
    <w:p w:rsidR="005740FF" w:rsidRPr="005740FF" w:rsidRDefault="005740FF" w:rsidP="005740FF">
      <w:pPr>
        <w:shd w:val="clear" w:color="auto" w:fill="FFFFFF"/>
        <w:ind w:firstLine="720"/>
        <w:jc w:val="center"/>
        <w:rPr>
          <w:color w:val="000000"/>
          <w:sz w:val="20"/>
          <w:szCs w:val="20"/>
        </w:rPr>
      </w:pPr>
      <w:r w:rsidRPr="005740FF">
        <w:rPr>
          <w:color w:val="000000"/>
          <w:sz w:val="20"/>
          <w:szCs w:val="20"/>
        </w:rPr>
        <w:t>2.1.4. Порядок получения консультаций по вопросам исполнения предоставления муниципальной услуги. Порядок получения информации заявителем о ходе исполнения предоставления муниципальной услуги</w:t>
      </w:r>
    </w:p>
    <w:p w:rsidR="005740FF" w:rsidRPr="005740FF" w:rsidRDefault="005740FF" w:rsidP="005740FF">
      <w:pPr>
        <w:tabs>
          <w:tab w:val="num" w:pos="0"/>
        </w:tabs>
        <w:ind w:firstLine="720"/>
        <w:jc w:val="both"/>
        <w:rPr>
          <w:sz w:val="20"/>
          <w:szCs w:val="20"/>
        </w:rPr>
      </w:pPr>
      <w:r w:rsidRPr="005740FF">
        <w:rPr>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740FF" w:rsidRPr="005740FF" w:rsidRDefault="005740FF" w:rsidP="005740FF">
      <w:pPr>
        <w:pStyle w:val="af0"/>
        <w:tabs>
          <w:tab w:val="left" w:pos="1080"/>
        </w:tabs>
        <w:spacing w:before="0" w:after="0"/>
        <w:ind w:firstLine="900"/>
        <w:jc w:val="both"/>
        <w:rPr>
          <w:rFonts w:ascii="Times New Roman" w:hAnsi="Times New Roman" w:cs="Times New Roman"/>
          <w:sz w:val="20"/>
          <w:szCs w:val="20"/>
        </w:rPr>
      </w:pPr>
      <w:r w:rsidRPr="005740FF">
        <w:rPr>
          <w:rFonts w:ascii="Times New Roman" w:hAnsi="Times New Roman" w:cs="Times New Roman"/>
          <w:sz w:val="20"/>
          <w:szCs w:val="20"/>
        </w:rPr>
        <w:lastRenderedPageBreak/>
        <w:t>В случае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заинтересованного лица время для устного информирования (с учетом графика работы Администрации).</w:t>
      </w:r>
    </w:p>
    <w:p w:rsidR="005740FF" w:rsidRPr="005740FF" w:rsidRDefault="005740FF" w:rsidP="005740FF">
      <w:pPr>
        <w:pStyle w:val="af0"/>
        <w:tabs>
          <w:tab w:val="left" w:pos="1080"/>
        </w:tabs>
        <w:spacing w:before="0" w:after="0"/>
        <w:ind w:firstLine="720"/>
        <w:jc w:val="both"/>
        <w:rPr>
          <w:rFonts w:ascii="Times New Roman" w:hAnsi="Times New Roman" w:cs="Times New Roman"/>
          <w:sz w:val="20"/>
          <w:szCs w:val="20"/>
        </w:rPr>
      </w:pPr>
      <w:r w:rsidRPr="005740FF">
        <w:rPr>
          <w:rFonts w:ascii="Times New Roman" w:hAnsi="Times New Roman" w:cs="Times New Roman"/>
          <w:sz w:val="20"/>
          <w:szCs w:val="20"/>
        </w:rPr>
        <w:t>Информирование посредством личного общения осуществляется по предварительной записи по телефону. Специалист Администрации обязан принять Заявителя в назначенный день. Прием может быть перенесен по инициативе Заявителя на другой день или другое время в соответствии с графиком его работы.</w:t>
      </w:r>
    </w:p>
    <w:p w:rsidR="005740FF" w:rsidRPr="005740FF" w:rsidRDefault="005740FF" w:rsidP="005740FF">
      <w:pPr>
        <w:pStyle w:val="af0"/>
        <w:tabs>
          <w:tab w:val="left" w:pos="1080"/>
        </w:tabs>
        <w:spacing w:before="0" w:after="0"/>
        <w:ind w:firstLine="720"/>
        <w:jc w:val="both"/>
        <w:rPr>
          <w:rFonts w:ascii="Times New Roman" w:hAnsi="Times New Roman" w:cs="Times New Roman"/>
          <w:sz w:val="20"/>
          <w:szCs w:val="20"/>
        </w:rPr>
      </w:pPr>
      <w:r w:rsidRPr="005740FF">
        <w:rPr>
          <w:rFonts w:ascii="Times New Roman" w:hAnsi="Times New Roman" w:cs="Times New Roman"/>
          <w:sz w:val="20"/>
          <w:szCs w:val="20"/>
        </w:rPr>
        <w:t>При информировании по письменным обращениям ответ в простой, четкой и понятной форме с указанием должности, фамилии, имени, отчества, номера телефона исполнителя направляется в виде почтового отправления на адрес Заявителя.</w:t>
      </w:r>
    </w:p>
    <w:p w:rsidR="005740FF" w:rsidRPr="005740FF" w:rsidRDefault="005740FF" w:rsidP="005740FF">
      <w:pPr>
        <w:pStyle w:val="af0"/>
        <w:tabs>
          <w:tab w:val="left" w:pos="1080"/>
        </w:tabs>
        <w:spacing w:before="0" w:after="0"/>
        <w:ind w:firstLine="720"/>
        <w:jc w:val="both"/>
        <w:rPr>
          <w:rFonts w:ascii="Times New Roman" w:hAnsi="Times New Roman" w:cs="Times New Roman"/>
          <w:sz w:val="20"/>
          <w:szCs w:val="20"/>
        </w:rPr>
      </w:pPr>
      <w:r w:rsidRPr="005740FF">
        <w:rPr>
          <w:rFonts w:ascii="Times New Roman" w:hAnsi="Times New Roman" w:cs="Times New Roman"/>
          <w:sz w:val="20"/>
          <w:szCs w:val="20"/>
        </w:rPr>
        <w:t>При информировании в форме ответов по электронной почте ответ на обращение направляется по электронной почте на электронный адрес Заявителя.</w:t>
      </w:r>
    </w:p>
    <w:p w:rsidR="005740FF" w:rsidRPr="005740FF" w:rsidRDefault="005740FF" w:rsidP="005740FF">
      <w:pPr>
        <w:pStyle w:val="af0"/>
        <w:spacing w:after="0"/>
        <w:ind w:firstLine="720"/>
        <w:jc w:val="both"/>
        <w:rPr>
          <w:rFonts w:ascii="Times New Roman" w:hAnsi="Times New Roman" w:cs="Times New Roman"/>
          <w:sz w:val="20"/>
          <w:szCs w:val="20"/>
        </w:rPr>
      </w:pPr>
      <w:r w:rsidRPr="005740FF">
        <w:rPr>
          <w:rFonts w:ascii="Times New Roman" w:hAnsi="Times New Roman" w:cs="Times New Roman"/>
          <w:sz w:val="20"/>
          <w:szCs w:val="20"/>
        </w:rPr>
        <w:t>Все запросы исполняются в срок, не превышающий 30 дней с момента поступления обращения.</w:t>
      </w:r>
    </w:p>
    <w:p w:rsidR="005740FF" w:rsidRPr="005740FF" w:rsidRDefault="005740FF" w:rsidP="005740FF">
      <w:pPr>
        <w:ind w:firstLine="720"/>
        <w:jc w:val="center"/>
        <w:rPr>
          <w:sz w:val="20"/>
          <w:szCs w:val="20"/>
        </w:rPr>
      </w:pPr>
      <w:r w:rsidRPr="005740FF">
        <w:rPr>
          <w:sz w:val="20"/>
          <w:szCs w:val="20"/>
        </w:rPr>
        <w:t>2.1.5. Порядок, форма и место размещения информации, в том числе на стендах в местах предоставления муниципальной услуги, а также в сети Интернет на официальном сайте муниципального образования Усвятское сельское поселение Дорогобужского  район Смоленской области</w:t>
      </w:r>
    </w:p>
    <w:p w:rsidR="005740FF" w:rsidRPr="005740FF" w:rsidRDefault="005740FF" w:rsidP="005740FF">
      <w:pPr>
        <w:jc w:val="both"/>
        <w:rPr>
          <w:sz w:val="20"/>
          <w:szCs w:val="20"/>
        </w:rPr>
      </w:pPr>
      <w:r w:rsidRPr="005740FF">
        <w:rPr>
          <w:sz w:val="20"/>
          <w:szCs w:val="20"/>
        </w:rPr>
        <w:t xml:space="preserve">           Информация по вопросам предоставления муниципальной услуги размещается на информационной доске, находящейся в помещении Администрации, а также в сети Интернет на официальном сайте муниципального образования Дорогобужский район: </w:t>
      </w:r>
    </w:p>
    <w:p w:rsidR="005740FF" w:rsidRPr="005740FF" w:rsidRDefault="005740FF" w:rsidP="005740FF">
      <w:pPr>
        <w:jc w:val="both"/>
        <w:rPr>
          <w:sz w:val="20"/>
          <w:szCs w:val="20"/>
          <w:lang w:val="en-US"/>
        </w:rPr>
      </w:pPr>
      <w:hyperlink w:history="1">
        <w:r w:rsidRPr="005740FF">
          <w:rPr>
            <w:rStyle w:val="af1"/>
            <w:rFonts w:eastAsia="Calibri"/>
            <w:sz w:val="20"/>
            <w:szCs w:val="20"/>
            <w:lang w:val="en-US"/>
          </w:rPr>
          <w:t>http://</w:t>
        </w:r>
      </w:hyperlink>
      <w:r w:rsidRPr="005740FF">
        <w:rPr>
          <w:sz w:val="20"/>
          <w:szCs w:val="20"/>
          <w:lang w:val="en-US"/>
        </w:rPr>
        <w:t xml:space="preserve"> admin.smolensk.ru/~</w:t>
      </w:r>
      <w:proofErr w:type="spellStart"/>
      <w:r w:rsidRPr="005740FF">
        <w:rPr>
          <w:sz w:val="20"/>
          <w:szCs w:val="20"/>
          <w:lang w:val="en-US"/>
        </w:rPr>
        <w:t>dorogob</w:t>
      </w:r>
      <w:proofErr w:type="spellEnd"/>
      <w:r w:rsidRPr="005740FF">
        <w:rPr>
          <w:sz w:val="20"/>
          <w:szCs w:val="20"/>
          <w:lang w:val="en-US"/>
        </w:rPr>
        <w:t xml:space="preserve">/. </w:t>
      </w:r>
    </w:p>
    <w:p w:rsidR="005740FF" w:rsidRPr="005740FF" w:rsidRDefault="005740FF" w:rsidP="005740FF">
      <w:pPr>
        <w:jc w:val="center"/>
        <w:rPr>
          <w:sz w:val="20"/>
          <w:szCs w:val="20"/>
        </w:rPr>
      </w:pPr>
      <w:r w:rsidRPr="005740FF">
        <w:rPr>
          <w:sz w:val="20"/>
          <w:szCs w:val="20"/>
        </w:rPr>
        <w:t>2.1.6.Обеспечение размещения информации об установлении и о выплате пенсии за выслугу лет в ЕГИССО</w:t>
      </w:r>
    </w:p>
    <w:p w:rsidR="005740FF" w:rsidRPr="005740FF" w:rsidRDefault="005740FF" w:rsidP="009C3C38">
      <w:pPr>
        <w:tabs>
          <w:tab w:val="left" w:pos="1710"/>
        </w:tabs>
        <w:ind w:firstLine="709"/>
        <w:jc w:val="both"/>
        <w:rPr>
          <w:sz w:val="20"/>
          <w:szCs w:val="20"/>
        </w:rPr>
      </w:pPr>
      <w:r w:rsidRPr="005740FF">
        <w:rPr>
          <w:color w:val="FF0000"/>
          <w:sz w:val="20"/>
          <w:szCs w:val="20"/>
        </w:rPr>
        <w:t> </w:t>
      </w:r>
      <w:proofErr w:type="gramStart"/>
      <w:r w:rsidRPr="005740FF">
        <w:rPr>
          <w:sz w:val="20"/>
          <w:szCs w:val="20"/>
        </w:rPr>
        <w:t xml:space="preserve">Информация об установлении и о выплате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в соответствии с Федеральным законом </w:t>
      </w:r>
      <w:r w:rsidRPr="005740FF">
        <w:rPr>
          <w:sz w:val="20"/>
          <w:szCs w:val="20"/>
          <w:shd w:val="clear" w:color="auto" w:fill="FFFFFF"/>
        </w:rPr>
        <w:t>  от 29.12.2015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w:t>
      </w:r>
      <w:proofErr w:type="gramEnd"/>
      <w:r w:rsidRPr="005740FF">
        <w:rPr>
          <w:sz w:val="20"/>
          <w:szCs w:val="20"/>
          <w:shd w:val="clear" w:color="auto" w:fill="FFFFFF"/>
        </w:rPr>
        <w:t xml:space="preserve"> исходя из обязанности соблюдения принципа </w:t>
      </w:r>
      <w:proofErr w:type="spellStart"/>
      <w:r w:rsidRPr="005740FF">
        <w:rPr>
          <w:sz w:val="20"/>
          <w:szCs w:val="20"/>
          <w:shd w:val="clear" w:color="auto" w:fill="FFFFFF"/>
        </w:rPr>
        <w:t>адресности</w:t>
      </w:r>
      <w:proofErr w:type="spellEnd"/>
      <w:r w:rsidRPr="005740FF">
        <w:rPr>
          <w:sz w:val="20"/>
          <w:szCs w:val="20"/>
          <w:shd w:val="clear" w:color="auto" w:fill="FFFFFF"/>
        </w:rPr>
        <w:t xml:space="preserve"> и применения критериев нуждаемости» </w:t>
      </w:r>
      <w:r w:rsidRPr="005740FF">
        <w:rPr>
          <w:sz w:val="20"/>
          <w:szCs w:val="20"/>
        </w:rPr>
        <w:t xml:space="preserve">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(далее </w:t>
      </w:r>
      <w:proofErr w:type="gramStart"/>
      <w:r w:rsidRPr="005740FF">
        <w:rPr>
          <w:sz w:val="20"/>
          <w:szCs w:val="20"/>
        </w:rPr>
        <w:t>–Е</w:t>
      </w:r>
      <w:proofErr w:type="gramEnd"/>
      <w:r w:rsidRPr="005740FF">
        <w:rPr>
          <w:sz w:val="20"/>
          <w:szCs w:val="20"/>
        </w:rPr>
        <w:t>ГИССО) осуществляются в соответствии с Федеральным законом от 17 июля 1999 года N 178-ФЗ «О государственной социальной помощи».</w:t>
      </w:r>
    </w:p>
    <w:p w:rsidR="005740FF" w:rsidRPr="005740FF" w:rsidRDefault="005740FF" w:rsidP="005740FF">
      <w:pPr>
        <w:jc w:val="center"/>
        <w:rPr>
          <w:b/>
          <w:sz w:val="20"/>
          <w:szCs w:val="20"/>
        </w:rPr>
      </w:pPr>
      <w:bookmarkStart w:id="10" w:name="_Toc136151967"/>
      <w:bookmarkStart w:id="11" w:name="_Toc136239809"/>
      <w:bookmarkStart w:id="12" w:name="_Toc136321783"/>
      <w:bookmarkStart w:id="13" w:name="_Toc136666935"/>
      <w:r w:rsidRPr="005740FF">
        <w:rPr>
          <w:b/>
          <w:sz w:val="20"/>
          <w:szCs w:val="20"/>
        </w:rPr>
        <w:t>2.2. Срок предоставления муниципальной услуги</w:t>
      </w:r>
    </w:p>
    <w:p w:rsidR="005740FF" w:rsidRPr="005740FF" w:rsidRDefault="005740FF" w:rsidP="005740FF">
      <w:pPr>
        <w:jc w:val="both"/>
        <w:rPr>
          <w:sz w:val="20"/>
          <w:szCs w:val="20"/>
        </w:rPr>
      </w:pPr>
      <w:r w:rsidRPr="005740FF">
        <w:rPr>
          <w:sz w:val="20"/>
          <w:szCs w:val="20"/>
        </w:rPr>
        <w:tab/>
        <w:t>2.2.1. Срок рассмотрения заявления и представленных документов Уполномоченным органом, принятия решения о предоставлении муниципальной услуги или об отказе в предоставлении муниципальной услуги и издания постановления Администрации Усвятского сельского  поселения Дорогобужского района о предоставлении или об отказе в предоставлении муниципальной услуги не должен превышать 10 рабочих дней.</w:t>
      </w:r>
    </w:p>
    <w:p w:rsidR="005740FF" w:rsidRPr="005740FF" w:rsidRDefault="005740FF" w:rsidP="005740FF">
      <w:pPr>
        <w:jc w:val="both"/>
        <w:rPr>
          <w:sz w:val="20"/>
          <w:szCs w:val="20"/>
        </w:rPr>
      </w:pPr>
      <w:r w:rsidRPr="005740FF">
        <w:rPr>
          <w:sz w:val="20"/>
          <w:szCs w:val="20"/>
        </w:rPr>
        <w:tab/>
        <w:t>2.2.2. Срок уведомления заявителя о принятом решении составляет не более 5 рабочих дней со дня издания постановления Администрации Усвятского сельского поселения Дорогобужского района Смоленской области (далее – Постановление) о предоставлении или об отказе в предоставлении муниципальной услуги.</w:t>
      </w:r>
    </w:p>
    <w:p w:rsidR="005740FF" w:rsidRPr="005740FF" w:rsidRDefault="005740FF" w:rsidP="005740FF">
      <w:pPr>
        <w:jc w:val="both"/>
        <w:rPr>
          <w:sz w:val="20"/>
          <w:szCs w:val="20"/>
        </w:rPr>
      </w:pPr>
      <w:r w:rsidRPr="005740FF">
        <w:rPr>
          <w:sz w:val="20"/>
          <w:szCs w:val="20"/>
        </w:rPr>
        <w:tab/>
        <w:t>2.2.3. Срок выплаты пенсии за выслугу лет получателю муниципальной услуги – не позднее 15-го числа текущего месяца.</w:t>
      </w:r>
    </w:p>
    <w:p w:rsidR="005740FF" w:rsidRPr="005740FF" w:rsidRDefault="005740FF" w:rsidP="005740FF">
      <w:pPr>
        <w:jc w:val="both"/>
        <w:rPr>
          <w:sz w:val="20"/>
          <w:szCs w:val="20"/>
        </w:rPr>
      </w:pPr>
      <w:r w:rsidRPr="005740FF">
        <w:rPr>
          <w:sz w:val="20"/>
          <w:szCs w:val="20"/>
        </w:rPr>
        <w:tab/>
        <w:t xml:space="preserve">2.2.4. </w:t>
      </w:r>
      <w:proofErr w:type="gramStart"/>
      <w:r w:rsidRPr="005740FF">
        <w:rPr>
          <w:sz w:val="20"/>
          <w:szCs w:val="20"/>
        </w:rPr>
        <w:t>При получении сведений об</w:t>
      </w:r>
      <w:r w:rsidRPr="005740FF">
        <w:rPr>
          <w:spacing w:val="-4"/>
          <w:sz w:val="20"/>
          <w:szCs w:val="20"/>
        </w:rPr>
        <w:t xml:space="preserve"> увеличении размера должностного оклада по должности, замещаемой ранее получателем муниципальной услуги, изменении размера трудовой пенсии по старости или трудовой пенсии по инвалидности получателя муниципальной слуги, изменении стажа для назначения пенсии за выслугу лет получателя муниципальной услуги специалист Администрации производится перерасчет пенсии за выслугу лет</w:t>
      </w:r>
      <w:r w:rsidRPr="005740FF">
        <w:rPr>
          <w:sz w:val="20"/>
          <w:szCs w:val="20"/>
        </w:rPr>
        <w:t>, на основании чего Администрацией Усвятского сельского поселения Дорогобужского района Смоленской области издается</w:t>
      </w:r>
      <w:proofErr w:type="gramEnd"/>
      <w:r w:rsidRPr="005740FF">
        <w:rPr>
          <w:sz w:val="20"/>
          <w:szCs w:val="20"/>
        </w:rPr>
        <w:t xml:space="preserve"> Постановление о перерасчете пенсии за выслугу лет. Срок перерасчета пенсии за выслугу лет и издание постановления о перерасчете  пенсии получателю муниципальной услуги не должен превышать 10 рабочих дней.</w:t>
      </w:r>
    </w:p>
    <w:p w:rsidR="005740FF" w:rsidRPr="005740FF" w:rsidRDefault="005740FF" w:rsidP="005740FF">
      <w:pPr>
        <w:jc w:val="both"/>
        <w:rPr>
          <w:sz w:val="20"/>
          <w:szCs w:val="20"/>
        </w:rPr>
      </w:pPr>
      <w:r w:rsidRPr="005740FF">
        <w:rPr>
          <w:sz w:val="20"/>
          <w:szCs w:val="20"/>
        </w:rPr>
        <w:tab/>
        <w:t>2.2.5. Срок уведомления получателя муниципальной услуги о перерасчете пенсии за выслугу лет составляет не более 5 рабочих дней со дня издания постановления о перерасчете пенсии за выслугу лет.</w:t>
      </w:r>
    </w:p>
    <w:p w:rsidR="005740FF" w:rsidRPr="005740FF" w:rsidRDefault="005740FF" w:rsidP="005740FF">
      <w:pPr>
        <w:jc w:val="both"/>
        <w:rPr>
          <w:sz w:val="20"/>
          <w:szCs w:val="20"/>
        </w:rPr>
      </w:pPr>
      <w:r w:rsidRPr="005740FF">
        <w:rPr>
          <w:sz w:val="20"/>
          <w:szCs w:val="20"/>
        </w:rPr>
        <w:tab/>
        <w:t>2.2.6. В исключительных случаях срок предоставления муниципальной услуги может быть продлен, но не более чем на 30 дней, с обязательным уведомлением получателя муниципальной услуги о продлении срока предоставления муниципальной услуги.</w:t>
      </w:r>
    </w:p>
    <w:p w:rsidR="005740FF" w:rsidRPr="005740FF" w:rsidRDefault="005740FF" w:rsidP="005740FF">
      <w:pPr>
        <w:jc w:val="center"/>
        <w:rPr>
          <w:b/>
          <w:bCs/>
          <w:sz w:val="20"/>
          <w:szCs w:val="20"/>
        </w:rPr>
      </w:pPr>
      <w:r w:rsidRPr="005740FF">
        <w:rPr>
          <w:b/>
          <w:bCs/>
          <w:sz w:val="20"/>
          <w:szCs w:val="20"/>
        </w:rPr>
        <w:t>2.3.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5740FF">
        <w:rPr>
          <w:b/>
          <w:sz w:val="20"/>
          <w:szCs w:val="20"/>
        </w:rPr>
        <w:t xml:space="preserve">, и </w:t>
      </w:r>
      <w:r w:rsidRPr="005740FF">
        <w:rPr>
          <w:b/>
          <w:bCs/>
          <w:sz w:val="20"/>
          <w:szCs w:val="20"/>
        </w:rPr>
        <w:t>информация о способах их получения заявителями, в том числе в электронной форме, и порядке их представления</w:t>
      </w:r>
    </w:p>
    <w:p w:rsidR="005740FF" w:rsidRPr="005740FF" w:rsidRDefault="005740FF" w:rsidP="005740FF">
      <w:pPr>
        <w:ind w:firstLine="708"/>
        <w:jc w:val="both"/>
        <w:rPr>
          <w:spacing w:val="-4"/>
          <w:sz w:val="20"/>
          <w:szCs w:val="20"/>
        </w:rPr>
      </w:pPr>
      <w:r w:rsidRPr="005740FF">
        <w:rPr>
          <w:spacing w:val="-4"/>
          <w:sz w:val="20"/>
          <w:szCs w:val="20"/>
        </w:rPr>
        <w:lastRenderedPageBreak/>
        <w:t>2.3.1.Заявитель для предоставления ему муниципальной услуги предоставляет в Уполномоченный орган следующие документы:</w:t>
      </w:r>
    </w:p>
    <w:p w:rsidR="005740FF" w:rsidRPr="005740FF" w:rsidRDefault="005740FF" w:rsidP="005740FF">
      <w:pPr>
        <w:ind w:firstLine="708"/>
        <w:jc w:val="both"/>
        <w:rPr>
          <w:spacing w:val="-4"/>
          <w:sz w:val="20"/>
          <w:szCs w:val="20"/>
        </w:rPr>
      </w:pPr>
      <w:r w:rsidRPr="005740FF">
        <w:rPr>
          <w:spacing w:val="-4"/>
          <w:sz w:val="20"/>
          <w:szCs w:val="20"/>
        </w:rPr>
        <w:t>1) Заявление в письменной форме о назначении пенсии за выслугу лет (далее – заявление) (приложение № 1 к настоящему Административному регламенту).</w:t>
      </w:r>
    </w:p>
    <w:p w:rsidR="005740FF" w:rsidRPr="005740FF" w:rsidRDefault="005740FF" w:rsidP="005740FF">
      <w:pPr>
        <w:ind w:firstLine="708"/>
        <w:jc w:val="both"/>
        <w:rPr>
          <w:spacing w:val="-4"/>
          <w:sz w:val="20"/>
          <w:szCs w:val="20"/>
        </w:rPr>
      </w:pPr>
      <w:r w:rsidRPr="005740FF">
        <w:rPr>
          <w:spacing w:val="-4"/>
          <w:sz w:val="20"/>
          <w:szCs w:val="20"/>
        </w:rPr>
        <w:t>2) Документ, удостоверяющий личность заявителя и место его жительства.</w:t>
      </w:r>
    </w:p>
    <w:p w:rsidR="005740FF" w:rsidRPr="005740FF" w:rsidRDefault="005740FF" w:rsidP="005740FF">
      <w:pPr>
        <w:ind w:firstLine="708"/>
        <w:jc w:val="both"/>
        <w:rPr>
          <w:spacing w:val="-4"/>
          <w:sz w:val="20"/>
          <w:szCs w:val="20"/>
        </w:rPr>
      </w:pPr>
      <w:proofErr w:type="gramStart"/>
      <w:r w:rsidRPr="005740FF">
        <w:rPr>
          <w:spacing w:val="-4"/>
          <w:sz w:val="20"/>
          <w:szCs w:val="20"/>
        </w:rPr>
        <w:t>3) Документы, подтверждающие стаж, дающий право на назначение пенсии за выслугу лет, а именно трудовая книжка заявителя, выписки из протоколов заседания комиссии по исчислению стажа муниципальной службы, копии правовых актов, подтверждающие стаж муниципальной службы заявителя, судебные решения.</w:t>
      </w:r>
      <w:proofErr w:type="gramEnd"/>
    </w:p>
    <w:p w:rsidR="005740FF" w:rsidRPr="005740FF" w:rsidRDefault="005740FF" w:rsidP="005740FF">
      <w:pPr>
        <w:ind w:firstLine="709"/>
        <w:jc w:val="both"/>
        <w:rPr>
          <w:sz w:val="20"/>
          <w:szCs w:val="20"/>
        </w:rPr>
      </w:pPr>
      <w:r w:rsidRPr="005740FF">
        <w:rPr>
          <w:spacing w:val="-4"/>
          <w:sz w:val="20"/>
          <w:szCs w:val="20"/>
        </w:rPr>
        <w:t>2.3.4.</w:t>
      </w:r>
      <w:r w:rsidRPr="005740FF">
        <w:rPr>
          <w:sz w:val="20"/>
          <w:szCs w:val="20"/>
        </w:rPr>
        <w:t>Запрещено требовать от заявителя:</w:t>
      </w:r>
    </w:p>
    <w:p w:rsidR="005740FF" w:rsidRPr="005740FF" w:rsidRDefault="005740FF" w:rsidP="005740FF">
      <w:pPr>
        <w:ind w:firstLine="709"/>
        <w:jc w:val="both"/>
        <w:rPr>
          <w:sz w:val="20"/>
          <w:szCs w:val="20"/>
        </w:rPr>
      </w:pPr>
      <w:r w:rsidRPr="005740FF">
        <w:rPr>
          <w:sz w:val="20"/>
          <w:szCs w:val="20"/>
        </w:rPr>
        <w:t>1) представления документов и информации, не входящих в перечень документов, указанных в пункте 2.3.1 подраздела 2.3 раздела 2 настоящего Административного регламента;</w:t>
      </w:r>
    </w:p>
    <w:p w:rsidR="005740FF" w:rsidRPr="005740FF" w:rsidRDefault="005740FF" w:rsidP="005740FF">
      <w:pPr>
        <w:pStyle w:val="ConsPlusNormal"/>
        <w:tabs>
          <w:tab w:val="left" w:pos="1134"/>
        </w:tabs>
        <w:ind w:firstLine="709"/>
        <w:jc w:val="both"/>
        <w:rPr>
          <w:rFonts w:ascii="Times New Roman" w:hAnsi="Times New Roman" w:cs="Times New Roman"/>
        </w:rPr>
      </w:pPr>
      <w:r w:rsidRPr="005740FF">
        <w:rPr>
          <w:rFonts w:ascii="Times New Roman" w:hAnsi="Times New Roman" w:cs="Times New Roman"/>
        </w:rPr>
        <w:t>2) представления документов и информации, которые находятся в распоряжении государственных органов, Администрации, иных органов местного самоуправления,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5740FF" w:rsidRPr="005740FF" w:rsidRDefault="005740FF" w:rsidP="005740FF">
      <w:pPr>
        <w:pStyle w:val="ConsPlusNormal"/>
        <w:tabs>
          <w:tab w:val="left" w:pos="1134"/>
        </w:tabs>
        <w:ind w:firstLine="709"/>
        <w:jc w:val="both"/>
        <w:rPr>
          <w:rFonts w:ascii="Times New Roman" w:hAnsi="Times New Roman" w:cs="Times New Roman"/>
          <w:shd w:val="clear" w:color="auto" w:fill="FFFFFF"/>
        </w:rPr>
      </w:pPr>
      <w:proofErr w:type="gramStart"/>
      <w:r w:rsidRPr="005740FF">
        <w:rPr>
          <w:rFonts w:ascii="Times New Roman" w:hAnsi="Times New Roman" w:cs="Times New Roman"/>
        </w:rPr>
        <w:t>3)</w:t>
      </w:r>
      <w:r w:rsidRPr="005740FF">
        <w:rPr>
          <w:rFonts w:ascii="Times New Roman" w:hAnsi="Times New Roman" w:cs="Times New Roman"/>
          <w:color w:val="333333"/>
          <w:shd w:val="clear" w:color="auto" w:fill="FFFFFF"/>
        </w:rPr>
        <w:t xml:space="preserve"> </w:t>
      </w:r>
      <w:r w:rsidRPr="005740FF">
        <w:rPr>
          <w:rFonts w:ascii="Times New Roman" w:hAnsi="Times New Roman" w:cs="Times New Roman"/>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5740FF" w:rsidRPr="005740FF" w:rsidRDefault="005740FF" w:rsidP="005740FF">
      <w:pPr>
        <w:shd w:val="clear" w:color="auto" w:fill="FFFFFF"/>
        <w:spacing w:line="290" w:lineRule="atLeast"/>
        <w:ind w:firstLine="540"/>
        <w:jc w:val="both"/>
        <w:rPr>
          <w:sz w:val="20"/>
          <w:szCs w:val="20"/>
        </w:rPr>
      </w:pPr>
      <w:r w:rsidRPr="005740FF">
        <w:rPr>
          <w:rStyle w:val="blk"/>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740FF" w:rsidRPr="005740FF" w:rsidRDefault="005740FF" w:rsidP="005740FF">
      <w:pPr>
        <w:shd w:val="clear" w:color="auto" w:fill="FFFFFF"/>
        <w:spacing w:line="290" w:lineRule="atLeast"/>
        <w:ind w:firstLine="540"/>
        <w:jc w:val="both"/>
        <w:rPr>
          <w:sz w:val="20"/>
          <w:szCs w:val="20"/>
        </w:rPr>
      </w:pPr>
      <w:bookmarkStart w:id="14" w:name="dst291"/>
      <w:bookmarkEnd w:id="14"/>
      <w:r w:rsidRPr="005740FF">
        <w:rPr>
          <w:rStyle w:val="blk"/>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40FF" w:rsidRPr="005740FF" w:rsidRDefault="005740FF" w:rsidP="005740FF">
      <w:pPr>
        <w:shd w:val="clear" w:color="auto" w:fill="FFFFFF"/>
        <w:spacing w:line="290" w:lineRule="atLeast"/>
        <w:ind w:firstLine="540"/>
        <w:jc w:val="both"/>
        <w:rPr>
          <w:sz w:val="20"/>
          <w:szCs w:val="20"/>
        </w:rPr>
      </w:pPr>
      <w:bookmarkStart w:id="15" w:name="dst292"/>
      <w:bookmarkEnd w:id="15"/>
      <w:r w:rsidRPr="005740FF">
        <w:rPr>
          <w:rStyle w:val="blk"/>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40FF" w:rsidRPr="005740FF" w:rsidRDefault="005740FF" w:rsidP="005740FF">
      <w:pPr>
        <w:shd w:val="clear" w:color="auto" w:fill="FFFFFF"/>
        <w:spacing w:line="290" w:lineRule="atLeast"/>
        <w:ind w:firstLine="540"/>
        <w:jc w:val="both"/>
        <w:rPr>
          <w:sz w:val="20"/>
          <w:szCs w:val="20"/>
        </w:rPr>
      </w:pPr>
      <w:bookmarkStart w:id="16" w:name="dst293"/>
      <w:bookmarkEnd w:id="16"/>
      <w:r w:rsidRPr="005740FF">
        <w:rPr>
          <w:rStyle w:val="blk"/>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40FF" w:rsidRPr="005740FF" w:rsidRDefault="005740FF" w:rsidP="005740FF">
      <w:pPr>
        <w:shd w:val="clear" w:color="auto" w:fill="FFFFFF"/>
        <w:spacing w:line="290" w:lineRule="atLeast"/>
        <w:ind w:firstLine="540"/>
        <w:jc w:val="both"/>
        <w:rPr>
          <w:sz w:val="20"/>
          <w:szCs w:val="20"/>
        </w:rPr>
      </w:pPr>
      <w:bookmarkStart w:id="17" w:name="dst294"/>
      <w:bookmarkEnd w:id="17"/>
      <w:proofErr w:type="gramStart"/>
      <w:r w:rsidRPr="005740FF">
        <w:rPr>
          <w:rStyle w:val="blk"/>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5740FF">
        <w:rPr>
          <w:rStyle w:val="blk"/>
          <w:sz w:val="20"/>
          <w:szCs w:val="20"/>
        </w:rPr>
        <w:t xml:space="preserve"> приносятся извинения за доставленные неудобства.</w:t>
      </w:r>
    </w:p>
    <w:p w:rsidR="005740FF" w:rsidRPr="005740FF" w:rsidRDefault="005740FF" w:rsidP="005740FF">
      <w:pPr>
        <w:pStyle w:val="a6"/>
        <w:ind w:firstLine="709"/>
        <w:rPr>
          <w:sz w:val="20"/>
          <w:szCs w:val="20"/>
        </w:rPr>
      </w:pPr>
      <w:r w:rsidRPr="005740FF">
        <w:rPr>
          <w:sz w:val="20"/>
          <w:szCs w:val="20"/>
        </w:rPr>
        <w:t>2.3.5. Документы, представляемые заявителем, должны соответствовать следующим требованиям:</w:t>
      </w:r>
    </w:p>
    <w:p w:rsidR="005740FF" w:rsidRPr="005740FF" w:rsidRDefault="005740FF" w:rsidP="005740FF">
      <w:pPr>
        <w:tabs>
          <w:tab w:val="left" w:pos="1134"/>
        </w:tabs>
        <w:ind w:firstLine="709"/>
        <w:jc w:val="both"/>
        <w:rPr>
          <w:sz w:val="20"/>
          <w:szCs w:val="20"/>
        </w:rPr>
      </w:pPr>
      <w:r w:rsidRPr="005740FF">
        <w:rPr>
          <w:sz w:val="20"/>
          <w:szCs w:val="20"/>
        </w:rPr>
        <w:t>- фамилия, имя и отчество (при наличии) заявителя, адрес его места жительства, телефон (если есть)  должны быть написаны полностью;</w:t>
      </w:r>
    </w:p>
    <w:p w:rsidR="005740FF" w:rsidRPr="005740FF" w:rsidRDefault="005740FF" w:rsidP="005740FF">
      <w:pPr>
        <w:tabs>
          <w:tab w:val="left" w:pos="1134"/>
        </w:tabs>
        <w:ind w:firstLine="709"/>
        <w:jc w:val="both"/>
        <w:rPr>
          <w:sz w:val="20"/>
          <w:szCs w:val="20"/>
        </w:rPr>
      </w:pPr>
      <w:r w:rsidRPr="005740FF">
        <w:rPr>
          <w:sz w:val="20"/>
          <w:szCs w:val="20"/>
        </w:rPr>
        <w:t>- в документах не должно быть подчисток, приписок, зачеркнутых слов и иных неоговоренных исправлений;</w:t>
      </w:r>
    </w:p>
    <w:p w:rsidR="005740FF" w:rsidRPr="005740FF" w:rsidRDefault="005740FF" w:rsidP="005740FF">
      <w:pPr>
        <w:tabs>
          <w:tab w:val="left" w:pos="1134"/>
        </w:tabs>
        <w:ind w:firstLine="709"/>
        <w:jc w:val="both"/>
        <w:rPr>
          <w:sz w:val="20"/>
          <w:szCs w:val="20"/>
        </w:rPr>
      </w:pPr>
      <w:r w:rsidRPr="005740FF">
        <w:rPr>
          <w:sz w:val="20"/>
          <w:szCs w:val="20"/>
        </w:rPr>
        <w:t>- документы не должны быть исполнены карандашом;</w:t>
      </w:r>
    </w:p>
    <w:p w:rsidR="005740FF" w:rsidRPr="005740FF" w:rsidRDefault="005740FF" w:rsidP="005740FF">
      <w:pPr>
        <w:tabs>
          <w:tab w:val="left" w:pos="1134"/>
        </w:tabs>
        <w:ind w:firstLine="709"/>
        <w:jc w:val="both"/>
        <w:rPr>
          <w:sz w:val="20"/>
          <w:szCs w:val="20"/>
        </w:rPr>
      </w:pPr>
      <w:r w:rsidRPr="005740FF">
        <w:rPr>
          <w:sz w:val="20"/>
          <w:szCs w:val="20"/>
        </w:rPr>
        <w:t>- документы не должны иметь серьезных повреждений, наличие которых допускает многозначность истолкования содержания.</w:t>
      </w:r>
    </w:p>
    <w:p w:rsidR="005740FF" w:rsidRPr="005740FF" w:rsidRDefault="005740FF" w:rsidP="005740FF">
      <w:pPr>
        <w:ind w:firstLine="709"/>
        <w:jc w:val="both"/>
        <w:rPr>
          <w:sz w:val="20"/>
          <w:szCs w:val="20"/>
        </w:rPr>
      </w:pPr>
      <w:r w:rsidRPr="005740FF">
        <w:rPr>
          <w:sz w:val="20"/>
          <w:szCs w:val="20"/>
        </w:rPr>
        <w:t>2.3.6.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5740FF" w:rsidRPr="005740FF" w:rsidRDefault="005740FF" w:rsidP="005740FF">
      <w:pPr>
        <w:pStyle w:val="1"/>
        <w:numPr>
          <w:ilvl w:val="1"/>
          <w:numId w:val="5"/>
        </w:numPr>
        <w:tabs>
          <w:tab w:val="clear" w:pos="720"/>
          <w:tab w:val="num" w:pos="540"/>
        </w:tabs>
        <w:spacing w:before="0" w:after="0"/>
        <w:jc w:val="center"/>
        <w:rPr>
          <w:rFonts w:ascii="Times New Roman" w:hAnsi="Times New Roman"/>
          <w:b w:val="0"/>
          <w:bCs w:val="0"/>
          <w:iCs/>
          <w:sz w:val="20"/>
          <w:szCs w:val="20"/>
        </w:rPr>
      </w:pPr>
      <w:r w:rsidRPr="005740FF">
        <w:rPr>
          <w:rFonts w:ascii="Times New Roman" w:hAnsi="Times New Roman"/>
          <w:iCs/>
          <w:sz w:val="20"/>
          <w:szCs w:val="20"/>
        </w:rPr>
        <w:t>Общие требования к регистрации документов, представляемых для получения муниципальной услуги</w:t>
      </w:r>
    </w:p>
    <w:p w:rsidR="005740FF" w:rsidRPr="005740FF" w:rsidRDefault="005740FF" w:rsidP="005740FF">
      <w:pPr>
        <w:ind w:firstLine="708"/>
        <w:jc w:val="both"/>
        <w:rPr>
          <w:spacing w:val="-4"/>
          <w:sz w:val="20"/>
          <w:szCs w:val="20"/>
        </w:rPr>
      </w:pPr>
      <w:r w:rsidRPr="005740FF">
        <w:rPr>
          <w:spacing w:val="-4"/>
          <w:sz w:val="20"/>
          <w:szCs w:val="20"/>
        </w:rPr>
        <w:t xml:space="preserve">Документы для предоставления муниципальной услуги принимаются специалистом Администрации Усвятского сельского поселения Дорогобужского района Смоленской области. В случае временного отсутствия </w:t>
      </w:r>
      <w:r w:rsidRPr="005740FF">
        <w:rPr>
          <w:spacing w:val="-4"/>
          <w:sz w:val="20"/>
          <w:szCs w:val="20"/>
        </w:rPr>
        <w:lastRenderedPageBreak/>
        <w:t>специалиста прием документов осуществляет работник Администрации, уполномоченный Главой муниципального образования Усвятское сельское  поселение Дорогобужского района Смоленской области.</w:t>
      </w:r>
    </w:p>
    <w:p w:rsidR="005740FF" w:rsidRPr="005740FF" w:rsidRDefault="005740FF" w:rsidP="005740FF">
      <w:pPr>
        <w:ind w:firstLine="708"/>
        <w:jc w:val="both"/>
        <w:rPr>
          <w:spacing w:val="-4"/>
          <w:sz w:val="20"/>
          <w:szCs w:val="20"/>
        </w:rPr>
      </w:pPr>
      <w:r w:rsidRPr="005740FF">
        <w:rPr>
          <w:spacing w:val="-4"/>
          <w:sz w:val="20"/>
          <w:szCs w:val="20"/>
        </w:rPr>
        <w:t>Специалист Администрации:</w:t>
      </w:r>
    </w:p>
    <w:p w:rsidR="005740FF" w:rsidRPr="005740FF" w:rsidRDefault="005740FF" w:rsidP="005740FF">
      <w:pPr>
        <w:ind w:firstLine="708"/>
        <w:jc w:val="both"/>
        <w:rPr>
          <w:spacing w:val="-4"/>
          <w:sz w:val="20"/>
          <w:szCs w:val="20"/>
        </w:rPr>
      </w:pPr>
      <w:r w:rsidRPr="005740FF">
        <w:rPr>
          <w:spacing w:val="-4"/>
          <w:sz w:val="20"/>
          <w:szCs w:val="20"/>
        </w:rPr>
        <w:t>2.4.1. Регистрирует заявление в журнале регистрации, при этом днем обращения за назначением пенсии за выслугу лет считается дата регистрации заявления.</w:t>
      </w:r>
    </w:p>
    <w:p w:rsidR="005740FF" w:rsidRPr="005740FF" w:rsidRDefault="005740FF" w:rsidP="005740FF">
      <w:pPr>
        <w:ind w:firstLine="708"/>
        <w:jc w:val="both"/>
        <w:rPr>
          <w:spacing w:val="-4"/>
          <w:sz w:val="20"/>
          <w:szCs w:val="20"/>
        </w:rPr>
      </w:pPr>
      <w:r w:rsidRPr="005740FF">
        <w:rPr>
          <w:spacing w:val="-4"/>
          <w:sz w:val="20"/>
          <w:szCs w:val="20"/>
        </w:rPr>
        <w:t>2.4.2. Проверяет наличие документов, необходимых для назначения пенсии за выслугу лет.</w:t>
      </w:r>
    </w:p>
    <w:p w:rsidR="005740FF" w:rsidRPr="005740FF" w:rsidRDefault="005740FF" w:rsidP="005740FF">
      <w:pPr>
        <w:ind w:firstLine="708"/>
        <w:jc w:val="both"/>
        <w:rPr>
          <w:spacing w:val="-4"/>
          <w:sz w:val="20"/>
          <w:szCs w:val="20"/>
        </w:rPr>
      </w:pPr>
      <w:r w:rsidRPr="005740FF">
        <w:rPr>
          <w:spacing w:val="-4"/>
          <w:sz w:val="20"/>
          <w:szCs w:val="20"/>
        </w:rPr>
        <w:t>2.4.3. Сверяет подлинники представленных документов с их копиями и заверяет их.</w:t>
      </w:r>
    </w:p>
    <w:p w:rsidR="005740FF" w:rsidRPr="005740FF" w:rsidRDefault="005740FF" w:rsidP="005740FF">
      <w:pPr>
        <w:ind w:firstLine="708"/>
        <w:jc w:val="both"/>
        <w:rPr>
          <w:spacing w:val="-4"/>
          <w:sz w:val="20"/>
          <w:szCs w:val="20"/>
        </w:rPr>
      </w:pPr>
      <w:r w:rsidRPr="005740FF">
        <w:rPr>
          <w:spacing w:val="-4"/>
          <w:sz w:val="20"/>
          <w:szCs w:val="20"/>
        </w:rPr>
        <w:t>2.4.4. Направляет необходимые документы специалисту Администрации, ответственному за работу с кадрами для подготовки  справки о стаже муниципальной службы (приложение № 2 к настоящему Административному регламенту).</w:t>
      </w:r>
    </w:p>
    <w:p w:rsidR="005740FF" w:rsidRPr="005740FF" w:rsidRDefault="005740FF" w:rsidP="005740FF">
      <w:pPr>
        <w:ind w:firstLine="708"/>
        <w:jc w:val="both"/>
        <w:rPr>
          <w:spacing w:val="-4"/>
          <w:sz w:val="20"/>
          <w:szCs w:val="20"/>
        </w:rPr>
      </w:pPr>
      <w:r w:rsidRPr="005740FF">
        <w:rPr>
          <w:spacing w:val="-4"/>
          <w:sz w:val="20"/>
          <w:szCs w:val="20"/>
        </w:rPr>
        <w:t>2.4.5. Оформляет все документы в пенсионное дело и передает Главе муниципального образования Усвятское сельское поселение  Дорогобужского района Смоленской области.</w:t>
      </w:r>
    </w:p>
    <w:p w:rsidR="005740FF" w:rsidRPr="005740FF" w:rsidRDefault="005740FF" w:rsidP="005740FF">
      <w:pPr>
        <w:ind w:firstLine="708"/>
        <w:jc w:val="both"/>
        <w:rPr>
          <w:spacing w:val="-4"/>
          <w:sz w:val="20"/>
          <w:szCs w:val="20"/>
        </w:rPr>
      </w:pPr>
      <w:r w:rsidRPr="005740FF">
        <w:rPr>
          <w:spacing w:val="-4"/>
          <w:sz w:val="20"/>
          <w:szCs w:val="20"/>
        </w:rPr>
        <w:t>2.4.6. Готовит документы для рассмотрения Уполномоченным органом.</w:t>
      </w:r>
    </w:p>
    <w:p w:rsidR="005740FF" w:rsidRPr="005740FF" w:rsidRDefault="005740FF" w:rsidP="005740FF">
      <w:pPr>
        <w:autoSpaceDE w:val="0"/>
        <w:autoSpaceDN w:val="0"/>
        <w:adjustRightInd w:val="0"/>
        <w:ind w:firstLine="540"/>
        <w:jc w:val="center"/>
        <w:outlineLvl w:val="2"/>
        <w:rPr>
          <w:b/>
          <w:bCs/>
          <w:sz w:val="20"/>
          <w:szCs w:val="20"/>
        </w:rPr>
      </w:pPr>
      <w:r w:rsidRPr="005740FF">
        <w:rPr>
          <w:b/>
          <w:bCs/>
          <w:sz w:val="20"/>
          <w:szCs w:val="20"/>
        </w:rPr>
        <w:t>2.5. Исчерпывающий перечень оснований для отказа в приеме документов, необходимых для предоставления муниципальной услуги</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2.5.1. Отсутствие документов, предусмотренных пунктом 2.3.1 раздела 2 настоящего Административного регламента, или предоставление документов не в полном объеме.</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2.5.2. Документы не соответствуют требованиям, установленным пунктом 2.3.5 раздела 2 настоящего Административного регламента.</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2.5.3. Заявление подано лицом, не уполномоченным совершать такого рода действия.</w:t>
      </w:r>
    </w:p>
    <w:p w:rsidR="005740FF" w:rsidRPr="005740FF" w:rsidRDefault="005740FF" w:rsidP="005740FF">
      <w:pPr>
        <w:numPr>
          <w:ilvl w:val="1"/>
          <w:numId w:val="11"/>
        </w:numPr>
        <w:jc w:val="center"/>
        <w:rPr>
          <w:b/>
          <w:spacing w:val="-4"/>
          <w:sz w:val="20"/>
          <w:szCs w:val="20"/>
        </w:rPr>
      </w:pPr>
      <w:r w:rsidRPr="005740FF">
        <w:rPr>
          <w:b/>
          <w:spacing w:val="-4"/>
          <w:sz w:val="20"/>
          <w:szCs w:val="20"/>
        </w:rPr>
        <w:t>Перечень оснований для приостановления и прекращения предоставления муниципальной услуги</w:t>
      </w:r>
    </w:p>
    <w:p w:rsidR="005740FF" w:rsidRPr="005740FF" w:rsidRDefault="005740FF" w:rsidP="005740FF">
      <w:pPr>
        <w:ind w:firstLine="708"/>
        <w:jc w:val="both"/>
        <w:rPr>
          <w:spacing w:val="-4"/>
          <w:sz w:val="20"/>
          <w:szCs w:val="20"/>
        </w:rPr>
      </w:pPr>
      <w:r w:rsidRPr="005740FF">
        <w:rPr>
          <w:spacing w:val="-4"/>
          <w:sz w:val="20"/>
          <w:szCs w:val="20"/>
        </w:rPr>
        <w:t>2.6.1. Основаниями для приостановления и прекращения предоставления муниципальной услуги служат:</w:t>
      </w:r>
    </w:p>
    <w:p w:rsidR="005740FF" w:rsidRPr="005740FF" w:rsidRDefault="005740FF" w:rsidP="005740FF">
      <w:pPr>
        <w:ind w:firstLine="708"/>
        <w:jc w:val="both"/>
        <w:rPr>
          <w:spacing w:val="-4"/>
          <w:sz w:val="20"/>
          <w:szCs w:val="20"/>
        </w:rPr>
      </w:pPr>
      <w:r w:rsidRPr="005740FF">
        <w:rPr>
          <w:spacing w:val="-4"/>
          <w:sz w:val="20"/>
          <w:szCs w:val="20"/>
        </w:rPr>
        <w:t>- обнаружение обстоятельств и документов, опровергающих достоверность сведений, представленных заявителем (получателем пенсии за выслугу лет) в подтверждение права на пенсию за выслугу лет;</w:t>
      </w:r>
    </w:p>
    <w:p w:rsidR="005740FF" w:rsidRPr="005740FF" w:rsidRDefault="005740FF" w:rsidP="005740FF">
      <w:pPr>
        <w:ind w:firstLine="708"/>
        <w:jc w:val="both"/>
        <w:rPr>
          <w:spacing w:val="-4"/>
          <w:sz w:val="20"/>
          <w:szCs w:val="20"/>
        </w:rPr>
      </w:pPr>
      <w:r w:rsidRPr="005740FF">
        <w:rPr>
          <w:spacing w:val="-4"/>
          <w:sz w:val="20"/>
          <w:szCs w:val="20"/>
        </w:rPr>
        <w:t>- прекращение выплаты трудовой пенсии по старости, трудовой пенсии по инвалидности или пенсии, предусмотренной Законом Российской Федерации от 19.04.1991 № 1032-1 «О занятости населения в Российской Федерации» при отсутствии возможности для трудоустройства безработных граждан;</w:t>
      </w:r>
    </w:p>
    <w:p w:rsidR="005740FF" w:rsidRPr="005740FF" w:rsidRDefault="005740FF" w:rsidP="005740FF">
      <w:pPr>
        <w:ind w:firstLine="708"/>
        <w:jc w:val="both"/>
        <w:rPr>
          <w:spacing w:val="-4"/>
          <w:sz w:val="20"/>
          <w:szCs w:val="20"/>
        </w:rPr>
      </w:pPr>
      <w:r w:rsidRPr="005740FF">
        <w:rPr>
          <w:spacing w:val="-4"/>
          <w:sz w:val="20"/>
          <w:szCs w:val="20"/>
        </w:rPr>
        <w:t>- смерть получателя пенсии за выслугу лет или признание его в установленном порядке умершим или безвестно отсутствующим.</w:t>
      </w:r>
    </w:p>
    <w:p w:rsidR="005740FF" w:rsidRPr="005740FF" w:rsidRDefault="005740FF" w:rsidP="005740FF">
      <w:pPr>
        <w:ind w:firstLine="708"/>
        <w:jc w:val="both"/>
        <w:rPr>
          <w:spacing w:val="-4"/>
          <w:sz w:val="20"/>
          <w:szCs w:val="20"/>
        </w:rPr>
      </w:pPr>
      <w:r w:rsidRPr="005740FF">
        <w:rPr>
          <w:spacing w:val="-4"/>
          <w:sz w:val="20"/>
          <w:szCs w:val="20"/>
        </w:rPr>
        <w:t>2.6.2. Предоставление муниципальной услуги прекращается с 1-го числа месяца, следующего за месяцем, в котором обнаружены или наступили  вышеупомянутые обстоятельства.</w:t>
      </w:r>
    </w:p>
    <w:p w:rsidR="005740FF" w:rsidRPr="005740FF" w:rsidRDefault="005740FF" w:rsidP="005740FF">
      <w:pPr>
        <w:ind w:firstLine="708"/>
        <w:jc w:val="both"/>
        <w:rPr>
          <w:spacing w:val="-4"/>
          <w:sz w:val="20"/>
          <w:szCs w:val="20"/>
        </w:rPr>
      </w:pPr>
      <w:r w:rsidRPr="005740FF">
        <w:rPr>
          <w:spacing w:val="-4"/>
          <w:sz w:val="20"/>
          <w:szCs w:val="20"/>
        </w:rPr>
        <w:t>2.6.3. Специалист Администрации не позднее 5 рабочих дней после издания Постановления уведомляет получателя пенсии за выслугу лет о прекращении выплаты ему пенсии за выслугу лет и об основании прекращения выплаты (приложение № 3 к настоящему Административному регламенту).</w:t>
      </w:r>
    </w:p>
    <w:p w:rsidR="005740FF" w:rsidRPr="005740FF" w:rsidRDefault="005740FF" w:rsidP="005740FF">
      <w:pPr>
        <w:ind w:firstLine="708"/>
        <w:jc w:val="both"/>
        <w:rPr>
          <w:spacing w:val="-4"/>
          <w:sz w:val="20"/>
          <w:szCs w:val="20"/>
        </w:rPr>
      </w:pPr>
      <w:r w:rsidRPr="005740FF">
        <w:rPr>
          <w:spacing w:val="-4"/>
          <w:sz w:val="20"/>
          <w:szCs w:val="20"/>
        </w:rPr>
        <w:t xml:space="preserve">2.6.4. Заявитель вправе вновь обратиться в Уполномоченный орган с заявлением о назначении ему пенсии за выслугу лет, если у него возникает право на пенсию за выслугу лет в связи с изменением обстоятельств, по которым была прекращена выплата пенсии за выслугу лет. </w:t>
      </w:r>
      <w:proofErr w:type="gramStart"/>
      <w:r w:rsidRPr="005740FF">
        <w:rPr>
          <w:spacing w:val="-4"/>
          <w:sz w:val="20"/>
          <w:szCs w:val="20"/>
        </w:rPr>
        <w:t>При этом предоставление муниципальной услуги осуществляется вновь с учетом норм областного закона от 28.11.2007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5740FF" w:rsidRPr="005740FF" w:rsidRDefault="005740FF" w:rsidP="005740FF">
      <w:pPr>
        <w:numPr>
          <w:ilvl w:val="1"/>
          <w:numId w:val="11"/>
        </w:numPr>
        <w:jc w:val="center"/>
        <w:rPr>
          <w:b/>
          <w:spacing w:val="-4"/>
          <w:sz w:val="20"/>
          <w:szCs w:val="20"/>
        </w:rPr>
      </w:pPr>
      <w:r w:rsidRPr="005740FF">
        <w:rPr>
          <w:b/>
          <w:spacing w:val="-4"/>
          <w:sz w:val="20"/>
          <w:szCs w:val="20"/>
        </w:rPr>
        <w:t>Результат предоставления муниципальной услуги</w:t>
      </w:r>
    </w:p>
    <w:p w:rsidR="005740FF" w:rsidRPr="005740FF" w:rsidRDefault="005740FF" w:rsidP="005740FF">
      <w:pPr>
        <w:ind w:firstLine="708"/>
        <w:jc w:val="both"/>
        <w:rPr>
          <w:spacing w:val="-4"/>
          <w:sz w:val="20"/>
          <w:szCs w:val="20"/>
        </w:rPr>
      </w:pPr>
      <w:r w:rsidRPr="005740FF">
        <w:rPr>
          <w:spacing w:val="-4"/>
          <w:sz w:val="20"/>
          <w:szCs w:val="20"/>
        </w:rPr>
        <w:t>2.7.1. Конечным результатом предоставления муниципальной услуги являются назначение и выплата пенсии за выслугу лет получателям муниципальной услуги.</w:t>
      </w:r>
    </w:p>
    <w:p w:rsidR="005740FF" w:rsidRPr="005740FF" w:rsidRDefault="005740FF" w:rsidP="005740FF">
      <w:pPr>
        <w:ind w:firstLine="708"/>
        <w:jc w:val="both"/>
        <w:rPr>
          <w:spacing w:val="-4"/>
          <w:sz w:val="20"/>
          <w:szCs w:val="20"/>
        </w:rPr>
      </w:pPr>
      <w:r w:rsidRPr="005740FF">
        <w:rPr>
          <w:spacing w:val="-4"/>
          <w:sz w:val="20"/>
          <w:szCs w:val="20"/>
        </w:rPr>
        <w:t>2.7.2. Назначение пенсии за выслугу лет осуществляется не позднее 10 рабочих дней со дня предоставления получателем муниципальной услуги заявления и документов, оформленных в соответствии с требованиями подраздела 2.4. настоящего Административного регламента, при наличии стажа, дающего право на назначение пенсии за выслугу лет.</w:t>
      </w:r>
    </w:p>
    <w:p w:rsidR="005740FF" w:rsidRPr="005740FF" w:rsidRDefault="005740FF" w:rsidP="005740FF">
      <w:pPr>
        <w:ind w:firstLine="708"/>
        <w:jc w:val="both"/>
        <w:rPr>
          <w:spacing w:val="-4"/>
          <w:sz w:val="20"/>
          <w:szCs w:val="20"/>
        </w:rPr>
      </w:pPr>
      <w:r w:rsidRPr="005740FF">
        <w:rPr>
          <w:spacing w:val="-4"/>
          <w:sz w:val="20"/>
          <w:szCs w:val="20"/>
        </w:rPr>
        <w:t>2.7.3. Уведомление получателя муниципальной услуги осуществляется не позднее 5 рабочих дней после издания Постановления о предоставлении ему муниципальной услуги.</w:t>
      </w:r>
    </w:p>
    <w:p w:rsidR="005740FF" w:rsidRPr="005740FF" w:rsidRDefault="005740FF" w:rsidP="005740FF">
      <w:pPr>
        <w:ind w:firstLine="708"/>
        <w:jc w:val="both"/>
        <w:rPr>
          <w:spacing w:val="-4"/>
          <w:sz w:val="20"/>
          <w:szCs w:val="20"/>
        </w:rPr>
      </w:pPr>
      <w:r w:rsidRPr="005740FF">
        <w:rPr>
          <w:spacing w:val="-4"/>
          <w:sz w:val="20"/>
          <w:szCs w:val="20"/>
        </w:rPr>
        <w:t xml:space="preserve">2.7.4. Выплата пенсии за выслугу лет производится путем перечисления пенсии за выслугу лет на банковский счет получателя муниципальной услуги, указанный в личном заявлении. </w:t>
      </w:r>
    </w:p>
    <w:p w:rsidR="005740FF" w:rsidRPr="005740FF" w:rsidRDefault="005740FF" w:rsidP="005740FF">
      <w:pPr>
        <w:autoSpaceDE w:val="0"/>
        <w:autoSpaceDN w:val="0"/>
        <w:adjustRightInd w:val="0"/>
        <w:ind w:firstLine="720"/>
        <w:jc w:val="center"/>
        <w:outlineLvl w:val="1"/>
        <w:rPr>
          <w:sz w:val="20"/>
          <w:szCs w:val="20"/>
        </w:rPr>
      </w:pPr>
      <w:r w:rsidRPr="005740FF">
        <w:rPr>
          <w:b/>
          <w:color w:val="000000"/>
          <w:sz w:val="20"/>
          <w:szCs w:val="20"/>
        </w:rPr>
        <w:t>2.8.</w:t>
      </w:r>
      <w:r w:rsidRPr="005740FF">
        <w:rPr>
          <w:b/>
          <w:bCs/>
          <w:sz w:val="20"/>
          <w:szCs w:val="20"/>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Муниципальная услуга предоставляется бесплатно.</w:t>
      </w:r>
    </w:p>
    <w:p w:rsidR="005740FF" w:rsidRPr="005740FF" w:rsidRDefault="005740FF" w:rsidP="005740FF">
      <w:pPr>
        <w:autoSpaceDE w:val="0"/>
        <w:autoSpaceDN w:val="0"/>
        <w:adjustRightInd w:val="0"/>
        <w:ind w:firstLine="720"/>
        <w:jc w:val="center"/>
        <w:outlineLvl w:val="2"/>
        <w:rPr>
          <w:b/>
          <w:sz w:val="20"/>
          <w:szCs w:val="20"/>
        </w:rPr>
      </w:pPr>
      <w:r w:rsidRPr="005740FF">
        <w:rPr>
          <w:b/>
          <w:sz w:val="20"/>
          <w:szCs w:val="20"/>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40FF" w:rsidRPr="005740FF" w:rsidRDefault="005740FF" w:rsidP="005740FF">
      <w:pPr>
        <w:autoSpaceDE w:val="0"/>
        <w:autoSpaceDN w:val="0"/>
        <w:adjustRightInd w:val="0"/>
        <w:ind w:firstLine="720"/>
        <w:jc w:val="both"/>
        <w:outlineLvl w:val="2"/>
        <w:rPr>
          <w:b/>
          <w:i/>
          <w:sz w:val="20"/>
          <w:szCs w:val="20"/>
        </w:rPr>
      </w:pPr>
    </w:p>
    <w:p w:rsidR="005740FF" w:rsidRPr="005740FF" w:rsidRDefault="005740FF" w:rsidP="005740FF">
      <w:pPr>
        <w:ind w:firstLine="709"/>
        <w:jc w:val="both"/>
        <w:rPr>
          <w:sz w:val="20"/>
          <w:szCs w:val="20"/>
        </w:rPr>
      </w:pPr>
      <w:r w:rsidRPr="005740FF">
        <w:rPr>
          <w:sz w:val="20"/>
          <w:szCs w:val="20"/>
        </w:rPr>
        <w:t>2.9.1.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5740FF" w:rsidRPr="005740FF" w:rsidRDefault="005740FF" w:rsidP="005740FF">
      <w:pPr>
        <w:ind w:firstLine="709"/>
        <w:jc w:val="both"/>
        <w:rPr>
          <w:sz w:val="20"/>
          <w:szCs w:val="20"/>
        </w:rPr>
      </w:pPr>
      <w:r w:rsidRPr="005740FF">
        <w:rPr>
          <w:sz w:val="20"/>
          <w:szCs w:val="20"/>
        </w:rPr>
        <w:lastRenderedPageBreak/>
        <w:t>2.9.2. Максимальный срок ожидания в очереди при получении результата предоставления муниципальной услуги не должен превышать 15 минут.</w:t>
      </w:r>
    </w:p>
    <w:p w:rsidR="005740FF" w:rsidRPr="005740FF" w:rsidRDefault="005740FF" w:rsidP="005740FF">
      <w:pPr>
        <w:jc w:val="center"/>
        <w:rPr>
          <w:b/>
          <w:bCs/>
          <w:sz w:val="20"/>
          <w:szCs w:val="20"/>
        </w:rPr>
      </w:pPr>
      <w:r w:rsidRPr="005740FF">
        <w:rPr>
          <w:b/>
          <w:bCs/>
          <w:sz w:val="20"/>
          <w:szCs w:val="20"/>
        </w:rPr>
        <w:t>2.10.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5740FF" w:rsidRPr="005740FF" w:rsidRDefault="005740FF" w:rsidP="005740FF">
      <w:pPr>
        <w:ind w:firstLine="709"/>
        <w:jc w:val="both"/>
        <w:rPr>
          <w:sz w:val="20"/>
          <w:szCs w:val="20"/>
        </w:rPr>
      </w:pPr>
      <w:r w:rsidRPr="005740FF">
        <w:rPr>
          <w:sz w:val="20"/>
          <w:szCs w:val="20"/>
        </w:rPr>
        <w:t>2.10.1. Срок регистрации запроса заявителя о предоставлении муниципальной услуги не должен превышать15 минут.</w:t>
      </w:r>
    </w:p>
    <w:p w:rsidR="005740FF" w:rsidRPr="005740FF" w:rsidRDefault="005740FF" w:rsidP="005740FF">
      <w:pPr>
        <w:pStyle w:val="ConsPlusNormal"/>
        <w:ind w:firstLine="709"/>
        <w:jc w:val="both"/>
        <w:rPr>
          <w:rFonts w:ascii="Times New Roman" w:hAnsi="Times New Roman" w:cs="Times New Roman"/>
        </w:rPr>
      </w:pPr>
      <w:r w:rsidRPr="005740FF">
        <w:rPr>
          <w:rFonts w:ascii="Times New Roman" w:hAnsi="Times New Roman" w:cs="Times New Roman"/>
        </w:rPr>
        <w:t>2.10.2. В случае поступления заявления и прилагаемых к нему документов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5740FF" w:rsidRPr="005740FF" w:rsidRDefault="005740FF" w:rsidP="005740FF">
      <w:pPr>
        <w:jc w:val="center"/>
        <w:rPr>
          <w:b/>
          <w:spacing w:val="-4"/>
          <w:sz w:val="20"/>
          <w:szCs w:val="20"/>
        </w:rPr>
      </w:pPr>
      <w:r w:rsidRPr="005740FF">
        <w:rPr>
          <w:b/>
          <w:spacing w:val="-4"/>
          <w:sz w:val="20"/>
          <w:szCs w:val="20"/>
        </w:rPr>
        <w:t>2.11.Ответственность при предоставлении муниципальной услуги</w:t>
      </w:r>
    </w:p>
    <w:p w:rsidR="005740FF" w:rsidRPr="005740FF" w:rsidRDefault="005740FF" w:rsidP="005740FF">
      <w:pPr>
        <w:ind w:firstLine="708"/>
        <w:jc w:val="both"/>
        <w:rPr>
          <w:spacing w:val="-4"/>
          <w:sz w:val="20"/>
          <w:szCs w:val="20"/>
        </w:rPr>
      </w:pPr>
      <w:r w:rsidRPr="005740FF">
        <w:rPr>
          <w:spacing w:val="-4"/>
          <w:sz w:val="20"/>
          <w:szCs w:val="20"/>
        </w:rPr>
        <w:t>2.11.1. Уполномоченный орган несет ответственность за сохранность находящихся у них документов и неразглашение персональных данных заявителя.</w:t>
      </w:r>
    </w:p>
    <w:p w:rsidR="005740FF" w:rsidRPr="005740FF" w:rsidRDefault="005740FF" w:rsidP="005740FF">
      <w:pPr>
        <w:ind w:firstLine="708"/>
        <w:jc w:val="both"/>
        <w:rPr>
          <w:spacing w:val="-4"/>
          <w:sz w:val="20"/>
          <w:szCs w:val="20"/>
        </w:rPr>
      </w:pPr>
      <w:r w:rsidRPr="005740FF">
        <w:rPr>
          <w:spacing w:val="-4"/>
          <w:sz w:val="20"/>
          <w:szCs w:val="20"/>
        </w:rPr>
        <w:t>2.11.2. Сведения, содержащиеся в пенсионных делах заявителей, могут использоваться только в служебных целях и в соответствии с полномочиями лица, работающего с пенсионным делом. Запрещается разглашение содержащейся в пенсионном деле информации о частной жизни заявителей без их согласия.</w:t>
      </w:r>
    </w:p>
    <w:p w:rsidR="005740FF" w:rsidRPr="005740FF" w:rsidRDefault="005740FF" w:rsidP="005740FF">
      <w:pPr>
        <w:pStyle w:val="ConsPlusNormal"/>
        <w:jc w:val="center"/>
        <w:rPr>
          <w:rFonts w:ascii="Times New Roman" w:hAnsi="Times New Roman" w:cs="Times New Roman"/>
          <w:b/>
        </w:rPr>
      </w:pPr>
      <w:bookmarkStart w:id="18" w:name="_Toc136151976"/>
      <w:bookmarkStart w:id="19" w:name="_Toc136239812"/>
      <w:bookmarkStart w:id="20" w:name="_Toc136321786"/>
      <w:bookmarkStart w:id="21" w:name="_Toc136666938"/>
      <w:bookmarkEnd w:id="10"/>
      <w:bookmarkEnd w:id="11"/>
      <w:bookmarkEnd w:id="12"/>
      <w:bookmarkEnd w:id="13"/>
      <w:r w:rsidRPr="005740FF">
        <w:rPr>
          <w:rStyle w:val="FontStyle39"/>
          <w:b/>
          <w:sz w:val="20"/>
          <w:szCs w:val="20"/>
        </w:rPr>
        <w:t xml:space="preserve">2.12. </w:t>
      </w:r>
      <w:r w:rsidRPr="005740FF">
        <w:rPr>
          <w:rFonts w:ascii="Times New Roman" w:hAnsi="Times New Roman" w:cs="Times New Roman"/>
          <w:b/>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5740FF">
        <w:rPr>
          <w:rFonts w:ascii="Times New Roman" w:hAnsi="Times New Roman" w:cs="Times New Roman"/>
          <w:b/>
        </w:rPr>
        <w:t>мультимедийной</w:t>
      </w:r>
      <w:proofErr w:type="spellEnd"/>
      <w:r w:rsidRPr="005740FF">
        <w:rPr>
          <w:rFonts w:ascii="Times New Roman" w:hAnsi="Times New Roman" w:cs="Times New Roman"/>
          <w:b/>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2.12.1. Прием граждан осуществляется в специально выделенных для предоставления муниципальных услуг помещениях.</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У входа в каждое помещение размещается табличка с наименованием помещения (зал ожидания, приема/выдачи документов и т.д.).</w:t>
      </w:r>
    </w:p>
    <w:p w:rsidR="005740FF" w:rsidRPr="005740FF" w:rsidRDefault="005740FF" w:rsidP="005740FF">
      <w:pPr>
        <w:ind w:firstLine="708"/>
        <w:jc w:val="both"/>
        <w:rPr>
          <w:sz w:val="20"/>
          <w:szCs w:val="20"/>
        </w:rPr>
      </w:pPr>
      <w:r w:rsidRPr="005740FF">
        <w:rPr>
          <w:sz w:val="20"/>
          <w:szCs w:val="20"/>
        </w:rPr>
        <w:t xml:space="preserve">2.12.2. При возможности около здания организуются парковочные места для автотранспорта. На стоянке должны быть предусмотрены места для парковки специальных транспортных средств инвалидов. </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Доступ заявителей к парковочным местам является бесплатным.</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2.12.3.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2.12.5. Места информирования, предназначенные для ознакомления заявителей с информационными материалами, оборудуются:</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 информационными стендами, на которых размещается визуальная и текстовая информация;</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 стульями и столами для оформления документов.</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К информационным стендам должна быть обеспечена возможность свободного доступа граждан.</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На информационных стендах, а также на официальных сайтах в сети «Интернет» размещается следующая обязательная информация:</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 номера телефонов, факсов, адреса официальных сайтов, электронной почты органов, предоставляющих муниципальную услугу;</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 режим работы органов, предоставляющих муниципальную услугу;</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 графики личного приема граждан уполномоченными должностными лицами;</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 настоящий Административный регламент.</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2.12.7.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5740FF" w:rsidRPr="005740FF" w:rsidRDefault="005740FF" w:rsidP="005740FF">
      <w:pPr>
        <w:pStyle w:val="ConsPlusNormal"/>
        <w:ind w:firstLine="709"/>
        <w:jc w:val="both"/>
        <w:rPr>
          <w:rFonts w:ascii="Times New Roman" w:hAnsi="Times New Roman" w:cs="Times New Roman"/>
        </w:rPr>
      </w:pPr>
      <w:r w:rsidRPr="005740FF">
        <w:rPr>
          <w:rFonts w:ascii="Times New Roman" w:hAnsi="Times New Roman" w:cs="Times New Roman"/>
        </w:rPr>
        <w:t>2.12.8. Доступность для инвалидов объектов (зданий, помещений), в которых предоставляется муниципальная услуга, должна быть обеспечена:</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lastRenderedPageBreak/>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 xml:space="preserve">- допуском </w:t>
      </w:r>
      <w:proofErr w:type="spellStart"/>
      <w:r w:rsidRPr="005740FF">
        <w:rPr>
          <w:rFonts w:ascii="Times New Roman" w:hAnsi="Times New Roman" w:cs="Times New Roman"/>
        </w:rPr>
        <w:t>сурдопереводчика</w:t>
      </w:r>
      <w:proofErr w:type="spellEnd"/>
      <w:r w:rsidRPr="005740FF">
        <w:rPr>
          <w:rFonts w:ascii="Times New Roman" w:hAnsi="Times New Roman" w:cs="Times New Roman"/>
        </w:rPr>
        <w:t xml:space="preserve"> и </w:t>
      </w:r>
      <w:proofErr w:type="spellStart"/>
      <w:r w:rsidRPr="005740FF">
        <w:rPr>
          <w:rFonts w:ascii="Times New Roman" w:hAnsi="Times New Roman" w:cs="Times New Roman"/>
        </w:rPr>
        <w:t>тифлосурдопереводчика</w:t>
      </w:r>
      <w:proofErr w:type="spellEnd"/>
      <w:r w:rsidRPr="005740FF">
        <w:rPr>
          <w:rFonts w:ascii="Times New Roman" w:hAnsi="Times New Roman" w:cs="Times New Roman"/>
        </w:rPr>
        <w:t xml:space="preserve"> при оказании инвалиду муниципальной услуги;</w:t>
      </w:r>
    </w:p>
    <w:p w:rsidR="005740FF" w:rsidRPr="005740FF" w:rsidRDefault="005740FF" w:rsidP="005740FF">
      <w:pPr>
        <w:pStyle w:val="ConsPlusNormal"/>
        <w:ind w:firstLine="540"/>
        <w:jc w:val="both"/>
        <w:rPr>
          <w:rFonts w:ascii="Times New Roman" w:hAnsi="Times New Roman" w:cs="Times New Roman"/>
        </w:rPr>
      </w:pPr>
      <w:proofErr w:type="gramStart"/>
      <w:r w:rsidRPr="005740FF">
        <w:rPr>
          <w:rFonts w:ascii="Times New Roman" w:hAnsi="Times New Roman" w:cs="Times New Roman"/>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5740FF" w:rsidRPr="005740FF" w:rsidRDefault="005740FF" w:rsidP="005740FF">
      <w:pPr>
        <w:tabs>
          <w:tab w:val="left" w:pos="12"/>
          <w:tab w:val="left" w:pos="1019"/>
        </w:tabs>
        <w:ind w:firstLine="709"/>
        <w:jc w:val="center"/>
        <w:rPr>
          <w:b/>
          <w:bCs/>
          <w:sz w:val="20"/>
          <w:szCs w:val="20"/>
        </w:rPr>
      </w:pPr>
      <w:r w:rsidRPr="005740FF">
        <w:rPr>
          <w:b/>
          <w:bCs/>
          <w:sz w:val="20"/>
          <w:szCs w:val="20"/>
        </w:rPr>
        <w:t>2.13. Показатели доступности и качества муниципальной услуги</w:t>
      </w:r>
    </w:p>
    <w:p w:rsidR="005740FF" w:rsidRPr="005740FF" w:rsidRDefault="005740FF" w:rsidP="005740FF">
      <w:pPr>
        <w:ind w:firstLine="709"/>
        <w:jc w:val="both"/>
        <w:rPr>
          <w:sz w:val="20"/>
          <w:szCs w:val="20"/>
        </w:rPr>
      </w:pPr>
      <w:r w:rsidRPr="005740FF">
        <w:rPr>
          <w:sz w:val="20"/>
          <w:szCs w:val="20"/>
        </w:rPr>
        <w:t>2.13.1. Показателями доступности предоставления муниципальной услуги являются:</w:t>
      </w:r>
    </w:p>
    <w:p w:rsidR="005740FF" w:rsidRPr="005740FF" w:rsidRDefault="005740FF" w:rsidP="005740FF">
      <w:pPr>
        <w:autoSpaceDE w:val="0"/>
        <w:autoSpaceDN w:val="0"/>
        <w:adjustRightInd w:val="0"/>
        <w:ind w:firstLine="709"/>
        <w:jc w:val="both"/>
        <w:rPr>
          <w:sz w:val="20"/>
          <w:szCs w:val="20"/>
        </w:rPr>
      </w:pPr>
      <w:r w:rsidRPr="005740FF">
        <w:rPr>
          <w:sz w:val="20"/>
          <w:szCs w:val="20"/>
        </w:rPr>
        <w:t>1) транспортная доступность к местам предоставления муниципальной услуги;</w:t>
      </w:r>
    </w:p>
    <w:p w:rsidR="005740FF" w:rsidRPr="005740FF" w:rsidRDefault="005740FF" w:rsidP="005740FF">
      <w:pPr>
        <w:autoSpaceDE w:val="0"/>
        <w:autoSpaceDN w:val="0"/>
        <w:adjustRightInd w:val="0"/>
        <w:ind w:firstLine="709"/>
        <w:jc w:val="both"/>
        <w:rPr>
          <w:sz w:val="20"/>
          <w:szCs w:val="20"/>
        </w:rPr>
      </w:pPr>
      <w:r w:rsidRPr="005740FF">
        <w:rPr>
          <w:sz w:val="20"/>
          <w:szCs w:val="20"/>
        </w:rPr>
        <w:t>2) обеспечение беспрепятственного доступа к помещениям, в которых предоставляется муниципальная услуга;</w:t>
      </w:r>
    </w:p>
    <w:p w:rsidR="005740FF" w:rsidRPr="005740FF" w:rsidRDefault="005740FF" w:rsidP="005740FF">
      <w:pPr>
        <w:autoSpaceDE w:val="0"/>
        <w:autoSpaceDN w:val="0"/>
        <w:adjustRightInd w:val="0"/>
        <w:ind w:firstLine="709"/>
        <w:jc w:val="both"/>
        <w:rPr>
          <w:sz w:val="20"/>
          <w:szCs w:val="20"/>
        </w:rPr>
      </w:pPr>
      <w:r w:rsidRPr="005740FF">
        <w:rPr>
          <w:sz w:val="20"/>
          <w:szCs w:val="20"/>
        </w:rPr>
        <w:t>3) размещение информации о порядке предоставления муниципальной услуги в информационно-телекоммуникационной сети «Интернет».</w:t>
      </w:r>
    </w:p>
    <w:p w:rsidR="005740FF" w:rsidRPr="005740FF" w:rsidRDefault="005740FF" w:rsidP="005740FF">
      <w:pPr>
        <w:autoSpaceDE w:val="0"/>
        <w:autoSpaceDN w:val="0"/>
        <w:adjustRightInd w:val="0"/>
        <w:ind w:firstLine="709"/>
        <w:jc w:val="both"/>
        <w:rPr>
          <w:sz w:val="20"/>
          <w:szCs w:val="20"/>
        </w:rPr>
      </w:pPr>
      <w:r w:rsidRPr="005740FF">
        <w:rPr>
          <w:sz w:val="20"/>
          <w:szCs w:val="20"/>
        </w:rPr>
        <w:t>2.13.2. Показателями качества предоставления муниципальной услуги являются:</w:t>
      </w:r>
    </w:p>
    <w:p w:rsidR="005740FF" w:rsidRPr="005740FF" w:rsidRDefault="005740FF" w:rsidP="005740FF">
      <w:pPr>
        <w:autoSpaceDE w:val="0"/>
        <w:autoSpaceDN w:val="0"/>
        <w:adjustRightInd w:val="0"/>
        <w:ind w:firstLine="709"/>
        <w:jc w:val="both"/>
        <w:rPr>
          <w:sz w:val="20"/>
          <w:szCs w:val="20"/>
        </w:rPr>
      </w:pPr>
      <w:r w:rsidRPr="005740FF">
        <w:rPr>
          <w:sz w:val="20"/>
          <w:szCs w:val="20"/>
        </w:rPr>
        <w:t>1) соблюдение стандарта предоставления муниципальной услуги;</w:t>
      </w:r>
    </w:p>
    <w:p w:rsidR="005740FF" w:rsidRPr="005740FF" w:rsidRDefault="005740FF" w:rsidP="005740FF">
      <w:pPr>
        <w:ind w:firstLine="709"/>
        <w:jc w:val="both"/>
        <w:rPr>
          <w:sz w:val="20"/>
          <w:szCs w:val="20"/>
        </w:rPr>
      </w:pPr>
      <w:r w:rsidRPr="005740FF">
        <w:rPr>
          <w:sz w:val="20"/>
          <w:szCs w:val="20"/>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5740FF" w:rsidRPr="005740FF" w:rsidRDefault="005740FF" w:rsidP="005740FF">
      <w:pPr>
        <w:ind w:firstLine="709"/>
        <w:jc w:val="both"/>
        <w:rPr>
          <w:sz w:val="20"/>
          <w:szCs w:val="20"/>
        </w:rPr>
      </w:pPr>
      <w:r w:rsidRPr="005740FF">
        <w:rPr>
          <w:sz w:val="20"/>
          <w:szCs w:val="20"/>
        </w:rPr>
        <w:t>3) возможность получения информации о ходе предоставления муниципальной услуги.</w:t>
      </w:r>
    </w:p>
    <w:p w:rsidR="005740FF" w:rsidRPr="005740FF" w:rsidRDefault="005740FF" w:rsidP="005740FF">
      <w:pPr>
        <w:autoSpaceDE w:val="0"/>
        <w:autoSpaceDN w:val="0"/>
        <w:adjustRightInd w:val="0"/>
        <w:ind w:firstLine="720"/>
        <w:jc w:val="center"/>
        <w:outlineLvl w:val="2"/>
        <w:rPr>
          <w:b/>
          <w:bCs/>
          <w:sz w:val="20"/>
          <w:szCs w:val="20"/>
        </w:rPr>
      </w:pPr>
      <w:r w:rsidRPr="005740FF">
        <w:rPr>
          <w:b/>
          <w:bCs/>
          <w:sz w:val="20"/>
          <w:szCs w:val="20"/>
        </w:rPr>
        <w:t>2.14. Особенности предоставления муниципальных услуг в электронной форме</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2.14.1.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2.14.2.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2.14.3.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rsidR="005740FF" w:rsidRPr="005740FF" w:rsidRDefault="005740FF" w:rsidP="005740FF">
      <w:pPr>
        <w:pStyle w:val="ConsPlusNormal"/>
        <w:ind w:firstLine="540"/>
        <w:jc w:val="both"/>
        <w:rPr>
          <w:rFonts w:ascii="Times New Roman" w:hAnsi="Times New Roman" w:cs="Times New Roman"/>
        </w:rPr>
      </w:pPr>
      <w:bookmarkStart w:id="22" w:name="P581"/>
      <w:bookmarkEnd w:id="22"/>
      <w:r w:rsidRPr="005740FF">
        <w:rPr>
          <w:rFonts w:ascii="Times New Roman" w:hAnsi="Times New Roman" w:cs="Times New Roman"/>
        </w:rPr>
        <w:t xml:space="preserve">2.14.4. Обеспечение возможности для заявителей осуществлять с использованием Единого портала, Регионального портала мониторинг хода предоставления государственной услуги. </w:t>
      </w:r>
    </w:p>
    <w:p w:rsidR="005740FF" w:rsidRPr="005740FF" w:rsidRDefault="005740FF" w:rsidP="005740FF">
      <w:pPr>
        <w:pStyle w:val="ConsPlusNormal"/>
        <w:ind w:firstLine="540"/>
        <w:jc w:val="both"/>
        <w:rPr>
          <w:rFonts w:ascii="Times New Roman" w:hAnsi="Times New Roman" w:cs="Times New Roman"/>
        </w:rPr>
      </w:pPr>
      <w:bookmarkStart w:id="23" w:name="P585"/>
      <w:bookmarkEnd w:id="23"/>
      <w:r w:rsidRPr="005740FF">
        <w:rPr>
          <w:rFonts w:ascii="Times New Roman" w:hAnsi="Times New Roman" w:cs="Times New Roman"/>
        </w:rPr>
        <w:t>2.14.5. Обеспечение возможности для заявителей получения результата государственной услуги в электронном виде с использованием Единого портала, Регионального портала.</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2.14.6.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2.14.7. Рассмотрение заявления, полученного в электронной форме, осуществляется в порядке, предусмотренном  подразделом 3.6. раздела 3 настоящего Административного регламента.</w:t>
      </w:r>
    </w:p>
    <w:p w:rsidR="005740FF" w:rsidRPr="005740FF" w:rsidRDefault="005740FF" w:rsidP="009C3C38">
      <w:pPr>
        <w:pStyle w:val="1"/>
        <w:tabs>
          <w:tab w:val="num" w:pos="1080"/>
          <w:tab w:val="left" w:pos="2520"/>
        </w:tabs>
        <w:spacing w:before="120"/>
        <w:jc w:val="center"/>
        <w:rPr>
          <w:rFonts w:ascii="Times New Roman" w:hAnsi="Times New Roman"/>
          <w:b w:val="0"/>
          <w:sz w:val="20"/>
          <w:szCs w:val="20"/>
        </w:rPr>
      </w:pPr>
      <w:r w:rsidRPr="005740FF">
        <w:rPr>
          <w:rFonts w:ascii="Times New Roman" w:hAnsi="Times New Roman"/>
          <w:sz w:val="20"/>
          <w:szCs w:val="20"/>
        </w:rPr>
        <w:t>3. Административные процедуры</w:t>
      </w:r>
      <w:bookmarkEnd w:id="18"/>
      <w:bookmarkEnd w:id="19"/>
      <w:bookmarkEnd w:id="20"/>
      <w:bookmarkEnd w:id="21"/>
    </w:p>
    <w:p w:rsidR="005740FF" w:rsidRPr="005740FF" w:rsidRDefault="005740FF" w:rsidP="005740FF">
      <w:pPr>
        <w:pStyle w:val="ConsPlusNormal"/>
        <w:jc w:val="center"/>
        <w:rPr>
          <w:rFonts w:ascii="Times New Roman" w:hAnsi="Times New Roman" w:cs="Times New Roman"/>
          <w:b/>
        </w:rPr>
      </w:pPr>
      <w:r w:rsidRPr="005740FF">
        <w:rPr>
          <w:rFonts w:ascii="Times New Roman" w:hAnsi="Times New Roman" w:cs="Times New Roman"/>
          <w:b/>
        </w:rPr>
        <w:t>3.1.</w:t>
      </w:r>
      <w:r w:rsidRPr="005740FF">
        <w:rPr>
          <w:rFonts w:ascii="Times New Roman" w:hAnsi="Times New Roman" w:cs="Times New Roman"/>
          <w:b/>
          <w:bCs/>
        </w:rPr>
        <w:t xml:space="preserve"> Состав, последовательность и сроки выполнения административных процедур, требования к порядку их выполнения,</w:t>
      </w:r>
      <w:r w:rsidRPr="005740FF">
        <w:rPr>
          <w:rFonts w:ascii="Times New Roman" w:hAnsi="Times New Roman" w:cs="Times New Roman"/>
          <w:b/>
        </w:rPr>
        <w:t xml:space="preserve"> в том числе особенности выполнения административных процедур в электронной форме</w:t>
      </w:r>
    </w:p>
    <w:p w:rsidR="005740FF" w:rsidRPr="005740FF" w:rsidRDefault="005740FF" w:rsidP="005740FF">
      <w:pPr>
        <w:jc w:val="both"/>
        <w:rPr>
          <w:spacing w:val="-4"/>
          <w:sz w:val="20"/>
          <w:szCs w:val="20"/>
        </w:rPr>
      </w:pPr>
      <w:r w:rsidRPr="005740FF">
        <w:rPr>
          <w:spacing w:val="-4"/>
          <w:sz w:val="20"/>
          <w:szCs w:val="20"/>
        </w:rPr>
        <w:tab/>
        <w:t>3.1.1. Предоставление муниципальной услуги по назначению, выплате и перерасчету пенсии за выслугу лет включает в себя следующие процедуры:</w:t>
      </w:r>
    </w:p>
    <w:p w:rsidR="005740FF" w:rsidRPr="005740FF" w:rsidRDefault="005740FF" w:rsidP="005740FF">
      <w:pPr>
        <w:jc w:val="both"/>
        <w:rPr>
          <w:spacing w:val="-4"/>
          <w:sz w:val="20"/>
          <w:szCs w:val="20"/>
        </w:rPr>
      </w:pPr>
      <w:r w:rsidRPr="005740FF">
        <w:rPr>
          <w:spacing w:val="-4"/>
          <w:sz w:val="20"/>
          <w:szCs w:val="20"/>
        </w:rPr>
        <w:tab/>
        <w:t>- прием и первичная проверка документов заявителя старшим инспектором;</w:t>
      </w:r>
    </w:p>
    <w:p w:rsidR="005740FF" w:rsidRPr="005740FF" w:rsidRDefault="005740FF" w:rsidP="005740FF">
      <w:pPr>
        <w:jc w:val="both"/>
        <w:rPr>
          <w:spacing w:val="-4"/>
          <w:sz w:val="20"/>
          <w:szCs w:val="20"/>
        </w:rPr>
      </w:pPr>
      <w:r w:rsidRPr="005740FF">
        <w:rPr>
          <w:spacing w:val="-4"/>
          <w:sz w:val="20"/>
          <w:szCs w:val="20"/>
        </w:rPr>
        <w:tab/>
        <w:t xml:space="preserve">- регистрация заявления в журнале регистрации, </w:t>
      </w:r>
      <w:proofErr w:type="gramStart"/>
      <w:r w:rsidRPr="005740FF">
        <w:rPr>
          <w:spacing w:val="-4"/>
          <w:sz w:val="20"/>
          <w:szCs w:val="20"/>
        </w:rPr>
        <w:t>заверение копий</w:t>
      </w:r>
      <w:proofErr w:type="gramEnd"/>
      <w:r w:rsidRPr="005740FF">
        <w:rPr>
          <w:spacing w:val="-4"/>
          <w:sz w:val="20"/>
          <w:szCs w:val="20"/>
        </w:rPr>
        <w:t xml:space="preserve"> представленных документов надлежащим образом;</w:t>
      </w:r>
    </w:p>
    <w:p w:rsidR="005740FF" w:rsidRPr="005740FF" w:rsidRDefault="005740FF" w:rsidP="005740FF">
      <w:pPr>
        <w:jc w:val="both"/>
        <w:rPr>
          <w:spacing w:val="-4"/>
          <w:sz w:val="20"/>
          <w:szCs w:val="20"/>
        </w:rPr>
      </w:pPr>
      <w:r w:rsidRPr="005740FF">
        <w:rPr>
          <w:spacing w:val="-4"/>
          <w:sz w:val="20"/>
          <w:szCs w:val="20"/>
        </w:rPr>
        <w:tab/>
        <w:t>- оформление документов в пенсионное дело и передача его Главе муниципального образования Усвятское сельское поселение Дорогобужского района Смоленской области;</w:t>
      </w:r>
    </w:p>
    <w:p w:rsidR="005740FF" w:rsidRPr="005740FF" w:rsidRDefault="005740FF" w:rsidP="005740FF">
      <w:pPr>
        <w:jc w:val="both"/>
        <w:rPr>
          <w:spacing w:val="-4"/>
          <w:sz w:val="20"/>
          <w:szCs w:val="20"/>
        </w:rPr>
      </w:pPr>
      <w:r w:rsidRPr="005740FF">
        <w:rPr>
          <w:spacing w:val="-4"/>
          <w:sz w:val="20"/>
          <w:szCs w:val="20"/>
        </w:rPr>
        <w:tab/>
        <w:t>- рассмотрение заявления и представленных документов Уполномоченным органом;</w:t>
      </w:r>
    </w:p>
    <w:p w:rsidR="005740FF" w:rsidRPr="005740FF" w:rsidRDefault="005740FF" w:rsidP="005740FF">
      <w:pPr>
        <w:jc w:val="both"/>
        <w:rPr>
          <w:spacing w:val="-4"/>
          <w:sz w:val="20"/>
          <w:szCs w:val="20"/>
        </w:rPr>
      </w:pPr>
      <w:r w:rsidRPr="005740FF">
        <w:rPr>
          <w:spacing w:val="-4"/>
          <w:sz w:val="20"/>
          <w:szCs w:val="20"/>
        </w:rPr>
        <w:tab/>
        <w:t>- установление Уполномоченным органом права заявителя на пенсию за выслугу лет и выдача заключения о предоставлении муниципальной услуги или об отказе в предоставлении муниципальной услуги;</w:t>
      </w:r>
    </w:p>
    <w:p w:rsidR="005740FF" w:rsidRPr="005740FF" w:rsidRDefault="005740FF" w:rsidP="005740FF">
      <w:pPr>
        <w:jc w:val="both"/>
        <w:rPr>
          <w:spacing w:val="-4"/>
          <w:sz w:val="20"/>
          <w:szCs w:val="20"/>
        </w:rPr>
      </w:pPr>
      <w:r w:rsidRPr="005740FF">
        <w:rPr>
          <w:spacing w:val="-4"/>
          <w:sz w:val="20"/>
          <w:szCs w:val="20"/>
        </w:rPr>
        <w:tab/>
        <w:t>- расчет старшим менеджером пенсии за выслугу лет получателя муниципальной услуги;</w:t>
      </w:r>
    </w:p>
    <w:p w:rsidR="005740FF" w:rsidRPr="005740FF" w:rsidRDefault="005740FF" w:rsidP="005740FF">
      <w:pPr>
        <w:jc w:val="both"/>
        <w:rPr>
          <w:spacing w:val="-4"/>
          <w:sz w:val="20"/>
          <w:szCs w:val="20"/>
        </w:rPr>
      </w:pPr>
      <w:r w:rsidRPr="005740FF">
        <w:rPr>
          <w:spacing w:val="-4"/>
          <w:sz w:val="20"/>
          <w:szCs w:val="20"/>
        </w:rPr>
        <w:tab/>
        <w:t>- подготовка проекта Постановления о назначении пенсии за выслугу лет или об отказе в назначении пенсии за выслугу лет с указанием мотивов отказа;</w:t>
      </w:r>
    </w:p>
    <w:p w:rsidR="005740FF" w:rsidRPr="005740FF" w:rsidRDefault="005740FF" w:rsidP="005740FF">
      <w:pPr>
        <w:jc w:val="both"/>
        <w:rPr>
          <w:spacing w:val="-4"/>
          <w:sz w:val="20"/>
          <w:szCs w:val="20"/>
        </w:rPr>
      </w:pPr>
      <w:r w:rsidRPr="005740FF">
        <w:rPr>
          <w:spacing w:val="-4"/>
          <w:sz w:val="20"/>
          <w:szCs w:val="20"/>
        </w:rPr>
        <w:tab/>
        <w:t>- издание Постановления о предоставлении муниципальной услуги или об отказе в предоставлении муниципальной услуги с указанием мотивов отказа;</w:t>
      </w:r>
    </w:p>
    <w:p w:rsidR="005740FF" w:rsidRPr="005740FF" w:rsidRDefault="005740FF" w:rsidP="005740FF">
      <w:pPr>
        <w:jc w:val="both"/>
        <w:rPr>
          <w:spacing w:val="-4"/>
          <w:sz w:val="20"/>
          <w:szCs w:val="20"/>
        </w:rPr>
      </w:pPr>
      <w:r w:rsidRPr="005740FF">
        <w:rPr>
          <w:spacing w:val="-4"/>
          <w:sz w:val="20"/>
          <w:szCs w:val="20"/>
        </w:rPr>
        <w:tab/>
        <w:t>- уведомление заявителя о предоставлении ему муниципальной услуги или об отказе в предоставлении ему муниципальной услуги с указанием основания отказа;</w:t>
      </w:r>
    </w:p>
    <w:p w:rsidR="005740FF" w:rsidRPr="005740FF" w:rsidRDefault="005740FF" w:rsidP="005740FF">
      <w:pPr>
        <w:jc w:val="both"/>
        <w:rPr>
          <w:spacing w:val="-4"/>
          <w:sz w:val="20"/>
          <w:szCs w:val="20"/>
        </w:rPr>
      </w:pPr>
      <w:r w:rsidRPr="005740FF">
        <w:rPr>
          <w:spacing w:val="-4"/>
          <w:sz w:val="20"/>
          <w:szCs w:val="20"/>
        </w:rPr>
        <w:lastRenderedPageBreak/>
        <w:tab/>
        <w:t>- перерасчет пенсии за выслугу лет старшим менеджером при увеличении размера должностного оклада по должности, замещаемой ранее получателем муниципальной услуги, изменении размера трудовой пенсии по старости или трудовой пенсии по инвалидности получателя муниципальной слуги, изменении стажа для назначения пенсии за выслугу лет получателя муниципальной услуги;</w:t>
      </w:r>
    </w:p>
    <w:p w:rsidR="005740FF" w:rsidRPr="005740FF" w:rsidRDefault="005740FF" w:rsidP="005740FF">
      <w:pPr>
        <w:jc w:val="both"/>
        <w:rPr>
          <w:spacing w:val="-4"/>
          <w:sz w:val="20"/>
          <w:szCs w:val="20"/>
        </w:rPr>
      </w:pPr>
      <w:r w:rsidRPr="005740FF">
        <w:rPr>
          <w:spacing w:val="-4"/>
          <w:sz w:val="20"/>
          <w:szCs w:val="20"/>
        </w:rPr>
        <w:tab/>
        <w:t>- подготовка проекта Постановления о перерасчете пенсии за выслугу лет;</w:t>
      </w:r>
    </w:p>
    <w:p w:rsidR="005740FF" w:rsidRPr="005740FF" w:rsidRDefault="005740FF" w:rsidP="005740FF">
      <w:pPr>
        <w:ind w:firstLine="708"/>
        <w:jc w:val="both"/>
        <w:rPr>
          <w:spacing w:val="-4"/>
          <w:sz w:val="20"/>
          <w:szCs w:val="20"/>
        </w:rPr>
      </w:pPr>
      <w:r w:rsidRPr="005740FF">
        <w:rPr>
          <w:spacing w:val="-4"/>
          <w:sz w:val="20"/>
          <w:szCs w:val="20"/>
        </w:rPr>
        <w:t>- издание Постановления о перерасчете пенсии за выслугу лет получателя муниципальной услуги;</w:t>
      </w:r>
    </w:p>
    <w:p w:rsidR="005740FF" w:rsidRPr="005740FF" w:rsidRDefault="005740FF" w:rsidP="005740FF">
      <w:pPr>
        <w:ind w:firstLine="709"/>
        <w:jc w:val="both"/>
        <w:rPr>
          <w:sz w:val="20"/>
          <w:szCs w:val="20"/>
        </w:rPr>
      </w:pPr>
      <w:r w:rsidRPr="005740FF">
        <w:rPr>
          <w:sz w:val="20"/>
          <w:szCs w:val="20"/>
        </w:rPr>
        <w:t>- уведомление получателя муниципальной услуги о перерасчете пенсии за выслугу лет и о новом размере пенсии;</w:t>
      </w:r>
    </w:p>
    <w:p w:rsidR="005740FF" w:rsidRPr="005740FF" w:rsidRDefault="005740FF" w:rsidP="005740FF">
      <w:pPr>
        <w:ind w:firstLine="709"/>
        <w:jc w:val="both"/>
        <w:rPr>
          <w:sz w:val="20"/>
          <w:szCs w:val="20"/>
        </w:rPr>
      </w:pPr>
      <w:r w:rsidRPr="005740FF">
        <w:rPr>
          <w:sz w:val="20"/>
          <w:szCs w:val="20"/>
        </w:rPr>
        <w:t>- перечисление пенсии за выслугу лет на расчетный счет получателя муниципальной услуги.</w:t>
      </w:r>
    </w:p>
    <w:p w:rsidR="005740FF" w:rsidRPr="005740FF" w:rsidRDefault="005740FF" w:rsidP="005740FF">
      <w:pPr>
        <w:numPr>
          <w:ilvl w:val="1"/>
          <w:numId w:val="6"/>
        </w:numPr>
        <w:jc w:val="center"/>
        <w:rPr>
          <w:b/>
          <w:sz w:val="20"/>
          <w:szCs w:val="20"/>
        </w:rPr>
      </w:pPr>
      <w:r w:rsidRPr="005740FF">
        <w:rPr>
          <w:b/>
          <w:sz w:val="20"/>
          <w:szCs w:val="20"/>
        </w:rPr>
        <w:t>Прием получателей муниципальной услуги  и первичная обработка представленных документов</w:t>
      </w:r>
    </w:p>
    <w:p w:rsidR="005740FF" w:rsidRPr="005740FF" w:rsidRDefault="005740FF" w:rsidP="005740FF">
      <w:pPr>
        <w:numPr>
          <w:ilvl w:val="2"/>
          <w:numId w:val="6"/>
        </w:numPr>
        <w:tabs>
          <w:tab w:val="clear" w:pos="1800"/>
          <w:tab w:val="num" w:pos="0"/>
          <w:tab w:val="num" w:pos="1110"/>
          <w:tab w:val="left" w:pos="1260"/>
        </w:tabs>
        <w:spacing w:before="60"/>
        <w:ind w:left="0" w:firstLine="720"/>
        <w:jc w:val="both"/>
        <w:rPr>
          <w:sz w:val="20"/>
          <w:szCs w:val="20"/>
        </w:rPr>
      </w:pPr>
      <w:r w:rsidRPr="005740FF">
        <w:rPr>
          <w:color w:val="000000"/>
          <w:sz w:val="20"/>
          <w:szCs w:val="20"/>
        </w:rPr>
        <w:t>Основанием для начала исполнения административной процедуры приема и регистрации документов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Единый портал, Региональный портал</w:t>
      </w:r>
    </w:p>
    <w:p w:rsidR="005740FF" w:rsidRPr="005740FF" w:rsidRDefault="005740FF" w:rsidP="005740FF">
      <w:pPr>
        <w:numPr>
          <w:ilvl w:val="2"/>
          <w:numId w:val="6"/>
        </w:numPr>
        <w:tabs>
          <w:tab w:val="clear" w:pos="1800"/>
          <w:tab w:val="num" w:pos="0"/>
          <w:tab w:val="num" w:pos="1110"/>
          <w:tab w:val="left" w:pos="1260"/>
        </w:tabs>
        <w:ind w:left="0" w:firstLine="720"/>
        <w:jc w:val="both"/>
        <w:rPr>
          <w:sz w:val="20"/>
          <w:szCs w:val="20"/>
        </w:rPr>
      </w:pPr>
      <w:r w:rsidRPr="005740FF">
        <w:rPr>
          <w:sz w:val="20"/>
          <w:szCs w:val="20"/>
        </w:rPr>
        <w:t>Специалист Администрации:</w:t>
      </w:r>
    </w:p>
    <w:p w:rsidR="005740FF" w:rsidRPr="005740FF" w:rsidRDefault="005740FF" w:rsidP="005740FF">
      <w:pPr>
        <w:tabs>
          <w:tab w:val="left" w:pos="900"/>
          <w:tab w:val="num" w:pos="1620"/>
        </w:tabs>
        <w:ind w:firstLine="720"/>
        <w:jc w:val="both"/>
        <w:rPr>
          <w:sz w:val="20"/>
          <w:szCs w:val="20"/>
        </w:rPr>
      </w:pPr>
      <w:r w:rsidRPr="005740FF">
        <w:rPr>
          <w:sz w:val="20"/>
          <w:szCs w:val="20"/>
        </w:rPr>
        <w:t>а) осуществляет проверку документов на предмет:</w:t>
      </w:r>
    </w:p>
    <w:p w:rsidR="005740FF" w:rsidRPr="005740FF" w:rsidRDefault="005740FF" w:rsidP="005740FF">
      <w:pPr>
        <w:tabs>
          <w:tab w:val="left" w:pos="1260"/>
          <w:tab w:val="num" w:pos="1980"/>
        </w:tabs>
        <w:ind w:firstLine="720"/>
        <w:jc w:val="both"/>
        <w:rPr>
          <w:sz w:val="20"/>
          <w:szCs w:val="20"/>
        </w:rPr>
      </w:pPr>
      <w:r w:rsidRPr="005740FF">
        <w:rPr>
          <w:sz w:val="20"/>
          <w:szCs w:val="20"/>
        </w:rPr>
        <w:t>- наличия полного пакета документов в соответствии с перечнем, указанным в подразделе 2.3 настоящего Административного регламента;</w:t>
      </w:r>
    </w:p>
    <w:p w:rsidR="005740FF" w:rsidRPr="005740FF" w:rsidRDefault="005740FF" w:rsidP="005740FF">
      <w:pPr>
        <w:tabs>
          <w:tab w:val="left" w:pos="1260"/>
          <w:tab w:val="num" w:pos="1980"/>
        </w:tabs>
        <w:ind w:firstLine="720"/>
        <w:jc w:val="both"/>
        <w:rPr>
          <w:sz w:val="20"/>
          <w:szCs w:val="20"/>
        </w:rPr>
      </w:pPr>
      <w:r w:rsidRPr="005740FF">
        <w:rPr>
          <w:sz w:val="20"/>
          <w:szCs w:val="20"/>
        </w:rPr>
        <w:t>- соответствия указанных в заявлении данных данным в представленных документах;</w:t>
      </w:r>
    </w:p>
    <w:p w:rsidR="005740FF" w:rsidRPr="005740FF" w:rsidRDefault="005740FF" w:rsidP="005740FF">
      <w:pPr>
        <w:tabs>
          <w:tab w:val="num" w:pos="1110"/>
          <w:tab w:val="left" w:pos="1260"/>
        </w:tabs>
        <w:ind w:firstLine="720"/>
        <w:jc w:val="both"/>
        <w:rPr>
          <w:sz w:val="20"/>
          <w:szCs w:val="20"/>
        </w:rPr>
      </w:pPr>
      <w:r w:rsidRPr="005740FF">
        <w:rPr>
          <w:sz w:val="20"/>
          <w:szCs w:val="20"/>
        </w:rPr>
        <w:t>б) сверяет копии документов с подлинниками, заверяет копии надлежащим образом;</w:t>
      </w:r>
    </w:p>
    <w:p w:rsidR="005740FF" w:rsidRPr="005740FF" w:rsidRDefault="005740FF" w:rsidP="005740FF">
      <w:pPr>
        <w:tabs>
          <w:tab w:val="left" w:pos="540"/>
          <w:tab w:val="left" w:pos="900"/>
          <w:tab w:val="left" w:pos="1260"/>
        </w:tabs>
        <w:ind w:firstLine="720"/>
        <w:jc w:val="both"/>
        <w:rPr>
          <w:sz w:val="20"/>
          <w:szCs w:val="20"/>
        </w:rPr>
      </w:pPr>
      <w:r w:rsidRPr="005740FF">
        <w:rPr>
          <w:sz w:val="20"/>
          <w:szCs w:val="20"/>
        </w:rPr>
        <w:t>в) выдает получателю муниципальной услуги бланк заявления о назначении пенсии за выслугу лет;</w:t>
      </w:r>
    </w:p>
    <w:p w:rsidR="005740FF" w:rsidRPr="005740FF" w:rsidRDefault="005740FF" w:rsidP="005740FF">
      <w:pPr>
        <w:tabs>
          <w:tab w:val="left" w:pos="540"/>
          <w:tab w:val="left" w:pos="900"/>
          <w:tab w:val="left" w:pos="1260"/>
        </w:tabs>
        <w:ind w:firstLine="720"/>
        <w:jc w:val="both"/>
        <w:rPr>
          <w:sz w:val="20"/>
          <w:szCs w:val="20"/>
        </w:rPr>
      </w:pPr>
      <w:r w:rsidRPr="005740FF">
        <w:rPr>
          <w:sz w:val="20"/>
          <w:szCs w:val="20"/>
        </w:rPr>
        <w:t>г) регистрирует заявление в журнале регистрации заявлений;</w:t>
      </w:r>
    </w:p>
    <w:p w:rsidR="005740FF" w:rsidRPr="005740FF" w:rsidRDefault="005740FF" w:rsidP="005740FF">
      <w:pPr>
        <w:ind w:firstLine="720"/>
        <w:jc w:val="both"/>
        <w:rPr>
          <w:sz w:val="20"/>
          <w:szCs w:val="20"/>
        </w:rPr>
      </w:pPr>
      <w:proofErr w:type="spellStart"/>
      <w:r w:rsidRPr="005740FF">
        <w:rPr>
          <w:sz w:val="20"/>
          <w:szCs w:val="20"/>
        </w:rPr>
        <w:t>д</w:t>
      </w:r>
      <w:proofErr w:type="spellEnd"/>
      <w:r w:rsidRPr="005740FF">
        <w:rPr>
          <w:sz w:val="20"/>
          <w:szCs w:val="20"/>
        </w:rPr>
        <w:t>) формирует пенсионное дело получателя муниципальной услуги и передает его Главе муниципального образования Усвятское сельское поселение Дорогобужского района Смоленской области.</w:t>
      </w:r>
    </w:p>
    <w:p w:rsidR="005740FF" w:rsidRPr="005740FF" w:rsidRDefault="005740FF" w:rsidP="005740FF">
      <w:pPr>
        <w:ind w:firstLine="720"/>
        <w:jc w:val="both"/>
        <w:rPr>
          <w:sz w:val="20"/>
          <w:szCs w:val="20"/>
        </w:rPr>
      </w:pPr>
      <w:r w:rsidRPr="005740FF">
        <w:rPr>
          <w:sz w:val="20"/>
          <w:szCs w:val="20"/>
        </w:rPr>
        <w:t>3.2.3. Время выполнения процедуры приема заявления и проверки документов – не более 30 мин.</w:t>
      </w:r>
    </w:p>
    <w:p w:rsidR="005740FF" w:rsidRPr="005740FF" w:rsidRDefault="005740FF" w:rsidP="005740FF">
      <w:pPr>
        <w:tabs>
          <w:tab w:val="left" w:pos="1260"/>
          <w:tab w:val="num" w:pos="1980"/>
        </w:tabs>
        <w:ind w:firstLine="720"/>
        <w:jc w:val="both"/>
        <w:rPr>
          <w:sz w:val="20"/>
          <w:szCs w:val="20"/>
        </w:rPr>
      </w:pPr>
      <w:r w:rsidRPr="005740FF">
        <w:rPr>
          <w:sz w:val="20"/>
          <w:szCs w:val="20"/>
        </w:rPr>
        <w:t>3.2.4. При отсутствии необходимых документов или при несоответствии представленных документов требованиям, указанным в подразделе 2.3 настоящего Административного регламента, специалист Администрации уведомляет об этом получателя муниципальной услуги. В этом случае  специалист Администрации предлагает принять меры по приведению представленных документов в соответствие с требованиями. По просьбе получателя муниципальной услуги специалист Администрации может  указать перечень документов в письменном виде.</w:t>
      </w:r>
    </w:p>
    <w:p w:rsidR="005740FF" w:rsidRPr="009C3C38" w:rsidRDefault="005740FF" w:rsidP="009C3C38">
      <w:pPr>
        <w:rPr>
          <w:sz w:val="20"/>
          <w:szCs w:val="20"/>
        </w:rPr>
      </w:pPr>
      <w:r w:rsidRPr="009C3C38">
        <w:rPr>
          <w:sz w:val="20"/>
          <w:szCs w:val="20"/>
        </w:rPr>
        <w:t>3.2.5. Результатом выполнения действий административной процедуры, указанной в настоящем подразделе, является прием и первичная обработка заявлений по назначению пенсии за выслугу лет.</w:t>
      </w:r>
    </w:p>
    <w:p w:rsidR="005740FF" w:rsidRPr="009C3C38" w:rsidRDefault="005740FF" w:rsidP="009C3C38">
      <w:pPr>
        <w:jc w:val="center"/>
        <w:rPr>
          <w:b/>
          <w:sz w:val="20"/>
          <w:szCs w:val="20"/>
        </w:rPr>
      </w:pPr>
      <w:r w:rsidRPr="009C3C38">
        <w:rPr>
          <w:b/>
          <w:sz w:val="20"/>
          <w:szCs w:val="20"/>
        </w:rPr>
        <w:t>3.3. Подготовка и оформление решения о предоставлении муниципальной услуги</w:t>
      </w:r>
    </w:p>
    <w:p w:rsidR="005740FF" w:rsidRPr="009C3C38" w:rsidRDefault="005740FF" w:rsidP="009C3C38">
      <w:pPr>
        <w:rPr>
          <w:color w:val="FF0000"/>
          <w:sz w:val="20"/>
          <w:szCs w:val="20"/>
        </w:rPr>
      </w:pPr>
      <w:r w:rsidRPr="009C3C38">
        <w:rPr>
          <w:sz w:val="20"/>
          <w:szCs w:val="20"/>
        </w:rPr>
        <w:tab/>
        <w:t>3.3.1.Специалист Администрации:</w:t>
      </w:r>
    </w:p>
    <w:p w:rsidR="005740FF" w:rsidRPr="005740FF" w:rsidRDefault="005740FF" w:rsidP="005740FF">
      <w:pPr>
        <w:jc w:val="both"/>
        <w:rPr>
          <w:sz w:val="20"/>
          <w:szCs w:val="20"/>
        </w:rPr>
      </w:pPr>
      <w:r w:rsidRPr="005740FF">
        <w:rPr>
          <w:sz w:val="20"/>
          <w:szCs w:val="20"/>
        </w:rPr>
        <w:tab/>
        <w:t>а) формирует в пенсионное дело представленные заявителем заявление и документы;</w:t>
      </w:r>
    </w:p>
    <w:p w:rsidR="005740FF" w:rsidRPr="005740FF" w:rsidRDefault="005740FF" w:rsidP="005740FF">
      <w:pPr>
        <w:jc w:val="both"/>
        <w:rPr>
          <w:sz w:val="20"/>
          <w:szCs w:val="20"/>
        </w:rPr>
      </w:pPr>
      <w:r w:rsidRPr="005740FF">
        <w:rPr>
          <w:sz w:val="20"/>
          <w:szCs w:val="20"/>
        </w:rPr>
        <w:tab/>
        <w:t>б) передает пенсионное дело заявителя Главе муниципального образования Усвятское сельское  поселение Дорогобужского района Смоленской области;</w:t>
      </w:r>
    </w:p>
    <w:p w:rsidR="005740FF" w:rsidRPr="005740FF" w:rsidRDefault="005740FF" w:rsidP="005740FF">
      <w:pPr>
        <w:jc w:val="both"/>
        <w:rPr>
          <w:sz w:val="20"/>
          <w:szCs w:val="20"/>
        </w:rPr>
      </w:pPr>
      <w:r w:rsidRPr="005740FF">
        <w:rPr>
          <w:sz w:val="20"/>
          <w:szCs w:val="20"/>
        </w:rPr>
        <w:tab/>
        <w:t>в) представляет материалы для изучения Уполномоченному органу;</w:t>
      </w:r>
    </w:p>
    <w:p w:rsidR="005740FF" w:rsidRPr="005740FF" w:rsidRDefault="005740FF" w:rsidP="005740FF">
      <w:pPr>
        <w:jc w:val="both"/>
        <w:rPr>
          <w:sz w:val="20"/>
          <w:szCs w:val="20"/>
        </w:rPr>
      </w:pPr>
      <w:r w:rsidRPr="005740FF">
        <w:rPr>
          <w:sz w:val="20"/>
          <w:szCs w:val="20"/>
        </w:rPr>
        <w:tab/>
        <w:t>г) ведет протокол заседания Уполномоченного органа по назначению пенсии за выслугу лет.</w:t>
      </w:r>
    </w:p>
    <w:p w:rsidR="005740FF" w:rsidRPr="005740FF" w:rsidRDefault="005740FF" w:rsidP="005740FF">
      <w:pPr>
        <w:jc w:val="both"/>
        <w:rPr>
          <w:sz w:val="20"/>
          <w:szCs w:val="20"/>
        </w:rPr>
      </w:pPr>
      <w:r w:rsidRPr="005740FF">
        <w:rPr>
          <w:sz w:val="20"/>
          <w:szCs w:val="20"/>
        </w:rPr>
        <w:tab/>
        <w:t>3.3.2. Уполномоченный орган по итогам заседания подписывают протокол заседания Уполномоченного органа, в котором устанавливается право заявителя на пенсию за выслугу лет.</w:t>
      </w:r>
    </w:p>
    <w:p w:rsidR="005740FF" w:rsidRPr="005740FF" w:rsidRDefault="005740FF" w:rsidP="005740FF">
      <w:pPr>
        <w:jc w:val="both"/>
        <w:rPr>
          <w:sz w:val="20"/>
          <w:szCs w:val="20"/>
        </w:rPr>
      </w:pPr>
      <w:r w:rsidRPr="005740FF">
        <w:rPr>
          <w:sz w:val="20"/>
          <w:szCs w:val="20"/>
        </w:rPr>
        <w:tab/>
        <w:t>3.3.3. При установлении права заявителя на назначение ему пенсии за выслугу лет протокол заседания Уполномоченного органа направляется старшему менеджеру для расчета пенсии за выслугу лет (приложение № 4 к настоящему Административному регламенту).</w:t>
      </w:r>
    </w:p>
    <w:p w:rsidR="005740FF" w:rsidRPr="005740FF" w:rsidRDefault="005740FF" w:rsidP="005740FF">
      <w:pPr>
        <w:jc w:val="both"/>
        <w:rPr>
          <w:sz w:val="20"/>
          <w:szCs w:val="20"/>
        </w:rPr>
      </w:pPr>
      <w:r w:rsidRPr="005740FF">
        <w:rPr>
          <w:sz w:val="20"/>
          <w:szCs w:val="20"/>
        </w:rPr>
        <w:tab/>
        <w:t>3.3.4. Специалист Администрации готовит проект Постановления о представлении заявителю муниципальной услуги.</w:t>
      </w:r>
    </w:p>
    <w:p w:rsidR="005740FF" w:rsidRPr="005740FF" w:rsidRDefault="005740FF" w:rsidP="005740FF">
      <w:pPr>
        <w:jc w:val="both"/>
        <w:rPr>
          <w:sz w:val="20"/>
          <w:szCs w:val="20"/>
        </w:rPr>
      </w:pPr>
      <w:r w:rsidRPr="005740FF">
        <w:rPr>
          <w:sz w:val="20"/>
          <w:szCs w:val="20"/>
        </w:rPr>
        <w:tab/>
        <w:t>3.3.5. Глава муниципального образования Усвятское сельское поселение Дорогобужского района Смоленской области издает Постановление о представлении муниципальной услуги.</w:t>
      </w:r>
    </w:p>
    <w:p w:rsidR="005740FF" w:rsidRPr="005740FF" w:rsidRDefault="005740FF" w:rsidP="005740FF">
      <w:pPr>
        <w:jc w:val="both"/>
        <w:rPr>
          <w:sz w:val="20"/>
          <w:szCs w:val="20"/>
        </w:rPr>
      </w:pPr>
      <w:r w:rsidRPr="005740FF">
        <w:rPr>
          <w:sz w:val="20"/>
          <w:szCs w:val="20"/>
        </w:rPr>
        <w:tab/>
        <w:t>3.3.6. Специалист Администрации направляет получателю муниципальной услуги уведомление о предоставлении ему муниципальной услуги.</w:t>
      </w:r>
    </w:p>
    <w:p w:rsidR="005740FF" w:rsidRPr="005740FF" w:rsidRDefault="005740FF" w:rsidP="005740FF">
      <w:pPr>
        <w:ind w:firstLine="708"/>
        <w:jc w:val="both"/>
        <w:rPr>
          <w:sz w:val="20"/>
          <w:szCs w:val="20"/>
        </w:rPr>
      </w:pPr>
      <w:r w:rsidRPr="005740FF">
        <w:rPr>
          <w:sz w:val="20"/>
          <w:szCs w:val="20"/>
        </w:rPr>
        <w:t>3.3.7. В случае отказа в назначении пенсии за выслугу лет старший специалист Администрации:</w:t>
      </w:r>
    </w:p>
    <w:p w:rsidR="005740FF" w:rsidRPr="005740FF" w:rsidRDefault="005740FF" w:rsidP="005740FF">
      <w:pPr>
        <w:ind w:firstLine="708"/>
        <w:jc w:val="both"/>
        <w:rPr>
          <w:sz w:val="20"/>
          <w:szCs w:val="20"/>
        </w:rPr>
      </w:pPr>
      <w:r w:rsidRPr="005740FF">
        <w:rPr>
          <w:sz w:val="20"/>
          <w:szCs w:val="20"/>
        </w:rPr>
        <w:t>а) готовит проект Постановления об отказе в назначении пенсии за выслугу лет с указанием мотивов отказа;</w:t>
      </w:r>
    </w:p>
    <w:p w:rsidR="005740FF" w:rsidRPr="005740FF" w:rsidRDefault="005740FF" w:rsidP="005740FF">
      <w:pPr>
        <w:ind w:firstLine="708"/>
        <w:jc w:val="both"/>
        <w:rPr>
          <w:sz w:val="20"/>
          <w:szCs w:val="20"/>
        </w:rPr>
      </w:pPr>
      <w:r w:rsidRPr="005740FF">
        <w:rPr>
          <w:sz w:val="20"/>
          <w:szCs w:val="20"/>
        </w:rPr>
        <w:t>б) направляет заявителю уведомление об отказе в предоставлении муниципальной услуги с указанием основания отказа.</w:t>
      </w:r>
    </w:p>
    <w:p w:rsidR="005740FF" w:rsidRPr="005740FF" w:rsidRDefault="005740FF" w:rsidP="005740FF">
      <w:pPr>
        <w:ind w:firstLine="708"/>
        <w:jc w:val="both"/>
        <w:rPr>
          <w:spacing w:val="-4"/>
          <w:sz w:val="20"/>
          <w:szCs w:val="20"/>
        </w:rPr>
      </w:pPr>
      <w:r w:rsidRPr="005740FF">
        <w:rPr>
          <w:sz w:val="20"/>
          <w:szCs w:val="20"/>
        </w:rPr>
        <w:t>3.3.8. П</w:t>
      </w:r>
      <w:r w:rsidRPr="005740FF">
        <w:rPr>
          <w:spacing w:val="-4"/>
          <w:sz w:val="20"/>
          <w:szCs w:val="20"/>
        </w:rPr>
        <w:t>ри увеличении размера должностного оклада по должности, замещаемой ранее получателем пенсии за выслугу лет, изменения размера трудовой пенсии по старости или трудовой пенсии по инвалидности, изменения стажа для назначения пенсии получателя пенсии за выслугу лет старший менеджер производит перерасчет пенсии за выслугу лет.</w:t>
      </w:r>
    </w:p>
    <w:p w:rsidR="005740FF" w:rsidRPr="005740FF" w:rsidRDefault="005740FF" w:rsidP="005740FF">
      <w:pPr>
        <w:ind w:firstLine="708"/>
        <w:jc w:val="both"/>
        <w:rPr>
          <w:spacing w:val="-4"/>
          <w:sz w:val="20"/>
          <w:szCs w:val="20"/>
        </w:rPr>
      </w:pPr>
      <w:r w:rsidRPr="005740FF">
        <w:rPr>
          <w:spacing w:val="-4"/>
          <w:sz w:val="20"/>
          <w:szCs w:val="20"/>
        </w:rPr>
        <w:lastRenderedPageBreak/>
        <w:t>3.3.9. При получении сведений об изменении должностного оклада, стажа для назначения пенсии или размера трудовой пенсии по старости или трудовой пенсии по инвалидности специалист Администрации готовит проект Постановления о перерасчете пенсии получателей муниципальной услуги и уведомляет получателей муниципальной услуги о перерасчете пенсии за выслугу лет и о новом размере пенсии.</w:t>
      </w:r>
    </w:p>
    <w:p w:rsidR="005740FF" w:rsidRPr="005740FF" w:rsidRDefault="005740FF" w:rsidP="005740FF">
      <w:pPr>
        <w:ind w:firstLine="708"/>
        <w:jc w:val="both"/>
        <w:rPr>
          <w:spacing w:val="-4"/>
          <w:sz w:val="20"/>
          <w:szCs w:val="20"/>
        </w:rPr>
      </w:pPr>
      <w:r w:rsidRPr="005740FF">
        <w:rPr>
          <w:spacing w:val="-4"/>
          <w:sz w:val="20"/>
          <w:szCs w:val="20"/>
        </w:rPr>
        <w:t xml:space="preserve">3.3.10. </w:t>
      </w:r>
      <w:proofErr w:type="gramStart"/>
      <w:r w:rsidRPr="005740FF">
        <w:rPr>
          <w:spacing w:val="-4"/>
          <w:sz w:val="20"/>
          <w:szCs w:val="20"/>
        </w:rPr>
        <w:t>Результатом выполнения административной процедуры по подготовке и оформлению решения о предоставлении муниципальной услуги является рассмотрение  представленных документов и заявления, подготовка заключения по результатам рассмотрения заявления по назначению пенсии за выслугу лет, издание постановления о назначении пенсии за выслугу лет и уведомление заявителя о предоставлении ему муниципальной услуги, издание постановления о перерасчете пенсии за выслугу лет и уведомление получателя муниципальной услуги</w:t>
      </w:r>
      <w:proofErr w:type="gramEnd"/>
      <w:r w:rsidRPr="005740FF">
        <w:rPr>
          <w:spacing w:val="-4"/>
          <w:sz w:val="20"/>
          <w:szCs w:val="20"/>
        </w:rPr>
        <w:t xml:space="preserve"> о перерасчете и новом размере пенсии за выслугу лет.</w:t>
      </w:r>
    </w:p>
    <w:p w:rsidR="005740FF" w:rsidRPr="005740FF" w:rsidRDefault="005740FF" w:rsidP="005740FF">
      <w:pPr>
        <w:jc w:val="center"/>
        <w:rPr>
          <w:b/>
          <w:sz w:val="20"/>
          <w:szCs w:val="20"/>
        </w:rPr>
      </w:pPr>
      <w:r w:rsidRPr="005740FF">
        <w:rPr>
          <w:b/>
          <w:spacing w:val="-4"/>
          <w:sz w:val="20"/>
          <w:szCs w:val="20"/>
        </w:rPr>
        <w:t>3.4. О</w:t>
      </w:r>
      <w:r w:rsidRPr="005740FF">
        <w:rPr>
          <w:b/>
          <w:sz w:val="20"/>
          <w:szCs w:val="20"/>
        </w:rPr>
        <w:t>рганизация выплаты пенсии за выслугу лет</w:t>
      </w:r>
    </w:p>
    <w:p w:rsidR="005740FF" w:rsidRPr="005740FF" w:rsidRDefault="005740FF" w:rsidP="005740FF">
      <w:pPr>
        <w:jc w:val="both"/>
        <w:rPr>
          <w:sz w:val="20"/>
          <w:szCs w:val="20"/>
        </w:rPr>
      </w:pPr>
      <w:r w:rsidRPr="005740FF">
        <w:rPr>
          <w:sz w:val="20"/>
          <w:szCs w:val="20"/>
        </w:rPr>
        <w:tab/>
        <w:t>3.4.1. Выплата пенсии за выслугу лет производится за текущий месяц не позднее 15-го числа путем перечисления на расчетный счет получателя муниципальной услуги, указанный  в личном заявлении.</w:t>
      </w:r>
    </w:p>
    <w:p w:rsidR="005740FF" w:rsidRPr="005740FF" w:rsidRDefault="005740FF" w:rsidP="005740FF">
      <w:pPr>
        <w:jc w:val="both"/>
        <w:rPr>
          <w:sz w:val="20"/>
          <w:szCs w:val="20"/>
        </w:rPr>
      </w:pPr>
      <w:r w:rsidRPr="005740FF">
        <w:rPr>
          <w:sz w:val="20"/>
          <w:szCs w:val="20"/>
        </w:rPr>
        <w:tab/>
        <w:t>3.4.2. Главным распорядителем средств бюджета муниципального образования Усвятское сельское поселение Дорогобужского района Смоленской области, выделенных для выплаты пенсии за выслугу лет, является Администрация Усвятского сельского поселения Дорогобужского района Смоленской области (далее – Администрация).</w:t>
      </w:r>
    </w:p>
    <w:p w:rsidR="005740FF" w:rsidRPr="005740FF" w:rsidRDefault="005740FF" w:rsidP="005740FF">
      <w:pPr>
        <w:jc w:val="both"/>
        <w:rPr>
          <w:sz w:val="20"/>
          <w:szCs w:val="20"/>
        </w:rPr>
      </w:pPr>
      <w:r w:rsidRPr="005740FF">
        <w:rPr>
          <w:sz w:val="20"/>
          <w:szCs w:val="20"/>
        </w:rPr>
        <w:tab/>
        <w:t>3.4.3. Результатом выполнения административной процедуры по организации выплаты пенсии за выслугу лет является выплата пенсии за выслугу лет получателю муниципальной услуги.</w:t>
      </w:r>
    </w:p>
    <w:p w:rsidR="005740FF" w:rsidRPr="005740FF" w:rsidRDefault="005740FF" w:rsidP="005740FF">
      <w:pPr>
        <w:jc w:val="center"/>
        <w:rPr>
          <w:b/>
          <w:sz w:val="20"/>
          <w:szCs w:val="20"/>
        </w:rPr>
      </w:pPr>
      <w:r w:rsidRPr="005740FF">
        <w:rPr>
          <w:b/>
          <w:sz w:val="20"/>
          <w:szCs w:val="20"/>
        </w:rPr>
        <w:t>3.5. Предоставление справочной информации о ходе рассмотрения заявления по предоставлению муниципальной услуги</w:t>
      </w:r>
    </w:p>
    <w:p w:rsidR="005740FF" w:rsidRPr="005740FF" w:rsidRDefault="005740FF" w:rsidP="005740FF">
      <w:pPr>
        <w:jc w:val="both"/>
        <w:rPr>
          <w:sz w:val="20"/>
          <w:szCs w:val="20"/>
        </w:rPr>
      </w:pPr>
      <w:r w:rsidRPr="005740FF">
        <w:rPr>
          <w:sz w:val="20"/>
          <w:szCs w:val="20"/>
        </w:rPr>
        <w:tab/>
        <w:t>3.5.1.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740FF" w:rsidRPr="005740FF" w:rsidRDefault="005740FF" w:rsidP="005740FF">
      <w:pPr>
        <w:jc w:val="both"/>
        <w:rPr>
          <w:sz w:val="20"/>
          <w:szCs w:val="20"/>
        </w:rPr>
      </w:pPr>
      <w:r w:rsidRPr="005740FF">
        <w:rPr>
          <w:sz w:val="20"/>
          <w:szCs w:val="20"/>
        </w:rPr>
        <w:tab/>
        <w:t>3.5.2. Справочную информацию о ходе рассмотрения заявления о назначении пенсии за выслугу лет предоставляет Уполномоченный орган Администрации  Усвятского сельского поселения Дорогобужского района Смоленской области.</w:t>
      </w:r>
    </w:p>
    <w:p w:rsidR="005740FF" w:rsidRPr="005740FF" w:rsidRDefault="005740FF" w:rsidP="005740FF">
      <w:pPr>
        <w:jc w:val="both"/>
        <w:rPr>
          <w:sz w:val="20"/>
          <w:szCs w:val="20"/>
        </w:rPr>
      </w:pPr>
      <w:r w:rsidRPr="005740FF">
        <w:rPr>
          <w:sz w:val="20"/>
          <w:szCs w:val="20"/>
        </w:rPr>
        <w:tab/>
        <w:t>3.5.3. Справки  предоставляются  при  личном  обращении  или  по   телефонам 6-67-16, 6-75-16.</w:t>
      </w:r>
    </w:p>
    <w:p w:rsidR="005740FF" w:rsidRPr="005740FF" w:rsidRDefault="005740FF" w:rsidP="005740FF">
      <w:pPr>
        <w:jc w:val="both"/>
        <w:rPr>
          <w:sz w:val="20"/>
          <w:szCs w:val="20"/>
        </w:rPr>
      </w:pPr>
      <w:r w:rsidRPr="005740FF">
        <w:rPr>
          <w:sz w:val="20"/>
          <w:szCs w:val="20"/>
        </w:rPr>
        <w:tab/>
        <w:t>3.5.4. Справки предоставляются по следующим вопросам:</w:t>
      </w:r>
    </w:p>
    <w:p w:rsidR="005740FF" w:rsidRPr="005740FF" w:rsidRDefault="005740FF" w:rsidP="005740FF">
      <w:pPr>
        <w:jc w:val="both"/>
        <w:rPr>
          <w:sz w:val="20"/>
          <w:szCs w:val="20"/>
        </w:rPr>
      </w:pPr>
      <w:r w:rsidRPr="005740FF">
        <w:rPr>
          <w:sz w:val="20"/>
          <w:szCs w:val="20"/>
        </w:rPr>
        <w:tab/>
        <w:t>- о порядке представления муниципальной услуги;</w:t>
      </w:r>
    </w:p>
    <w:p w:rsidR="005740FF" w:rsidRPr="005740FF" w:rsidRDefault="005740FF" w:rsidP="005740FF">
      <w:pPr>
        <w:jc w:val="both"/>
        <w:rPr>
          <w:sz w:val="20"/>
          <w:szCs w:val="20"/>
        </w:rPr>
      </w:pPr>
      <w:r w:rsidRPr="005740FF">
        <w:rPr>
          <w:sz w:val="20"/>
          <w:szCs w:val="20"/>
        </w:rPr>
        <w:tab/>
        <w:t>- о направлении заявления о предоставлении муниципальной услуги на рассмотрение Уполномоченным органом;</w:t>
      </w:r>
    </w:p>
    <w:p w:rsidR="005740FF" w:rsidRPr="005740FF" w:rsidRDefault="005740FF" w:rsidP="005740FF">
      <w:pPr>
        <w:jc w:val="both"/>
        <w:rPr>
          <w:sz w:val="20"/>
          <w:szCs w:val="20"/>
        </w:rPr>
      </w:pPr>
      <w:r w:rsidRPr="005740FF">
        <w:rPr>
          <w:sz w:val="20"/>
          <w:szCs w:val="20"/>
        </w:rPr>
        <w:tab/>
        <w:t>- об отказе в предоставлении муниципальной услуги;</w:t>
      </w:r>
    </w:p>
    <w:p w:rsidR="005740FF" w:rsidRPr="005740FF" w:rsidRDefault="005740FF" w:rsidP="005740FF">
      <w:pPr>
        <w:ind w:firstLine="708"/>
        <w:jc w:val="both"/>
        <w:rPr>
          <w:sz w:val="20"/>
          <w:szCs w:val="20"/>
        </w:rPr>
      </w:pPr>
      <w:r w:rsidRPr="005740FF">
        <w:rPr>
          <w:sz w:val="20"/>
          <w:szCs w:val="20"/>
        </w:rPr>
        <w:t>- о продлении срока рассмотрения заявления;</w:t>
      </w:r>
    </w:p>
    <w:p w:rsidR="005740FF" w:rsidRPr="005740FF" w:rsidRDefault="005740FF" w:rsidP="005740FF">
      <w:pPr>
        <w:jc w:val="both"/>
        <w:rPr>
          <w:sz w:val="20"/>
          <w:szCs w:val="20"/>
        </w:rPr>
      </w:pPr>
      <w:r w:rsidRPr="005740FF">
        <w:rPr>
          <w:sz w:val="20"/>
          <w:szCs w:val="20"/>
        </w:rPr>
        <w:tab/>
        <w:t>- о результатах рассмотрения заявления о предоставлении муниципальной услуги.</w:t>
      </w:r>
    </w:p>
    <w:p w:rsidR="005740FF" w:rsidRPr="005740FF" w:rsidRDefault="005740FF" w:rsidP="005740FF">
      <w:pPr>
        <w:autoSpaceDE w:val="0"/>
        <w:autoSpaceDN w:val="0"/>
        <w:adjustRightInd w:val="0"/>
        <w:jc w:val="center"/>
        <w:outlineLvl w:val="1"/>
        <w:rPr>
          <w:b/>
          <w:sz w:val="20"/>
          <w:szCs w:val="20"/>
        </w:rPr>
      </w:pPr>
      <w:r w:rsidRPr="005740FF">
        <w:rPr>
          <w:b/>
          <w:sz w:val="20"/>
          <w:szCs w:val="20"/>
        </w:rPr>
        <w:t>3.6. Предоставление в установленном порядке информации</w:t>
      </w:r>
    </w:p>
    <w:p w:rsidR="005740FF" w:rsidRPr="005740FF" w:rsidRDefault="005740FF" w:rsidP="005740FF">
      <w:pPr>
        <w:autoSpaceDE w:val="0"/>
        <w:autoSpaceDN w:val="0"/>
        <w:adjustRightInd w:val="0"/>
        <w:jc w:val="center"/>
        <w:rPr>
          <w:b/>
          <w:sz w:val="20"/>
          <w:szCs w:val="20"/>
        </w:rPr>
      </w:pPr>
      <w:r w:rsidRPr="005740FF">
        <w:rPr>
          <w:b/>
          <w:sz w:val="20"/>
          <w:szCs w:val="20"/>
        </w:rPr>
        <w:t>заявителю  и обеспечение доступа заявителя к сведениям</w:t>
      </w:r>
    </w:p>
    <w:p w:rsidR="005740FF" w:rsidRPr="005740FF" w:rsidRDefault="005740FF" w:rsidP="005740FF">
      <w:pPr>
        <w:autoSpaceDE w:val="0"/>
        <w:autoSpaceDN w:val="0"/>
        <w:adjustRightInd w:val="0"/>
        <w:jc w:val="center"/>
        <w:rPr>
          <w:b/>
          <w:sz w:val="20"/>
          <w:szCs w:val="20"/>
        </w:rPr>
      </w:pPr>
      <w:r w:rsidRPr="005740FF">
        <w:rPr>
          <w:b/>
          <w:sz w:val="20"/>
          <w:szCs w:val="20"/>
        </w:rPr>
        <w:t>о муниципальной услуге в электронной форме</w:t>
      </w:r>
    </w:p>
    <w:p w:rsidR="005740FF" w:rsidRPr="005740FF" w:rsidRDefault="005740FF" w:rsidP="005740FF">
      <w:pPr>
        <w:autoSpaceDE w:val="0"/>
        <w:autoSpaceDN w:val="0"/>
        <w:adjustRightInd w:val="0"/>
        <w:ind w:firstLine="540"/>
        <w:jc w:val="both"/>
        <w:rPr>
          <w:sz w:val="20"/>
          <w:szCs w:val="20"/>
        </w:rPr>
      </w:pPr>
      <w:r w:rsidRPr="005740FF">
        <w:rPr>
          <w:sz w:val="20"/>
          <w:szCs w:val="20"/>
        </w:rPr>
        <w:t xml:space="preserve">3.6.1. </w:t>
      </w:r>
      <w:proofErr w:type="gramStart"/>
      <w:r w:rsidRPr="005740FF">
        <w:rPr>
          <w:sz w:val="20"/>
          <w:szCs w:val="20"/>
        </w:rPr>
        <w:t>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с последующим размещением сведений в региональной информационной системе «Региональный портал государственных и муниципальных услуг (функций) Смоленской области» и федеральной государственной информационной</w:t>
      </w:r>
      <w:proofErr w:type="gramEnd"/>
      <w:r w:rsidRPr="005740FF">
        <w:rPr>
          <w:sz w:val="20"/>
          <w:szCs w:val="20"/>
        </w:rPr>
        <w:t xml:space="preserve"> системе «Единый портал государственных и муниципальных услуг (функций)».</w:t>
      </w:r>
    </w:p>
    <w:p w:rsidR="005740FF" w:rsidRPr="005740FF" w:rsidRDefault="005740FF" w:rsidP="005740FF">
      <w:pPr>
        <w:autoSpaceDE w:val="0"/>
        <w:autoSpaceDN w:val="0"/>
        <w:adjustRightInd w:val="0"/>
        <w:ind w:firstLine="540"/>
        <w:jc w:val="both"/>
        <w:rPr>
          <w:sz w:val="20"/>
          <w:szCs w:val="20"/>
        </w:rPr>
      </w:pPr>
      <w:r w:rsidRPr="005740FF">
        <w:rPr>
          <w:sz w:val="20"/>
          <w:szCs w:val="20"/>
        </w:rPr>
        <w:t>3.6.2. Положение о федеральной государственной информационной системе «Единый портал государственных и муниципальных услуг (функций)», а также требования к Региональному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5740FF" w:rsidRPr="005740FF" w:rsidRDefault="005740FF" w:rsidP="005740FF">
      <w:pPr>
        <w:autoSpaceDE w:val="0"/>
        <w:autoSpaceDN w:val="0"/>
        <w:adjustRightInd w:val="0"/>
        <w:ind w:firstLine="540"/>
        <w:jc w:val="both"/>
        <w:rPr>
          <w:sz w:val="20"/>
          <w:szCs w:val="20"/>
        </w:rPr>
      </w:pPr>
      <w:r w:rsidRPr="005740FF">
        <w:rPr>
          <w:sz w:val="20"/>
          <w:szCs w:val="20"/>
        </w:rPr>
        <w:t>3.6.3.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«Региональный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части 2.1.</w:t>
      </w:r>
      <w:r w:rsidRPr="005740FF">
        <w:rPr>
          <w:i/>
          <w:sz w:val="20"/>
          <w:szCs w:val="20"/>
        </w:rPr>
        <w:t xml:space="preserve"> </w:t>
      </w:r>
      <w:r w:rsidRPr="005740FF">
        <w:rPr>
          <w:sz w:val="20"/>
          <w:szCs w:val="20"/>
        </w:rPr>
        <w:t>настоящего Административного регламента.</w:t>
      </w:r>
    </w:p>
    <w:p w:rsidR="005740FF" w:rsidRPr="005740FF" w:rsidRDefault="005740FF" w:rsidP="005740FF">
      <w:pPr>
        <w:tabs>
          <w:tab w:val="left" w:pos="851"/>
        </w:tabs>
        <w:autoSpaceDE w:val="0"/>
        <w:autoSpaceDN w:val="0"/>
        <w:adjustRightInd w:val="0"/>
        <w:ind w:firstLine="540"/>
        <w:jc w:val="both"/>
        <w:rPr>
          <w:sz w:val="20"/>
          <w:szCs w:val="20"/>
        </w:rPr>
      </w:pPr>
      <w:r w:rsidRPr="005740FF">
        <w:rPr>
          <w:sz w:val="20"/>
          <w:szCs w:val="20"/>
        </w:rPr>
        <w:t>3.6.4. Специалист, ответственный за размещение сведений о муниципальной услуге, осуществляют раз</w:t>
      </w:r>
      <w:bookmarkStart w:id="24" w:name="_GoBack"/>
      <w:bookmarkEnd w:id="24"/>
      <w:r w:rsidRPr="005740FF">
        <w:rPr>
          <w:sz w:val="20"/>
          <w:szCs w:val="20"/>
        </w:rPr>
        <w:t>мещение сведений о муниципальной услуге в Реестре в соответствии с порядком формирования и ведения Реестра, утверждаемым постановлением Администрации Смоленской области.</w:t>
      </w:r>
    </w:p>
    <w:p w:rsidR="005740FF" w:rsidRPr="005740FF" w:rsidRDefault="005740FF" w:rsidP="005740FF">
      <w:pPr>
        <w:autoSpaceDE w:val="0"/>
        <w:autoSpaceDN w:val="0"/>
        <w:adjustRightInd w:val="0"/>
        <w:ind w:firstLine="540"/>
        <w:jc w:val="both"/>
        <w:rPr>
          <w:sz w:val="20"/>
          <w:szCs w:val="20"/>
        </w:rPr>
      </w:pPr>
      <w:r w:rsidRPr="005740FF">
        <w:rPr>
          <w:sz w:val="20"/>
          <w:szCs w:val="20"/>
        </w:rPr>
        <w:t>3.6.5. Должностные лица Администрации и специалисты,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5740FF" w:rsidRPr="005740FF" w:rsidRDefault="005740FF" w:rsidP="005740FF">
      <w:pPr>
        <w:jc w:val="both"/>
        <w:rPr>
          <w:sz w:val="20"/>
          <w:szCs w:val="20"/>
        </w:rPr>
      </w:pPr>
    </w:p>
    <w:p w:rsidR="005740FF" w:rsidRPr="005740FF" w:rsidRDefault="005740FF" w:rsidP="005740FF">
      <w:pPr>
        <w:autoSpaceDE w:val="0"/>
        <w:autoSpaceDN w:val="0"/>
        <w:adjustRightInd w:val="0"/>
        <w:jc w:val="center"/>
        <w:outlineLvl w:val="0"/>
        <w:rPr>
          <w:b/>
          <w:bCs/>
          <w:sz w:val="20"/>
          <w:szCs w:val="20"/>
        </w:rPr>
      </w:pPr>
      <w:r w:rsidRPr="005740FF">
        <w:rPr>
          <w:b/>
          <w:bCs/>
          <w:sz w:val="20"/>
          <w:szCs w:val="20"/>
        </w:rPr>
        <w:lastRenderedPageBreak/>
        <w:t xml:space="preserve">4. Формы </w:t>
      </w:r>
      <w:proofErr w:type="gramStart"/>
      <w:r w:rsidRPr="005740FF">
        <w:rPr>
          <w:b/>
          <w:bCs/>
          <w:sz w:val="20"/>
          <w:szCs w:val="20"/>
        </w:rPr>
        <w:t>контроля за</w:t>
      </w:r>
      <w:proofErr w:type="gramEnd"/>
      <w:r w:rsidRPr="005740FF">
        <w:rPr>
          <w:b/>
          <w:bCs/>
          <w:sz w:val="20"/>
          <w:szCs w:val="20"/>
        </w:rPr>
        <w:t xml:space="preserve"> исполнением настоящего</w:t>
      </w:r>
    </w:p>
    <w:p w:rsidR="005740FF" w:rsidRPr="005740FF" w:rsidRDefault="005740FF" w:rsidP="005740FF">
      <w:pPr>
        <w:autoSpaceDE w:val="0"/>
        <w:autoSpaceDN w:val="0"/>
        <w:adjustRightInd w:val="0"/>
        <w:jc w:val="center"/>
        <w:rPr>
          <w:b/>
          <w:bCs/>
          <w:sz w:val="20"/>
          <w:szCs w:val="20"/>
        </w:rPr>
      </w:pPr>
      <w:r w:rsidRPr="005740FF">
        <w:rPr>
          <w:b/>
          <w:bCs/>
          <w:sz w:val="20"/>
          <w:szCs w:val="20"/>
        </w:rPr>
        <w:t>Административного регламента</w:t>
      </w:r>
    </w:p>
    <w:p w:rsidR="005740FF" w:rsidRPr="005740FF" w:rsidRDefault="005740FF" w:rsidP="005740FF">
      <w:pPr>
        <w:autoSpaceDE w:val="0"/>
        <w:autoSpaceDN w:val="0"/>
        <w:adjustRightInd w:val="0"/>
        <w:jc w:val="center"/>
        <w:outlineLvl w:val="1"/>
        <w:rPr>
          <w:b/>
          <w:bCs/>
          <w:sz w:val="20"/>
          <w:szCs w:val="20"/>
        </w:rPr>
      </w:pPr>
      <w:r w:rsidRPr="005740FF">
        <w:rPr>
          <w:b/>
          <w:bCs/>
          <w:sz w:val="20"/>
          <w:szCs w:val="20"/>
        </w:rPr>
        <w:t xml:space="preserve">4.1. Порядок осуществления текущего </w:t>
      </w:r>
      <w:proofErr w:type="gramStart"/>
      <w:r w:rsidRPr="005740FF">
        <w:rPr>
          <w:b/>
          <w:bCs/>
          <w:sz w:val="20"/>
          <w:szCs w:val="20"/>
        </w:rPr>
        <w:t>контроля за</w:t>
      </w:r>
      <w:proofErr w:type="gramEnd"/>
      <w:r w:rsidRPr="005740FF">
        <w:rPr>
          <w:b/>
          <w:bCs/>
          <w:sz w:val="20"/>
          <w:szCs w:val="20"/>
        </w:rPr>
        <w:t xml:space="preserve"> соблюдением</w:t>
      </w:r>
    </w:p>
    <w:p w:rsidR="005740FF" w:rsidRPr="005740FF" w:rsidRDefault="005740FF" w:rsidP="005740FF">
      <w:pPr>
        <w:autoSpaceDE w:val="0"/>
        <w:autoSpaceDN w:val="0"/>
        <w:adjustRightInd w:val="0"/>
        <w:jc w:val="center"/>
        <w:rPr>
          <w:b/>
          <w:bCs/>
          <w:sz w:val="20"/>
          <w:szCs w:val="20"/>
        </w:rPr>
      </w:pPr>
      <w:r w:rsidRPr="005740FF">
        <w:rPr>
          <w:b/>
          <w:bCs/>
          <w:sz w:val="20"/>
          <w:szCs w:val="20"/>
        </w:rPr>
        <w:t>и исполнением ответственными должностными лицами положений</w:t>
      </w:r>
    </w:p>
    <w:p w:rsidR="005740FF" w:rsidRPr="005740FF" w:rsidRDefault="005740FF" w:rsidP="005740FF">
      <w:pPr>
        <w:autoSpaceDE w:val="0"/>
        <w:autoSpaceDN w:val="0"/>
        <w:adjustRightInd w:val="0"/>
        <w:jc w:val="center"/>
        <w:rPr>
          <w:b/>
          <w:bCs/>
          <w:sz w:val="20"/>
          <w:szCs w:val="20"/>
        </w:rPr>
      </w:pPr>
      <w:r w:rsidRPr="005740FF">
        <w:rPr>
          <w:b/>
          <w:bCs/>
          <w:sz w:val="20"/>
          <w:szCs w:val="20"/>
        </w:rPr>
        <w:t>настоящего Административного регламента и иных нормативных</w:t>
      </w:r>
    </w:p>
    <w:p w:rsidR="005740FF" w:rsidRPr="005740FF" w:rsidRDefault="005740FF" w:rsidP="005740FF">
      <w:pPr>
        <w:autoSpaceDE w:val="0"/>
        <w:autoSpaceDN w:val="0"/>
        <w:adjustRightInd w:val="0"/>
        <w:jc w:val="center"/>
        <w:rPr>
          <w:b/>
          <w:bCs/>
          <w:sz w:val="20"/>
          <w:szCs w:val="20"/>
        </w:rPr>
      </w:pPr>
      <w:r w:rsidRPr="005740FF">
        <w:rPr>
          <w:b/>
          <w:bCs/>
          <w:sz w:val="20"/>
          <w:szCs w:val="20"/>
        </w:rPr>
        <w:t>правовых актов, устанавливающих требования к предоставлению</w:t>
      </w:r>
    </w:p>
    <w:p w:rsidR="005740FF" w:rsidRPr="005740FF" w:rsidRDefault="005740FF" w:rsidP="005740FF">
      <w:pPr>
        <w:autoSpaceDE w:val="0"/>
        <w:autoSpaceDN w:val="0"/>
        <w:adjustRightInd w:val="0"/>
        <w:jc w:val="center"/>
        <w:rPr>
          <w:b/>
          <w:bCs/>
          <w:sz w:val="20"/>
          <w:szCs w:val="20"/>
        </w:rPr>
      </w:pPr>
      <w:r w:rsidRPr="005740FF">
        <w:rPr>
          <w:b/>
          <w:bCs/>
          <w:sz w:val="20"/>
          <w:szCs w:val="20"/>
        </w:rPr>
        <w:t>муниципальной услуги, а также принятием решений</w:t>
      </w:r>
    </w:p>
    <w:p w:rsidR="005740FF" w:rsidRPr="005740FF" w:rsidRDefault="005740FF" w:rsidP="005740FF">
      <w:pPr>
        <w:autoSpaceDE w:val="0"/>
        <w:autoSpaceDN w:val="0"/>
        <w:adjustRightInd w:val="0"/>
        <w:jc w:val="center"/>
        <w:rPr>
          <w:b/>
          <w:bCs/>
          <w:sz w:val="20"/>
          <w:szCs w:val="20"/>
        </w:rPr>
      </w:pPr>
      <w:r w:rsidRPr="005740FF">
        <w:rPr>
          <w:b/>
          <w:bCs/>
          <w:sz w:val="20"/>
          <w:szCs w:val="20"/>
        </w:rPr>
        <w:t>ответственными лицами</w:t>
      </w:r>
    </w:p>
    <w:p w:rsidR="005740FF" w:rsidRPr="005740FF" w:rsidRDefault="005740FF" w:rsidP="005740FF">
      <w:pPr>
        <w:autoSpaceDE w:val="0"/>
        <w:autoSpaceDN w:val="0"/>
        <w:adjustRightInd w:val="0"/>
        <w:ind w:firstLine="540"/>
        <w:jc w:val="both"/>
        <w:rPr>
          <w:sz w:val="20"/>
          <w:szCs w:val="20"/>
        </w:rPr>
      </w:pPr>
      <w:r w:rsidRPr="005740FF">
        <w:rPr>
          <w:sz w:val="20"/>
          <w:szCs w:val="20"/>
        </w:rPr>
        <w:t xml:space="preserve">4.1.1. Глава муниципального образования осуществляет текущий </w:t>
      </w:r>
      <w:proofErr w:type="gramStart"/>
      <w:r w:rsidRPr="005740FF">
        <w:rPr>
          <w:sz w:val="20"/>
          <w:szCs w:val="20"/>
        </w:rPr>
        <w:t>контроль за</w:t>
      </w:r>
      <w:proofErr w:type="gramEnd"/>
      <w:r w:rsidRPr="005740FF">
        <w:rPr>
          <w:sz w:val="20"/>
          <w:szCs w:val="20"/>
        </w:rPr>
        <w:t xml:space="preserve"> соблюдением последовательности и сроков действий и административных процедур в ходе предоставления муниципальной услуги.</w:t>
      </w:r>
    </w:p>
    <w:p w:rsidR="005740FF" w:rsidRPr="005740FF" w:rsidRDefault="005740FF" w:rsidP="005740FF">
      <w:pPr>
        <w:autoSpaceDE w:val="0"/>
        <w:autoSpaceDN w:val="0"/>
        <w:adjustRightInd w:val="0"/>
        <w:ind w:firstLine="540"/>
        <w:jc w:val="both"/>
        <w:rPr>
          <w:sz w:val="20"/>
          <w:szCs w:val="20"/>
        </w:rPr>
      </w:pPr>
      <w:r w:rsidRPr="005740FF">
        <w:rPr>
          <w:sz w:val="20"/>
          <w:szCs w:val="20"/>
        </w:rPr>
        <w:t>4.1.2.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5740FF" w:rsidRPr="005740FF" w:rsidRDefault="005740FF" w:rsidP="005740FF">
      <w:pPr>
        <w:autoSpaceDE w:val="0"/>
        <w:autoSpaceDN w:val="0"/>
        <w:adjustRightInd w:val="0"/>
        <w:jc w:val="center"/>
        <w:outlineLvl w:val="1"/>
        <w:rPr>
          <w:b/>
          <w:bCs/>
          <w:sz w:val="20"/>
          <w:szCs w:val="20"/>
        </w:rPr>
      </w:pPr>
      <w:r w:rsidRPr="005740FF">
        <w:rPr>
          <w:b/>
          <w:bCs/>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740FF">
        <w:rPr>
          <w:b/>
          <w:bCs/>
          <w:sz w:val="20"/>
          <w:szCs w:val="20"/>
        </w:rPr>
        <w:t>контроля за</w:t>
      </w:r>
      <w:proofErr w:type="gramEnd"/>
      <w:r w:rsidRPr="005740FF">
        <w:rPr>
          <w:b/>
          <w:bCs/>
          <w:sz w:val="20"/>
          <w:szCs w:val="20"/>
        </w:rPr>
        <w:t xml:space="preserve"> полнотой и качеством предоставления муниципальной услуги</w:t>
      </w:r>
    </w:p>
    <w:p w:rsidR="005740FF" w:rsidRPr="005740FF" w:rsidRDefault="005740FF" w:rsidP="005740FF">
      <w:pPr>
        <w:autoSpaceDE w:val="0"/>
        <w:autoSpaceDN w:val="0"/>
        <w:adjustRightInd w:val="0"/>
        <w:ind w:firstLine="720"/>
        <w:jc w:val="both"/>
        <w:rPr>
          <w:sz w:val="20"/>
          <w:szCs w:val="20"/>
        </w:rPr>
      </w:pPr>
      <w:r w:rsidRPr="005740FF">
        <w:rPr>
          <w:sz w:val="20"/>
          <w:szCs w:val="20"/>
        </w:rPr>
        <w:t>4.2.1. Проверки могут быть плановыми (осуществляться на основании полугодовых или годовых планов работы Администрации) и внеплановыми.</w:t>
      </w:r>
    </w:p>
    <w:p w:rsidR="005740FF" w:rsidRPr="005740FF" w:rsidRDefault="005740FF" w:rsidP="005740FF">
      <w:pPr>
        <w:autoSpaceDE w:val="0"/>
        <w:autoSpaceDN w:val="0"/>
        <w:adjustRightInd w:val="0"/>
        <w:ind w:firstLine="720"/>
        <w:jc w:val="both"/>
        <w:rPr>
          <w:sz w:val="20"/>
          <w:szCs w:val="20"/>
        </w:rPr>
      </w:pPr>
      <w:r w:rsidRPr="005740FF">
        <w:rPr>
          <w:sz w:val="20"/>
          <w:szCs w:val="20"/>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5740FF" w:rsidRPr="005740FF" w:rsidRDefault="005740FF" w:rsidP="005740FF">
      <w:pPr>
        <w:autoSpaceDE w:val="0"/>
        <w:autoSpaceDN w:val="0"/>
        <w:adjustRightInd w:val="0"/>
        <w:ind w:firstLine="720"/>
        <w:jc w:val="both"/>
        <w:rPr>
          <w:sz w:val="20"/>
          <w:szCs w:val="20"/>
        </w:rPr>
      </w:pPr>
      <w:r w:rsidRPr="005740FF">
        <w:rPr>
          <w:sz w:val="20"/>
          <w:szCs w:val="20"/>
        </w:rPr>
        <w:t xml:space="preserve">4.2.3. Плановый </w:t>
      </w:r>
      <w:proofErr w:type="gramStart"/>
      <w:r w:rsidRPr="005740FF">
        <w:rPr>
          <w:sz w:val="20"/>
          <w:szCs w:val="20"/>
        </w:rPr>
        <w:t>контроль за</w:t>
      </w:r>
      <w:proofErr w:type="gramEnd"/>
      <w:r w:rsidRPr="005740FF">
        <w:rPr>
          <w:sz w:val="20"/>
          <w:szCs w:val="20"/>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rsidR="005740FF" w:rsidRPr="005740FF" w:rsidRDefault="005740FF" w:rsidP="005740FF">
      <w:pPr>
        <w:autoSpaceDE w:val="0"/>
        <w:autoSpaceDN w:val="0"/>
        <w:adjustRightInd w:val="0"/>
        <w:ind w:firstLine="720"/>
        <w:jc w:val="both"/>
        <w:rPr>
          <w:sz w:val="20"/>
          <w:szCs w:val="20"/>
        </w:rPr>
      </w:pPr>
      <w:r w:rsidRPr="005740FF">
        <w:rPr>
          <w:sz w:val="20"/>
          <w:szCs w:val="20"/>
        </w:rPr>
        <w:t>4.2.4. Результаты проверки оформляются в виде справки, в которой отмечаются выявленные недостатки и предложения по их устранению.</w:t>
      </w:r>
    </w:p>
    <w:p w:rsidR="005740FF" w:rsidRPr="005740FF" w:rsidRDefault="005740FF" w:rsidP="005740FF">
      <w:pPr>
        <w:autoSpaceDE w:val="0"/>
        <w:autoSpaceDN w:val="0"/>
        <w:adjustRightInd w:val="0"/>
        <w:ind w:firstLine="720"/>
        <w:jc w:val="both"/>
        <w:rPr>
          <w:sz w:val="20"/>
          <w:szCs w:val="20"/>
        </w:rPr>
      </w:pPr>
      <w:r w:rsidRPr="005740FF">
        <w:rPr>
          <w:sz w:val="20"/>
          <w:szCs w:val="20"/>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5740FF" w:rsidRPr="005740FF" w:rsidRDefault="005740FF" w:rsidP="005740FF">
      <w:pPr>
        <w:autoSpaceDE w:val="0"/>
        <w:autoSpaceDN w:val="0"/>
        <w:adjustRightInd w:val="0"/>
        <w:jc w:val="center"/>
        <w:outlineLvl w:val="1"/>
        <w:rPr>
          <w:b/>
          <w:bCs/>
          <w:sz w:val="20"/>
          <w:szCs w:val="20"/>
        </w:rPr>
      </w:pPr>
      <w:r w:rsidRPr="005740FF">
        <w:rPr>
          <w:b/>
          <w:bCs/>
          <w:sz w:val="20"/>
          <w:szCs w:val="20"/>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5740FF" w:rsidRPr="005740FF" w:rsidRDefault="005740FF" w:rsidP="005740FF">
      <w:pPr>
        <w:autoSpaceDE w:val="0"/>
        <w:autoSpaceDN w:val="0"/>
        <w:adjustRightInd w:val="0"/>
        <w:ind w:firstLine="720"/>
        <w:jc w:val="both"/>
        <w:rPr>
          <w:sz w:val="20"/>
          <w:szCs w:val="20"/>
        </w:rPr>
      </w:pPr>
      <w:r w:rsidRPr="005740FF">
        <w:rPr>
          <w:sz w:val="20"/>
          <w:szCs w:val="20"/>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5740FF" w:rsidRPr="005740FF" w:rsidRDefault="005740FF" w:rsidP="005740FF">
      <w:pPr>
        <w:autoSpaceDE w:val="0"/>
        <w:autoSpaceDN w:val="0"/>
        <w:adjustRightInd w:val="0"/>
        <w:ind w:firstLine="720"/>
        <w:jc w:val="both"/>
        <w:rPr>
          <w:sz w:val="20"/>
          <w:szCs w:val="20"/>
        </w:rPr>
      </w:pPr>
      <w:r w:rsidRPr="005740FF">
        <w:rPr>
          <w:sz w:val="20"/>
          <w:szCs w:val="20"/>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5740FF" w:rsidRPr="005740FF" w:rsidRDefault="005740FF" w:rsidP="005740FF">
      <w:pPr>
        <w:autoSpaceDE w:val="0"/>
        <w:autoSpaceDN w:val="0"/>
        <w:adjustRightInd w:val="0"/>
        <w:ind w:firstLine="540"/>
        <w:jc w:val="center"/>
        <w:outlineLvl w:val="1"/>
        <w:rPr>
          <w:b/>
          <w:bCs/>
          <w:sz w:val="20"/>
          <w:szCs w:val="20"/>
        </w:rPr>
      </w:pPr>
      <w:r w:rsidRPr="005740FF">
        <w:rPr>
          <w:b/>
          <w:bCs/>
          <w:sz w:val="20"/>
          <w:szCs w:val="2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5740FF" w:rsidRPr="005740FF" w:rsidRDefault="005740FF" w:rsidP="005740FF">
      <w:pPr>
        <w:ind w:firstLine="720"/>
        <w:jc w:val="both"/>
        <w:rPr>
          <w:sz w:val="20"/>
          <w:szCs w:val="20"/>
        </w:rPr>
      </w:pPr>
      <w:r w:rsidRPr="005740FF">
        <w:rPr>
          <w:sz w:val="20"/>
          <w:szCs w:val="20"/>
        </w:rPr>
        <w:t xml:space="preserve">1) на информационных стендах Администрации; </w:t>
      </w:r>
    </w:p>
    <w:p w:rsidR="005740FF" w:rsidRPr="005740FF" w:rsidRDefault="005740FF" w:rsidP="005740FF">
      <w:pPr>
        <w:ind w:firstLine="720"/>
        <w:jc w:val="both"/>
        <w:rPr>
          <w:sz w:val="20"/>
          <w:szCs w:val="20"/>
        </w:rPr>
      </w:pPr>
      <w:r w:rsidRPr="005740FF">
        <w:rPr>
          <w:sz w:val="20"/>
          <w:szCs w:val="20"/>
        </w:rPr>
        <w:t>2) на Интернет-сайте Администрации в информационно-телекоммуникационных сетях общего пользования (в том числе в сети Интернет);</w:t>
      </w:r>
    </w:p>
    <w:p w:rsidR="005740FF" w:rsidRPr="005740FF" w:rsidRDefault="005740FF" w:rsidP="005740FF">
      <w:pPr>
        <w:autoSpaceDE w:val="0"/>
        <w:autoSpaceDN w:val="0"/>
        <w:adjustRightInd w:val="0"/>
        <w:ind w:firstLine="720"/>
        <w:jc w:val="both"/>
        <w:rPr>
          <w:sz w:val="20"/>
          <w:szCs w:val="20"/>
        </w:rPr>
      </w:pPr>
      <w:r w:rsidRPr="005740FF">
        <w:rPr>
          <w:sz w:val="20"/>
          <w:szCs w:val="20"/>
        </w:rPr>
        <w:t>3) в региональной государственной информационной системе «Портал государственных и муниципальных услуг (функций) Смоленской области».</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5.3. Заявитель может обратиться с жалобой, в том числе в следующих случаях:</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1) нарушение срока регистрации запроса заявителя о предоставлении муниципальной услуги;</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2) нарушение срока предоставления муниципальной услуги;</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 xml:space="preserve">3) требование у заявителя </w:t>
      </w:r>
      <w:r w:rsidRPr="005740FF">
        <w:rPr>
          <w:sz w:val="20"/>
          <w:szCs w:val="20"/>
          <w:shd w:val="clear" w:color="auto" w:fill="FFFFFF"/>
        </w:rPr>
        <w:t>документов или информации либо осуществления действий, представление или осуществление которых не предусмотрено</w:t>
      </w:r>
      <w:r w:rsidRPr="005740FF">
        <w:rPr>
          <w:color w:val="333333"/>
          <w:sz w:val="20"/>
          <w:szCs w:val="20"/>
          <w:shd w:val="clear" w:color="auto" w:fill="FFFFFF"/>
        </w:rPr>
        <w:t xml:space="preserve"> </w:t>
      </w:r>
      <w:r w:rsidRPr="005740FF">
        <w:rPr>
          <w:sz w:val="20"/>
          <w:szCs w:val="20"/>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5740FF" w:rsidRPr="005740FF" w:rsidRDefault="005740FF" w:rsidP="005740FF">
      <w:pPr>
        <w:autoSpaceDE w:val="0"/>
        <w:autoSpaceDN w:val="0"/>
        <w:adjustRightInd w:val="0"/>
        <w:ind w:firstLine="720"/>
        <w:jc w:val="both"/>
        <w:outlineLvl w:val="1"/>
        <w:rPr>
          <w:sz w:val="20"/>
          <w:szCs w:val="20"/>
        </w:rPr>
      </w:pPr>
      <w:proofErr w:type="gramStart"/>
      <w:r w:rsidRPr="005740FF">
        <w:rPr>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740FF">
        <w:rPr>
          <w:sz w:val="20"/>
          <w:szCs w:val="20"/>
          <w:shd w:val="clear" w:color="auto" w:fill="FFFFFF"/>
        </w:rPr>
        <w:t xml:space="preserve">законами и иными нормативными правовыми актами </w:t>
      </w:r>
      <w:r w:rsidRPr="005740FF">
        <w:rPr>
          <w:sz w:val="20"/>
          <w:szCs w:val="20"/>
        </w:rPr>
        <w:t>Смоленской области, муниципальными правовыми актами;</w:t>
      </w:r>
      <w:proofErr w:type="gramEnd"/>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5740FF" w:rsidRPr="005740FF" w:rsidRDefault="005740FF" w:rsidP="005740FF">
      <w:pPr>
        <w:autoSpaceDE w:val="0"/>
        <w:autoSpaceDN w:val="0"/>
        <w:adjustRightInd w:val="0"/>
        <w:ind w:firstLine="720"/>
        <w:jc w:val="both"/>
        <w:outlineLvl w:val="1"/>
        <w:rPr>
          <w:sz w:val="20"/>
          <w:szCs w:val="20"/>
        </w:rPr>
      </w:pPr>
      <w:proofErr w:type="gramStart"/>
      <w:r w:rsidRPr="005740FF">
        <w:rPr>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40FF" w:rsidRPr="005740FF" w:rsidRDefault="005740FF" w:rsidP="005740FF">
      <w:pPr>
        <w:autoSpaceDE w:val="0"/>
        <w:autoSpaceDN w:val="0"/>
        <w:adjustRightInd w:val="0"/>
        <w:ind w:firstLine="720"/>
        <w:jc w:val="both"/>
        <w:outlineLvl w:val="1"/>
        <w:rPr>
          <w:sz w:val="20"/>
          <w:szCs w:val="20"/>
          <w:shd w:val="clear" w:color="auto" w:fill="FFFFFF"/>
        </w:rPr>
      </w:pPr>
      <w:r w:rsidRPr="005740FF">
        <w:rPr>
          <w:sz w:val="20"/>
          <w:szCs w:val="20"/>
        </w:rPr>
        <w:t xml:space="preserve">8) </w:t>
      </w:r>
      <w:r w:rsidRPr="005740FF">
        <w:rPr>
          <w:color w:val="333333"/>
          <w:sz w:val="20"/>
          <w:szCs w:val="20"/>
          <w:shd w:val="clear" w:color="auto" w:fill="FFFFFF"/>
        </w:rPr>
        <w:t> </w:t>
      </w:r>
      <w:r w:rsidRPr="005740FF">
        <w:rPr>
          <w:sz w:val="20"/>
          <w:szCs w:val="20"/>
          <w:shd w:val="clear" w:color="auto" w:fill="FFFFFF"/>
        </w:rPr>
        <w:t>нарушение срока или порядка выдачи документов по результатам предоставления муниципальной услуги;</w:t>
      </w:r>
    </w:p>
    <w:p w:rsidR="005740FF" w:rsidRPr="005740FF" w:rsidRDefault="005740FF" w:rsidP="005740FF">
      <w:pPr>
        <w:autoSpaceDE w:val="0"/>
        <w:autoSpaceDN w:val="0"/>
        <w:adjustRightInd w:val="0"/>
        <w:ind w:firstLine="720"/>
        <w:jc w:val="both"/>
        <w:outlineLvl w:val="1"/>
        <w:rPr>
          <w:sz w:val="20"/>
          <w:szCs w:val="20"/>
          <w:shd w:val="clear" w:color="auto" w:fill="FFFFFF"/>
        </w:rPr>
      </w:pPr>
      <w:proofErr w:type="gramStart"/>
      <w:r w:rsidRPr="005740FF">
        <w:rPr>
          <w:sz w:val="20"/>
          <w:szCs w:val="20"/>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rsidR="005740FF" w:rsidRPr="005740FF" w:rsidRDefault="005740FF" w:rsidP="005740FF">
      <w:pPr>
        <w:autoSpaceDE w:val="0"/>
        <w:autoSpaceDN w:val="0"/>
        <w:adjustRightInd w:val="0"/>
        <w:ind w:firstLine="720"/>
        <w:jc w:val="both"/>
        <w:outlineLvl w:val="1"/>
        <w:rPr>
          <w:sz w:val="20"/>
          <w:szCs w:val="20"/>
        </w:rPr>
      </w:pPr>
      <w:proofErr w:type="gramStart"/>
      <w:r w:rsidRPr="005740FF">
        <w:rPr>
          <w:sz w:val="20"/>
          <w:szCs w:val="20"/>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5.4. Ответ на жалобу заявителя не дается в случаях, если:</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 в жалобе не указаны фамилия заявителя, направившего жалобу, и почтовый адрес, по которому должен быть направлен ответ;</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740FF" w:rsidRPr="005740FF" w:rsidRDefault="005740FF" w:rsidP="005740FF">
      <w:pPr>
        <w:pStyle w:val="ConsPlusNormal"/>
        <w:ind w:firstLine="540"/>
        <w:jc w:val="both"/>
        <w:rPr>
          <w:rFonts w:ascii="Times New Roman" w:hAnsi="Times New Roman" w:cs="Times New Roman"/>
        </w:rPr>
      </w:pPr>
      <w:r w:rsidRPr="005740FF">
        <w:rPr>
          <w:rFonts w:ascii="Times New Roman" w:hAnsi="Times New Roman" w:cs="Times New Roman"/>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5.5.</w:t>
      </w:r>
      <w:r w:rsidRPr="005740FF">
        <w:rPr>
          <w:sz w:val="20"/>
          <w:szCs w:val="20"/>
          <w:shd w:val="clear" w:color="auto" w:fill="FFFFFF"/>
        </w:rPr>
        <w:t xml:space="preserve"> 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5740FF">
        <w:rPr>
          <w:sz w:val="20"/>
          <w:szCs w:val="20"/>
        </w:rPr>
        <w:t xml:space="preserve"> </w:t>
      </w:r>
    </w:p>
    <w:p w:rsidR="005740FF" w:rsidRPr="005740FF" w:rsidRDefault="005740FF" w:rsidP="005740FF">
      <w:pPr>
        <w:autoSpaceDE w:val="0"/>
        <w:autoSpaceDN w:val="0"/>
        <w:adjustRightInd w:val="0"/>
        <w:ind w:firstLine="720"/>
        <w:jc w:val="both"/>
        <w:rPr>
          <w:sz w:val="20"/>
          <w:szCs w:val="20"/>
        </w:rPr>
      </w:pPr>
      <w:r w:rsidRPr="005740FF">
        <w:rPr>
          <w:sz w:val="20"/>
          <w:szCs w:val="20"/>
        </w:rPr>
        <w:t xml:space="preserve">5.6. </w:t>
      </w:r>
      <w:proofErr w:type="gramStart"/>
      <w:r w:rsidRPr="005740FF">
        <w:rPr>
          <w:sz w:val="20"/>
          <w:szCs w:val="20"/>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740FF">
        <w:rPr>
          <w:sz w:val="20"/>
          <w:szCs w:val="20"/>
          <w:shd w:val="clear" w:color="auto" w:fill="FFFFFF"/>
        </w:rPr>
        <w:t xml:space="preserve"> при личном приеме заявителя</w:t>
      </w:r>
      <w:r w:rsidRPr="005740FF">
        <w:rPr>
          <w:color w:val="333333"/>
          <w:sz w:val="20"/>
          <w:szCs w:val="20"/>
          <w:shd w:val="clear" w:color="auto" w:fill="FFFFFF"/>
        </w:rPr>
        <w:t>. </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5.7. Жалоба должна содержать:</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40FF" w:rsidRPr="005740FF" w:rsidRDefault="005740FF" w:rsidP="005740FF">
      <w:pPr>
        <w:autoSpaceDE w:val="0"/>
        <w:autoSpaceDN w:val="0"/>
        <w:adjustRightInd w:val="0"/>
        <w:ind w:firstLine="720"/>
        <w:jc w:val="both"/>
        <w:outlineLvl w:val="1"/>
        <w:rPr>
          <w:sz w:val="20"/>
          <w:szCs w:val="20"/>
        </w:rPr>
      </w:pPr>
      <w:proofErr w:type="gramStart"/>
      <w:r w:rsidRPr="005740FF">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Заявителем могут быть представлены документы (при наличии), подтверждающие доводы заявителя, либо их копии.</w:t>
      </w:r>
    </w:p>
    <w:p w:rsidR="005740FF" w:rsidRPr="005740FF" w:rsidRDefault="005740FF" w:rsidP="005740FF">
      <w:pPr>
        <w:autoSpaceDE w:val="0"/>
        <w:autoSpaceDN w:val="0"/>
        <w:adjustRightInd w:val="0"/>
        <w:ind w:firstLine="709"/>
        <w:jc w:val="both"/>
        <w:outlineLvl w:val="1"/>
        <w:rPr>
          <w:sz w:val="20"/>
          <w:szCs w:val="20"/>
        </w:rPr>
      </w:pPr>
      <w:r w:rsidRPr="005740FF">
        <w:rPr>
          <w:sz w:val="20"/>
          <w:szCs w:val="20"/>
        </w:rPr>
        <w:t xml:space="preserve">5.8. </w:t>
      </w:r>
      <w:proofErr w:type="gramStart"/>
      <w:r w:rsidRPr="005740FF">
        <w:rPr>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740FF">
        <w:rPr>
          <w:sz w:val="20"/>
          <w:szCs w:val="20"/>
        </w:rPr>
        <w:t xml:space="preserve"> исправлений – в течение 5 рабочих дней со дня ее регистрации. </w:t>
      </w:r>
    </w:p>
    <w:p w:rsidR="005740FF" w:rsidRPr="005740FF" w:rsidRDefault="005740FF" w:rsidP="005740FF">
      <w:pPr>
        <w:autoSpaceDE w:val="0"/>
        <w:autoSpaceDN w:val="0"/>
        <w:adjustRightInd w:val="0"/>
        <w:ind w:firstLine="720"/>
        <w:jc w:val="both"/>
        <w:outlineLvl w:val="2"/>
        <w:rPr>
          <w:sz w:val="20"/>
          <w:szCs w:val="20"/>
        </w:rPr>
      </w:pPr>
      <w:r w:rsidRPr="005740FF">
        <w:rPr>
          <w:sz w:val="20"/>
          <w:szCs w:val="20"/>
        </w:rPr>
        <w:t>5.9. По результатам рассмотрения жалобы должностное лицо, ответственное за рассмотрение жалобы, принимает одно из следующих решений:</w:t>
      </w:r>
    </w:p>
    <w:p w:rsidR="005740FF" w:rsidRPr="005740FF" w:rsidRDefault="005740FF" w:rsidP="005740FF">
      <w:pPr>
        <w:autoSpaceDE w:val="0"/>
        <w:autoSpaceDN w:val="0"/>
        <w:adjustRightInd w:val="0"/>
        <w:ind w:firstLine="720"/>
        <w:jc w:val="both"/>
        <w:outlineLvl w:val="1"/>
        <w:rPr>
          <w:sz w:val="20"/>
          <w:szCs w:val="20"/>
        </w:rPr>
      </w:pPr>
      <w:proofErr w:type="gramStart"/>
      <w:r w:rsidRPr="005740FF">
        <w:rPr>
          <w:sz w:val="20"/>
          <w:szCs w:val="20"/>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5740FF" w:rsidRPr="005740FF" w:rsidRDefault="005740FF" w:rsidP="005740FF">
      <w:pPr>
        <w:autoSpaceDE w:val="0"/>
        <w:autoSpaceDN w:val="0"/>
        <w:adjustRightInd w:val="0"/>
        <w:ind w:firstLine="720"/>
        <w:jc w:val="both"/>
        <w:outlineLvl w:val="1"/>
        <w:rPr>
          <w:sz w:val="20"/>
          <w:szCs w:val="20"/>
        </w:rPr>
      </w:pPr>
      <w:r w:rsidRPr="005740FF">
        <w:rPr>
          <w:sz w:val="20"/>
          <w:szCs w:val="20"/>
        </w:rPr>
        <w:t>2)</w:t>
      </w:r>
      <w:r w:rsidRPr="005740FF">
        <w:rPr>
          <w:color w:val="333333"/>
          <w:sz w:val="20"/>
          <w:szCs w:val="20"/>
          <w:shd w:val="clear" w:color="auto" w:fill="FFFFFF"/>
        </w:rPr>
        <w:t xml:space="preserve"> </w:t>
      </w:r>
      <w:r w:rsidRPr="005740FF">
        <w:rPr>
          <w:sz w:val="20"/>
          <w:szCs w:val="20"/>
          <w:shd w:val="clear" w:color="auto" w:fill="FFFFFF"/>
        </w:rPr>
        <w:t>в удовлетворении жалобы отказывается.</w:t>
      </w:r>
      <w:r w:rsidRPr="005740FF">
        <w:rPr>
          <w:sz w:val="20"/>
          <w:szCs w:val="20"/>
        </w:rPr>
        <w:t xml:space="preserve"> </w:t>
      </w:r>
    </w:p>
    <w:p w:rsidR="005740FF" w:rsidRPr="005740FF" w:rsidRDefault="005740FF" w:rsidP="005740FF">
      <w:pPr>
        <w:autoSpaceDE w:val="0"/>
        <w:autoSpaceDN w:val="0"/>
        <w:adjustRightInd w:val="0"/>
        <w:ind w:firstLine="720"/>
        <w:jc w:val="both"/>
        <w:rPr>
          <w:sz w:val="20"/>
          <w:szCs w:val="20"/>
        </w:rPr>
      </w:pPr>
      <w:r w:rsidRPr="005740FF">
        <w:rPr>
          <w:sz w:val="20"/>
          <w:szCs w:val="20"/>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40FF" w:rsidRPr="005740FF" w:rsidRDefault="005740FF" w:rsidP="005740FF">
      <w:pPr>
        <w:autoSpaceDE w:val="0"/>
        <w:autoSpaceDN w:val="0"/>
        <w:adjustRightInd w:val="0"/>
        <w:ind w:firstLine="720"/>
        <w:jc w:val="both"/>
        <w:rPr>
          <w:sz w:val="20"/>
          <w:szCs w:val="20"/>
          <w:shd w:val="clear" w:color="auto" w:fill="FFFFFF"/>
        </w:rPr>
      </w:pPr>
      <w:r w:rsidRPr="005740FF">
        <w:rPr>
          <w:sz w:val="20"/>
          <w:szCs w:val="20"/>
        </w:rPr>
        <w:t>5.11.</w:t>
      </w:r>
      <w:r w:rsidRPr="005740FF">
        <w:rPr>
          <w:sz w:val="20"/>
          <w:szCs w:val="20"/>
          <w:shd w:val="clear" w:color="auto" w:fill="FFFFFF"/>
        </w:rPr>
        <w:t xml:space="preserve">  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40FF">
        <w:rPr>
          <w:sz w:val="20"/>
          <w:szCs w:val="20"/>
          <w:shd w:val="clear" w:color="auto" w:fill="FFFFFF"/>
        </w:rPr>
        <w:t>неудобства</w:t>
      </w:r>
      <w:proofErr w:type="gramEnd"/>
      <w:r w:rsidRPr="005740FF">
        <w:rPr>
          <w:sz w:val="20"/>
          <w:szCs w:val="20"/>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740FF" w:rsidRPr="005740FF" w:rsidRDefault="005740FF" w:rsidP="005740FF">
      <w:pPr>
        <w:autoSpaceDE w:val="0"/>
        <w:autoSpaceDN w:val="0"/>
        <w:adjustRightInd w:val="0"/>
        <w:ind w:firstLine="720"/>
        <w:jc w:val="both"/>
        <w:rPr>
          <w:sz w:val="20"/>
          <w:szCs w:val="20"/>
          <w:shd w:val="clear" w:color="auto" w:fill="FFFFFF"/>
        </w:rPr>
      </w:pPr>
      <w:r w:rsidRPr="005740FF">
        <w:rPr>
          <w:color w:val="333333"/>
          <w:sz w:val="20"/>
          <w:szCs w:val="20"/>
          <w:shd w:val="clear" w:color="auto" w:fill="FFFFFF"/>
        </w:rPr>
        <w:t xml:space="preserve">5.12. </w:t>
      </w:r>
      <w:r w:rsidRPr="005740FF">
        <w:rPr>
          <w:sz w:val="20"/>
          <w:szCs w:val="20"/>
          <w:shd w:val="clear" w:color="auto" w:fill="FFFFFF"/>
        </w:rPr>
        <w:t xml:space="preserve">В случае признания </w:t>
      </w:r>
      <w:proofErr w:type="gramStart"/>
      <w:r w:rsidRPr="005740FF">
        <w:rPr>
          <w:sz w:val="20"/>
          <w:szCs w:val="20"/>
          <w:shd w:val="clear" w:color="auto" w:fill="FFFFFF"/>
        </w:rPr>
        <w:t>жалобы</w:t>
      </w:r>
      <w:proofErr w:type="gramEnd"/>
      <w:r w:rsidRPr="005740FF">
        <w:rPr>
          <w:sz w:val="20"/>
          <w:szCs w:val="20"/>
          <w:shd w:val="clear" w:color="auto" w:fill="FFFFFF"/>
        </w:rPr>
        <w:t xml:space="preserve">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740FF" w:rsidRPr="005740FF" w:rsidRDefault="005740FF" w:rsidP="005740FF">
      <w:pPr>
        <w:autoSpaceDE w:val="0"/>
        <w:autoSpaceDN w:val="0"/>
        <w:adjustRightInd w:val="0"/>
        <w:ind w:firstLine="720"/>
        <w:jc w:val="both"/>
        <w:rPr>
          <w:sz w:val="20"/>
          <w:szCs w:val="20"/>
        </w:rPr>
      </w:pPr>
      <w:r w:rsidRPr="005740FF">
        <w:rPr>
          <w:sz w:val="20"/>
          <w:szCs w:val="20"/>
          <w:shd w:val="clear" w:color="auto" w:fill="FFFFFF"/>
        </w:rPr>
        <w:t xml:space="preserve">5.13. В случае установления в ходе или по результатам </w:t>
      </w:r>
      <w:proofErr w:type="gramStart"/>
      <w:r w:rsidRPr="005740FF">
        <w:rPr>
          <w:sz w:val="20"/>
          <w:szCs w:val="20"/>
          <w:shd w:val="clear" w:color="auto" w:fill="FFFFFF"/>
        </w:rPr>
        <w:t>рассмотрения жалобы признаков состава административного правонарушения</w:t>
      </w:r>
      <w:proofErr w:type="gramEnd"/>
      <w:r w:rsidRPr="005740FF">
        <w:rPr>
          <w:sz w:val="20"/>
          <w:szCs w:val="20"/>
          <w:shd w:val="clear" w:color="auto" w:fill="FFFFFF"/>
        </w:rPr>
        <w:t xml:space="preserve">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5740FF" w:rsidRPr="005740FF" w:rsidRDefault="005740FF" w:rsidP="005740FF">
      <w:pPr>
        <w:autoSpaceDE w:val="0"/>
        <w:autoSpaceDN w:val="0"/>
        <w:adjustRightInd w:val="0"/>
        <w:ind w:firstLine="720"/>
        <w:jc w:val="both"/>
        <w:rPr>
          <w:sz w:val="20"/>
          <w:szCs w:val="20"/>
        </w:rPr>
      </w:pPr>
      <w:r w:rsidRPr="005740FF">
        <w:rPr>
          <w:sz w:val="20"/>
          <w:szCs w:val="20"/>
        </w:rPr>
        <w:t>5.14.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5740FF" w:rsidRPr="005740FF" w:rsidRDefault="005740FF" w:rsidP="005740FF">
      <w:pPr>
        <w:autoSpaceDE w:val="0"/>
        <w:autoSpaceDN w:val="0"/>
        <w:adjustRightInd w:val="0"/>
        <w:ind w:firstLine="720"/>
        <w:jc w:val="both"/>
        <w:rPr>
          <w:sz w:val="20"/>
          <w:szCs w:val="20"/>
        </w:rPr>
      </w:pPr>
    </w:p>
    <w:p w:rsidR="005740FF" w:rsidRPr="005740FF" w:rsidRDefault="005740FF" w:rsidP="005740FF">
      <w:pPr>
        <w:autoSpaceDE w:val="0"/>
        <w:autoSpaceDN w:val="0"/>
        <w:adjustRightInd w:val="0"/>
        <w:ind w:firstLine="720"/>
        <w:jc w:val="both"/>
        <w:rPr>
          <w:sz w:val="20"/>
          <w:szCs w:val="20"/>
        </w:rPr>
      </w:pPr>
    </w:p>
    <w:p w:rsidR="005740FF" w:rsidRPr="005740FF" w:rsidRDefault="005740FF" w:rsidP="005740FF">
      <w:pPr>
        <w:pStyle w:val="ConsPlusNormal"/>
        <w:jc w:val="both"/>
        <w:rPr>
          <w:rFonts w:ascii="Times New Roman" w:hAnsi="Times New Roman" w:cs="Times New Roman"/>
        </w:rPr>
      </w:pPr>
    </w:p>
    <w:sectPr w:rsidR="005740FF" w:rsidRPr="005740FF" w:rsidSect="005740FF">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E0E" w:rsidRDefault="001F6E0E" w:rsidP="005740FF">
      <w:r>
        <w:separator/>
      </w:r>
    </w:p>
  </w:endnote>
  <w:endnote w:type="continuationSeparator" w:id="0">
    <w:p w:rsidR="001F6E0E" w:rsidRDefault="001F6E0E" w:rsidP="00574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E0E" w:rsidRDefault="001F6E0E" w:rsidP="005740FF">
      <w:r>
        <w:separator/>
      </w:r>
    </w:p>
  </w:footnote>
  <w:footnote w:type="continuationSeparator" w:id="0">
    <w:p w:rsidR="001F6E0E" w:rsidRDefault="001F6E0E" w:rsidP="00574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3351"/>
      <w:docPartObj>
        <w:docPartGallery w:val="Page Numbers (Top of Page)"/>
        <w:docPartUnique/>
      </w:docPartObj>
    </w:sdtPr>
    <w:sdtContent>
      <w:p w:rsidR="005740FF" w:rsidRDefault="005740FF">
        <w:pPr>
          <w:pStyle w:val="a8"/>
          <w:jc w:val="center"/>
        </w:pPr>
        <w:fldSimple w:instr=" PAGE   \* MERGEFORMAT ">
          <w:r w:rsidR="009C3C38">
            <w:rPr>
              <w:noProof/>
            </w:rPr>
            <w:t>16</w:t>
          </w:r>
        </w:fldSimple>
      </w:p>
    </w:sdtContent>
  </w:sdt>
  <w:p w:rsidR="005740FF" w:rsidRDefault="005740F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5BC6"/>
    <w:multiLevelType w:val="multilevel"/>
    <w:tmpl w:val="DB5E681C"/>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01C6195"/>
    <w:multiLevelType w:val="multilevel"/>
    <w:tmpl w:val="9306CE5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355361F9"/>
    <w:multiLevelType w:val="hybridMultilevel"/>
    <w:tmpl w:val="C2640016"/>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D35B8E"/>
    <w:multiLevelType w:val="hybridMultilevel"/>
    <w:tmpl w:val="2B944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D1E54"/>
    <w:multiLevelType w:val="hybridMultilevel"/>
    <w:tmpl w:val="8AAA14F4"/>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C690015"/>
    <w:multiLevelType w:val="multilevel"/>
    <w:tmpl w:val="EF74E1AE"/>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374"/>
        </w:tabs>
        <w:ind w:left="1374" w:hanging="840"/>
      </w:pPr>
      <w:rPr>
        <w:rFonts w:hint="default"/>
      </w:rPr>
    </w:lvl>
    <w:lvl w:ilvl="2">
      <w:numFmt w:val="none"/>
      <w:lvlText w:val=""/>
      <w:lvlJc w:val="left"/>
      <w:pPr>
        <w:tabs>
          <w:tab w:val="num" w:pos="360"/>
        </w:tabs>
      </w:p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6">
    <w:nsid w:val="6153077E"/>
    <w:multiLevelType w:val="hybridMultilevel"/>
    <w:tmpl w:val="1EEA3BF0"/>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6E4AE2"/>
    <w:multiLevelType w:val="multilevel"/>
    <w:tmpl w:val="FC3054A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DFA6E6D"/>
    <w:multiLevelType w:val="multilevel"/>
    <w:tmpl w:val="13B69B20"/>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C9231BB"/>
    <w:multiLevelType w:val="multilevel"/>
    <w:tmpl w:val="0CA0D1E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0"/>
  </w:num>
  <w:num w:numId="2">
    <w:abstractNumId w:val="4"/>
  </w:num>
  <w:num w:numId="3">
    <w:abstractNumId w:val="5"/>
  </w:num>
  <w:num w:numId="4">
    <w:abstractNumId w:val="0"/>
  </w:num>
  <w:num w:numId="5">
    <w:abstractNumId w:val="8"/>
  </w:num>
  <w:num w:numId="6">
    <w:abstractNumId w:val="1"/>
  </w:num>
  <w:num w:numId="7">
    <w:abstractNumId w:val="6"/>
  </w:num>
  <w:num w:numId="8">
    <w:abstractNumId w:val="2"/>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C62830"/>
    <w:rsid w:val="001F6E0E"/>
    <w:rsid w:val="002718EE"/>
    <w:rsid w:val="00297596"/>
    <w:rsid w:val="0038479B"/>
    <w:rsid w:val="00386B3B"/>
    <w:rsid w:val="0052122B"/>
    <w:rsid w:val="005740FF"/>
    <w:rsid w:val="005B5B66"/>
    <w:rsid w:val="00625716"/>
    <w:rsid w:val="00642AEF"/>
    <w:rsid w:val="006E0414"/>
    <w:rsid w:val="008018DD"/>
    <w:rsid w:val="00940C98"/>
    <w:rsid w:val="009C3C38"/>
    <w:rsid w:val="00A13AB1"/>
    <w:rsid w:val="00B75201"/>
    <w:rsid w:val="00C1223E"/>
    <w:rsid w:val="00C51FB9"/>
    <w:rsid w:val="00C62830"/>
    <w:rsid w:val="00DB7726"/>
    <w:rsid w:val="00E26D48"/>
    <w:rsid w:val="00EC0C0D"/>
    <w:rsid w:val="00F625AE"/>
    <w:rsid w:val="00F90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830"/>
    <w:rPr>
      <w:sz w:val="24"/>
      <w:szCs w:val="24"/>
    </w:rPr>
  </w:style>
  <w:style w:type="paragraph" w:styleId="1">
    <w:name w:val="heading 1"/>
    <w:basedOn w:val="a"/>
    <w:next w:val="a"/>
    <w:link w:val="10"/>
    <w:qFormat/>
    <w:rsid w:val="00C62830"/>
    <w:pPr>
      <w:keepNext/>
      <w:spacing w:before="240" w:after="60"/>
      <w:outlineLvl w:val="0"/>
    </w:pPr>
    <w:rPr>
      <w:rFonts w:ascii="Cambria" w:hAnsi="Cambria"/>
      <w:b/>
      <w:bCs/>
      <w:kern w:val="32"/>
      <w:sz w:val="32"/>
      <w:szCs w:val="32"/>
    </w:rPr>
  </w:style>
  <w:style w:type="paragraph" w:styleId="2">
    <w:name w:val="heading 2"/>
    <w:basedOn w:val="a"/>
    <w:next w:val="a"/>
    <w:qFormat/>
    <w:rsid w:val="00C62830"/>
    <w:pPr>
      <w:keepNext/>
      <w:spacing w:before="240" w:after="60"/>
      <w:outlineLvl w:val="1"/>
    </w:pPr>
    <w:rPr>
      <w:rFonts w:ascii="Arial" w:hAnsi="Arial" w:cs="Arial"/>
      <w:b/>
      <w:bCs/>
      <w:i/>
      <w:iCs/>
      <w:sz w:val="28"/>
      <w:szCs w:val="28"/>
    </w:rPr>
  </w:style>
  <w:style w:type="paragraph" w:styleId="3">
    <w:name w:val="heading 3"/>
    <w:basedOn w:val="a"/>
    <w:next w:val="a"/>
    <w:qFormat/>
    <w:rsid w:val="00E26D48"/>
    <w:pPr>
      <w:keepNext/>
      <w:spacing w:before="240" w:after="60"/>
      <w:outlineLvl w:val="2"/>
    </w:pPr>
    <w:rPr>
      <w:rFonts w:ascii="Arial" w:hAnsi="Arial" w:cs="Arial"/>
      <w:b/>
      <w:bCs/>
      <w:sz w:val="26"/>
      <w:szCs w:val="26"/>
    </w:rPr>
  </w:style>
  <w:style w:type="paragraph" w:styleId="4">
    <w:name w:val="heading 4"/>
    <w:basedOn w:val="a"/>
    <w:next w:val="a"/>
    <w:qFormat/>
    <w:rsid w:val="00E26D48"/>
    <w:pPr>
      <w:keepNext/>
      <w:spacing w:before="240" w:after="60"/>
      <w:outlineLvl w:val="3"/>
    </w:pPr>
    <w:rPr>
      <w:b/>
      <w:bCs/>
      <w:sz w:val="28"/>
      <w:szCs w:val="28"/>
    </w:rPr>
  </w:style>
  <w:style w:type="paragraph" w:styleId="9">
    <w:name w:val="heading 9"/>
    <w:basedOn w:val="a"/>
    <w:next w:val="a"/>
    <w:qFormat/>
    <w:rsid w:val="00E26D48"/>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locked/>
    <w:rsid w:val="00C62830"/>
    <w:rPr>
      <w:rFonts w:ascii="Cambria" w:hAnsi="Cambria"/>
      <w:b/>
      <w:bCs/>
      <w:kern w:val="32"/>
      <w:sz w:val="32"/>
      <w:szCs w:val="32"/>
      <w:lang w:val="ru-RU" w:eastAsia="ru-RU" w:bidi="ar-SA"/>
    </w:rPr>
  </w:style>
  <w:style w:type="paragraph" w:customStyle="1" w:styleId="ConsPlusTitle">
    <w:name w:val="ConsPlusTitle"/>
    <w:rsid w:val="00C62830"/>
    <w:pPr>
      <w:autoSpaceDE w:val="0"/>
      <w:autoSpaceDN w:val="0"/>
      <w:adjustRightInd w:val="0"/>
    </w:pPr>
    <w:rPr>
      <w:b/>
      <w:bCs/>
      <w:sz w:val="24"/>
      <w:szCs w:val="24"/>
    </w:rPr>
  </w:style>
  <w:style w:type="character" w:styleId="a3">
    <w:name w:val="Emphasis"/>
    <w:basedOn w:val="a0"/>
    <w:qFormat/>
    <w:rsid w:val="00C62830"/>
    <w:rPr>
      <w:i/>
      <w:iCs/>
    </w:rPr>
  </w:style>
  <w:style w:type="paragraph" w:styleId="a4">
    <w:name w:val="Title"/>
    <w:basedOn w:val="a"/>
    <w:qFormat/>
    <w:rsid w:val="0038479B"/>
    <w:pPr>
      <w:jc w:val="center"/>
    </w:pPr>
    <w:rPr>
      <w:b/>
      <w:bCs/>
    </w:rPr>
  </w:style>
  <w:style w:type="paragraph" w:styleId="a5">
    <w:name w:val="Body Text Indent"/>
    <w:aliases w:val="Нумерованный список !!,Основной текст 1,Надин стиль,Основной текст без отступа"/>
    <w:basedOn w:val="a"/>
    <w:rsid w:val="00E26D48"/>
    <w:pPr>
      <w:spacing w:line="320" w:lineRule="exact"/>
      <w:ind w:firstLine="851"/>
      <w:jc w:val="both"/>
    </w:pPr>
    <w:rPr>
      <w:sz w:val="28"/>
      <w:szCs w:val="20"/>
    </w:rPr>
  </w:style>
  <w:style w:type="paragraph" w:customStyle="1" w:styleId="8">
    <w:name w:val="çàãîëîâîê 8"/>
    <w:basedOn w:val="a"/>
    <w:next w:val="a"/>
    <w:rsid w:val="00E26D48"/>
    <w:pPr>
      <w:keepNext/>
      <w:spacing w:before="120" w:line="360" w:lineRule="auto"/>
      <w:jc w:val="center"/>
    </w:pPr>
    <w:rPr>
      <w:szCs w:val="20"/>
    </w:rPr>
  </w:style>
  <w:style w:type="paragraph" w:customStyle="1" w:styleId="5">
    <w:name w:val="çàãîëîâîê 5"/>
    <w:basedOn w:val="a"/>
    <w:next w:val="a"/>
    <w:rsid w:val="00E26D48"/>
    <w:pPr>
      <w:keepNext/>
      <w:spacing w:before="120"/>
    </w:pPr>
    <w:rPr>
      <w:sz w:val="28"/>
      <w:szCs w:val="20"/>
    </w:rPr>
  </w:style>
  <w:style w:type="paragraph" w:customStyle="1" w:styleId="ConsNormal">
    <w:name w:val="ConsNormal"/>
    <w:rsid w:val="00E26D48"/>
    <w:pPr>
      <w:widowControl w:val="0"/>
      <w:ind w:firstLine="720"/>
    </w:pPr>
    <w:rPr>
      <w:rFonts w:ascii="Arial" w:hAnsi="Arial"/>
    </w:rPr>
  </w:style>
  <w:style w:type="paragraph" w:styleId="20">
    <w:name w:val="Body Text 2"/>
    <w:basedOn w:val="a"/>
    <w:link w:val="21"/>
    <w:rsid w:val="002718EE"/>
    <w:pPr>
      <w:spacing w:after="120" w:line="480" w:lineRule="auto"/>
    </w:pPr>
  </w:style>
  <w:style w:type="character" w:customStyle="1" w:styleId="21">
    <w:name w:val="Основной текст 2 Знак"/>
    <w:basedOn w:val="a0"/>
    <w:link w:val="20"/>
    <w:rsid w:val="002718EE"/>
    <w:rPr>
      <w:sz w:val="24"/>
      <w:szCs w:val="24"/>
    </w:rPr>
  </w:style>
  <w:style w:type="character" w:customStyle="1" w:styleId="FontStyle39">
    <w:name w:val="Font Style39"/>
    <w:basedOn w:val="a0"/>
    <w:rsid w:val="005740FF"/>
    <w:rPr>
      <w:rFonts w:ascii="Times New Roman" w:hAnsi="Times New Roman" w:cs="Times New Roman"/>
      <w:sz w:val="26"/>
      <w:szCs w:val="26"/>
    </w:rPr>
  </w:style>
  <w:style w:type="character" w:customStyle="1" w:styleId="FontStyle47">
    <w:name w:val="Font Style47"/>
    <w:rsid w:val="005740FF"/>
    <w:rPr>
      <w:rFonts w:ascii="Times New Roman" w:hAnsi="Times New Roman" w:cs="Times New Roman"/>
      <w:i/>
      <w:iCs/>
      <w:sz w:val="22"/>
      <w:szCs w:val="22"/>
    </w:rPr>
  </w:style>
  <w:style w:type="paragraph" w:styleId="a6">
    <w:name w:val="No Spacing"/>
    <w:link w:val="a7"/>
    <w:uiPriority w:val="99"/>
    <w:qFormat/>
    <w:rsid w:val="005740FF"/>
    <w:pPr>
      <w:spacing w:line="276" w:lineRule="auto"/>
      <w:ind w:firstLine="567"/>
      <w:jc w:val="both"/>
    </w:pPr>
    <w:rPr>
      <w:sz w:val="28"/>
      <w:szCs w:val="28"/>
      <w:lang w:eastAsia="en-US"/>
    </w:rPr>
  </w:style>
  <w:style w:type="character" w:customStyle="1" w:styleId="a7">
    <w:name w:val="Без интервала Знак"/>
    <w:basedOn w:val="a0"/>
    <w:link w:val="a6"/>
    <w:uiPriority w:val="99"/>
    <w:locked/>
    <w:rsid w:val="005740FF"/>
    <w:rPr>
      <w:sz w:val="28"/>
      <w:szCs w:val="28"/>
      <w:lang w:eastAsia="en-US"/>
    </w:rPr>
  </w:style>
  <w:style w:type="paragraph" w:styleId="a8">
    <w:name w:val="header"/>
    <w:basedOn w:val="a"/>
    <w:link w:val="a9"/>
    <w:uiPriority w:val="99"/>
    <w:rsid w:val="005740FF"/>
    <w:pPr>
      <w:tabs>
        <w:tab w:val="center" w:pos="4677"/>
        <w:tab w:val="right" w:pos="9355"/>
      </w:tabs>
    </w:pPr>
  </w:style>
  <w:style w:type="character" w:customStyle="1" w:styleId="a9">
    <w:name w:val="Верхний колонтитул Знак"/>
    <w:basedOn w:val="a0"/>
    <w:link w:val="a8"/>
    <w:uiPriority w:val="99"/>
    <w:rsid w:val="005740FF"/>
    <w:rPr>
      <w:sz w:val="24"/>
      <w:szCs w:val="24"/>
    </w:rPr>
  </w:style>
  <w:style w:type="paragraph" w:styleId="aa">
    <w:name w:val="footer"/>
    <w:basedOn w:val="a"/>
    <w:link w:val="ab"/>
    <w:rsid w:val="005740FF"/>
    <w:pPr>
      <w:tabs>
        <w:tab w:val="center" w:pos="4677"/>
        <w:tab w:val="right" w:pos="9355"/>
      </w:tabs>
    </w:pPr>
  </w:style>
  <w:style w:type="character" w:customStyle="1" w:styleId="ab">
    <w:name w:val="Нижний колонтитул Знак"/>
    <w:basedOn w:val="a0"/>
    <w:link w:val="aa"/>
    <w:rsid w:val="005740FF"/>
    <w:rPr>
      <w:sz w:val="24"/>
      <w:szCs w:val="24"/>
    </w:rPr>
  </w:style>
  <w:style w:type="paragraph" w:styleId="ac">
    <w:name w:val="Balloon Text"/>
    <w:basedOn w:val="a"/>
    <w:link w:val="ad"/>
    <w:rsid w:val="005740FF"/>
    <w:rPr>
      <w:rFonts w:ascii="Tahoma" w:hAnsi="Tahoma" w:cs="Tahoma"/>
      <w:sz w:val="16"/>
      <w:szCs w:val="16"/>
    </w:rPr>
  </w:style>
  <w:style w:type="character" w:customStyle="1" w:styleId="ad">
    <w:name w:val="Текст выноски Знак"/>
    <w:basedOn w:val="a0"/>
    <w:link w:val="ac"/>
    <w:rsid w:val="005740FF"/>
    <w:rPr>
      <w:rFonts w:ascii="Tahoma" w:hAnsi="Tahoma" w:cs="Tahoma"/>
      <w:sz w:val="16"/>
      <w:szCs w:val="16"/>
    </w:rPr>
  </w:style>
  <w:style w:type="paragraph" w:styleId="ae">
    <w:name w:val="Body Text"/>
    <w:aliases w:val="бпОсновной текст"/>
    <w:basedOn w:val="a"/>
    <w:link w:val="af"/>
    <w:rsid w:val="005740FF"/>
    <w:pPr>
      <w:jc w:val="both"/>
    </w:pPr>
  </w:style>
  <w:style w:type="character" w:customStyle="1" w:styleId="af">
    <w:name w:val="Основной текст Знак"/>
    <w:aliases w:val="бпОсновной текст Знак"/>
    <w:basedOn w:val="a0"/>
    <w:link w:val="ae"/>
    <w:rsid w:val="005740FF"/>
    <w:rPr>
      <w:sz w:val="24"/>
      <w:szCs w:val="24"/>
    </w:rPr>
  </w:style>
  <w:style w:type="paragraph" w:styleId="af0">
    <w:name w:val="Normal (Web)"/>
    <w:basedOn w:val="a"/>
    <w:rsid w:val="005740FF"/>
    <w:pPr>
      <w:spacing w:before="30" w:after="30"/>
    </w:pPr>
    <w:rPr>
      <w:rFonts w:ascii="Arial" w:hAnsi="Arial" w:cs="Arial"/>
      <w:color w:val="332E2D"/>
      <w:spacing w:val="2"/>
      <w:lang w:eastAsia="ar-SA"/>
    </w:rPr>
  </w:style>
  <w:style w:type="paragraph" w:customStyle="1" w:styleId="ConsPlusNormal">
    <w:name w:val="ConsPlusNormal"/>
    <w:link w:val="ConsPlusNormal0"/>
    <w:uiPriority w:val="99"/>
    <w:rsid w:val="005740FF"/>
    <w:pPr>
      <w:widowControl w:val="0"/>
      <w:autoSpaceDE w:val="0"/>
      <w:autoSpaceDN w:val="0"/>
      <w:adjustRightInd w:val="0"/>
      <w:ind w:firstLine="720"/>
    </w:pPr>
    <w:rPr>
      <w:rFonts w:ascii="Arial" w:hAnsi="Arial" w:cs="Arial"/>
    </w:rPr>
  </w:style>
  <w:style w:type="character" w:styleId="af1">
    <w:name w:val="Hyperlink"/>
    <w:basedOn w:val="a0"/>
    <w:rsid w:val="005740FF"/>
    <w:rPr>
      <w:color w:val="0000FF"/>
      <w:u w:val="single"/>
    </w:rPr>
  </w:style>
  <w:style w:type="paragraph" w:styleId="HTML">
    <w:name w:val="HTML Preformatted"/>
    <w:basedOn w:val="a"/>
    <w:link w:val="HTML0"/>
    <w:rsid w:val="00574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5740FF"/>
    <w:rPr>
      <w:rFonts w:ascii="Courier New" w:hAnsi="Courier New" w:cs="Courier New"/>
    </w:rPr>
  </w:style>
  <w:style w:type="paragraph" w:customStyle="1" w:styleId="western">
    <w:name w:val="western"/>
    <w:basedOn w:val="a"/>
    <w:rsid w:val="005740FF"/>
    <w:pPr>
      <w:spacing w:before="100" w:beforeAutospacing="1" w:after="100" w:afterAutospacing="1"/>
    </w:pPr>
  </w:style>
  <w:style w:type="character" w:customStyle="1" w:styleId="apple-converted-space">
    <w:name w:val="apple-converted-space"/>
    <w:basedOn w:val="a0"/>
    <w:rsid w:val="005740FF"/>
  </w:style>
  <w:style w:type="paragraph" w:customStyle="1" w:styleId="11">
    <w:name w:val="Абзац списка1"/>
    <w:basedOn w:val="a"/>
    <w:rsid w:val="005740FF"/>
    <w:pPr>
      <w:widowControl w:val="0"/>
      <w:ind w:left="720"/>
      <w:contextualSpacing/>
    </w:pPr>
    <w:rPr>
      <w:rFonts w:ascii="Arial" w:eastAsia="Calibri" w:hAnsi="Arial" w:cs="Arial"/>
      <w:sz w:val="20"/>
      <w:szCs w:val="20"/>
    </w:rPr>
  </w:style>
  <w:style w:type="character" w:customStyle="1" w:styleId="blk">
    <w:name w:val="blk"/>
    <w:basedOn w:val="a0"/>
    <w:rsid w:val="005740FF"/>
  </w:style>
  <w:style w:type="character" w:customStyle="1" w:styleId="ConsPlusNormal0">
    <w:name w:val="ConsPlusNormal Знак"/>
    <w:basedOn w:val="a0"/>
    <w:link w:val="ConsPlusNormal"/>
    <w:uiPriority w:val="99"/>
    <w:locked/>
    <w:rsid w:val="005740FF"/>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32683466">
      <w:bodyDiv w:val="1"/>
      <w:marLeft w:val="0"/>
      <w:marRight w:val="0"/>
      <w:marTop w:val="0"/>
      <w:marBottom w:val="0"/>
      <w:divBdr>
        <w:top w:val="none" w:sz="0" w:space="0" w:color="auto"/>
        <w:left w:val="none" w:sz="0" w:space="0" w:color="auto"/>
        <w:bottom w:val="none" w:sz="0" w:space="0" w:color="auto"/>
        <w:right w:val="none" w:sz="0" w:space="0" w:color="auto"/>
      </w:divBdr>
    </w:div>
    <w:div w:id="1287078637">
      <w:bodyDiv w:val="1"/>
      <w:marLeft w:val="0"/>
      <w:marRight w:val="0"/>
      <w:marTop w:val="0"/>
      <w:marBottom w:val="0"/>
      <w:divBdr>
        <w:top w:val="none" w:sz="0" w:space="0" w:color="auto"/>
        <w:left w:val="none" w:sz="0" w:space="0" w:color="auto"/>
        <w:bottom w:val="none" w:sz="0" w:space="0" w:color="auto"/>
        <w:right w:val="none" w:sz="0" w:space="0" w:color="auto"/>
      </w:divBdr>
    </w:div>
    <w:div w:id="196611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usvatie-do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8979</Words>
  <Characters>51186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«ИНФОРМАЦИОННЫЙ ВЕСТНИК УСВЯТСКОГО СЕЛЬСКОГО ПОСЕЛЕНИЯ»</vt:lpstr>
    </vt:vector>
  </TitlesOfParts>
  <Company/>
  <LinksUpToDate>false</LinksUpToDate>
  <CharactersWithSpaces>60045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ВЕСТНИК УСВЯТСКОГО СЕЛЬСКОГО ПОСЕЛЕНИЯ»</dc:title>
  <dc:creator>Владелец</dc:creator>
  <cp:lastModifiedBy>Пользователь</cp:lastModifiedBy>
  <cp:revision>3</cp:revision>
  <dcterms:created xsi:type="dcterms:W3CDTF">2020-01-22T12:24:00Z</dcterms:created>
  <dcterms:modified xsi:type="dcterms:W3CDTF">2020-01-22T12:33:00Z</dcterms:modified>
</cp:coreProperties>
</file>