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8F198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</w:p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644C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61F" w:rsidRPr="00001208" w:rsidRDefault="00E5261F" w:rsidP="00E5261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0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0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7B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7F0E44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F0E4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A1532" w:rsidRDefault="007A1532" w:rsidP="007A1532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22 июня 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15.06.2020 № 71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1532">
        <w:rPr>
          <w:color w:val="000000"/>
          <w:sz w:val="28"/>
          <w:szCs w:val="28"/>
        </w:rPr>
        <w:t>родлевают</w:t>
      </w:r>
      <w:r>
        <w:rPr>
          <w:color w:val="000000"/>
          <w:sz w:val="28"/>
          <w:szCs w:val="28"/>
        </w:rPr>
        <w:t>ся</w:t>
      </w:r>
      <w:r w:rsidRPr="007A1532">
        <w:rPr>
          <w:color w:val="000000"/>
          <w:sz w:val="28"/>
          <w:szCs w:val="28"/>
        </w:rPr>
        <w:t xml:space="preserve"> ограничительные мероприятия по причине массовой угрозы заражения COVID-19 сроком на одну неделю.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 w:rsidRPr="007A1532">
        <w:rPr>
          <w:color w:val="000000"/>
          <w:sz w:val="28"/>
          <w:szCs w:val="28"/>
        </w:rPr>
        <w:t xml:space="preserve">Стоит отметить, что ограничительные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 Для всех этих мероприятий предусмотрен свой порядок обеспечения санитарно-эпидемиологических требований </w:t>
      </w:r>
      <w:proofErr w:type="spellStart"/>
      <w:r w:rsidRPr="007A1532">
        <w:rPr>
          <w:color w:val="000000"/>
          <w:sz w:val="28"/>
          <w:szCs w:val="28"/>
        </w:rPr>
        <w:t>Роспотребнадзора</w:t>
      </w:r>
      <w:proofErr w:type="spellEnd"/>
      <w:r w:rsidRPr="007A1532">
        <w:rPr>
          <w:color w:val="000000"/>
          <w:sz w:val="28"/>
          <w:szCs w:val="28"/>
        </w:rPr>
        <w:t>.</w:t>
      </w:r>
    </w:p>
    <w:p w:rsidR="007256E8" w:rsidRPr="007A1532" w:rsidRDefault="007256E8" w:rsidP="007A1532">
      <w:pPr>
        <w:pStyle w:val="a8"/>
        <w:ind w:firstLine="709"/>
        <w:rPr>
          <w:color w:val="000000" w:themeColor="text1"/>
          <w:sz w:val="28"/>
          <w:szCs w:val="28"/>
        </w:rPr>
      </w:pPr>
    </w:p>
    <w:sectPr w:rsidR="007256E8" w:rsidRPr="007A1532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1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2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B6DEA"/>
    <w:rsid w:val="002D28C4"/>
    <w:rsid w:val="00364B81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9761D"/>
    <w:rsid w:val="005E2BBB"/>
    <w:rsid w:val="00604953"/>
    <w:rsid w:val="0062619E"/>
    <w:rsid w:val="00644C7C"/>
    <w:rsid w:val="00654438"/>
    <w:rsid w:val="006735FC"/>
    <w:rsid w:val="006B63AD"/>
    <w:rsid w:val="006F21B1"/>
    <w:rsid w:val="006F66BC"/>
    <w:rsid w:val="00711E6C"/>
    <w:rsid w:val="00714CD9"/>
    <w:rsid w:val="007256E8"/>
    <w:rsid w:val="00765984"/>
    <w:rsid w:val="00794EE3"/>
    <w:rsid w:val="007A1532"/>
    <w:rsid w:val="007A1CD1"/>
    <w:rsid w:val="007E0147"/>
    <w:rsid w:val="007E7BA6"/>
    <w:rsid w:val="007F0E44"/>
    <w:rsid w:val="008026BF"/>
    <w:rsid w:val="00812B86"/>
    <w:rsid w:val="00876228"/>
    <w:rsid w:val="008A1B44"/>
    <w:rsid w:val="008B1AD4"/>
    <w:rsid w:val="008F092C"/>
    <w:rsid w:val="008F1981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1C56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655"/>
    <w:rsid w:val="00CB0BE4"/>
    <w:rsid w:val="00CD1D22"/>
    <w:rsid w:val="00CD4500"/>
    <w:rsid w:val="00CE0711"/>
    <w:rsid w:val="00D43607"/>
    <w:rsid w:val="00D47BB9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5261F"/>
    <w:rsid w:val="00E862B7"/>
    <w:rsid w:val="00EA2BA9"/>
    <w:rsid w:val="00EB5241"/>
    <w:rsid w:val="00EB6940"/>
    <w:rsid w:val="00EF77CC"/>
    <w:rsid w:val="00F13BFF"/>
    <w:rsid w:val="00F35F24"/>
    <w:rsid w:val="00F41ADB"/>
    <w:rsid w:val="00F7158F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532"/>
    <w:rPr>
      <w:b/>
      <w:bCs/>
    </w:rPr>
  </w:style>
  <w:style w:type="paragraph" w:customStyle="1" w:styleId="paragraph">
    <w:name w:val="paragraph"/>
    <w:basedOn w:val="a"/>
    <w:rsid w:val="007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-smolensk.ru/img/file/ukaz_71_c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2020-04-22T11:27:00Z</cp:lastPrinted>
  <dcterms:created xsi:type="dcterms:W3CDTF">2020-04-01T05:25:00Z</dcterms:created>
  <dcterms:modified xsi:type="dcterms:W3CDTF">2020-06-17T11:38:00Z</dcterms:modified>
</cp:coreProperties>
</file>