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4C34A9">
        <w:tc>
          <w:tcPr>
            <w:tcW w:w="10421" w:type="dxa"/>
          </w:tcPr>
          <w:p w:rsidR="004C34A9" w:rsidRDefault="004C34A9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650288841" r:id="rId7"/>
              </w:object>
            </w:r>
          </w:p>
        </w:tc>
      </w:tr>
      <w:tr w:rsidR="004C34A9">
        <w:trPr>
          <w:trHeight w:val="1155"/>
        </w:trPr>
        <w:tc>
          <w:tcPr>
            <w:tcW w:w="10421" w:type="dxa"/>
          </w:tcPr>
          <w:p w:rsidR="004C34A9" w:rsidRDefault="004C34A9">
            <w:pPr>
              <w:pStyle w:val="1"/>
              <w:ind w:right="-828"/>
              <w:rPr>
                <w:b/>
                <w:sz w:val="16"/>
              </w:rPr>
            </w:pPr>
          </w:p>
          <w:p w:rsidR="004C34A9" w:rsidRDefault="004C34A9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4C34A9" w:rsidRDefault="004C34A9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4C34A9" w:rsidRDefault="004C34A9">
            <w:pPr>
              <w:pStyle w:val="2"/>
              <w:jc w:val="left"/>
              <w:rPr>
                <w:b/>
                <w:sz w:val="24"/>
              </w:rPr>
            </w:pPr>
          </w:p>
          <w:p w:rsidR="004C34A9" w:rsidRDefault="004C34A9">
            <w:pPr>
              <w:pStyle w:val="3"/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  <w:tr w:rsidR="004C34A9">
        <w:tc>
          <w:tcPr>
            <w:tcW w:w="10421" w:type="dxa"/>
          </w:tcPr>
          <w:p w:rsidR="004C34A9" w:rsidRDefault="004C34A9"/>
          <w:p w:rsidR="004C34A9" w:rsidRDefault="001F130B" w:rsidP="00D61BC3">
            <w:r>
              <w:t xml:space="preserve">От  </w:t>
            </w:r>
            <w:r w:rsidR="00D61BC3">
              <w:t>30.04.2020</w:t>
            </w:r>
            <w:r w:rsidR="0050649B">
              <w:t xml:space="preserve"> </w:t>
            </w:r>
            <w:r w:rsidR="004C34A9">
              <w:t xml:space="preserve"> №</w:t>
            </w:r>
            <w:r w:rsidR="005C34B4">
              <w:t xml:space="preserve"> </w:t>
            </w:r>
            <w:r w:rsidR="00D61BC3">
              <w:t>318-р</w:t>
            </w:r>
          </w:p>
        </w:tc>
      </w:tr>
    </w:tbl>
    <w:p w:rsidR="004C34A9" w:rsidRDefault="004C34A9"/>
    <w:p w:rsidR="004C34A9" w:rsidRDefault="004C34A9">
      <w:pPr>
        <w:pStyle w:val="a3"/>
        <w:sectPr w:rsidR="004C34A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C34A9" w:rsidRDefault="004C34A9">
      <w:pPr>
        <w:pStyle w:val="a3"/>
      </w:pPr>
    </w:p>
    <w:tbl>
      <w:tblPr>
        <w:tblW w:w="10657" w:type="dxa"/>
        <w:tblLook w:val="0000"/>
      </w:tblPr>
      <w:tblGrid>
        <w:gridCol w:w="4788"/>
        <w:gridCol w:w="5869"/>
      </w:tblGrid>
      <w:tr w:rsidR="004C34A9">
        <w:trPr>
          <w:trHeight w:val="1578"/>
        </w:trPr>
        <w:tc>
          <w:tcPr>
            <w:tcW w:w="4788" w:type="dxa"/>
          </w:tcPr>
          <w:p w:rsidR="004C34A9" w:rsidRDefault="004C34A9">
            <w:pPr>
              <w:pStyle w:val="a3"/>
            </w:pPr>
            <w:r>
              <w:t xml:space="preserve">О </w:t>
            </w:r>
            <w:r w:rsidR="00907051">
              <w:t xml:space="preserve"> </w:t>
            </w:r>
            <w:r w:rsidR="001263BF">
              <w:t>проведении</w:t>
            </w:r>
            <w:r>
              <w:t xml:space="preserve"> </w:t>
            </w:r>
            <w:r w:rsidR="00AC67AB">
              <w:t>ежегодно</w:t>
            </w:r>
            <w:r w:rsidR="001263BF">
              <w:t>го</w:t>
            </w:r>
            <w:r w:rsidR="00AC67AB">
              <w:t xml:space="preserve"> </w:t>
            </w:r>
            <w:r>
              <w:t>районно</w:t>
            </w:r>
            <w:r w:rsidR="001263BF">
              <w:t>го</w:t>
            </w:r>
            <w:r>
              <w:t xml:space="preserve"> конкурс</w:t>
            </w:r>
            <w:r w:rsidR="001263BF">
              <w:t>а</w:t>
            </w:r>
            <w:r>
              <w:t xml:space="preserve"> </w:t>
            </w:r>
            <w:r w:rsidR="00AC67AB">
              <w:t xml:space="preserve">среди субъектов малого и среднего предпринимательства муниципального образования «Дорогобужский район» Смоленской области </w:t>
            </w:r>
            <w:r>
              <w:t>«Лучший предприниматель года»</w:t>
            </w:r>
          </w:p>
          <w:p w:rsidR="004C34A9" w:rsidRDefault="004C34A9">
            <w:pPr>
              <w:pStyle w:val="a3"/>
            </w:pPr>
          </w:p>
        </w:tc>
        <w:tc>
          <w:tcPr>
            <w:tcW w:w="5869" w:type="dxa"/>
          </w:tcPr>
          <w:p w:rsidR="004C34A9" w:rsidRDefault="004C34A9">
            <w:pPr>
              <w:pStyle w:val="a3"/>
            </w:pPr>
          </w:p>
        </w:tc>
      </w:tr>
    </w:tbl>
    <w:p w:rsidR="004C34A9" w:rsidRDefault="004C34A9">
      <w:pPr>
        <w:pStyle w:val="a3"/>
      </w:pPr>
    </w:p>
    <w:p w:rsidR="004C34A9" w:rsidRDefault="004C34A9">
      <w:pPr>
        <w:pStyle w:val="20"/>
        <w:ind w:right="-5" w:firstLine="708"/>
        <w:jc w:val="both"/>
        <w:rPr>
          <w:sz w:val="28"/>
          <w:szCs w:val="28"/>
        </w:rPr>
        <w:sectPr w:rsidR="004C34A9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4C34A9" w:rsidRDefault="007B6E05">
      <w:pPr>
        <w:pStyle w:val="20"/>
        <w:tabs>
          <w:tab w:val="left" w:pos="5040"/>
        </w:tabs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реализации муниципальной программы «Создание благоприятного предпринимательского и инвестиционного климата на территории</w:t>
      </w:r>
      <w:r w:rsidR="00982945" w:rsidRPr="00982945">
        <w:rPr>
          <w:sz w:val="28"/>
          <w:szCs w:val="28"/>
        </w:rPr>
        <w:t xml:space="preserve"> </w:t>
      </w:r>
      <w:r w:rsidR="00982945">
        <w:rPr>
          <w:sz w:val="28"/>
          <w:szCs w:val="28"/>
        </w:rPr>
        <w:t>муниципального образования «Дорогобужский район» Смоленской области</w:t>
      </w:r>
      <w:r w:rsidR="00612323">
        <w:rPr>
          <w:sz w:val="28"/>
          <w:szCs w:val="28"/>
        </w:rPr>
        <w:t>»</w:t>
      </w:r>
      <w:r w:rsidR="0041548A">
        <w:rPr>
          <w:sz w:val="28"/>
          <w:szCs w:val="28"/>
        </w:rPr>
        <w:t>, утвержденной постановлением Администрации</w:t>
      </w:r>
      <w:r w:rsidR="00982945">
        <w:rPr>
          <w:sz w:val="28"/>
          <w:szCs w:val="28"/>
        </w:rPr>
        <w:t xml:space="preserve"> </w:t>
      </w:r>
      <w:r w:rsidR="0041548A">
        <w:rPr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="0041548A" w:rsidRPr="00C479B9">
        <w:rPr>
          <w:sz w:val="28"/>
          <w:szCs w:val="28"/>
        </w:rPr>
        <w:t>от</w:t>
      </w:r>
      <w:r w:rsidR="0041548A" w:rsidRPr="0095453B">
        <w:rPr>
          <w:color w:val="FF0000"/>
          <w:sz w:val="28"/>
          <w:szCs w:val="28"/>
        </w:rPr>
        <w:t xml:space="preserve"> </w:t>
      </w:r>
      <w:r w:rsidR="0041548A" w:rsidRPr="00C479B9">
        <w:rPr>
          <w:sz w:val="28"/>
          <w:szCs w:val="28"/>
        </w:rPr>
        <w:t xml:space="preserve">26.11.2015 № 785 (в редакции постановлений Администрации муниципального образования «Дорогобужский район» Смоленской области </w:t>
      </w:r>
      <w:r w:rsidR="00046172" w:rsidRPr="00C479B9">
        <w:rPr>
          <w:sz w:val="28"/>
          <w:szCs w:val="28"/>
        </w:rPr>
        <w:t>от 15.02.2016 № 156, от 15.02.2017 № 156</w:t>
      </w:r>
      <w:r w:rsidR="0098212C" w:rsidRPr="00C479B9">
        <w:rPr>
          <w:sz w:val="28"/>
          <w:szCs w:val="28"/>
        </w:rPr>
        <w:t>, от 24.10</w:t>
      </w:r>
      <w:r w:rsidR="0056775F" w:rsidRPr="00C479B9">
        <w:rPr>
          <w:sz w:val="28"/>
          <w:szCs w:val="28"/>
        </w:rPr>
        <w:t>.2017 № 879</w:t>
      </w:r>
      <w:r w:rsidR="00EF740D" w:rsidRPr="00C479B9">
        <w:rPr>
          <w:sz w:val="28"/>
          <w:szCs w:val="28"/>
        </w:rPr>
        <w:t>, от 29.03.2018 № 216</w:t>
      </w:r>
      <w:r w:rsidR="007E3037" w:rsidRPr="00C479B9">
        <w:rPr>
          <w:sz w:val="28"/>
          <w:szCs w:val="28"/>
        </w:rPr>
        <w:t>, от 13.04.2018 № 254, от 28.08.2018 № 581, от</w:t>
      </w:r>
      <w:proofErr w:type="gramEnd"/>
      <w:r w:rsidR="007E3037" w:rsidRPr="00C479B9">
        <w:rPr>
          <w:sz w:val="28"/>
          <w:szCs w:val="28"/>
        </w:rPr>
        <w:t xml:space="preserve"> </w:t>
      </w:r>
      <w:proofErr w:type="gramStart"/>
      <w:r w:rsidR="007E3037" w:rsidRPr="00C479B9">
        <w:rPr>
          <w:sz w:val="28"/>
          <w:szCs w:val="28"/>
        </w:rPr>
        <w:t xml:space="preserve">26.10.2018 </w:t>
      </w:r>
      <w:r w:rsidR="00612323" w:rsidRPr="00C479B9">
        <w:rPr>
          <w:sz w:val="28"/>
          <w:szCs w:val="28"/>
        </w:rPr>
        <w:t>№ 786, от 29.03.2019 № 218</w:t>
      </w:r>
      <w:r w:rsidR="0056775F" w:rsidRPr="00C479B9">
        <w:rPr>
          <w:sz w:val="28"/>
          <w:szCs w:val="28"/>
        </w:rPr>
        <w:t>, от 08.10.2019 №</w:t>
      </w:r>
      <w:r w:rsidR="00D52F5F" w:rsidRPr="00C479B9">
        <w:rPr>
          <w:sz w:val="28"/>
          <w:szCs w:val="28"/>
        </w:rPr>
        <w:t>743, от 12</w:t>
      </w:r>
      <w:r w:rsidR="00357FBD" w:rsidRPr="00C479B9">
        <w:rPr>
          <w:sz w:val="28"/>
          <w:szCs w:val="28"/>
        </w:rPr>
        <w:t>.03.2020 №184</w:t>
      </w:r>
      <w:r w:rsidR="00EF740D" w:rsidRPr="00C479B9">
        <w:rPr>
          <w:sz w:val="28"/>
          <w:szCs w:val="28"/>
        </w:rPr>
        <w:t>) и в</w:t>
      </w:r>
      <w:r w:rsidR="004C34A9" w:rsidRPr="00C479B9">
        <w:rPr>
          <w:sz w:val="28"/>
          <w:szCs w:val="28"/>
        </w:rPr>
        <w:t xml:space="preserve"> соответствии</w:t>
      </w:r>
      <w:r w:rsidR="004C34A9">
        <w:rPr>
          <w:sz w:val="28"/>
          <w:szCs w:val="28"/>
        </w:rPr>
        <w:t xml:space="preserve"> с Положением о </w:t>
      </w:r>
      <w:r w:rsidR="00624D27">
        <w:rPr>
          <w:sz w:val="28"/>
          <w:szCs w:val="28"/>
        </w:rPr>
        <w:t xml:space="preserve">проведении ежегодного </w:t>
      </w:r>
      <w:r w:rsidR="004C34A9">
        <w:rPr>
          <w:sz w:val="28"/>
          <w:szCs w:val="28"/>
        </w:rPr>
        <w:t>районно</w:t>
      </w:r>
      <w:r w:rsidR="00624D27">
        <w:rPr>
          <w:sz w:val="28"/>
          <w:szCs w:val="28"/>
        </w:rPr>
        <w:t>го</w:t>
      </w:r>
      <w:r w:rsidR="004C34A9">
        <w:rPr>
          <w:sz w:val="28"/>
          <w:szCs w:val="28"/>
        </w:rPr>
        <w:t xml:space="preserve"> конкурс</w:t>
      </w:r>
      <w:r w:rsidR="00624D27">
        <w:rPr>
          <w:sz w:val="28"/>
          <w:szCs w:val="28"/>
        </w:rPr>
        <w:t>а</w:t>
      </w:r>
      <w:r w:rsidR="004C34A9">
        <w:rPr>
          <w:sz w:val="28"/>
          <w:szCs w:val="28"/>
        </w:rPr>
        <w:t xml:space="preserve"> </w:t>
      </w:r>
      <w:r w:rsidR="00624D27">
        <w:rPr>
          <w:sz w:val="28"/>
          <w:szCs w:val="28"/>
        </w:rPr>
        <w:t xml:space="preserve">среди субъектов малого и среднего предпринимательства муниципального образования «Дорогобужский район» Смоленской области </w:t>
      </w:r>
      <w:r w:rsidR="004C34A9">
        <w:rPr>
          <w:sz w:val="28"/>
          <w:szCs w:val="28"/>
        </w:rPr>
        <w:t xml:space="preserve">«Лучший предприниматель года», утверждённым постановлением </w:t>
      </w:r>
      <w:r w:rsidR="00717052">
        <w:rPr>
          <w:sz w:val="28"/>
          <w:szCs w:val="28"/>
        </w:rPr>
        <w:t>Администрации</w:t>
      </w:r>
      <w:r w:rsidR="004C34A9">
        <w:rPr>
          <w:sz w:val="28"/>
          <w:szCs w:val="28"/>
        </w:rPr>
        <w:t xml:space="preserve"> муниципального образования «Дорогобужский район» Смоленской области от </w:t>
      </w:r>
      <w:r w:rsidR="009C3F25">
        <w:rPr>
          <w:sz w:val="28"/>
          <w:szCs w:val="28"/>
        </w:rPr>
        <w:t>05</w:t>
      </w:r>
      <w:r w:rsidR="004C34A9">
        <w:rPr>
          <w:sz w:val="28"/>
          <w:szCs w:val="28"/>
        </w:rPr>
        <w:t>.0</w:t>
      </w:r>
      <w:r w:rsidR="009C3F25">
        <w:rPr>
          <w:sz w:val="28"/>
          <w:szCs w:val="28"/>
        </w:rPr>
        <w:t>4</w:t>
      </w:r>
      <w:r w:rsidR="004C34A9">
        <w:rPr>
          <w:sz w:val="28"/>
          <w:szCs w:val="28"/>
        </w:rPr>
        <w:t>.20</w:t>
      </w:r>
      <w:r w:rsidR="009C3F25">
        <w:rPr>
          <w:sz w:val="28"/>
          <w:szCs w:val="28"/>
        </w:rPr>
        <w:t>18</w:t>
      </w:r>
      <w:r w:rsidR="004C34A9">
        <w:rPr>
          <w:sz w:val="28"/>
          <w:szCs w:val="28"/>
        </w:rPr>
        <w:t xml:space="preserve"> № </w:t>
      </w:r>
      <w:r w:rsidR="009C3F25">
        <w:rPr>
          <w:sz w:val="28"/>
          <w:szCs w:val="28"/>
        </w:rPr>
        <w:t>229</w:t>
      </w:r>
      <w:r w:rsidR="005031BF">
        <w:rPr>
          <w:sz w:val="28"/>
          <w:szCs w:val="28"/>
        </w:rPr>
        <w:t>:</w:t>
      </w:r>
      <w:proofErr w:type="gramEnd"/>
    </w:p>
    <w:p w:rsidR="004C34A9" w:rsidRPr="00C479B9" w:rsidRDefault="004C34A9">
      <w:pPr>
        <w:pStyle w:val="20"/>
        <w:tabs>
          <w:tab w:val="left" w:pos="5040"/>
        </w:tabs>
        <w:ind w:right="-5" w:firstLine="708"/>
        <w:jc w:val="both"/>
        <w:rPr>
          <w:sz w:val="28"/>
          <w:szCs w:val="28"/>
        </w:rPr>
      </w:pPr>
    </w:p>
    <w:p w:rsidR="004C34A9" w:rsidRDefault="0040622D" w:rsidP="00F74B8C">
      <w:pPr>
        <w:pStyle w:val="20"/>
        <w:numPr>
          <w:ilvl w:val="0"/>
          <w:numId w:val="14"/>
        </w:numPr>
        <w:tabs>
          <w:tab w:val="left" w:pos="0"/>
        </w:tabs>
        <w:ind w:left="0" w:right="-5" w:firstLine="705"/>
        <w:jc w:val="both"/>
        <w:rPr>
          <w:sz w:val="28"/>
          <w:szCs w:val="28"/>
        </w:rPr>
      </w:pPr>
      <w:r w:rsidRPr="00C479B9">
        <w:rPr>
          <w:sz w:val="28"/>
          <w:szCs w:val="28"/>
        </w:rPr>
        <w:t>Пр</w:t>
      </w:r>
      <w:r w:rsidR="005031BF" w:rsidRPr="00C479B9">
        <w:rPr>
          <w:sz w:val="28"/>
          <w:szCs w:val="28"/>
        </w:rPr>
        <w:t xml:space="preserve">овести в срок с </w:t>
      </w:r>
      <w:r w:rsidR="00C479B9" w:rsidRPr="00C479B9">
        <w:rPr>
          <w:sz w:val="28"/>
          <w:szCs w:val="28"/>
        </w:rPr>
        <w:t>30.04.2020 по 22.05</w:t>
      </w:r>
      <w:r w:rsidR="00F071EB" w:rsidRPr="00C479B9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5E3AFE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>районн</w:t>
      </w:r>
      <w:r w:rsidR="005E3AFE">
        <w:rPr>
          <w:sz w:val="28"/>
          <w:szCs w:val="28"/>
        </w:rPr>
        <w:t>ый</w:t>
      </w:r>
      <w:r>
        <w:rPr>
          <w:sz w:val="28"/>
          <w:szCs w:val="28"/>
        </w:rPr>
        <w:t xml:space="preserve"> конкурс</w:t>
      </w:r>
      <w:r w:rsidR="00F7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3485">
        <w:rPr>
          <w:sz w:val="28"/>
          <w:szCs w:val="28"/>
        </w:rPr>
        <w:t>среди</w:t>
      </w:r>
      <w:r w:rsidR="00F74B8C">
        <w:rPr>
          <w:sz w:val="28"/>
          <w:szCs w:val="28"/>
        </w:rPr>
        <w:t xml:space="preserve"> </w:t>
      </w:r>
      <w:r w:rsidR="00B33485">
        <w:rPr>
          <w:sz w:val="28"/>
          <w:szCs w:val="28"/>
        </w:rPr>
        <w:t xml:space="preserve"> субъектов</w:t>
      </w:r>
      <w:r w:rsidR="00F74B8C">
        <w:rPr>
          <w:sz w:val="28"/>
          <w:szCs w:val="28"/>
        </w:rPr>
        <w:t xml:space="preserve"> </w:t>
      </w:r>
      <w:r w:rsidR="00B33485">
        <w:rPr>
          <w:sz w:val="28"/>
          <w:szCs w:val="28"/>
        </w:rPr>
        <w:t>малого и среднего предпринимательства</w:t>
      </w:r>
      <w:r w:rsidR="00AD536E" w:rsidRPr="00AD536E">
        <w:rPr>
          <w:sz w:val="28"/>
          <w:szCs w:val="28"/>
        </w:rPr>
        <w:t xml:space="preserve"> </w:t>
      </w:r>
      <w:r w:rsidR="00AD536E">
        <w:rPr>
          <w:sz w:val="28"/>
          <w:szCs w:val="28"/>
        </w:rPr>
        <w:t xml:space="preserve">муниципального образования «Дорогобужский район» Смоленской области </w:t>
      </w:r>
      <w:r>
        <w:rPr>
          <w:sz w:val="28"/>
          <w:szCs w:val="28"/>
        </w:rPr>
        <w:t>«Лучший предприниматель года</w:t>
      </w:r>
      <w:r w:rsidR="005E3AFE">
        <w:rPr>
          <w:sz w:val="28"/>
          <w:szCs w:val="28"/>
        </w:rPr>
        <w:t>»</w:t>
      </w:r>
      <w:r w:rsidR="00AD536E">
        <w:rPr>
          <w:sz w:val="28"/>
          <w:szCs w:val="28"/>
        </w:rPr>
        <w:t xml:space="preserve"> по следующим номинациям:</w:t>
      </w:r>
    </w:p>
    <w:p w:rsidR="00F74B8C" w:rsidRDefault="00F74B8C" w:rsidP="00F74B8C">
      <w:pPr>
        <w:pStyle w:val="20"/>
        <w:tabs>
          <w:tab w:val="left" w:pos="0"/>
        </w:tabs>
        <w:ind w:left="705" w:right="-5"/>
        <w:jc w:val="both"/>
        <w:rPr>
          <w:sz w:val="28"/>
          <w:szCs w:val="28"/>
        </w:rPr>
      </w:pPr>
      <w:r>
        <w:rPr>
          <w:sz w:val="28"/>
          <w:szCs w:val="28"/>
        </w:rPr>
        <w:t>- «Лучший молодой предприниматель»;</w:t>
      </w:r>
    </w:p>
    <w:p w:rsidR="00F74B8C" w:rsidRDefault="00F74B8C" w:rsidP="00F74B8C">
      <w:pPr>
        <w:pStyle w:val="20"/>
        <w:tabs>
          <w:tab w:val="left" w:pos="0"/>
        </w:tabs>
        <w:ind w:left="705" w:right="-5"/>
        <w:jc w:val="both"/>
        <w:rPr>
          <w:sz w:val="28"/>
          <w:szCs w:val="28"/>
        </w:rPr>
      </w:pPr>
      <w:r>
        <w:rPr>
          <w:sz w:val="28"/>
          <w:szCs w:val="28"/>
        </w:rPr>
        <w:t>- «Лучший бизнес в сфере торговли»;</w:t>
      </w:r>
    </w:p>
    <w:p w:rsidR="00F74B8C" w:rsidRDefault="00F74B8C" w:rsidP="00F74B8C">
      <w:pPr>
        <w:pStyle w:val="20"/>
        <w:tabs>
          <w:tab w:val="left" w:pos="0"/>
        </w:tabs>
        <w:ind w:left="705" w:right="-5"/>
        <w:jc w:val="both"/>
        <w:rPr>
          <w:sz w:val="28"/>
          <w:szCs w:val="28"/>
        </w:rPr>
      </w:pPr>
      <w:r>
        <w:rPr>
          <w:sz w:val="28"/>
          <w:szCs w:val="28"/>
        </w:rPr>
        <w:t>- «Лучший бизнес в сфере оказания услуг»;</w:t>
      </w:r>
    </w:p>
    <w:p w:rsidR="00F74B8C" w:rsidRDefault="00F74B8C" w:rsidP="00F74B8C">
      <w:pPr>
        <w:pStyle w:val="20"/>
        <w:tabs>
          <w:tab w:val="left" w:pos="0"/>
        </w:tabs>
        <w:ind w:left="705" w:right="-5"/>
        <w:jc w:val="both"/>
        <w:rPr>
          <w:sz w:val="28"/>
          <w:szCs w:val="28"/>
        </w:rPr>
      </w:pPr>
      <w:r>
        <w:rPr>
          <w:sz w:val="28"/>
          <w:szCs w:val="28"/>
        </w:rPr>
        <w:t>- «Лучший бизнес в сфере общественного питания».</w:t>
      </w:r>
    </w:p>
    <w:p w:rsidR="00F74B8C" w:rsidRDefault="00523A0A" w:rsidP="00523A0A">
      <w:pPr>
        <w:pStyle w:val="20"/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4B8C">
        <w:rPr>
          <w:sz w:val="28"/>
          <w:szCs w:val="28"/>
        </w:rPr>
        <w:t xml:space="preserve">2. </w:t>
      </w:r>
      <w:r w:rsidR="00F8002B">
        <w:rPr>
          <w:sz w:val="28"/>
          <w:szCs w:val="28"/>
        </w:rPr>
        <w:t xml:space="preserve">Утвердить прилагаемый состав комиссии по определению победителей </w:t>
      </w:r>
      <w:r>
        <w:rPr>
          <w:sz w:val="28"/>
          <w:szCs w:val="28"/>
        </w:rPr>
        <w:t>ежегодн</w:t>
      </w:r>
      <w:r w:rsidR="00991F3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районн</w:t>
      </w:r>
      <w:r w:rsidR="00991F3C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</w:t>
      </w:r>
      <w:r w:rsidR="00991F3C">
        <w:rPr>
          <w:sz w:val="28"/>
          <w:szCs w:val="28"/>
        </w:rPr>
        <w:t>а</w:t>
      </w:r>
      <w:r>
        <w:rPr>
          <w:sz w:val="28"/>
          <w:szCs w:val="28"/>
        </w:rPr>
        <w:t xml:space="preserve"> среди субъектов малого и среднего </w:t>
      </w:r>
      <w:r>
        <w:rPr>
          <w:sz w:val="28"/>
          <w:szCs w:val="28"/>
        </w:rPr>
        <w:lastRenderedPageBreak/>
        <w:t>предпринимательства</w:t>
      </w:r>
      <w:r w:rsidRPr="00AD53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«Дорогобужский район» Смоленской области «Лучший предприниматель года».</w:t>
      </w:r>
    </w:p>
    <w:p w:rsidR="004C34A9" w:rsidRDefault="00B95D00" w:rsidP="00095A39">
      <w:pPr>
        <w:pStyle w:val="2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A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9608F">
        <w:rPr>
          <w:sz w:val="28"/>
          <w:szCs w:val="28"/>
        </w:rPr>
        <w:t>3</w:t>
      </w:r>
      <w:r w:rsidR="004C34A9">
        <w:rPr>
          <w:sz w:val="28"/>
          <w:szCs w:val="28"/>
        </w:rPr>
        <w:t>.</w:t>
      </w:r>
      <w:r w:rsidR="00686C6A">
        <w:rPr>
          <w:sz w:val="28"/>
          <w:szCs w:val="28"/>
        </w:rPr>
        <w:t xml:space="preserve"> </w:t>
      </w:r>
      <w:r w:rsidR="004C34A9">
        <w:rPr>
          <w:sz w:val="28"/>
          <w:szCs w:val="28"/>
        </w:rPr>
        <w:t xml:space="preserve"> </w:t>
      </w:r>
      <w:proofErr w:type="gramStart"/>
      <w:r w:rsidR="0039608F">
        <w:rPr>
          <w:sz w:val="28"/>
          <w:szCs w:val="28"/>
        </w:rPr>
        <w:t>Финансовому управлению</w:t>
      </w:r>
      <w:r w:rsidR="004C34A9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="00A52A1C">
        <w:rPr>
          <w:sz w:val="28"/>
          <w:szCs w:val="28"/>
        </w:rPr>
        <w:t xml:space="preserve"> (Л.А. Березовская)</w:t>
      </w:r>
      <w:r w:rsidR="0039608F">
        <w:rPr>
          <w:sz w:val="28"/>
          <w:szCs w:val="28"/>
        </w:rPr>
        <w:t xml:space="preserve"> выделить из бюджета</w:t>
      </w:r>
      <w:r w:rsidR="000C05DD" w:rsidRPr="000C05DD">
        <w:rPr>
          <w:sz w:val="28"/>
          <w:szCs w:val="28"/>
        </w:rPr>
        <w:t xml:space="preserve"> </w:t>
      </w:r>
      <w:r w:rsidR="000C05DD">
        <w:rPr>
          <w:sz w:val="28"/>
          <w:szCs w:val="28"/>
        </w:rPr>
        <w:t>муниципального образования «Дорогобужский район» Смоленской области 20 000 рублей для проведения</w:t>
      </w:r>
      <w:r w:rsidR="000C05DD" w:rsidRPr="000C05DD">
        <w:rPr>
          <w:sz w:val="28"/>
          <w:szCs w:val="28"/>
        </w:rPr>
        <w:t xml:space="preserve"> </w:t>
      </w:r>
      <w:r w:rsidR="000C05DD">
        <w:rPr>
          <w:sz w:val="28"/>
          <w:szCs w:val="28"/>
        </w:rPr>
        <w:t>ежегодного районного конкурса  среди  субъектов малого и среднего предпринимательства</w:t>
      </w:r>
      <w:r w:rsidR="000C05DD" w:rsidRPr="00AD536E">
        <w:rPr>
          <w:sz w:val="28"/>
          <w:szCs w:val="28"/>
        </w:rPr>
        <w:t xml:space="preserve"> </w:t>
      </w:r>
      <w:r w:rsidR="000C05DD">
        <w:rPr>
          <w:sz w:val="28"/>
          <w:szCs w:val="28"/>
        </w:rPr>
        <w:t>муниципального образования «Дорогобужский район» Смоленской области «Лучший предприниматель года»</w:t>
      </w:r>
      <w:r w:rsidR="00686C6A">
        <w:rPr>
          <w:sz w:val="28"/>
          <w:szCs w:val="28"/>
        </w:rPr>
        <w:t>.</w:t>
      </w:r>
      <w:proofErr w:type="gramEnd"/>
    </w:p>
    <w:p w:rsidR="00322A3D" w:rsidRDefault="0040443F">
      <w:pPr>
        <w:pStyle w:val="20"/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686C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86C6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4C34A9">
        <w:rPr>
          <w:sz w:val="28"/>
        </w:rPr>
        <w:t xml:space="preserve"> распоряжени</w:t>
      </w:r>
      <w:r w:rsidR="00F211F6">
        <w:rPr>
          <w:sz w:val="28"/>
        </w:rPr>
        <w:t>е</w:t>
      </w:r>
      <w:r w:rsidR="004C34A9">
        <w:rPr>
          <w:sz w:val="28"/>
        </w:rPr>
        <w:t xml:space="preserve"> </w:t>
      </w:r>
      <w:r>
        <w:rPr>
          <w:sz w:val="28"/>
        </w:rPr>
        <w:t xml:space="preserve">опубликовать </w:t>
      </w:r>
      <w:r w:rsidR="0040622D">
        <w:rPr>
          <w:sz w:val="28"/>
        </w:rPr>
        <w:t>в газете</w:t>
      </w:r>
      <w:r w:rsidR="004C34A9">
        <w:rPr>
          <w:sz w:val="28"/>
        </w:rPr>
        <w:t xml:space="preserve"> «</w:t>
      </w:r>
      <w:r w:rsidR="0040622D">
        <w:rPr>
          <w:sz w:val="28"/>
        </w:rPr>
        <w:t xml:space="preserve">Край </w:t>
      </w:r>
      <w:r w:rsidR="004C34A9">
        <w:rPr>
          <w:sz w:val="28"/>
        </w:rPr>
        <w:t>Дорогобужский</w:t>
      </w:r>
      <w:r w:rsidR="0040622D">
        <w:rPr>
          <w:sz w:val="28"/>
        </w:rPr>
        <w:t>»</w:t>
      </w:r>
      <w:r w:rsidR="00523A0A">
        <w:rPr>
          <w:sz w:val="28"/>
        </w:rPr>
        <w:t xml:space="preserve"> и </w:t>
      </w:r>
      <w:r w:rsidR="00A52A1C">
        <w:rPr>
          <w:sz w:val="28"/>
        </w:rPr>
        <w:t xml:space="preserve">разместить </w:t>
      </w:r>
      <w:r w:rsidR="00523A0A">
        <w:rPr>
          <w:sz w:val="28"/>
        </w:rPr>
        <w:t>на официальном сайте</w:t>
      </w:r>
      <w:r w:rsidR="0039608F" w:rsidRPr="0039608F">
        <w:rPr>
          <w:sz w:val="28"/>
          <w:szCs w:val="28"/>
        </w:rPr>
        <w:t xml:space="preserve"> </w:t>
      </w:r>
      <w:r w:rsidR="0039608F">
        <w:rPr>
          <w:sz w:val="28"/>
          <w:szCs w:val="28"/>
        </w:rPr>
        <w:t>муниципального образования «Дорогобужский район» Смоленской области</w:t>
      </w:r>
      <w:r w:rsidR="004C34A9">
        <w:rPr>
          <w:sz w:val="28"/>
        </w:rPr>
        <w:t>.</w:t>
      </w:r>
    </w:p>
    <w:p w:rsidR="00686C6A" w:rsidRDefault="00686C6A">
      <w:pPr>
        <w:pStyle w:val="20"/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  5.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</w:t>
      </w:r>
      <w:r w:rsidR="006A7C19">
        <w:rPr>
          <w:sz w:val="28"/>
        </w:rPr>
        <w:t>я</w:t>
      </w:r>
      <w:r>
        <w:rPr>
          <w:sz w:val="28"/>
        </w:rPr>
        <w:t xml:space="preserve"> оставляю за собой.</w:t>
      </w:r>
    </w:p>
    <w:p w:rsidR="00276AD8" w:rsidRDefault="00276AD8">
      <w:pPr>
        <w:pStyle w:val="20"/>
        <w:tabs>
          <w:tab w:val="left" w:pos="0"/>
        </w:tabs>
        <w:ind w:right="-5"/>
        <w:jc w:val="both"/>
        <w:rPr>
          <w:sz w:val="28"/>
        </w:rPr>
      </w:pPr>
    </w:p>
    <w:p w:rsidR="004C34A9" w:rsidRDefault="004C34A9">
      <w:pPr>
        <w:pStyle w:val="a3"/>
        <w:jc w:val="right"/>
        <w:rPr>
          <w:b/>
          <w:color w:val="800000"/>
        </w:rPr>
      </w:pPr>
    </w:p>
    <w:p w:rsidR="00F86AAD" w:rsidRDefault="004C34A9">
      <w:pPr>
        <w:pStyle w:val="ConsNonformat"/>
        <w:widowControl/>
        <w:tabs>
          <w:tab w:val="left" w:pos="0"/>
        </w:tabs>
        <w:ind w:right="-55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</w:t>
      </w:r>
      <w:r w:rsidR="00686C6A">
        <w:rPr>
          <w:rFonts w:ascii="Times New Roman" w:hAnsi="Times New Roman" w:cs="Times New Roman"/>
          <w:bCs/>
          <w:sz w:val="28"/>
        </w:rPr>
        <w:t>а</w:t>
      </w:r>
      <w:r w:rsidR="00CF72D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муниципального </w:t>
      </w:r>
      <w:r w:rsidR="00CF72D1">
        <w:rPr>
          <w:rFonts w:ascii="Times New Roman" w:hAnsi="Times New Roman" w:cs="Times New Roman"/>
          <w:bCs/>
          <w:sz w:val="28"/>
        </w:rPr>
        <w:t>о</w:t>
      </w:r>
      <w:r>
        <w:rPr>
          <w:rFonts w:ascii="Times New Roman" w:hAnsi="Times New Roman" w:cs="Times New Roman"/>
          <w:bCs/>
          <w:sz w:val="28"/>
        </w:rPr>
        <w:t>бразования</w:t>
      </w:r>
    </w:p>
    <w:p w:rsidR="004C34A9" w:rsidRDefault="004C34A9">
      <w:pPr>
        <w:pStyle w:val="ConsNonformat"/>
        <w:widowControl/>
        <w:tabs>
          <w:tab w:val="left" w:pos="0"/>
        </w:tabs>
        <w:ind w:right="-5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«Дорогобужский район»</w:t>
      </w:r>
      <w:r w:rsidR="00641D3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Смоленской области                      </w:t>
      </w:r>
      <w:r w:rsidR="00CF72D1">
        <w:rPr>
          <w:rFonts w:ascii="Times New Roman" w:hAnsi="Times New Roman" w:cs="Times New Roman"/>
          <w:bCs/>
          <w:sz w:val="28"/>
        </w:rPr>
        <w:t xml:space="preserve">  </w:t>
      </w:r>
      <w:r w:rsidR="00A3476F">
        <w:rPr>
          <w:rFonts w:ascii="Times New Roman" w:hAnsi="Times New Roman" w:cs="Times New Roman"/>
          <w:bCs/>
          <w:sz w:val="28"/>
        </w:rPr>
        <w:t xml:space="preserve">             </w:t>
      </w:r>
      <w:r w:rsidR="00686C6A">
        <w:rPr>
          <w:rFonts w:ascii="Times New Roman" w:hAnsi="Times New Roman" w:cs="Times New Roman"/>
          <w:bCs/>
          <w:sz w:val="28"/>
        </w:rPr>
        <w:t xml:space="preserve">  </w:t>
      </w:r>
      <w:r w:rsidR="00641D32">
        <w:rPr>
          <w:rFonts w:ascii="Times New Roman" w:hAnsi="Times New Roman" w:cs="Times New Roman"/>
          <w:bCs/>
          <w:sz w:val="28"/>
        </w:rPr>
        <w:t xml:space="preserve"> </w:t>
      </w:r>
      <w:r w:rsidR="00BC4D00">
        <w:rPr>
          <w:rFonts w:ascii="Times New Roman" w:hAnsi="Times New Roman" w:cs="Times New Roman"/>
          <w:b/>
          <w:bCs/>
          <w:sz w:val="28"/>
        </w:rPr>
        <w:t>К.Н</w:t>
      </w:r>
      <w:r w:rsidR="00A3476F">
        <w:rPr>
          <w:rFonts w:ascii="Times New Roman" w:hAnsi="Times New Roman" w:cs="Times New Roman"/>
          <w:b/>
          <w:bCs/>
          <w:sz w:val="28"/>
        </w:rPr>
        <w:t xml:space="preserve">. </w:t>
      </w:r>
      <w:proofErr w:type="spellStart"/>
      <w:r w:rsidR="00A3476F">
        <w:rPr>
          <w:rFonts w:ascii="Times New Roman" w:hAnsi="Times New Roman" w:cs="Times New Roman"/>
          <w:b/>
          <w:bCs/>
          <w:sz w:val="28"/>
        </w:rPr>
        <w:t>Серенков</w:t>
      </w:r>
      <w:proofErr w:type="spellEnd"/>
      <w:r w:rsidR="00CF72D1" w:rsidRPr="00686C6A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</w:t>
      </w:r>
      <w:r w:rsidR="00C206A3" w:rsidRPr="00686C6A">
        <w:rPr>
          <w:rFonts w:ascii="Times New Roman" w:hAnsi="Times New Roman" w:cs="Times New Roman"/>
          <w:b/>
          <w:bCs/>
          <w:sz w:val="28"/>
        </w:rPr>
        <w:t xml:space="preserve">       </w:t>
      </w:r>
    </w:p>
    <w:p w:rsidR="004C34A9" w:rsidRDefault="004C34A9">
      <w:pPr>
        <w:pStyle w:val="a3"/>
        <w:jc w:val="right"/>
        <w:rPr>
          <w:b/>
          <w:color w:val="800000"/>
        </w:rPr>
      </w:pPr>
    </w:p>
    <w:p w:rsidR="004C34A9" w:rsidRDefault="004C34A9">
      <w:pPr>
        <w:pStyle w:val="a3"/>
        <w:jc w:val="right"/>
        <w:rPr>
          <w:b/>
          <w:color w:val="800000"/>
        </w:rPr>
      </w:pPr>
    </w:p>
    <w:p w:rsidR="004C34A9" w:rsidRDefault="004C34A9">
      <w:pPr>
        <w:pStyle w:val="a3"/>
        <w:jc w:val="right"/>
        <w:rPr>
          <w:b/>
        </w:rPr>
      </w:pPr>
    </w:p>
    <w:p w:rsidR="004C34A9" w:rsidRDefault="004C34A9">
      <w:pPr>
        <w:rPr>
          <w:color w:val="800000"/>
        </w:rPr>
      </w:pPr>
    </w:p>
    <w:p w:rsidR="004C34A9" w:rsidRDefault="004C34A9">
      <w:pPr>
        <w:rPr>
          <w:color w:val="800000"/>
        </w:rPr>
      </w:pPr>
    </w:p>
    <w:p w:rsidR="004C34A9" w:rsidRDefault="004C34A9">
      <w:pPr>
        <w:pStyle w:val="a3"/>
        <w:jc w:val="left"/>
        <w:rPr>
          <w:bCs/>
          <w:color w:val="800000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800000"/>
          <w:sz w:val="24"/>
        </w:rPr>
      </w:pPr>
    </w:p>
    <w:p w:rsidR="004C34A9" w:rsidRDefault="004C34A9"/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4C34A9" w:rsidRDefault="004C34A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tbl>
      <w:tblPr>
        <w:tblW w:w="10687" w:type="dxa"/>
        <w:tblInd w:w="-252" w:type="dxa"/>
        <w:tblLook w:val="0000"/>
      </w:tblPr>
      <w:tblGrid>
        <w:gridCol w:w="10656"/>
        <w:gridCol w:w="222"/>
      </w:tblGrid>
      <w:tr w:rsidR="004C34A9" w:rsidTr="007028F2">
        <w:trPr>
          <w:trHeight w:val="719"/>
        </w:trPr>
        <w:tc>
          <w:tcPr>
            <w:tcW w:w="10451" w:type="dxa"/>
          </w:tcPr>
          <w:p w:rsidR="004C34A9" w:rsidRDefault="004C34A9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5C48D6" w:rsidRDefault="005C48D6">
            <w:pPr>
              <w:tabs>
                <w:tab w:val="left" w:pos="2412"/>
                <w:tab w:val="left" w:pos="4095"/>
              </w:tabs>
            </w:pPr>
          </w:p>
          <w:p w:rsidR="00E837BC" w:rsidRDefault="00E837BC" w:rsidP="005C48D6">
            <w:pPr>
              <w:pStyle w:val="ConsNonformat"/>
              <w:widowControl/>
              <w:tabs>
                <w:tab w:val="left" w:pos="0"/>
              </w:tabs>
              <w:ind w:right="-55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УТВЕРЖДЕН</w:t>
            </w:r>
          </w:p>
          <w:p w:rsidR="00E837BC" w:rsidRDefault="00E837BC" w:rsidP="005C48D6">
            <w:pPr>
              <w:pStyle w:val="ConsNonformat"/>
              <w:widowControl/>
              <w:tabs>
                <w:tab w:val="left" w:pos="0"/>
              </w:tabs>
              <w:ind w:right="-55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распоряжением Администрации</w:t>
            </w:r>
          </w:p>
          <w:p w:rsidR="005C48D6" w:rsidRDefault="005C48D6" w:rsidP="005C48D6">
            <w:pPr>
              <w:pStyle w:val="ConsNonformat"/>
              <w:widowControl/>
              <w:tabs>
                <w:tab w:val="left" w:pos="0"/>
              </w:tabs>
              <w:ind w:right="-55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муниципального образования</w:t>
            </w:r>
          </w:p>
          <w:p w:rsidR="00E837BC" w:rsidRDefault="005C48D6" w:rsidP="005C48D6">
            <w:pPr>
              <w:pStyle w:val="ConsNonformat"/>
              <w:widowControl/>
              <w:tabs>
                <w:tab w:val="left" w:pos="0"/>
              </w:tabs>
              <w:ind w:right="-55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«Дорогобужский район»</w:t>
            </w:r>
          </w:p>
          <w:p w:rsidR="00E837BC" w:rsidRDefault="005C48D6" w:rsidP="005C48D6">
            <w:pPr>
              <w:pStyle w:val="ConsNonformat"/>
              <w:widowControl/>
              <w:tabs>
                <w:tab w:val="left" w:pos="0"/>
              </w:tabs>
              <w:ind w:right="-55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Смоленской области</w:t>
            </w:r>
          </w:p>
          <w:p w:rsidR="005C48D6" w:rsidRDefault="00966C89" w:rsidP="005C48D6">
            <w:pPr>
              <w:pStyle w:val="ConsNonformat"/>
              <w:widowControl/>
              <w:tabs>
                <w:tab w:val="left" w:pos="0"/>
              </w:tabs>
              <w:ind w:right="-55"/>
              <w:jc w:val="right"/>
              <w:rPr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</w:t>
            </w:r>
            <w:r w:rsidR="00E837BC">
              <w:rPr>
                <w:rFonts w:ascii="Times New Roman" w:hAnsi="Times New Roman" w:cs="Times New Roman"/>
                <w:bCs/>
                <w:sz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  <w:r w:rsidR="00826898">
              <w:rPr>
                <w:rFonts w:ascii="Times New Roman" w:hAnsi="Times New Roman" w:cs="Times New Roman"/>
                <w:bCs/>
                <w:sz w:val="28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E837BC">
              <w:rPr>
                <w:rFonts w:ascii="Times New Roman" w:hAnsi="Times New Roman" w:cs="Times New Roman"/>
                <w:bCs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826898">
              <w:rPr>
                <w:rFonts w:ascii="Times New Roman" w:hAnsi="Times New Roman" w:cs="Times New Roman"/>
                <w:bCs/>
                <w:sz w:val="28"/>
              </w:rPr>
              <w:t>______</w:t>
            </w:r>
            <w:r w:rsidR="005C48D6">
              <w:rPr>
                <w:bCs/>
                <w:sz w:val="28"/>
              </w:rPr>
              <w:t xml:space="preserve"> </w:t>
            </w:r>
          </w:p>
          <w:p w:rsidR="005C48D6" w:rsidRDefault="005C48D6">
            <w:pPr>
              <w:tabs>
                <w:tab w:val="left" w:pos="2412"/>
                <w:tab w:val="left" w:pos="4095"/>
              </w:tabs>
            </w:pPr>
          </w:p>
          <w:p w:rsidR="005C48D6" w:rsidRDefault="005C48D6">
            <w:pPr>
              <w:tabs>
                <w:tab w:val="left" w:pos="2412"/>
                <w:tab w:val="left" w:pos="4095"/>
              </w:tabs>
            </w:pPr>
          </w:p>
          <w:p w:rsidR="005C48D6" w:rsidRDefault="005C48D6">
            <w:pPr>
              <w:tabs>
                <w:tab w:val="left" w:pos="2412"/>
                <w:tab w:val="left" w:pos="4095"/>
              </w:tabs>
            </w:pPr>
          </w:p>
          <w:p w:rsidR="005C48D6" w:rsidRPr="000723E3" w:rsidRDefault="00BB7356">
            <w:pPr>
              <w:tabs>
                <w:tab w:val="left" w:pos="2412"/>
                <w:tab w:val="left" w:pos="4095"/>
              </w:tabs>
              <w:rPr>
                <w:sz w:val="28"/>
                <w:szCs w:val="28"/>
              </w:rPr>
            </w:pPr>
            <w:r>
              <w:t xml:space="preserve">                                                              </w:t>
            </w:r>
            <w:r w:rsidRPr="000723E3">
              <w:rPr>
                <w:sz w:val="28"/>
                <w:szCs w:val="28"/>
              </w:rPr>
              <w:t>СОСТАВ КОМИССИИ</w:t>
            </w:r>
          </w:p>
          <w:p w:rsidR="00BB7356" w:rsidRPr="000723E3" w:rsidRDefault="00BB7356">
            <w:pPr>
              <w:tabs>
                <w:tab w:val="left" w:pos="2412"/>
                <w:tab w:val="left" w:pos="4095"/>
              </w:tabs>
              <w:rPr>
                <w:sz w:val="28"/>
                <w:szCs w:val="28"/>
              </w:rPr>
            </w:pPr>
            <w:r w:rsidRPr="000723E3">
              <w:rPr>
                <w:sz w:val="28"/>
                <w:szCs w:val="28"/>
              </w:rPr>
              <w:t xml:space="preserve">                                 ПО ПРОВЕДЕНИЮ РАЙОННОГО КОНКУРСА</w:t>
            </w:r>
          </w:p>
          <w:p w:rsidR="00BB7356" w:rsidRPr="000723E3" w:rsidRDefault="00BB7356">
            <w:pPr>
              <w:tabs>
                <w:tab w:val="left" w:pos="2412"/>
                <w:tab w:val="left" w:pos="4095"/>
              </w:tabs>
              <w:rPr>
                <w:sz w:val="28"/>
                <w:szCs w:val="28"/>
              </w:rPr>
            </w:pPr>
            <w:r w:rsidRPr="000723E3">
              <w:rPr>
                <w:sz w:val="28"/>
                <w:szCs w:val="28"/>
              </w:rPr>
              <w:t xml:space="preserve">                                      «ЛУЧШИЙ ПРЕДПРИНИМАТЕЛЬ ГОДА»</w:t>
            </w: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tbl>
            <w:tblPr>
              <w:tblW w:w="9778" w:type="dxa"/>
              <w:tblInd w:w="392" w:type="dxa"/>
              <w:tblLook w:val="0000"/>
            </w:tblPr>
            <w:tblGrid>
              <w:gridCol w:w="3257"/>
              <w:gridCol w:w="6521"/>
            </w:tblGrid>
            <w:tr w:rsidR="001E3DF3" w:rsidRPr="008F1716" w:rsidTr="009351F5">
              <w:trPr>
                <w:trHeight w:val="4560"/>
              </w:trPr>
              <w:tc>
                <w:tcPr>
                  <w:tcW w:w="3257" w:type="dxa"/>
                </w:tcPr>
                <w:p w:rsidR="007C79B1" w:rsidRDefault="007C79B1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Серенков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E3DF3" w:rsidRDefault="007C79B1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Константин Николаевич</w:t>
                  </w:r>
                </w:p>
                <w:p w:rsidR="005F5F05" w:rsidRDefault="005F5F05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</w:p>
                <w:p w:rsidR="00256A62" w:rsidRDefault="004C2D33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Смольянинов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20C9A" w:rsidRDefault="009B4D7D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Михайлович</w:t>
                  </w:r>
                </w:p>
                <w:p w:rsidR="00192481" w:rsidRDefault="00192481" w:rsidP="007C79B1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0"/>
                    <w:rPr>
                      <w:sz w:val="28"/>
                      <w:szCs w:val="28"/>
                    </w:rPr>
                  </w:pPr>
                </w:p>
                <w:p w:rsidR="00775671" w:rsidRDefault="00775671" w:rsidP="007C79B1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0"/>
                    <w:rPr>
                      <w:sz w:val="28"/>
                      <w:szCs w:val="28"/>
                    </w:rPr>
                  </w:pPr>
                </w:p>
                <w:p w:rsidR="00256A62" w:rsidRDefault="007C79B1" w:rsidP="007C79B1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Шорина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C79B1" w:rsidRDefault="007C79B1" w:rsidP="007C79B1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Алёна Александровна</w:t>
                  </w:r>
                </w:p>
                <w:p w:rsidR="00E8360A" w:rsidRPr="008F1716" w:rsidRDefault="00E8360A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:rsidR="00F0124C" w:rsidRDefault="001E3DF3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F0124C">
                    <w:rPr>
                      <w:rFonts w:ascii="Times New Roman" w:hAnsi="Times New Roman" w:cs="Times New Roman"/>
                      <w:bCs/>
                      <w:sz w:val="28"/>
                    </w:rPr>
                    <w:t>Глава муниципального образования</w:t>
                  </w:r>
                </w:p>
                <w:p w:rsidR="003B358B" w:rsidRDefault="00F0124C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b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>«Дорогобужский район» Смоленской области</w:t>
                  </w:r>
                  <w:r w:rsidR="008B2513">
                    <w:rPr>
                      <w:rFonts w:ascii="Times New Roman" w:hAnsi="Times New Roman" w:cs="Times New Roman"/>
                      <w:bCs/>
                      <w:sz w:val="28"/>
                    </w:rPr>
                    <w:t>,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</w:p>
                <w:p w:rsidR="00E10781" w:rsidRDefault="00E10781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председатель комиссии                                                                                   </w:t>
                  </w:r>
                </w:p>
                <w:p w:rsidR="00E10781" w:rsidRDefault="00F0124C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</w:t>
                  </w:r>
                </w:p>
                <w:p w:rsidR="00256A62" w:rsidRDefault="003B358B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E10781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заместитель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>Главы муниципального образования</w:t>
                  </w:r>
                  <w:r w:rsidR="00081B7D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>«Дорогобужский район» Смоленской области</w:t>
                  </w:r>
                  <w:r w:rsidR="00081B7D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– председатель комитета </w:t>
                  </w:r>
                  <w:r w:rsidR="00A03DBB">
                    <w:rPr>
                      <w:rFonts w:ascii="Times New Roman" w:hAnsi="Times New Roman" w:cs="Times New Roman"/>
                      <w:bCs/>
                      <w:sz w:val="28"/>
                    </w:rPr>
                    <w:t>по жилищно-коммунальному хозяйству, архитектуре и градостроительству</w:t>
                  </w:r>
                  <w:r w:rsidR="00EE76C7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, заместитель председателя </w:t>
                  </w:r>
                  <w:r w:rsidR="002B1E4A">
                    <w:rPr>
                      <w:rFonts w:ascii="Times New Roman" w:hAnsi="Times New Roman" w:cs="Times New Roman"/>
                      <w:bCs/>
                      <w:sz w:val="28"/>
                    </w:rPr>
                    <w:t>комиссии</w:t>
                  </w:r>
                </w:p>
                <w:p w:rsidR="006377EC" w:rsidRDefault="006377EC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</w:p>
                <w:p w:rsidR="001E3DF3" w:rsidRPr="008F1716" w:rsidRDefault="00192481" w:rsidP="00A77534">
                  <w:pPr>
                    <w:pStyle w:val="ConsNonformat"/>
                    <w:tabs>
                      <w:tab w:val="left" w:pos="0"/>
                    </w:tabs>
                    <w:ind w:right="-5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- </w:t>
                  </w:r>
                  <w:r w:rsidR="0094285D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ведущий </w:t>
                  </w:r>
                  <w:r w:rsidR="00256A62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специалист </w:t>
                  </w:r>
                  <w:r w:rsidR="007028F2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сектора </w:t>
                  </w:r>
                  <w:r w:rsidR="00256A62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по экономике и </w:t>
                  </w:r>
                  <w:r w:rsidR="00A77534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сельскому хозяйству комитета по экономике и </w:t>
                  </w:r>
                  <w:r w:rsidR="00256A62">
                    <w:rPr>
                      <w:rFonts w:ascii="Times New Roman" w:hAnsi="Times New Roman" w:cs="Times New Roman"/>
                      <w:bCs/>
                      <w:sz w:val="28"/>
                    </w:rPr>
                    <w:t>перспективному развитию Админ</w:t>
                  </w:r>
                  <w:r w:rsidR="00F83C90">
                    <w:rPr>
                      <w:rFonts w:ascii="Times New Roman" w:hAnsi="Times New Roman" w:cs="Times New Roman"/>
                      <w:bCs/>
                      <w:sz w:val="28"/>
                    </w:rPr>
                    <w:t>и</w:t>
                  </w:r>
                  <w:r w:rsidR="00256A62">
                    <w:rPr>
                      <w:rFonts w:ascii="Times New Roman" w:hAnsi="Times New Roman" w:cs="Times New Roman"/>
                      <w:bCs/>
                      <w:sz w:val="28"/>
                    </w:rPr>
                    <w:t>страции муниципального образования «</w:t>
                  </w:r>
                  <w:r w:rsidR="00F83C90">
                    <w:rPr>
                      <w:rFonts w:ascii="Times New Roman" w:hAnsi="Times New Roman" w:cs="Times New Roman"/>
                      <w:bCs/>
                      <w:sz w:val="28"/>
                    </w:rPr>
                    <w:t>Дорогобужский район» Смоленской области</w:t>
                  </w:r>
                  <w:r w:rsidR="004C524C">
                    <w:rPr>
                      <w:rFonts w:ascii="Times New Roman" w:hAnsi="Times New Roman" w:cs="Times New Roman"/>
                      <w:bCs/>
                      <w:sz w:val="28"/>
                    </w:rPr>
                    <w:t>, секретарь комиссии</w:t>
                  </w:r>
                </w:p>
              </w:tc>
            </w:tr>
            <w:tr w:rsidR="00F763F7" w:rsidRPr="008F1716" w:rsidTr="009351F5">
              <w:trPr>
                <w:trHeight w:val="409"/>
              </w:trPr>
              <w:tc>
                <w:tcPr>
                  <w:tcW w:w="9778" w:type="dxa"/>
                  <w:gridSpan w:val="2"/>
                </w:tcPr>
                <w:p w:rsidR="00ED6296" w:rsidRDefault="00F763F7" w:rsidP="009351F5">
                  <w:pPr>
                    <w:pStyle w:val="ConsNonformat"/>
                    <w:widowControl/>
                    <w:tabs>
                      <w:tab w:val="left" w:pos="0"/>
                    </w:tabs>
                    <w:ind w:left="-532" w:right="-55" w:firstLine="532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="00AE78E3">
                    <w:rPr>
                      <w:sz w:val="28"/>
                      <w:szCs w:val="28"/>
                    </w:rPr>
                    <w:t xml:space="preserve">  </w:t>
                  </w:r>
                  <w:r w:rsidR="00ED6296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Члены комиссии:                                                                                     </w:t>
                  </w:r>
                </w:p>
                <w:p w:rsidR="00F763F7" w:rsidRDefault="00F763F7" w:rsidP="009351F5">
                  <w:pPr>
                    <w:pStyle w:val="ConsNonformat"/>
                    <w:tabs>
                      <w:tab w:val="left" w:pos="0"/>
                    </w:tabs>
                    <w:ind w:left="-532" w:right="-55" w:firstLine="53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763F7" w:rsidRPr="008F1716" w:rsidTr="009351F5">
              <w:trPr>
                <w:trHeight w:val="3435"/>
              </w:trPr>
              <w:tc>
                <w:tcPr>
                  <w:tcW w:w="3257" w:type="dxa"/>
                </w:tcPr>
                <w:p w:rsidR="00F763F7" w:rsidRDefault="00F763F7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Березовская</w:t>
                  </w:r>
                </w:p>
                <w:p w:rsidR="00F763F7" w:rsidRDefault="00F763F7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Лариса Алексеевна</w:t>
                  </w:r>
                </w:p>
                <w:p w:rsidR="00F763F7" w:rsidRDefault="00F763F7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</w:p>
                <w:p w:rsidR="004C524C" w:rsidRDefault="004C524C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Киселева </w:t>
                  </w:r>
                </w:p>
                <w:p w:rsidR="004C524C" w:rsidRDefault="004C524C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Марина Владимировна</w:t>
                  </w:r>
                </w:p>
                <w:p w:rsidR="004C524C" w:rsidRDefault="004C524C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</w:p>
                <w:p w:rsidR="00982AF8" w:rsidRDefault="00982AF8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</w:p>
                <w:p w:rsidR="003A4D2C" w:rsidRDefault="003A4D2C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</w:p>
                <w:p w:rsidR="00F763F7" w:rsidRDefault="00192481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Логинова</w:t>
                  </w:r>
                </w:p>
                <w:p w:rsidR="00192481" w:rsidRDefault="00192481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Алексеевна</w:t>
                  </w:r>
                </w:p>
                <w:p w:rsidR="00F763F7" w:rsidRDefault="00F763F7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</w:p>
                <w:p w:rsidR="00F763F7" w:rsidRDefault="00F763F7" w:rsidP="009351F5">
                  <w:pPr>
                    <w:pStyle w:val="21"/>
                    <w:tabs>
                      <w:tab w:val="left" w:pos="1701"/>
                    </w:tabs>
                    <w:spacing w:line="235" w:lineRule="auto"/>
                    <w:ind w:left="-532" w:firstLine="53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:rsidR="00F763F7" w:rsidRDefault="00F763F7" w:rsidP="00F83C90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lastRenderedPageBreak/>
                    <w:t>- начальник Финансового управления Администрации муниципального образования «Дорогобужский район» Смоленской области</w:t>
                  </w:r>
                </w:p>
                <w:p w:rsidR="00F763F7" w:rsidRDefault="00F763F7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</w:p>
                <w:p w:rsidR="004C524C" w:rsidRDefault="004C524C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- </w:t>
                  </w:r>
                  <w:r w:rsidR="00A744FA">
                    <w:rPr>
                      <w:rFonts w:ascii="Times New Roman" w:hAnsi="Times New Roman" w:cs="Times New Roman"/>
                      <w:bCs/>
                      <w:sz w:val="28"/>
                    </w:rPr>
                    <w:t>ведущий специалист отдела по перспективному развитию комитета по экономике и перспективному развитию</w:t>
                  </w:r>
                  <w:r w:rsidR="000C44F9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Администрации муниципального образования «Дорогобужский </w:t>
                  </w:r>
                  <w:r w:rsidR="00982AF8">
                    <w:rPr>
                      <w:rFonts w:ascii="Times New Roman" w:hAnsi="Times New Roman" w:cs="Times New Roman"/>
                      <w:bCs/>
                      <w:sz w:val="28"/>
                    </w:rPr>
                    <w:t>район» Смоленской области</w:t>
                  </w:r>
                </w:p>
                <w:p w:rsidR="004C524C" w:rsidRDefault="004C524C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</w:p>
                <w:p w:rsidR="00F763F7" w:rsidRDefault="00982AF8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>-</w:t>
                  </w:r>
                  <w:r w:rsidR="00F763F7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</w:t>
                  </w:r>
                  <w:r w:rsidR="00A86E43">
                    <w:rPr>
                      <w:rFonts w:ascii="Times New Roman" w:hAnsi="Times New Roman" w:cs="Times New Roman"/>
                      <w:bCs/>
                      <w:sz w:val="28"/>
                    </w:rPr>
                    <w:t>и.о. председателя к</w:t>
                  </w:r>
                  <w:r w:rsidR="00425165">
                    <w:rPr>
                      <w:rFonts w:ascii="Times New Roman" w:hAnsi="Times New Roman" w:cs="Times New Roman"/>
                      <w:bCs/>
                      <w:sz w:val="28"/>
                    </w:rPr>
                    <w:t>омитета по экономике и перспективному развитию Администрации муниципального образования «Дорогобужский район» Смоленской области</w:t>
                  </w:r>
                  <w:r w:rsidR="00F763F7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</w:t>
                  </w:r>
                </w:p>
                <w:p w:rsidR="00F763F7" w:rsidRDefault="00F763F7" w:rsidP="00E10781">
                  <w:pPr>
                    <w:pStyle w:val="ConsNonformat"/>
                    <w:widowControl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</w:p>
                <w:p w:rsidR="00F763F7" w:rsidRDefault="00F763F7" w:rsidP="00E10781">
                  <w:pPr>
                    <w:pStyle w:val="ConsNonformat"/>
                    <w:tabs>
                      <w:tab w:val="left" w:pos="0"/>
                    </w:tabs>
                    <w:ind w:right="-55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                                                                                    </w:t>
                  </w:r>
                </w:p>
              </w:tc>
            </w:tr>
          </w:tbl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452B07" w:rsidRDefault="00452B07" w:rsidP="003A1D11">
            <w:pPr>
              <w:pStyle w:val="21"/>
              <w:tabs>
                <w:tab w:val="left" w:pos="1701"/>
              </w:tabs>
              <w:spacing w:line="235" w:lineRule="auto"/>
              <w:ind w:left="0"/>
              <w:rPr>
                <w:sz w:val="28"/>
                <w:szCs w:val="28"/>
              </w:rPr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  <w:p w:rsidR="00E34A91" w:rsidRDefault="00E34A91">
            <w:pPr>
              <w:tabs>
                <w:tab w:val="left" w:pos="2412"/>
                <w:tab w:val="left" w:pos="4095"/>
              </w:tabs>
            </w:pPr>
          </w:p>
        </w:tc>
        <w:tc>
          <w:tcPr>
            <w:tcW w:w="236" w:type="dxa"/>
          </w:tcPr>
          <w:p w:rsidR="004C34A9" w:rsidRDefault="004C34A9" w:rsidP="000E53C0">
            <w:pPr>
              <w:jc w:val="both"/>
            </w:pPr>
          </w:p>
        </w:tc>
      </w:tr>
      <w:tr w:rsidR="00E34A91" w:rsidTr="007028F2">
        <w:trPr>
          <w:trHeight w:val="719"/>
        </w:trPr>
        <w:tc>
          <w:tcPr>
            <w:tcW w:w="10451" w:type="dxa"/>
          </w:tcPr>
          <w:p w:rsidR="003A1D11" w:rsidRDefault="003A1D11"/>
          <w:p w:rsidR="003A1D11" w:rsidRDefault="003A1D11"/>
          <w:p w:rsidR="003A1D11" w:rsidRDefault="003A1D11"/>
          <w:p w:rsidR="003A1D11" w:rsidRDefault="003A1D11"/>
          <w:p w:rsidR="003A1D11" w:rsidRDefault="003A1D11"/>
          <w:p w:rsidR="003A1D11" w:rsidRDefault="003A1D11"/>
          <w:p w:rsidR="003A1D11" w:rsidRDefault="003A1D11"/>
          <w:p w:rsidR="003A1D11" w:rsidRDefault="003A1D11"/>
          <w:p w:rsidR="003A1D11" w:rsidRDefault="003A1D11"/>
          <w:p w:rsidR="003A1D11" w:rsidRDefault="003A1D11"/>
          <w:tbl>
            <w:tblPr>
              <w:tblW w:w="10440" w:type="dxa"/>
              <w:tblLook w:val="04A0"/>
            </w:tblPr>
            <w:tblGrid>
              <w:gridCol w:w="5940"/>
              <w:gridCol w:w="4500"/>
            </w:tblGrid>
            <w:tr w:rsidR="00B45E8C" w:rsidTr="00B45E8C">
              <w:trPr>
                <w:trHeight w:val="4125"/>
              </w:trPr>
              <w:tc>
                <w:tcPr>
                  <w:tcW w:w="5940" w:type="dxa"/>
                </w:tcPr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B45E8C" w:rsidRDefault="00B45E8C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Отп</w:t>
                  </w:r>
                  <w:proofErr w:type="spellEnd"/>
                  <w:r>
                    <w:rPr>
                      <w:sz w:val="22"/>
                      <w:szCs w:val="22"/>
                    </w:rPr>
                    <w:t>. 1 экз. – в дело</w:t>
                  </w:r>
                </w:p>
                <w:p w:rsidR="00B45E8C" w:rsidRDefault="00B45E8C">
                  <w:pPr>
                    <w:pStyle w:val="5"/>
                    <w:spacing w:line="252" w:lineRule="auto"/>
                    <w:rPr>
                      <w:rFonts w:eastAsia="Times New Roman"/>
                      <w:b w:val="0"/>
                      <w:bCs w:val="0"/>
                      <w:sz w:val="22"/>
                      <w:szCs w:val="22"/>
                    </w:rPr>
                  </w:pPr>
                </w:p>
                <w:p w:rsidR="00B45E8C" w:rsidRDefault="00775671">
                  <w:pPr>
                    <w:pStyle w:val="30"/>
                    <w:tabs>
                      <w:tab w:val="left" w:pos="2592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Исполнитель _________ Е.А.Логинова</w:t>
                  </w:r>
                </w:p>
                <w:p w:rsidR="00B45E8C" w:rsidRDefault="00B45E8C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Тел. 4-15-44</w:t>
                  </w:r>
                </w:p>
                <w:p w:rsidR="00B45E8C" w:rsidRDefault="00B45E8C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«___»_______________ 20</w:t>
                  </w:r>
                  <w:r w:rsidR="0077567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B45E8C" w:rsidRDefault="00B45E8C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B45E8C" w:rsidRDefault="00B45E8C">
                  <w:pPr>
                    <w:pStyle w:val="30"/>
                    <w:tabs>
                      <w:tab w:val="left" w:pos="2052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Разработчик __________ </w:t>
                  </w:r>
                  <w:r w:rsidR="000922CB">
                    <w:rPr>
                      <w:sz w:val="22"/>
                      <w:szCs w:val="22"/>
                    </w:rPr>
                    <w:t>М.В.Киселева</w:t>
                  </w:r>
                </w:p>
                <w:p w:rsidR="00B45E8C" w:rsidRDefault="00B45E8C" w:rsidP="008441F4">
                  <w:pPr>
                    <w:pStyle w:val="30"/>
                    <w:tabs>
                      <w:tab w:val="left" w:pos="2052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Тел. 4-17-44</w:t>
                  </w:r>
                </w:p>
                <w:p w:rsidR="008441F4" w:rsidRDefault="008441F4" w:rsidP="008441F4">
                  <w:pPr>
                    <w:pStyle w:val="30"/>
                    <w:tabs>
                      <w:tab w:val="left" w:pos="2052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«___» _______________ 20</w:t>
                  </w:r>
                  <w:r w:rsidR="0077567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8441F4" w:rsidRDefault="008441F4" w:rsidP="008441F4">
                  <w:pPr>
                    <w:pStyle w:val="30"/>
                    <w:tabs>
                      <w:tab w:val="left" w:pos="2052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D4353D" w:rsidRDefault="00D4353D" w:rsidP="008441F4">
                  <w:pPr>
                    <w:pStyle w:val="30"/>
                    <w:tabs>
                      <w:tab w:val="left" w:pos="2052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8441F4" w:rsidRDefault="008441F4" w:rsidP="008441F4">
                  <w:pPr>
                    <w:pStyle w:val="30"/>
                    <w:tabs>
                      <w:tab w:val="left" w:pos="2052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Визы:</w:t>
                  </w:r>
                </w:p>
                <w:p w:rsidR="00D4353D" w:rsidRDefault="00B45E8C">
                  <w:pPr>
                    <w:pStyle w:val="30"/>
                    <w:tabs>
                      <w:tab w:val="left" w:pos="765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__________________ </w:t>
                  </w:r>
                  <w:r w:rsidR="000922CB">
                    <w:rPr>
                      <w:sz w:val="22"/>
                      <w:szCs w:val="22"/>
                    </w:rPr>
                    <w:t>Л.В.</w:t>
                  </w:r>
                  <w:r w:rsidR="00552356">
                    <w:rPr>
                      <w:sz w:val="22"/>
                      <w:szCs w:val="22"/>
                    </w:rPr>
                    <w:t>Костенко</w:t>
                  </w:r>
                </w:p>
                <w:p w:rsidR="00B45E8C" w:rsidRDefault="00B45E8C">
                  <w:pPr>
                    <w:pStyle w:val="30"/>
                    <w:tabs>
                      <w:tab w:val="left" w:pos="765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B45E8C" w:rsidRDefault="00B45E8C">
                  <w:pPr>
                    <w:pStyle w:val="30"/>
                    <w:tabs>
                      <w:tab w:val="left" w:pos="765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«___» ______________ 20</w:t>
                  </w:r>
                  <w:r w:rsidR="0077567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8441F4" w:rsidRDefault="008441F4">
                  <w:pPr>
                    <w:pStyle w:val="30"/>
                    <w:tabs>
                      <w:tab w:val="left" w:pos="765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8441F4" w:rsidRDefault="008441F4">
                  <w:pPr>
                    <w:pStyle w:val="30"/>
                    <w:tabs>
                      <w:tab w:val="left" w:pos="765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</w:t>
                  </w:r>
                  <w:r w:rsidR="00D4353D">
                    <w:rPr>
                      <w:sz w:val="22"/>
                      <w:szCs w:val="22"/>
                    </w:rPr>
                    <w:t>_____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922CB">
                    <w:rPr>
                      <w:sz w:val="22"/>
                      <w:szCs w:val="22"/>
                    </w:rPr>
                    <w:t>Л.В.Градобоева</w:t>
                  </w:r>
                  <w:proofErr w:type="spellEnd"/>
                </w:p>
                <w:p w:rsidR="00D4353D" w:rsidRDefault="00D4353D">
                  <w:pPr>
                    <w:pStyle w:val="30"/>
                    <w:tabs>
                      <w:tab w:val="left" w:pos="765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D4353D" w:rsidRDefault="00D4353D">
                  <w:pPr>
                    <w:pStyle w:val="30"/>
                    <w:tabs>
                      <w:tab w:val="left" w:pos="765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«____» _____________ 20</w:t>
                  </w:r>
                  <w:r w:rsidR="00775671">
                    <w:rPr>
                      <w:sz w:val="22"/>
                      <w:szCs w:val="22"/>
                    </w:rPr>
                    <w:t>20</w:t>
                  </w:r>
                  <w:r w:rsidR="00B731F7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D4353D" w:rsidRDefault="00D4353D">
                  <w:pPr>
                    <w:pStyle w:val="30"/>
                    <w:tabs>
                      <w:tab w:val="left" w:pos="765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8441F4" w:rsidRDefault="008441F4">
                  <w:pPr>
                    <w:pStyle w:val="30"/>
                    <w:tabs>
                      <w:tab w:val="left" w:pos="765"/>
                    </w:tabs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  <w:p w:rsidR="00B45E8C" w:rsidRDefault="00B45E8C">
                  <w:pPr>
                    <w:pStyle w:val="30"/>
                    <w:spacing w:line="252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B45E8C" w:rsidRDefault="00B45E8C">
                  <w:pPr>
                    <w:pStyle w:val="5"/>
                    <w:spacing w:line="252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45E8C" w:rsidRDefault="00B45E8C">
                  <w:pPr>
                    <w:pStyle w:val="5"/>
                    <w:spacing w:line="252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A54658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45E8C" w:rsidRDefault="00A54658">
                  <w:pPr>
                    <w:pStyle w:val="5"/>
                    <w:spacing w:line="252" w:lineRule="auto"/>
                    <w:jc w:val="both"/>
                    <w:rPr>
                      <w:rFonts w:eastAsia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Р</w:t>
                  </w:r>
                  <w:r w:rsidR="00B45E8C">
                    <w:rPr>
                      <w:rFonts w:eastAsia="Times New Roman"/>
                      <w:sz w:val="22"/>
                      <w:szCs w:val="22"/>
                    </w:rPr>
                    <w:t xml:space="preserve">азослать: </w:t>
                  </w:r>
                  <w:r w:rsidR="00B45E8C">
                    <w:rPr>
                      <w:rFonts w:eastAsia="Times New Roman"/>
                      <w:b w:val="0"/>
                      <w:bCs w:val="0"/>
                      <w:sz w:val="22"/>
                      <w:szCs w:val="22"/>
                    </w:rPr>
                    <w:t>в прокуратуру, районную Думу, в комитет по экономике и перспективному развитию</w:t>
                  </w:r>
                  <w:r w:rsidR="00947AC5">
                    <w:rPr>
                      <w:rFonts w:eastAsia="Times New Roman"/>
                      <w:b w:val="0"/>
                      <w:bCs w:val="0"/>
                      <w:sz w:val="22"/>
                      <w:szCs w:val="22"/>
                    </w:rPr>
                    <w:t>, членам комиссии</w:t>
                  </w:r>
                </w:p>
                <w:p w:rsidR="00B45E8C" w:rsidRDefault="00B45E8C">
                  <w:pPr>
                    <w:pStyle w:val="5"/>
                    <w:spacing w:line="252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E34A91" w:rsidRPr="00E34A91" w:rsidRDefault="00E34A91" w:rsidP="00E34A91">
            <w:pPr>
              <w:pStyle w:val="30"/>
              <w:rPr>
                <w:sz w:val="24"/>
              </w:rPr>
            </w:pPr>
          </w:p>
        </w:tc>
        <w:tc>
          <w:tcPr>
            <w:tcW w:w="236" w:type="dxa"/>
          </w:tcPr>
          <w:p w:rsidR="00E34A91" w:rsidRDefault="00E34A91" w:rsidP="00393FB4"/>
          <w:p w:rsidR="00E34A91" w:rsidRDefault="00E34A91" w:rsidP="00393FB4"/>
          <w:p w:rsidR="00E34A91" w:rsidRDefault="00E34A91" w:rsidP="00393FB4"/>
          <w:p w:rsidR="00E34A91" w:rsidRDefault="00E34A91" w:rsidP="000C0968"/>
        </w:tc>
      </w:tr>
    </w:tbl>
    <w:p w:rsidR="004C34A9" w:rsidRDefault="004C34A9"/>
    <w:sectPr w:rsidR="004C34A9" w:rsidSect="0031142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7EC"/>
    <w:multiLevelType w:val="hybridMultilevel"/>
    <w:tmpl w:val="3B5A6B9C"/>
    <w:lvl w:ilvl="0" w:tplc="D3DEAB4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67DF"/>
    <w:multiLevelType w:val="hybridMultilevel"/>
    <w:tmpl w:val="C8842344"/>
    <w:lvl w:ilvl="0" w:tplc="2FD8DFF2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1DE33F35"/>
    <w:multiLevelType w:val="hybridMultilevel"/>
    <w:tmpl w:val="411A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56452"/>
    <w:multiLevelType w:val="hybridMultilevel"/>
    <w:tmpl w:val="2BDCF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14B62"/>
    <w:multiLevelType w:val="hybridMultilevel"/>
    <w:tmpl w:val="A648811C"/>
    <w:lvl w:ilvl="0" w:tplc="F5964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D2784C"/>
    <w:multiLevelType w:val="hybridMultilevel"/>
    <w:tmpl w:val="9D0AF956"/>
    <w:lvl w:ilvl="0" w:tplc="831E74BA">
      <w:start w:val="2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>
    <w:nsid w:val="4BE7148C"/>
    <w:multiLevelType w:val="hybridMultilevel"/>
    <w:tmpl w:val="D6285D3E"/>
    <w:lvl w:ilvl="0" w:tplc="7BA609B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5F3D7122"/>
    <w:multiLevelType w:val="hybridMultilevel"/>
    <w:tmpl w:val="5C546824"/>
    <w:lvl w:ilvl="0" w:tplc="DB46CA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68235084"/>
    <w:multiLevelType w:val="hybridMultilevel"/>
    <w:tmpl w:val="B5DEB6DE"/>
    <w:lvl w:ilvl="0" w:tplc="B4665DD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7030246F"/>
    <w:multiLevelType w:val="hybridMultilevel"/>
    <w:tmpl w:val="93780788"/>
    <w:lvl w:ilvl="0" w:tplc="9C7CB3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77990752"/>
    <w:multiLevelType w:val="hybridMultilevel"/>
    <w:tmpl w:val="47AAA6C4"/>
    <w:lvl w:ilvl="0" w:tplc="4F2801F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B717FB"/>
    <w:multiLevelType w:val="hybridMultilevel"/>
    <w:tmpl w:val="9C96BA80"/>
    <w:lvl w:ilvl="0" w:tplc="96C0D36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7FDB4AE0"/>
    <w:multiLevelType w:val="hybridMultilevel"/>
    <w:tmpl w:val="016C0C24"/>
    <w:lvl w:ilvl="0" w:tplc="89BC995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412F3"/>
    <w:rsid w:val="0002527A"/>
    <w:rsid w:val="00046172"/>
    <w:rsid w:val="00066694"/>
    <w:rsid w:val="000723E3"/>
    <w:rsid w:val="00081B7D"/>
    <w:rsid w:val="000922CB"/>
    <w:rsid w:val="00095A39"/>
    <w:rsid w:val="000C05DD"/>
    <w:rsid w:val="000C0968"/>
    <w:rsid w:val="000C44F9"/>
    <w:rsid w:val="000D5D8B"/>
    <w:rsid w:val="000E53C0"/>
    <w:rsid w:val="001263BF"/>
    <w:rsid w:val="00192481"/>
    <w:rsid w:val="001C34ED"/>
    <w:rsid w:val="001D4028"/>
    <w:rsid w:val="001E3B85"/>
    <w:rsid w:val="001E3DF3"/>
    <w:rsid w:val="001E4E11"/>
    <w:rsid w:val="001F130B"/>
    <w:rsid w:val="00214FC2"/>
    <w:rsid w:val="00220C9A"/>
    <w:rsid w:val="00221135"/>
    <w:rsid w:val="00233A27"/>
    <w:rsid w:val="00256A62"/>
    <w:rsid w:val="00276AD8"/>
    <w:rsid w:val="002B1E4A"/>
    <w:rsid w:val="002B2399"/>
    <w:rsid w:val="002D2AD5"/>
    <w:rsid w:val="002E6FBF"/>
    <w:rsid w:val="002F5FF9"/>
    <w:rsid w:val="00311428"/>
    <w:rsid w:val="00322A3D"/>
    <w:rsid w:val="00346BB6"/>
    <w:rsid w:val="00355931"/>
    <w:rsid w:val="00357FBD"/>
    <w:rsid w:val="00393FB4"/>
    <w:rsid w:val="0039608F"/>
    <w:rsid w:val="003A1D11"/>
    <w:rsid w:val="003A4D2C"/>
    <w:rsid w:val="003B358B"/>
    <w:rsid w:val="003B5B7A"/>
    <w:rsid w:val="003C3158"/>
    <w:rsid w:val="003F028F"/>
    <w:rsid w:val="0040443F"/>
    <w:rsid w:val="0040622D"/>
    <w:rsid w:val="0041548A"/>
    <w:rsid w:val="00425165"/>
    <w:rsid w:val="00426F05"/>
    <w:rsid w:val="00430FC0"/>
    <w:rsid w:val="00452B07"/>
    <w:rsid w:val="004B52BA"/>
    <w:rsid w:val="004C2D33"/>
    <w:rsid w:val="004C34A9"/>
    <w:rsid w:val="004C524C"/>
    <w:rsid w:val="004E36C7"/>
    <w:rsid w:val="004F094B"/>
    <w:rsid w:val="005031BF"/>
    <w:rsid w:val="0050649B"/>
    <w:rsid w:val="00523A0A"/>
    <w:rsid w:val="00552356"/>
    <w:rsid w:val="00552C6D"/>
    <w:rsid w:val="0056775F"/>
    <w:rsid w:val="00592609"/>
    <w:rsid w:val="005C0FFE"/>
    <w:rsid w:val="005C34B4"/>
    <w:rsid w:val="005C48D6"/>
    <w:rsid w:val="005D490A"/>
    <w:rsid w:val="005E3AFE"/>
    <w:rsid w:val="005F5F05"/>
    <w:rsid w:val="00612323"/>
    <w:rsid w:val="00612EF2"/>
    <w:rsid w:val="00624D27"/>
    <w:rsid w:val="006342E3"/>
    <w:rsid w:val="006377EC"/>
    <w:rsid w:val="00641D32"/>
    <w:rsid w:val="00643FE7"/>
    <w:rsid w:val="00654871"/>
    <w:rsid w:val="00656B96"/>
    <w:rsid w:val="00686C6A"/>
    <w:rsid w:val="00694D2E"/>
    <w:rsid w:val="006A7C19"/>
    <w:rsid w:val="006B30CF"/>
    <w:rsid w:val="006D55CD"/>
    <w:rsid w:val="006D7B0B"/>
    <w:rsid w:val="006F3926"/>
    <w:rsid w:val="007028F2"/>
    <w:rsid w:val="00717052"/>
    <w:rsid w:val="0072675F"/>
    <w:rsid w:val="007412F3"/>
    <w:rsid w:val="00775671"/>
    <w:rsid w:val="00777678"/>
    <w:rsid w:val="00786676"/>
    <w:rsid w:val="00795311"/>
    <w:rsid w:val="007B6E05"/>
    <w:rsid w:val="007C79B1"/>
    <w:rsid w:val="007E24D8"/>
    <w:rsid w:val="007E3037"/>
    <w:rsid w:val="0081247F"/>
    <w:rsid w:val="00826898"/>
    <w:rsid w:val="00836D51"/>
    <w:rsid w:val="008441F4"/>
    <w:rsid w:val="00874DB6"/>
    <w:rsid w:val="0088239F"/>
    <w:rsid w:val="008A206D"/>
    <w:rsid w:val="008B2513"/>
    <w:rsid w:val="008D2047"/>
    <w:rsid w:val="008D465A"/>
    <w:rsid w:val="00907051"/>
    <w:rsid w:val="009246C6"/>
    <w:rsid w:val="0093040E"/>
    <w:rsid w:val="009351F5"/>
    <w:rsid w:val="0094285D"/>
    <w:rsid w:val="00947AC5"/>
    <w:rsid w:val="0095453B"/>
    <w:rsid w:val="00966C89"/>
    <w:rsid w:val="0098212C"/>
    <w:rsid w:val="00982945"/>
    <w:rsid w:val="00982AF8"/>
    <w:rsid w:val="00991F3C"/>
    <w:rsid w:val="00991FB6"/>
    <w:rsid w:val="009B020E"/>
    <w:rsid w:val="009B4D7D"/>
    <w:rsid w:val="009B7560"/>
    <w:rsid w:val="009C3F25"/>
    <w:rsid w:val="00A03DBB"/>
    <w:rsid w:val="00A14BC9"/>
    <w:rsid w:val="00A3476F"/>
    <w:rsid w:val="00A41B5E"/>
    <w:rsid w:val="00A52A1C"/>
    <w:rsid w:val="00A54658"/>
    <w:rsid w:val="00A546BF"/>
    <w:rsid w:val="00A744FA"/>
    <w:rsid w:val="00A77534"/>
    <w:rsid w:val="00A81952"/>
    <w:rsid w:val="00A86E43"/>
    <w:rsid w:val="00AA6162"/>
    <w:rsid w:val="00AC67AB"/>
    <w:rsid w:val="00AD536E"/>
    <w:rsid w:val="00AE78E3"/>
    <w:rsid w:val="00B12BE1"/>
    <w:rsid w:val="00B33485"/>
    <w:rsid w:val="00B43EA0"/>
    <w:rsid w:val="00B45E8C"/>
    <w:rsid w:val="00B52E73"/>
    <w:rsid w:val="00B731F7"/>
    <w:rsid w:val="00B85C13"/>
    <w:rsid w:val="00B95D00"/>
    <w:rsid w:val="00BB7356"/>
    <w:rsid w:val="00BC4D00"/>
    <w:rsid w:val="00BF1967"/>
    <w:rsid w:val="00C01DE5"/>
    <w:rsid w:val="00C206A3"/>
    <w:rsid w:val="00C479B9"/>
    <w:rsid w:val="00C651F1"/>
    <w:rsid w:val="00C76EBA"/>
    <w:rsid w:val="00CF72D1"/>
    <w:rsid w:val="00D4353D"/>
    <w:rsid w:val="00D52F5F"/>
    <w:rsid w:val="00D61BC3"/>
    <w:rsid w:val="00D847CD"/>
    <w:rsid w:val="00DA387F"/>
    <w:rsid w:val="00DA49A4"/>
    <w:rsid w:val="00DE17B9"/>
    <w:rsid w:val="00DE6C89"/>
    <w:rsid w:val="00DF0913"/>
    <w:rsid w:val="00E10781"/>
    <w:rsid w:val="00E34A91"/>
    <w:rsid w:val="00E64D07"/>
    <w:rsid w:val="00E8360A"/>
    <w:rsid w:val="00E837BC"/>
    <w:rsid w:val="00E84F1B"/>
    <w:rsid w:val="00ED6296"/>
    <w:rsid w:val="00EE76C7"/>
    <w:rsid w:val="00EF740D"/>
    <w:rsid w:val="00F0124C"/>
    <w:rsid w:val="00F071EB"/>
    <w:rsid w:val="00F211F6"/>
    <w:rsid w:val="00F339DB"/>
    <w:rsid w:val="00F37351"/>
    <w:rsid w:val="00F437B2"/>
    <w:rsid w:val="00F74B8C"/>
    <w:rsid w:val="00F763F7"/>
    <w:rsid w:val="00F8002B"/>
    <w:rsid w:val="00F83C90"/>
    <w:rsid w:val="00F86AAD"/>
    <w:rsid w:val="00FB5B40"/>
    <w:rsid w:val="00FE1518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28"/>
    <w:rPr>
      <w:sz w:val="24"/>
      <w:szCs w:val="24"/>
    </w:rPr>
  </w:style>
  <w:style w:type="paragraph" w:styleId="1">
    <w:name w:val="heading 1"/>
    <w:basedOn w:val="a"/>
    <w:next w:val="a"/>
    <w:qFormat/>
    <w:rsid w:val="0031142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1428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311428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311428"/>
    <w:pPr>
      <w:keepNext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11428"/>
    <w:pPr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311428"/>
    <w:pPr>
      <w:jc w:val="center"/>
    </w:pPr>
  </w:style>
  <w:style w:type="paragraph" w:styleId="30">
    <w:name w:val="Body Text 3"/>
    <w:basedOn w:val="a"/>
    <w:link w:val="31"/>
    <w:rsid w:val="00311428"/>
    <w:pPr>
      <w:jc w:val="both"/>
    </w:pPr>
    <w:rPr>
      <w:sz w:val="28"/>
    </w:rPr>
  </w:style>
  <w:style w:type="paragraph" w:customStyle="1" w:styleId="ConsNonformat">
    <w:name w:val="ConsNonformat"/>
    <w:rsid w:val="003114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114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1">
    <w:name w:val="111"/>
    <w:basedOn w:val="a"/>
    <w:rsid w:val="00311428"/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1E3D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E3DF3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B45E8C"/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6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4474-BAA0-45F8-9726-0BA9A1E2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Новикова</cp:lastModifiedBy>
  <cp:revision>14</cp:revision>
  <cp:lastPrinted>2020-04-29T07:41:00Z</cp:lastPrinted>
  <dcterms:created xsi:type="dcterms:W3CDTF">2020-04-17T08:55:00Z</dcterms:created>
  <dcterms:modified xsi:type="dcterms:W3CDTF">2020-05-06T13:48:00Z</dcterms:modified>
</cp:coreProperties>
</file>