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392" w:type="dxa"/>
        <w:tblLook w:val="0000" w:firstRow="0" w:lastRow="0" w:firstColumn="0" w:lastColumn="0" w:noHBand="0" w:noVBand="0"/>
      </w:tblPr>
      <w:tblGrid>
        <w:gridCol w:w="9922"/>
      </w:tblGrid>
      <w:tr w:rsidR="00A46A7A" w:rsidTr="00757FC0">
        <w:tc>
          <w:tcPr>
            <w:tcW w:w="9922" w:type="dxa"/>
          </w:tcPr>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686989549" r:id="rId10"/>
              </w:object>
            </w:r>
          </w:p>
        </w:tc>
      </w:tr>
      <w:tr w:rsidR="00A46A7A" w:rsidTr="00757FC0">
        <w:trPr>
          <w:trHeight w:val="1155"/>
        </w:trPr>
        <w:tc>
          <w:tcPr>
            <w:tcW w:w="9922"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Pr="00757FC0" w:rsidRDefault="005867D6">
            <w:pPr>
              <w:pStyle w:val="1"/>
              <w:tabs>
                <w:tab w:val="left" w:pos="9432"/>
              </w:tabs>
              <w:ind w:right="-828"/>
              <w:rPr>
                <w:b/>
                <w:sz w:val="24"/>
                <w:szCs w:val="24"/>
              </w:rPr>
            </w:pPr>
            <w:r w:rsidRPr="00757FC0">
              <w:rPr>
                <w:b/>
                <w:sz w:val="24"/>
                <w:szCs w:val="24"/>
              </w:rPr>
              <w:t>АДМИНИСТРАЦИЯ</w:t>
            </w:r>
            <w:r w:rsidR="00B90CF6">
              <w:rPr>
                <w:b/>
                <w:sz w:val="24"/>
                <w:szCs w:val="24"/>
              </w:rPr>
              <w:t xml:space="preserve"> </w:t>
            </w:r>
            <w:r w:rsidR="00C85318">
              <w:rPr>
                <w:b/>
                <w:sz w:val="24"/>
                <w:szCs w:val="24"/>
              </w:rPr>
              <w:t>МИХАЙЛОВСКОГО</w:t>
            </w:r>
            <w:r w:rsidR="00B90CF6">
              <w:rPr>
                <w:b/>
                <w:sz w:val="24"/>
                <w:szCs w:val="24"/>
              </w:rPr>
              <w:t xml:space="preserve"> </w:t>
            </w:r>
            <w:r w:rsidR="008C0848" w:rsidRPr="00757FC0">
              <w:rPr>
                <w:b/>
                <w:sz w:val="24"/>
                <w:szCs w:val="24"/>
              </w:rPr>
              <w:t>СЕЛЬСКОГО ПОСЕЛЕНИЯ</w:t>
            </w:r>
          </w:p>
          <w:p w:rsidR="00A46A7A" w:rsidRPr="00757FC0" w:rsidRDefault="00A46A7A">
            <w:pPr>
              <w:pStyle w:val="1"/>
              <w:tabs>
                <w:tab w:val="left" w:pos="9432"/>
              </w:tabs>
              <w:ind w:right="-828"/>
              <w:rPr>
                <w:b/>
                <w:sz w:val="24"/>
                <w:szCs w:val="24"/>
              </w:rPr>
            </w:pPr>
            <w:r w:rsidRPr="00757FC0">
              <w:rPr>
                <w:b/>
                <w:sz w:val="24"/>
                <w:szCs w:val="24"/>
              </w:rPr>
              <w:t>ДОРОГОБУЖСКОГО РАЙОНА СМОЛЕНСКОЙ ОБЛАСТИ</w:t>
            </w:r>
          </w:p>
          <w:p w:rsidR="00A46A7A" w:rsidRPr="00757FC0" w:rsidRDefault="00A46A7A">
            <w:pPr>
              <w:pStyle w:val="2"/>
              <w:tabs>
                <w:tab w:val="left" w:pos="9432"/>
              </w:tabs>
              <w:jc w:val="left"/>
              <w:rPr>
                <w:b/>
                <w:sz w:val="24"/>
                <w:szCs w:val="24"/>
              </w:rPr>
            </w:pPr>
          </w:p>
          <w:p w:rsidR="00A46A7A" w:rsidRDefault="00A46A7A">
            <w:pPr>
              <w:tabs>
                <w:tab w:val="left" w:pos="9432"/>
              </w:tabs>
              <w:jc w:val="center"/>
              <w:rPr>
                <w:b/>
                <w:bCs/>
              </w:rPr>
            </w:pPr>
            <w:proofErr w:type="gramStart"/>
            <w:r w:rsidRPr="00757FC0">
              <w:rPr>
                <w:b/>
                <w:bCs/>
              </w:rPr>
              <w:t>П</w:t>
            </w:r>
            <w:proofErr w:type="gramEnd"/>
            <w:r w:rsidRPr="00757FC0">
              <w:rPr>
                <w:b/>
                <w:bCs/>
              </w:rPr>
              <w:t xml:space="preserve"> О С Т А Н О В Л Е Н И Е</w:t>
            </w:r>
            <w:r w:rsidR="00C85318">
              <w:rPr>
                <w:b/>
                <w:bCs/>
              </w:rPr>
              <w:t xml:space="preserve">   </w:t>
            </w:r>
          </w:p>
        </w:tc>
      </w:tr>
      <w:tr w:rsidR="00A46A7A" w:rsidTr="00757FC0">
        <w:tc>
          <w:tcPr>
            <w:tcW w:w="9922" w:type="dxa"/>
          </w:tcPr>
          <w:p w:rsidR="00A46A7A" w:rsidRPr="00185D8D" w:rsidRDefault="00A46A7A">
            <w:pPr>
              <w:rPr>
                <w:color w:val="FF0000"/>
              </w:rPr>
            </w:pPr>
          </w:p>
          <w:p w:rsidR="00A46A7A" w:rsidRPr="00BD722F" w:rsidRDefault="00704E1F" w:rsidP="007433D4">
            <w:pPr>
              <w:tabs>
                <w:tab w:val="left" w:pos="6924"/>
                <w:tab w:val="left" w:pos="8640"/>
              </w:tabs>
              <w:rPr>
                <w:color w:val="000000"/>
                <w:sz w:val="28"/>
                <w:szCs w:val="28"/>
              </w:rPr>
            </w:pPr>
            <w:r>
              <w:rPr>
                <w:color w:val="FF0000"/>
                <w:sz w:val="28"/>
                <w:szCs w:val="28"/>
              </w:rPr>
              <w:t xml:space="preserve"> </w:t>
            </w:r>
            <w:r w:rsidR="00A7467B">
              <w:rPr>
                <w:color w:val="000000"/>
                <w:sz w:val="28"/>
                <w:szCs w:val="28"/>
              </w:rPr>
              <w:t>___</w:t>
            </w:r>
            <w:r w:rsidR="007433D4" w:rsidRPr="00BD722F">
              <w:rPr>
                <w:color w:val="000000"/>
                <w:sz w:val="28"/>
                <w:szCs w:val="28"/>
                <w:lang w:val="en-US"/>
              </w:rPr>
              <w:t xml:space="preserve"> </w:t>
            </w:r>
            <w:r w:rsidR="00A7467B">
              <w:rPr>
                <w:color w:val="000000"/>
                <w:sz w:val="28"/>
                <w:szCs w:val="28"/>
              </w:rPr>
              <w:t>_________</w:t>
            </w:r>
            <w:r w:rsidR="007433D4" w:rsidRPr="00BD722F">
              <w:rPr>
                <w:color w:val="000000"/>
                <w:sz w:val="28"/>
                <w:szCs w:val="28"/>
              </w:rPr>
              <w:t xml:space="preserve"> 2021 года</w:t>
            </w:r>
            <w:r w:rsidRPr="00BD722F">
              <w:rPr>
                <w:color w:val="000000"/>
                <w:sz w:val="28"/>
                <w:szCs w:val="28"/>
              </w:rPr>
              <w:tab/>
              <w:t xml:space="preserve">        </w:t>
            </w:r>
            <w:r w:rsidR="007433D4" w:rsidRPr="00BD722F">
              <w:rPr>
                <w:color w:val="000000"/>
                <w:sz w:val="28"/>
                <w:szCs w:val="28"/>
              </w:rPr>
              <w:tab/>
              <w:t xml:space="preserve">№ </w:t>
            </w:r>
            <w:r w:rsidR="00A7467B">
              <w:rPr>
                <w:color w:val="000000"/>
                <w:sz w:val="28"/>
                <w:szCs w:val="28"/>
              </w:rPr>
              <w:t>__</w:t>
            </w:r>
          </w:p>
        </w:tc>
      </w:tr>
      <w:tr w:rsidR="00A46A7A" w:rsidTr="00757FC0">
        <w:tc>
          <w:tcPr>
            <w:tcW w:w="9922" w:type="dxa"/>
          </w:tcPr>
          <w:p w:rsidR="00A46A7A" w:rsidRDefault="00A46A7A">
            <w:pPr>
              <w:rPr>
                <w:sz w:val="28"/>
              </w:rPr>
            </w:pPr>
          </w:p>
          <w:p w:rsidR="00167363" w:rsidRDefault="00F52518" w:rsidP="00A47160">
            <w:pPr>
              <w:ind w:left="-108"/>
              <w:rPr>
                <w:sz w:val="28"/>
              </w:rPr>
            </w:pPr>
            <w:r>
              <w:rPr>
                <w:sz w:val="28"/>
              </w:rPr>
              <w:t xml:space="preserve">О   </w:t>
            </w:r>
            <w:r w:rsidR="00167363">
              <w:rPr>
                <w:sz w:val="28"/>
              </w:rPr>
              <w:t xml:space="preserve">    </w:t>
            </w:r>
            <w:r>
              <w:rPr>
                <w:sz w:val="28"/>
              </w:rPr>
              <w:t xml:space="preserve"> внесении   </w:t>
            </w:r>
            <w:r w:rsidR="00167363">
              <w:rPr>
                <w:sz w:val="28"/>
              </w:rPr>
              <w:t xml:space="preserve">     </w:t>
            </w:r>
            <w:r>
              <w:rPr>
                <w:sz w:val="28"/>
              </w:rPr>
              <w:t xml:space="preserve">  </w:t>
            </w:r>
            <w:r w:rsidR="00167363">
              <w:rPr>
                <w:sz w:val="28"/>
              </w:rPr>
              <w:t xml:space="preserve">  изменений        </w:t>
            </w:r>
            <w:proofErr w:type="gramStart"/>
            <w:r w:rsidR="00167363">
              <w:rPr>
                <w:sz w:val="28"/>
              </w:rPr>
              <w:t>в</w:t>
            </w:r>
            <w:proofErr w:type="gramEnd"/>
            <w:r w:rsidR="00167363">
              <w:rPr>
                <w:sz w:val="28"/>
              </w:rPr>
              <w:t xml:space="preserve">     </w:t>
            </w:r>
          </w:p>
          <w:p w:rsidR="00167363" w:rsidRDefault="00167363" w:rsidP="00167363">
            <w:pPr>
              <w:ind w:left="-108"/>
              <w:rPr>
                <w:sz w:val="28"/>
              </w:rPr>
            </w:pPr>
            <w:r>
              <w:rPr>
                <w:sz w:val="28"/>
              </w:rPr>
              <w:t>П</w:t>
            </w:r>
            <w:r w:rsidR="00A47160">
              <w:rPr>
                <w:sz w:val="28"/>
              </w:rPr>
              <w:t>равила</w:t>
            </w:r>
            <w:r>
              <w:rPr>
                <w:sz w:val="28"/>
              </w:rPr>
              <w:t xml:space="preserve">      внутреннего       трудового   </w:t>
            </w:r>
          </w:p>
          <w:p w:rsidR="00167363" w:rsidRDefault="00167363" w:rsidP="00167363">
            <w:pPr>
              <w:ind w:left="-108"/>
              <w:rPr>
                <w:sz w:val="28"/>
              </w:rPr>
            </w:pPr>
            <w:r>
              <w:rPr>
                <w:sz w:val="28"/>
              </w:rPr>
              <w:t xml:space="preserve"> распорядка       </w:t>
            </w:r>
            <w:r w:rsidR="00A47160">
              <w:rPr>
                <w:sz w:val="28"/>
              </w:rPr>
              <w:t xml:space="preserve"> для</w:t>
            </w:r>
            <w:r>
              <w:rPr>
                <w:sz w:val="28"/>
              </w:rPr>
              <w:t xml:space="preserve">            </w:t>
            </w:r>
            <w:r w:rsidR="00A47160">
              <w:rPr>
                <w:sz w:val="28"/>
              </w:rPr>
              <w:t xml:space="preserve">работников </w:t>
            </w:r>
          </w:p>
          <w:p w:rsidR="00A47160" w:rsidRDefault="006028CE" w:rsidP="00167363">
            <w:pPr>
              <w:ind w:left="-108"/>
              <w:rPr>
                <w:sz w:val="28"/>
              </w:rPr>
            </w:pPr>
            <w:r>
              <w:rPr>
                <w:sz w:val="28"/>
              </w:rPr>
              <w:t>Администрации</w:t>
            </w:r>
            <w:r w:rsidR="00F52518">
              <w:rPr>
                <w:sz w:val="28"/>
              </w:rPr>
              <w:t xml:space="preserve">   </w:t>
            </w:r>
            <w:r>
              <w:rPr>
                <w:sz w:val="28"/>
              </w:rPr>
              <w:t xml:space="preserve"> </w:t>
            </w:r>
            <w:r w:rsidR="00167363">
              <w:rPr>
                <w:sz w:val="28"/>
              </w:rPr>
              <w:t xml:space="preserve">        </w:t>
            </w:r>
            <w:r w:rsidR="00C85318">
              <w:rPr>
                <w:sz w:val="28"/>
              </w:rPr>
              <w:t>Михайловского</w:t>
            </w:r>
          </w:p>
          <w:p w:rsidR="00167363" w:rsidRDefault="00F52518" w:rsidP="00A47160">
            <w:pPr>
              <w:ind w:left="-108"/>
              <w:rPr>
                <w:sz w:val="28"/>
              </w:rPr>
            </w:pPr>
            <w:r>
              <w:rPr>
                <w:sz w:val="28"/>
              </w:rPr>
              <w:t xml:space="preserve">сельского  </w:t>
            </w:r>
            <w:r w:rsidR="006028CE">
              <w:rPr>
                <w:sz w:val="28"/>
              </w:rPr>
              <w:t xml:space="preserve"> поселения </w:t>
            </w:r>
            <w:r w:rsidR="00A47160">
              <w:rPr>
                <w:sz w:val="28"/>
              </w:rPr>
              <w:t xml:space="preserve"> </w:t>
            </w:r>
            <w:r w:rsidR="006028CE">
              <w:rPr>
                <w:sz w:val="28"/>
              </w:rPr>
              <w:t>Дорогобужского</w:t>
            </w:r>
            <w:r>
              <w:rPr>
                <w:sz w:val="28"/>
              </w:rPr>
              <w:t xml:space="preserve"> </w:t>
            </w:r>
          </w:p>
          <w:p w:rsidR="00167363" w:rsidRDefault="00A47160" w:rsidP="00167363">
            <w:pPr>
              <w:ind w:left="-108"/>
              <w:rPr>
                <w:sz w:val="28"/>
              </w:rPr>
            </w:pPr>
            <w:r>
              <w:rPr>
                <w:sz w:val="28"/>
              </w:rPr>
              <w:t>района</w:t>
            </w:r>
            <w:r w:rsidR="00167363">
              <w:rPr>
                <w:sz w:val="28"/>
              </w:rPr>
              <w:t xml:space="preserve">            </w:t>
            </w:r>
            <w:r w:rsidR="006028CE">
              <w:rPr>
                <w:sz w:val="28"/>
              </w:rPr>
              <w:t>Смоленской</w:t>
            </w:r>
            <w:r w:rsidR="00F52518">
              <w:rPr>
                <w:sz w:val="28"/>
              </w:rPr>
              <w:t xml:space="preserve">       </w:t>
            </w:r>
            <w:r w:rsidR="006028CE">
              <w:rPr>
                <w:sz w:val="28"/>
              </w:rPr>
              <w:t xml:space="preserve"> области</w:t>
            </w:r>
            <w:r>
              <w:rPr>
                <w:sz w:val="28"/>
              </w:rPr>
              <w:t xml:space="preserve">, </w:t>
            </w:r>
            <w:r w:rsidR="00167363">
              <w:rPr>
                <w:sz w:val="28"/>
              </w:rPr>
              <w:t xml:space="preserve">        </w:t>
            </w:r>
          </w:p>
          <w:p w:rsidR="00167363" w:rsidRDefault="0098659F" w:rsidP="00167363">
            <w:pPr>
              <w:ind w:left="-108"/>
              <w:rPr>
                <w:sz w:val="28"/>
              </w:rPr>
            </w:pPr>
            <w:proofErr w:type="gramStart"/>
            <w:r>
              <w:rPr>
                <w:sz w:val="28"/>
              </w:rPr>
              <w:t>утвержденные</w:t>
            </w:r>
            <w:proofErr w:type="gramEnd"/>
            <w:r w:rsidR="00167363">
              <w:rPr>
                <w:sz w:val="28"/>
              </w:rPr>
              <w:t xml:space="preserve">               </w:t>
            </w:r>
            <w:r w:rsidR="00F52518">
              <w:rPr>
                <w:sz w:val="28"/>
              </w:rPr>
              <w:t>постановлением</w:t>
            </w:r>
            <w:r w:rsidR="00F52518" w:rsidRPr="00704E1F">
              <w:rPr>
                <w:sz w:val="28"/>
              </w:rPr>
              <w:t xml:space="preserve"> </w:t>
            </w:r>
          </w:p>
          <w:p w:rsidR="00A47160" w:rsidRDefault="00F52518" w:rsidP="00167363">
            <w:pPr>
              <w:ind w:left="-108"/>
              <w:rPr>
                <w:sz w:val="28"/>
              </w:rPr>
            </w:pPr>
            <w:r w:rsidRPr="00704E1F">
              <w:rPr>
                <w:sz w:val="28"/>
              </w:rPr>
              <w:t>Администрации</w:t>
            </w:r>
            <w:r w:rsidR="00167363">
              <w:rPr>
                <w:sz w:val="28"/>
              </w:rPr>
              <w:t xml:space="preserve">            </w:t>
            </w:r>
            <w:r w:rsidR="00A47160">
              <w:rPr>
                <w:sz w:val="28"/>
              </w:rPr>
              <w:t xml:space="preserve"> </w:t>
            </w:r>
            <w:r w:rsidRPr="00704E1F">
              <w:rPr>
                <w:sz w:val="28"/>
              </w:rPr>
              <w:t>Михайловского</w:t>
            </w:r>
          </w:p>
          <w:p w:rsidR="00167363" w:rsidRDefault="00F52518" w:rsidP="00A47160">
            <w:pPr>
              <w:ind w:left="-108"/>
              <w:rPr>
                <w:sz w:val="28"/>
              </w:rPr>
            </w:pPr>
            <w:r w:rsidRPr="00704E1F">
              <w:rPr>
                <w:sz w:val="28"/>
              </w:rPr>
              <w:t>сельского</w:t>
            </w:r>
            <w:r w:rsidR="00A47160">
              <w:rPr>
                <w:sz w:val="28"/>
              </w:rPr>
              <w:t xml:space="preserve"> </w:t>
            </w:r>
            <w:r w:rsidR="00167363">
              <w:rPr>
                <w:sz w:val="28"/>
              </w:rPr>
              <w:t xml:space="preserve"> </w:t>
            </w:r>
            <w:r w:rsidRPr="00704E1F">
              <w:rPr>
                <w:sz w:val="28"/>
              </w:rPr>
              <w:t xml:space="preserve">поселения </w:t>
            </w:r>
            <w:r w:rsidR="00167363">
              <w:rPr>
                <w:sz w:val="28"/>
              </w:rPr>
              <w:t xml:space="preserve">  </w:t>
            </w:r>
            <w:r w:rsidRPr="00704E1F">
              <w:rPr>
                <w:sz w:val="28"/>
              </w:rPr>
              <w:t>Дорогобужского</w:t>
            </w:r>
          </w:p>
          <w:p w:rsidR="00167363" w:rsidRDefault="00A47160" w:rsidP="00167363">
            <w:pPr>
              <w:ind w:left="-108"/>
              <w:rPr>
                <w:sz w:val="28"/>
              </w:rPr>
            </w:pPr>
            <w:r>
              <w:rPr>
                <w:sz w:val="28"/>
              </w:rPr>
              <w:t xml:space="preserve"> района</w:t>
            </w:r>
            <w:r w:rsidR="00167363">
              <w:rPr>
                <w:sz w:val="28"/>
              </w:rPr>
              <w:t xml:space="preserve">       </w:t>
            </w:r>
            <w:r w:rsidR="00F52518" w:rsidRPr="00704E1F">
              <w:rPr>
                <w:sz w:val="28"/>
              </w:rPr>
              <w:t xml:space="preserve">Смоленской </w:t>
            </w:r>
            <w:r w:rsidR="00167363">
              <w:rPr>
                <w:sz w:val="28"/>
              </w:rPr>
              <w:t xml:space="preserve">            </w:t>
            </w:r>
            <w:r w:rsidR="00F52518" w:rsidRPr="00704E1F">
              <w:rPr>
                <w:sz w:val="28"/>
              </w:rPr>
              <w:t>области</w:t>
            </w:r>
            <w:r>
              <w:rPr>
                <w:sz w:val="28"/>
              </w:rPr>
              <w:t xml:space="preserve"> </w:t>
            </w:r>
          </w:p>
          <w:p w:rsidR="00F52518" w:rsidRDefault="00A47160" w:rsidP="00167363">
            <w:pPr>
              <w:ind w:left="-108"/>
              <w:rPr>
                <w:sz w:val="28"/>
              </w:rPr>
            </w:pPr>
            <w:r>
              <w:rPr>
                <w:sz w:val="28"/>
              </w:rPr>
              <w:t xml:space="preserve">от </w:t>
            </w:r>
            <w:r w:rsidR="00167363">
              <w:rPr>
                <w:sz w:val="28"/>
              </w:rPr>
              <w:t xml:space="preserve">  </w:t>
            </w:r>
            <w:r>
              <w:rPr>
                <w:sz w:val="28"/>
              </w:rPr>
              <w:t>11.05.2018 года № 23/1к</w:t>
            </w:r>
          </w:p>
          <w:p w:rsidR="00A46A7A" w:rsidRDefault="00A46A7A">
            <w:pPr>
              <w:rPr>
                <w:sz w:val="28"/>
              </w:rPr>
            </w:pPr>
          </w:p>
          <w:p w:rsidR="00757FC0" w:rsidRDefault="00757FC0">
            <w:pPr>
              <w:rPr>
                <w:sz w:val="28"/>
              </w:rPr>
            </w:pPr>
          </w:p>
          <w:p w:rsidR="00A46A7A" w:rsidRDefault="006028CE" w:rsidP="003A50CC">
            <w:pPr>
              <w:jc w:val="both"/>
              <w:rPr>
                <w:sz w:val="28"/>
              </w:rPr>
            </w:pPr>
            <w:r>
              <w:rPr>
                <w:sz w:val="28"/>
              </w:rPr>
              <w:t xml:space="preserve">        В </w:t>
            </w:r>
            <w:r w:rsidR="00A7467B">
              <w:rPr>
                <w:sz w:val="28"/>
              </w:rPr>
              <w:t>соответствии с Трудовым</w:t>
            </w:r>
            <w:r w:rsidR="00A47160">
              <w:rPr>
                <w:sz w:val="28"/>
              </w:rPr>
              <w:t xml:space="preserve"> </w:t>
            </w:r>
            <w:r w:rsidR="00A7467B">
              <w:rPr>
                <w:sz w:val="28"/>
              </w:rPr>
              <w:t>кодексом</w:t>
            </w:r>
            <w:r w:rsidR="006F3FF8">
              <w:rPr>
                <w:sz w:val="28"/>
              </w:rPr>
              <w:t xml:space="preserve"> Российской Федерации, Федеральным Законом от 6 октября 2003 г. № 131-ФЗ «Об общих принципах организации местного самоуправления в Российской Федерации», </w:t>
            </w:r>
            <w:r>
              <w:rPr>
                <w:sz w:val="28"/>
              </w:rPr>
              <w:t>Устав</w:t>
            </w:r>
            <w:r w:rsidR="00C85318">
              <w:rPr>
                <w:sz w:val="28"/>
              </w:rPr>
              <w:t>ом</w:t>
            </w:r>
            <w:r w:rsidR="00B90CF6">
              <w:rPr>
                <w:sz w:val="28"/>
              </w:rPr>
              <w:t xml:space="preserve"> </w:t>
            </w:r>
            <w:r w:rsidR="00C85318">
              <w:rPr>
                <w:sz w:val="28"/>
              </w:rPr>
              <w:t>Михайловского</w:t>
            </w:r>
            <w:r w:rsidR="00B90CF6">
              <w:rPr>
                <w:sz w:val="28"/>
              </w:rPr>
              <w:t xml:space="preserve"> </w:t>
            </w:r>
            <w:r>
              <w:rPr>
                <w:sz w:val="28"/>
              </w:rPr>
              <w:t xml:space="preserve">сельского поселения Дорогобужского района Смоленской области  Администрация       </w:t>
            </w:r>
            <w:r w:rsidR="00C85318">
              <w:rPr>
                <w:sz w:val="28"/>
              </w:rPr>
              <w:t>Михайловского</w:t>
            </w:r>
            <w:r>
              <w:rPr>
                <w:sz w:val="28"/>
              </w:rPr>
              <w:t xml:space="preserve">     сельского        поселения Дорогобужского района Смоленской области</w:t>
            </w:r>
            <w:r w:rsidR="00F52518">
              <w:rPr>
                <w:sz w:val="28"/>
              </w:rPr>
              <w:t xml:space="preserve">  </w:t>
            </w:r>
            <w:r>
              <w:rPr>
                <w:sz w:val="28"/>
              </w:rPr>
              <w:t xml:space="preserve"> </w:t>
            </w:r>
            <w:proofErr w:type="gramStart"/>
            <w:r w:rsidR="003E7363">
              <w:rPr>
                <w:sz w:val="28"/>
              </w:rPr>
              <w:t>п</w:t>
            </w:r>
            <w:proofErr w:type="gramEnd"/>
            <w:r w:rsidR="003E7363">
              <w:rPr>
                <w:sz w:val="28"/>
              </w:rPr>
              <w:t xml:space="preserve"> о с т а н о в л я е т:</w:t>
            </w:r>
          </w:p>
          <w:p w:rsidR="00A71BC0" w:rsidRDefault="00A71BC0" w:rsidP="003A50CC">
            <w:pPr>
              <w:jc w:val="both"/>
              <w:rPr>
                <w:sz w:val="28"/>
              </w:rPr>
            </w:pPr>
          </w:p>
          <w:p w:rsidR="006028CE" w:rsidRPr="00704E1F" w:rsidRDefault="00A71BC0" w:rsidP="00704E1F">
            <w:pPr>
              <w:jc w:val="both"/>
              <w:rPr>
                <w:sz w:val="28"/>
              </w:rPr>
            </w:pPr>
            <w:r>
              <w:rPr>
                <w:sz w:val="28"/>
              </w:rPr>
              <w:t xml:space="preserve">        </w:t>
            </w:r>
            <w:r w:rsidR="00F52518">
              <w:rPr>
                <w:sz w:val="28"/>
              </w:rPr>
              <w:t xml:space="preserve">1. </w:t>
            </w:r>
            <w:r>
              <w:rPr>
                <w:sz w:val="28"/>
              </w:rPr>
              <w:t xml:space="preserve"> В</w:t>
            </w:r>
            <w:r w:rsidR="00E64719" w:rsidRPr="00704E1F">
              <w:rPr>
                <w:sz w:val="28"/>
              </w:rPr>
              <w:t xml:space="preserve">нести </w:t>
            </w:r>
            <w:r w:rsidR="00167363">
              <w:rPr>
                <w:sz w:val="28"/>
              </w:rPr>
              <w:t>в П</w:t>
            </w:r>
            <w:r w:rsidR="0098659F">
              <w:rPr>
                <w:sz w:val="28"/>
              </w:rPr>
              <w:t>равила внутреннего трудового распорядка для работников</w:t>
            </w:r>
            <w:r w:rsidR="00C80FFA" w:rsidRPr="00704E1F">
              <w:rPr>
                <w:sz w:val="28"/>
              </w:rPr>
              <w:t xml:space="preserve"> </w:t>
            </w:r>
            <w:r w:rsidR="00704E1F" w:rsidRPr="00704E1F">
              <w:rPr>
                <w:sz w:val="28"/>
              </w:rPr>
              <w:t>Администрации Михайловского сельского поселения Дорогобужского района С</w:t>
            </w:r>
            <w:r w:rsidR="00F52518">
              <w:rPr>
                <w:sz w:val="28"/>
              </w:rPr>
              <w:t>моленской области, у</w:t>
            </w:r>
            <w:r w:rsidR="0098659F">
              <w:rPr>
                <w:sz w:val="28"/>
              </w:rPr>
              <w:t>тверждённые</w:t>
            </w:r>
            <w:r w:rsidR="00E64719" w:rsidRPr="00704E1F">
              <w:rPr>
                <w:sz w:val="28"/>
              </w:rPr>
              <w:t xml:space="preserve"> </w:t>
            </w:r>
            <w:r w:rsidR="00F52518">
              <w:rPr>
                <w:sz w:val="28"/>
              </w:rPr>
              <w:t>п</w:t>
            </w:r>
            <w:r w:rsidR="002F021F" w:rsidRPr="00704E1F">
              <w:rPr>
                <w:sz w:val="28"/>
              </w:rPr>
              <w:t>остановление</w:t>
            </w:r>
            <w:r w:rsidR="00704E1F" w:rsidRPr="00704E1F">
              <w:rPr>
                <w:sz w:val="28"/>
              </w:rPr>
              <w:t>м Администрации</w:t>
            </w:r>
            <w:r w:rsidR="002F021F" w:rsidRPr="00704E1F">
              <w:rPr>
                <w:sz w:val="28"/>
              </w:rPr>
              <w:t xml:space="preserve"> </w:t>
            </w:r>
            <w:r w:rsidR="00704E1F" w:rsidRPr="00704E1F">
              <w:rPr>
                <w:sz w:val="28"/>
              </w:rPr>
              <w:t>Михайловского</w:t>
            </w:r>
            <w:r w:rsidR="00B90CF6" w:rsidRPr="00704E1F">
              <w:rPr>
                <w:sz w:val="28"/>
              </w:rPr>
              <w:t xml:space="preserve"> </w:t>
            </w:r>
            <w:r w:rsidR="00704E1F" w:rsidRPr="00704E1F">
              <w:rPr>
                <w:sz w:val="28"/>
              </w:rPr>
              <w:t>сельского поселения</w:t>
            </w:r>
            <w:r w:rsidR="002F021F" w:rsidRPr="00704E1F">
              <w:rPr>
                <w:sz w:val="28"/>
              </w:rPr>
              <w:t xml:space="preserve"> Дорогобужского р</w:t>
            </w:r>
            <w:r w:rsidR="00E64719" w:rsidRPr="00704E1F">
              <w:rPr>
                <w:sz w:val="28"/>
              </w:rPr>
              <w:t>ай</w:t>
            </w:r>
            <w:r w:rsidR="0098659F">
              <w:rPr>
                <w:sz w:val="28"/>
              </w:rPr>
              <w:t>она Смоленской области от 11.05.2018</w:t>
            </w:r>
            <w:r w:rsidR="00F52518">
              <w:rPr>
                <w:sz w:val="28"/>
              </w:rPr>
              <w:t xml:space="preserve"> года </w:t>
            </w:r>
            <w:r w:rsidR="0015193A" w:rsidRPr="00704E1F">
              <w:rPr>
                <w:sz w:val="28"/>
              </w:rPr>
              <w:t>№</w:t>
            </w:r>
            <w:r w:rsidR="00773C50" w:rsidRPr="00704E1F">
              <w:rPr>
                <w:sz w:val="28"/>
              </w:rPr>
              <w:t xml:space="preserve"> </w:t>
            </w:r>
            <w:r w:rsidR="0098659F">
              <w:rPr>
                <w:sz w:val="28"/>
              </w:rPr>
              <w:t>23/1к</w:t>
            </w:r>
            <w:r w:rsidR="00F52518">
              <w:rPr>
                <w:sz w:val="28"/>
              </w:rPr>
              <w:t xml:space="preserve">, </w:t>
            </w:r>
            <w:r w:rsidR="00E64719" w:rsidRPr="00704E1F">
              <w:rPr>
                <w:sz w:val="28"/>
              </w:rPr>
              <w:t>сле</w:t>
            </w:r>
            <w:r w:rsidR="00773C50" w:rsidRPr="00704E1F">
              <w:rPr>
                <w:sz w:val="28"/>
              </w:rPr>
              <w:t>дующие изменения</w:t>
            </w:r>
            <w:r w:rsidR="00704E1F" w:rsidRPr="00704E1F">
              <w:rPr>
                <w:sz w:val="28"/>
              </w:rPr>
              <w:t>:</w:t>
            </w:r>
          </w:p>
          <w:p w:rsidR="004003B9" w:rsidRDefault="00167363" w:rsidP="009840F6">
            <w:pPr>
              <w:autoSpaceDE w:val="0"/>
              <w:autoSpaceDN w:val="0"/>
              <w:adjustRightInd w:val="0"/>
              <w:jc w:val="both"/>
              <w:rPr>
                <w:sz w:val="28"/>
              </w:rPr>
            </w:pPr>
            <w:r>
              <w:rPr>
                <w:sz w:val="28"/>
              </w:rPr>
              <w:t xml:space="preserve">        </w:t>
            </w:r>
            <w:r w:rsidR="00272B65">
              <w:rPr>
                <w:sz w:val="28"/>
              </w:rPr>
              <w:t xml:space="preserve">1) </w:t>
            </w:r>
            <w:r w:rsidR="00F52518">
              <w:rPr>
                <w:sz w:val="28"/>
              </w:rPr>
              <w:t xml:space="preserve"> </w:t>
            </w:r>
            <w:r w:rsidR="00B9561F">
              <w:rPr>
                <w:sz w:val="28"/>
              </w:rPr>
              <w:t>пункт 2.3 раздела 2</w:t>
            </w:r>
            <w:r w:rsidR="004003B9" w:rsidRPr="004003B9">
              <w:rPr>
                <w:sz w:val="28"/>
                <w:szCs w:val="28"/>
              </w:rPr>
              <w:t xml:space="preserve"> </w:t>
            </w:r>
            <w:r w:rsidR="004003B9">
              <w:t xml:space="preserve"> </w:t>
            </w:r>
            <w:r w:rsidR="00B9561F">
              <w:rPr>
                <w:sz w:val="28"/>
              </w:rPr>
              <w:t xml:space="preserve"> дополнить новым абзацем следующего содержания</w:t>
            </w:r>
            <w:r w:rsidR="004003B9">
              <w:rPr>
                <w:sz w:val="28"/>
              </w:rPr>
              <w:t>:</w:t>
            </w:r>
          </w:p>
          <w:p w:rsidR="00B9561F" w:rsidRDefault="00772EA9" w:rsidP="00B9561F">
            <w:pPr>
              <w:shd w:val="clear" w:color="auto" w:fill="FFFFFF"/>
              <w:spacing w:line="240" w:lineRule="atLeast"/>
              <w:jc w:val="both"/>
              <w:rPr>
                <w:color w:val="000000"/>
                <w:sz w:val="28"/>
                <w:szCs w:val="28"/>
              </w:rPr>
            </w:pPr>
            <w:r>
              <w:rPr>
                <w:sz w:val="28"/>
              </w:rPr>
              <w:t xml:space="preserve">      </w:t>
            </w:r>
            <w:r w:rsidR="006513A6">
              <w:rPr>
                <w:sz w:val="28"/>
              </w:rPr>
              <w:t xml:space="preserve"> </w:t>
            </w:r>
            <w:proofErr w:type="gramStart"/>
            <w:r w:rsidR="00972BAD">
              <w:rPr>
                <w:sz w:val="28"/>
              </w:rPr>
              <w:t>«</w:t>
            </w:r>
            <w:r w:rsidR="00B9561F">
              <w:rPr>
                <w:sz w:val="28"/>
              </w:rPr>
              <w:t xml:space="preserve">- при заключении трудового договора лицо, поступающее на работу предъявляет работодателю, в том числе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B9561F">
              <w:rPr>
                <w:sz w:val="28"/>
              </w:rPr>
              <w:t>психоактивных</w:t>
            </w:r>
            <w:proofErr w:type="spellEnd"/>
            <w:r w:rsidR="00B9561F">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w:t>
            </w:r>
            <w:proofErr w:type="gramEnd"/>
            <w:r w:rsidR="00B9561F">
              <w:rPr>
                <w:sz w:val="28"/>
              </w:rPr>
              <w:t xml:space="preserve"> политики и нормативн</w:t>
            </w:r>
            <w:proofErr w:type="gramStart"/>
            <w:r w:rsidR="00B9561F">
              <w:rPr>
                <w:sz w:val="28"/>
              </w:rPr>
              <w:t>о-</w:t>
            </w:r>
            <w:proofErr w:type="gramEnd"/>
            <w:r w:rsidR="00B9561F">
              <w:rPr>
                <w:sz w:val="28"/>
              </w:rPr>
              <w:t xml:space="preserve"> правовому регулированию в сфере </w:t>
            </w:r>
            <w:r w:rsidR="00B9561F">
              <w:rPr>
                <w:sz w:val="28"/>
              </w:rPr>
              <w:lastRenderedPageBreak/>
              <w:t xml:space="preserve">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00B9561F">
              <w:rPr>
                <w:sz w:val="28"/>
              </w:rPr>
              <w:t>психоопасных</w:t>
            </w:r>
            <w:proofErr w:type="spellEnd"/>
            <w:r w:rsidR="00B9561F">
              <w:rPr>
                <w:sz w:val="28"/>
              </w:rPr>
              <w:t xml:space="preserve"> веществ без назначения врача либо новых потенциально опасных </w:t>
            </w:r>
            <w:proofErr w:type="spellStart"/>
            <w:r w:rsidR="00B9561F">
              <w:rPr>
                <w:sz w:val="28"/>
              </w:rPr>
              <w:t>психоактивных</w:t>
            </w:r>
            <w:proofErr w:type="spellEnd"/>
            <w:r w:rsidR="00B9561F">
              <w:rPr>
                <w:sz w:val="28"/>
              </w:rPr>
              <w:t xml:space="preserve"> веществ, до окончания срока в течение которого лицо считается подвергну</w:t>
            </w:r>
            <w:r w:rsidR="00272B65">
              <w:rPr>
                <w:sz w:val="28"/>
              </w:rPr>
              <w:t>тым административному наказанию;</w:t>
            </w:r>
            <w:r w:rsidR="00B9561F">
              <w:rPr>
                <w:sz w:val="28"/>
              </w:rPr>
              <w:t>»;</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2) в пункте 2.3. раздела 2 абзац «</w:t>
            </w:r>
            <w:r w:rsidRPr="00972BAD">
              <w:rPr>
                <w:color w:val="000000"/>
                <w:sz w:val="28"/>
                <w:szCs w:val="28"/>
              </w:rPr>
              <w:t>- страховое свидетельство обязательного пенсионного страхования</w:t>
            </w:r>
            <w:proofErr w:type="gramStart"/>
            <w:r w:rsidRPr="00972BAD">
              <w:rPr>
                <w:color w:val="000000"/>
                <w:sz w:val="28"/>
                <w:szCs w:val="28"/>
              </w:rPr>
              <w:t>;</w:t>
            </w:r>
            <w:r>
              <w:rPr>
                <w:color w:val="000000"/>
                <w:sz w:val="28"/>
                <w:szCs w:val="28"/>
              </w:rPr>
              <w:t>»</w:t>
            </w:r>
            <w:proofErr w:type="gramEnd"/>
            <w:r>
              <w:rPr>
                <w:color w:val="000000"/>
                <w:sz w:val="28"/>
                <w:szCs w:val="28"/>
              </w:rPr>
              <w:t xml:space="preserve"> заменить абзацем следующего содержания:</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roofErr w:type="gramStart"/>
            <w:r>
              <w:rPr>
                <w:color w:val="000000"/>
                <w:sz w:val="28"/>
                <w:szCs w:val="28"/>
              </w:rPr>
              <w:t>;»</w:t>
            </w:r>
            <w:proofErr w:type="gramEnd"/>
            <w:r>
              <w:rPr>
                <w:color w:val="000000"/>
                <w:sz w:val="28"/>
                <w:szCs w:val="28"/>
              </w:rPr>
              <w:t>;</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3) пункт 2.4. раздела 2 изложить в новой редакции:</w:t>
            </w:r>
          </w:p>
          <w:p w:rsidR="00272B65" w:rsidRDefault="00272B65" w:rsidP="00272B65">
            <w:pPr>
              <w:shd w:val="clear" w:color="auto" w:fill="FFFFFF"/>
              <w:spacing w:line="240" w:lineRule="atLeast"/>
              <w:ind w:firstLine="709"/>
              <w:jc w:val="both"/>
              <w:rPr>
                <w:color w:val="000000"/>
                <w:sz w:val="28"/>
                <w:szCs w:val="28"/>
              </w:rPr>
            </w:pPr>
            <w:r>
              <w:rPr>
                <w:color w:val="000000"/>
                <w:sz w:val="28"/>
                <w:szCs w:val="28"/>
              </w:rPr>
              <w:t xml:space="preserve">«2.4. При заключении трудового договора впервые работодателем оформляется трудовая книжка. В случае, если на </w:t>
            </w:r>
            <w:proofErr w:type="gramStart"/>
            <w:r>
              <w:rPr>
                <w:color w:val="000000"/>
                <w:sz w:val="28"/>
                <w:szCs w:val="28"/>
              </w:rPr>
              <w:t>лицо</w:t>
            </w:r>
            <w:proofErr w:type="gramEnd"/>
            <w:r>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w:t>
            </w:r>
            <w:r w:rsidR="004C25E4">
              <w:rPr>
                <w:color w:val="000000"/>
                <w:sz w:val="28"/>
                <w:szCs w:val="28"/>
              </w:rPr>
              <w:t>о (персонифицированного) учета.»;</w:t>
            </w:r>
          </w:p>
          <w:p w:rsidR="004C25E4" w:rsidRDefault="004C25E4" w:rsidP="00272B65">
            <w:pPr>
              <w:shd w:val="clear" w:color="auto" w:fill="FFFFFF"/>
              <w:spacing w:line="240" w:lineRule="atLeast"/>
              <w:ind w:firstLine="709"/>
              <w:jc w:val="both"/>
              <w:rPr>
                <w:color w:val="000000"/>
                <w:sz w:val="28"/>
                <w:szCs w:val="28"/>
              </w:rPr>
            </w:pPr>
            <w:r>
              <w:rPr>
                <w:color w:val="000000"/>
                <w:sz w:val="28"/>
                <w:szCs w:val="28"/>
              </w:rPr>
              <w:t>4) дополнить пункт 5.2 раздела 5 новым абзацем следующего содержания:</w:t>
            </w:r>
          </w:p>
          <w:p w:rsidR="004C25E4" w:rsidRDefault="004C25E4" w:rsidP="00272B65">
            <w:pPr>
              <w:shd w:val="clear" w:color="auto" w:fill="FFFFFF"/>
              <w:spacing w:line="240" w:lineRule="atLeast"/>
              <w:ind w:firstLine="709"/>
              <w:jc w:val="both"/>
              <w:rPr>
                <w:color w:val="000000"/>
                <w:sz w:val="28"/>
                <w:szCs w:val="28"/>
              </w:rPr>
            </w:pPr>
            <w:r>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roofErr w:type="gramStart"/>
            <w:r>
              <w:rPr>
                <w:color w:val="000000"/>
                <w:sz w:val="28"/>
                <w:szCs w:val="28"/>
              </w:rPr>
              <w:t>.»;</w:t>
            </w:r>
            <w:proofErr w:type="gramEnd"/>
          </w:p>
          <w:p w:rsidR="00F123EF" w:rsidRDefault="00F123EF" w:rsidP="00272B65">
            <w:pPr>
              <w:shd w:val="clear" w:color="auto" w:fill="FFFFFF"/>
              <w:spacing w:line="240" w:lineRule="atLeast"/>
              <w:ind w:firstLine="709"/>
              <w:jc w:val="both"/>
              <w:rPr>
                <w:color w:val="000000"/>
                <w:sz w:val="28"/>
                <w:szCs w:val="28"/>
              </w:rPr>
            </w:pPr>
            <w:r>
              <w:rPr>
                <w:color w:val="000000"/>
                <w:sz w:val="28"/>
                <w:szCs w:val="28"/>
              </w:rPr>
              <w:t xml:space="preserve">5) </w:t>
            </w:r>
            <w:r>
              <w:rPr>
                <w:color w:val="000000"/>
                <w:sz w:val="28"/>
                <w:szCs w:val="28"/>
              </w:rPr>
              <w:t xml:space="preserve">дополнить </w:t>
            </w:r>
            <w:r>
              <w:rPr>
                <w:color w:val="000000"/>
                <w:sz w:val="28"/>
                <w:szCs w:val="28"/>
              </w:rPr>
              <w:t>пункт 6.1 раздела 6</w:t>
            </w:r>
            <w:r>
              <w:rPr>
                <w:color w:val="000000"/>
                <w:sz w:val="28"/>
                <w:szCs w:val="28"/>
              </w:rPr>
              <w:t xml:space="preserve"> новым</w:t>
            </w:r>
            <w:r>
              <w:rPr>
                <w:color w:val="000000"/>
                <w:sz w:val="28"/>
                <w:szCs w:val="28"/>
              </w:rPr>
              <w:t>и абзацами</w:t>
            </w:r>
            <w:r>
              <w:rPr>
                <w:color w:val="000000"/>
                <w:sz w:val="28"/>
                <w:szCs w:val="28"/>
              </w:rPr>
              <w:t xml:space="preserve"> следующего содержания:</w:t>
            </w:r>
          </w:p>
          <w:p w:rsidR="00F123EF" w:rsidRDefault="00F123EF" w:rsidP="00272B65">
            <w:pPr>
              <w:shd w:val="clear" w:color="auto" w:fill="FFFFFF"/>
              <w:spacing w:line="240" w:lineRule="atLeast"/>
              <w:ind w:firstLine="709"/>
              <w:jc w:val="both"/>
              <w:rPr>
                <w:color w:val="000000"/>
                <w:sz w:val="28"/>
                <w:szCs w:val="28"/>
              </w:rPr>
            </w:pPr>
            <w:r>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F123EF" w:rsidRDefault="00F123EF" w:rsidP="00272B65">
            <w:pPr>
              <w:shd w:val="clear" w:color="auto" w:fill="FFFFFF"/>
              <w:spacing w:line="240" w:lineRule="atLeast"/>
              <w:ind w:firstLine="709"/>
              <w:jc w:val="both"/>
              <w:rPr>
                <w:color w:val="000000"/>
                <w:sz w:val="28"/>
                <w:szCs w:val="28"/>
              </w:rPr>
            </w:pPr>
            <w:r>
              <w:rPr>
                <w:color w:val="000000"/>
                <w:sz w:val="28"/>
                <w:szCs w:val="28"/>
              </w:rPr>
              <w:t xml:space="preserve">- гарантии для работников </w:t>
            </w:r>
            <w:proofErr w:type="spellStart"/>
            <w:r>
              <w:rPr>
                <w:color w:val="000000"/>
                <w:sz w:val="28"/>
                <w:szCs w:val="28"/>
              </w:rPr>
              <w:t>предпенсионного</w:t>
            </w:r>
            <w:proofErr w:type="spellEnd"/>
            <w:r>
              <w:rPr>
                <w:color w:val="000000"/>
                <w:sz w:val="28"/>
                <w:szCs w:val="28"/>
              </w:rPr>
              <w:t xml:space="preserve"> возраста при прохождении ими диспансеризации, при сокращении численности и штата работников</w:t>
            </w:r>
            <w:proofErr w:type="gramStart"/>
            <w:r>
              <w:rPr>
                <w:color w:val="000000"/>
                <w:sz w:val="28"/>
                <w:szCs w:val="28"/>
              </w:rPr>
              <w:t>.»;</w:t>
            </w:r>
            <w:proofErr w:type="gramEnd"/>
          </w:p>
          <w:p w:rsidR="00B36622" w:rsidRDefault="00B36622" w:rsidP="00272B65">
            <w:pPr>
              <w:shd w:val="clear" w:color="auto" w:fill="FFFFFF"/>
              <w:spacing w:line="240" w:lineRule="atLeast"/>
              <w:ind w:firstLine="709"/>
              <w:jc w:val="both"/>
              <w:rPr>
                <w:color w:val="000000"/>
                <w:sz w:val="28"/>
                <w:szCs w:val="28"/>
              </w:rPr>
            </w:pPr>
            <w:r>
              <w:rPr>
                <w:color w:val="000000"/>
                <w:sz w:val="28"/>
                <w:szCs w:val="28"/>
              </w:rPr>
              <w:t>6) пункт 9.7 раздела 9 изложить в новой редакции:</w:t>
            </w:r>
          </w:p>
          <w:p w:rsidR="00290204" w:rsidRDefault="00B36622" w:rsidP="00B36622">
            <w:pPr>
              <w:shd w:val="clear" w:color="auto" w:fill="FFFFFF"/>
              <w:spacing w:line="240" w:lineRule="atLeast"/>
              <w:ind w:firstLine="709"/>
              <w:jc w:val="both"/>
              <w:rPr>
                <w:color w:val="000000"/>
                <w:sz w:val="28"/>
                <w:szCs w:val="28"/>
              </w:rPr>
            </w:pPr>
            <w:r>
              <w:rPr>
                <w:color w:val="000000"/>
                <w:sz w:val="28"/>
                <w:szCs w:val="28"/>
              </w:rPr>
              <w:t xml:space="preserve">«9.7 Заработная плата выплачивается </w:t>
            </w:r>
            <w:proofErr w:type="gramStart"/>
            <w:r>
              <w:rPr>
                <w:color w:val="000000"/>
                <w:sz w:val="28"/>
                <w:szCs w:val="28"/>
              </w:rPr>
              <w:t>работнику</w:t>
            </w:r>
            <w:proofErr w:type="gramEnd"/>
            <w:r>
              <w:rPr>
                <w:color w:val="000000"/>
                <w:sz w:val="28"/>
                <w:szCs w:val="28"/>
              </w:rPr>
              <w:t xml:space="preserve">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color w:val="000000"/>
                <w:sz w:val="28"/>
                <w:szCs w:val="28"/>
              </w:rPr>
              <w:t>позднее</w:t>
            </w:r>
            <w:proofErr w:type="gramEnd"/>
            <w:r>
              <w:rPr>
                <w:color w:val="000000"/>
                <w:sz w:val="28"/>
                <w:szCs w:val="28"/>
              </w:rPr>
              <w:t xml:space="preserve"> чем за пятнадцать календарных дней до дня выплаты заработной платы.».</w:t>
            </w:r>
          </w:p>
          <w:p w:rsidR="00AB7E6C" w:rsidRPr="00AB7E6C" w:rsidRDefault="009840F6" w:rsidP="00AB7E6C">
            <w:pPr>
              <w:autoSpaceDE w:val="0"/>
              <w:autoSpaceDN w:val="0"/>
              <w:adjustRightInd w:val="0"/>
              <w:ind w:left="-108"/>
              <w:jc w:val="both"/>
              <w:rPr>
                <w:sz w:val="28"/>
                <w:szCs w:val="28"/>
              </w:rPr>
            </w:pPr>
            <w:r>
              <w:rPr>
                <w:sz w:val="26"/>
                <w:szCs w:val="26"/>
              </w:rPr>
              <w:t xml:space="preserve">     </w:t>
            </w:r>
            <w:r w:rsidR="00A71BC0">
              <w:rPr>
                <w:sz w:val="26"/>
                <w:szCs w:val="26"/>
              </w:rPr>
              <w:t xml:space="preserve"> </w:t>
            </w:r>
            <w:r w:rsidR="00167363">
              <w:rPr>
                <w:sz w:val="26"/>
                <w:szCs w:val="26"/>
              </w:rPr>
              <w:t xml:space="preserve">      </w:t>
            </w:r>
            <w:r w:rsidR="007433D4" w:rsidRPr="007433D4">
              <w:rPr>
                <w:sz w:val="28"/>
                <w:szCs w:val="28"/>
              </w:rPr>
              <w:t>2</w:t>
            </w:r>
            <w:r w:rsidR="00AB7E6C" w:rsidRPr="007433D4">
              <w:rPr>
                <w:sz w:val="28"/>
                <w:szCs w:val="28"/>
              </w:rPr>
              <w:t>.</w:t>
            </w:r>
            <w:r w:rsidR="007433D4">
              <w:rPr>
                <w:sz w:val="26"/>
                <w:szCs w:val="26"/>
              </w:rPr>
              <w:t xml:space="preserve"> </w:t>
            </w:r>
            <w:r w:rsidR="00AB7E6C" w:rsidRPr="00AB7E6C">
              <w:rPr>
                <w:sz w:val="28"/>
                <w:szCs w:val="28"/>
              </w:rPr>
              <w:t>Настоящее постановление вступает</w:t>
            </w:r>
            <w:r w:rsidR="00FC176D">
              <w:rPr>
                <w:sz w:val="28"/>
                <w:szCs w:val="28"/>
              </w:rPr>
              <w:t xml:space="preserve"> в силу со дня его подписания</w:t>
            </w:r>
            <w:r w:rsidR="00AB7E6C" w:rsidRPr="00AB7E6C">
              <w:rPr>
                <w:sz w:val="28"/>
                <w:szCs w:val="28"/>
              </w:rPr>
              <w:t>.</w:t>
            </w:r>
          </w:p>
          <w:p w:rsidR="00AB7E6C" w:rsidRPr="00AB7E6C" w:rsidRDefault="00FC176D" w:rsidP="00AB7E6C">
            <w:pPr>
              <w:autoSpaceDE w:val="0"/>
              <w:autoSpaceDN w:val="0"/>
              <w:adjustRightInd w:val="0"/>
              <w:jc w:val="both"/>
              <w:rPr>
                <w:sz w:val="28"/>
                <w:szCs w:val="28"/>
              </w:rPr>
            </w:pPr>
            <w:r>
              <w:rPr>
                <w:sz w:val="28"/>
                <w:szCs w:val="28"/>
              </w:rPr>
              <w:t xml:space="preserve"> </w:t>
            </w:r>
          </w:p>
          <w:p w:rsidR="00AB7E6C" w:rsidRPr="00937093" w:rsidRDefault="00AB7E6C" w:rsidP="003E7363">
            <w:pPr>
              <w:pStyle w:val="3"/>
              <w:jc w:val="left"/>
              <w:rPr>
                <w:b w:val="0"/>
                <w:bCs w:val="0"/>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C85318" w:rsidP="003E7363">
            <w:pPr>
              <w:pStyle w:val="3"/>
              <w:jc w:val="left"/>
              <w:rPr>
                <w:b w:val="0"/>
                <w:bCs w:val="0"/>
              </w:rPr>
            </w:pPr>
            <w:r>
              <w:rPr>
                <w:b w:val="0"/>
                <w:bCs w:val="0"/>
              </w:rPr>
              <w:t>Михайловское</w:t>
            </w:r>
            <w:r w:rsidR="00B90CF6">
              <w:rPr>
                <w:b w:val="0"/>
                <w:bCs w:val="0"/>
              </w:rPr>
              <w:t xml:space="preserve"> </w:t>
            </w:r>
            <w:r w:rsidR="00432BDA">
              <w:rPr>
                <w:b w:val="0"/>
                <w:bCs w:val="0"/>
              </w:rPr>
              <w:t>сельско</w:t>
            </w:r>
            <w:r w:rsidR="001A3221">
              <w:rPr>
                <w:b w:val="0"/>
                <w:bCs w:val="0"/>
              </w:rPr>
              <w:t>е</w:t>
            </w:r>
            <w:r w:rsidR="00432BDA">
              <w:rPr>
                <w:b w:val="0"/>
                <w:bCs w:val="0"/>
              </w:rPr>
              <w:t xml:space="preserve"> поселени</w:t>
            </w:r>
            <w:r w:rsidR="001A3221">
              <w:rPr>
                <w:b w:val="0"/>
                <w:bCs w:val="0"/>
              </w:rPr>
              <w:t>е</w:t>
            </w:r>
          </w:p>
          <w:p w:rsidR="007433D4" w:rsidRPr="00B36622" w:rsidRDefault="003E7363" w:rsidP="00B36622">
            <w:pPr>
              <w:pStyle w:val="3"/>
              <w:jc w:val="left"/>
              <w:rPr>
                <w:b w:val="0"/>
                <w:bCs w:val="0"/>
              </w:rPr>
            </w:pPr>
            <w:r>
              <w:rPr>
                <w:b w:val="0"/>
                <w:bCs w:val="0"/>
              </w:rPr>
              <w:t>Дорогобужского района</w:t>
            </w:r>
            <w:r w:rsidR="00B90CF6">
              <w:rPr>
                <w:b w:val="0"/>
                <w:bCs w:val="0"/>
              </w:rPr>
              <w:t xml:space="preserve"> </w:t>
            </w:r>
            <w:r>
              <w:rPr>
                <w:b w:val="0"/>
                <w:bCs w:val="0"/>
              </w:rPr>
              <w:t xml:space="preserve">Смоленской области                 </w:t>
            </w:r>
            <w:r w:rsidR="00167363">
              <w:rPr>
                <w:b w:val="0"/>
                <w:bCs w:val="0"/>
              </w:rPr>
              <w:t xml:space="preserve">        </w:t>
            </w:r>
            <w:r>
              <w:rPr>
                <w:b w:val="0"/>
                <w:bCs w:val="0"/>
              </w:rPr>
              <w:t xml:space="preserve">     </w:t>
            </w:r>
            <w:proofErr w:type="spellStart"/>
            <w:r w:rsidR="00B36622">
              <w:rPr>
                <w:bCs w:val="0"/>
              </w:rPr>
              <w:t>А.В.Кулешов</w:t>
            </w:r>
            <w:proofErr w:type="spellEnd"/>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lastRenderedPageBreak/>
              <w:t>Приложение</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к постановлению администрации</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 Михайловского сельского поселения</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Дорогобужского района</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Смоленской области</w:t>
            </w:r>
          </w:p>
          <w:p w:rsidR="00F31F81" w:rsidRPr="00BD722F" w:rsidRDefault="00F31F81" w:rsidP="00F31F81">
            <w:pPr>
              <w:shd w:val="clear" w:color="auto" w:fill="FFFFFF"/>
              <w:spacing w:line="240" w:lineRule="atLeast"/>
              <w:ind w:firstLine="709"/>
              <w:jc w:val="right"/>
              <w:outlineLvl w:val="2"/>
              <w:rPr>
                <w:color w:val="000000"/>
                <w:sz w:val="28"/>
                <w:szCs w:val="28"/>
              </w:rPr>
            </w:pPr>
            <w:r w:rsidRPr="00BD722F">
              <w:rPr>
                <w:color w:val="000000"/>
                <w:sz w:val="28"/>
                <w:szCs w:val="28"/>
              </w:rPr>
              <w:t>от 11.05.2018 № 23/1к</w:t>
            </w:r>
          </w:p>
          <w:p w:rsidR="00B36622" w:rsidRDefault="00F31F81" w:rsidP="00B36622">
            <w:pPr>
              <w:shd w:val="clear" w:color="auto" w:fill="FFFFFF"/>
              <w:jc w:val="right"/>
              <w:rPr>
                <w:color w:val="000000"/>
                <w:sz w:val="28"/>
                <w:szCs w:val="28"/>
              </w:rPr>
            </w:pPr>
            <w:r w:rsidRPr="00BD722F">
              <w:rPr>
                <w:color w:val="000000"/>
                <w:sz w:val="28"/>
                <w:szCs w:val="28"/>
              </w:rPr>
              <w:t>                               </w:t>
            </w:r>
            <w:r w:rsidR="00972BAD" w:rsidRPr="00BD722F">
              <w:rPr>
                <w:color w:val="000000"/>
                <w:sz w:val="28"/>
                <w:szCs w:val="28"/>
              </w:rPr>
              <w:t>                     </w:t>
            </w:r>
            <w:proofErr w:type="gramStart"/>
            <w:r w:rsidR="007433D4" w:rsidRPr="00BD722F">
              <w:rPr>
                <w:color w:val="000000"/>
                <w:sz w:val="28"/>
                <w:szCs w:val="28"/>
              </w:rPr>
              <w:t>(в редакции</w:t>
            </w:r>
            <w:r w:rsidR="00094D7A" w:rsidRPr="00BD722F">
              <w:rPr>
                <w:color w:val="000000"/>
                <w:sz w:val="28"/>
                <w:szCs w:val="28"/>
              </w:rPr>
              <w:t xml:space="preserve"> </w:t>
            </w:r>
            <w:r w:rsidR="00972BAD" w:rsidRPr="00BD722F">
              <w:rPr>
                <w:color w:val="000000"/>
                <w:sz w:val="28"/>
                <w:szCs w:val="28"/>
              </w:rPr>
              <w:t>постановлений от 24.02.2021 г. № 11</w:t>
            </w:r>
            <w:r w:rsidR="00B36622">
              <w:rPr>
                <w:color w:val="000000"/>
                <w:sz w:val="28"/>
                <w:szCs w:val="28"/>
              </w:rPr>
              <w:t>,</w:t>
            </w:r>
            <w:proofErr w:type="gramEnd"/>
          </w:p>
          <w:p w:rsidR="00F31F81" w:rsidRPr="00094D7A" w:rsidRDefault="00B36622" w:rsidP="00B36622">
            <w:pPr>
              <w:shd w:val="clear" w:color="auto" w:fill="FFFFFF"/>
              <w:jc w:val="right"/>
              <w:rPr>
                <w:b/>
                <w:color w:val="333333"/>
                <w:sz w:val="28"/>
                <w:szCs w:val="28"/>
              </w:rPr>
            </w:pPr>
            <w:r>
              <w:rPr>
                <w:color w:val="000000"/>
                <w:sz w:val="28"/>
                <w:szCs w:val="28"/>
              </w:rPr>
              <w:t>от __ ___2021г. № __</w:t>
            </w:r>
            <w:bookmarkStart w:id="0" w:name="_GoBack"/>
            <w:bookmarkEnd w:id="0"/>
            <w:r w:rsidR="00972BAD" w:rsidRPr="00BD722F">
              <w:rPr>
                <w:color w:val="000000"/>
                <w:sz w:val="28"/>
                <w:szCs w:val="28"/>
              </w:rPr>
              <w:t>)</w:t>
            </w:r>
            <w:r w:rsidR="00094D7A" w:rsidRPr="00BD722F">
              <w:rPr>
                <w:color w:val="000000"/>
                <w:sz w:val="28"/>
                <w:szCs w:val="28"/>
              </w:rPr>
              <w:t xml:space="preserve"> </w:t>
            </w:r>
          </w:p>
          <w:p w:rsidR="00F31F81" w:rsidRDefault="00F31F81" w:rsidP="00F31F81">
            <w:pPr>
              <w:shd w:val="clear" w:color="auto" w:fill="FFFFFF"/>
              <w:jc w:val="center"/>
              <w:rPr>
                <w:color w:val="333333"/>
                <w:sz w:val="28"/>
                <w:szCs w:val="28"/>
              </w:rPr>
            </w:pPr>
            <w:r>
              <w:rPr>
                <w:b/>
                <w:bCs/>
                <w:color w:val="333333"/>
                <w:sz w:val="28"/>
                <w:szCs w:val="28"/>
              </w:rPr>
              <w:t> </w:t>
            </w:r>
          </w:p>
          <w:p w:rsidR="00F31F81" w:rsidRDefault="00F31F81" w:rsidP="00094D7A">
            <w:pPr>
              <w:shd w:val="clear" w:color="auto" w:fill="FFFFFF"/>
              <w:spacing w:line="320" w:lineRule="atLeast"/>
              <w:ind w:firstLine="709"/>
              <w:jc w:val="center"/>
              <w:outlineLvl w:val="3"/>
              <w:rPr>
                <w:color w:val="000000"/>
                <w:sz w:val="28"/>
                <w:szCs w:val="28"/>
              </w:rPr>
            </w:pPr>
            <w:r>
              <w:rPr>
                <w:color w:val="000000"/>
                <w:sz w:val="28"/>
                <w:szCs w:val="28"/>
              </w:rPr>
              <w:t>ПРАВИЛА</w:t>
            </w:r>
          </w:p>
          <w:p w:rsidR="00F31F81" w:rsidRDefault="00094D7A" w:rsidP="00094D7A">
            <w:pPr>
              <w:shd w:val="clear" w:color="auto" w:fill="FFFFFF"/>
              <w:spacing w:line="320" w:lineRule="atLeast"/>
              <w:ind w:firstLine="709"/>
              <w:outlineLvl w:val="3"/>
              <w:rPr>
                <w:color w:val="000000"/>
                <w:sz w:val="28"/>
                <w:szCs w:val="28"/>
              </w:rPr>
            </w:pPr>
            <w:r>
              <w:rPr>
                <w:color w:val="000000"/>
                <w:sz w:val="28"/>
                <w:szCs w:val="28"/>
              </w:rPr>
              <w:t xml:space="preserve">                  </w:t>
            </w:r>
            <w:r w:rsidR="00F31F81">
              <w:rPr>
                <w:color w:val="000000"/>
                <w:sz w:val="28"/>
                <w:szCs w:val="28"/>
              </w:rPr>
              <w:t xml:space="preserve">внутреннего трудового распорядка для работников </w:t>
            </w:r>
          </w:p>
          <w:p w:rsidR="00F31F81" w:rsidRDefault="00094D7A" w:rsidP="00094D7A">
            <w:pPr>
              <w:shd w:val="clear" w:color="auto" w:fill="FFFFFF"/>
              <w:spacing w:line="320" w:lineRule="atLeast"/>
              <w:ind w:firstLine="709"/>
              <w:outlineLvl w:val="3"/>
              <w:rPr>
                <w:color w:val="000000"/>
                <w:sz w:val="28"/>
                <w:szCs w:val="28"/>
              </w:rPr>
            </w:pPr>
            <w:r>
              <w:rPr>
                <w:color w:val="000000"/>
                <w:sz w:val="28"/>
                <w:szCs w:val="28"/>
              </w:rPr>
              <w:t xml:space="preserve">               А</w:t>
            </w:r>
            <w:r w:rsidR="00F31F81">
              <w:rPr>
                <w:color w:val="000000"/>
                <w:sz w:val="28"/>
                <w:szCs w:val="28"/>
              </w:rPr>
              <w:t xml:space="preserve">дминистрации Михайловского  сельского поселения </w:t>
            </w:r>
          </w:p>
          <w:p w:rsidR="00F31F81" w:rsidRDefault="00F31F81" w:rsidP="00F31F81">
            <w:pPr>
              <w:shd w:val="clear" w:color="auto" w:fill="FFFFFF"/>
              <w:spacing w:line="320" w:lineRule="atLeast"/>
              <w:ind w:firstLine="709"/>
              <w:jc w:val="center"/>
              <w:outlineLvl w:val="3"/>
              <w:rPr>
                <w:color w:val="000000"/>
                <w:sz w:val="28"/>
                <w:szCs w:val="28"/>
              </w:rPr>
            </w:pPr>
            <w:r>
              <w:rPr>
                <w:color w:val="000000"/>
                <w:sz w:val="28"/>
                <w:szCs w:val="28"/>
              </w:rPr>
              <w:t>Дорогобужского района Смоленской области</w:t>
            </w:r>
          </w:p>
          <w:p w:rsidR="00F31F81" w:rsidRDefault="00F31F81" w:rsidP="00F31F81">
            <w:pPr>
              <w:shd w:val="clear" w:color="auto" w:fill="FFFFFF"/>
              <w:jc w:val="center"/>
              <w:rPr>
                <w:color w:val="000000"/>
                <w:sz w:val="28"/>
                <w:szCs w:val="28"/>
              </w:rPr>
            </w:pPr>
            <w:r>
              <w:rPr>
                <w:b/>
                <w:bCs/>
                <w:color w:val="000000"/>
                <w:sz w:val="28"/>
                <w:szCs w:val="28"/>
              </w:rPr>
              <w:t>  </w:t>
            </w:r>
          </w:p>
          <w:p w:rsidR="00F31F81" w:rsidRDefault="00F31F81" w:rsidP="00F31F81">
            <w:pPr>
              <w:shd w:val="clear" w:color="auto" w:fill="FFFFFF"/>
              <w:spacing w:line="320" w:lineRule="atLeast"/>
              <w:ind w:firstLine="709"/>
              <w:jc w:val="center"/>
              <w:outlineLvl w:val="3"/>
              <w:rPr>
                <w:color w:val="000000"/>
                <w:sz w:val="28"/>
                <w:szCs w:val="28"/>
              </w:rPr>
            </w:pPr>
            <w:r>
              <w:rPr>
                <w:color w:val="000000"/>
                <w:sz w:val="28"/>
                <w:szCs w:val="28"/>
              </w:rPr>
              <w:t>1. Общие положения</w:t>
            </w:r>
          </w:p>
          <w:p w:rsidR="00F31F81" w:rsidRPr="00972BAD" w:rsidRDefault="00F31F81" w:rsidP="00972BAD">
            <w:pPr>
              <w:shd w:val="clear" w:color="auto" w:fill="FFFFFF"/>
              <w:spacing w:before="240" w:after="240"/>
              <w:jc w:val="both"/>
              <w:rPr>
                <w:color w:val="000000"/>
                <w:sz w:val="28"/>
                <w:szCs w:val="28"/>
              </w:rPr>
            </w:pPr>
            <w:r>
              <w:rPr>
                <w:color w:val="000000"/>
                <w:sz w:val="28"/>
                <w:szCs w:val="28"/>
              </w:rPr>
              <w:t> </w:t>
            </w:r>
            <w:r w:rsidRPr="00972BAD">
              <w:rPr>
                <w:color w:val="000000"/>
                <w:sz w:val="28"/>
                <w:szCs w:val="28"/>
              </w:rPr>
              <w:t xml:space="preserve">1.1. </w:t>
            </w:r>
            <w:proofErr w:type="gramStart"/>
            <w:r w:rsidRPr="00972BAD">
              <w:rPr>
                <w:color w:val="000000"/>
                <w:sz w:val="28"/>
                <w:szCs w:val="28"/>
              </w:rPr>
              <w:t>Настоящие Правила внутреннего трудового распорядка (далее - Правила) определяют трудовой распорядок для работников  администрации Михайловского сельского поселения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1.2. Настоящие Правила являются локальным нормативным актом, разработанным и утвержденным в соответствии с </w:t>
            </w:r>
            <w:hyperlink r:id="rId11" w:history="1">
              <w:r w:rsidRPr="00972BAD">
                <w:rPr>
                  <w:rStyle w:val="ad"/>
                  <w:color w:val="000000"/>
                  <w:sz w:val="28"/>
                  <w:szCs w:val="28"/>
                </w:rPr>
                <w:t>Трудовым</w:t>
              </w:r>
            </w:hyperlink>
            <w:r w:rsidRPr="00972BAD">
              <w:rPr>
                <w:color w:val="000000"/>
                <w:sz w:val="28"/>
                <w:szCs w:val="28"/>
              </w:rPr>
              <w:t> законодательством </w:t>
            </w:r>
            <w:hyperlink r:id="rId12" w:history="1">
              <w:r w:rsidR="007433D4" w:rsidRPr="00972BAD">
                <w:rPr>
                  <w:rStyle w:val="ad"/>
                  <w:color w:val="000000"/>
                  <w:sz w:val="28"/>
                  <w:szCs w:val="28"/>
                </w:rPr>
                <w:t xml:space="preserve">Российской </w:t>
              </w:r>
              <w:r w:rsidRPr="00972BAD">
                <w:rPr>
                  <w:rStyle w:val="ad"/>
                  <w:color w:val="000000"/>
                  <w:sz w:val="28"/>
                  <w:szCs w:val="28"/>
                </w:rPr>
                <w:t>Федерации</w:t>
              </w:r>
            </w:hyperlink>
            <w:r w:rsidRPr="00972BAD">
              <w:rPr>
                <w:color w:val="000000"/>
                <w:sz w:val="28"/>
                <w:szCs w:val="28"/>
              </w:rPr>
              <w:t> и </w:t>
            </w:r>
            <w:hyperlink r:id="rId13" w:history="1">
              <w:r w:rsidRPr="00972BAD">
                <w:rPr>
                  <w:rStyle w:val="ad"/>
                  <w:color w:val="000000"/>
                  <w:sz w:val="28"/>
                  <w:szCs w:val="28"/>
                </w:rPr>
                <w:t>Уставом</w:t>
              </w:r>
            </w:hyperlink>
            <w:r w:rsidRPr="00972BAD">
              <w:rPr>
                <w:color w:val="000000"/>
                <w:sz w:val="28"/>
                <w:szCs w:val="28"/>
              </w:rPr>
              <w:t> </w:t>
            </w:r>
            <w:r w:rsidR="007433D4" w:rsidRPr="00972BAD">
              <w:rPr>
                <w:color w:val="000000"/>
                <w:sz w:val="28"/>
                <w:szCs w:val="28"/>
              </w:rPr>
              <w:t xml:space="preserve"> </w:t>
            </w:r>
            <w:r w:rsidRPr="00972BAD">
              <w:rPr>
                <w:color w:val="000000"/>
                <w:sz w:val="28"/>
                <w:szCs w:val="28"/>
              </w:rPr>
              <w:t>Михайловского сельского поселения, Федеральным законом и законом Смоленской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1.3. В настоящих Правилах используются следующие понятия: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"Работодатель" – Администрация Михайловского сельского поселения;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14" w:history="1">
              <w:r w:rsidRPr="00972BAD">
                <w:rPr>
                  <w:rStyle w:val="ad"/>
                  <w:color w:val="000000"/>
                  <w:sz w:val="28"/>
                  <w:szCs w:val="28"/>
                </w:rPr>
                <w:t>Трудовым</w:t>
              </w:r>
            </w:hyperlink>
            <w:r w:rsidRPr="00972BAD">
              <w:rPr>
                <w:color w:val="000000"/>
                <w:sz w:val="28"/>
                <w:szCs w:val="28"/>
              </w:rPr>
              <w:t> кодексом РФ, иными федеральными законами, коллективным договором (при его наличии), соглашениями, </w:t>
            </w:r>
            <w:hyperlink r:id="rId15" w:history="1">
              <w:r w:rsidRPr="00972BAD">
                <w:rPr>
                  <w:rStyle w:val="ad"/>
                  <w:color w:val="000000"/>
                  <w:sz w:val="28"/>
                  <w:szCs w:val="28"/>
                </w:rPr>
                <w:t>Трудовым</w:t>
              </w:r>
            </w:hyperlink>
            <w:r w:rsidRPr="00972BAD">
              <w:rPr>
                <w:color w:val="000000"/>
                <w:sz w:val="28"/>
                <w:szCs w:val="28"/>
              </w:rPr>
              <w:t> договором, локальными нормативными актами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1.4. Действие настоящих Правил распространяется на всех работников Администрации.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1.5. Официальным представителем Работодателя является Глава муниципального образования Михайловское сельское поселение Дорогобужского района Смоленской области.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2. Порядок приема работников</w:t>
            </w:r>
          </w:p>
          <w:p w:rsidR="00F31F81" w:rsidRPr="00972BAD" w:rsidRDefault="00F31F81" w:rsidP="00972BAD">
            <w:pPr>
              <w:shd w:val="clear" w:color="auto" w:fill="FFFFFF"/>
              <w:spacing w:before="240" w:after="240"/>
              <w:jc w:val="both"/>
              <w:rPr>
                <w:color w:val="000000"/>
                <w:sz w:val="28"/>
                <w:szCs w:val="28"/>
              </w:rPr>
            </w:pPr>
            <w:r w:rsidRPr="00972BAD">
              <w:rPr>
                <w:color w:val="000000"/>
                <w:sz w:val="28"/>
                <w:szCs w:val="28"/>
              </w:rPr>
              <w:t> 2.1. Работники реализуют право на труд путем заключения письменного трудового договора.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2.3. При заключении трудового договора лицо, поступающее на работу, предъявляет Работодателю: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паспорт или иной документ</w:t>
            </w:r>
            <w:proofErr w:type="gramStart"/>
            <w:r w:rsidRPr="00972BAD">
              <w:rPr>
                <w:color w:val="000000"/>
                <w:sz w:val="28"/>
                <w:szCs w:val="28"/>
              </w:rPr>
              <w:t xml:space="preserve"> ,</w:t>
            </w:r>
            <w:proofErr w:type="gramEnd"/>
            <w:r w:rsidRPr="00972BAD">
              <w:rPr>
                <w:color w:val="000000"/>
                <w:sz w:val="28"/>
                <w:szCs w:val="28"/>
              </w:rPr>
              <w:t xml:space="preserve"> удостоверяющий личность;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272B65" w:rsidRDefault="00272B65" w:rsidP="00972BAD">
            <w:pPr>
              <w:shd w:val="clear" w:color="auto" w:fill="FFFFFF"/>
              <w:spacing w:line="240" w:lineRule="atLeast"/>
              <w:ind w:firstLine="709"/>
              <w:jc w:val="both"/>
              <w:rPr>
                <w:color w:val="000000"/>
                <w:sz w:val="28"/>
                <w:szCs w:val="28"/>
              </w:rPr>
            </w:pPr>
            <w:r>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r>
              <w:rPr>
                <w:color w:val="000000"/>
                <w:sz w:val="28"/>
                <w:szCs w:val="28"/>
              </w:rPr>
              <w:t>;</w:t>
            </w:r>
          </w:p>
          <w:p w:rsidR="00F31F81" w:rsidRPr="00972BAD" w:rsidRDefault="00272B65"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 xml:space="preserve">- документы воинского учета - для </w:t>
            </w:r>
            <w:proofErr w:type="spellStart"/>
            <w:r w:rsidR="00F31F81" w:rsidRPr="00972BAD">
              <w:rPr>
                <w:color w:val="000000"/>
                <w:sz w:val="28"/>
                <w:szCs w:val="28"/>
              </w:rPr>
              <w:t>военнообязаных</w:t>
            </w:r>
            <w:proofErr w:type="spellEnd"/>
            <w:r w:rsidR="00F31F81" w:rsidRPr="00972BAD">
              <w:rPr>
                <w:color w:val="000000"/>
                <w:sz w:val="28"/>
                <w:szCs w:val="28"/>
              </w:rPr>
              <w:t xml:space="preserve"> и лиц, подлежащих призыву на военную службу;</w:t>
            </w:r>
          </w:p>
          <w:p w:rsidR="00F31F81"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72B65" w:rsidRPr="00972BAD" w:rsidRDefault="00272B65" w:rsidP="00972BAD">
            <w:pPr>
              <w:shd w:val="clear" w:color="auto" w:fill="FFFFFF"/>
              <w:spacing w:line="240" w:lineRule="atLeast"/>
              <w:ind w:firstLine="709"/>
              <w:jc w:val="both"/>
              <w:rPr>
                <w:color w:val="000000"/>
                <w:sz w:val="28"/>
                <w:szCs w:val="28"/>
              </w:rPr>
            </w:pPr>
            <w:proofErr w:type="gramStart"/>
            <w:r>
              <w:rPr>
                <w:sz w:val="28"/>
              </w:rPr>
              <w:t xml:space="preserve">- при заключении трудового договора лицо, поступающее на работу предъявляет работодателю, в том числе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w:t>
            </w:r>
            <w:proofErr w:type="gramEnd"/>
            <w:r>
              <w:rPr>
                <w:sz w:val="28"/>
              </w:rPr>
              <w:t xml:space="preserve"> политики и нормативн</w:t>
            </w:r>
            <w:proofErr w:type="gramStart"/>
            <w:r>
              <w:rPr>
                <w:sz w:val="28"/>
              </w:rPr>
              <w:t>о-</w:t>
            </w:r>
            <w:proofErr w:type="gramEnd"/>
            <w:r>
              <w:rPr>
                <w:sz w:val="28"/>
              </w:rPr>
              <w:t xml:space="preserve"> 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Pr>
                <w:sz w:val="28"/>
              </w:rPr>
              <w:t>психоопасных</w:t>
            </w:r>
            <w:proofErr w:type="spellEnd"/>
            <w:r>
              <w:rPr>
                <w:sz w:val="28"/>
              </w:rPr>
              <w:t xml:space="preserve">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до окончания срока в течение которого лицо считается подвергнутым административному наказанию</w:t>
            </w:r>
            <w:r>
              <w:rPr>
                <w:sz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 иные документы - согласно требованиям действующего </w:t>
            </w:r>
            <w:r w:rsidRPr="00972BAD">
              <w:rPr>
                <w:color w:val="000000"/>
                <w:sz w:val="28"/>
                <w:szCs w:val="28"/>
              </w:rPr>
              <w:lastRenderedPageBreak/>
              <w:t>законодательства </w:t>
            </w:r>
            <w:hyperlink r:id="rId16"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Заключение трудового договора без предъявления указанных документов не производится.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2.4. </w:t>
            </w:r>
            <w:r w:rsidR="004C25E4">
              <w:rPr>
                <w:color w:val="000000"/>
                <w:sz w:val="28"/>
                <w:szCs w:val="28"/>
              </w:rPr>
              <w:t xml:space="preserve">При заключении трудового договора впервые работодателем оформляется трудовая книжка. В случае, если на </w:t>
            </w:r>
            <w:proofErr w:type="gramStart"/>
            <w:r w:rsidR="004C25E4">
              <w:rPr>
                <w:color w:val="000000"/>
                <w:sz w:val="28"/>
                <w:szCs w:val="28"/>
              </w:rPr>
              <w:t>лицо</w:t>
            </w:r>
            <w:proofErr w:type="gramEnd"/>
            <w:r w:rsidR="004C25E4">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2.7. Трудовой договор, не оформленный в письменной форме, считается заключенным, если Работник приступил к работе с </w:t>
            </w:r>
            <w:proofErr w:type="gramStart"/>
            <w:r w:rsidRPr="00972BAD">
              <w:rPr>
                <w:color w:val="000000"/>
                <w:sz w:val="28"/>
                <w:szCs w:val="28"/>
              </w:rPr>
              <w:t>ведома</w:t>
            </w:r>
            <w:proofErr w:type="gramEnd"/>
            <w:r w:rsidRPr="00972BAD">
              <w:rPr>
                <w:color w:val="000000"/>
                <w:sz w:val="28"/>
                <w:szCs w:val="28"/>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2.7.1. Запрещается допускать Работника к работе без </w:t>
            </w:r>
            <w:proofErr w:type="gramStart"/>
            <w:r w:rsidRPr="00972BAD">
              <w:rPr>
                <w:color w:val="000000"/>
                <w:sz w:val="28"/>
                <w:szCs w:val="28"/>
              </w:rPr>
              <w:t>ведома</w:t>
            </w:r>
            <w:proofErr w:type="gramEnd"/>
            <w:r w:rsidRPr="00972BAD">
              <w:rPr>
                <w:color w:val="000000"/>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2.8. Трудовые договоры могут заключаться: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 на неопределенный срок;</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 на определенный срок - не более пяти лет (срочный трудовой договор), если иное не установлено </w:t>
            </w:r>
            <w:hyperlink r:id="rId17" w:history="1">
              <w:r w:rsidRPr="00972BAD">
                <w:rPr>
                  <w:rStyle w:val="ad"/>
                  <w:color w:val="000000"/>
                  <w:sz w:val="28"/>
                  <w:szCs w:val="28"/>
                </w:rPr>
                <w:t>Трудовым</w:t>
              </w:r>
            </w:hyperlink>
            <w:r w:rsidRPr="00972BAD">
              <w:rPr>
                <w:color w:val="000000"/>
                <w:sz w:val="28"/>
                <w:szCs w:val="28"/>
              </w:rPr>
              <w:t> </w:t>
            </w:r>
            <w:hyperlink r:id="rId18" w:history="1">
              <w:r w:rsidRPr="00972BAD">
                <w:rPr>
                  <w:rStyle w:val="ad"/>
                  <w:color w:val="000000"/>
                  <w:sz w:val="28"/>
                  <w:szCs w:val="28"/>
                </w:rPr>
                <w:t>кодексом </w:t>
              </w:r>
            </w:hyperlink>
            <w:hyperlink r:id="rId19" w:history="1">
              <w:r w:rsidRPr="00972BAD">
                <w:rPr>
                  <w:rStyle w:val="ad"/>
                  <w:color w:val="000000"/>
                  <w:sz w:val="28"/>
                  <w:szCs w:val="28"/>
                </w:rPr>
                <w:t>Российской Федерации</w:t>
              </w:r>
            </w:hyperlink>
            <w:r w:rsidRPr="00972BAD">
              <w:rPr>
                <w:color w:val="000000"/>
                <w:sz w:val="28"/>
                <w:szCs w:val="28"/>
              </w:rPr>
              <w:t> и другими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2.9. Срочный трудовой договор может заключаться в случаях, предусмотренных </w:t>
            </w:r>
            <w:hyperlink r:id="rId20" w:history="1">
              <w:r w:rsidRPr="00972BAD">
                <w:rPr>
                  <w:rStyle w:val="ad"/>
                  <w:color w:val="000000"/>
                  <w:sz w:val="28"/>
                  <w:szCs w:val="28"/>
                </w:rPr>
                <w:t>Трудовым</w:t>
              </w:r>
            </w:hyperlink>
            <w:r w:rsidRPr="00972BAD">
              <w:rPr>
                <w:color w:val="000000"/>
                <w:sz w:val="28"/>
                <w:szCs w:val="28"/>
              </w:rPr>
              <w:t> </w:t>
            </w:r>
            <w:hyperlink r:id="rId21" w:history="1">
              <w:r w:rsidRPr="00972BAD">
                <w:rPr>
                  <w:rStyle w:val="ad"/>
                  <w:color w:val="000000"/>
                  <w:sz w:val="28"/>
                  <w:szCs w:val="28"/>
                </w:rPr>
                <w:t>кодексом </w:t>
              </w:r>
            </w:hyperlink>
            <w:hyperlink r:id="rId22" w:history="1">
              <w:r w:rsidRPr="00972BAD">
                <w:rPr>
                  <w:rStyle w:val="ad"/>
                  <w:color w:val="000000"/>
                  <w:sz w:val="28"/>
                  <w:szCs w:val="28"/>
                </w:rPr>
                <w:t>Российской Федерации</w:t>
              </w:r>
            </w:hyperlink>
            <w:r w:rsidRPr="00972BAD">
              <w:rPr>
                <w:color w:val="000000"/>
                <w:sz w:val="28"/>
                <w:szCs w:val="28"/>
              </w:rPr>
              <w:t>,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2.12. Отсутствие в трудовом договоре условия об испытании означает, что </w:t>
            </w:r>
            <w:r w:rsidRPr="00972BAD">
              <w:rPr>
                <w:color w:val="000000"/>
                <w:sz w:val="28"/>
                <w:szCs w:val="28"/>
              </w:rPr>
              <w:lastRenderedPageBreak/>
              <w:t>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2.13. Испытание при приеме на работу не устанавливается </w:t>
            </w:r>
            <w:proofErr w:type="gramStart"/>
            <w:r w:rsidRPr="00972BAD">
              <w:rPr>
                <w:color w:val="000000"/>
                <w:sz w:val="28"/>
                <w:szCs w:val="28"/>
              </w:rPr>
              <w:t>для</w:t>
            </w:r>
            <w:proofErr w:type="gramEnd"/>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избранных по конкурсу на замещение соответствующей должности, проведенному в порядке, установленном </w:t>
            </w:r>
            <w:hyperlink r:id="rId23" w:history="1">
              <w:r w:rsidRPr="00972BAD">
                <w:rPr>
                  <w:rStyle w:val="ad"/>
                  <w:color w:val="000000"/>
                  <w:sz w:val="28"/>
                  <w:szCs w:val="28"/>
                </w:rPr>
                <w:t>Трудовым</w:t>
              </w:r>
            </w:hyperlink>
            <w:r w:rsidRPr="00972BAD">
              <w:rPr>
                <w:color w:val="000000"/>
                <w:sz w:val="28"/>
                <w:szCs w:val="28"/>
              </w:rPr>
              <w:t> законодательством и иными нормативными правовыми актами, содержащими нормы трудового права;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беременных женщин и женщин, имеющих детей в возрасте до полутора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не достигших возраста восемнадцати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избранных на выборную должность на оплачиваемую работу;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приглашенных на работу в порядке перевода от другого работодателя по согласованию между работодателями;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 заключающих трудовой договор на срок до двух месяцев;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иных лиц в случаях, предусмотренных </w:t>
            </w:r>
            <w:hyperlink r:id="rId24" w:history="1">
              <w:r w:rsidRPr="00972BAD">
                <w:rPr>
                  <w:rStyle w:val="ad"/>
                  <w:color w:val="000000"/>
                  <w:sz w:val="28"/>
                  <w:szCs w:val="28"/>
                </w:rPr>
                <w:t>Трудовым</w:t>
              </w:r>
            </w:hyperlink>
            <w:r w:rsidRPr="00972BAD">
              <w:rPr>
                <w:color w:val="000000"/>
                <w:sz w:val="28"/>
                <w:szCs w:val="28"/>
              </w:rPr>
              <w:t> </w:t>
            </w:r>
            <w:hyperlink r:id="rId25" w:history="1">
              <w:r w:rsidRPr="00972BAD">
                <w:rPr>
                  <w:rStyle w:val="ad"/>
                  <w:color w:val="000000"/>
                  <w:sz w:val="28"/>
                  <w:szCs w:val="28"/>
                </w:rPr>
                <w:t>кодексом</w:t>
              </w:r>
            </w:hyperlink>
            <w:r w:rsidRPr="00972BAD">
              <w:rPr>
                <w:color w:val="000000"/>
                <w:sz w:val="28"/>
                <w:szCs w:val="28"/>
              </w:rPr>
              <w:t> </w:t>
            </w:r>
            <w:hyperlink r:id="rId26" w:history="1">
              <w:r w:rsidRPr="00972BAD">
                <w:rPr>
                  <w:rStyle w:val="ad"/>
                  <w:color w:val="000000"/>
                  <w:sz w:val="28"/>
                  <w:szCs w:val="28"/>
                </w:rPr>
                <w:t>Российской Федерации</w:t>
              </w:r>
            </w:hyperlink>
            <w:r w:rsidRPr="00972BAD">
              <w:rPr>
                <w:color w:val="000000"/>
                <w:sz w:val="28"/>
                <w:szCs w:val="28"/>
              </w:rPr>
              <w:t>, иными федеральными законами, коллективным договором (при его наличии).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2.14. Срок испытания не может превышать трех месяцев, а для руководителей организации и его заместителей, главного </w:t>
            </w:r>
            <w:proofErr w:type="gramStart"/>
            <w:r w:rsidRPr="00972BAD">
              <w:rPr>
                <w:color w:val="000000"/>
                <w:sz w:val="28"/>
                <w:szCs w:val="28"/>
              </w:rPr>
              <w:t>бухгалтера</w:t>
            </w:r>
            <w:proofErr w:type="gramEnd"/>
            <w:r w:rsidRPr="00972BAD">
              <w:rPr>
                <w:color w:val="000000"/>
                <w:sz w:val="28"/>
                <w:szCs w:val="28"/>
              </w:rPr>
              <w:t xml:space="preserve">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2.15. При заключении трудового договора на срок до двух месяцев испытание Работнику не устанавливается.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2.16. При заключении трудовых договоров с работниками, с которыми согласно законодательству </w:t>
            </w:r>
            <w:hyperlink r:id="rId27" w:history="1">
              <w:r w:rsidRPr="00972BAD">
                <w:rPr>
                  <w:rStyle w:val="ad"/>
                  <w:color w:val="000000"/>
                  <w:sz w:val="28"/>
                  <w:szCs w:val="28"/>
                </w:rPr>
                <w:t>Российской Федерации</w:t>
              </w:r>
            </w:hyperlink>
            <w:r w:rsidRPr="00972BAD">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2.17. При заключении трудового договора лица, не достигшие возраста восемнадцати лет, а также иные лица в случаях, предусмотренных </w:t>
            </w:r>
            <w:hyperlink r:id="rId28" w:history="1">
              <w:r w:rsidRPr="00972BAD">
                <w:rPr>
                  <w:rStyle w:val="ad"/>
                  <w:color w:val="000000"/>
                  <w:sz w:val="28"/>
                  <w:szCs w:val="28"/>
                </w:rPr>
                <w:t>Трудовым</w:t>
              </w:r>
            </w:hyperlink>
            <w:r w:rsidRPr="00972BAD">
              <w:rPr>
                <w:color w:val="000000"/>
                <w:sz w:val="28"/>
                <w:szCs w:val="28"/>
              </w:rPr>
              <w:t> </w:t>
            </w:r>
            <w:hyperlink r:id="rId29" w:history="1">
              <w:r w:rsidRPr="00972BAD">
                <w:rPr>
                  <w:rStyle w:val="ad"/>
                  <w:color w:val="000000"/>
                  <w:sz w:val="28"/>
                  <w:szCs w:val="28"/>
                </w:rPr>
                <w:t>кодексом</w:t>
              </w:r>
            </w:hyperlink>
            <w:r w:rsidRPr="00972BAD">
              <w:rPr>
                <w:color w:val="000000"/>
                <w:sz w:val="28"/>
                <w:szCs w:val="28"/>
              </w:rPr>
              <w:t> </w:t>
            </w:r>
            <w:hyperlink r:id="rId30" w:history="1">
              <w:r w:rsidRPr="00972BAD">
                <w:rPr>
                  <w:rStyle w:val="ad"/>
                  <w:color w:val="000000"/>
                  <w:sz w:val="28"/>
                  <w:szCs w:val="28"/>
                </w:rPr>
                <w:t>Российской Федерации</w:t>
              </w:r>
            </w:hyperlink>
            <w:r w:rsidRPr="00972BAD">
              <w:rPr>
                <w:color w:val="000000"/>
                <w:sz w:val="28"/>
                <w:szCs w:val="28"/>
              </w:rPr>
              <w:t> и иными федеральными законами, должны пройти обязательный предварительный медицинский осмотр.</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w:t>
            </w:r>
            <w:r w:rsidRPr="00972BAD">
              <w:rPr>
                <w:color w:val="000000"/>
                <w:sz w:val="28"/>
                <w:szCs w:val="28"/>
              </w:rPr>
              <w:lastRenderedPageBreak/>
              <w:t>указанного распоряжения.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2.19. Перед началом работы (началом непосредственного исполнения Работником обязанностей, предусмотренных заключенным </w:t>
            </w:r>
            <w:hyperlink r:id="rId31" w:history="1">
              <w:r w:rsidRPr="00972BAD">
                <w:rPr>
                  <w:rStyle w:val="ad"/>
                  <w:color w:val="000000"/>
                  <w:sz w:val="28"/>
                  <w:szCs w:val="28"/>
                </w:rPr>
                <w:t>Трудовым</w:t>
              </w:r>
            </w:hyperlink>
            <w:r w:rsidRPr="00972BAD">
              <w:rPr>
                <w:color w:val="000000"/>
                <w:sz w:val="28"/>
                <w:szCs w:val="28"/>
              </w:rPr>
              <w:t>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3. Порядок перевода работников</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3.3. Допускается временный перевод (сроком до одного месяца) на другую работу, не обусловленную </w:t>
            </w:r>
            <w:hyperlink r:id="rId32" w:history="1">
              <w:r w:rsidRPr="00972BAD">
                <w:rPr>
                  <w:rStyle w:val="ad"/>
                  <w:color w:val="000000"/>
                  <w:sz w:val="28"/>
                  <w:szCs w:val="28"/>
                </w:rPr>
                <w:t>Трудовым</w:t>
              </w:r>
            </w:hyperlink>
            <w:r w:rsidRPr="00972BAD">
              <w:rPr>
                <w:color w:val="000000"/>
                <w:sz w:val="28"/>
                <w:szCs w:val="28"/>
              </w:rPr>
              <w:t> договором, у того же работодателя без письменного согласия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r:id="rId33" w:history="1">
              <w:r w:rsidRPr="00972BAD">
                <w:rPr>
                  <w:rStyle w:val="ad"/>
                  <w:color w:val="000000"/>
                  <w:sz w:val="28"/>
                  <w:szCs w:val="28"/>
                </w:rPr>
                <w:t>Трудовым</w:t>
              </w:r>
            </w:hyperlink>
            <w:r w:rsidRPr="00972BAD">
              <w:rPr>
                <w:color w:val="000000"/>
                <w:sz w:val="28"/>
                <w:szCs w:val="28"/>
              </w:rPr>
              <w:t> </w:t>
            </w:r>
            <w:hyperlink r:id="rId34" w:history="1">
              <w:r w:rsidRPr="00972BAD">
                <w:rPr>
                  <w:rStyle w:val="ad"/>
                  <w:color w:val="000000"/>
                  <w:sz w:val="28"/>
                  <w:szCs w:val="28"/>
                </w:rPr>
                <w:t>кодексом</w:t>
              </w:r>
            </w:hyperlink>
            <w:r w:rsidRPr="00972BAD">
              <w:rPr>
                <w:color w:val="000000"/>
                <w:sz w:val="28"/>
                <w:szCs w:val="28"/>
              </w:rPr>
              <w:t>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w:t>
            </w:r>
            <w:r w:rsidRPr="00972BAD">
              <w:rPr>
                <w:color w:val="000000"/>
                <w:sz w:val="28"/>
                <w:szCs w:val="28"/>
              </w:rPr>
              <w:lastRenderedPageBreak/>
              <w:t>Работодателя. Получение Работником экземпляра соглашения подтверждается подписью Работника на экземпляре, хранящемся у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972BAD">
              <w:rPr>
                <w:color w:val="000000"/>
                <w:sz w:val="28"/>
                <w:szCs w:val="28"/>
              </w:rPr>
              <w:t>подписанный</w:t>
            </w:r>
            <w:proofErr w:type="gramEnd"/>
            <w:r w:rsidRPr="00972BAD">
              <w:rPr>
                <w:color w:val="000000"/>
                <w:sz w:val="28"/>
                <w:szCs w:val="28"/>
              </w:rPr>
              <w:t xml:space="preserve"> руководителем организации или уполномоченным лицом, объявляется Работнику под подпись.</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4. Порядок увольнения работников</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4.1. Трудовой договор может быть прекращен (расторгнут) в порядке и по основаниям, предусмотренным </w:t>
            </w:r>
            <w:hyperlink r:id="rId35" w:history="1">
              <w:r w:rsidRPr="00972BAD">
                <w:rPr>
                  <w:rStyle w:val="ad"/>
                  <w:color w:val="000000"/>
                  <w:sz w:val="28"/>
                  <w:szCs w:val="28"/>
                </w:rPr>
                <w:t>Трудовым</w:t>
              </w:r>
            </w:hyperlink>
            <w:r w:rsidRPr="00972BAD">
              <w:rPr>
                <w:color w:val="000000"/>
                <w:sz w:val="28"/>
                <w:szCs w:val="28"/>
              </w:rPr>
              <w:t> </w:t>
            </w:r>
            <w:hyperlink r:id="rId36"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37" w:history="1">
              <w:r w:rsidRPr="00972BAD">
                <w:rPr>
                  <w:rStyle w:val="ad"/>
                  <w:color w:val="000000"/>
                  <w:sz w:val="28"/>
                  <w:szCs w:val="28"/>
                </w:rPr>
                <w:t>Трудовым</w:t>
              </w:r>
            </w:hyperlink>
            <w:r w:rsidRPr="00972BAD">
              <w:rPr>
                <w:color w:val="000000"/>
                <w:sz w:val="28"/>
                <w:szCs w:val="28"/>
              </w:rPr>
              <w:t> </w:t>
            </w:r>
            <w:hyperlink r:id="rId38" w:history="1">
              <w:r w:rsidRPr="00972BAD">
                <w:rPr>
                  <w:rStyle w:val="ad"/>
                  <w:color w:val="000000"/>
                  <w:sz w:val="28"/>
                  <w:szCs w:val="28"/>
                </w:rPr>
                <w:t>кодексом</w:t>
              </w:r>
            </w:hyperlink>
            <w:r w:rsidRPr="00972BAD">
              <w:rPr>
                <w:color w:val="000000"/>
                <w:sz w:val="28"/>
                <w:szCs w:val="28"/>
              </w:rPr>
              <w:t> РФ или иным федеральным законом, сохранялось место работы (должность).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4.6. </w:t>
            </w:r>
            <w:proofErr w:type="gramStart"/>
            <w:r w:rsidRPr="00972BAD">
              <w:rPr>
                <w:color w:val="000000"/>
                <w:sz w:val="28"/>
                <w:szCs w:val="28"/>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9" w:history="1">
              <w:r w:rsidRPr="00972BAD">
                <w:rPr>
                  <w:rStyle w:val="ad"/>
                  <w:color w:val="000000"/>
                  <w:sz w:val="28"/>
                  <w:szCs w:val="28"/>
                </w:rPr>
                <w:t>Трудового кодекса </w:t>
              </w:r>
            </w:hyperlink>
            <w:r w:rsidRPr="00972BAD">
              <w:rPr>
                <w:color w:val="000000"/>
                <w:sz w:val="28"/>
                <w:szCs w:val="28"/>
              </w:rPr>
              <w:t>РФ или иного федерального закона и со ссылкой на соответствующие статью, часть статьи, пункт статьи Трудового </w:t>
            </w:r>
            <w:hyperlink r:id="rId40" w:history="1">
              <w:r w:rsidRPr="00972BAD">
                <w:rPr>
                  <w:rStyle w:val="ad"/>
                  <w:color w:val="000000"/>
                  <w:sz w:val="28"/>
                  <w:szCs w:val="28"/>
                </w:rPr>
                <w:t>кодекса</w:t>
              </w:r>
            </w:hyperlink>
            <w:r w:rsidRPr="00972BAD">
              <w:rPr>
                <w:color w:val="000000"/>
                <w:sz w:val="28"/>
                <w:szCs w:val="28"/>
              </w:rPr>
              <w:t> РФ или иного федерального закона.</w:t>
            </w:r>
            <w:proofErr w:type="gramEnd"/>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w:t>
            </w:r>
            <w:r w:rsidRPr="00972BAD">
              <w:rPr>
                <w:color w:val="000000"/>
                <w:sz w:val="28"/>
                <w:szCs w:val="28"/>
              </w:rPr>
              <w:lastRenderedPageBreak/>
              <w:t>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5. Основные права и обязанности Работодателя</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5.1. Работодатель имеет право: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41" w:history="1">
              <w:r w:rsidRPr="00972BAD">
                <w:rPr>
                  <w:rStyle w:val="ad"/>
                  <w:color w:val="000000"/>
                  <w:sz w:val="28"/>
                  <w:szCs w:val="28"/>
                </w:rPr>
                <w:t>Трудовым</w:t>
              </w:r>
            </w:hyperlink>
            <w:r w:rsidRPr="00972BAD">
              <w:rPr>
                <w:color w:val="000000"/>
                <w:sz w:val="28"/>
                <w:szCs w:val="28"/>
              </w:rPr>
              <w:t> </w:t>
            </w:r>
            <w:hyperlink r:id="rId42"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вести коллективные переговоры и заключать коллективные договоры;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поощрять работников за добросовестный эффективный труд;</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требовать от работников соблюдения правил охраны труда и пожарной безопасности;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привлекать работников к дисциплинарной и материальной ответственности в порядке, установленном </w:t>
            </w:r>
            <w:hyperlink r:id="rId43" w:history="1">
              <w:r w:rsidRPr="00972BAD">
                <w:rPr>
                  <w:rStyle w:val="ad"/>
                  <w:color w:val="000000"/>
                  <w:sz w:val="28"/>
                  <w:szCs w:val="28"/>
                </w:rPr>
                <w:t>Трудовым</w:t>
              </w:r>
            </w:hyperlink>
            <w:r w:rsidRPr="00972BAD">
              <w:rPr>
                <w:color w:val="000000"/>
                <w:sz w:val="28"/>
                <w:szCs w:val="28"/>
              </w:rPr>
              <w:t> </w:t>
            </w:r>
            <w:hyperlink r:id="rId44"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принимать локальные нормативные акты;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создавать объединения работодателей в целях представительства и защиты своих интересов и вступать в них;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создавать производственный совет;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реализовывать права, предусмотренные законодательством о специальной оценке условий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осуществлять иные права, предоставленные ему в соответствии с </w:t>
            </w:r>
            <w:hyperlink r:id="rId45" w:history="1">
              <w:r w:rsidRPr="00972BAD">
                <w:rPr>
                  <w:rStyle w:val="ad"/>
                  <w:color w:val="000000"/>
                  <w:sz w:val="28"/>
                  <w:szCs w:val="28"/>
                </w:rPr>
                <w:t>Трудовым</w:t>
              </w:r>
            </w:hyperlink>
            <w:r w:rsidRPr="00972BAD">
              <w:rPr>
                <w:color w:val="000000"/>
                <w:sz w:val="28"/>
                <w:szCs w:val="28"/>
              </w:rPr>
              <w:t> законодательством.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5.2. Работодатель обязан: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предоставлять работникам работу, обусловленную </w:t>
            </w:r>
            <w:hyperlink r:id="rId46"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работникам равную оплату за труд равной ценности;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 вести учет времени, фактически отработанного каждым работником;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47" w:history="1">
              <w:r w:rsidRPr="00972BAD">
                <w:rPr>
                  <w:rStyle w:val="ad"/>
                  <w:color w:val="000000"/>
                  <w:sz w:val="28"/>
                  <w:szCs w:val="28"/>
                </w:rPr>
                <w:t>Трудовым</w:t>
              </w:r>
            </w:hyperlink>
            <w:r w:rsidRPr="00972BAD">
              <w:rPr>
                <w:color w:val="000000"/>
                <w:sz w:val="28"/>
                <w:szCs w:val="28"/>
              </w:rPr>
              <w:t> </w:t>
            </w:r>
            <w:hyperlink r:id="rId48" w:history="1">
              <w:r w:rsidRPr="00972BAD">
                <w:rPr>
                  <w:rStyle w:val="ad"/>
                  <w:color w:val="000000"/>
                  <w:sz w:val="28"/>
                  <w:szCs w:val="28"/>
                </w:rPr>
                <w:t>кодексом</w:t>
              </w:r>
            </w:hyperlink>
            <w:r w:rsidRPr="00972BAD">
              <w:rPr>
                <w:color w:val="000000"/>
                <w:sz w:val="28"/>
                <w:szCs w:val="28"/>
              </w:rPr>
              <w:t> РФ, коллективным договором (при его наличии), </w:t>
            </w:r>
            <w:hyperlink r:id="rId49" w:history="1">
              <w:r w:rsidRPr="00972BAD">
                <w:rPr>
                  <w:rStyle w:val="ad"/>
                  <w:color w:val="000000"/>
                  <w:sz w:val="28"/>
                  <w:szCs w:val="28"/>
                </w:rPr>
                <w:t>Трудовым</w:t>
              </w:r>
            </w:hyperlink>
            <w:r w:rsidRPr="00972BAD">
              <w:rPr>
                <w:color w:val="000000"/>
                <w:sz w:val="28"/>
                <w:szCs w:val="28"/>
              </w:rPr>
              <w:t>и договорами;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вести коллективные переговоры, а также заключать коллективный договор в порядке, установленном </w:t>
            </w:r>
            <w:hyperlink r:id="rId50" w:history="1">
              <w:r w:rsidRPr="00972BAD">
                <w:rPr>
                  <w:rStyle w:val="ad"/>
                  <w:color w:val="000000"/>
                  <w:sz w:val="28"/>
                  <w:szCs w:val="28"/>
                </w:rPr>
                <w:t>Трудовым</w:t>
              </w:r>
            </w:hyperlink>
            <w:r w:rsidRPr="00972BAD">
              <w:rPr>
                <w:color w:val="000000"/>
                <w:sz w:val="28"/>
                <w:szCs w:val="28"/>
              </w:rPr>
              <w:t> </w:t>
            </w:r>
            <w:hyperlink r:id="rId51" w:history="1">
              <w:r w:rsidRPr="00972BAD">
                <w:rPr>
                  <w:rStyle w:val="ad"/>
                  <w:color w:val="000000"/>
                  <w:sz w:val="28"/>
                  <w:szCs w:val="28"/>
                </w:rPr>
                <w:t>кодексом</w:t>
              </w:r>
            </w:hyperlink>
            <w:r w:rsidRPr="00972BAD">
              <w:rPr>
                <w:color w:val="000000"/>
                <w:sz w:val="28"/>
                <w:szCs w:val="28"/>
              </w:rPr>
              <w:t>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72BAD">
              <w:rPr>
                <w:color w:val="000000"/>
                <w:sz w:val="28"/>
                <w:szCs w:val="28"/>
              </w:rPr>
              <w:t>контроля за</w:t>
            </w:r>
            <w:proofErr w:type="gramEnd"/>
            <w:r w:rsidRPr="00972BAD">
              <w:rPr>
                <w:color w:val="000000"/>
                <w:sz w:val="28"/>
                <w:szCs w:val="28"/>
              </w:rPr>
              <w:t xml:space="preserve"> их выполнением;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создавать условия, обеспечивающие участие работников в управлении организацией в предусмотренных </w:t>
            </w:r>
            <w:hyperlink r:id="rId52" w:history="1">
              <w:r w:rsidRPr="00972BAD">
                <w:rPr>
                  <w:rStyle w:val="ad"/>
                  <w:color w:val="000000"/>
                  <w:sz w:val="28"/>
                  <w:szCs w:val="28"/>
                </w:rPr>
                <w:t>Трудовым</w:t>
              </w:r>
            </w:hyperlink>
            <w:r w:rsidRPr="00972BAD">
              <w:rPr>
                <w:color w:val="000000"/>
                <w:sz w:val="28"/>
                <w:szCs w:val="28"/>
              </w:rPr>
              <w:t> </w:t>
            </w:r>
            <w:hyperlink r:id="rId53" w:history="1">
              <w:r w:rsidRPr="00972BAD">
                <w:rPr>
                  <w:rStyle w:val="ad"/>
                  <w:color w:val="000000"/>
                  <w:sz w:val="28"/>
                  <w:szCs w:val="28"/>
                </w:rPr>
                <w:t>кодексом</w:t>
              </w:r>
            </w:hyperlink>
            <w:r w:rsidRPr="00972BAD">
              <w:rPr>
                <w:color w:val="000000"/>
                <w:sz w:val="28"/>
                <w:szCs w:val="28"/>
              </w:rPr>
              <w:t> РФ, иными федеральными законами и коллективным договором (при его наличии) формах;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обеспечивать бытовые нужды работников, связанные с исполнением ими трудовых обязанностей;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осуществлять обязательное социальное страхование работников в порядке, установленном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54" w:history="1">
              <w:r w:rsidRPr="00972BAD">
                <w:rPr>
                  <w:rStyle w:val="ad"/>
                  <w:color w:val="000000"/>
                  <w:sz w:val="28"/>
                  <w:szCs w:val="28"/>
                </w:rPr>
                <w:t>Трудовым</w:t>
              </w:r>
            </w:hyperlink>
            <w:r w:rsidRPr="00972BAD">
              <w:rPr>
                <w:color w:val="000000"/>
                <w:sz w:val="28"/>
                <w:szCs w:val="28"/>
              </w:rPr>
              <w:t> </w:t>
            </w:r>
            <w:hyperlink r:id="rId55" w:history="1">
              <w:r w:rsidRPr="00972BAD">
                <w:rPr>
                  <w:rStyle w:val="ad"/>
                  <w:color w:val="000000"/>
                  <w:sz w:val="28"/>
                  <w:szCs w:val="28"/>
                </w:rPr>
                <w:t>кодексом</w:t>
              </w:r>
            </w:hyperlink>
            <w:r w:rsidRPr="00972BAD">
              <w:rPr>
                <w:color w:val="000000"/>
                <w:sz w:val="28"/>
                <w:szCs w:val="28"/>
              </w:rPr>
              <w:t> РФ, другими федеральными законами и иными нормативными правовыми актами </w:t>
            </w:r>
            <w:hyperlink r:id="rId56"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отстранять от работы работников в случаях, предусмотренных </w:t>
            </w:r>
            <w:hyperlink r:id="rId57" w:history="1">
              <w:r w:rsidRPr="00972BAD">
                <w:rPr>
                  <w:rStyle w:val="ad"/>
                  <w:color w:val="000000"/>
                  <w:sz w:val="28"/>
                  <w:szCs w:val="28"/>
                </w:rPr>
                <w:t>Трудовым</w:t>
              </w:r>
            </w:hyperlink>
            <w:r w:rsidRPr="00972BAD">
              <w:rPr>
                <w:color w:val="000000"/>
                <w:sz w:val="28"/>
                <w:szCs w:val="28"/>
              </w:rPr>
              <w:t> </w:t>
            </w:r>
            <w:hyperlink r:id="rId58" w:history="1">
              <w:r w:rsidRPr="00972BAD">
                <w:rPr>
                  <w:rStyle w:val="ad"/>
                  <w:color w:val="000000"/>
                  <w:sz w:val="28"/>
                  <w:szCs w:val="28"/>
                </w:rPr>
                <w:t>кодексом</w:t>
              </w:r>
            </w:hyperlink>
            <w:r w:rsidRPr="00972BAD">
              <w:rPr>
                <w:color w:val="000000"/>
                <w:sz w:val="28"/>
                <w:szCs w:val="28"/>
              </w:rPr>
              <w:t> РФ, иными федеральными законами и нормативными правовыми актами РФ;</w:t>
            </w:r>
          </w:p>
          <w:p w:rsidR="00F31F81" w:rsidRDefault="00290204" w:rsidP="00972BAD">
            <w:pPr>
              <w:shd w:val="clear" w:color="auto" w:fill="FFFFFF"/>
              <w:spacing w:line="240" w:lineRule="atLeast"/>
              <w:ind w:firstLine="709"/>
              <w:jc w:val="both"/>
              <w:rPr>
                <w:color w:val="000000"/>
                <w:sz w:val="28"/>
                <w:szCs w:val="28"/>
              </w:rPr>
            </w:pPr>
            <w:proofErr w:type="gramStart"/>
            <w:r w:rsidRPr="00972BAD">
              <w:rPr>
                <w:color w:val="000000"/>
                <w:sz w:val="28"/>
                <w:szCs w:val="28"/>
              </w:rPr>
              <w:t xml:space="preserve">- </w:t>
            </w:r>
            <w:r w:rsidR="00F31F81" w:rsidRPr="00972BAD">
              <w:rPr>
                <w:color w:val="000000"/>
                <w:sz w:val="28"/>
                <w:szCs w:val="28"/>
              </w:rPr>
              <w:t>исполнять иные обязанности, предусмотренные </w:t>
            </w:r>
            <w:hyperlink r:id="rId59" w:history="1">
              <w:r w:rsidR="00F31F81" w:rsidRPr="00972BAD">
                <w:rPr>
                  <w:rStyle w:val="ad"/>
                  <w:color w:val="000000"/>
                  <w:sz w:val="28"/>
                  <w:szCs w:val="28"/>
                </w:rPr>
                <w:t>Трудовым</w:t>
              </w:r>
            </w:hyperlink>
            <w:r w:rsidR="00F31F81" w:rsidRPr="00972BAD">
              <w:rPr>
                <w:color w:val="000000"/>
                <w:sz w:val="28"/>
                <w:szCs w:val="28"/>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hyperlink r:id="rId60" w:history="1">
              <w:r w:rsidR="00F31F81" w:rsidRPr="00972BAD">
                <w:rPr>
                  <w:rStyle w:val="ad"/>
                  <w:color w:val="000000"/>
                  <w:sz w:val="28"/>
                  <w:szCs w:val="28"/>
                </w:rPr>
                <w:t>Трудовым</w:t>
              </w:r>
            </w:hyperlink>
            <w:r w:rsidR="004C25E4">
              <w:rPr>
                <w:color w:val="000000"/>
                <w:sz w:val="28"/>
                <w:szCs w:val="28"/>
              </w:rPr>
              <w:t>и договорами;</w:t>
            </w:r>
            <w:proofErr w:type="gramEnd"/>
          </w:p>
          <w:p w:rsidR="004C25E4" w:rsidRPr="00972BAD" w:rsidRDefault="00F123EF" w:rsidP="00972BAD">
            <w:pPr>
              <w:shd w:val="clear" w:color="auto" w:fill="FFFFFF"/>
              <w:spacing w:line="240" w:lineRule="atLeast"/>
              <w:ind w:firstLine="709"/>
              <w:jc w:val="both"/>
              <w:rPr>
                <w:color w:val="000000"/>
                <w:sz w:val="28"/>
                <w:szCs w:val="28"/>
              </w:rPr>
            </w:pPr>
            <w:r>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r>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5.2.1. Работодатель обязан отстранить от работы (не допускать к работе)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появившегося на работе в состоянии алкогольного, наркотического или иного токсического опьянения;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не прошедшего в установленном порядке обучение и проверку знаний и навыков в области охраны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w:t>
            </w:r>
            <w:r w:rsidRPr="00972BAD">
              <w:rPr>
                <w:color w:val="000000"/>
                <w:sz w:val="28"/>
                <w:szCs w:val="28"/>
              </w:rPr>
              <w:lastRenderedPageBreak/>
              <w:t>предусмотренных федеральными законами и иными нормативными правовыми актами </w:t>
            </w:r>
            <w:hyperlink r:id="rId61"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 выявлении противопоказаний для выполнения им работы, обусловленной </w:t>
            </w:r>
            <w:hyperlink r:id="rId62" w:history="1">
              <w:r w:rsidRPr="00972BAD">
                <w:rPr>
                  <w:rStyle w:val="ad"/>
                  <w:color w:val="000000"/>
                  <w:sz w:val="28"/>
                  <w:szCs w:val="28"/>
                </w:rPr>
                <w:t>Трудовым</w:t>
              </w:r>
            </w:hyperlink>
            <w:r w:rsidRPr="00972BAD">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63"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64"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других случаях, предусмотренных федеральными законами и иными нормативными правовыми актами </w:t>
            </w:r>
            <w:hyperlink r:id="rId65"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F31F81" w:rsidRPr="00972BAD" w:rsidRDefault="00F31F81" w:rsidP="00972BAD">
            <w:pPr>
              <w:shd w:val="clear" w:color="auto" w:fill="FFFFFF"/>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6. Основные права и обязанности работников</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6.1. Работник (муниципальный служащий) имеет право: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заключение, изменение и расторжение трудового договора в порядке и на условиях, которые установлены </w:t>
            </w:r>
            <w:hyperlink r:id="rId66" w:history="1">
              <w:r w:rsidRPr="00972BAD">
                <w:rPr>
                  <w:rStyle w:val="ad"/>
                  <w:color w:val="000000"/>
                  <w:sz w:val="28"/>
                  <w:szCs w:val="28"/>
                </w:rPr>
                <w:t>Трудовым</w:t>
              </w:r>
            </w:hyperlink>
            <w:r w:rsidRPr="00972BAD">
              <w:rPr>
                <w:color w:val="000000"/>
                <w:sz w:val="28"/>
                <w:szCs w:val="28"/>
              </w:rPr>
              <w:t> </w:t>
            </w:r>
            <w:hyperlink r:id="rId67"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предоставление ему работы, обусловленной </w:t>
            </w:r>
            <w:hyperlink r:id="rId68"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31F81" w:rsidRPr="00972BAD" w:rsidRDefault="00290204"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участие по своей инициативе в конкурсе на замещение вакантной должности муниципальной службы;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защиту своих персональных данных;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 на ознакомление со всеми материалами своего личного дела, с отзывами </w:t>
            </w:r>
            <w:r w:rsidRPr="00972BAD">
              <w:rPr>
                <w:color w:val="000000"/>
                <w:sz w:val="28"/>
                <w:szCs w:val="28"/>
              </w:rPr>
              <w:lastRenderedPageBreak/>
              <w:t>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разрешение индивидуальных и коллективных трудовых споров, включая право на забастовку, в порядке, установленном </w:t>
            </w:r>
            <w:hyperlink r:id="rId69" w:history="1">
              <w:r w:rsidRPr="00972BAD">
                <w:rPr>
                  <w:rStyle w:val="ad"/>
                  <w:color w:val="000000"/>
                  <w:sz w:val="28"/>
                  <w:szCs w:val="28"/>
                </w:rPr>
                <w:t>Трудовым</w:t>
              </w:r>
            </w:hyperlink>
            <w:r w:rsidRPr="00972BAD">
              <w:rPr>
                <w:color w:val="000000"/>
                <w:sz w:val="28"/>
                <w:szCs w:val="28"/>
              </w:rPr>
              <w:t> </w:t>
            </w:r>
            <w:hyperlink r:id="rId70"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71" w:history="1">
              <w:r w:rsidRPr="00972BAD">
                <w:rPr>
                  <w:rStyle w:val="ad"/>
                  <w:color w:val="000000"/>
                  <w:sz w:val="28"/>
                  <w:szCs w:val="28"/>
                </w:rPr>
                <w:t>Трудовым</w:t>
              </w:r>
            </w:hyperlink>
            <w:r w:rsidRPr="00972BAD">
              <w:rPr>
                <w:color w:val="000000"/>
                <w:sz w:val="28"/>
                <w:szCs w:val="28"/>
              </w:rPr>
              <w:t> </w:t>
            </w:r>
            <w:hyperlink r:id="rId72" w:history="1">
              <w:r w:rsidRPr="00972BAD">
                <w:rPr>
                  <w:rStyle w:val="ad"/>
                  <w:color w:val="000000"/>
                  <w:sz w:val="28"/>
                  <w:szCs w:val="28"/>
                </w:rPr>
                <w:t>кодексом</w:t>
              </w:r>
            </w:hyperlink>
            <w:r w:rsidRPr="00972BAD">
              <w:rPr>
                <w:color w:val="000000"/>
                <w:sz w:val="28"/>
                <w:szCs w:val="28"/>
              </w:rPr>
              <w:t> РФ,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обязательное социальное страхование в случаях, предусмотренных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рассмотрение индивидуальных трудовых споров в соответствии с </w:t>
            </w:r>
            <w:hyperlink r:id="rId73" w:history="1">
              <w:r w:rsidRPr="00972BAD">
                <w:rPr>
                  <w:rStyle w:val="ad"/>
                  <w:color w:val="000000"/>
                  <w:sz w:val="28"/>
                  <w:szCs w:val="28"/>
                </w:rPr>
                <w:t>Трудовым</w:t>
              </w:r>
            </w:hyperlink>
            <w:r w:rsidRPr="00972BAD">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пенсионное обеспечение в соответствии с законодательством </w:t>
            </w:r>
            <w:hyperlink r:id="rId74" w:history="1">
              <w:r w:rsidRPr="00972BAD">
                <w:rPr>
                  <w:rStyle w:val="ad"/>
                  <w:color w:val="000000"/>
                  <w:sz w:val="28"/>
                  <w:szCs w:val="28"/>
                </w:rPr>
                <w:t>Российской Федерации</w:t>
              </w:r>
            </w:hyperlink>
            <w:r w:rsidRPr="00972BAD">
              <w:rPr>
                <w:color w:val="000000"/>
                <w:sz w:val="28"/>
                <w:szCs w:val="28"/>
              </w:rPr>
              <w:t>;</w:t>
            </w:r>
          </w:p>
          <w:p w:rsidR="00F31F81"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 реализацию иных прав, предусмотрен</w:t>
            </w:r>
            <w:r w:rsidR="00F123EF">
              <w:rPr>
                <w:color w:val="000000"/>
                <w:sz w:val="28"/>
                <w:szCs w:val="28"/>
              </w:rPr>
              <w:t>ных в трудовом законодательстве;</w:t>
            </w:r>
          </w:p>
          <w:p w:rsidR="00F123EF" w:rsidRDefault="00F123EF" w:rsidP="00972BAD">
            <w:pPr>
              <w:shd w:val="clear" w:color="auto" w:fill="FFFFFF"/>
              <w:spacing w:line="240" w:lineRule="atLeast"/>
              <w:ind w:firstLine="709"/>
              <w:jc w:val="both"/>
              <w:rPr>
                <w:color w:val="000000"/>
                <w:sz w:val="28"/>
                <w:szCs w:val="28"/>
              </w:rPr>
            </w:pPr>
            <w:r>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r>
              <w:rPr>
                <w:color w:val="000000"/>
                <w:sz w:val="28"/>
                <w:szCs w:val="28"/>
              </w:rPr>
              <w:t>;</w:t>
            </w:r>
          </w:p>
          <w:p w:rsidR="00F123EF" w:rsidRPr="00972BAD" w:rsidRDefault="00F123EF" w:rsidP="00972BAD">
            <w:pPr>
              <w:shd w:val="clear" w:color="auto" w:fill="FFFFFF"/>
              <w:spacing w:line="240" w:lineRule="atLeast"/>
              <w:ind w:firstLine="709"/>
              <w:jc w:val="both"/>
              <w:rPr>
                <w:color w:val="000000"/>
                <w:sz w:val="28"/>
                <w:szCs w:val="28"/>
              </w:rPr>
            </w:pPr>
            <w:r>
              <w:rPr>
                <w:color w:val="000000"/>
                <w:sz w:val="28"/>
                <w:szCs w:val="28"/>
              </w:rPr>
              <w:t xml:space="preserve">- гарантии для работников </w:t>
            </w:r>
            <w:proofErr w:type="spellStart"/>
            <w:r>
              <w:rPr>
                <w:color w:val="000000"/>
                <w:sz w:val="28"/>
                <w:szCs w:val="28"/>
              </w:rPr>
              <w:t>предпенсионного</w:t>
            </w:r>
            <w:proofErr w:type="spellEnd"/>
            <w:r>
              <w:rPr>
                <w:color w:val="000000"/>
                <w:sz w:val="28"/>
                <w:szCs w:val="28"/>
              </w:rPr>
              <w:t xml:space="preserve"> возраста при прохождении ими диспансеризации, при сокращении численности и штата работников</w:t>
            </w:r>
            <w:r>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6.2. Работник (муниципальный служащий) обязан: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Конституцию </w:t>
            </w:r>
            <w:hyperlink r:id="rId75" w:history="1">
              <w:r w:rsidRPr="00972BAD">
                <w:rPr>
                  <w:rStyle w:val="ad"/>
                  <w:color w:val="000000"/>
                  <w:sz w:val="28"/>
                  <w:szCs w:val="28"/>
                </w:rPr>
                <w:t>Российской Федерации</w:t>
              </w:r>
            </w:hyperlink>
            <w:r w:rsidRPr="00972BAD">
              <w:rPr>
                <w:color w:val="000000"/>
                <w:sz w:val="28"/>
                <w:szCs w:val="28"/>
              </w:rPr>
              <w:t>, федеральные конституционные законы, федеральные законы, иные нормативные правовые акты </w:t>
            </w:r>
            <w:hyperlink r:id="rId76" w:history="1">
              <w:r w:rsidRPr="00972BAD">
                <w:rPr>
                  <w:rStyle w:val="ad"/>
                  <w:color w:val="000000"/>
                  <w:sz w:val="28"/>
                  <w:szCs w:val="28"/>
                </w:rPr>
                <w:t>Российской Федерации</w:t>
              </w:r>
            </w:hyperlink>
            <w:r w:rsidRPr="00972BAD">
              <w:rPr>
                <w:color w:val="000000"/>
                <w:sz w:val="28"/>
                <w:szCs w:val="28"/>
              </w:rPr>
              <w:t>, конституции (уставы), законы и иные нормативные правовые акты субъектов </w:t>
            </w:r>
            <w:hyperlink r:id="rId77" w:history="1">
              <w:r w:rsidRPr="00972BAD">
                <w:rPr>
                  <w:rStyle w:val="ad"/>
                  <w:color w:val="000000"/>
                  <w:sz w:val="28"/>
                  <w:szCs w:val="28"/>
                </w:rPr>
                <w:t>Российской Федерации</w:t>
              </w:r>
            </w:hyperlink>
            <w:r w:rsidRPr="00972BAD">
              <w:rPr>
                <w:color w:val="000000"/>
                <w:sz w:val="28"/>
                <w:szCs w:val="28"/>
              </w:rPr>
              <w:t>, устав муниципального образования и иные муниципальные правовые акты и обеспечивать их исполнение;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добросовестно исполнять свои трудовые обязанности, должностные обязанности, возложенные на него </w:t>
            </w:r>
            <w:hyperlink r:id="rId78" w:history="1">
              <w:r w:rsidRPr="00972BAD">
                <w:rPr>
                  <w:rStyle w:val="ad"/>
                  <w:color w:val="000000"/>
                  <w:sz w:val="28"/>
                  <w:szCs w:val="28"/>
                </w:rPr>
                <w:t>Трудовым</w:t>
              </w:r>
            </w:hyperlink>
            <w:r w:rsidRPr="00972BAD">
              <w:rPr>
                <w:color w:val="000000"/>
                <w:sz w:val="28"/>
                <w:szCs w:val="28"/>
              </w:rPr>
              <w:t> договором, должностной инструкцией и иными документами, регламентирующими деятельность Работника;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 качественно и своевременно выполнять поручения, распоряжения, задания и указания своего непосредственного руководителя;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требования по охране труда и обеспечению безопасности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способствовать созданию благоприятной деловой атмосферы в коллективе;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соблюдать установленный Работодателем порядок хранения документов, материальных и денежных ценностей;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Соблюдать установленные Работодателем требования: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а) не использовать в личных целях, приспособления, технику и оборудование Работодателя;</w:t>
            </w:r>
          </w:p>
          <w:p w:rsidR="00F31F81" w:rsidRPr="00972BAD" w:rsidRDefault="00F31F81" w:rsidP="00972BAD">
            <w:pPr>
              <w:shd w:val="clear" w:color="auto" w:fill="FFFFFF"/>
              <w:spacing w:line="240" w:lineRule="atLeast"/>
              <w:ind w:firstLine="709"/>
              <w:jc w:val="both"/>
              <w:rPr>
                <w:color w:val="000000"/>
                <w:sz w:val="28"/>
                <w:szCs w:val="28"/>
              </w:rPr>
            </w:pPr>
            <w:proofErr w:type="gramStart"/>
            <w:r w:rsidRPr="00972BAD">
              <w:rPr>
                <w:color w:val="000000"/>
                <w:sz w:val="28"/>
                <w:szCs w:val="28"/>
              </w:rPr>
              <w:t>б) не использовать рабочее время для решения вопросов, не обусловленных </w:t>
            </w:r>
            <w:hyperlink r:id="rId79" w:history="1">
              <w:r w:rsidRPr="00972BAD">
                <w:rPr>
                  <w:rStyle w:val="ad"/>
                  <w:color w:val="000000"/>
                  <w:sz w:val="28"/>
                  <w:szCs w:val="28"/>
                </w:rPr>
                <w:t>Трудовым</w:t>
              </w:r>
            </w:hyperlink>
            <w:r w:rsidRPr="00972BAD">
              <w:rPr>
                <w:color w:val="000000"/>
                <w:sz w:val="28"/>
                <w:szCs w:val="28"/>
              </w:rPr>
              <w:t>и отношениями с Работодателем;</w:t>
            </w:r>
            <w:proofErr w:type="gramEnd"/>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в) не оставлять на длительное время рабочее место, не сообщив об этом своему непосредственному руководителю и не получив его разрешения;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исполнять иные обязанности, предусмотренные законодательством </w:t>
            </w:r>
            <w:hyperlink r:id="rId80" w:history="1">
              <w:r w:rsidRPr="00972BAD">
                <w:rPr>
                  <w:rStyle w:val="ad"/>
                  <w:color w:val="000000"/>
                  <w:sz w:val="28"/>
                  <w:szCs w:val="28"/>
                </w:rPr>
                <w:t>Российской Федерации</w:t>
              </w:r>
            </w:hyperlink>
            <w:r w:rsidRPr="00972BAD">
              <w:rPr>
                <w:color w:val="000000"/>
                <w:sz w:val="28"/>
                <w:szCs w:val="28"/>
              </w:rPr>
              <w:t>, настоящими Правилами, иными локальными нормативными актами и </w:t>
            </w:r>
            <w:hyperlink r:id="rId81"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6.3. Трудовые обязанности и права работников конкретизируются в трудовых договорах и должностных инструкциях.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290204" w:rsidP="00972BAD">
            <w:pPr>
              <w:shd w:val="clear" w:color="auto" w:fill="FFFFFF"/>
              <w:spacing w:line="320" w:lineRule="atLeast"/>
              <w:ind w:firstLine="709"/>
              <w:jc w:val="both"/>
              <w:outlineLvl w:val="3"/>
              <w:rPr>
                <w:color w:val="000000"/>
                <w:sz w:val="28"/>
                <w:szCs w:val="28"/>
              </w:rPr>
            </w:pPr>
            <w:r w:rsidRPr="00972BAD">
              <w:rPr>
                <w:color w:val="000000"/>
                <w:sz w:val="28"/>
                <w:szCs w:val="28"/>
              </w:rPr>
              <w:t xml:space="preserve">                                 </w:t>
            </w:r>
            <w:r w:rsidR="00F31F81" w:rsidRPr="00972BAD">
              <w:rPr>
                <w:color w:val="000000"/>
                <w:sz w:val="28"/>
                <w:szCs w:val="28"/>
              </w:rPr>
              <w:t>7.  Рабочее время</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пятидневная рабочая неделя с двумя выходными днями - субботой и воскресеньем;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продолжительность ежедневной работы составляет 8 часов;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время начала работы - 8.30, время окончания работы - 17.30;</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время начало работы в пятницу – 8.30, время окончания работы – 16.30;</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перерыв для отдыха и питания продолжительностью 48 минут с 13.00 до 13.48. Данный перерыв не включается в рабочее время и не оплачивается.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беременным женщинам;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F31F81" w:rsidRPr="00972BAD" w:rsidRDefault="00AE7FCE" w:rsidP="00972BAD">
            <w:pPr>
              <w:shd w:val="clear" w:color="auto" w:fill="FFFFFF"/>
              <w:spacing w:line="240" w:lineRule="atLeast"/>
              <w:ind w:firstLine="709"/>
              <w:jc w:val="both"/>
              <w:rPr>
                <w:color w:val="000000"/>
                <w:sz w:val="28"/>
                <w:szCs w:val="28"/>
              </w:rPr>
            </w:pPr>
            <w:bookmarkStart w:id="1" w:name="Par220"/>
            <w:bookmarkEnd w:id="1"/>
            <w:r w:rsidRPr="00972BAD">
              <w:rPr>
                <w:color w:val="000000"/>
                <w:sz w:val="28"/>
                <w:szCs w:val="28"/>
              </w:rPr>
              <w:t xml:space="preserve">7.3. </w:t>
            </w:r>
            <w:r w:rsidR="00F31F81" w:rsidRPr="00972BAD">
              <w:rPr>
                <w:color w:val="000000"/>
                <w:sz w:val="28"/>
                <w:szCs w:val="28"/>
              </w:rPr>
              <w:t>Для работников, работающих по совместительству, продолжительность рабочего дня не должна превышать четырех часов в день.</w:t>
            </w:r>
          </w:p>
          <w:p w:rsidR="00F31F81" w:rsidRPr="00972BAD" w:rsidRDefault="00F31F81" w:rsidP="00972BAD">
            <w:pPr>
              <w:shd w:val="clear" w:color="auto" w:fill="FFFFFF"/>
              <w:spacing w:line="240" w:lineRule="atLeast"/>
              <w:ind w:firstLine="709"/>
              <w:jc w:val="both"/>
              <w:rPr>
                <w:color w:val="000000"/>
                <w:sz w:val="28"/>
                <w:szCs w:val="28"/>
              </w:rPr>
            </w:pPr>
            <w:bookmarkStart w:id="2" w:name="Par221"/>
            <w:bookmarkEnd w:id="2"/>
            <w:r w:rsidRPr="00972BAD">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при необходимости выполнить сверхурочную работу;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если Работник работает на условиях ненормированного рабочего дня.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7.7.1. Сверхурочная работа - работа, выполняемая Работником по инициативе </w:t>
            </w:r>
            <w:proofErr w:type="gramStart"/>
            <w:r w:rsidRPr="00972BAD">
              <w:rPr>
                <w:color w:val="000000"/>
                <w:sz w:val="28"/>
                <w:szCs w:val="28"/>
              </w:rPr>
              <w:t>работодателя</w:t>
            </w:r>
            <w:proofErr w:type="gramEnd"/>
            <w:r w:rsidRPr="00972BAD">
              <w:rPr>
                <w:color w:val="000000"/>
                <w:sz w:val="28"/>
                <w:szCs w:val="28"/>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Работодатель вправе привлекать Работника к сверхурочной работе без его согласия в следующих случаях:</w:t>
            </w:r>
          </w:p>
          <w:p w:rsidR="00F31F81" w:rsidRPr="00972BAD" w:rsidRDefault="00F31F81" w:rsidP="00972BAD">
            <w:pPr>
              <w:shd w:val="clear" w:color="auto" w:fill="FFFFFF"/>
              <w:spacing w:line="240" w:lineRule="atLeast"/>
              <w:ind w:firstLine="709"/>
              <w:jc w:val="both"/>
              <w:rPr>
                <w:color w:val="000000"/>
                <w:sz w:val="28"/>
                <w:szCs w:val="28"/>
              </w:rPr>
            </w:pPr>
            <w:proofErr w:type="gramStart"/>
            <w:r w:rsidRPr="00972BAD">
              <w:rPr>
                <w:color w:val="000000"/>
                <w:sz w:val="28"/>
                <w:szCs w:val="28"/>
              </w:rPr>
              <w:t xml:space="preserve">- при производстве работ, необходимость которых обусловлена введением </w:t>
            </w:r>
            <w:r w:rsidRPr="00972BAD">
              <w:rPr>
                <w:color w:val="000000"/>
                <w:sz w:val="28"/>
                <w:szCs w:val="28"/>
              </w:rPr>
              <w:lastRenderedPageBreak/>
              <w:t>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972BAD">
              <w:rPr>
                <w:color w:val="000000"/>
                <w:sz w:val="28"/>
                <w:szCs w:val="28"/>
              </w:rPr>
              <w:t>пределами</w:t>
            </w:r>
            <w:proofErr w:type="gramEnd"/>
            <w:r w:rsidRPr="00972BAD">
              <w:rPr>
                <w:color w:val="000000"/>
                <w:sz w:val="28"/>
                <w:szCs w:val="28"/>
              </w:rPr>
              <w:t xml:space="preserve"> установленной для них продолжительности рабочего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7.9. Работодатель ведет учет времени, фактически отработанного каждым работником, в табеле учета рабочего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290204" w:rsidP="00972BAD">
            <w:pPr>
              <w:shd w:val="clear" w:color="auto" w:fill="FFFFFF"/>
              <w:spacing w:line="320" w:lineRule="atLeast"/>
              <w:ind w:firstLine="709"/>
              <w:jc w:val="both"/>
              <w:outlineLvl w:val="3"/>
              <w:rPr>
                <w:color w:val="000000"/>
                <w:sz w:val="28"/>
                <w:szCs w:val="28"/>
              </w:rPr>
            </w:pPr>
            <w:r w:rsidRPr="00972BAD">
              <w:rPr>
                <w:color w:val="000000"/>
                <w:sz w:val="28"/>
                <w:szCs w:val="28"/>
              </w:rPr>
              <w:t xml:space="preserve">                                       </w:t>
            </w:r>
            <w:r w:rsidR="00F31F81" w:rsidRPr="00972BAD">
              <w:rPr>
                <w:color w:val="000000"/>
                <w:sz w:val="28"/>
                <w:szCs w:val="28"/>
              </w:rPr>
              <w:t>8. Время отдыха</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8.2. Видами времени отдыха являются: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перерывы в течение рабочего дня (смены);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ежедневный (междусменный) отдых;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выходные дни (еженедельный непрерывный отдых);</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нерабочие праздничные дни;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отпуска.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8.3. Работникам предоставляется следующее время отдыха: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 перерыв для отдыха и питания продолжительностью 48 минут с 13.00 до 13.48 в течение рабочего дня;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2) два выходных дня - суббота, воскресенье;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3) нерабочие праздничные дни:</w:t>
            </w:r>
          </w:p>
          <w:p w:rsidR="00F31F81" w:rsidRPr="00972BAD" w:rsidRDefault="007433D4" w:rsidP="00972BAD">
            <w:pPr>
              <w:shd w:val="clear" w:color="auto" w:fill="FFFFFF"/>
              <w:spacing w:line="240" w:lineRule="atLeast"/>
              <w:ind w:firstLine="709"/>
              <w:jc w:val="both"/>
              <w:rPr>
                <w:color w:val="000000"/>
                <w:sz w:val="28"/>
                <w:szCs w:val="28"/>
              </w:rPr>
            </w:pPr>
            <w:r w:rsidRPr="00972BAD">
              <w:rPr>
                <w:color w:val="000000"/>
                <w:sz w:val="28"/>
                <w:szCs w:val="28"/>
              </w:rPr>
              <w:t xml:space="preserve">- </w:t>
            </w:r>
            <w:r w:rsidR="00F31F81" w:rsidRPr="00972BAD">
              <w:rPr>
                <w:color w:val="000000"/>
                <w:sz w:val="28"/>
                <w:szCs w:val="28"/>
              </w:rPr>
              <w:t>Новогодние каникулы;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Рождество Христово;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- 23 февраля - День защитника Отечества;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- 8 марта - Международный женский день;</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- 1 мая - Праздник Весны и Труда;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- 9 мая - День Победы;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- 12 июня - День России;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- 4 ноября - День народного единства;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4) ежегодные отпуска с сохранением места работы (должности) и среднего заработка.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094D7A" w:rsidRPr="00972BAD" w:rsidRDefault="00094D7A" w:rsidP="00972BAD">
            <w:pPr>
              <w:shd w:val="clear" w:color="auto" w:fill="FFFFFF"/>
              <w:spacing w:line="240" w:lineRule="atLeast"/>
              <w:jc w:val="both"/>
              <w:rPr>
                <w:color w:val="000000"/>
                <w:sz w:val="28"/>
                <w:szCs w:val="28"/>
              </w:rPr>
            </w:pPr>
            <w:r w:rsidRPr="00972BAD">
              <w:rPr>
                <w:sz w:val="28"/>
                <w:szCs w:val="28"/>
              </w:rPr>
              <w:t xml:space="preserve">          8.4. </w:t>
            </w:r>
            <w:r w:rsidRPr="00972BAD">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Работникам предоставляется ежегодный основной оплачиваемый отпуск продолжительностью 28 (двадцать восемь) календарных дней.</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Ежегодный основной оплачиваемый отпуск предоставляется муниципальному служащему продолжительностью 30 календарных дней.</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Ежегодный дополнительный оплачиваемый отпуск продолжительностью 7 календарных дней за ненормированный рабочий день предоставляется работникам, </w:t>
            </w:r>
            <w:proofErr w:type="gramStart"/>
            <w:r w:rsidRPr="00972BAD">
              <w:rPr>
                <w:color w:val="000000"/>
                <w:sz w:val="28"/>
                <w:szCs w:val="28"/>
              </w:rPr>
              <w:t>согласно регламента</w:t>
            </w:r>
            <w:proofErr w:type="gramEnd"/>
            <w:r w:rsidRPr="00972BAD">
              <w:rPr>
                <w:color w:val="000000"/>
                <w:sz w:val="28"/>
                <w:szCs w:val="28"/>
              </w:rPr>
              <w:t xml:space="preserve">  Администрации сельского поселения.</w:t>
            </w:r>
          </w:p>
          <w:p w:rsidR="00094D7A"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290204" w:rsidRPr="00972BAD" w:rsidRDefault="00094D7A" w:rsidP="00972BAD">
            <w:pPr>
              <w:shd w:val="clear" w:color="auto" w:fill="FFFFFF"/>
              <w:spacing w:line="240" w:lineRule="atLeast"/>
              <w:jc w:val="both"/>
              <w:rPr>
                <w:color w:val="000000"/>
                <w:sz w:val="28"/>
                <w:szCs w:val="28"/>
              </w:rPr>
            </w:pPr>
            <w:r w:rsidRPr="00972BAD">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женщинам - перед отпуском по беременности и родам или непосредственно после него;</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работникам в возрасте до восемнадцати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работникам, усыновившим ребенка (детей) в возрасте до трех месяцев;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совместителям одновременно с ежегодным оплачиваемым отпуском по основному месту работы;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других случаях, предусмотренных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972BAD">
              <w:rPr>
                <w:color w:val="000000"/>
                <w:sz w:val="28"/>
                <w:szCs w:val="28"/>
              </w:rPr>
              <w:t>позднее</w:t>
            </w:r>
            <w:proofErr w:type="gramEnd"/>
            <w:r w:rsidRPr="00972BAD">
              <w:rPr>
                <w:color w:val="000000"/>
                <w:sz w:val="28"/>
                <w:szCs w:val="28"/>
              </w:rPr>
              <w:t xml:space="preserve"> чем за две недели до наступления календарного года в порядке, установленном </w:t>
            </w:r>
            <w:hyperlink r:id="rId82" w:history="1">
              <w:r w:rsidRPr="00972BAD">
                <w:rPr>
                  <w:rStyle w:val="ad"/>
                  <w:color w:val="000000"/>
                  <w:sz w:val="28"/>
                  <w:szCs w:val="28"/>
                </w:rPr>
                <w:t>Трудовым</w:t>
              </w:r>
            </w:hyperlink>
            <w:r w:rsidRPr="00972BAD">
              <w:rPr>
                <w:color w:val="000000"/>
                <w:sz w:val="28"/>
                <w:szCs w:val="28"/>
              </w:rPr>
              <w:t> </w:t>
            </w:r>
            <w:hyperlink r:id="rId83" w:history="1">
              <w:r w:rsidRPr="00972BAD">
                <w:rPr>
                  <w:rStyle w:val="ad"/>
                  <w:color w:val="000000"/>
                  <w:sz w:val="28"/>
                  <w:szCs w:val="28"/>
                </w:rPr>
                <w:t>кодексом</w:t>
              </w:r>
            </w:hyperlink>
            <w:r w:rsidRPr="00972BAD">
              <w:rPr>
                <w:color w:val="000000"/>
                <w:sz w:val="28"/>
                <w:szCs w:val="28"/>
              </w:rPr>
              <w:t> 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8.4.4. Отдельным категориям работников в случаях, предусмотренных </w:t>
            </w:r>
            <w:hyperlink r:id="rId84" w:history="1">
              <w:r w:rsidRPr="00972BAD">
                <w:rPr>
                  <w:rStyle w:val="ad"/>
                  <w:color w:val="000000"/>
                  <w:sz w:val="28"/>
                  <w:szCs w:val="28"/>
                </w:rPr>
                <w:t>Трудовым</w:t>
              </w:r>
            </w:hyperlink>
            <w:r w:rsidRPr="00972BAD">
              <w:rPr>
                <w:color w:val="000000"/>
                <w:sz w:val="28"/>
                <w:szCs w:val="28"/>
              </w:rPr>
              <w:t> </w:t>
            </w:r>
            <w:hyperlink r:id="rId85" w:history="1">
              <w:r w:rsidRPr="00972BAD">
                <w:rPr>
                  <w:rStyle w:val="ad"/>
                  <w:color w:val="000000"/>
                  <w:sz w:val="28"/>
                  <w:szCs w:val="28"/>
                </w:rPr>
                <w:t>кодексом</w:t>
              </w:r>
            </w:hyperlink>
            <w:r w:rsidRPr="00972BAD">
              <w:rPr>
                <w:color w:val="000000"/>
                <w:sz w:val="28"/>
                <w:szCs w:val="28"/>
              </w:rPr>
              <w:t xml:space="preserve"> РФ и иными федеральными законами, </w:t>
            </w:r>
            <w:r w:rsidRPr="00972BAD">
              <w:rPr>
                <w:color w:val="000000"/>
                <w:sz w:val="28"/>
                <w:szCs w:val="28"/>
              </w:rPr>
              <w:lastRenderedPageBreak/>
              <w:t>ежегодный оплачиваемый отпуск предоставляется по их желанию в удобное для них время.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8.5. О времени начала отпуска Работник должен быть извещен под подпись не </w:t>
            </w:r>
            <w:proofErr w:type="gramStart"/>
            <w:r w:rsidRPr="00972BAD">
              <w:rPr>
                <w:color w:val="000000"/>
                <w:sz w:val="28"/>
                <w:szCs w:val="28"/>
              </w:rPr>
              <w:t>позднее</w:t>
            </w:r>
            <w:proofErr w:type="gramEnd"/>
            <w:r w:rsidRPr="00972BAD">
              <w:rPr>
                <w:color w:val="000000"/>
                <w:sz w:val="28"/>
                <w:szCs w:val="28"/>
              </w:rPr>
              <w:t xml:space="preserve"> чем за две недели до его начала.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972BAD">
              <w:rPr>
                <w:color w:val="000000"/>
                <w:sz w:val="28"/>
                <w:szCs w:val="28"/>
              </w:rPr>
              <w:t>позднее</w:t>
            </w:r>
            <w:proofErr w:type="gramEnd"/>
            <w:r w:rsidRPr="00972BAD">
              <w:rPr>
                <w:color w:val="000000"/>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 других случаях, предусмотренных </w:t>
            </w:r>
            <w:hyperlink r:id="rId86" w:history="1">
              <w:r w:rsidRPr="00972BAD">
                <w:rPr>
                  <w:rStyle w:val="ad"/>
                  <w:color w:val="000000"/>
                  <w:sz w:val="28"/>
                  <w:szCs w:val="28"/>
                </w:rPr>
                <w:t>Трудовым</w:t>
              </w:r>
            </w:hyperlink>
            <w:r w:rsidRPr="00972BAD">
              <w:rPr>
                <w:color w:val="000000"/>
                <w:sz w:val="28"/>
                <w:szCs w:val="28"/>
              </w:rPr>
              <w:t> </w:t>
            </w:r>
            <w:hyperlink r:id="rId87" w:history="1">
              <w:r w:rsidRPr="00972BAD">
                <w:rPr>
                  <w:rStyle w:val="ad"/>
                  <w:color w:val="000000"/>
                  <w:sz w:val="28"/>
                  <w:szCs w:val="28"/>
                </w:rPr>
                <w:t>кодексом</w:t>
              </w:r>
            </w:hyperlink>
            <w:r w:rsidRPr="00972BAD">
              <w:rPr>
                <w:color w:val="000000"/>
                <w:sz w:val="28"/>
                <w:szCs w:val="28"/>
              </w:rPr>
              <w:t> РФ, иными федеральными законами, коллективным договором (при его наличии).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Перечень должностей, условия и порядок предоставления такого отпуска устанавливаются в Положении о ненормированном рабочем дне.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8.7.4. Ежегодный оплачиваемый отпуск должен быть продлён в случаях временной нетрудоспособности работника.</w:t>
            </w:r>
          </w:p>
          <w:p w:rsidR="00F31F81" w:rsidRPr="00972BAD" w:rsidRDefault="00F31F81" w:rsidP="00972BAD">
            <w:pPr>
              <w:shd w:val="clear" w:color="auto" w:fill="FFFFFF"/>
              <w:ind w:firstLine="540"/>
              <w:jc w:val="both"/>
              <w:rPr>
                <w:color w:val="000000"/>
                <w:sz w:val="28"/>
                <w:szCs w:val="28"/>
              </w:rPr>
            </w:pPr>
            <w:r w:rsidRPr="00972BAD">
              <w:rPr>
                <w:color w:val="000000"/>
                <w:sz w:val="28"/>
                <w:szCs w:val="28"/>
              </w:rPr>
              <w:t> </w:t>
            </w:r>
          </w:p>
          <w:p w:rsidR="00F31F81" w:rsidRPr="00972BAD" w:rsidRDefault="00094D7A" w:rsidP="00972BAD">
            <w:pPr>
              <w:shd w:val="clear" w:color="auto" w:fill="FFFFFF"/>
              <w:spacing w:line="320" w:lineRule="atLeast"/>
              <w:ind w:firstLine="709"/>
              <w:jc w:val="both"/>
              <w:outlineLvl w:val="3"/>
              <w:rPr>
                <w:color w:val="000000"/>
                <w:sz w:val="28"/>
                <w:szCs w:val="28"/>
              </w:rPr>
            </w:pPr>
            <w:r w:rsidRPr="00972BAD">
              <w:rPr>
                <w:color w:val="000000"/>
                <w:sz w:val="28"/>
                <w:szCs w:val="28"/>
              </w:rPr>
              <w:t xml:space="preserve">                                             </w:t>
            </w:r>
            <w:r w:rsidR="00F31F81" w:rsidRPr="00972BAD">
              <w:rPr>
                <w:color w:val="000000"/>
                <w:sz w:val="28"/>
                <w:szCs w:val="28"/>
              </w:rPr>
              <w:t>9. Оплата труда</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w:t>
            </w:r>
            <w:r w:rsidRPr="00972BAD">
              <w:rPr>
                <w:color w:val="000000"/>
                <w:sz w:val="28"/>
                <w:szCs w:val="28"/>
              </w:rPr>
              <w:lastRenderedPageBreak/>
              <w:t>оклад), а также из ежемесячных и иных дополнительных выплат.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9.1.1. Размер денежного содержания устанавливается на основании штатного расписания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9.3. Заработная плата выплачивается Работникам 2 (два) раза в месяц 18-го и 3-го числа текущего месяца:</w:t>
            </w:r>
          </w:p>
          <w:p w:rsidR="00F31F81" w:rsidRPr="00972BAD" w:rsidRDefault="00F31F81" w:rsidP="00972BAD">
            <w:pPr>
              <w:shd w:val="clear" w:color="auto" w:fill="FFFFFF"/>
              <w:spacing w:before="240" w:line="240" w:lineRule="atLeast"/>
              <w:ind w:left="720" w:hanging="210"/>
              <w:jc w:val="both"/>
              <w:rPr>
                <w:color w:val="000000"/>
                <w:sz w:val="28"/>
                <w:szCs w:val="28"/>
              </w:rPr>
            </w:pPr>
            <w:r w:rsidRPr="00972BAD">
              <w:rPr>
                <w:color w:val="000000"/>
                <w:sz w:val="28"/>
                <w:szCs w:val="28"/>
              </w:rPr>
              <w:sym w:font="Times New Roman" w:char="F0B7"/>
            </w:r>
            <w:r w:rsidRPr="00972BAD">
              <w:rPr>
                <w:color w:val="000000"/>
                <w:sz w:val="28"/>
                <w:szCs w:val="28"/>
              </w:rPr>
              <w:t>    18-го числа выплачивается первая часть заработной платы Работника за текущий месяц в сумме не менее 50 процентов;</w:t>
            </w:r>
          </w:p>
          <w:p w:rsidR="00F31F81" w:rsidRPr="00972BAD" w:rsidRDefault="00F31F81" w:rsidP="00972BAD">
            <w:pPr>
              <w:shd w:val="clear" w:color="auto" w:fill="FFFFFF"/>
              <w:spacing w:after="240" w:line="240" w:lineRule="atLeast"/>
              <w:ind w:left="720" w:hanging="210"/>
              <w:jc w:val="both"/>
              <w:rPr>
                <w:color w:val="000000"/>
                <w:sz w:val="28"/>
                <w:szCs w:val="28"/>
              </w:rPr>
            </w:pPr>
            <w:r w:rsidRPr="00972BAD">
              <w:rPr>
                <w:color w:val="000000"/>
                <w:sz w:val="28"/>
                <w:szCs w:val="28"/>
              </w:rPr>
              <w:sym w:font="Times New Roman" w:char="F0B7"/>
            </w:r>
            <w:r w:rsidRPr="00972BAD">
              <w:rPr>
                <w:color w:val="000000"/>
                <w:sz w:val="28"/>
                <w:szCs w:val="28"/>
              </w:rPr>
              <w:t>    3-го числа расчет за вторую половину текущего месяца (производится полный расчет с Работником).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9.5. Оплата времени отпуска производится не позднее трех дней до начала отпуска.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9.6. Выплата заработной платы производится в валюте </w:t>
            </w:r>
            <w:hyperlink r:id="rId88" w:history="1">
              <w:r w:rsidRPr="00972BAD">
                <w:rPr>
                  <w:rStyle w:val="ad"/>
                  <w:color w:val="000000"/>
                  <w:sz w:val="28"/>
                  <w:szCs w:val="28"/>
                </w:rPr>
                <w:t>Российской Федерации</w:t>
              </w:r>
            </w:hyperlink>
            <w:r w:rsidRPr="00972BAD">
              <w:rPr>
                <w:color w:val="000000"/>
                <w:sz w:val="28"/>
                <w:szCs w:val="28"/>
              </w:rPr>
              <w:t>.</w:t>
            </w:r>
          </w:p>
          <w:p w:rsidR="00B36622"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9.7. </w:t>
            </w:r>
            <w:r w:rsidR="00B36622">
              <w:rPr>
                <w:color w:val="000000"/>
                <w:sz w:val="28"/>
                <w:szCs w:val="28"/>
              </w:rPr>
              <w:t xml:space="preserve">Заработная плата выплачивается </w:t>
            </w:r>
            <w:proofErr w:type="gramStart"/>
            <w:r w:rsidR="00B36622">
              <w:rPr>
                <w:color w:val="000000"/>
                <w:sz w:val="28"/>
                <w:szCs w:val="28"/>
              </w:rPr>
              <w:t>работнику</w:t>
            </w:r>
            <w:proofErr w:type="gramEnd"/>
            <w:r w:rsidR="00B36622">
              <w:rPr>
                <w:color w:val="000000"/>
                <w:sz w:val="28"/>
                <w:szCs w:val="28"/>
              </w:rPr>
              <w:t xml:space="preserve">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B36622">
              <w:rPr>
                <w:color w:val="000000"/>
                <w:sz w:val="28"/>
                <w:szCs w:val="28"/>
              </w:rPr>
              <w:t>позднее</w:t>
            </w:r>
            <w:proofErr w:type="gramEnd"/>
            <w:r w:rsidR="00B36622">
              <w:rPr>
                <w:color w:val="000000"/>
                <w:sz w:val="28"/>
                <w:szCs w:val="28"/>
              </w:rPr>
              <w:t xml:space="preserve"> чем за пятнадцать календарных дней до дня выплаты заработной платы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89"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90" w:history="1">
              <w:r w:rsidRPr="00972BAD">
                <w:rPr>
                  <w:rStyle w:val="ad"/>
                  <w:color w:val="000000"/>
                  <w:sz w:val="28"/>
                  <w:szCs w:val="28"/>
                </w:rPr>
                <w:t>Трудовым</w:t>
              </w:r>
            </w:hyperlink>
            <w:r w:rsidRPr="00972BAD">
              <w:rPr>
                <w:color w:val="000000"/>
                <w:sz w:val="28"/>
                <w:szCs w:val="28"/>
              </w:rPr>
              <w:t> </w:t>
            </w:r>
            <w:hyperlink r:id="rId91" w:history="1">
              <w:r w:rsidRPr="00972BAD">
                <w:rPr>
                  <w:rStyle w:val="ad"/>
                  <w:color w:val="000000"/>
                  <w:sz w:val="28"/>
                  <w:szCs w:val="28"/>
                </w:rPr>
                <w:t>кодексом</w:t>
              </w:r>
            </w:hyperlink>
            <w:r w:rsidRPr="00972BAD">
              <w:rPr>
                <w:color w:val="000000"/>
                <w:sz w:val="28"/>
                <w:szCs w:val="28"/>
              </w:rPr>
              <w:t> РФ или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В случаях отстранения от работы в связи с </w:t>
            </w:r>
            <w:proofErr w:type="spellStart"/>
            <w:r w:rsidRPr="00972BAD">
              <w:rPr>
                <w:color w:val="000000"/>
                <w:sz w:val="28"/>
                <w:szCs w:val="28"/>
              </w:rPr>
              <w:t>непрохождением</w:t>
            </w:r>
            <w:proofErr w:type="spellEnd"/>
            <w:r w:rsidRPr="00972BAD">
              <w:rPr>
                <w:color w:val="000000"/>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92" w:history="1">
              <w:r w:rsidRPr="00972BAD">
                <w:rPr>
                  <w:rStyle w:val="ad"/>
                  <w:color w:val="000000"/>
                  <w:sz w:val="28"/>
                  <w:szCs w:val="28"/>
                </w:rPr>
                <w:t>Трудовым</w:t>
              </w:r>
            </w:hyperlink>
            <w:r w:rsidRPr="00972BAD">
              <w:rPr>
                <w:color w:val="000000"/>
                <w:sz w:val="28"/>
                <w:szCs w:val="28"/>
              </w:rPr>
              <w:t> договором.</w:t>
            </w:r>
          </w:p>
          <w:p w:rsidR="00F31F81" w:rsidRPr="00972BAD" w:rsidRDefault="00F31F81" w:rsidP="00972BAD">
            <w:pPr>
              <w:shd w:val="clear" w:color="auto" w:fill="FFFFFF"/>
              <w:ind w:firstLine="540"/>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10. Поощрения за труд</w:t>
            </w:r>
          </w:p>
          <w:p w:rsidR="00F31F81" w:rsidRPr="00972BAD" w:rsidRDefault="00F31F81" w:rsidP="00972BAD">
            <w:pPr>
              <w:shd w:val="clear" w:color="auto" w:fill="FFFFFF"/>
              <w:spacing w:line="320" w:lineRule="atLeast"/>
              <w:ind w:firstLine="709"/>
              <w:jc w:val="both"/>
              <w:outlineLvl w:val="3"/>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lastRenderedPageBreak/>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объявление благодарности;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награждение ценным подарком;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награждение грамотой органа местного самоуправления с вручением единовременного денежного поощрения;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11.1.2. Работодатель имеет право применить следующие дисциплинарные взыскания: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замечание;</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выговор;</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-увольнение по соответствующим основаниям, предусмотренным </w:t>
            </w:r>
            <w:hyperlink r:id="rId93" w:history="1">
              <w:r w:rsidRPr="00972BAD">
                <w:rPr>
                  <w:rStyle w:val="ad"/>
                  <w:color w:val="000000"/>
                  <w:sz w:val="28"/>
                  <w:szCs w:val="28"/>
                </w:rPr>
                <w:t>Трудовым</w:t>
              </w:r>
            </w:hyperlink>
            <w:r w:rsidRPr="00972BAD">
              <w:rPr>
                <w:color w:val="000000"/>
                <w:sz w:val="28"/>
                <w:szCs w:val="28"/>
              </w:rPr>
              <w:t> </w:t>
            </w:r>
            <w:hyperlink r:id="rId94" w:history="1">
              <w:r w:rsidRPr="00972BAD">
                <w:rPr>
                  <w:rStyle w:val="ad"/>
                  <w:color w:val="000000"/>
                  <w:sz w:val="28"/>
                  <w:szCs w:val="28"/>
                </w:rPr>
                <w:t>кодексом</w:t>
              </w:r>
            </w:hyperlink>
            <w:r w:rsidRPr="00972BAD">
              <w:rPr>
                <w:color w:val="000000"/>
                <w:sz w:val="28"/>
                <w:szCs w:val="28"/>
              </w:rPr>
              <w:t> </w:t>
            </w:r>
            <w:hyperlink r:id="rId95" w:history="1">
              <w:r w:rsidRPr="00972BAD">
                <w:rPr>
                  <w:rStyle w:val="ad"/>
                  <w:color w:val="000000"/>
                  <w:sz w:val="28"/>
                  <w:szCs w:val="28"/>
                </w:rPr>
                <w:t>Российской Федерации</w:t>
              </w:r>
            </w:hyperlink>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11.1.8. Работник освобождается от материальной ответственности, если ущерб возник </w:t>
            </w:r>
            <w:proofErr w:type="gramStart"/>
            <w:r w:rsidRPr="00972BAD">
              <w:rPr>
                <w:color w:val="000000"/>
                <w:sz w:val="28"/>
                <w:szCs w:val="28"/>
              </w:rPr>
              <w:t>вследствие</w:t>
            </w:r>
            <w:proofErr w:type="gramEnd"/>
            <w:r w:rsidRPr="00972BAD">
              <w:rPr>
                <w:color w:val="000000"/>
                <w:sz w:val="28"/>
                <w:szCs w:val="28"/>
              </w:rPr>
              <w:t>:</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действия непреодолимой силы;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нормального хозяйственного риска;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крайней необходимости или необходимой обороны;</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неисполнения Работодателем обязанности по обеспечению надлежащих условий для хранения имущества, вверенного Работнику.</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11.1.9. В случае увольнения без уважительных причин до истечения срока, </w:t>
            </w:r>
            <w:r w:rsidRPr="00972BAD">
              <w:rPr>
                <w:color w:val="000000"/>
                <w:sz w:val="28"/>
                <w:szCs w:val="28"/>
              </w:rPr>
              <w:lastRenderedPageBreak/>
              <w:t>обусловленного </w:t>
            </w:r>
            <w:hyperlink r:id="rId96" w:history="1">
              <w:r w:rsidRPr="00972BAD">
                <w:rPr>
                  <w:rStyle w:val="ad"/>
                  <w:color w:val="000000"/>
                  <w:sz w:val="28"/>
                  <w:szCs w:val="28"/>
                </w:rPr>
                <w:t>Трудовым</w:t>
              </w:r>
            </w:hyperlink>
            <w:r w:rsidRPr="00972BAD">
              <w:rPr>
                <w:color w:val="000000"/>
                <w:sz w:val="28"/>
                <w:szCs w:val="28"/>
              </w:rPr>
              <w:t>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hyperlink r:id="rId97" w:history="1">
              <w:r w:rsidRPr="00972BAD">
                <w:rPr>
                  <w:rStyle w:val="ad"/>
                  <w:color w:val="000000"/>
                  <w:sz w:val="28"/>
                  <w:szCs w:val="28"/>
                </w:rPr>
                <w:t>Трудовым</w:t>
              </w:r>
            </w:hyperlink>
            <w:r w:rsidRPr="00972BAD">
              <w:rPr>
                <w:color w:val="000000"/>
                <w:sz w:val="28"/>
                <w:szCs w:val="28"/>
              </w:rPr>
              <w:t> договором или соглашением об обучении.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 Ответственность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98" w:history="1">
              <w:r w:rsidRPr="00972BAD">
                <w:rPr>
                  <w:rStyle w:val="ad"/>
                  <w:color w:val="000000"/>
                  <w:sz w:val="28"/>
                  <w:szCs w:val="28"/>
                </w:rPr>
                <w:t>Трудовым</w:t>
              </w:r>
            </w:hyperlink>
            <w:r w:rsidRPr="00972BAD">
              <w:rPr>
                <w:color w:val="000000"/>
                <w:sz w:val="28"/>
                <w:szCs w:val="28"/>
              </w:rPr>
              <w:t> </w:t>
            </w:r>
            <w:hyperlink r:id="rId99" w:history="1">
              <w:r w:rsidRPr="00972BAD">
                <w:rPr>
                  <w:rStyle w:val="ad"/>
                  <w:color w:val="000000"/>
                  <w:sz w:val="28"/>
                  <w:szCs w:val="28"/>
                </w:rPr>
                <w:t>кодексом</w:t>
              </w:r>
            </w:hyperlink>
            <w:r w:rsidRPr="00972BAD">
              <w:rPr>
                <w:color w:val="000000"/>
                <w:sz w:val="28"/>
                <w:szCs w:val="28"/>
              </w:rPr>
              <w:t> РФ или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11.2.2. Работодатель, причинивший ущерб Работнику, возмещает этот ущерб в соответствии с </w:t>
            </w:r>
            <w:hyperlink r:id="rId100" w:history="1">
              <w:r w:rsidRPr="00972BAD">
                <w:rPr>
                  <w:rStyle w:val="ad"/>
                  <w:color w:val="000000"/>
                  <w:sz w:val="28"/>
                  <w:szCs w:val="28"/>
                </w:rPr>
                <w:t>Трудовым</w:t>
              </w:r>
            </w:hyperlink>
            <w:r w:rsidRPr="00972BAD">
              <w:rPr>
                <w:color w:val="000000"/>
                <w:sz w:val="28"/>
                <w:szCs w:val="28"/>
              </w:rPr>
              <w:t> </w:t>
            </w:r>
            <w:hyperlink r:id="rId101" w:history="1">
              <w:r w:rsidRPr="00972BAD">
                <w:rPr>
                  <w:rStyle w:val="ad"/>
                  <w:color w:val="000000"/>
                  <w:sz w:val="28"/>
                  <w:szCs w:val="28"/>
                </w:rPr>
                <w:t>кодексом</w:t>
              </w:r>
            </w:hyperlink>
            <w:r w:rsidRPr="00972BAD">
              <w:rPr>
                <w:color w:val="000000"/>
                <w:sz w:val="28"/>
                <w:szCs w:val="28"/>
              </w:rPr>
              <w:t> РФ и иными федеральными законами.</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11.2.3. </w:t>
            </w:r>
            <w:hyperlink r:id="rId102" w:history="1">
              <w:r w:rsidRPr="00972BAD">
                <w:rPr>
                  <w:rStyle w:val="ad"/>
                  <w:color w:val="000000"/>
                  <w:sz w:val="28"/>
                  <w:szCs w:val="28"/>
                </w:rPr>
                <w:t>Трудовым</w:t>
              </w:r>
            </w:hyperlink>
            <w:r w:rsidRPr="00972BAD">
              <w:rPr>
                <w:color w:val="000000"/>
                <w:sz w:val="28"/>
                <w:szCs w:val="28"/>
              </w:rPr>
              <w:t>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xml:space="preserve">11.2.5. </w:t>
            </w:r>
            <w:proofErr w:type="gramStart"/>
            <w:r w:rsidRPr="00972BAD">
              <w:rPr>
                <w:color w:val="000000"/>
                <w:sz w:val="28"/>
                <w:szCs w:val="28"/>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972BAD">
              <w:rPr>
                <w:color w:val="000000"/>
                <w:sz w:val="28"/>
                <w:szCs w:val="28"/>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11.2.6.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p>
          <w:p w:rsidR="00F31F81" w:rsidRPr="00972BAD" w:rsidRDefault="00F31F81" w:rsidP="00972BAD">
            <w:pPr>
              <w:shd w:val="clear" w:color="auto" w:fill="FFFFFF"/>
              <w:spacing w:line="240" w:lineRule="atLeast"/>
              <w:ind w:firstLine="709"/>
              <w:jc w:val="both"/>
              <w:rPr>
                <w:color w:val="000000"/>
                <w:sz w:val="28"/>
                <w:szCs w:val="28"/>
              </w:rPr>
            </w:pPr>
          </w:p>
          <w:p w:rsidR="00F31F81" w:rsidRPr="00972BAD" w:rsidRDefault="00F31F81" w:rsidP="00972BAD">
            <w:pPr>
              <w:shd w:val="clear" w:color="auto" w:fill="FFFFFF"/>
              <w:spacing w:line="320" w:lineRule="atLeast"/>
              <w:ind w:firstLine="709"/>
              <w:jc w:val="both"/>
              <w:outlineLvl w:val="3"/>
              <w:rPr>
                <w:color w:val="000000"/>
                <w:sz w:val="28"/>
                <w:szCs w:val="28"/>
              </w:rPr>
            </w:pPr>
            <w:r w:rsidRPr="00972BAD">
              <w:rPr>
                <w:color w:val="000000"/>
                <w:sz w:val="28"/>
                <w:szCs w:val="28"/>
              </w:rPr>
              <w:t>12. Заключительные положения</w:t>
            </w:r>
          </w:p>
          <w:p w:rsidR="00F31F81" w:rsidRPr="00972BAD" w:rsidRDefault="00F31F81" w:rsidP="00972BAD">
            <w:pPr>
              <w:shd w:val="clear" w:color="auto" w:fill="FFFFFF"/>
              <w:spacing w:before="240" w:after="240"/>
              <w:jc w:val="both"/>
              <w:rPr>
                <w:color w:val="000000"/>
                <w:sz w:val="28"/>
                <w:szCs w:val="28"/>
              </w:rPr>
            </w:pPr>
            <w:r w:rsidRPr="00972BAD">
              <w:rPr>
                <w:color w:val="000000"/>
                <w:sz w:val="28"/>
                <w:szCs w:val="28"/>
              </w:rPr>
              <w:t> </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12.1. По всем вопросам, не нашедшим своего решения в настоящих Правилах, Работники и Работодатель руководствуются положениями Трудового </w:t>
            </w:r>
            <w:hyperlink r:id="rId103" w:history="1">
              <w:r w:rsidRPr="00972BAD">
                <w:rPr>
                  <w:rStyle w:val="ad"/>
                  <w:color w:val="000000"/>
                  <w:sz w:val="28"/>
                  <w:szCs w:val="28"/>
                </w:rPr>
                <w:t>кодекса</w:t>
              </w:r>
            </w:hyperlink>
            <w:r w:rsidRPr="00972BAD">
              <w:rPr>
                <w:color w:val="000000"/>
                <w:sz w:val="28"/>
                <w:szCs w:val="28"/>
              </w:rPr>
              <w:t> </w:t>
            </w:r>
            <w:hyperlink r:id="rId104" w:history="1">
              <w:r w:rsidRPr="00972BAD">
                <w:rPr>
                  <w:rStyle w:val="ad"/>
                  <w:color w:val="000000"/>
                  <w:sz w:val="28"/>
                  <w:szCs w:val="28"/>
                </w:rPr>
                <w:t>Российской Федерации</w:t>
              </w:r>
            </w:hyperlink>
            <w:r w:rsidRPr="00972BAD">
              <w:rPr>
                <w:color w:val="000000"/>
                <w:sz w:val="28"/>
                <w:szCs w:val="28"/>
              </w:rPr>
              <w:t xml:space="preserve"> и иных нормативных правовых актов </w:t>
            </w:r>
            <w:r w:rsidRPr="00972BAD">
              <w:rPr>
                <w:color w:val="000000"/>
                <w:sz w:val="28"/>
                <w:szCs w:val="28"/>
              </w:rPr>
              <w:lastRenderedPageBreak/>
              <w:t>РФ.</w:t>
            </w:r>
          </w:p>
          <w:p w:rsidR="00F31F81" w:rsidRPr="00972BAD" w:rsidRDefault="00F31F81" w:rsidP="00972BAD">
            <w:pPr>
              <w:shd w:val="clear" w:color="auto" w:fill="FFFFFF"/>
              <w:spacing w:line="240" w:lineRule="atLeast"/>
              <w:ind w:firstLine="709"/>
              <w:jc w:val="both"/>
              <w:rPr>
                <w:color w:val="000000"/>
                <w:sz w:val="28"/>
                <w:szCs w:val="28"/>
              </w:rPr>
            </w:pPr>
            <w:r w:rsidRPr="00972BAD">
              <w:rPr>
                <w:color w:val="000000"/>
                <w:sz w:val="28"/>
                <w:szCs w:val="28"/>
              </w:rPr>
              <w:t>12.2. По инициативе Работодателя или работников в настоящие Правила могут вноситься изменения и дополнения в порядке, установленном </w:t>
            </w:r>
            <w:hyperlink r:id="rId105" w:history="1">
              <w:r w:rsidRPr="00972BAD">
                <w:rPr>
                  <w:rStyle w:val="ad"/>
                  <w:color w:val="000000"/>
                  <w:sz w:val="28"/>
                  <w:szCs w:val="28"/>
                </w:rPr>
                <w:t>Трудовым</w:t>
              </w:r>
            </w:hyperlink>
            <w:r w:rsidRPr="00972BAD">
              <w:rPr>
                <w:color w:val="000000"/>
                <w:sz w:val="28"/>
                <w:szCs w:val="28"/>
              </w:rPr>
              <w:t> законодательством.</w:t>
            </w:r>
          </w:p>
          <w:p w:rsidR="004003B9" w:rsidRPr="00972BAD" w:rsidRDefault="004003B9" w:rsidP="00972BAD">
            <w:pPr>
              <w:tabs>
                <w:tab w:val="left" w:pos="6105"/>
                <w:tab w:val="right" w:pos="10080"/>
              </w:tabs>
              <w:ind w:left="5040"/>
              <w:jc w:val="both"/>
              <w:rPr>
                <w:bCs/>
                <w:sz w:val="28"/>
                <w:szCs w:val="28"/>
              </w:rPr>
            </w:pPr>
          </w:p>
          <w:p w:rsidR="004003B9" w:rsidRPr="00972BAD" w:rsidRDefault="004003B9" w:rsidP="00972BAD">
            <w:pPr>
              <w:tabs>
                <w:tab w:val="left" w:pos="6105"/>
                <w:tab w:val="right" w:pos="10080"/>
              </w:tabs>
              <w:ind w:left="5040"/>
              <w:jc w:val="both"/>
              <w:rPr>
                <w:bCs/>
                <w:sz w:val="28"/>
                <w:szCs w:val="28"/>
              </w:rPr>
            </w:pPr>
          </w:p>
          <w:p w:rsidR="002F021F" w:rsidRPr="00972BAD" w:rsidRDefault="00FC176D" w:rsidP="00972BAD">
            <w:pPr>
              <w:ind w:firstLine="720"/>
              <w:jc w:val="both"/>
              <w:rPr>
                <w:sz w:val="28"/>
                <w:szCs w:val="28"/>
              </w:rPr>
            </w:pPr>
            <w:r w:rsidRPr="00972BAD">
              <w:rPr>
                <w:bCs/>
                <w:sz w:val="28"/>
                <w:szCs w:val="28"/>
              </w:rPr>
              <w:t xml:space="preserve"> </w:t>
            </w:r>
          </w:p>
          <w:p w:rsidR="002F021F" w:rsidRDefault="002F021F" w:rsidP="002F021F">
            <w:pPr>
              <w:ind w:firstLine="720"/>
              <w:rPr>
                <w:sz w:val="28"/>
                <w:szCs w:val="28"/>
              </w:rPr>
            </w:pPr>
          </w:p>
          <w:p w:rsidR="002F021F" w:rsidRDefault="00FC176D" w:rsidP="00FC176D">
            <w:pPr>
              <w:ind w:firstLine="720"/>
              <w:jc w:val="both"/>
              <w:rPr>
                <w:sz w:val="28"/>
                <w:szCs w:val="28"/>
              </w:rPr>
            </w:pPr>
            <w:r>
              <w:rPr>
                <w:sz w:val="28"/>
                <w:szCs w:val="28"/>
              </w:rPr>
              <w:t xml:space="preserve"> </w:t>
            </w:r>
          </w:p>
          <w:p w:rsidR="002F021F" w:rsidRDefault="002F021F" w:rsidP="002F021F">
            <w:pPr>
              <w:ind w:firstLine="720"/>
              <w:jc w:val="both"/>
              <w:rPr>
                <w:sz w:val="28"/>
                <w:szCs w:val="28"/>
              </w:rPr>
            </w:pPr>
          </w:p>
          <w:p w:rsidR="002F021F" w:rsidRDefault="00FC176D" w:rsidP="00FC176D">
            <w:pPr>
              <w:ind w:firstLine="720"/>
              <w:jc w:val="both"/>
              <w:rPr>
                <w:sz w:val="28"/>
                <w:szCs w:val="28"/>
              </w:rPr>
            </w:pPr>
            <w:r>
              <w:rPr>
                <w:b/>
                <w:bCs/>
                <w:sz w:val="28"/>
                <w:szCs w:val="28"/>
              </w:rPr>
              <w:t xml:space="preserve"> </w:t>
            </w:r>
          </w:p>
          <w:p w:rsidR="002F021F" w:rsidRDefault="00FC176D" w:rsidP="00FC176D">
            <w:pPr>
              <w:ind w:firstLine="720"/>
              <w:jc w:val="both"/>
              <w:rPr>
                <w:sz w:val="28"/>
                <w:szCs w:val="28"/>
              </w:rPr>
            </w:pPr>
            <w:r>
              <w:rPr>
                <w:sz w:val="28"/>
                <w:szCs w:val="28"/>
              </w:rPr>
              <w:t xml:space="preserve"> </w:t>
            </w:r>
          </w:p>
          <w:p w:rsidR="002F021F" w:rsidRDefault="00FC176D" w:rsidP="002F021F">
            <w:pPr>
              <w:ind w:firstLine="720"/>
              <w:jc w:val="both"/>
              <w:rPr>
                <w:sz w:val="28"/>
                <w:szCs w:val="28"/>
              </w:rPr>
            </w:pPr>
            <w:r>
              <w:rPr>
                <w:sz w:val="28"/>
                <w:szCs w:val="28"/>
              </w:rPr>
              <w:t xml:space="preserve"> </w:t>
            </w:r>
          </w:p>
          <w:p w:rsidR="002F021F" w:rsidRDefault="002F021F" w:rsidP="002F021F">
            <w:pPr>
              <w:jc w:val="both"/>
              <w:rPr>
                <w:sz w:val="28"/>
                <w:szCs w:val="28"/>
              </w:rPr>
            </w:pPr>
          </w:p>
          <w:p w:rsidR="002F021F" w:rsidRDefault="002F021F" w:rsidP="002F021F">
            <w:pPr>
              <w:jc w:val="both"/>
              <w:rPr>
                <w:sz w:val="28"/>
                <w:szCs w:val="28"/>
              </w:rPr>
            </w:pPr>
          </w:p>
          <w:p w:rsidR="002F021F" w:rsidRDefault="002F021F" w:rsidP="002F021F">
            <w:pPr>
              <w:rPr>
                <w:sz w:val="28"/>
                <w:szCs w:val="28"/>
              </w:rPr>
            </w:pPr>
          </w:p>
          <w:p w:rsidR="002F021F" w:rsidRDefault="002F021F" w:rsidP="002F021F">
            <w:pPr>
              <w:jc w:val="center"/>
              <w:rPr>
                <w:sz w:val="28"/>
                <w:szCs w:val="28"/>
              </w:rPr>
            </w:pPr>
          </w:p>
          <w:p w:rsidR="002F021F" w:rsidRDefault="002F021F" w:rsidP="00757FC0">
            <w:pPr>
              <w:jc w:val="right"/>
              <w:rPr>
                <w:sz w:val="28"/>
                <w:szCs w:val="28"/>
              </w:rPr>
            </w:pPr>
          </w:p>
          <w:p w:rsidR="002F021F" w:rsidRDefault="002F021F" w:rsidP="00757FC0">
            <w:pPr>
              <w:jc w:val="right"/>
              <w:rPr>
                <w:sz w:val="28"/>
                <w:szCs w:val="28"/>
              </w:rPr>
            </w:pPr>
          </w:p>
          <w:p w:rsidR="00064F8D" w:rsidRDefault="00064F8D" w:rsidP="00064F8D">
            <w:pPr>
              <w:pStyle w:val="1"/>
              <w:jc w:val="right"/>
              <w:rPr>
                <w:szCs w:val="28"/>
              </w:rPr>
            </w:pPr>
          </w:p>
          <w:p w:rsidR="002F021F" w:rsidRDefault="002F021F" w:rsidP="00757FC0">
            <w:pPr>
              <w:jc w:val="right"/>
              <w:rPr>
                <w:sz w:val="28"/>
                <w:szCs w:val="28"/>
              </w:rPr>
            </w:pPr>
          </w:p>
          <w:p w:rsidR="002F021F" w:rsidRDefault="002F021F" w:rsidP="002F021F">
            <w:pPr>
              <w:shd w:val="clear" w:color="auto" w:fill="FFFFFF"/>
              <w:tabs>
                <w:tab w:val="left" w:leader="underscore" w:pos="2794"/>
              </w:tabs>
              <w:spacing w:line="322" w:lineRule="exact"/>
            </w:pPr>
          </w:p>
          <w:p w:rsidR="002F021F" w:rsidRPr="002F021F" w:rsidRDefault="002F021F" w:rsidP="002F021F"/>
        </w:tc>
      </w:tr>
    </w:tbl>
    <w:p w:rsidR="00A46A7A" w:rsidRDefault="00A46A7A" w:rsidP="004135A4"/>
    <w:sectPr w:rsidR="00A46A7A" w:rsidSect="000B34DA">
      <w:footerReference w:type="default" r:id="rId106"/>
      <w:pgSz w:w="11906" w:h="16838"/>
      <w:pgMar w:top="1134" w:right="14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31" w:rsidRDefault="00F05431" w:rsidP="007D33AF">
      <w:r>
        <w:separator/>
      </w:r>
    </w:p>
  </w:endnote>
  <w:endnote w:type="continuationSeparator" w:id="0">
    <w:p w:rsidR="00F05431" w:rsidRDefault="00F05431" w:rsidP="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B" w:rsidRDefault="00A7467B" w:rsidP="00757FC0">
    <w:pPr>
      <w:pStyle w:val="aa"/>
    </w:pPr>
  </w:p>
  <w:p w:rsidR="00A7467B" w:rsidRDefault="00A746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31" w:rsidRDefault="00F05431" w:rsidP="007D33AF">
      <w:r>
        <w:separator/>
      </w:r>
    </w:p>
  </w:footnote>
  <w:footnote w:type="continuationSeparator" w:id="0">
    <w:p w:rsidR="00F05431" w:rsidRDefault="00F05431" w:rsidP="007D3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6610"/>
    <w:multiLevelType w:val="hybridMultilevel"/>
    <w:tmpl w:val="975C4976"/>
    <w:lvl w:ilvl="0" w:tplc="D3EEF974">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386C3687"/>
    <w:multiLevelType w:val="hybridMultilevel"/>
    <w:tmpl w:val="CB3A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64B3A"/>
    <w:multiLevelType w:val="hybridMultilevel"/>
    <w:tmpl w:val="B246C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7728E6"/>
    <w:multiLevelType w:val="hybridMultilevel"/>
    <w:tmpl w:val="5C4EB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3141"/>
    <w:multiLevelType w:val="hybridMultilevel"/>
    <w:tmpl w:val="937210CA"/>
    <w:lvl w:ilvl="0" w:tplc="991E8390">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6325436E"/>
    <w:multiLevelType w:val="hybridMultilevel"/>
    <w:tmpl w:val="7BF27776"/>
    <w:lvl w:ilvl="0" w:tplc="27287B1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692278A1"/>
    <w:multiLevelType w:val="hybridMultilevel"/>
    <w:tmpl w:val="B7827846"/>
    <w:lvl w:ilvl="0" w:tplc="B0B23506">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695E13A7"/>
    <w:multiLevelType w:val="hybridMultilevel"/>
    <w:tmpl w:val="71F094EC"/>
    <w:lvl w:ilvl="0" w:tplc="2886192E">
      <w:start w:val="1"/>
      <w:numFmt w:val="decimal"/>
      <w:lvlText w:val="%1."/>
      <w:lvlJc w:val="left"/>
      <w:pPr>
        <w:ind w:left="1966" w:hanging="1224"/>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9">
    <w:nsid w:val="788A0EC8"/>
    <w:multiLevelType w:val="hybridMultilevel"/>
    <w:tmpl w:val="544C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1">
    <w:nsid w:val="7D893E8F"/>
    <w:multiLevelType w:val="hybridMultilevel"/>
    <w:tmpl w:val="3220650A"/>
    <w:lvl w:ilvl="0" w:tplc="E118D552">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4"/>
  </w:num>
  <w:num w:numId="7">
    <w:abstractNumId w:val="3"/>
  </w:num>
  <w:num w:numId="8">
    <w:abstractNumId w:val="2"/>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42D"/>
    <w:rsid w:val="000069B7"/>
    <w:rsid w:val="000502F5"/>
    <w:rsid w:val="000634CB"/>
    <w:rsid w:val="00064F8D"/>
    <w:rsid w:val="0007508F"/>
    <w:rsid w:val="00094D7A"/>
    <w:rsid w:val="000A0918"/>
    <w:rsid w:val="000B0968"/>
    <w:rsid w:val="000B34DA"/>
    <w:rsid w:val="000B7BEA"/>
    <w:rsid w:val="000D6390"/>
    <w:rsid w:val="000E4547"/>
    <w:rsid w:val="000E4920"/>
    <w:rsid w:val="000F5828"/>
    <w:rsid w:val="000F6A5B"/>
    <w:rsid w:val="0015193A"/>
    <w:rsid w:val="001605D1"/>
    <w:rsid w:val="00163C9F"/>
    <w:rsid w:val="00167363"/>
    <w:rsid w:val="00185D8D"/>
    <w:rsid w:val="001A3221"/>
    <w:rsid w:val="001A4ADD"/>
    <w:rsid w:val="00203949"/>
    <w:rsid w:val="00206E11"/>
    <w:rsid w:val="00230F78"/>
    <w:rsid w:val="00272B65"/>
    <w:rsid w:val="00290204"/>
    <w:rsid w:val="002D1092"/>
    <w:rsid w:val="002F021F"/>
    <w:rsid w:val="00303117"/>
    <w:rsid w:val="00313439"/>
    <w:rsid w:val="003A50CC"/>
    <w:rsid w:val="003C0912"/>
    <w:rsid w:val="003C2FC1"/>
    <w:rsid w:val="003E7363"/>
    <w:rsid w:val="004003B9"/>
    <w:rsid w:val="004135A4"/>
    <w:rsid w:val="00432BDA"/>
    <w:rsid w:val="00440269"/>
    <w:rsid w:val="00457D3A"/>
    <w:rsid w:val="004826B0"/>
    <w:rsid w:val="00484E08"/>
    <w:rsid w:val="004A110F"/>
    <w:rsid w:val="004B1369"/>
    <w:rsid w:val="004C25E4"/>
    <w:rsid w:val="004C2838"/>
    <w:rsid w:val="004C32CC"/>
    <w:rsid w:val="004D4E9B"/>
    <w:rsid w:val="00503796"/>
    <w:rsid w:val="00513053"/>
    <w:rsid w:val="00513881"/>
    <w:rsid w:val="005861D8"/>
    <w:rsid w:val="005867D6"/>
    <w:rsid w:val="005A2DCC"/>
    <w:rsid w:val="006028CE"/>
    <w:rsid w:val="00624264"/>
    <w:rsid w:val="006255D6"/>
    <w:rsid w:val="00643D8E"/>
    <w:rsid w:val="006478D7"/>
    <w:rsid w:val="006513A6"/>
    <w:rsid w:val="00687AD9"/>
    <w:rsid w:val="006F3FF8"/>
    <w:rsid w:val="00704E1F"/>
    <w:rsid w:val="00717A04"/>
    <w:rsid w:val="00722A84"/>
    <w:rsid w:val="007251F4"/>
    <w:rsid w:val="00741271"/>
    <w:rsid w:val="007433D4"/>
    <w:rsid w:val="00757FC0"/>
    <w:rsid w:val="007616E2"/>
    <w:rsid w:val="00772EA9"/>
    <w:rsid w:val="00773C50"/>
    <w:rsid w:val="007D33AF"/>
    <w:rsid w:val="007D7FCF"/>
    <w:rsid w:val="007F0995"/>
    <w:rsid w:val="007F3138"/>
    <w:rsid w:val="0080034E"/>
    <w:rsid w:val="0087605C"/>
    <w:rsid w:val="00883CC1"/>
    <w:rsid w:val="0089024D"/>
    <w:rsid w:val="008C0848"/>
    <w:rsid w:val="008C4D0A"/>
    <w:rsid w:val="008E3788"/>
    <w:rsid w:val="008F1049"/>
    <w:rsid w:val="008F1C26"/>
    <w:rsid w:val="00927856"/>
    <w:rsid w:val="00937093"/>
    <w:rsid w:val="00946B61"/>
    <w:rsid w:val="00972BAD"/>
    <w:rsid w:val="009840F6"/>
    <w:rsid w:val="0098659F"/>
    <w:rsid w:val="009C7833"/>
    <w:rsid w:val="009F4768"/>
    <w:rsid w:val="00A038A6"/>
    <w:rsid w:val="00A1160F"/>
    <w:rsid w:val="00A14BA8"/>
    <w:rsid w:val="00A207F5"/>
    <w:rsid w:val="00A46A7A"/>
    <w:rsid w:val="00A47160"/>
    <w:rsid w:val="00A60ACD"/>
    <w:rsid w:val="00A65A34"/>
    <w:rsid w:val="00A67EA0"/>
    <w:rsid w:val="00A71BC0"/>
    <w:rsid w:val="00A7467B"/>
    <w:rsid w:val="00A868CF"/>
    <w:rsid w:val="00AB7E6C"/>
    <w:rsid w:val="00AC488E"/>
    <w:rsid w:val="00AE66FD"/>
    <w:rsid w:val="00AE7FCE"/>
    <w:rsid w:val="00AF31E8"/>
    <w:rsid w:val="00B14205"/>
    <w:rsid w:val="00B30E83"/>
    <w:rsid w:val="00B32BBD"/>
    <w:rsid w:val="00B36622"/>
    <w:rsid w:val="00B37B65"/>
    <w:rsid w:val="00B512DD"/>
    <w:rsid w:val="00B603FC"/>
    <w:rsid w:val="00B728DF"/>
    <w:rsid w:val="00B803E8"/>
    <w:rsid w:val="00B85BE8"/>
    <w:rsid w:val="00B90CF6"/>
    <w:rsid w:val="00B9524C"/>
    <w:rsid w:val="00B9561F"/>
    <w:rsid w:val="00BB11D3"/>
    <w:rsid w:val="00BB2D2C"/>
    <w:rsid w:val="00BD722F"/>
    <w:rsid w:val="00C51BFD"/>
    <w:rsid w:val="00C56AF1"/>
    <w:rsid w:val="00C80FFA"/>
    <w:rsid w:val="00C8442D"/>
    <w:rsid w:val="00C85318"/>
    <w:rsid w:val="00CB76D9"/>
    <w:rsid w:val="00D244F6"/>
    <w:rsid w:val="00D339CC"/>
    <w:rsid w:val="00D67C14"/>
    <w:rsid w:val="00DB1F13"/>
    <w:rsid w:val="00DF3F15"/>
    <w:rsid w:val="00E2613D"/>
    <w:rsid w:val="00E3372A"/>
    <w:rsid w:val="00E47E13"/>
    <w:rsid w:val="00E6156C"/>
    <w:rsid w:val="00E64719"/>
    <w:rsid w:val="00E93D51"/>
    <w:rsid w:val="00EC3959"/>
    <w:rsid w:val="00EC7F75"/>
    <w:rsid w:val="00ED1117"/>
    <w:rsid w:val="00EE5A2D"/>
    <w:rsid w:val="00F05431"/>
    <w:rsid w:val="00F123EF"/>
    <w:rsid w:val="00F23FEF"/>
    <w:rsid w:val="00F31F81"/>
    <w:rsid w:val="00F4128C"/>
    <w:rsid w:val="00F4313E"/>
    <w:rsid w:val="00F52518"/>
    <w:rsid w:val="00F5716D"/>
    <w:rsid w:val="00F61503"/>
    <w:rsid w:val="00FC176D"/>
    <w:rsid w:val="00FC6334"/>
    <w:rsid w:val="00FF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styleId="a4">
    <w:name w:val="Body Text"/>
    <w:basedOn w:val="a"/>
    <w:link w:val="a5"/>
    <w:uiPriority w:val="99"/>
    <w:rsid w:val="002F021F"/>
    <w:pPr>
      <w:tabs>
        <w:tab w:val="left" w:pos="1560"/>
      </w:tabs>
      <w:jc w:val="both"/>
    </w:pPr>
    <w:rPr>
      <w:sz w:val="28"/>
      <w:szCs w:val="28"/>
    </w:rPr>
  </w:style>
  <w:style w:type="character" w:customStyle="1" w:styleId="a5">
    <w:name w:val="Основной текст Знак"/>
    <w:link w:val="a4"/>
    <w:uiPriority w:val="99"/>
    <w:rsid w:val="002F021F"/>
    <w:rPr>
      <w:sz w:val="28"/>
      <w:szCs w:val="28"/>
    </w:rPr>
  </w:style>
  <w:style w:type="paragraph" w:styleId="a6">
    <w:name w:val="Body Text Indent"/>
    <w:basedOn w:val="a"/>
    <w:link w:val="a7"/>
    <w:uiPriority w:val="99"/>
    <w:rsid w:val="002F021F"/>
    <w:pPr>
      <w:ind w:firstLine="720"/>
      <w:jc w:val="both"/>
    </w:pPr>
    <w:rPr>
      <w:sz w:val="28"/>
      <w:szCs w:val="28"/>
    </w:rPr>
  </w:style>
  <w:style w:type="character" w:customStyle="1" w:styleId="a7">
    <w:name w:val="Основной текст с отступом Знак"/>
    <w:link w:val="a6"/>
    <w:uiPriority w:val="99"/>
    <w:rsid w:val="002F021F"/>
    <w:rPr>
      <w:sz w:val="28"/>
      <w:szCs w:val="28"/>
    </w:rPr>
  </w:style>
  <w:style w:type="paragraph" w:styleId="20">
    <w:name w:val="Body Text Indent 2"/>
    <w:basedOn w:val="a"/>
    <w:link w:val="21"/>
    <w:uiPriority w:val="99"/>
    <w:rsid w:val="002F021F"/>
    <w:pPr>
      <w:ind w:firstLine="720"/>
    </w:pPr>
    <w:rPr>
      <w:sz w:val="28"/>
      <w:szCs w:val="28"/>
    </w:rPr>
  </w:style>
  <w:style w:type="character" w:customStyle="1" w:styleId="21">
    <w:name w:val="Основной текст с отступом 2 Знак"/>
    <w:link w:val="20"/>
    <w:uiPriority w:val="99"/>
    <w:rsid w:val="002F021F"/>
    <w:rPr>
      <w:sz w:val="28"/>
      <w:szCs w:val="28"/>
    </w:rPr>
  </w:style>
  <w:style w:type="paragraph" w:styleId="30">
    <w:name w:val="Body Text Indent 3"/>
    <w:basedOn w:val="a"/>
    <w:link w:val="31"/>
    <w:uiPriority w:val="99"/>
    <w:rsid w:val="002F021F"/>
    <w:pPr>
      <w:ind w:firstLine="720"/>
      <w:jc w:val="center"/>
    </w:pPr>
    <w:rPr>
      <w:b/>
      <w:bCs/>
      <w:sz w:val="28"/>
      <w:szCs w:val="28"/>
    </w:rPr>
  </w:style>
  <w:style w:type="character" w:customStyle="1" w:styleId="31">
    <w:name w:val="Основной текст с отступом 3 Знак"/>
    <w:link w:val="30"/>
    <w:uiPriority w:val="99"/>
    <w:rsid w:val="002F021F"/>
    <w:rPr>
      <w:b/>
      <w:bCs/>
      <w:sz w:val="28"/>
      <w:szCs w:val="28"/>
    </w:rPr>
  </w:style>
  <w:style w:type="paragraph" w:customStyle="1" w:styleId="ConsNormal">
    <w:name w:val="ConsNormal"/>
    <w:uiPriority w:val="99"/>
    <w:rsid w:val="002F021F"/>
    <w:pPr>
      <w:widowControl w:val="0"/>
      <w:autoSpaceDE w:val="0"/>
      <w:autoSpaceDN w:val="0"/>
      <w:adjustRightInd w:val="0"/>
      <w:ind w:right="19772" w:firstLine="720"/>
    </w:pPr>
    <w:rPr>
      <w:rFonts w:ascii="Arial" w:hAnsi="Arial" w:cs="Arial"/>
    </w:rPr>
  </w:style>
  <w:style w:type="paragraph" w:styleId="a8">
    <w:name w:val="header"/>
    <w:basedOn w:val="a"/>
    <w:link w:val="a9"/>
    <w:rsid w:val="007D33AF"/>
    <w:pPr>
      <w:tabs>
        <w:tab w:val="center" w:pos="4677"/>
        <w:tab w:val="right" w:pos="9355"/>
      </w:tabs>
    </w:pPr>
  </w:style>
  <w:style w:type="character" w:customStyle="1" w:styleId="a9">
    <w:name w:val="Верхний колонтитул Знак"/>
    <w:link w:val="a8"/>
    <w:rsid w:val="007D33AF"/>
    <w:rPr>
      <w:sz w:val="24"/>
      <w:szCs w:val="24"/>
    </w:rPr>
  </w:style>
  <w:style w:type="paragraph" w:styleId="aa">
    <w:name w:val="footer"/>
    <w:basedOn w:val="a"/>
    <w:link w:val="ab"/>
    <w:uiPriority w:val="99"/>
    <w:rsid w:val="007D33AF"/>
    <w:pPr>
      <w:tabs>
        <w:tab w:val="center" w:pos="4677"/>
        <w:tab w:val="right" w:pos="9355"/>
      </w:tabs>
    </w:pPr>
  </w:style>
  <w:style w:type="character" w:customStyle="1" w:styleId="ab">
    <w:name w:val="Нижний колонтитул Знак"/>
    <w:link w:val="aa"/>
    <w:uiPriority w:val="99"/>
    <w:rsid w:val="007D33AF"/>
    <w:rPr>
      <w:sz w:val="24"/>
      <w:szCs w:val="24"/>
    </w:rPr>
  </w:style>
  <w:style w:type="paragraph" w:styleId="ac">
    <w:name w:val="List Paragraph"/>
    <w:basedOn w:val="a"/>
    <w:uiPriority w:val="34"/>
    <w:qFormat/>
    <w:rsid w:val="00E64719"/>
    <w:pPr>
      <w:ind w:left="720"/>
      <w:contextualSpacing/>
    </w:pPr>
  </w:style>
  <w:style w:type="character" w:styleId="ad">
    <w:name w:val="Hyperlink"/>
    <w:uiPriority w:val="99"/>
    <w:unhideWhenUsed/>
    <w:rsid w:val="00F31F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39339">
      <w:bodyDiv w:val="1"/>
      <w:marLeft w:val="0"/>
      <w:marRight w:val="0"/>
      <w:marTop w:val="0"/>
      <w:marBottom w:val="0"/>
      <w:divBdr>
        <w:top w:val="none" w:sz="0" w:space="0" w:color="auto"/>
        <w:left w:val="none" w:sz="0" w:space="0" w:color="auto"/>
        <w:bottom w:val="none" w:sz="0" w:space="0" w:color="auto"/>
        <w:right w:val="none" w:sz="0" w:space="0" w:color="auto"/>
      </w:divBdr>
    </w:div>
    <w:div w:id="1046376460">
      <w:bodyDiv w:val="1"/>
      <w:marLeft w:val="0"/>
      <w:marRight w:val="0"/>
      <w:marTop w:val="0"/>
      <w:marBottom w:val="0"/>
      <w:divBdr>
        <w:top w:val="none" w:sz="0" w:space="0" w:color="auto"/>
        <w:left w:val="none" w:sz="0" w:space="0" w:color="auto"/>
        <w:bottom w:val="none" w:sz="0" w:space="0" w:color="auto"/>
        <w:right w:val="none" w:sz="0" w:space="0" w:color="auto"/>
      </w:divBdr>
    </w:div>
    <w:div w:id="1506819049">
      <w:bodyDiv w:val="1"/>
      <w:marLeft w:val="0"/>
      <w:marRight w:val="0"/>
      <w:marTop w:val="0"/>
      <w:marBottom w:val="0"/>
      <w:divBdr>
        <w:top w:val="none" w:sz="0" w:space="0" w:color="auto"/>
        <w:left w:val="none" w:sz="0" w:space="0" w:color="auto"/>
        <w:bottom w:val="none" w:sz="0" w:space="0" w:color="auto"/>
        <w:right w:val="none" w:sz="0" w:space="0" w:color="auto"/>
      </w:divBdr>
    </w:div>
    <w:div w:id="21394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rnla-service.scli.ru:8080/rnla-links/ws/content/act/b11798ff-43b9-49db-b06c-4223f9d555e2.html" TargetMode="External"/><Relationship Id="rId84" Type="http://schemas.openxmlformats.org/officeDocument/2006/relationships/hyperlink" Target="http://rnla-service.scli.ru:8080/rnla-links/ws/content/act/b11798ff-43b9-49db-b06c-4223f9d555e2.html" TargetMode="External"/><Relationship Id="rId89" Type="http://schemas.openxmlformats.org/officeDocument/2006/relationships/hyperlink" Target="http://rnla-service.scli.ru:8080/rnla-links/ws/content/act/b11798ff-43b9-49db-b06c-4223f9d555e2.html" TargetMode="External"/><Relationship Id="rId7" Type="http://schemas.openxmlformats.org/officeDocument/2006/relationships/footnotes" Target="footnotes.xml"/><Relationship Id="rId71" Type="http://schemas.openxmlformats.org/officeDocument/2006/relationships/hyperlink" Target="http://rnla-service.scli.ru:8080/rnla-links/ws/content/act/b11798ff-43b9-49db-b06c-4223f9d555e2.html" TargetMode="External"/><Relationship Id="rId92" Type="http://schemas.openxmlformats.org/officeDocument/2006/relationships/hyperlink" Target="http://rnla-service.scli.ru:8080/rnla-links/ws/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07" Type="http://schemas.openxmlformats.org/officeDocument/2006/relationships/fontTable" Target="fontTable.xm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s://login.consultant.ru/link/?req=doc;base=LAW;n=201079;fld=134"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rnla-service.scli.ru:8080/rnla-links/ws/content/act/b11798ff-43b9-49db-b06c-4223f9d555e2.html" TargetMode="External"/><Relationship Id="rId87" Type="http://schemas.openxmlformats.org/officeDocument/2006/relationships/hyperlink" Target="https://login.consultant.ru/link/?req=doc;base=LAW;n=201079;fld=134" TargetMode="External"/><Relationship Id="rId102" Type="http://schemas.openxmlformats.org/officeDocument/2006/relationships/hyperlink" Target="http://rnla-service.scli.ru:8080/rnla-links/ws/content/act/b11798ff-43b9-49db-b06c-4223f9d555e2.html" TargetMode="External"/><Relationship Id="rId5" Type="http://schemas.openxmlformats.org/officeDocument/2006/relationships/settings" Target="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rnla-service.scli.ru:8080/rnla-links/ws/content/act/b11798ff-43b9-49db-b06c-4223f9d555e2.html" TargetMode="External"/><Relationship Id="rId90" Type="http://schemas.openxmlformats.org/officeDocument/2006/relationships/hyperlink" Target="http://rnla-service.scli.ru:8080/rnla-links/ws/content/act/b11798ff-43b9-49db-b06c-4223f9d555e2.html" TargetMode="External"/><Relationship Id="rId95"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rnla-service.scli.ru:8080/rnla-links/ws/content/act/b11798ff-43b9-49db-b06c-4223f9d555e2.html"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s://login.consultant.ru/link/?req=doc;base=LAW;n=201079;fld=134"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100" Type="http://schemas.openxmlformats.org/officeDocument/2006/relationships/hyperlink" Target="http://rnla-service.scli.ru:8080/rnla-links/ws/content/act/b11798ff-43b9-49db-b06c-4223f9d555e2.html" TargetMode="External"/><Relationship Id="rId105" Type="http://schemas.openxmlformats.org/officeDocument/2006/relationships/hyperlink" Target="http://rnla-service.scli.ru:8080/rnla-links/ws/content/act/b11798ff-43b9-49db-b06c-4223f9d555e2.html" TargetMode="External"/><Relationship Id="rId8" Type="http://schemas.openxmlformats.org/officeDocument/2006/relationships/endnotes" Target="endnotes.xml"/><Relationship Id="rId51" Type="http://schemas.openxmlformats.org/officeDocument/2006/relationships/hyperlink" Target="https://login.consultant.ru/link/?req=doc;base=LAW;n=201079;fld=134" TargetMode="External"/><Relationship Id="rId72" Type="http://schemas.openxmlformats.org/officeDocument/2006/relationships/hyperlink" Target="https://login.consultant.ru/link/?req=doc;base=LAW;n=201079;fld=134"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hyperlink" Target="https://login.consultant.ru/link/?req=doc;base=LAW;n=201079;fld=134" TargetMode="External"/><Relationship Id="rId93" Type="http://schemas.openxmlformats.org/officeDocument/2006/relationships/hyperlink" Target="http://rnla-service.scli.ru:8080/rnla-links/ws/content/act/b11798ff-43b9-49db-b06c-4223f9d555e2.html" TargetMode="External"/><Relationship Id="rId98" Type="http://schemas.openxmlformats.org/officeDocument/2006/relationships/hyperlink" Target="http://rnla-service.scli.ru:8080/rnla-links/ws/content/act/b11798ff-43b9-49db-b06c-4223f9d555e2.html" TargetMode="Externa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rnla-service.scli.ru:8080/rnla-links/ws/content/act/b11798ff-43b9-49db-b06c-4223f9d555e2.html"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s://login.consultant.ru/link/?req=doc;base=LAW;n=201079;fld=134" TargetMode="External"/><Relationship Id="rId103" Type="http://schemas.openxmlformats.org/officeDocument/2006/relationships/hyperlink" Target="https://login.consultant.ru/link/?req=doc;base=LAW;n=201079;fld=134" TargetMode="External"/><Relationship Id="rId108" Type="http://schemas.openxmlformats.org/officeDocument/2006/relationships/theme" Target="theme/theme1.xm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s://login.consultant.ru/link/?req=doc;base=LAW;n=201079;fld=134"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yperlink" Target="https://login.consultant.ru/link/?req=doc;base=LAW;n=201079;fld=134" TargetMode="External"/><Relationship Id="rId88" Type="http://schemas.openxmlformats.org/officeDocument/2006/relationships/hyperlink" Target="http://rnla-service.scli.ru:8080/rnla-links/ws/content/act/b11798ff-43b9-49db-b06c-4223f9d555e2.html" TargetMode="External"/><Relationship Id="rId91" Type="http://schemas.openxmlformats.org/officeDocument/2006/relationships/hyperlink" Target="https://login.consultant.ru/link/?req=doc;base=LAW;n=201079;fld=134" TargetMode="External"/><Relationship Id="rId96" Type="http://schemas.openxmlformats.org/officeDocument/2006/relationships/hyperlink" Target="http://rnla-service.scli.ru:8080/rnla-links/ws/content/act/b11798ff-43b9-49db-b06c-4223f9d555e2.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s://login.consultant.ru/link/?req=doc;base=LAW;n=201079;fld=134"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 Id="rId106"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s://login.consultant.ru/link/?req=doc;base=LAW;n=201079;fld=134"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rnla-service.scli.ru:8080/rnla-links/ws/content/act/b11798ff-43b9-49db-b06c-4223f9d555e2.html" TargetMode="External"/><Relationship Id="rId86" Type="http://schemas.openxmlformats.org/officeDocument/2006/relationships/hyperlink" Target="http://rnla-service.scli.ru:8080/rnla-links/ws/content/act/b11798ff-43b9-49db-b06c-4223f9d555e2.html" TargetMode="External"/><Relationship Id="rId94" Type="http://schemas.openxmlformats.org/officeDocument/2006/relationships/hyperlink" Target="https://login.consultant.ru/link/?req=doc;base=LAW;n=201079;fld=134" TargetMode="External"/><Relationship Id="rId99" Type="http://schemas.openxmlformats.org/officeDocument/2006/relationships/hyperlink" Target="https://login.consultant.ru/link/?req=doc;base=LAW;n=201079;fld=134" TargetMode="External"/><Relationship Id="rId101" Type="http://schemas.openxmlformats.org/officeDocument/2006/relationships/hyperlink" Target="https://login.consultant.ru/link/?req=doc;base=LAW;n=201079;fld=134"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rnla-service.scli.ru:8080/rnla-links/ws/content/act/dcadd770-59f2-423d-9b94-ff13ffc6ff33.html" TargetMode="External"/><Relationship Id="rId18"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s://login.consultant.ru/link/?req=doc;base=LAW;n=201079;fld=134"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s://login.consultant.ru/link/?req=doc;base=LAW;n=201079;fld=134" TargetMode="External"/><Relationship Id="rId76" Type="http://schemas.openxmlformats.org/officeDocument/2006/relationships/hyperlink" Target="http://rnla-service.scli.ru:8080/rnla-links/ws/content/act/b11798ff-43b9-49db-b06c-4223f9d555e2.html" TargetMode="External"/><Relationship Id="rId97" Type="http://schemas.openxmlformats.org/officeDocument/2006/relationships/hyperlink" Target="http://rnla-service.scli.ru:8080/rnla-links/ws/content/act/b11798ff-43b9-49db-b06c-4223f9d555e2.html" TargetMode="External"/><Relationship Id="rId104" Type="http://schemas.openxmlformats.org/officeDocument/2006/relationships/hyperlink" Target="http://rnla-service.scli.ru:8080/rnla-links/ws/content/act/b11798ff-43b9-49db-b06c-4223f9d555e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4;%20&#1050;&#1056;&#1050;%20%20&#1087;&#1086;&#1089;&#1090;&#1072;&#1085;&#1086;&#1074;&#1083;&#1077;&#1085;&#1080;&#1077;\&#1087;&#1088;&#1072;&#1074;&#1080;&#1083;&#1072;%20&#1074;&#1085;&#1091;&#1090;&#1088;&#1077;&#1085;&#1085;&#1077;&#1075;&#1086;%20&#1088;&#1072;&#1089;&#1087;&#1086;&#1088;&#1103;&#1076;&#1082;&#1072;%201%20(2)%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23A0D-FC5F-4E0D-A7A0-2174DAA2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правила внутреннего распорядка 1 (2) (1)</Template>
  <TotalTime>75</TotalTime>
  <Pages>1</Pages>
  <Words>8724</Words>
  <Characters>49732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58340</CharactersWithSpaces>
  <SharedDoc>false</SharedDoc>
  <HLinks>
    <vt:vector size="582" baseType="variant">
      <vt:variant>
        <vt:i4>458846</vt:i4>
      </vt:variant>
      <vt:variant>
        <vt:i4>291</vt:i4>
      </vt:variant>
      <vt:variant>
        <vt:i4>0</vt:i4>
      </vt:variant>
      <vt:variant>
        <vt:i4>5</vt:i4>
      </vt:variant>
      <vt:variant>
        <vt:lpwstr>http://rnla-service.scli.ru:8080/rnla-links/ws/content/act/b11798ff-43b9-49db-b06c-4223f9d555e2.html</vt:lpwstr>
      </vt:variant>
      <vt:variant>
        <vt:lpwstr/>
      </vt:variant>
      <vt:variant>
        <vt:i4>458846</vt:i4>
      </vt:variant>
      <vt:variant>
        <vt:i4>288</vt:i4>
      </vt:variant>
      <vt:variant>
        <vt:i4>0</vt:i4>
      </vt:variant>
      <vt:variant>
        <vt:i4>5</vt:i4>
      </vt:variant>
      <vt:variant>
        <vt:lpwstr>http://rnla-service.scli.ru:8080/rnla-links/ws/content/act/b11798ff-43b9-49db-b06c-4223f9d555e2.html</vt:lpwstr>
      </vt:variant>
      <vt:variant>
        <vt:lpwstr/>
      </vt:variant>
      <vt:variant>
        <vt:i4>2883700</vt:i4>
      </vt:variant>
      <vt:variant>
        <vt:i4>285</vt:i4>
      </vt:variant>
      <vt:variant>
        <vt:i4>0</vt:i4>
      </vt:variant>
      <vt:variant>
        <vt:i4>5</vt:i4>
      </vt:variant>
      <vt:variant>
        <vt:lpwstr>https://login.consultant.ru/link/?req=doc;base=LAW;n=201079;fld=134</vt:lpwstr>
      </vt:variant>
      <vt:variant>
        <vt:lpwstr/>
      </vt:variant>
      <vt:variant>
        <vt:i4>458846</vt:i4>
      </vt:variant>
      <vt:variant>
        <vt:i4>282</vt:i4>
      </vt:variant>
      <vt:variant>
        <vt:i4>0</vt:i4>
      </vt:variant>
      <vt:variant>
        <vt:i4>5</vt:i4>
      </vt:variant>
      <vt:variant>
        <vt:lpwstr>http://rnla-service.scli.ru:8080/rnla-links/ws/content/act/b11798ff-43b9-49db-b06c-4223f9d555e2.html</vt:lpwstr>
      </vt:variant>
      <vt:variant>
        <vt:lpwstr/>
      </vt:variant>
      <vt:variant>
        <vt:i4>2883700</vt:i4>
      </vt:variant>
      <vt:variant>
        <vt:i4>279</vt:i4>
      </vt:variant>
      <vt:variant>
        <vt:i4>0</vt:i4>
      </vt:variant>
      <vt:variant>
        <vt:i4>5</vt:i4>
      </vt:variant>
      <vt:variant>
        <vt:lpwstr>https://login.consultant.ru/link/?req=doc;base=LAW;n=201079;fld=134</vt:lpwstr>
      </vt:variant>
      <vt:variant>
        <vt:lpwstr/>
      </vt:variant>
      <vt:variant>
        <vt:i4>458846</vt:i4>
      </vt:variant>
      <vt:variant>
        <vt:i4>276</vt:i4>
      </vt:variant>
      <vt:variant>
        <vt:i4>0</vt:i4>
      </vt:variant>
      <vt:variant>
        <vt:i4>5</vt:i4>
      </vt:variant>
      <vt:variant>
        <vt:lpwstr>http://rnla-service.scli.ru:8080/rnla-links/ws/content/act/b11798ff-43b9-49db-b06c-4223f9d555e2.html</vt:lpwstr>
      </vt:variant>
      <vt:variant>
        <vt:lpwstr/>
      </vt:variant>
      <vt:variant>
        <vt:i4>2883700</vt:i4>
      </vt:variant>
      <vt:variant>
        <vt:i4>273</vt:i4>
      </vt:variant>
      <vt:variant>
        <vt:i4>0</vt:i4>
      </vt:variant>
      <vt:variant>
        <vt:i4>5</vt:i4>
      </vt:variant>
      <vt:variant>
        <vt:lpwstr>https://login.consultant.ru/link/?req=doc;base=LAW;n=201079;fld=134</vt:lpwstr>
      </vt:variant>
      <vt:variant>
        <vt:lpwstr/>
      </vt:variant>
      <vt:variant>
        <vt:i4>458846</vt:i4>
      </vt:variant>
      <vt:variant>
        <vt:i4>270</vt:i4>
      </vt:variant>
      <vt:variant>
        <vt:i4>0</vt:i4>
      </vt:variant>
      <vt:variant>
        <vt:i4>5</vt:i4>
      </vt:variant>
      <vt:variant>
        <vt:lpwstr>http://rnla-service.scli.ru:8080/rnla-links/ws/content/act/b11798ff-43b9-49db-b06c-4223f9d555e2.html</vt:lpwstr>
      </vt:variant>
      <vt:variant>
        <vt:lpwstr/>
      </vt:variant>
      <vt:variant>
        <vt:i4>458846</vt:i4>
      </vt:variant>
      <vt:variant>
        <vt:i4>267</vt:i4>
      </vt:variant>
      <vt:variant>
        <vt:i4>0</vt:i4>
      </vt:variant>
      <vt:variant>
        <vt:i4>5</vt:i4>
      </vt:variant>
      <vt:variant>
        <vt:lpwstr>http://rnla-service.scli.ru:8080/rnla-links/ws/content/act/b11798ff-43b9-49db-b06c-4223f9d555e2.html</vt:lpwstr>
      </vt:variant>
      <vt:variant>
        <vt:lpwstr/>
      </vt:variant>
      <vt:variant>
        <vt:i4>458846</vt:i4>
      </vt:variant>
      <vt:variant>
        <vt:i4>264</vt:i4>
      </vt:variant>
      <vt:variant>
        <vt:i4>0</vt:i4>
      </vt:variant>
      <vt:variant>
        <vt:i4>5</vt:i4>
      </vt:variant>
      <vt:variant>
        <vt:lpwstr>http://rnla-service.scli.ru:8080/rnla-links/ws/content/act/b11798ff-43b9-49db-b06c-4223f9d555e2.html</vt:lpwstr>
      </vt:variant>
      <vt:variant>
        <vt:lpwstr/>
      </vt:variant>
      <vt:variant>
        <vt:i4>458846</vt:i4>
      </vt:variant>
      <vt:variant>
        <vt:i4>261</vt:i4>
      </vt:variant>
      <vt:variant>
        <vt:i4>0</vt:i4>
      </vt:variant>
      <vt:variant>
        <vt:i4>5</vt:i4>
      </vt:variant>
      <vt:variant>
        <vt:lpwstr>http://rnla-service.scli.ru:8080/rnla-links/ws/content/act/b11798ff-43b9-49db-b06c-4223f9d555e2.html</vt:lpwstr>
      </vt:variant>
      <vt:variant>
        <vt:lpwstr/>
      </vt:variant>
      <vt:variant>
        <vt:i4>2883700</vt:i4>
      </vt:variant>
      <vt:variant>
        <vt:i4>258</vt:i4>
      </vt:variant>
      <vt:variant>
        <vt:i4>0</vt:i4>
      </vt:variant>
      <vt:variant>
        <vt:i4>5</vt:i4>
      </vt:variant>
      <vt:variant>
        <vt:lpwstr>https://login.consultant.ru/link/?req=doc;base=LAW;n=201079;fld=134</vt:lpwstr>
      </vt:variant>
      <vt:variant>
        <vt:lpwstr/>
      </vt:variant>
      <vt:variant>
        <vt:i4>458846</vt:i4>
      </vt:variant>
      <vt:variant>
        <vt:i4>255</vt:i4>
      </vt:variant>
      <vt:variant>
        <vt:i4>0</vt:i4>
      </vt:variant>
      <vt:variant>
        <vt:i4>5</vt:i4>
      </vt:variant>
      <vt:variant>
        <vt:lpwstr>http://rnla-service.scli.ru:8080/rnla-links/ws/content/act/b11798ff-43b9-49db-b06c-4223f9d555e2.html</vt:lpwstr>
      </vt:variant>
      <vt:variant>
        <vt:lpwstr/>
      </vt:variant>
      <vt:variant>
        <vt:i4>458846</vt:i4>
      </vt:variant>
      <vt:variant>
        <vt:i4>252</vt:i4>
      </vt:variant>
      <vt:variant>
        <vt:i4>0</vt:i4>
      </vt:variant>
      <vt:variant>
        <vt:i4>5</vt:i4>
      </vt:variant>
      <vt:variant>
        <vt:lpwstr>http://rnla-service.scli.ru:8080/rnla-links/ws/content/act/b11798ff-43b9-49db-b06c-4223f9d555e2.html</vt:lpwstr>
      </vt:variant>
      <vt:variant>
        <vt:lpwstr/>
      </vt:variant>
      <vt:variant>
        <vt:i4>2883700</vt:i4>
      </vt:variant>
      <vt:variant>
        <vt:i4>249</vt:i4>
      </vt:variant>
      <vt:variant>
        <vt:i4>0</vt:i4>
      </vt:variant>
      <vt:variant>
        <vt:i4>5</vt:i4>
      </vt:variant>
      <vt:variant>
        <vt:lpwstr>https://login.consultant.ru/link/?req=doc;base=LAW;n=201079;fld=134</vt:lpwstr>
      </vt:variant>
      <vt:variant>
        <vt:lpwstr/>
      </vt:variant>
      <vt:variant>
        <vt:i4>458846</vt:i4>
      </vt:variant>
      <vt:variant>
        <vt:i4>246</vt:i4>
      </vt:variant>
      <vt:variant>
        <vt:i4>0</vt:i4>
      </vt:variant>
      <vt:variant>
        <vt:i4>5</vt:i4>
      </vt:variant>
      <vt:variant>
        <vt:lpwstr>http://rnla-service.scli.ru:8080/rnla-links/ws/content/act/b11798ff-43b9-49db-b06c-4223f9d555e2.html</vt:lpwstr>
      </vt:variant>
      <vt:variant>
        <vt:lpwstr/>
      </vt:variant>
      <vt:variant>
        <vt:i4>458846</vt:i4>
      </vt:variant>
      <vt:variant>
        <vt:i4>243</vt:i4>
      </vt:variant>
      <vt:variant>
        <vt:i4>0</vt:i4>
      </vt:variant>
      <vt:variant>
        <vt:i4>5</vt:i4>
      </vt:variant>
      <vt:variant>
        <vt:lpwstr>http://rnla-service.scli.ru:8080/rnla-links/ws/content/act/b11798ff-43b9-49db-b06c-4223f9d555e2.html</vt:lpwstr>
      </vt:variant>
      <vt:variant>
        <vt:lpwstr/>
      </vt:variant>
      <vt:variant>
        <vt:i4>458846</vt:i4>
      </vt:variant>
      <vt:variant>
        <vt:i4>240</vt:i4>
      </vt:variant>
      <vt:variant>
        <vt:i4>0</vt:i4>
      </vt:variant>
      <vt:variant>
        <vt:i4>5</vt:i4>
      </vt:variant>
      <vt:variant>
        <vt:lpwstr>http://rnla-service.scli.ru:8080/rnla-links/ws/content/act/b11798ff-43b9-49db-b06c-4223f9d555e2.html</vt:lpwstr>
      </vt:variant>
      <vt:variant>
        <vt:lpwstr/>
      </vt:variant>
      <vt:variant>
        <vt:i4>458846</vt:i4>
      </vt:variant>
      <vt:variant>
        <vt:i4>237</vt:i4>
      </vt:variant>
      <vt:variant>
        <vt:i4>0</vt:i4>
      </vt:variant>
      <vt:variant>
        <vt:i4>5</vt:i4>
      </vt:variant>
      <vt:variant>
        <vt:lpwstr>http://rnla-service.scli.ru:8080/rnla-links/ws/content/act/b11798ff-43b9-49db-b06c-4223f9d555e2.html</vt:lpwstr>
      </vt:variant>
      <vt:variant>
        <vt:lpwstr/>
      </vt:variant>
      <vt:variant>
        <vt:i4>458846</vt:i4>
      </vt:variant>
      <vt:variant>
        <vt:i4>234</vt:i4>
      </vt:variant>
      <vt:variant>
        <vt:i4>0</vt:i4>
      </vt:variant>
      <vt:variant>
        <vt:i4>5</vt:i4>
      </vt:variant>
      <vt:variant>
        <vt:lpwstr>http://rnla-service.scli.ru:8080/rnla-links/ws/content/act/b11798ff-43b9-49db-b06c-4223f9d555e2.html</vt:lpwstr>
      </vt:variant>
      <vt:variant>
        <vt:lpwstr/>
      </vt:variant>
      <vt:variant>
        <vt:i4>2883700</vt:i4>
      </vt:variant>
      <vt:variant>
        <vt:i4>231</vt:i4>
      </vt:variant>
      <vt:variant>
        <vt:i4>0</vt:i4>
      </vt:variant>
      <vt:variant>
        <vt:i4>5</vt:i4>
      </vt:variant>
      <vt:variant>
        <vt:lpwstr>https://login.consultant.ru/link/?req=doc;base=LAW;n=201079;fld=134</vt:lpwstr>
      </vt:variant>
      <vt:variant>
        <vt:lpwstr/>
      </vt:variant>
      <vt:variant>
        <vt:i4>458846</vt:i4>
      </vt:variant>
      <vt:variant>
        <vt:i4>228</vt:i4>
      </vt:variant>
      <vt:variant>
        <vt:i4>0</vt:i4>
      </vt:variant>
      <vt:variant>
        <vt:i4>5</vt:i4>
      </vt:variant>
      <vt:variant>
        <vt:lpwstr>http://rnla-service.scli.ru:8080/rnla-links/ws/content/act/b11798ff-43b9-49db-b06c-4223f9d555e2.html</vt:lpwstr>
      </vt:variant>
      <vt:variant>
        <vt:lpwstr/>
      </vt:variant>
      <vt:variant>
        <vt:i4>2883700</vt:i4>
      </vt:variant>
      <vt:variant>
        <vt:i4>225</vt:i4>
      </vt:variant>
      <vt:variant>
        <vt:i4>0</vt:i4>
      </vt:variant>
      <vt:variant>
        <vt:i4>5</vt:i4>
      </vt:variant>
      <vt:variant>
        <vt:lpwstr>https://login.consultant.ru/link/?req=doc;base=LAW;n=201079;fld=134</vt:lpwstr>
      </vt:variant>
      <vt:variant>
        <vt:lpwstr/>
      </vt:variant>
      <vt:variant>
        <vt:i4>458846</vt:i4>
      </vt:variant>
      <vt:variant>
        <vt:i4>222</vt:i4>
      </vt:variant>
      <vt:variant>
        <vt:i4>0</vt:i4>
      </vt:variant>
      <vt:variant>
        <vt:i4>5</vt:i4>
      </vt:variant>
      <vt:variant>
        <vt:lpwstr>http://rnla-service.scli.ru:8080/rnla-links/ws/content/act/b11798ff-43b9-49db-b06c-4223f9d555e2.html</vt:lpwstr>
      </vt:variant>
      <vt:variant>
        <vt:lpwstr/>
      </vt:variant>
      <vt:variant>
        <vt:i4>2883700</vt:i4>
      </vt:variant>
      <vt:variant>
        <vt:i4>219</vt:i4>
      </vt:variant>
      <vt:variant>
        <vt:i4>0</vt:i4>
      </vt:variant>
      <vt:variant>
        <vt:i4>5</vt:i4>
      </vt:variant>
      <vt:variant>
        <vt:lpwstr>https://login.consultant.ru/link/?req=doc;base=LAW;n=201079;fld=134</vt:lpwstr>
      </vt:variant>
      <vt:variant>
        <vt:lpwstr/>
      </vt:variant>
      <vt:variant>
        <vt:i4>458846</vt:i4>
      </vt:variant>
      <vt:variant>
        <vt:i4>216</vt:i4>
      </vt:variant>
      <vt:variant>
        <vt:i4>0</vt:i4>
      </vt:variant>
      <vt:variant>
        <vt:i4>5</vt:i4>
      </vt:variant>
      <vt:variant>
        <vt:lpwstr>http://rnla-service.scli.ru:8080/rnla-links/ws/content/act/b11798ff-43b9-49db-b06c-4223f9d555e2.html</vt:lpwstr>
      </vt:variant>
      <vt:variant>
        <vt:lpwstr/>
      </vt:variant>
      <vt:variant>
        <vt:i4>458846</vt:i4>
      </vt:variant>
      <vt:variant>
        <vt:i4>213</vt:i4>
      </vt:variant>
      <vt:variant>
        <vt:i4>0</vt:i4>
      </vt:variant>
      <vt:variant>
        <vt:i4>5</vt:i4>
      </vt:variant>
      <vt:variant>
        <vt:lpwstr>http://rnla-service.scli.ru:8080/rnla-links/ws/content/act/b11798ff-43b9-49db-b06c-4223f9d555e2.html</vt:lpwstr>
      </vt:variant>
      <vt:variant>
        <vt:lpwstr/>
      </vt:variant>
      <vt:variant>
        <vt:i4>458846</vt:i4>
      </vt:variant>
      <vt:variant>
        <vt:i4>210</vt:i4>
      </vt:variant>
      <vt:variant>
        <vt:i4>0</vt:i4>
      </vt:variant>
      <vt:variant>
        <vt:i4>5</vt:i4>
      </vt:variant>
      <vt:variant>
        <vt:lpwstr>http://rnla-service.scli.ru:8080/rnla-links/ws/content/act/b11798ff-43b9-49db-b06c-4223f9d555e2.html</vt:lpwstr>
      </vt:variant>
      <vt:variant>
        <vt:lpwstr/>
      </vt:variant>
      <vt:variant>
        <vt:i4>458846</vt:i4>
      </vt:variant>
      <vt:variant>
        <vt:i4>207</vt:i4>
      </vt:variant>
      <vt:variant>
        <vt:i4>0</vt:i4>
      </vt:variant>
      <vt:variant>
        <vt:i4>5</vt:i4>
      </vt:variant>
      <vt:variant>
        <vt:lpwstr>http://rnla-service.scli.ru:8080/rnla-links/ws/content/act/b11798ff-43b9-49db-b06c-4223f9d555e2.html</vt:lpwstr>
      </vt:variant>
      <vt:variant>
        <vt:lpwstr/>
      </vt:variant>
      <vt:variant>
        <vt:i4>458846</vt:i4>
      </vt:variant>
      <vt:variant>
        <vt:i4>204</vt:i4>
      </vt:variant>
      <vt:variant>
        <vt:i4>0</vt:i4>
      </vt:variant>
      <vt:variant>
        <vt:i4>5</vt:i4>
      </vt:variant>
      <vt:variant>
        <vt:lpwstr>http://rnla-service.scli.ru:8080/rnla-links/ws/content/act/b11798ff-43b9-49db-b06c-4223f9d555e2.html</vt:lpwstr>
      </vt:variant>
      <vt:variant>
        <vt:lpwstr/>
      </vt:variant>
      <vt:variant>
        <vt:i4>458846</vt:i4>
      </vt:variant>
      <vt:variant>
        <vt:i4>201</vt:i4>
      </vt:variant>
      <vt:variant>
        <vt:i4>0</vt:i4>
      </vt:variant>
      <vt:variant>
        <vt:i4>5</vt:i4>
      </vt:variant>
      <vt:variant>
        <vt:lpwstr>http://rnla-service.scli.ru:8080/rnla-links/ws/content/act/b11798ff-43b9-49db-b06c-4223f9d555e2.html</vt:lpwstr>
      </vt:variant>
      <vt:variant>
        <vt:lpwstr/>
      </vt:variant>
      <vt:variant>
        <vt:i4>458846</vt:i4>
      </vt:variant>
      <vt:variant>
        <vt:i4>198</vt:i4>
      </vt:variant>
      <vt:variant>
        <vt:i4>0</vt:i4>
      </vt:variant>
      <vt:variant>
        <vt:i4>5</vt:i4>
      </vt:variant>
      <vt:variant>
        <vt:lpwstr>http://rnla-service.scli.ru:8080/rnla-links/ws/content/act/b11798ff-43b9-49db-b06c-4223f9d555e2.html</vt:lpwstr>
      </vt:variant>
      <vt:variant>
        <vt:lpwstr/>
      </vt:variant>
      <vt:variant>
        <vt:i4>458846</vt:i4>
      </vt:variant>
      <vt:variant>
        <vt:i4>195</vt:i4>
      </vt:variant>
      <vt:variant>
        <vt:i4>0</vt:i4>
      </vt:variant>
      <vt:variant>
        <vt:i4>5</vt:i4>
      </vt:variant>
      <vt:variant>
        <vt:lpwstr>http://rnla-service.scli.ru:8080/rnla-links/ws/content/act/b11798ff-43b9-49db-b06c-4223f9d555e2.html</vt:lpwstr>
      </vt:variant>
      <vt:variant>
        <vt:lpwstr/>
      </vt:variant>
      <vt:variant>
        <vt:i4>458846</vt:i4>
      </vt:variant>
      <vt:variant>
        <vt:i4>192</vt:i4>
      </vt:variant>
      <vt:variant>
        <vt:i4>0</vt:i4>
      </vt:variant>
      <vt:variant>
        <vt:i4>5</vt:i4>
      </vt:variant>
      <vt:variant>
        <vt:lpwstr>http://rnla-service.scli.ru:8080/rnla-links/ws/content/act/b11798ff-43b9-49db-b06c-4223f9d555e2.html</vt:lpwstr>
      </vt:variant>
      <vt:variant>
        <vt:lpwstr/>
      </vt:variant>
      <vt:variant>
        <vt:i4>458846</vt:i4>
      </vt:variant>
      <vt:variant>
        <vt:i4>189</vt:i4>
      </vt:variant>
      <vt:variant>
        <vt:i4>0</vt:i4>
      </vt:variant>
      <vt:variant>
        <vt:i4>5</vt:i4>
      </vt:variant>
      <vt:variant>
        <vt:lpwstr>http://rnla-service.scli.ru:8080/rnla-links/ws/content/act/b11798ff-43b9-49db-b06c-4223f9d555e2.html</vt:lpwstr>
      </vt:variant>
      <vt:variant>
        <vt:lpwstr/>
      </vt:variant>
      <vt:variant>
        <vt:i4>2883700</vt:i4>
      </vt:variant>
      <vt:variant>
        <vt:i4>186</vt:i4>
      </vt:variant>
      <vt:variant>
        <vt:i4>0</vt:i4>
      </vt:variant>
      <vt:variant>
        <vt:i4>5</vt:i4>
      </vt:variant>
      <vt:variant>
        <vt:lpwstr>https://login.consultant.ru/link/?req=doc;base=LAW;n=201079;fld=134</vt:lpwstr>
      </vt:variant>
      <vt:variant>
        <vt:lpwstr/>
      </vt:variant>
      <vt:variant>
        <vt:i4>458846</vt:i4>
      </vt:variant>
      <vt:variant>
        <vt:i4>183</vt:i4>
      </vt:variant>
      <vt:variant>
        <vt:i4>0</vt:i4>
      </vt:variant>
      <vt:variant>
        <vt:i4>5</vt:i4>
      </vt:variant>
      <vt:variant>
        <vt:lpwstr>http://rnla-service.scli.ru:8080/rnla-links/ws/content/act/b11798ff-43b9-49db-b06c-4223f9d555e2.html</vt:lpwstr>
      </vt:variant>
      <vt:variant>
        <vt:lpwstr/>
      </vt:variant>
      <vt:variant>
        <vt:i4>2883700</vt:i4>
      </vt:variant>
      <vt:variant>
        <vt:i4>180</vt:i4>
      </vt:variant>
      <vt:variant>
        <vt:i4>0</vt:i4>
      </vt:variant>
      <vt:variant>
        <vt:i4>5</vt:i4>
      </vt:variant>
      <vt:variant>
        <vt:lpwstr>https://login.consultant.ru/link/?req=doc;base=LAW;n=201079;fld=134</vt:lpwstr>
      </vt:variant>
      <vt:variant>
        <vt:lpwstr/>
      </vt:variant>
      <vt:variant>
        <vt:i4>458846</vt:i4>
      </vt:variant>
      <vt:variant>
        <vt:i4>177</vt:i4>
      </vt:variant>
      <vt:variant>
        <vt:i4>0</vt:i4>
      </vt:variant>
      <vt:variant>
        <vt:i4>5</vt:i4>
      </vt:variant>
      <vt:variant>
        <vt:lpwstr>http://rnla-service.scli.ru:8080/rnla-links/ws/content/act/b11798ff-43b9-49db-b06c-4223f9d555e2.html</vt:lpwstr>
      </vt:variant>
      <vt:variant>
        <vt:lpwstr/>
      </vt:variant>
      <vt:variant>
        <vt:i4>458846</vt:i4>
      </vt:variant>
      <vt:variant>
        <vt:i4>174</vt:i4>
      </vt:variant>
      <vt:variant>
        <vt:i4>0</vt:i4>
      </vt:variant>
      <vt:variant>
        <vt:i4>5</vt:i4>
      </vt:variant>
      <vt:variant>
        <vt:lpwstr>http://rnla-service.scli.ru:8080/rnla-links/ws/content/act/b11798ff-43b9-49db-b06c-4223f9d555e2.html</vt:lpwstr>
      </vt:variant>
      <vt:variant>
        <vt:lpwstr/>
      </vt:variant>
      <vt:variant>
        <vt:i4>2883700</vt:i4>
      </vt:variant>
      <vt:variant>
        <vt:i4>171</vt:i4>
      </vt:variant>
      <vt:variant>
        <vt:i4>0</vt:i4>
      </vt:variant>
      <vt:variant>
        <vt:i4>5</vt:i4>
      </vt:variant>
      <vt:variant>
        <vt:lpwstr>https://login.consultant.ru/link/?req=doc;base=LAW;n=201079;fld=134</vt:lpwstr>
      </vt:variant>
      <vt:variant>
        <vt:lpwstr/>
      </vt:variant>
      <vt:variant>
        <vt:i4>458846</vt:i4>
      </vt:variant>
      <vt:variant>
        <vt:i4>168</vt:i4>
      </vt:variant>
      <vt:variant>
        <vt:i4>0</vt:i4>
      </vt:variant>
      <vt:variant>
        <vt:i4>5</vt:i4>
      </vt:variant>
      <vt:variant>
        <vt:lpwstr>http://rnla-service.scli.ru:8080/rnla-links/ws/content/act/b11798ff-43b9-49db-b06c-4223f9d555e2.html</vt:lpwstr>
      </vt:variant>
      <vt:variant>
        <vt:lpwstr/>
      </vt:variant>
      <vt:variant>
        <vt:i4>458846</vt:i4>
      </vt:variant>
      <vt:variant>
        <vt:i4>165</vt:i4>
      </vt:variant>
      <vt:variant>
        <vt:i4>0</vt:i4>
      </vt:variant>
      <vt:variant>
        <vt:i4>5</vt:i4>
      </vt:variant>
      <vt:variant>
        <vt:lpwstr>http://rnla-service.scli.ru:8080/rnla-links/ws/content/act/b11798ff-43b9-49db-b06c-4223f9d555e2.html</vt:lpwstr>
      </vt:variant>
      <vt:variant>
        <vt:lpwstr/>
      </vt:variant>
      <vt:variant>
        <vt:i4>458846</vt:i4>
      </vt:variant>
      <vt:variant>
        <vt:i4>162</vt:i4>
      </vt:variant>
      <vt:variant>
        <vt:i4>0</vt:i4>
      </vt:variant>
      <vt:variant>
        <vt:i4>5</vt:i4>
      </vt:variant>
      <vt:variant>
        <vt:lpwstr>http://rnla-service.scli.ru:8080/rnla-links/ws/content/act/b11798ff-43b9-49db-b06c-4223f9d555e2.html</vt:lpwstr>
      </vt:variant>
      <vt:variant>
        <vt:lpwstr/>
      </vt:variant>
      <vt:variant>
        <vt:i4>458846</vt:i4>
      </vt:variant>
      <vt:variant>
        <vt:i4>159</vt:i4>
      </vt:variant>
      <vt:variant>
        <vt:i4>0</vt:i4>
      </vt:variant>
      <vt:variant>
        <vt:i4>5</vt:i4>
      </vt:variant>
      <vt:variant>
        <vt:lpwstr>http://rnla-service.scli.ru:8080/rnla-links/ws/content/act/b11798ff-43b9-49db-b06c-4223f9d555e2.html</vt:lpwstr>
      </vt:variant>
      <vt:variant>
        <vt:lpwstr/>
      </vt:variant>
      <vt:variant>
        <vt:i4>458846</vt:i4>
      </vt:variant>
      <vt:variant>
        <vt:i4>156</vt:i4>
      </vt:variant>
      <vt:variant>
        <vt:i4>0</vt:i4>
      </vt:variant>
      <vt:variant>
        <vt:i4>5</vt:i4>
      </vt:variant>
      <vt:variant>
        <vt:lpwstr>http://rnla-service.scli.ru:8080/rnla-links/ws/content/act/b11798ff-43b9-49db-b06c-4223f9d555e2.html</vt:lpwstr>
      </vt:variant>
      <vt:variant>
        <vt:lpwstr/>
      </vt:variant>
      <vt:variant>
        <vt:i4>458846</vt:i4>
      </vt:variant>
      <vt:variant>
        <vt:i4>153</vt:i4>
      </vt:variant>
      <vt:variant>
        <vt:i4>0</vt:i4>
      </vt:variant>
      <vt:variant>
        <vt:i4>5</vt:i4>
      </vt:variant>
      <vt:variant>
        <vt:lpwstr>http://rnla-service.scli.ru:8080/rnla-links/ws/content/act/b11798ff-43b9-49db-b06c-4223f9d555e2.html</vt:lpwstr>
      </vt:variant>
      <vt:variant>
        <vt:lpwstr/>
      </vt:variant>
      <vt:variant>
        <vt:i4>458846</vt:i4>
      </vt:variant>
      <vt:variant>
        <vt:i4>150</vt:i4>
      </vt:variant>
      <vt:variant>
        <vt:i4>0</vt:i4>
      </vt:variant>
      <vt:variant>
        <vt:i4>5</vt:i4>
      </vt:variant>
      <vt:variant>
        <vt:lpwstr>http://rnla-service.scli.ru:8080/rnla-links/ws/content/act/b11798ff-43b9-49db-b06c-4223f9d555e2.html</vt:lpwstr>
      </vt:variant>
      <vt:variant>
        <vt:lpwstr/>
      </vt:variant>
      <vt:variant>
        <vt:i4>458846</vt:i4>
      </vt:variant>
      <vt:variant>
        <vt:i4>147</vt:i4>
      </vt:variant>
      <vt:variant>
        <vt:i4>0</vt:i4>
      </vt:variant>
      <vt:variant>
        <vt:i4>5</vt:i4>
      </vt:variant>
      <vt:variant>
        <vt:lpwstr>http://rnla-service.scli.ru:8080/rnla-links/ws/content/act/b11798ff-43b9-49db-b06c-4223f9d555e2.html</vt:lpwstr>
      </vt:variant>
      <vt:variant>
        <vt:lpwstr/>
      </vt:variant>
      <vt:variant>
        <vt:i4>2883700</vt:i4>
      </vt:variant>
      <vt:variant>
        <vt:i4>144</vt:i4>
      </vt:variant>
      <vt:variant>
        <vt:i4>0</vt:i4>
      </vt:variant>
      <vt:variant>
        <vt:i4>5</vt:i4>
      </vt:variant>
      <vt:variant>
        <vt:lpwstr>https://login.consultant.ru/link/?req=doc;base=LAW;n=201079;fld=134</vt:lpwstr>
      </vt:variant>
      <vt:variant>
        <vt:lpwstr/>
      </vt:variant>
      <vt:variant>
        <vt:i4>458846</vt:i4>
      </vt:variant>
      <vt:variant>
        <vt:i4>141</vt:i4>
      </vt:variant>
      <vt:variant>
        <vt:i4>0</vt:i4>
      </vt:variant>
      <vt:variant>
        <vt:i4>5</vt:i4>
      </vt:variant>
      <vt:variant>
        <vt:lpwstr>http://rnla-service.scli.ru:8080/rnla-links/ws/content/act/b11798ff-43b9-49db-b06c-4223f9d555e2.html</vt:lpwstr>
      </vt:variant>
      <vt:variant>
        <vt:lpwstr/>
      </vt:variant>
      <vt:variant>
        <vt:i4>458846</vt:i4>
      </vt:variant>
      <vt:variant>
        <vt:i4>138</vt:i4>
      </vt:variant>
      <vt:variant>
        <vt:i4>0</vt:i4>
      </vt:variant>
      <vt:variant>
        <vt:i4>5</vt:i4>
      </vt:variant>
      <vt:variant>
        <vt:lpwstr>http://rnla-service.scli.ru:8080/rnla-links/ws/content/act/b11798ff-43b9-49db-b06c-4223f9d555e2.html</vt:lpwstr>
      </vt:variant>
      <vt:variant>
        <vt:lpwstr/>
      </vt:variant>
      <vt:variant>
        <vt:i4>2883700</vt:i4>
      </vt:variant>
      <vt:variant>
        <vt:i4>135</vt:i4>
      </vt:variant>
      <vt:variant>
        <vt:i4>0</vt:i4>
      </vt:variant>
      <vt:variant>
        <vt:i4>5</vt:i4>
      </vt:variant>
      <vt:variant>
        <vt:lpwstr>https://login.consultant.ru/link/?req=doc;base=LAW;n=201079;fld=134</vt:lpwstr>
      </vt:variant>
      <vt:variant>
        <vt:lpwstr/>
      </vt:variant>
      <vt:variant>
        <vt:i4>458846</vt:i4>
      </vt:variant>
      <vt:variant>
        <vt:i4>132</vt:i4>
      </vt:variant>
      <vt:variant>
        <vt:i4>0</vt:i4>
      </vt:variant>
      <vt:variant>
        <vt:i4>5</vt:i4>
      </vt:variant>
      <vt:variant>
        <vt:lpwstr>http://rnla-service.scli.ru:8080/rnla-links/ws/content/act/b11798ff-43b9-49db-b06c-4223f9d555e2.html</vt:lpwstr>
      </vt:variant>
      <vt:variant>
        <vt:lpwstr/>
      </vt:variant>
      <vt:variant>
        <vt:i4>2883700</vt:i4>
      </vt:variant>
      <vt:variant>
        <vt:i4>129</vt:i4>
      </vt:variant>
      <vt:variant>
        <vt:i4>0</vt:i4>
      </vt:variant>
      <vt:variant>
        <vt:i4>5</vt:i4>
      </vt:variant>
      <vt:variant>
        <vt:lpwstr>https://login.consultant.ru/link/?req=doc;base=LAW;n=201079;fld=134</vt:lpwstr>
      </vt:variant>
      <vt:variant>
        <vt:lpwstr/>
      </vt:variant>
      <vt:variant>
        <vt:i4>458846</vt:i4>
      </vt:variant>
      <vt:variant>
        <vt:i4>126</vt:i4>
      </vt:variant>
      <vt:variant>
        <vt:i4>0</vt:i4>
      </vt:variant>
      <vt:variant>
        <vt:i4>5</vt:i4>
      </vt:variant>
      <vt:variant>
        <vt:lpwstr>http://rnla-service.scli.ru:8080/rnla-links/ws/content/act/b11798ff-43b9-49db-b06c-4223f9d555e2.html</vt:lpwstr>
      </vt:variant>
      <vt:variant>
        <vt:lpwstr/>
      </vt:variant>
      <vt:variant>
        <vt:i4>2883700</vt:i4>
      </vt:variant>
      <vt:variant>
        <vt:i4>123</vt:i4>
      </vt:variant>
      <vt:variant>
        <vt:i4>0</vt:i4>
      </vt:variant>
      <vt:variant>
        <vt:i4>5</vt:i4>
      </vt:variant>
      <vt:variant>
        <vt:lpwstr>https://login.consultant.ru/link/?req=doc;base=LAW;n=201079;fld=134</vt:lpwstr>
      </vt:variant>
      <vt:variant>
        <vt:lpwstr/>
      </vt:variant>
      <vt:variant>
        <vt:i4>458846</vt:i4>
      </vt:variant>
      <vt:variant>
        <vt:i4>120</vt:i4>
      </vt:variant>
      <vt:variant>
        <vt:i4>0</vt:i4>
      </vt:variant>
      <vt:variant>
        <vt:i4>5</vt:i4>
      </vt:variant>
      <vt:variant>
        <vt:lpwstr>http://rnla-service.scli.ru:8080/rnla-links/ws/content/act/b11798ff-43b9-49db-b06c-4223f9d555e2.html</vt:lpwstr>
      </vt:variant>
      <vt:variant>
        <vt:lpwstr/>
      </vt:variant>
      <vt:variant>
        <vt:i4>458846</vt:i4>
      </vt:variant>
      <vt:variant>
        <vt:i4>117</vt:i4>
      </vt:variant>
      <vt:variant>
        <vt:i4>0</vt:i4>
      </vt:variant>
      <vt:variant>
        <vt:i4>5</vt:i4>
      </vt:variant>
      <vt:variant>
        <vt:lpwstr>http://rnla-service.scli.ru:8080/rnla-links/ws/content/act/b11798ff-43b9-49db-b06c-4223f9d555e2.html</vt:lpwstr>
      </vt:variant>
      <vt:variant>
        <vt:lpwstr/>
      </vt:variant>
      <vt:variant>
        <vt:i4>2883700</vt:i4>
      </vt:variant>
      <vt:variant>
        <vt:i4>114</vt:i4>
      </vt:variant>
      <vt:variant>
        <vt:i4>0</vt:i4>
      </vt:variant>
      <vt:variant>
        <vt:i4>5</vt:i4>
      </vt:variant>
      <vt:variant>
        <vt:lpwstr>https://login.consultant.ru/link/?req=doc;base=LAW;n=201079;fld=134</vt:lpwstr>
      </vt:variant>
      <vt:variant>
        <vt:lpwstr/>
      </vt:variant>
      <vt:variant>
        <vt:i4>458846</vt:i4>
      </vt:variant>
      <vt:variant>
        <vt:i4>111</vt:i4>
      </vt:variant>
      <vt:variant>
        <vt:i4>0</vt:i4>
      </vt:variant>
      <vt:variant>
        <vt:i4>5</vt:i4>
      </vt:variant>
      <vt:variant>
        <vt:lpwstr>http://rnla-service.scli.ru:8080/rnla-links/ws/content/act/b11798ff-43b9-49db-b06c-4223f9d555e2.html</vt:lpwstr>
      </vt:variant>
      <vt:variant>
        <vt:lpwstr/>
      </vt:variant>
      <vt:variant>
        <vt:i4>458846</vt:i4>
      </vt:variant>
      <vt:variant>
        <vt:i4>108</vt:i4>
      </vt:variant>
      <vt:variant>
        <vt:i4>0</vt:i4>
      </vt:variant>
      <vt:variant>
        <vt:i4>5</vt:i4>
      </vt:variant>
      <vt:variant>
        <vt:lpwstr>http://rnla-service.scli.ru:8080/rnla-links/ws/content/act/b11798ff-43b9-49db-b06c-4223f9d555e2.html</vt:lpwstr>
      </vt:variant>
      <vt:variant>
        <vt:lpwstr/>
      </vt:variant>
      <vt:variant>
        <vt:i4>458846</vt:i4>
      </vt:variant>
      <vt:variant>
        <vt:i4>105</vt:i4>
      </vt:variant>
      <vt:variant>
        <vt:i4>0</vt:i4>
      </vt:variant>
      <vt:variant>
        <vt:i4>5</vt:i4>
      </vt:variant>
      <vt:variant>
        <vt:lpwstr>http://rnla-service.scli.ru:8080/rnla-links/ws/content/act/b11798ff-43b9-49db-b06c-4223f9d555e2.html</vt:lpwstr>
      </vt:variant>
      <vt:variant>
        <vt:lpwstr/>
      </vt:variant>
      <vt:variant>
        <vt:i4>2883700</vt:i4>
      </vt:variant>
      <vt:variant>
        <vt:i4>102</vt:i4>
      </vt:variant>
      <vt:variant>
        <vt:i4>0</vt:i4>
      </vt:variant>
      <vt:variant>
        <vt:i4>5</vt:i4>
      </vt:variant>
      <vt:variant>
        <vt:lpwstr>https://login.consultant.ru/link/?req=doc;base=LAW;n=201079;fld=134</vt:lpwstr>
      </vt:variant>
      <vt:variant>
        <vt:lpwstr/>
      </vt:variant>
      <vt:variant>
        <vt:i4>458846</vt:i4>
      </vt:variant>
      <vt:variant>
        <vt:i4>99</vt:i4>
      </vt:variant>
      <vt:variant>
        <vt:i4>0</vt:i4>
      </vt:variant>
      <vt:variant>
        <vt:i4>5</vt:i4>
      </vt:variant>
      <vt:variant>
        <vt:lpwstr>http://rnla-service.scli.ru:8080/rnla-links/ws/content/act/b11798ff-43b9-49db-b06c-4223f9d555e2.html</vt:lpwstr>
      </vt:variant>
      <vt:variant>
        <vt:lpwstr/>
      </vt:variant>
      <vt:variant>
        <vt:i4>2883700</vt:i4>
      </vt:variant>
      <vt:variant>
        <vt:i4>96</vt:i4>
      </vt:variant>
      <vt:variant>
        <vt:i4>0</vt:i4>
      </vt:variant>
      <vt:variant>
        <vt:i4>5</vt:i4>
      </vt:variant>
      <vt:variant>
        <vt:lpwstr>https://login.consultant.ru/link/?req=doc;base=LAW;n=201079;fld=134</vt:lpwstr>
      </vt:variant>
      <vt:variant>
        <vt:lpwstr/>
      </vt:variant>
      <vt:variant>
        <vt:i4>458846</vt:i4>
      </vt:variant>
      <vt:variant>
        <vt:i4>93</vt:i4>
      </vt:variant>
      <vt:variant>
        <vt:i4>0</vt:i4>
      </vt:variant>
      <vt:variant>
        <vt:i4>5</vt:i4>
      </vt:variant>
      <vt:variant>
        <vt:lpwstr>http://rnla-service.scli.ru:8080/rnla-links/ws/content/act/b11798ff-43b9-49db-b06c-4223f9d555e2.html</vt:lpwstr>
      </vt:variant>
      <vt:variant>
        <vt:lpwstr/>
      </vt:variant>
      <vt:variant>
        <vt:i4>2883700</vt:i4>
      </vt:variant>
      <vt:variant>
        <vt:i4>90</vt:i4>
      </vt:variant>
      <vt:variant>
        <vt:i4>0</vt:i4>
      </vt:variant>
      <vt:variant>
        <vt:i4>5</vt:i4>
      </vt:variant>
      <vt:variant>
        <vt:lpwstr>https://login.consultant.ru/link/?req=doc;base=LAW;n=201079;fld=134</vt:lpwstr>
      </vt:variant>
      <vt:variant>
        <vt:lpwstr/>
      </vt:variant>
      <vt:variant>
        <vt:i4>458846</vt:i4>
      </vt:variant>
      <vt:variant>
        <vt:i4>87</vt:i4>
      </vt:variant>
      <vt:variant>
        <vt:i4>0</vt:i4>
      </vt:variant>
      <vt:variant>
        <vt:i4>5</vt:i4>
      </vt:variant>
      <vt:variant>
        <vt:lpwstr>http://rnla-service.scli.ru:8080/rnla-links/ws/content/act/b11798ff-43b9-49db-b06c-4223f9d555e2.html</vt:lpwstr>
      </vt:variant>
      <vt:variant>
        <vt:lpwstr/>
      </vt:variant>
      <vt:variant>
        <vt:i4>2883700</vt:i4>
      </vt:variant>
      <vt:variant>
        <vt:i4>84</vt:i4>
      </vt:variant>
      <vt:variant>
        <vt:i4>0</vt:i4>
      </vt:variant>
      <vt:variant>
        <vt:i4>5</vt:i4>
      </vt:variant>
      <vt:variant>
        <vt:lpwstr>https://login.consultant.ru/link/?req=doc;base=LAW;n=201079;fld=134</vt:lpwstr>
      </vt:variant>
      <vt:variant>
        <vt:lpwstr/>
      </vt:variant>
      <vt:variant>
        <vt:i4>458846</vt:i4>
      </vt:variant>
      <vt:variant>
        <vt:i4>81</vt:i4>
      </vt:variant>
      <vt:variant>
        <vt:i4>0</vt:i4>
      </vt:variant>
      <vt:variant>
        <vt:i4>5</vt:i4>
      </vt:variant>
      <vt:variant>
        <vt:lpwstr>http://rnla-service.scli.ru:8080/rnla-links/ws/content/act/b11798ff-43b9-49db-b06c-4223f9d555e2.html</vt:lpwstr>
      </vt:variant>
      <vt:variant>
        <vt:lpwstr/>
      </vt:variant>
      <vt:variant>
        <vt:i4>2883700</vt:i4>
      </vt:variant>
      <vt:variant>
        <vt:i4>78</vt:i4>
      </vt:variant>
      <vt:variant>
        <vt:i4>0</vt:i4>
      </vt:variant>
      <vt:variant>
        <vt:i4>5</vt:i4>
      </vt:variant>
      <vt:variant>
        <vt:lpwstr>https://login.consultant.ru/link/?req=doc;base=LAW;n=201079;fld=134</vt:lpwstr>
      </vt:variant>
      <vt:variant>
        <vt:lpwstr/>
      </vt:variant>
      <vt:variant>
        <vt:i4>458846</vt:i4>
      </vt:variant>
      <vt:variant>
        <vt:i4>75</vt:i4>
      </vt:variant>
      <vt:variant>
        <vt:i4>0</vt:i4>
      </vt:variant>
      <vt:variant>
        <vt:i4>5</vt:i4>
      </vt:variant>
      <vt:variant>
        <vt:lpwstr>http://rnla-service.scli.ru:8080/rnla-links/ws/content/act/b11798ff-43b9-49db-b06c-4223f9d555e2.html</vt:lpwstr>
      </vt:variant>
      <vt:variant>
        <vt:lpwstr/>
      </vt:variant>
      <vt:variant>
        <vt:i4>2883700</vt:i4>
      </vt:variant>
      <vt:variant>
        <vt:i4>72</vt:i4>
      </vt:variant>
      <vt:variant>
        <vt:i4>0</vt:i4>
      </vt:variant>
      <vt:variant>
        <vt:i4>5</vt:i4>
      </vt:variant>
      <vt:variant>
        <vt:lpwstr>https://login.consultant.ru/link/?req=doc;base=LAW;n=201079;fld=134</vt:lpwstr>
      </vt:variant>
      <vt:variant>
        <vt:lpwstr/>
      </vt:variant>
      <vt:variant>
        <vt:i4>458846</vt:i4>
      </vt:variant>
      <vt:variant>
        <vt:i4>69</vt:i4>
      </vt:variant>
      <vt:variant>
        <vt:i4>0</vt:i4>
      </vt:variant>
      <vt:variant>
        <vt:i4>5</vt:i4>
      </vt:variant>
      <vt:variant>
        <vt:lpwstr>http://rnla-service.scli.ru:8080/rnla-links/ws/content/act/b11798ff-43b9-49db-b06c-4223f9d555e2.html</vt:lpwstr>
      </vt:variant>
      <vt:variant>
        <vt:lpwstr/>
      </vt:variant>
      <vt:variant>
        <vt:i4>458846</vt:i4>
      </vt:variant>
      <vt:variant>
        <vt:i4>66</vt:i4>
      </vt:variant>
      <vt:variant>
        <vt:i4>0</vt:i4>
      </vt:variant>
      <vt:variant>
        <vt:i4>5</vt:i4>
      </vt:variant>
      <vt:variant>
        <vt:lpwstr>http://rnla-service.scli.ru:8080/rnla-links/ws/content/act/b11798ff-43b9-49db-b06c-4223f9d555e2.html</vt:lpwstr>
      </vt:variant>
      <vt:variant>
        <vt:lpwstr/>
      </vt:variant>
      <vt:variant>
        <vt:i4>458846</vt:i4>
      </vt:variant>
      <vt:variant>
        <vt:i4>63</vt:i4>
      </vt:variant>
      <vt:variant>
        <vt:i4>0</vt:i4>
      </vt:variant>
      <vt:variant>
        <vt:i4>5</vt:i4>
      </vt:variant>
      <vt:variant>
        <vt:lpwstr>http://rnla-service.scli.ru:8080/rnla-links/ws/content/act/b11798ff-43b9-49db-b06c-4223f9d555e2.html</vt:lpwstr>
      </vt:variant>
      <vt:variant>
        <vt:lpwstr/>
      </vt:variant>
      <vt:variant>
        <vt:i4>458846</vt:i4>
      </vt:variant>
      <vt:variant>
        <vt:i4>60</vt:i4>
      </vt:variant>
      <vt:variant>
        <vt:i4>0</vt:i4>
      </vt:variant>
      <vt:variant>
        <vt:i4>5</vt:i4>
      </vt:variant>
      <vt:variant>
        <vt:lpwstr>http://rnla-service.scli.ru:8080/rnla-links/ws/content/act/b11798ff-43b9-49db-b06c-4223f9d555e2.html</vt:lpwstr>
      </vt:variant>
      <vt:variant>
        <vt:lpwstr/>
      </vt:variant>
      <vt:variant>
        <vt:i4>2883700</vt:i4>
      </vt:variant>
      <vt:variant>
        <vt:i4>57</vt:i4>
      </vt:variant>
      <vt:variant>
        <vt:i4>0</vt:i4>
      </vt:variant>
      <vt:variant>
        <vt:i4>5</vt:i4>
      </vt:variant>
      <vt:variant>
        <vt:lpwstr>https://login.consultant.ru/link/?req=doc;base=LAW;n=201079;fld=134</vt:lpwstr>
      </vt:variant>
      <vt:variant>
        <vt:lpwstr/>
      </vt:variant>
      <vt:variant>
        <vt:i4>458846</vt:i4>
      </vt:variant>
      <vt:variant>
        <vt:i4>54</vt:i4>
      </vt:variant>
      <vt:variant>
        <vt:i4>0</vt:i4>
      </vt:variant>
      <vt:variant>
        <vt:i4>5</vt:i4>
      </vt:variant>
      <vt:variant>
        <vt:lpwstr>http://rnla-service.scli.ru:8080/rnla-links/ws/content/act/b11798ff-43b9-49db-b06c-4223f9d555e2.html</vt:lpwstr>
      </vt:variant>
      <vt:variant>
        <vt:lpwstr/>
      </vt:variant>
      <vt:variant>
        <vt:i4>458846</vt:i4>
      </vt:variant>
      <vt:variant>
        <vt:i4>51</vt:i4>
      </vt:variant>
      <vt:variant>
        <vt:i4>0</vt:i4>
      </vt:variant>
      <vt:variant>
        <vt:i4>5</vt:i4>
      </vt:variant>
      <vt:variant>
        <vt:lpwstr>http://rnla-service.scli.ru:8080/rnla-links/ws/content/act/b11798ff-43b9-49db-b06c-4223f9d555e2.html</vt:lpwstr>
      </vt:variant>
      <vt:variant>
        <vt:lpwstr/>
      </vt:variant>
      <vt:variant>
        <vt:i4>458846</vt:i4>
      </vt:variant>
      <vt:variant>
        <vt:i4>48</vt:i4>
      </vt:variant>
      <vt:variant>
        <vt:i4>0</vt:i4>
      </vt:variant>
      <vt:variant>
        <vt:i4>5</vt:i4>
      </vt:variant>
      <vt:variant>
        <vt:lpwstr>http://rnla-service.scli.ru:8080/rnla-links/ws/content/act/b11798ff-43b9-49db-b06c-4223f9d555e2.html</vt:lpwstr>
      </vt:variant>
      <vt:variant>
        <vt:lpwstr/>
      </vt:variant>
      <vt:variant>
        <vt:i4>2883700</vt:i4>
      </vt:variant>
      <vt:variant>
        <vt:i4>45</vt:i4>
      </vt:variant>
      <vt:variant>
        <vt:i4>0</vt:i4>
      </vt:variant>
      <vt:variant>
        <vt:i4>5</vt:i4>
      </vt:variant>
      <vt:variant>
        <vt:lpwstr>https://login.consultant.ru/link/?req=doc;base=LAW;n=201079;fld=134</vt:lpwstr>
      </vt:variant>
      <vt:variant>
        <vt:lpwstr/>
      </vt:variant>
      <vt:variant>
        <vt:i4>458846</vt:i4>
      </vt:variant>
      <vt:variant>
        <vt:i4>42</vt:i4>
      </vt:variant>
      <vt:variant>
        <vt:i4>0</vt:i4>
      </vt:variant>
      <vt:variant>
        <vt:i4>5</vt:i4>
      </vt:variant>
      <vt:variant>
        <vt:lpwstr>http://rnla-service.scli.ru:8080/rnla-links/ws/content/act/b11798ff-43b9-49db-b06c-4223f9d555e2.html</vt:lpwstr>
      </vt:variant>
      <vt:variant>
        <vt:lpwstr/>
      </vt:variant>
      <vt:variant>
        <vt:i4>458846</vt:i4>
      </vt:variant>
      <vt:variant>
        <vt:i4>39</vt:i4>
      </vt:variant>
      <vt:variant>
        <vt:i4>0</vt:i4>
      </vt:variant>
      <vt:variant>
        <vt:i4>5</vt:i4>
      </vt:variant>
      <vt:variant>
        <vt:lpwstr>http://rnla-service.scli.ru:8080/rnla-links/ws/content/act/b11798ff-43b9-49db-b06c-4223f9d555e2.html</vt:lpwstr>
      </vt:variant>
      <vt:variant>
        <vt:lpwstr/>
      </vt:variant>
      <vt:variant>
        <vt:i4>458846</vt:i4>
      </vt:variant>
      <vt:variant>
        <vt:i4>36</vt:i4>
      </vt:variant>
      <vt:variant>
        <vt:i4>0</vt:i4>
      </vt:variant>
      <vt:variant>
        <vt:i4>5</vt:i4>
      </vt:variant>
      <vt:variant>
        <vt:lpwstr>http://rnla-service.scli.ru:8080/rnla-links/ws/content/act/b11798ff-43b9-49db-b06c-4223f9d555e2.html</vt:lpwstr>
      </vt:variant>
      <vt:variant>
        <vt:lpwstr/>
      </vt:variant>
      <vt:variant>
        <vt:i4>458846</vt:i4>
      </vt:variant>
      <vt:variant>
        <vt:i4>33</vt:i4>
      </vt:variant>
      <vt:variant>
        <vt:i4>0</vt:i4>
      </vt:variant>
      <vt:variant>
        <vt:i4>5</vt:i4>
      </vt:variant>
      <vt:variant>
        <vt:lpwstr>http://rnla-service.scli.ru:8080/rnla-links/ws/content/act/b11798ff-43b9-49db-b06c-4223f9d555e2.html</vt:lpwstr>
      </vt:variant>
      <vt:variant>
        <vt:lpwstr/>
      </vt:variant>
      <vt:variant>
        <vt:i4>458846</vt:i4>
      </vt:variant>
      <vt:variant>
        <vt:i4>30</vt:i4>
      </vt:variant>
      <vt:variant>
        <vt:i4>0</vt:i4>
      </vt:variant>
      <vt:variant>
        <vt:i4>5</vt:i4>
      </vt:variant>
      <vt:variant>
        <vt:lpwstr>http://rnla-service.scli.ru:8080/rnla-links/ws/content/act/b11798ff-43b9-49db-b06c-4223f9d555e2.html</vt:lpwstr>
      </vt:variant>
      <vt:variant>
        <vt:lpwstr/>
      </vt:variant>
      <vt:variant>
        <vt:i4>458846</vt:i4>
      </vt:variant>
      <vt:variant>
        <vt:i4>27</vt:i4>
      </vt:variant>
      <vt:variant>
        <vt:i4>0</vt:i4>
      </vt:variant>
      <vt:variant>
        <vt:i4>5</vt:i4>
      </vt:variant>
      <vt:variant>
        <vt:lpwstr>http://rnla-service.scli.ru:8080/rnla-links/ws/content/act/b11798ff-43b9-49db-b06c-4223f9d555e2.html</vt:lpwstr>
      </vt:variant>
      <vt:variant>
        <vt:lpwstr/>
      </vt:variant>
      <vt:variant>
        <vt:i4>458846</vt:i4>
      </vt:variant>
      <vt:variant>
        <vt:i4>24</vt:i4>
      </vt:variant>
      <vt:variant>
        <vt:i4>0</vt:i4>
      </vt:variant>
      <vt:variant>
        <vt:i4>5</vt:i4>
      </vt:variant>
      <vt:variant>
        <vt:lpwstr>http://rnla-service.scli.ru:8080/rnla-links/ws/content/act/b11798ff-43b9-49db-b06c-4223f9d555e2.html</vt:lpwstr>
      </vt:variant>
      <vt:variant>
        <vt:lpwstr/>
      </vt:variant>
      <vt:variant>
        <vt:i4>458846</vt:i4>
      </vt:variant>
      <vt:variant>
        <vt:i4>21</vt:i4>
      </vt:variant>
      <vt:variant>
        <vt:i4>0</vt:i4>
      </vt:variant>
      <vt:variant>
        <vt:i4>5</vt:i4>
      </vt:variant>
      <vt:variant>
        <vt:lpwstr>http://rnla-service.scli.ru:8080/rnla-links/ws/content/act/b11798ff-43b9-49db-b06c-4223f9d555e2.html</vt:lpwstr>
      </vt:variant>
      <vt:variant>
        <vt:lpwstr/>
      </vt:variant>
      <vt:variant>
        <vt:i4>458846</vt:i4>
      </vt:variant>
      <vt:variant>
        <vt:i4>18</vt:i4>
      </vt:variant>
      <vt:variant>
        <vt:i4>0</vt:i4>
      </vt:variant>
      <vt:variant>
        <vt:i4>5</vt:i4>
      </vt:variant>
      <vt:variant>
        <vt:lpwstr>http://rnla-service.scli.ru:8080/rnla-links/ws/content/act/b11798ff-43b9-49db-b06c-4223f9d555e2.html</vt:lpwstr>
      </vt:variant>
      <vt:variant>
        <vt:lpwstr/>
      </vt:variant>
      <vt:variant>
        <vt:i4>458846</vt:i4>
      </vt:variant>
      <vt:variant>
        <vt:i4>15</vt:i4>
      </vt:variant>
      <vt:variant>
        <vt:i4>0</vt:i4>
      </vt:variant>
      <vt:variant>
        <vt:i4>5</vt:i4>
      </vt:variant>
      <vt:variant>
        <vt:lpwstr>http://rnla-service.scli.ru:8080/rnla-links/ws/content/act/b11798ff-43b9-49db-b06c-4223f9d555e2.html</vt:lpwstr>
      </vt:variant>
      <vt:variant>
        <vt:lpwstr/>
      </vt:variant>
      <vt:variant>
        <vt:i4>458846</vt:i4>
      </vt:variant>
      <vt:variant>
        <vt:i4>12</vt:i4>
      </vt:variant>
      <vt:variant>
        <vt:i4>0</vt:i4>
      </vt:variant>
      <vt:variant>
        <vt:i4>5</vt:i4>
      </vt:variant>
      <vt:variant>
        <vt:lpwstr>http://rnla-service.scli.ru:8080/rnla-links/ws/content/act/b11798ff-43b9-49db-b06c-4223f9d555e2.html</vt:lpwstr>
      </vt:variant>
      <vt:variant>
        <vt:lpwstr/>
      </vt:variant>
      <vt:variant>
        <vt:i4>6094848</vt:i4>
      </vt:variant>
      <vt:variant>
        <vt:i4>9</vt:i4>
      </vt:variant>
      <vt:variant>
        <vt:i4>0</vt:i4>
      </vt:variant>
      <vt:variant>
        <vt:i4>5</vt:i4>
      </vt:variant>
      <vt:variant>
        <vt:lpwstr>http://rnla-service.scli.ru:8080/rnla-links/ws/content/act/dcadd770-59f2-423d-9b94-ff13ffc6ff33.html</vt:lpwstr>
      </vt:variant>
      <vt:variant>
        <vt:lpwstr/>
      </vt:variant>
      <vt:variant>
        <vt:i4>458846</vt:i4>
      </vt:variant>
      <vt:variant>
        <vt:i4>6</vt:i4>
      </vt:variant>
      <vt:variant>
        <vt:i4>0</vt:i4>
      </vt:variant>
      <vt:variant>
        <vt:i4>5</vt:i4>
      </vt:variant>
      <vt:variant>
        <vt:lpwstr>http://rnla-service.scli.ru:8080/rnla-links/ws/content/act/b11798ff-43b9-49db-b06c-4223f9d555e2.html</vt:lpwstr>
      </vt:variant>
      <vt:variant>
        <vt:lpwstr/>
      </vt:variant>
      <vt:variant>
        <vt:i4>458846</vt:i4>
      </vt:variant>
      <vt:variant>
        <vt:i4>3</vt:i4>
      </vt:variant>
      <vt:variant>
        <vt:i4>0</vt:i4>
      </vt:variant>
      <vt:variant>
        <vt:i4>5</vt:i4>
      </vt:variant>
      <vt:variant>
        <vt:lpwstr>http://rnla-service.scli.ru:8080/rnla-links/ws/content/act/b11798ff-43b9-49db-b06c-4223f9d555e2.html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cp:revision>
  <cp:lastPrinted>2019-02-12T12:42:00Z</cp:lastPrinted>
  <dcterms:created xsi:type="dcterms:W3CDTF">2021-02-26T05:51:00Z</dcterms:created>
  <dcterms:modified xsi:type="dcterms:W3CDTF">2021-07-05T08:26:00Z</dcterms:modified>
</cp:coreProperties>
</file>