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40"/>
        <w:tblW w:w="0" w:type="auto"/>
        <w:tblLayout w:type="fixed"/>
        <w:tblLook w:val="0000"/>
      </w:tblPr>
      <w:tblGrid>
        <w:gridCol w:w="9828"/>
      </w:tblGrid>
      <w:tr w:rsidR="00AE6CD2" w:rsidTr="00587891">
        <w:tc>
          <w:tcPr>
            <w:tcW w:w="9828" w:type="dxa"/>
          </w:tcPr>
          <w:p w:rsidR="00DD7518" w:rsidRPr="00C821B8" w:rsidRDefault="00DD7518" w:rsidP="00587891">
            <w:pPr>
              <w:jc w:val="center"/>
              <w:rPr>
                <w:sz w:val="24"/>
                <w:szCs w:val="24"/>
              </w:rPr>
            </w:pPr>
            <w:r w:rsidRPr="00C821B8">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7" o:title=""/>
                </v:shape>
                <o:OLEObject Type="Embed" ProgID="Word.Picture.8" ShapeID="_x0000_i1025" DrawAspect="Content" ObjectID="_1701588918" r:id="rId8"/>
              </w:object>
            </w:r>
          </w:p>
          <w:p w:rsidR="00DD7518" w:rsidRPr="00C821B8" w:rsidRDefault="00DD7518" w:rsidP="00587891">
            <w:pPr>
              <w:jc w:val="center"/>
              <w:rPr>
                <w:sz w:val="24"/>
                <w:szCs w:val="24"/>
              </w:rPr>
            </w:pPr>
          </w:p>
          <w:p w:rsidR="00DD7518" w:rsidRPr="00C821B8" w:rsidRDefault="00DD7518" w:rsidP="00587891">
            <w:pPr>
              <w:jc w:val="center"/>
              <w:rPr>
                <w:b/>
                <w:sz w:val="24"/>
                <w:szCs w:val="24"/>
              </w:rPr>
            </w:pPr>
            <w:r w:rsidRPr="00C821B8">
              <w:rPr>
                <w:b/>
                <w:sz w:val="24"/>
                <w:szCs w:val="24"/>
              </w:rPr>
              <w:t>СОВЕТ ДЕПУТАТОВ УСВЯТСКОГО СЕЛЬСКОГО ПОСЕЛЕНИЯ</w:t>
            </w:r>
          </w:p>
          <w:p w:rsidR="00DD7518" w:rsidRPr="00C821B8" w:rsidRDefault="00DD7518" w:rsidP="00587891">
            <w:pPr>
              <w:ind w:right="-365"/>
              <w:jc w:val="center"/>
              <w:outlineLvl w:val="0"/>
              <w:rPr>
                <w:sz w:val="24"/>
                <w:szCs w:val="24"/>
              </w:rPr>
            </w:pPr>
            <w:r w:rsidRPr="00C821B8">
              <w:rPr>
                <w:b/>
                <w:sz w:val="24"/>
                <w:szCs w:val="24"/>
              </w:rPr>
              <w:t>ДОРОГОБУЖСКОГО  РАЙОНА СМОЛЕНСКОЙ ОБЛАСТИ</w:t>
            </w:r>
          </w:p>
          <w:p w:rsidR="00AE6CD2" w:rsidRPr="00C821B8" w:rsidRDefault="00AE6CD2" w:rsidP="00587891">
            <w:pPr>
              <w:pStyle w:val="1"/>
              <w:spacing w:before="0" w:after="0" w:line="360" w:lineRule="auto"/>
              <w:ind w:firstLine="0"/>
              <w:rPr>
                <w:rFonts w:eastAsia="Arial Unicode MS"/>
                <w:sz w:val="24"/>
                <w:szCs w:val="24"/>
              </w:rPr>
            </w:pPr>
          </w:p>
        </w:tc>
      </w:tr>
      <w:tr w:rsidR="00AE6CD2" w:rsidTr="00587891">
        <w:trPr>
          <w:trHeight w:val="752"/>
        </w:trPr>
        <w:tc>
          <w:tcPr>
            <w:tcW w:w="9828" w:type="dxa"/>
          </w:tcPr>
          <w:p w:rsidR="00587891" w:rsidRDefault="00AE6CD2" w:rsidP="00587891">
            <w:pPr>
              <w:pStyle w:val="2"/>
              <w:tabs>
                <w:tab w:val="center" w:pos="4947"/>
                <w:tab w:val="left" w:pos="7740"/>
              </w:tabs>
              <w:jc w:val="center"/>
              <w:rPr>
                <w:sz w:val="24"/>
                <w:szCs w:val="24"/>
              </w:rPr>
            </w:pPr>
            <w:r w:rsidRPr="00C821B8">
              <w:rPr>
                <w:sz w:val="24"/>
                <w:szCs w:val="24"/>
              </w:rPr>
              <w:t xml:space="preserve">РЕШЕНИЕ            </w:t>
            </w:r>
          </w:p>
          <w:p w:rsidR="00AE6CD2" w:rsidRPr="00C821B8" w:rsidRDefault="00AE6CD2" w:rsidP="00587891">
            <w:pPr>
              <w:pStyle w:val="2"/>
              <w:tabs>
                <w:tab w:val="center" w:pos="4947"/>
                <w:tab w:val="left" w:pos="7740"/>
              </w:tabs>
              <w:jc w:val="center"/>
              <w:rPr>
                <w:sz w:val="24"/>
                <w:szCs w:val="24"/>
              </w:rPr>
            </w:pPr>
            <w:r w:rsidRPr="00C821B8">
              <w:rPr>
                <w:sz w:val="24"/>
                <w:szCs w:val="24"/>
              </w:rPr>
              <w:t xml:space="preserve">       </w:t>
            </w:r>
          </w:p>
          <w:p w:rsidR="007B0EAE" w:rsidRPr="00A46800" w:rsidRDefault="00C821B8" w:rsidP="00587891">
            <w:pPr>
              <w:spacing w:line="360" w:lineRule="auto"/>
              <w:rPr>
                <w:sz w:val="28"/>
                <w:szCs w:val="28"/>
              </w:rPr>
            </w:pPr>
            <w:r w:rsidRPr="00A46800">
              <w:rPr>
                <w:sz w:val="28"/>
                <w:szCs w:val="28"/>
              </w:rPr>
              <w:t xml:space="preserve">от </w:t>
            </w:r>
            <w:r w:rsidR="00587891">
              <w:rPr>
                <w:sz w:val="28"/>
                <w:szCs w:val="28"/>
              </w:rPr>
              <w:t xml:space="preserve"> 21 декабря</w:t>
            </w:r>
            <w:r w:rsidR="007C7E61">
              <w:rPr>
                <w:sz w:val="28"/>
                <w:szCs w:val="28"/>
              </w:rPr>
              <w:t xml:space="preserve"> </w:t>
            </w:r>
            <w:r w:rsidR="005D5FB6">
              <w:rPr>
                <w:sz w:val="28"/>
                <w:szCs w:val="28"/>
              </w:rPr>
              <w:t xml:space="preserve"> </w:t>
            </w:r>
            <w:r w:rsidRPr="00A46800">
              <w:rPr>
                <w:sz w:val="28"/>
                <w:szCs w:val="28"/>
              </w:rPr>
              <w:t>2</w:t>
            </w:r>
            <w:r w:rsidR="00F3653B">
              <w:rPr>
                <w:sz w:val="28"/>
                <w:szCs w:val="28"/>
              </w:rPr>
              <w:t>021</w:t>
            </w:r>
            <w:r w:rsidRPr="00A46800">
              <w:rPr>
                <w:sz w:val="28"/>
                <w:szCs w:val="28"/>
              </w:rPr>
              <w:t xml:space="preserve"> года</w:t>
            </w:r>
            <w:r w:rsidR="00AE6CD2" w:rsidRPr="00A46800">
              <w:rPr>
                <w:sz w:val="28"/>
                <w:szCs w:val="28"/>
              </w:rPr>
              <w:t xml:space="preserve"> </w:t>
            </w:r>
            <w:r w:rsidR="00A46800">
              <w:rPr>
                <w:sz w:val="28"/>
                <w:szCs w:val="28"/>
              </w:rPr>
              <w:t xml:space="preserve">                                                              </w:t>
            </w:r>
            <w:r w:rsidR="00587891">
              <w:rPr>
                <w:sz w:val="28"/>
                <w:szCs w:val="28"/>
              </w:rPr>
              <w:t xml:space="preserve">        </w:t>
            </w:r>
            <w:r w:rsidR="00A46800">
              <w:rPr>
                <w:sz w:val="28"/>
                <w:szCs w:val="28"/>
              </w:rPr>
              <w:t xml:space="preserve"> </w:t>
            </w:r>
            <w:r w:rsidR="00AE6CD2" w:rsidRPr="00A46800">
              <w:rPr>
                <w:sz w:val="28"/>
                <w:szCs w:val="28"/>
              </w:rPr>
              <w:t>№</w:t>
            </w:r>
            <w:r w:rsidRPr="00A46800">
              <w:rPr>
                <w:sz w:val="28"/>
                <w:szCs w:val="28"/>
              </w:rPr>
              <w:t xml:space="preserve"> </w:t>
            </w:r>
            <w:r w:rsidR="00587891">
              <w:rPr>
                <w:sz w:val="28"/>
                <w:szCs w:val="28"/>
              </w:rPr>
              <w:t>28</w:t>
            </w:r>
          </w:p>
          <w:p w:rsidR="00C821B8" w:rsidRPr="00C821B8" w:rsidRDefault="00C821B8" w:rsidP="00587891">
            <w:pPr>
              <w:spacing w:line="360" w:lineRule="auto"/>
              <w:rPr>
                <w:sz w:val="24"/>
                <w:szCs w:val="24"/>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tblGrid>
      <w:tr w:rsidR="00AE6CD2">
        <w:tc>
          <w:tcPr>
            <w:tcW w:w="4786" w:type="dxa"/>
          </w:tcPr>
          <w:p w:rsidR="00AE6CD2" w:rsidRDefault="00AE6CD2" w:rsidP="00F3653B">
            <w:pPr>
              <w:jc w:val="both"/>
              <w:rPr>
                <w:sz w:val="28"/>
                <w:szCs w:val="28"/>
              </w:rPr>
            </w:pPr>
            <w:r>
              <w:rPr>
                <w:sz w:val="28"/>
                <w:szCs w:val="28"/>
              </w:rPr>
              <w:t>О</w:t>
            </w:r>
            <w:r w:rsidR="00447121">
              <w:rPr>
                <w:sz w:val="28"/>
                <w:szCs w:val="28"/>
              </w:rPr>
              <w:t xml:space="preserve"> </w:t>
            </w:r>
            <w:r w:rsidR="00AE35E0">
              <w:rPr>
                <w:sz w:val="28"/>
                <w:szCs w:val="28"/>
              </w:rPr>
              <w:t xml:space="preserve">внесении изменений в </w:t>
            </w:r>
            <w:r w:rsidR="001A4EF3">
              <w:rPr>
                <w:sz w:val="28"/>
                <w:szCs w:val="28"/>
              </w:rPr>
              <w:t>положени</w:t>
            </w:r>
            <w:r w:rsidR="00AE35E0">
              <w:rPr>
                <w:sz w:val="28"/>
                <w:szCs w:val="28"/>
              </w:rPr>
              <w:t>е</w:t>
            </w:r>
            <w:r w:rsidR="001A4EF3">
              <w:rPr>
                <w:sz w:val="28"/>
                <w:szCs w:val="28"/>
              </w:rPr>
              <w:t xml:space="preserve"> о</w:t>
            </w:r>
            <w:r w:rsidR="00051581">
              <w:rPr>
                <w:color w:val="000000"/>
                <w:sz w:val="28"/>
                <w:szCs w:val="28"/>
              </w:rPr>
              <w:t xml:space="preserve"> Контрольно-ревизионной комиссии</w:t>
            </w:r>
            <w:r w:rsidR="00447121" w:rsidRPr="00526C36">
              <w:rPr>
                <w:color w:val="000000"/>
                <w:sz w:val="28"/>
                <w:szCs w:val="28"/>
              </w:rPr>
              <w:t xml:space="preserve"> </w:t>
            </w:r>
            <w:r w:rsidR="00C13FCB">
              <w:rPr>
                <w:color w:val="000000"/>
                <w:sz w:val="28"/>
                <w:szCs w:val="28"/>
              </w:rPr>
              <w:t>Усвятского</w:t>
            </w:r>
            <w:r w:rsidR="007B0EAE">
              <w:rPr>
                <w:color w:val="000000"/>
                <w:sz w:val="28"/>
                <w:szCs w:val="28"/>
              </w:rPr>
              <w:t xml:space="preserve"> сельского </w:t>
            </w:r>
            <w:r w:rsidR="00A557CC">
              <w:rPr>
                <w:color w:val="000000"/>
                <w:sz w:val="28"/>
                <w:szCs w:val="28"/>
              </w:rPr>
              <w:t xml:space="preserve"> поселения Дорогобужского района Смоленской области</w:t>
            </w:r>
          </w:p>
        </w:tc>
      </w:tr>
    </w:tbl>
    <w:p w:rsidR="00447121" w:rsidRPr="00F3653B" w:rsidRDefault="00AE6CD2" w:rsidP="00F06112">
      <w:pPr>
        <w:pStyle w:val="2"/>
        <w:tabs>
          <w:tab w:val="center" w:pos="4947"/>
          <w:tab w:val="left" w:pos="7740"/>
        </w:tabs>
        <w:jc w:val="center"/>
      </w:pPr>
      <w:r w:rsidRPr="00F3653B">
        <w:rPr>
          <w:szCs w:val="28"/>
        </w:rPr>
        <w:t xml:space="preserve">                </w:t>
      </w:r>
      <w:r w:rsidR="00447121" w:rsidRPr="00F3653B">
        <w:rPr>
          <w:szCs w:val="28"/>
        </w:rPr>
        <w:t xml:space="preserve">                  </w:t>
      </w:r>
      <w:r w:rsidR="00447121" w:rsidRPr="00F3653B">
        <w:tab/>
      </w:r>
    </w:p>
    <w:p w:rsidR="00447121" w:rsidRDefault="00F3653B" w:rsidP="00447121">
      <w:pPr>
        <w:pStyle w:val="ConsPlusNormal"/>
        <w:ind w:firstLine="540"/>
        <w:jc w:val="both"/>
        <w:outlineLvl w:val="0"/>
        <w:rPr>
          <w:rFonts w:ascii="Times New Roman" w:hAnsi="Times New Roman"/>
          <w:sz w:val="28"/>
          <w:szCs w:val="28"/>
        </w:rPr>
      </w:pPr>
      <w:r w:rsidRPr="00F3653B">
        <w:rPr>
          <w:rFonts w:ascii="Times New Roman" w:hAnsi="Times New Roman" w:cs="Times New Roman"/>
          <w:color w:val="000000"/>
          <w:sz w:val="28"/>
          <w:szCs w:val="28"/>
        </w:rPr>
        <w:t>В соответствии с Федеральным законом от 06.10.2003 № 131-ФЗ «</w:t>
      </w:r>
      <w:r w:rsidRPr="00F3653B">
        <w:rPr>
          <w:rFonts w:ascii="Times New Roman" w:hAnsi="Times New Roman" w:cs="Times New Roman"/>
          <w:sz w:val="28"/>
          <w:szCs w:val="28"/>
        </w:rPr>
        <w:t>Об общих принципах организации местного самоуправления в Российской Федерации»,</w:t>
      </w:r>
      <w:r w:rsidRPr="00F3653B">
        <w:rPr>
          <w:rFonts w:ascii="Times New Roman" w:hAnsi="Times New Roman" w:cs="Times New Roman"/>
          <w:color w:val="000000"/>
          <w:sz w:val="28"/>
          <w:szCs w:val="28"/>
        </w:rPr>
        <w:t xml:space="preserve">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B70065">
        <w:rPr>
          <w:color w:val="000000"/>
          <w:sz w:val="28"/>
          <w:szCs w:val="28"/>
        </w:rPr>
        <w:t xml:space="preserve"> </w:t>
      </w:r>
      <w:r w:rsidR="00A557CC">
        <w:rPr>
          <w:rFonts w:ascii="Times New Roman" w:hAnsi="Times New Roman"/>
          <w:sz w:val="28"/>
          <w:szCs w:val="28"/>
        </w:rPr>
        <w:t>Совет депутатов</w:t>
      </w:r>
      <w:r w:rsidR="007B0EAE" w:rsidRPr="007B0EAE">
        <w:rPr>
          <w:rFonts w:ascii="Times New Roman" w:hAnsi="Times New Roman"/>
          <w:sz w:val="28"/>
          <w:szCs w:val="28"/>
        </w:rPr>
        <w:t xml:space="preserve"> </w:t>
      </w:r>
      <w:r w:rsidR="007B0EAE">
        <w:rPr>
          <w:rFonts w:ascii="Times New Roman" w:hAnsi="Times New Roman"/>
          <w:sz w:val="28"/>
          <w:szCs w:val="28"/>
        </w:rPr>
        <w:t xml:space="preserve">Усвятского сельского  </w:t>
      </w:r>
      <w:r w:rsidR="00A557CC">
        <w:rPr>
          <w:rFonts w:ascii="Times New Roman" w:hAnsi="Times New Roman"/>
          <w:sz w:val="28"/>
          <w:szCs w:val="28"/>
        </w:rPr>
        <w:t>поселения Дорогобужского района Смоленской области</w:t>
      </w:r>
    </w:p>
    <w:p w:rsidR="00447121" w:rsidRDefault="00447121" w:rsidP="00447121">
      <w:pPr>
        <w:pStyle w:val="ConsPlusNormal"/>
        <w:ind w:firstLine="540"/>
        <w:jc w:val="both"/>
        <w:outlineLvl w:val="0"/>
        <w:rPr>
          <w:rFonts w:ascii="Times New Roman" w:hAnsi="Times New Roman"/>
          <w:sz w:val="28"/>
          <w:szCs w:val="28"/>
        </w:rPr>
      </w:pPr>
    </w:p>
    <w:p w:rsidR="00447121" w:rsidRDefault="00A557CC" w:rsidP="00F06112">
      <w:pPr>
        <w:pStyle w:val="ConsPlusNormal"/>
        <w:ind w:firstLine="0"/>
        <w:outlineLvl w:val="0"/>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И Л</w:t>
      </w:r>
      <w:r w:rsidR="00447121" w:rsidRPr="00EC39C1">
        <w:rPr>
          <w:rFonts w:ascii="Times New Roman" w:hAnsi="Times New Roman"/>
          <w:b/>
          <w:sz w:val="28"/>
          <w:szCs w:val="28"/>
        </w:rPr>
        <w:t>:</w:t>
      </w:r>
    </w:p>
    <w:p w:rsidR="00447121" w:rsidRPr="00EC39C1" w:rsidRDefault="00447121" w:rsidP="00447121">
      <w:pPr>
        <w:pStyle w:val="ConsPlusNormal"/>
        <w:ind w:firstLine="0"/>
        <w:jc w:val="center"/>
        <w:outlineLvl w:val="0"/>
        <w:rPr>
          <w:rFonts w:ascii="Times New Roman" w:hAnsi="Times New Roman"/>
          <w:b/>
          <w:sz w:val="28"/>
          <w:szCs w:val="28"/>
        </w:rPr>
      </w:pPr>
    </w:p>
    <w:p w:rsidR="00EB45C6" w:rsidRDefault="00447121" w:rsidP="00447121">
      <w:pPr>
        <w:pStyle w:val="ConsPlusNormal"/>
        <w:ind w:firstLine="540"/>
        <w:jc w:val="both"/>
        <w:outlineLvl w:val="0"/>
        <w:rPr>
          <w:rFonts w:ascii="Times New Roman" w:hAnsi="Times New Roman" w:cs="Times New Roman"/>
          <w:color w:val="000000"/>
          <w:sz w:val="28"/>
          <w:szCs w:val="28"/>
        </w:rPr>
      </w:pPr>
      <w:r w:rsidRPr="008936FC">
        <w:rPr>
          <w:rFonts w:ascii="Times New Roman" w:hAnsi="Times New Roman"/>
          <w:sz w:val="28"/>
          <w:szCs w:val="28"/>
        </w:rPr>
        <w:t xml:space="preserve">1. </w:t>
      </w:r>
      <w:r w:rsidR="00AE35E0">
        <w:rPr>
          <w:rFonts w:ascii="Times New Roman" w:hAnsi="Times New Roman"/>
          <w:sz w:val="28"/>
          <w:szCs w:val="28"/>
        </w:rPr>
        <w:t xml:space="preserve">Внести в </w:t>
      </w:r>
      <w:r w:rsidR="00F3653B">
        <w:rPr>
          <w:rFonts w:ascii="Times New Roman" w:hAnsi="Times New Roman"/>
          <w:sz w:val="28"/>
          <w:szCs w:val="28"/>
        </w:rPr>
        <w:t>П</w:t>
      </w:r>
      <w:r w:rsidR="00EB45C6">
        <w:rPr>
          <w:rFonts w:ascii="Times New Roman" w:hAnsi="Times New Roman"/>
          <w:sz w:val="28"/>
          <w:szCs w:val="28"/>
        </w:rPr>
        <w:t xml:space="preserve">оложение о </w:t>
      </w:r>
      <w:r w:rsidR="00EB45C6">
        <w:rPr>
          <w:rFonts w:ascii="Times New Roman" w:hAnsi="Times New Roman" w:cs="Times New Roman"/>
          <w:color w:val="000000"/>
          <w:sz w:val="28"/>
          <w:szCs w:val="28"/>
        </w:rPr>
        <w:t>Контрольно-ревизионную комиссию</w:t>
      </w:r>
      <w:r w:rsidR="00EB45C6" w:rsidRPr="00051581">
        <w:rPr>
          <w:rFonts w:ascii="Times New Roman" w:hAnsi="Times New Roman" w:cs="Times New Roman"/>
          <w:color w:val="000000"/>
          <w:sz w:val="28"/>
          <w:szCs w:val="28"/>
        </w:rPr>
        <w:t xml:space="preserve"> </w:t>
      </w:r>
      <w:r w:rsidR="00EB45C6">
        <w:rPr>
          <w:rFonts w:ascii="Times New Roman" w:hAnsi="Times New Roman"/>
          <w:sz w:val="28"/>
          <w:szCs w:val="28"/>
        </w:rPr>
        <w:t xml:space="preserve">Усвятского сельского  </w:t>
      </w:r>
      <w:r w:rsidR="00EB45C6">
        <w:rPr>
          <w:rFonts w:ascii="Times New Roman" w:hAnsi="Times New Roman" w:cs="Times New Roman"/>
          <w:color w:val="000000"/>
          <w:sz w:val="28"/>
          <w:szCs w:val="28"/>
        </w:rPr>
        <w:t xml:space="preserve">поселения Дорогобужского района </w:t>
      </w:r>
      <w:r w:rsidR="00EB45C6" w:rsidRPr="00051581">
        <w:rPr>
          <w:rFonts w:ascii="Times New Roman" w:hAnsi="Times New Roman" w:cs="Times New Roman"/>
          <w:color w:val="000000"/>
          <w:sz w:val="28"/>
          <w:szCs w:val="28"/>
        </w:rPr>
        <w:t>Смоленской области</w:t>
      </w:r>
      <w:r w:rsidR="00AE35E0">
        <w:rPr>
          <w:rFonts w:ascii="Times New Roman" w:hAnsi="Times New Roman" w:cs="Times New Roman"/>
          <w:color w:val="000000"/>
          <w:sz w:val="28"/>
          <w:szCs w:val="28"/>
        </w:rPr>
        <w:t xml:space="preserve">, утвержденное решением Совета депутатов </w:t>
      </w:r>
      <w:r w:rsidR="00AE35E0">
        <w:rPr>
          <w:rFonts w:ascii="Times New Roman" w:hAnsi="Times New Roman"/>
          <w:sz w:val="28"/>
          <w:szCs w:val="28"/>
        </w:rPr>
        <w:t xml:space="preserve">Усвятского сельского  </w:t>
      </w:r>
      <w:r w:rsidR="00AE35E0">
        <w:rPr>
          <w:rFonts w:ascii="Times New Roman" w:hAnsi="Times New Roman" w:cs="Times New Roman"/>
          <w:color w:val="000000"/>
          <w:sz w:val="28"/>
          <w:szCs w:val="28"/>
        </w:rPr>
        <w:t xml:space="preserve">поселения Дорогобужского района </w:t>
      </w:r>
      <w:r w:rsidR="00AE35E0" w:rsidRPr="00051581">
        <w:rPr>
          <w:rFonts w:ascii="Times New Roman" w:hAnsi="Times New Roman" w:cs="Times New Roman"/>
          <w:color w:val="000000"/>
          <w:sz w:val="28"/>
          <w:szCs w:val="28"/>
        </w:rPr>
        <w:t>Смоленской области</w:t>
      </w:r>
      <w:r w:rsidR="00AE35E0">
        <w:rPr>
          <w:rFonts w:ascii="Times New Roman" w:hAnsi="Times New Roman" w:cs="Times New Roman"/>
          <w:color w:val="000000"/>
          <w:sz w:val="28"/>
          <w:szCs w:val="28"/>
        </w:rPr>
        <w:t xml:space="preserve"> от 24.10.2017 года №26</w:t>
      </w:r>
      <w:r w:rsidR="00952308">
        <w:rPr>
          <w:rFonts w:ascii="Times New Roman" w:hAnsi="Times New Roman" w:cs="Times New Roman"/>
          <w:color w:val="000000"/>
          <w:sz w:val="28"/>
          <w:szCs w:val="28"/>
        </w:rPr>
        <w:t xml:space="preserve"> </w:t>
      </w:r>
      <w:r w:rsidR="00F3653B">
        <w:rPr>
          <w:rFonts w:ascii="Times New Roman" w:hAnsi="Times New Roman" w:cs="Times New Roman"/>
          <w:color w:val="000000"/>
          <w:sz w:val="28"/>
          <w:szCs w:val="28"/>
        </w:rPr>
        <w:t>(в редакции решения от</w:t>
      </w:r>
      <w:r w:rsidR="00AE35E0">
        <w:rPr>
          <w:rFonts w:ascii="Times New Roman" w:hAnsi="Times New Roman" w:cs="Times New Roman"/>
          <w:color w:val="000000"/>
          <w:sz w:val="28"/>
          <w:szCs w:val="28"/>
        </w:rPr>
        <w:t xml:space="preserve"> </w:t>
      </w:r>
      <w:r w:rsidR="00F3653B" w:rsidRPr="00F3653B">
        <w:rPr>
          <w:rFonts w:ascii="Times New Roman" w:hAnsi="Times New Roman" w:cs="Times New Roman"/>
          <w:color w:val="000000"/>
          <w:sz w:val="28"/>
          <w:szCs w:val="28"/>
        </w:rPr>
        <w:t>0</w:t>
      </w:r>
      <w:r w:rsidR="00F3653B" w:rsidRPr="00F3653B">
        <w:rPr>
          <w:rFonts w:ascii="Times New Roman" w:hAnsi="Times New Roman" w:cs="Times New Roman"/>
          <w:sz w:val="28"/>
          <w:szCs w:val="28"/>
        </w:rPr>
        <w:t>5.12.2017 №48)</w:t>
      </w:r>
      <w:r w:rsidR="00F3653B">
        <w:rPr>
          <w:sz w:val="24"/>
          <w:szCs w:val="24"/>
        </w:rPr>
        <w:t xml:space="preserve"> </w:t>
      </w:r>
      <w:r w:rsidR="00AE35E0">
        <w:rPr>
          <w:rFonts w:ascii="Times New Roman" w:hAnsi="Times New Roman" w:cs="Times New Roman"/>
          <w:color w:val="000000"/>
          <w:sz w:val="28"/>
          <w:szCs w:val="28"/>
        </w:rPr>
        <w:t>следующие изменения:</w:t>
      </w:r>
    </w:p>
    <w:p w:rsidR="00F3653B" w:rsidRPr="00F3653B" w:rsidRDefault="00F3653B" w:rsidP="00F3653B">
      <w:pPr>
        <w:widowControl/>
        <w:autoSpaceDE/>
        <w:autoSpaceDN/>
        <w:adjustRightInd/>
        <w:ind w:firstLine="709"/>
        <w:jc w:val="both"/>
        <w:rPr>
          <w:sz w:val="28"/>
          <w:szCs w:val="28"/>
        </w:rPr>
      </w:pPr>
      <w:r w:rsidRPr="00F3653B">
        <w:rPr>
          <w:sz w:val="28"/>
          <w:szCs w:val="28"/>
        </w:rPr>
        <w:t>1) в разделе 1:</w:t>
      </w:r>
    </w:p>
    <w:p w:rsidR="00F3653B" w:rsidRPr="00F3653B" w:rsidRDefault="00F3653B" w:rsidP="00F3653B">
      <w:pPr>
        <w:widowControl/>
        <w:autoSpaceDE/>
        <w:autoSpaceDN/>
        <w:adjustRightInd/>
        <w:ind w:firstLine="709"/>
        <w:jc w:val="both"/>
        <w:rPr>
          <w:sz w:val="28"/>
          <w:szCs w:val="28"/>
        </w:rPr>
      </w:pPr>
      <w:r w:rsidRPr="00F3653B">
        <w:rPr>
          <w:sz w:val="28"/>
          <w:szCs w:val="28"/>
        </w:rPr>
        <w:t>а) в пункте 1.9 слова «независимости и гласности» заменить словами «независимости, открытости и гласности»;</w:t>
      </w:r>
    </w:p>
    <w:p w:rsidR="00F3653B" w:rsidRPr="00F3653B" w:rsidRDefault="00F3653B" w:rsidP="00F3653B">
      <w:pPr>
        <w:widowControl/>
        <w:autoSpaceDE/>
        <w:autoSpaceDN/>
        <w:adjustRightInd/>
        <w:ind w:firstLine="709"/>
        <w:jc w:val="both"/>
        <w:rPr>
          <w:sz w:val="28"/>
          <w:szCs w:val="28"/>
        </w:rPr>
      </w:pPr>
      <w:r w:rsidRPr="00F3653B">
        <w:rPr>
          <w:sz w:val="28"/>
          <w:szCs w:val="28"/>
        </w:rPr>
        <w:t xml:space="preserve">б) дополнить пунктом 1.10 следующего содержания: </w:t>
      </w:r>
    </w:p>
    <w:p w:rsidR="00F3653B" w:rsidRPr="00F3653B" w:rsidRDefault="00F3653B" w:rsidP="00F3653B">
      <w:pPr>
        <w:widowControl/>
        <w:autoSpaceDE/>
        <w:autoSpaceDN/>
        <w:adjustRightInd/>
        <w:ind w:firstLine="709"/>
        <w:jc w:val="both"/>
        <w:rPr>
          <w:sz w:val="28"/>
          <w:szCs w:val="28"/>
        </w:rPr>
      </w:pPr>
      <w:r w:rsidRPr="00F3653B">
        <w:rPr>
          <w:sz w:val="28"/>
          <w:szCs w:val="28"/>
        </w:rPr>
        <w:t>«</w:t>
      </w:r>
      <w:r>
        <w:rPr>
          <w:sz w:val="28"/>
          <w:szCs w:val="28"/>
        </w:rPr>
        <w:t xml:space="preserve">1.10. </w:t>
      </w:r>
      <w:proofErr w:type="gramStart"/>
      <w:r w:rsidRPr="00F3653B">
        <w:rPr>
          <w:sz w:val="28"/>
          <w:szCs w:val="28"/>
        </w:rPr>
        <w:t xml:space="preserve">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муниципальными правовыми актами.»; </w:t>
      </w:r>
      <w:proofErr w:type="gramEnd"/>
    </w:p>
    <w:p w:rsidR="00F3653B" w:rsidRPr="00F3653B" w:rsidRDefault="00F3653B" w:rsidP="00F3653B">
      <w:pPr>
        <w:widowControl/>
        <w:autoSpaceDE/>
        <w:autoSpaceDN/>
        <w:adjustRightInd/>
        <w:ind w:firstLine="709"/>
        <w:rPr>
          <w:bCs/>
          <w:sz w:val="28"/>
          <w:szCs w:val="28"/>
        </w:rPr>
      </w:pPr>
      <w:r w:rsidRPr="00F3653B">
        <w:rPr>
          <w:bCs/>
          <w:sz w:val="28"/>
          <w:szCs w:val="28"/>
        </w:rPr>
        <w:t>2) в разделе 2:</w:t>
      </w:r>
    </w:p>
    <w:p w:rsidR="00F3653B" w:rsidRPr="00F3653B" w:rsidRDefault="00F3653B" w:rsidP="00F3653B">
      <w:pPr>
        <w:widowControl/>
        <w:autoSpaceDE/>
        <w:autoSpaceDN/>
        <w:adjustRightInd/>
        <w:ind w:firstLine="709"/>
        <w:rPr>
          <w:bCs/>
          <w:sz w:val="28"/>
          <w:szCs w:val="28"/>
        </w:rPr>
      </w:pPr>
      <w:r w:rsidRPr="00F3653B">
        <w:rPr>
          <w:bCs/>
          <w:sz w:val="28"/>
          <w:szCs w:val="28"/>
        </w:rPr>
        <w:t>а) пункт 2.1 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t>«2.1. Контрольно-ревизионная комиссия образуется в составе председателя и аппарата Контрольно-ревизионной комиссии</w:t>
      </w:r>
      <w:proofErr w:type="gramStart"/>
      <w:r w:rsidRPr="00F3653B">
        <w:rPr>
          <w:sz w:val="28"/>
          <w:szCs w:val="28"/>
        </w:rPr>
        <w:t>.»;</w:t>
      </w:r>
      <w:proofErr w:type="gramEnd"/>
    </w:p>
    <w:p w:rsidR="00F3653B" w:rsidRPr="00F3653B" w:rsidRDefault="00F3653B" w:rsidP="00F3653B">
      <w:pPr>
        <w:widowControl/>
        <w:autoSpaceDE/>
        <w:autoSpaceDN/>
        <w:adjustRightInd/>
        <w:ind w:firstLine="709"/>
        <w:rPr>
          <w:sz w:val="28"/>
          <w:szCs w:val="28"/>
        </w:rPr>
      </w:pPr>
      <w:r w:rsidRPr="00F3653B">
        <w:rPr>
          <w:bCs/>
          <w:sz w:val="28"/>
          <w:szCs w:val="28"/>
        </w:rPr>
        <w:t xml:space="preserve">б) </w:t>
      </w:r>
      <w:r w:rsidRPr="00F3653B">
        <w:rPr>
          <w:sz w:val="28"/>
          <w:szCs w:val="28"/>
        </w:rPr>
        <w:t>дополнить пунктом 2.1.1. следующего содержания:</w:t>
      </w:r>
    </w:p>
    <w:p w:rsidR="00F3653B" w:rsidRPr="00F3653B" w:rsidRDefault="00F3653B" w:rsidP="00F3653B">
      <w:pPr>
        <w:widowControl/>
        <w:autoSpaceDE/>
        <w:autoSpaceDN/>
        <w:adjustRightInd/>
        <w:ind w:firstLine="709"/>
        <w:jc w:val="both"/>
        <w:rPr>
          <w:sz w:val="28"/>
          <w:szCs w:val="28"/>
        </w:rPr>
      </w:pPr>
      <w:r w:rsidRPr="00F3653B">
        <w:rPr>
          <w:sz w:val="28"/>
          <w:szCs w:val="28"/>
        </w:rPr>
        <w:t>«2.1.1. Председатель Контрольно-ревизионной комиссии замещает муниципальную должность</w:t>
      </w:r>
      <w:proofErr w:type="gramStart"/>
      <w:r w:rsidRPr="00F3653B">
        <w:rPr>
          <w:sz w:val="28"/>
          <w:szCs w:val="28"/>
        </w:rPr>
        <w:t xml:space="preserve">.»; </w:t>
      </w:r>
      <w:proofErr w:type="gramEnd"/>
    </w:p>
    <w:p w:rsidR="00F3653B" w:rsidRPr="00F3653B" w:rsidRDefault="00F3653B" w:rsidP="00F3653B">
      <w:pPr>
        <w:widowControl/>
        <w:autoSpaceDE/>
        <w:autoSpaceDN/>
        <w:adjustRightInd/>
        <w:ind w:firstLine="709"/>
        <w:rPr>
          <w:bCs/>
          <w:sz w:val="28"/>
          <w:szCs w:val="28"/>
        </w:rPr>
      </w:pPr>
      <w:r w:rsidRPr="00F3653B">
        <w:rPr>
          <w:bCs/>
          <w:sz w:val="28"/>
          <w:szCs w:val="28"/>
        </w:rPr>
        <w:t>в) пункт 2.3 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lastRenderedPageBreak/>
        <w:t>«2.3. В состав аппарата Контрольно-ревизионной комиссии входит инспектор. Инспектор Контрольно-ревизионной комиссии замещает должность муниципальной службы.</w:t>
      </w:r>
    </w:p>
    <w:p w:rsidR="00F3653B" w:rsidRPr="00F3653B" w:rsidRDefault="00F3653B" w:rsidP="00F3653B">
      <w:pPr>
        <w:widowControl/>
        <w:autoSpaceDE/>
        <w:autoSpaceDN/>
        <w:adjustRightInd/>
        <w:ind w:firstLine="709"/>
        <w:jc w:val="both"/>
        <w:rPr>
          <w:sz w:val="28"/>
          <w:szCs w:val="28"/>
        </w:rPr>
      </w:pPr>
      <w:r w:rsidRPr="00F3653B">
        <w:rPr>
          <w:sz w:val="28"/>
          <w:szCs w:val="28"/>
        </w:rPr>
        <w:t>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roofErr w:type="gramStart"/>
      <w:r w:rsidRPr="00F3653B">
        <w:rPr>
          <w:sz w:val="28"/>
          <w:szCs w:val="28"/>
        </w:rPr>
        <w:t>.»;</w:t>
      </w:r>
      <w:proofErr w:type="gramEnd"/>
    </w:p>
    <w:p w:rsidR="00F3653B" w:rsidRPr="00F3653B" w:rsidRDefault="00F3653B" w:rsidP="00F3653B">
      <w:pPr>
        <w:widowControl/>
        <w:autoSpaceDE/>
        <w:autoSpaceDN/>
        <w:adjustRightInd/>
        <w:ind w:firstLine="709"/>
        <w:rPr>
          <w:bCs/>
          <w:sz w:val="28"/>
          <w:szCs w:val="28"/>
        </w:rPr>
      </w:pPr>
      <w:r w:rsidRPr="00F3653B">
        <w:rPr>
          <w:bCs/>
          <w:sz w:val="28"/>
          <w:szCs w:val="28"/>
        </w:rPr>
        <w:t xml:space="preserve">г) </w:t>
      </w:r>
      <w:r w:rsidRPr="00F3653B">
        <w:rPr>
          <w:sz w:val="28"/>
          <w:szCs w:val="28"/>
        </w:rPr>
        <w:t xml:space="preserve">пункт 2.9 </w:t>
      </w:r>
      <w:r w:rsidRPr="00F3653B">
        <w:rPr>
          <w:bCs/>
          <w:sz w:val="28"/>
          <w:szCs w:val="28"/>
        </w:rPr>
        <w:t>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t xml:space="preserve">«2.9. </w:t>
      </w:r>
      <w:proofErr w:type="gramStart"/>
      <w:r w:rsidRPr="00F3653B">
        <w:rPr>
          <w:sz w:val="28"/>
          <w:szCs w:val="28"/>
        </w:rPr>
        <w:t>На должность председателя Контрольно-ревизионной комиссии назначается гражданин Российской Федерации, соответствующий квалификационным требованиям, установленным частью 2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roofErr w:type="gramEnd"/>
    </w:p>
    <w:p w:rsidR="00F3653B" w:rsidRPr="00F3653B" w:rsidRDefault="00F3653B" w:rsidP="00F3653B">
      <w:pPr>
        <w:widowControl/>
        <w:ind w:firstLine="709"/>
        <w:jc w:val="both"/>
        <w:rPr>
          <w:sz w:val="28"/>
          <w:szCs w:val="28"/>
        </w:rPr>
      </w:pPr>
      <w:proofErr w:type="spellStart"/>
      <w:r w:rsidRPr="00F3653B">
        <w:rPr>
          <w:sz w:val="28"/>
          <w:szCs w:val="28"/>
        </w:rPr>
        <w:t>д</w:t>
      </w:r>
      <w:proofErr w:type="spellEnd"/>
      <w:r w:rsidRPr="00F3653B">
        <w:rPr>
          <w:sz w:val="28"/>
          <w:szCs w:val="28"/>
        </w:rPr>
        <w:t>) дополнить пунктом 2.18 следующего содержания:</w:t>
      </w:r>
    </w:p>
    <w:p w:rsidR="00F3653B" w:rsidRPr="00F3653B" w:rsidRDefault="00F3653B" w:rsidP="00F3653B">
      <w:pPr>
        <w:widowControl/>
        <w:autoSpaceDE/>
        <w:autoSpaceDN/>
        <w:adjustRightInd/>
        <w:ind w:firstLine="709"/>
        <w:jc w:val="both"/>
        <w:rPr>
          <w:sz w:val="28"/>
          <w:szCs w:val="28"/>
        </w:rPr>
      </w:pPr>
      <w:r w:rsidRPr="00F3653B">
        <w:rPr>
          <w:sz w:val="28"/>
          <w:szCs w:val="28"/>
        </w:rPr>
        <w:t>«2.18. Меры по материальному и социальному обеспечению председателя и инспектора Контрольно-ревизионной комиссии устанавливаются решением Совета депутатов в соответствии с областным законодательством</w:t>
      </w:r>
      <w:proofErr w:type="gramStart"/>
      <w:r w:rsidRPr="00F3653B">
        <w:rPr>
          <w:sz w:val="28"/>
          <w:szCs w:val="28"/>
        </w:rPr>
        <w:t>.»;</w:t>
      </w:r>
      <w:proofErr w:type="gramEnd"/>
    </w:p>
    <w:p w:rsidR="00F3653B" w:rsidRPr="00F3653B" w:rsidRDefault="00F3653B" w:rsidP="00F3653B">
      <w:pPr>
        <w:widowControl/>
        <w:autoSpaceDE/>
        <w:autoSpaceDN/>
        <w:adjustRightInd/>
        <w:ind w:firstLine="709"/>
        <w:jc w:val="both"/>
        <w:rPr>
          <w:sz w:val="28"/>
          <w:szCs w:val="28"/>
        </w:rPr>
      </w:pPr>
      <w:r w:rsidRPr="00F3653B">
        <w:rPr>
          <w:sz w:val="28"/>
          <w:szCs w:val="28"/>
        </w:rPr>
        <w:t>3) в разделе 3:</w:t>
      </w:r>
    </w:p>
    <w:p w:rsidR="00F3653B" w:rsidRPr="00F3653B" w:rsidRDefault="00F3653B" w:rsidP="00F3653B">
      <w:pPr>
        <w:widowControl/>
        <w:autoSpaceDE/>
        <w:autoSpaceDN/>
        <w:adjustRightInd/>
        <w:ind w:firstLine="709"/>
        <w:rPr>
          <w:bCs/>
          <w:sz w:val="28"/>
          <w:szCs w:val="28"/>
        </w:rPr>
      </w:pPr>
      <w:r w:rsidRPr="00F3653B">
        <w:rPr>
          <w:bCs/>
          <w:sz w:val="28"/>
          <w:szCs w:val="28"/>
        </w:rPr>
        <w:t>а) пункт 3.1 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t>« 3.1. Контрольно-ревизионная комиссия осуществляет следующие основные полномочия:</w:t>
      </w:r>
    </w:p>
    <w:p w:rsidR="00F3653B" w:rsidRPr="00F3653B" w:rsidRDefault="00F3653B" w:rsidP="00F3653B">
      <w:pPr>
        <w:widowControl/>
        <w:autoSpaceDE/>
        <w:autoSpaceDN/>
        <w:adjustRightInd/>
        <w:ind w:firstLine="709"/>
        <w:jc w:val="both"/>
        <w:outlineLvl w:val="0"/>
        <w:rPr>
          <w:bCs/>
          <w:sz w:val="28"/>
          <w:szCs w:val="28"/>
        </w:rPr>
      </w:pPr>
      <w:r w:rsidRPr="00F3653B">
        <w:rPr>
          <w:bCs/>
          <w:sz w:val="28"/>
          <w:szCs w:val="28"/>
        </w:rPr>
        <w:t xml:space="preserve">1) организация и осуществление контроля за законностью и эффективностью использования средств бюджета </w:t>
      </w:r>
      <w:r w:rsidRPr="00F3653B">
        <w:rPr>
          <w:sz w:val="28"/>
          <w:szCs w:val="28"/>
        </w:rPr>
        <w:t>муниципального образования</w:t>
      </w:r>
      <w:r w:rsidR="009667B5">
        <w:rPr>
          <w:sz w:val="28"/>
          <w:szCs w:val="28"/>
        </w:rPr>
        <w:t xml:space="preserve"> Усвятское</w:t>
      </w:r>
      <w:r w:rsidRPr="00F3653B">
        <w:rPr>
          <w:sz w:val="28"/>
          <w:szCs w:val="28"/>
        </w:rPr>
        <w:t xml:space="preserve"> сельское поселение Дорогобужского района Смоленской области (далее - бюджет поселения)</w:t>
      </w:r>
      <w:r w:rsidRPr="00F3653B">
        <w:rPr>
          <w:bCs/>
          <w:sz w:val="28"/>
          <w:szCs w:val="28"/>
        </w:rPr>
        <w:t>, а также иных сре</w:t>
      </w:r>
      <w:proofErr w:type="gramStart"/>
      <w:r w:rsidRPr="00F3653B">
        <w:rPr>
          <w:bCs/>
          <w:sz w:val="28"/>
          <w:szCs w:val="28"/>
        </w:rPr>
        <w:t>дств в сл</w:t>
      </w:r>
      <w:proofErr w:type="gramEnd"/>
      <w:r w:rsidRPr="00F3653B">
        <w:rPr>
          <w:bCs/>
          <w:sz w:val="28"/>
          <w:szCs w:val="28"/>
        </w:rPr>
        <w:t>учаях, предусмотренных законодательством Российской Федерации;</w:t>
      </w:r>
    </w:p>
    <w:p w:rsidR="00F3653B" w:rsidRPr="00F3653B" w:rsidRDefault="00F3653B" w:rsidP="00F3653B">
      <w:pPr>
        <w:widowControl/>
        <w:ind w:firstLine="709"/>
        <w:jc w:val="both"/>
        <w:rPr>
          <w:bCs/>
          <w:sz w:val="28"/>
          <w:szCs w:val="28"/>
        </w:rPr>
      </w:pPr>
      <w:r w:rsidRPr="00F3653B">
        <w:rPr>
          <w:bCs/>
          <w:sz w:val="28"/>
          <w:szCs w:val="28"/>
        </w:rPr>
        <w:t xml:space="preserve">2) экспертиза проектов бюджета </w:t>
      </w:r>
      <w:r w:rsidRPr="00F3653B">
        <w:rPr>
          <w:sz w:val="28"/>
          <w:szCs w:val="28"/>
        </w:rPr>
        <w:t>поселения</w:t>
      </w:r>
      <w:r w:rsidRPr="00F3653B">
        <w:rPr>
          <w:bCs/>
          <w:sz w:val="28"/>
          <w:szCs w:val="28"/>
        </w:rPr>
        <w:t>, проверка и анализ обоснованности его показателей;</w:t>
      </w:r>
    </w:p>
    <w:p w:rsidR="00F3653B" w:rsidRPr="00F3653B" w:rsidRDefault="00F3653B" w:rsidP="00F3653B">
      <w:pPr>
        <w:widowControl/>
        <w:ind w:firstLine="709"/>
        <w:jc w:val="both"/>
        <w:rPr>
          <w:bCs/>
          <w:sz w:val="28"/>
          <w:szCs w:val="28"/>
        </w:rPr>
      </w:pPr>
      <w:r w:rsidRPr="00F3653B">
        <w:rPr>
          <w:bCs/>
          <w:sz w:val="28"/>
          <w:szCs w:val="28"/>
        </w:rPr>
        <w:t xml:space="preserve">3) внешняя проверка годового отчета об исполнении бюджета </w:t>
      </w:r>
      <w:r w:rsidRPr="00F3653B">
        <w:rPr>
          <w:sz w:val="28"/>
          <w:szCs w:val="28"/>
        </w:rPr>
        <w:t>поселения</w:t>
      </w:r>
      <w:r w:rsidRPr="00F3653B">
        <w:rPr>
          <w:bCs/>
          <w:sz w:val="28"/>
          <w:szCs w:val="28"/>
        </w:rPr>
        <w:t>;</w:t>
      </w:r>
    </w:p>
    <w:p w:rsidR="00F3653B" w:rsidRPr="00F3653B" w:rsidRDefault="00F3653B" w:rsidP="00F3653B">
      <w:pPr>
        <w:widowControl/>
        <w:ind w:firstLine="709"/>
        <w:jc w:val="both"/>
        <w:rPr>
          <w:bCs/>
          <w:sz w:val="28"/>
          <w:szCs w:val="28"/>
        </w:rPr>
      </w:pPr>
      <w:r w:rsidRPr="00F3653B">
        <w:rPr>
          <w:bCs/>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3653B" w:rsidRPr="00F3653B" w:rsidRDefault="00F3653B" w:rsidP="00F3653B">
      <w:pPr>
        <w:widowControl/>
        <w:ind w:firstLine="709"/>
        <w:jc w:val="both"/>
        <w:rPr>
          <w:bCs/>
          <w:sz w:val="28"/>
          <w:szCs w:val="28"/>
        </w:rPr>
      </w:pPr>
      <w:r w:rsidRPr="00F3653B">
        <w:rPr>
          <w:bCs/>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3653B">
        <w:rPr>
          <w:bCs/>
          <w:sz w:val="28"/>
          <w:szCs w:val="28"/>
        </w:rPr>
        <w:t>контроль за</w:t>
      </w:r>
      <w:proofErr w:type="gramEnd"/>
      <w:r w:rsidRPr="00F3653B">
        <w:rPr>
          <w:bCs/>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3653B" w:rsidRPr="00F3653B" w:rsidRDefault="00F3653B" w:rsidP="00F3653B">
      <w:pPr>
        <w:widowControl/>
        <w:ind w:firstLine="709"/>
        <w:jc w:val="both"/>
        <w:rPr>
          <w:bCs/>
          <w:sz w:val="28"/>
          <w:szCs w:val="28"/>
        </w:rPr>
      </w:pPr>
      <w:proofErr w:type="gramStart"/>
      <w:r w:rsidRPr="00F3653B">
        <w:rPr>
          <w:bCs/>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Pr="00F3653B">
        <w:rPr>
          <w:sz w:val="28"/>
          <w:szCs w:val="28"/>
        </w:rPr>
        <w:t>поселения</w:t>
      </w:r>
      <w:r w:rsidRPr="00F3653B">
        <w:rPr>
          <w:bCs/>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F3653B">
        <w:rPr>
          <w:bCs/>
          <w:sz w:val="28"/>
          <w:szCs w:val="28"/>
        </w:rPr>
        <w:lastRenderedPageBreak/>
        <w:t xml:space="preserve">счет средств бюджета </w:t>
      </w:r>
      <w:r w:rsidRPr="00F3653B">
        <w:rPr>
          <w:sz w:val="28"/>
          <w:szCs w:val="28"/>
        </w:rPr>
        <w:t>поселения</w:t>
      </w:r>
      <w:r w:rsidRPr="00F3653B">
        <w:rPr>
          <w:bCs/>
          <w:sz w:val="28"/>
          <w:szCs w:val="28"/>
        </w:rPr>
        <w:t xml:space="preserve"> и имущества, находящегося в муниципальной собственности;</w:t>
      </w:r>
      <w:proofErr w:type="gramEnd"/>
    </w:p>
    <w:p w:rsidR="00F3653B" w:rsidRPr="00F3653B" w:rsidRDefault="00F3653B" w:rsidP="00F3653B">
      <w:pPr>
        <w:widowControl/>
        <w:ind w:firstLine="709"/>
        <w:jc w:val="both"/>
        <w:rPr>
          <w:bCs/>
          <w:sz w:val="28"/>
          <w:szCs w:val="28"/>
        </w:rPr>
      </w:pPr>
      <w:r w:rsidRPr="00F3653B">
        <w:rPr>
          <w:bCs/>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w:t>
      </w:r>
      <w:r w:rsidRPr="00F3653B">
        <w:rPr>
          <w:sz w:val="28"/>
          <w:szCs w:val="28"/>
        </w:rPr>
        <w:t>поселения</w:t>
      </w:r>
      <w:r w:rsidRPr="00F3653B">
        <w:rPr>
          <w:bCs/>
          <w:sz w:val="28"/>
          <w:szCs w:val="28"/>
        </w:rPr>
        <w:t>, а также муниципальных программ (проектов муниципальных программ);</w:t>
      </w:r>
    </w:p>
    <w:p w:rsidR="00F3653B" w:rsidRPr="00F3653B" w:rsidRDefault="00F3653B" w:rsidP="00F3653B">
      <w:pPr>
        <w:widowControl/>
        <w:ind w:firstLine="709"/>
        <w:jc w:val="both"/>
        <w:rPr>
          <w:bCs/>
          <w:sz w:val="28"/>
          <w:szCs w:val="28"/>
        </w:rPr>
      </w:pPr>
      <w:r w:rsidRPr="00F3653B">
        <w:rPr>
          <w:bCs/>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3653B" w:rsidRPr="00F3653B" w:rsidRDefault="00F3653B" w:rsidP="00F3653B">
      <w:pPr>
        <w:widowControl/>
        <w:autoSpaceDE/>
        <w:autoSpaceDN/>
        <w:adjustRightInd/>
        <w:ind w:firstLine="709"/>
        <w:jc w:val="both"/>
        <w:rPr>
          <w:sz w:val="28"/>
          <w:szCs w:val="28"/>
        </w:rPr>
      </w:pPr>
      <w:r w:rsidRPr="00F3653B">
        <w:rPr>
          <w:bCs/>
          <w:sz w:val="28"/>
          <w:szCs w:val="28"/>
        </w:rPr>
        <w:t xml:space="preserve">9) проведение оперативного анализа исполнения и </w:t>
      </w:r>
      <w:proofErr w:type="gramStart"/>
      <w:r w:rsidRPr="00F3653B">
        <w:rPr>
          <w:bCs/>
          <w:sz w:val="28"/>
          <w:szCs w:val="28"/>
        </w:rPr>
        <w:t>контроля за</w:t>
      </w:r>
      <w:proofErr w:type="gramEnd"/>
      <w:r w:rsidRPr="00F3653B">
        <w:rPr>
          <w:bCs/>
          <w:sz w:val="28"/>
          <w:szCs w:val="28"/>
        </w:rPr>
        <w:t xml:space="preserve"> организацией исполнения бюджета </w:t>
      </w:r>
      <w:r w:rsidRPr="00F3653B">
        <w:rPr>
          <w:sz w:val="28"/>
          <w:szCs w:val="28"/>
        </w:rPr>
        <w:t>поселения</w:t>
      </w:r>
      <w:r w:rsidRPr="00F3653B">
        <w:rPr>
          <w:bCs/>
          <w:sz w:val="28"/>
          <w:szCs w:val="28"/>
        </w:rPr>
        <w:t xml:space="preserve"> в текущем финансовом году, ежеквартальное представление информации о ходе исполнения бюджета </w:t>
      </w:r>
      <w:r w:rsidRPr="00F3653B">
        <w:rPr>
          <w:sz w:val="28"/>
          <w:szCs w:val="28"/>
        </w:rPr>
        <w:t>поселения</w:t>
      </w:r>
      <w:r w:rsidRPr="00F3653B">
        <w:rPr>
          <w:bCs/>
          <w:sz w:val="28"/>
          <w:szCs w:val="28"/>
        </w:rPr>
        <w:t xml:space="preserve">, о результатах проведенных контрольных и экспертно-аналитических мероприятий Главе </w:t>
      </w:r>
      <w:r w:rsidRPr="00F3653B">
        <w:rPr>
          <w:sz w:val="28"/>
          <w:szCs w:val="28"/>
        </w:rPr>
        <w:t xml:space="preserve">муниципального образования </w:t>
      </w:r>
      <w:r w:rsidR="009667B5">
        <w:rPr>
          <w:sz w:val="28"/>
          <w:szCs w:val="28"/>
        </w:rPr>
        <w:t>Усвятское сельское</w:t>
      </w:r>
      <w:r w:rsidRPr="00F3653B">
        <w:rPr>
          <w:sz w:val="28"/>
          <w:szCs w:val="28"/>
        </w:rPr>
        <w:t xml:space="preserve"> поселение Дорогобужского района Смоленской области; </w:t>
      </w:r>
    </w:p>
    <w:p w:rsidR="00F3653B" w:rsidRPr="00F3653B" w:rsidRDefault="00F3653B" w:rsidP="00F3653B">
      <w:pPr>
        <w:widowControl/>
        <w:ind w:firstLine="709"/>
        <w:jc w:val="both"/>
        <w:rPr>
          <w:bCs/>
          <w:sz w:val="28"/>
          <w:szCs w:val="28"/>
        </w:rPr>
      </w:pPr>
      <w:r w:rsidRPr="00F3653B">
        <w:rPr>
          <w:bCs/>
          <w:sz w:val="28"/>
          <w:szCs w:val="28"/>
        </w:rPr>
        <w:t xml:space="preserve">10) осуществление </w:t>
      </w:r>
      <w:proofErr w:type="gramStart"/>
      <w:r w:rsidRPr="00F3653B">
        <w:rPr>
          <w:bCs/>
          <w:sz w:val="28"/>
          <w:szCs w:val="28"/>
        </w:rPr>
        <w:t>контроля за</w:t>
      </w:r>
      <w:proofErr w:type="gramEnd"/>
      <w:r w:rsidRPr="00F3653B">
        <w:rPr>
          <w:bCs/>
          <w:sz w:val="28"/>
          <w:szCs w:val="28"/>
        </w:rPr>
        <w:t xml:space="preserve"> состоянием муниципального внутреннего и внешнего долга;</w:t>
      </w:r>
    </w:p>
    <w:p w:rsidR="00F3653B" w:rsidRPr="00F3653B" w:rsidRDefault="00F3653B" w:rsidP="00F3653B">
      <w:pPr>
        <w:widowControl/>
        <w:ind w:firstLine="709"/>
        <w:jc w:val="both"/>
        <w:rPr>
          <w:bCs/>
          <w:sz w:val="28"/>
          <w:szCs w:val="28"/>
        </w:rPr>
      </w:pPr>
      <w:r w:rsidRPr="00F3653B">
        <w:rPr>
          <w:bCs/>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Контрольно-ревизионной комиссии;</w:t>
      </w:r>
    </w:p>
    <w:p w:rsidR="00F3653B" w:rsidRPr="00F3653B" w:rsidRDefault="00F3653B" w:rsidP="00F3653B">
      <w:pPr>
        <w:widowControl/>
        <w:ind w:firstLine="709"/>
        <w:jc w:val="both"/>
        <w:rPr>
          <w:bCs/>
          <w:sz w:val="28"/>
          <w:szCs w:val="28"/>
        </w:rPr>
      </w:pPr>
      <w:r w:rsidRPr="00F3653B">
        <w:rPr>
          <w:bCs/>
          <w:sz w:val="28"/>
          <w:szCs w:val="28"/>
        </w:rPr>
        <w:t>12) участие в пределах полномочий в мероприятиях, направленных на противодействие коррупции;</w:t>
      </w:r>
    </w:p>
    <w:p w:rsidR="00F3653B" w:rsidRPr="00F3653B" w:rsidRDefault="00F3653B" w:rsidP="00F3653B">
      <w:pPr>
        <w:widowControl/>
        <w:ind w:firstLine="709"/>
        <w:jc w:val="both"/>
        <w:rPr>
          <w:bCs/>
          <w:sz w:val="28"/>
          <w:szCs w:val="28"/>
        </w:rPr>
      </w:pPr>
      <w:r w:rsidRPr="00F3653B">
        <w:rPr>
          <w:bCs/>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F3653B" w:rsidRPr="00F3653B" w:rsidRDefault="00F3653B" w:rsidP="00F3653B">
      <w:pPr>
        <w:widowControl/>
        <w:ind w:firstLine="709"/>
        <w:jc w:val="both"/>
        <w:rPr>
          <w:sz w:val="28"/>
          <w:szCs w:val="28"/>
        </w:rPr>
      </w:pPr>
      <w:r w:rsidRPr="00F3653B">
        <w:rPr>
          <w:bCs/>
          <w:sz w:val="28"/>
          <w:szCs w:val="28"/>
        </w:rPr>
        <w:t xml:space="preserve">14) </w:t>
      </w:r>
      <w:r w:rsidRPr="00F3653B">
        <w:rPr>
          <w:sz w:val="28"/>
          <w:szCs w:val="28"/>
        </w:rPr>
        <w:t xml:space="preserve">подготовка предложений по совершенствованию осуществления главными распорядителями средств бюджета поселения, главными администраторами доходов бюджета поселения, главными администраторами </w:t>
      </w:r>
      <w:proofErr w:type="gramStart"/>
      <w:r w:rsidRPr="00F3653B">
        <w:rPr>
          <w:sz w:val="28"/>
          <w:szCs w:val="28"/>
        </w:rPr>
        <w:t>источников финансирования дефицита бюджета поселения внутреннего финансового аудита</w:t>
      </w:r>
      <w:proofErr w:type="gramEnd"/>
      <w:r w:rsidRPr="00F3653B">
        <w:rPr>
          <w:sz w:val="28"/>
          <w:szCs w:val="28"/>
        </w:rPr>
        <w:t>;</w:t>
      </w:r>
    </w:p>
    <w:p w:rsidR="00F3653B" w:rsidRPr="00F3653B" w:rsidRDefault="00F3653B" w:rsidP="00F3653B">
      <w:pPr>
        <w:widowControl/>
        <w:ind w:firstLine="709"/>
        <w:jc w:val="both"/>
        <w:rPr>
          <w:sz w:val="28"/>
          <w:szCs w:val="28"/>
        </w:rPr>
      </w:pPr>
      <w:r w:rsidRPr="00F3653B">
        <w:rPr>
          <w:sz w:val="28"/>
          <w:szCs w:val="28"/>
        </w:rPr>
        <w:t xml:space="preserve">15) финансовый </w:t>
      </w:r>
      <w:proofErr w:type="gramStart"/>
      <w:r w:rsidRPr="00F3653B">
        <w:rPr>
          <w:sz w:val="28"/>
          <w:szCs w:val="28"/>
        </w:rPr>
        <w:t>контроль за</w:t>
      </w:r>
      <w:proofErr w:type="gramEnd"/>
      <w:r w:rsidRPr="00F3653B">
        <w:rPr>
          <w:sz w:val="28"/>
          <w:szCs w:val="28"/>
        </w:rPr>
        <w:t xml:space="preserve"> использованием специализированной некоммерческой организацией, которая осуществляют деятельность, направленную на обеспечение проведения капитального ремонта общего имущества в многоквартирных домах средств бюджета поселения в порядке, установленном бюджетным законодательством Российской Федерации;</w:t>
      </w:r>
    </w:p>
    <w:p w:rsidR="00F3653B" w:rsidRPr="00F3653B" w:rsidRDefault="00F3653B" w:rsidP="00F3653B">
      <w:pPr>
        <w:widowControl/>
        <w:ind w:firstLine="709"/>
        <w:jc w:val="both"/>
        <w:rPr>
          <w:bCs/>
          <w:sz w:val="28"/>
          <w:szCs w:val="28"/>
        </w:rPr>
      </w:pPr>
      <w:proofErr w:type="gramStart"/>
      <w:r w:rsidRPr="00F3653B">
        <w:rPr>
          <w:bCs/>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Уставом </w:t>
      </w:r>
      <w:r w:rsidR="009667B5">
        <w:rPr>
          <w:bCs/>
          <w:sz w:val="28"/>
          <w:szCs w:val="28"/>
        </w:rPr>
        <w:t xml:space="preserve">Усвятского сельского поселения </w:t>
      </w:r>
      <w:r w:rsidRPr="00F3653B">
        <w:rPr>
          <w:sz w:val="28"/>
          <w:szCs w:val="28"/>
        </w:rPr>
        <w:t xml:space="preserve"> Дорогобужского района Смоленской области </w:t>
      </w:r>
      <w:r w:rsidRPr="00F3653B">
        <w:rPr>
          <w:bCs/>
          <w:sz w:val="28"/>
          <w:szCs w:val="28"/>
        </w:rPr>
        <w:t>и нормативными правовыми актами Совета депутатов.»;</w:t>
      </w:r>
      <w:proofErr w:type="gramEnd"/>
    </w:p>
    <w:p w:rsidR="00F3653B" w:rsidRPr="00F3653B" w:rsidRDefault="00F3653B" w:rsidP="00F3653B">
      <w:pPr>
        <w:widowControl/>
        <w:autoSpaceDE/>
        <w:autoSpaceDN/>
        <w:adjustRightInd/>
        <w:ind w:firstLine="709"/>
        <w:rPr>
          <w:sz w:val="28"/>
          <w:szCs w:val="28"/>
        </w:rPr>
      </w:pPr>
      <w:r w:rsidRPr="00F3653B">
        <w:rPr>
          <w:sz w:val="28"/>
          <w:szCs w:val="28"/>
        </w:rPr>
        <w:t>б) пункт 3.2 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t>«3.2. Внешний муниципальный финансовый контроль осуществляется Контрольно-ревизионной комиссией:</w:t>
      </w:r>
    </w:p>
    <w:p w:rsidR="00F3653B" w:rsidRPr="00F3653B" w:rsidRDefault="00F3653B" w:rsidP="00F3653B">
      <w:pPr>
        <w:widowControl/>
        <w:autoSpaceDE/>
        <w:autoSpaceDN/>
        <w:adjustRightInd/>
        <w:ind w:firstLine="709"/>
        <w:jc w:val="both"/>
        <w:rPr>
          <w:sz w:val="28"/>
          <w:szCs w:val="28"/>
        </w:rPr>
      </w:pPr>
      <w:r w:rsidRPr="00F3653B">
        <w:rPr>
          <w:sz w:val="28"/>
          <w:szCs w:val="28"/>
        </w:rPr>
        <w:t xml:space="preserve">1) в отношении органов местного самоуправления и муниципальных органов, муниципальных учреждений и муниципальных унитарных предприятий, а также </w:t>
      </w:r>
      <w:r w:rsidRPr="00F3653B">
        <w:rPr>
          <w:sz w:val="28"/>
          <w:szCs w:val="28"/>
        </w:rPr>
        <w:lastRenderedPageBreak/>
        <w:t>иных организаций, если они используют имущество, находящееся в собственности поселения;</w:t>
      </w:r>
    </w:p>
    <w:p w:rsidR="00F3653B" w:rsidRPr="00F3653B" w:rsidRDefault="00F3653B" w:rsidP="00F3653B">
      <w:pPr>
        <w:widowControl/>
        <w:ind w:firstLine="709"/>
        <w:jc w:val="both"/>
        <w:rPr>
          <w:sz w:val="28"/>
          <w:szCs w:val="28"/>
        </w:rPr>
      </w:pPr>
      <w:r w:rsidRPr="00F3653B">
        <w:rPr>
          <w:sz w:val="28"/>
          <w:szCs w:val="28"/>
        </w:rPr>
        <w:t>2) в отношении иных лиц в случаях, предусмотренных Бюджетным кодексом Российской Федерации и другими федеральными законами</w:t>
      </w:r>
      <w:proofErr w:type="gramStart"/>
      <w:r w:rsidRPr="00F3653B">
        <w:rPr>
          <w:sz w:val="28"/>
          <w:szCs w:val="28"/>
        </w:rPr>
        <w:t>.</w:t>
      </w:r>
      <w:r w:rsidR="00952308">
        <w:rPr>
          <w:sz w:val="28"/>
          <w:szCs w:val="28"/>
        </w:rPr>
        <w:t>»;</w:t>
      </w:r>
      <w:proofErr w:type="gramEnd"/>
    </w:p>
    <w:p w:rsidR="00F3653B" w:rsidRPr="00F3653B" w:rsidRDefault="00F3653B" w:rsidP="00F3653B">
      <w:pPr>
        <w:widowControl/>
        <w:autoSpaceDE/>
        <w:autoSpaceDN/>
        <w:adjustRightInd/>
        <w:ind w:firstLine="709"/>
        <w:rPr>
          <w:sz w:val="28"/>
          <w:szCs w:val="28"/>
        </w:rPr>
      </w:pPr>
      <w:r w:rsidRPr="00F3653B">
        <w:rPr>
          <w:sz w:val="28"/>
          <w:szCs w:val="28"/>
        </w:rPr>
        <w:t>в) пункт 3.6 изложить в следующей редакции:</w:t>
      </w:r>
    </w:p>
    <w:p w:rsidR="00F3653B" w:rsidRPr="00F3653B" w:rsidRDefault="00F3653B" w:rsidP="00F3653B">
      <w:pPr>
        <w:widowControl/>
        <w:ind w:firstLine="709"/>
        <w:jc w:val="both"/>
        <w:rPr>
          <w:sz w:val="28"/>
          <w:szCs w:val="28"/>
        </w:rPr>
      </w:pPr>
      <w:r w:rsidRPr="00F3653B">
        <w:rPr>
          <w:sz w:val="28"/>
          <w:szCs w:val="28"/>
        </w:rPr>
        <w:t>«3.6. Контрольно-ревизионная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Стандарты внешнего муниципального финансового контроля для проведения контрольных и экспертно-аналитических мероприятий утверждаются Контрольно-ревизионной комиссией в соответствии с общими требованиями, утвержденными Счетной палатой Российской Федерации</w:t>
      </w:r>
      <w:proofErr w:type="gramStart"/>
      <w:r w:rsidRPr="00F3653B">
        <w:rPr>
          <w:sz w:val="28"/>
          <w:szCs w:val="28"/>
        </w:rPr>
        <w:t>.»;</w:t>
      </w:r>
      <w:proofErr w:type="gramEnd"/>
    </w:p>
    <w:p w:rsidR="00F3653B" w:rsidRPr="00F3653B" w:rsidRDefault="00F3653B" w:rsidP="00F3653B">
      <w:pPr>
        <w:widowControl/>
        <w:autoSpaceDE/>
        <w:autoSpaceDN/>
        <w:adjustRightInd/>
        <w:ind w:firstLine="709"/>
        <w:jc w:val="both"/>
        <w:rPr>
          <w:sz w:val="28"/>
          <w:szCs w:val="28"/>
        </w:rPr>
      </w:pPr>
      <w:r w:rsidRPr="00F3653B">
        <w:rPr>
          <w:sz w:val="28"/>
          <w:szCs w:val="28"/>
        </w:rPr>
        <w:t>4) в разделе 4:</w:t>
      </w:r>
    </w:p>
    <w:p w:rsidR="00F3653B" w:rsidRPr="00F3653B" w:rsidRDefault="00F3653B" w:rsidP="00F3653B">
      <w:pPr>
        <w:widowControl/>
        <w:autoSpaceDE/>
        <w:autoSpaceDN/>
        <w:adjustRightInd/>
        <w:ind w:firstLine="709"/>
        <w:rPr>
          <w:sz w:val="28"/>
          <w:szCs w:val="28"/>
        </w:rPr>
      </w:pPr>
      <w:r w:rsidRPr="00F3653B">
        <w:rPr>
          <w:sz w:val="28"/>
          <w:szCs w:val="28"/>
        </w:rPr>
        <w:t>а) в пункте 4.3 слова «и запросов» исключить;</w:t>
      </w:r>
    </w:p>
    <w:p w:rsidR="00F3653B" w:rsidRPr="00F3653B" w:rsidRDefault="00F3653B" w:rsidP="00F3653B">
      <w:pPr>
        <w:widowControl/>
        <w:autoSpaceDE/>
        <w:autoSpaceDN/>
        <w:adjustRightInd/>
        <w:ind w:firstLine="709"/>
        <w:rPr>
          <w:sz w:val="28"/>
          <w:szCs w:val="28"/>
        </w:rPr>
      </w:pPr>
      <w:r w:rsidRPr="00F3653B">
        <w:rPr>
          <w:sz w:val="28"/>
          <w:szCs w:val="28"/>
        </w:rPr>
        <w:t>б) в пунктах 4.4, 4.5 слова «и запросы» исключить;</w:t>
      </w:r>
    </w:p>
    <w:p w:rsidR="00F3653B" w:rsidRPr="00F3653B" w:rsidRDefault="00F3653B" w:rsidP="00F3653B">
      <w:pPr>
        <w:widowControl/>
        <w:autoSpaceDE/>
        <w:autoSpaceDN/>
        <w:adjustRightInd/>
        <w:ind w:firstLine="709"/>
        <w:rPr>
          <w:sz w:val="28"/>
          <w:szCs w:val="28"/>
        </w:rPr>
      </w:pPr>
      <w:r w:rsidRPr="00F3653B">
        <w:rPr>
          <w:sz w:val="28"/>
          <w:szCs w:val="28"/>
        </w:rPr>
        <w:t>в) пункт 4.14 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t xml:space="preserve">«4.14. </w:t>
      </w:r>
      <w:proofErr w:type="gramStart"/>
      <w:r w:rsidRPr="00F3653B">
        <w:rPr>
          <w:sz w:val="28"/>
          <w:szCs w:val="28"/>
        </w:rPr>
        <w:t>В соответствии с Федеральным законом № 6-ФЗ органы местного самоуправления и муниципальные органы поселения,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Контрольно-ревизионную комиссию о принятых по результатам выполнения представления решениях и мерах.</w:t>
      </w:r>
      <w:proofErr w:type="gramEnd"/>
      <w:r w:rsidRPr="00F3653B">
        <w:rPr>
          <w:sz w:val="28"/>
          <w:szCs w:val="28"/>
        </w:rPr>
        <w:t xml:space="preserve"> Срок выполнения представления может быть продлен по решению Контрольно-ревизионной комиссии, но не более одного раза</w:t>
      </w:r>
      <w:proofErr w:type="gramStart"/>
      <w:r w:rsidRPr="00F3653B">
        <w:rPr>
          <w:sz w:val="28"/>
          <w:szCs w:val="28"/>
        </w:rPr>
        <w:t>.»;</w:t>
      </w:r>
      <w:proofErr w:type="gramEnd"/>
    </w:p>
    <w:p w:rsidR="00F3653B" w:rsidRPr="00F3653B" w:rsidRDefault="00F3653B" w:rsidP="00F3653B">
      <w:pPr>
        <w:widowControl/>
        <w:autoSpaceDE/>
        <w:autoSpaceDN/>
        <w:adjustRightInd/>
        <w:ind w:firstLine="709"/>
        <w:rPr>
          <w:sz w:val="28"/>
          <w:szCs w:val="28"/>
        </w:rPr>
      </w:pPr>
      <w:r w:rsidRPr="00F3653B">
        <w:rPr>
          <w:sz w:val="28"/>
          <w:szCs w:val="28"/>
        </w:rPr>
        <w:t>г) пункт 4.18 изложить в следующей редакции:</w:t>
      </w:r>
    </w:p>
    <w:p w:rsidR="00F3653B" w:rsidRPr="00F3653B" w:rsidRDefault="00F3653B" w:rsidP="00F3653B">
      <w:pPr>
        <w:widowControl/>
        <w:autoSpaceDE/>
        <w:autoSpaceDN/>
        <w:adjustRightInd/>
        <w:ind w:firstLine="709"/>
        <w:jc w:val="both"/>
        <w:rPr>
          <w:sz w:val="28"/>
          <w:szCs w:val="28"/>
        </w:rPr>
      </w:pPr>
      <w:r w:rsidRPr="00F3653B">
        <w:rPr>
          <w:sz w:val="28"/>
          <w:szCs w:val="28"/>
        </w:rPr>
        <w:t>«4.18. Предписание Контрольно-ревизионной комиссии должно быть исполнено в установленные в нем сроки. Срок выполнения предписания может быть продлен по решению Контрольно-ревизионной комиссии, но не более одного раза</w:t>
      </w:r>
      <w:proofErr w:type="gramStart"/>
      <w:r w:rsidRPr="00F3653B">
        <w:rPr>
          <w:sz w:val="28"/>
          <w:szCs w:val="28"/>
        </w:rPr>
        <w:t>.».</w:t>
      </w:r>
      <w:proofErr w:type="gramEnd"/>
    </w:p>
    <w:p w:rsidR="00F3653B" w:rsidRPr="00F3653B" w:rsidRDefault="00F3653B" w:rsidP="00F3653B">
      <w:pPr>
        <w:widowControl/>
        <w:autoSpaceDE/>
        <w:autoSpaceDN/>
        <w:adjustRightInd/>
        <w:ind w:firstLine="709"/>
        <w:jc w:val="both"/>
        <w:rPr>
          <w:sz w:val="28"/>
          <w:szCs w:val="28"/>
        </w:rPr>
      </w:pPr>
      <w:r w:rsidRPr="00F3653B">
        <w:rPr>
          <w:sz w:val="28"/>
          <w:szCs w:val="28"/>
        </w:rPr>
        <w:t>2. Настоящее решение вступает в силу со дня его принятия и распространяет свое действие на правоотношения, возникшие с 30.09.2021.</w:t>
      </w:r>
    </w:p>
    <w:p w:rsidR="00F3653B" w:rsidRPr="00F3653B" w:rsidRDefault="00F3653B" w:rsidP="00F3653B">
      <w:pPr>
        <w:widowControl/>
        <w:autoSpaceDE/>
        <w:autoSpaceDN/>
        <w:adjustRightInd/>
        <w:rPr>
          <w:sz w:val="28"/>
          <w:szCs w:val="28"/>
        </w:rPr>
      </w:pPr>
    </w:p>
    <w:p w:rsidR="00AE6CD2" w:rsidRDefault="00AE6CD2" w:rsidP="00AE6CD2">
      <w:pPr>
        <w:pStyle w:val="a4"/>
        <w:ind w:firstLine="540"/>
      </w:pPr>
    </w:p>
    <w:p w:rsidR="00F3653B" w:rsidRDefault="00F3653B" w:rsidP="00AE6CD2">
      <w:pPr>
        <w:pStyle w:val="a4"/>
        <w:ind w:firstLine="540"/>
      </w:pPr>
    </w:p>
    <w:p w:rsidR="00FB13C0" w:rsidRDefault="00FB13C0" w:rsidP="00FB13C0">
      <w:pPr>
        <w:rPr>
          <w:color w:val="000000"/>
          <w:sz w:val="28"/>
          <w:szCs w:val="28"/>
        </w:rPr>
      </w:pPr>
      <w:r>
        <w:rPr>
          <w:color w:val="000000"/>
          <w:sz w:val="28"/>
          <w:szCs w:val="28"/>
        </w:rPr>
        <w:t>Глава муниципального образования</w:t>
      </w:r>
    </w:p>
    <w:p w:rsidR="00A557CC" w:rsidRDefault="007B0EAE" w:rsidP="00FB13C0">
      <w:pPr>
        <w:rPr>
          <w:color w:val="000000"/>
          <w:sz w:val="28"/>
          <w:szCs w:val="28"/>
        </w:rPr>
      </w:pPr>
      <w:r>
        <w:rPr>
          <w:sz w:val="28"/>
          <w:szCs w:val="28"/>
        </w:rPr>
        <w:t xml:space="preserve">Усвятское сельское  </w:t>
      </w:r>
      <w:r w:rsidR="00A557CC">
        <w:rPr>
          <w:color w:val="000000"/>
          <w:sz w:val="28"/>
          <w:szCs w:val="28"/>
        </w:rPr>
        <w:t>посел</w:t>
      </w:r>
      <w:r>
        <w:rPr>
          <w:color w:val="000000"/>
          <w:sz w:val="28"/>
          <w:szCs w:val="28"/>
        </w:rPr>
        <w:t>ение</w:t>
      </w:r>
    </w:p>
    <w:p w:rsidR="00FB13C0" w:rsidRDefault="00A557CC" w:rsidP="00FB13C0">
      <w:pPr>
        <w:rPr>
          <w:b/>
          <w:color w:val="000000"/>
          <w:sz w:val="28"/>
          <w:szCs w:val="28"/>
        </w:rPr>
      </w:pPr>
      <w:r>
        <w:rPr>
          <w:color w:val="000000"/>
          <w:sz w:val="28"/>
          <w:szCs w:val="28"/>
        </w:rPr>
        <w:t xml:space="preserve">Дорогобужского района </w:t>
      </w:r>
      <w:r w:rsidR="00FB13C0">
        <w:rPr>
          <w:color w:val="000000"/>
          <w:sz w:val="28"/>
          <w:szCs w:val="28"/>
        </w:rPr>
        <w:t xml:space="preserve"> Смоленс</w:t>
      </w:r>
      <w:r>
        <w:rPr>
          <w:color w:val="000000"/>
          <w:sz w:val="28"/>
          <w:szCs w:val="28"/>
        </w:rPr>
        <w:t>кой области</w:t>
      </w:r>
      <w:r>
        <w:rPr>
          <w:color w:val="000000"/>
          <w:sz w:val="28"/>
          <w:szCs w:val="28"/>
        </w:rPr>
        <w:tab/>
      </w:r>
      <w:r>
        <w:rPr>
          <w:color w:val="000000"/>
          <w:sz w:val="28"/>
          <w:szCs w:val="28"/>
        </w:rPr>
        <w:tab/>
      </w:r>
      <w:r w:rsidR="00A46800">
        <w:rPr>
          <w:color w:val="000000"/>
          <w:sz w:val="28"/>
          <w:szCs w:val="28"/>
        </w:rPr>
        <w:t xml:space="preserve">        </w:t>
      </w:r>
      <w:r>
        <w:rPr>
          <w:color w:val="000000"/>
          <w:sz w:val="28"/>
          <w:szCs w:val="28"/>
        </w:rPr>
        <w:tab/>
      </w:r>
      <w:r>
        <w:rPr>
          <w:color w:val="000000"/>
          <w:sz w:val="28"/>
          <w:szCs w:val="28"/>
        </w:rPr>
        <w:tab/>
        <w:t xml:space="preserve">  </w:t>
      </w:r>
      <w:r w:rsidR="00EB45C6" w:rsidRPr="00A46800">
        <w:rPr>
          <w:b/>
          <w:color w:val="000000"/>
          <w:sz w:val="28"/>
          <w:szCs w:val="28"/>
        </w:rPr>
        <w:t>Л</w:t>
      </w:r>
      <w:r w:rsidR="007B0EAE" w:rsidRPr="00A46800">
        <w:rPr>
          <w:b/>
          <w:color w:val="000000"/>
          <w:sz w:val="28"/>
          <w:szCs w:val="28"/>
        </w:rPr>
        <w:t>.</w:t>
      </w:r>
      <w:r w:rsidR="00EB45C6" w:rsidRPr="00A46800">
        <w:rPr>
          <w:b/>
          <w:color w:val="000000"/>
          <w:sz w:val="28"/>
          <w:szCs w:val="28"/>
        </w:rPr>
        <w:t>П</w:t>
      </w:r>
      <w:r w:rsidR="007B0EAE" w:rsidRPr="00A46800">
        <w:rPr>
          <w:b/>
          <w:color w:val="000000"/>
          <w:sz w:val="28"/>
          <w:szCs w:val="28"/>
        </w:rPr>
        <w:t>. Па</w:t>
      </w:r>
      <w:r w:rsidR="00EB45C6" w:rsidRPr="00A46800">
        <w:rPr>
          <w:b/>
          <w:color w:val="000000"/>
          <w:sz w:val="28"/>
          <w:szCs w:val="28"/>
        </w:rPr>
        <w:t>вликов</w:t>
      </w:r>
    </w:p>
    <w:p w:rsidR="00587891" w:rsidRDefault="00587891" w:rsidP="00FB13C0">
      <w:pPr>
        <w:rPr>
          <w:color w:val="000000"/>
          <w:sz w:val="28"/>
          <w:szCs w:val="28"/>
        </w:rPr>
      </w:pPr>
    </w:p>
    <w:p w:rsidR="00C821B8" w:rsidRDefault="00C821B8"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587891" w:rsidRDefault="00587891" w:rsidP="00A557CC">
      <w:pPr>
        <w:ind w:left="5640"/>
        <w:outlineLvl w:val="0"/>
        <w:rPr>
          <w:sz w:val="28"/>
          <w:szCs w:val="28"/>
        </w:rPr>
      </w:pPr>
    </w:p>
    <w:p w:rsidR="00587891" w:rsidRDefault="00587891" w:rsidP="00A557CC">
      <w:pPr>
        <w:ind w:left="5640"/>
        <w:outlineLvl w:val="0"/>
        <w:rPr>
          <w:sz w:val="28"/>
          <w:szCs w:val="28"/>
        </w:rPr>
      </w:pPr>
    </w:p>
    <w:p w:rsidR="00587891" w:rsidRDefault="00587891" w:rsidP="00A557CC">
      <w:pPr>
        <w:ind w:left="5640"/>
        <w:outlineLvl w:val="0"/>
        <w:rPr>
          <w:sz w:val="28"/>
          <w:szCs w:val="28"/>
        </w:rPr>
      </w:pPr>
    </w:p>
    <w:p w:rsidR="00D37FC9" w:rsidRDefault="00D37FC9" w:rsidP="00A557CC">
      <w:pPr>
        <w:ind w:left="5640"/>
        <w:outlineLvl w:val="0"/>
        <w:rPr>
          <w:sz w:val="28"/>
          <w:szCs w:val="28"/>
        </w:rPr>
      </w:pPr>
    </w:p>
    <w:p w:rsidR="00D57715" w:rsidRDefault="00D57715" w:rsidP="00A557CC">
      <w:pPr>
        <w:ind w:left="5640"/>
        <w:outlineLvl w:val="0"/>
        <w:rPr>
          <w:sz w:val="28"/>
          <w:szCs w:val="28"/>
        </w:rPr>
      </w:pPr>
      <w:r w:rsidRPr="00D57715">
        <w:rPr>
          <w:sz w:val="28"/>
          <w:szCs w:val="28"/>
        </w:rPr>
        <w:lastRenderedPageBreak/>
        <w:t>УТВЕРЖДЕНО</w:t>
      </w:r>
    </w:p>
    <w:p w:rsidR="00D57715" w:rsidRDefault="00D57715" w:rsidP="00A557CC">
      <w:pPr>
        <w:ind w:left="5640"/>
        <w:outlineLvl w:val="0"/>
        <w:rPr>
          <w:sz w:val="28"/>
          <w:szCs w:val="28"/>
        </w:rPr>
      </w:pPr>
      <w:r>
        <w:rPr>
          <w:sz w:val="28"/>
          <w:szCs w:val="28"/>
        </w:rPr>
        <w:t xml:space="preserve">решением </w:t>
      </w:r>
      <w:r w:rsidR="00A557CC">
        <w:rPr>
          <w:sz w:val="28"/>
          <w:szCs w:val="28"/>
        </w:rPr>
        <w:t xml:space="preserve">Совета депутатов </w:t>
      </w:r>
    </w:p>
    <w:p w:rsidR="00A557CC" w:rsidRDefault="007B0EAE" w:rsidP="00A557CC">
      <w:pPr>
        <w:ind w:left="5640"/>
        <w:outlineLvl w:val="0"/>
        <w:rPr>
          <w:sz w:val="28"/>
          <w:szCs w:val="28"/>
        </w:rPr>
      </w:pPr>
      <w:r>
        <w:rPr>
          <w:sz w:val="28"/>
          <w:szCs w:val="28"/>
        </w:rPr>
        <w:t xml:space="preserve">Усвятского сельского </w:t>
      </w:r>
      <w:r w:rsidR="00A557CC">
        <w:rPr>
          <w:sz w:val="28"/>
          <w:szCs w:val="28"/>
        </w:rPr>
        <w:t xml:space="preserve">поселения </w:t>
      </w:r>
    </w:p>
    <w:p w:rsidR="00EB45C6" w:rsidRDefault="00A557CC" w:rsidP="00A557CC">
      <w:pPr>
        <w:ind w:left="5640"/>
        <w:outlineLvl w:val="0"/>
        <w:rPr>
          <w:sz w:val="28"/>
          <w:szCs w:val="28"/>
        </w:rPr>
      </w:pPr>
      <w:r>
        <w:rPr>
          <w:sz w:val="28"/>
          <w:szCs w:val="28"/>
        </w:rPr>
        <w:t xml:space="preserve">Дорогобужского района </w:t>
      </w:r>
    </w:p>
    <w:p w:rsidR="00A557CC" w:rsidRDefault="00A557CC" w:rsidP="00A557CC">
      <w:pPr>
        <w:ind w:left="5640"/>
        <w:outlineLvl w:val="0"/>
        <w:rPr>
          <w:sz w:val="28"/>
          <w:szCs w:val="28"/>
        </w:rPr>
      </w:pPr>
      <w:r>
        <w:rPr>
          <w:sz w:val="28"/>
          <w:szCs w:val="28"/>
        </w:rPr>
        <w:t>Смоленской области</w:t>
      </w:r>
    </w:p>
    <w:p w:rsidR="00D57715" w:rsidRDefault="00EB45C6" w:rsidP="00EB45C6">
      <w:pPr>
        <w:tabs>
          <w:tab w:val="left" w:pos="5805"/>
        </w:tabs>
        <w:outlineLvl w:val="0"/>
        <w:rPr>
          <w:sz w:val="28"/>
          <w:szCs w:val="28"/>
        </w:rPr>
      </w:pPr>
      <w:r>
        <w:rPr>
          <w:sz w:val="28"/>
          <w:szCs w:val="28"/>
        </w:rPr>
        <w:t xml:space="preserve">                                                                                 от </w:t>
      </w:r>
      <w:r w:rsidR="00F24BDA">
        <w:rPr>
          <w:sz w:val="28"/>
          <w:szCs w:val="28"/>
        </w:rPr>
        <w:t>24.10.</w:t>
      </w:r>
      <w:r>
        <w:rPr>
          <w:sz w:val="28"/>
          <w:szCs w:val="28"/>
        </w:rPr>
        <w:t>2017</w:t>
      </w:r>
      <w:r w:rsidR="00F24BDA">
        <w:rPr>
          <w:sz w:val="28"/>
          <w:szCs w:val="28"/>
        </w:rPr>
        <w:t xml:space="preserve"> г. </w:t>
      </w:r>
      <w:r>
        <w:rPr>
          <w:sz w:val="28"/>
          <w:szCs w:val="28"/>
        </w:rPr>
        <w:t xml:space="preserve"> № </w:t>
      </w:r>
      <w:r w:rsidR="00F24BDA">
        <w:rPr>
          <w:sz w:val="28"/>
          <w:szCs w:val="28"/>
        </w:rPr>
        <w:t>26</w:t>
      </w:r>
    </w:p>
    <w:p w:rsidR="00587891" w:rsidRDefault="00F3653B" w:rsidP="00F3653B">
      <w:pPr>
        <w:ind w:firstLine="709"/>
        <w:jc w:val="center"/>
        <w:outlineLvl w:val="0"/>
        <w:rPr>
          <w:sz w:val="24"/>
          <w:szCs w:val="24"/>
        </w:rPr>
      </w:pPr>
      <w:r>
        <w:rPr>
          <w:sz w:val="24"/>
          <w:szCs w:val="24"/>
        </w:rPr>
        <w:t xml:space="preserve">                                                                                 </w:t>
      </w:r>
      <w:proofErr w:type="gramStart"/>
      <w:r>
        <w:rPr>
          <w:sz w:val="24"/>
          <w:szCs w:val="24"/>
        </w:rPr>
        <w:t xml:space="preserve">(в редакции решения от 5.12.2017 №48, </w:t>
      </w:r>
      <w:r w:rsidR="00587891">
        <w:rPr>
          <w:sz w:val="24"/>
          <w:szCs w:val="24"/>
        </w:rPr>
        <w:t xml:space="preserve">от </w:t>
      </w:r>
      <w:proofErr w:type="gramEnd"/>
    </w:p>
    <w:p w:rsidR="00F3653B" w:rsidRDefault="00587891" w:rsidP="00F3653B">
      <w:pPr>
        <w:ind w:firstLine="709"/>
        <w:jc w:val="center"/>
        <w:outlineLvl w:val="0"/>
        <w:rPr>
          <w:color w:val="FF0000"/>
          <w:sz w:val="24"/>
          <w:szCs w:val="24"/>
        </w:rPr>
      </w:pPr>
      <w:r>
        <w:rPr>
          <w:sz w:val="24"/>
          <w:szCs w:val="24"/>
        </w:rPr>
        <w:t xml:space="preserve">                                     </w:t>
      </w:r>
      <w:proofErr w:type="gramStart"/>
      <w:r>
        <w:rPr>
          <w:sz w:val="24"/>
          <w:szCs w:val="24"/>
        </w:rPr>
        <w:t>21.12.2021г</w:t>
      </w:r>
      <w:r w:rsidR="00B35BAF">
        <w:rPr>
          <w:sz w:val="24"/>
          <w:szCs w:val="24"/>
        </w:rPr>
        <w:t xml:space="preserve"> </w:t>
      </w:r>
      <w:r>
        <w:rPr>
          <w:sz w:val="24"/>
          <w:szCs w:val="24"/>
        </w:rPr>
        <w:t>№</w:t>
      </w:r>
      <w:r w:rsidR="00B35BAF">
        <w:rPr>
          <w:sz w:val="24"/>
          <w:szCs w:val="24"/>
        </w:rPr>
        <w:t xml:space="preserve"> </w:t>
      </w:r>
      <w:r>
        <w:rPr>
          <w:sz w:val="24"/>
          <w:szCs w:val="24"/>
        </w:rPr>
        <w:t>28)</w:t>
      </w:r>
      <w:r w:rsidR="00F3653B" w:rsidRPr="00F3653B">
        <w:rPr>
          <w:color w:val="FF0000"/>
          <w:sz w:val="24"/>
          <w:szCs w:val="24"/>
        </w:rPr>
        <w:t xml:space="preserve">  </w:t>
      </w:r>
      <w:r w:rsidR="00F3653B">
        <w:rPr>
          <w:color w:val="FF0000"/>
          <w:sz w:val="24"/>
          <w:szCs w:val="24"/>
        </w:rPr>
        <w:t xml:space="preserve">        </w:t>
      </w:r>
      <w:proofErr w:type="gramEnd"/>
    </w:p>
    <w:p w:rsidR="00F3653B" w:rsidRDefault="00F3653B" w:rsidP="00F3653B">
      <w:pPr>
        <w:ind w:firstLine="709"/>
        <w:jc w:val="center"/>
        <w:outlineLvl w:val="0"/>
        <w:rPr>
          <w:sz w:val="24"/>
          <w:szCs w:val="24"/>
        </w:rPr>
      </w:pPr>
      <w:r>
        <w:rPr>
          <w:color w:val="FF0000"/>
          <w:sz w:val="24"/>
          <w:szCs w:val="24"/>
        </w:rPr>
        <w:t xml:space="preserve">               </w:t>
      </w:r>
    </w:p>
    <w:p w:rsidR="00EB45C6" w:rsidRDefault="00EB45C6" w:rsidP="00EB45C6">
      <w:pPr>
        <w:ind w:firstLine="709"/>
        <w:jc w:val="center"/>
        <w:outlineLvl w:val="0"/>
        <w:rPr>
          <w:b/>
          <w:sz w:val="28"/>
          <w:szCs w:val="28"/>
        </w:rPr>
      </w:pPr>
    </w:p>
    <w:p w:rsidR="00EB45C6" w:rsidRDefault="00EB45C6" w:rsidP="00EB45C6">
      <w:pPr>
        <w:ind w:firstLine="709"/>
        <w:jc w:val="center"/>
        <w:outlineLvl w:val="0"/>
        <w:rPr>
          <w:b/>
          <w:sz w:val="28"/>
          <w:szCs w:val="28"/>
        </w:rPr>
      </w:pPr>
      <w:r>
        <w:rPr>
          <w:b/>
          <w:sz w:val="28"/>
          <w:szCs w:val="28"/>
        </w:rPr>
        <w:t>ПОЛОЖЕНИЕ</w:t>
      </w:r>
    </w:p>
    <w:p w:rsidR="00EB45C6" w:rsidRDefault="00EB45C6" w:rsidP="00EB45C6">
      <w:pPr>
        <w:ind w:firstLine="709"/>
        <w:jc w:val="center"/>
        <w:outlineLvl w:val="0"/>
        <w:rPr>
          <w:b/>
          <w:sz w:val="28"/>
          <w:szCs w:val="28"/>
        </w:rPr>
      </w:pPr>
      <w:r>
        <w:rPr>
          <w:b/>
          <w:sz w:val="28"/>
          <w:szCs w:val="28"/>
        </w:rPr>
        <w:t xml:space="preserve">о Контрольно-ревизионной комиссии </w:t>
      </w:r>
      <w:r w:rsidRPr="007B0EAE">
        <w:rPr>
          <w:b/>
          <w:sz w:val="28"/>
          <w:szCs w:val="28"/>
        </w:rPr>
        <w:t>Усвятского сельского</w:t>
      </w:r>
      <w:r>
        <w:rPr>
          <w:sz w:val="28"/>
          <w:szCs w:val="28"/>
        </w:rPr>
        <w:t xml:space="preserve"> </w:t>
      </w:r>
      <w:r>
        <w:rPr>
          <w:b/>
          <w:sz w:val="28"/>
          <w:szCs w:val="28"/>
        </w:rPr>
        <w:t>поселения Дорогобужского района Смоленской области</w:t>
      </w:r>
    </w:p>
    <w:p w:rsidR="009A631D" w:rsidRPr="009A631D" w:rsidRDefault="009A631D" w:rsidP="009A631D">
      <w:pPr>
        <w:ind w:firstLine="709"/>
        <w:jc w:val="center"/>
        <w:outlineLvl w:val="0"/>
        <w:rPr>
          <w:sz w:val="24"/>
          <w:szCs w:val="24"/>
        </w:rPr>
      </w:pPr>
    </w:p>
    <w:p w:rsidR="00EB45C6" w:rsidRDefault="00EB45C6" w:rsidP="00EB45C6">
      <w:pPr>
        <w:ind w:firstLine="709"/>
        <w:jc w:val="center"/>
        <w:outlineLvl w:val="0"/>
        <w:rPr>
          <w:b/>
          <w:sz w:val="28"/>
          <w:szCs w:val="28"/>
        </w:rPr>
      </w:pPr>
      <w:r>
        <w:rPr>
          <w:b/>
          <w:sz w:val="28"/>
          <w:szCs w:val="28"/>
        </w:rPr>
        <w:t>1. Общие положения</w:t>
      </w:r>
    </w:p>
    <w:p w:rsidR="00EB45C6" w:rsidRDefault="00EB45C6" w:rsidP="00EB45C6">
      <w:pPr>
        <w:ind w:firstLine="709"/>
        <w:jc w:val="both"/>
        <w:outlineLvl w:val="0"/>
        <w:rPr>
          <w:sz w:val="28"/>
          <w:szCs w:val="28"/>
        </w:rPr>
      </w:pPr>
    </w:p>
    <w:p w:rsidR="00EB45C6" w:rsidRDefault="00EB45C6" w:rsidP="00EB4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1.1.Контрольно-ревизионная комиссия </w:t>
      </w:r>
      <w:r>
        <w:rPr>
          <w:rFonts w:ascii="Times New Roman" w:hAnsi="Times New Roman"/>
          <w:sz w:val="28"/>
          <w:szCs w:val="28"/>
        </w:rPr>
        <w:t>Усвятского сельского</w:t>
      </w:r>
      <w:r>
        <w:rPr>
          <w:rFonts w:ascii="Times New Roman" w:hAnsi="Times New Roman" w:cs="Times New Roman"/>
          <w:sz w:val="28"/>
          <w:szCs w:val="28"/>
        </w:rPr>
        <w:t xml:space="preserve"> поселения Дорогобужского района Смоленской области (далее - Контрольно-ревизионная комиссия) является постоянно действующим органом внешнего муниципального финансового контроля, образуется Советом депутатов </w:t>
      </w:r>
      <w:r>
        <w:rPr>
          <w:rFonts w:ascii="Times New Roman" w:hAnsi="Times New Roman"/>
          <w:sz w:val="28"/>
          <w:szCs w:val="28"/>
        </w:rPr>
        <w:t>Усвятского сельского</w:t>
      </w:r>
      <w:r>
        <w:rPr>
          <w:rFonts w:ascii="Times New Roman" w:hAnsi="Times New Roman" w:cs="Times New Roman"/>
          <w:sz w:val="28"/>
          <w:szCs w:val="28"/>
        </w:rPr>
        <w:t xml:space="preserve"> поселения Дорогобужского района Смоленской области и подотчетна ему.</w:t>
      </w:r>
    </w:p>
    <w:p w:rsidR="00EB45C6" w:rsidRDefault="00EB45C6" w:rsidP="00EB45C6">
      <w:pPr>
        <w:tabs>
          <w:tab w:val="left" w:pos="567"/>
        </w:tabs>
        <w:ind w:firstLine="709"/>
        <w:jc w:val="both"/>
        <w:outlineLvl w:val="0"/>
        <w:rPr>
          <w:sz w:val="28"/>
          <w:szCs w:val="28"/>
        </w:rPr>
      </w:pPr>
      <w:r>
        <w:rPr>
          <w:sz w:val="28"/>
          <w:szCs w:val="28"/>
        </w:rPr>
        <w:t>1.2. Контрольно-ревизионная комиссия обладает организационной и функциональной независимостью и осуществляет свою деятельность самостоятельно.</w:t>
      </w:r>
    </w:p>
    <w:p w:rsidR="00EB45C6" w:rsidRDefault="00EB45C6" w:rsidP="00EB45C6">
      <w:pPr>
        <w:ind w:firstLine="709"/>
        <w:jc w:val="both"/>
        <w:outlineLvl w:val="0"/>
        <w:rPr>
          <w:sz w:val="28"/>
          <w:szCs w:val="28"/>
        </w:rPr>
      </w:pPr>
      <w:r>
        <w:rPr>
          <w:sz w:val="28"/>
          <w:szCs w:val="28"/>
        </w:rPr>
        <w:t>1.3. Деятельность Контрольно-ревизионной комиссии не может быть приостановлена, в том числе в связи с досрочным прекращением полномочий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rPr>
      </w:pPr>
      <w:r>
        <w:rPr>
          <w:sz w:val="28"/>
          <w:szCs w:val="28"/>
        </w:rPr>
        <w:t>1.4. Контрольно-ревизионная комиссия является органом местного самоуправления.</w:t>
      </w:r>
    </w:p>
    <w:p w:rsidR="00EB45C6" w:rsidRDefault="00EB45C6" w:rsidP="00EB45C6">
      <w:pPr>
        <w:ind w:firstLine="709"/>
        <w:jc w:val="both"/>
        <w:outlineLvl w:val="0"/>
        <w:rPr>
          <w:sz w:val="28"/>
          <w:szCs w:val="28"/>
        </w:rPr>
      </w:pPr>
      <w:r>
        <w:rPr>
          <w:sz w:val="28"/>
          <w:szCs w:val="28"/>
        </w:rPr>
        <w:t>1.</w:t>
      </w:r>
      <w:r w:rsidR="008275E9">
        <w:rPr>
          <w:sz w:val="28"/>
          <w:szCs w:val="28"/>
        </w:rPr>
        <w:t>5</w:t>
      </w:r>
      <w:r>
        <w:rPr>
          <w:sz w:val="28"/>
          <w:szCs w:val="28"/>
        </w:rPr>
        <w:t xml:space="preserve">. </w:t>
      </w:r>
      <w:r w:rsidRPr="003E2F67">
        <w:rPr>
          <w:sz w:val="28"/>
          <w:szCs w:val="28"/>
        </w:rPr>
        <w:t xml:space="preserve">Полное наименование органа внешнего муниципального финансового контроля - Контрольно-ревизионная комиссия </w:t>
      </w:r>
      <w:r>
        <w:rPr>
          <w:sz w:val="28"/>
          <w:szCs w:val="28"/>
        </w:rPr>
        <w:t>Усвятско</w:t>
      </w:r>
      <w:r w:rsidR="008275E9">
        <w:rPr>
          <w:sz w:val="28"/>
          <w:szCs w:val="28"/>
        </w:rPr>
        <w:t>го</w:t>
      </w:r>
      <w:r>
        <w:rPr>
          <w:sz w:val="28"/>
          <w:szCs w:val="28"/>
        </w:rPr>
        <w:t xml:space="preserve"> сельско</w:t>
      </w:r>
      <w:r w:rsidR="008275E9">
        <w:rPr>
          <w:sz w:val="28"/>
          <w:szCs w:val="28"/>
        </w:rPr>
        <w:t>го поселения</w:t>
      </w:r>
      <w:r>
        <w:rPr>
          <w:sz w:val="28"/>
          <w:szCs w:val="28"/>
        </w:rPr>
        <w:t xml:space="preserve"> Дорогобужского района</w:t>
      </w:r>
      <w:r w:rsidRPr="003E2F67">
        <w:rPr>
          <w:sz w:val="28"/>
          <w:szCs w:val="28"/>
        </w:rPr>
        <w:t xml:space="preserve"> Смоленской области</w:t>
      </w:r>
      <w:r>
        <w:rPr>
          <w:sz w:val="28"/>
          <w:szCs w:val="28"/>
        </w:rPr>
        <w:t>.</w:t>
      </w:r>
    </w:p>
    <w:p w:rsidR="00EB45C6" w:rsidRDefault="00EB45C6" w:rsidP="00EB45C6">
      <w:pPr>
        <w:ind w:firstLine="709"/>
        <w:jc w:val="both"/>
        <w:outlineLvl w:val="0"/>
        <w:rPr>
          <w:i/>
          <w:sz w:val="28"/>
          <w:szCs w:val="28"/>
        </w:rPr>
      </w:pPr>
      <w:r>
        <w:rPr>
          <w:sz w:val="28"/>
          <w:szCs w:val="28"/>
        </w:rPr>
        <w:t>1.</w:t>
      </w:r>
      <w:r w:rsidR="008275E9">
        <w:rPr>
          <w:sz w:val="28"/>
          <w:szCs w:val="28"/>
        </w:rPr>
        <w:t>6</w:t>
      </w:r>
      <w:r>
        <w:rPr>
          <w:sz w:val="28"/>
          <w:szCs w:val="28"/>
        </w:rPr>
        <w:t>. Контрольно-ревизионная комиссия не обладает правами юридического лица</w:t>
      </w:r>
      <w:r>
        <w:rPr>
          <w:sz w:val="28"/>
          <w:szCs w:val="28"/>
          <w:vertAlign w:val="subscript"/>
        </w:rPr>
        <w:t xml:space="preserve">, </w:t>
      </w:r>
      <w:r>
        <w:rPr>
          <w:sz w:val="28"/>
          <w:szCs w:val="28"/>
        </w:rPr>
        <w:t xml:space="preserve">имеет печать и бланки со своим наименованием и с </w:t>
      </w:r>
      <w:r w:rsidRPr="003E2F67">
        <w:rPr>
          <w:sz w:val="28"/>
          <w:szCs w:val="28"/>
        </w:rPr>
        <w:t>воспроизведением</w:t>
      </w:r>
      <w:r>
        <w:rPr>
          <w:sz w:val="28"/>
          <w:szCs w:val="28"/>
        </w:rPr>
        <w:t xml:space="preserve"> герба муниципального образования «Дорогобужский район» Смоленской области.</w:t>
      </w:r>
    </w:p>
    <w:p w:rsidR="00EB45C6" w:rsidRDefault="00EB45C6" w:rsidP="00EB45C6">
      <w:pPr>
        <w:ind w:firstLine="709"/>
        <w:jc w:val="both"/>
        <w:outlineLvl w:val="0"/>
        <w:rPr>
          <w:sz w:val="28"/>
          <w:szCs w:val="28"/>
        </w:rPr>
      </w:pPr>
      <w:r>
        <w:rPr>
          <w:sz w:val="28"/>
          <w:szCs w:val="28"/>
        </w:rPr>
        <w:t>1.</w:t>
      </w:r>
      <w:r w:rsidR="008275E9">
        <w:rPr>
          <w:sz w:val="28"/>
          <w:szCs w:val="28"/>
        </w:rPr>
        <w:t>7</w:t>
      </w:r>
      <w:r>
        <w:rPr>
          <w:sz w:val="28"/>
          <w:szCs w:val="28"/>
        </w:rPr>
        <w:t>. Контрольно-ревизионная комиссия обладает правом правотворческой инициативы по вопросам своей деятельности.</w:t>
      </w:r>
    </w:p>
    <w:p w:rsidR="00EB45C6" w:rsidRDefault="00EB45C6" w:rsidP="00EB45C6">
      <w:pPr>
        <w:tabs>
          <w:tab w:val="left" w:pos="567"/>
        </w:tabs>
        <w:ind w:firstLine="709"/>
        <w:jc w:val="both"/>
        <w:outlineLvl w:val="0"/>
        <w:rPr>
          <w:i/>
          <w:sz w:val="28"/>
          <w:szCs w:val="28"/>
        </w:rPr>
      </w:pPr>
      <w:r>
        <w:rPr>
          <w:sz w:val="28"/>
          <w:szCs w:val="28"/>
        </w:rPr>
        <w:t>1.</w:t>
      </w:r>
      <w:r w:rsidR="008275E9">
        <w:rPr>
          <w:sz w:val="28"/>
          <w:szCs w:val="28"/>
        </w:rPr>
        <w:t>8</w:t>
      </w:r>
      <w:r>
        <w:rPr>
          <w:sz w:val="28"/>
          <w:szCs w:val="28"/>
        </w:rPr>
        <w:t xml:space="preserve">. Правовое регулирование организации и деятельности Контрольно-ревизионной комиссии основывается на Конституцией Российской Федерации и осуществляется Федеральным </w:t>
      </w:r>
      <w:r w:rsidRPr="002F290D">
        <w:rPr>
          <w:sz w:val="28"/>
          <w:szCs w:val="28"/>
        </w:rPr>
        <w:t>законом</w:t>
      </w:r>
      <w:r w:rsidRPr="00593675">
        <w:rPr>
          <w:sz w:val="28"/>
          <w:szCs w:val="28"/>
        </w:rPr>
        <w:t xml:space="preserve"> </w:t>
      </w:r>
      <w:r>
        <w:rPr>
          <w:sz w:val="28"/>
          <w:szCs w:val="28"/>
        </w:rPr>
        <w:t xml:space="preserve">от 6 октября 2003 года № 131-ФЗ «Об общих принципах организации местного самоуправления в Российской Федерации», Бюджетным </w:t>
      </w:r>
      <w:r w:rsidRPr="002F290D">
        <w:rPr>
          <w:sz w:val="28"/>
          <w:szCs w:val="28"/>
        </w:rPr>
        <w:t>кодексом</w:t>
      </w:r>
      <w:r>
        <w:rPr>
          <w:sz w:val="28"/>
          <w:szCs w:val="28"/>
        </w:rPr>
        <w:t xml:space="preserve">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sz w:val="28"/>
          <w:szCs w:val="28"/>
        </w:rPr>
        <w:lastRenderedPageBreak/>
        <w:t>другими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Уставом Усвятского сельского  поселения Дорогобужского района Смоленской области, настоящим Положением и иными муниципальными нормативными правовыми актами.</w:t>
      </w:r>
    </w:p>
    <w:p w:rsidR="00EB45C6" w:rsidRPr="00B35BAF" w:rsidRDefault="00EB45C6" w:rsidP="00EB45C6">
      <w:pPr>
        <w:ind w:firstLine="709"/>
        <w:jc w:val="both"/>
        <w:outlineLvl w:val="0"/>
        <w:rPr>
          <w:sz w:val="28"/>
          <w:szCs w:val="28"/>
        </w:rPr>
      </w:pPr>
      <w:r>
        <w:rPr>
          <w:sz w:val="28"/>
          <w:szCs w:val="28"/>
        </w:rPr>
        <w:t>1.</w:t>
      </w:r>
      <w:r w:rsidR="008275E9">
        <w:rPr>
          <w:sz w:val="28"/>
          <w:szCs w:val="28"/>
        </w:rPr>
        <w:t>9</w:t>
      </w:r>
      <w:r>
        <w:rPr>
          <w:sz w:val="28"/>
          <w:szCs w:val="28"/>
        </w:rPr>
        <w:t>. Деятельность Контрольно-ревизионной комиссии основывается на принципах законности, объективности, эффективности,</w:t>
      </w:r>
      <w:r w:rsidR="00F3653B" w:rsidRPr="00F3653B">
        <w:rPr>
          <w:sz w:val="28"/>
          <w:szCs w:val="28"/>
        </w:rPr>
        <w:t xml:space="preserve"> независимости, открытости и гласности</w:t>
      </w:r>
      <w:proofErr w:type="gramStart"/>
      <w:r w:rsidRPr="00B35BAF">
        <w:rPr>
          <w:sz w:val="28"/>
          <w:szCs w:val="28"/>
        </w:rPr>
        <w:t>.</w:t>
      </w:r>
      <w:proofErr w:type="gramEnd"/>
      <w:r w:rsidR="009667B5" w:rsidRPr="00B35BAF">
        <w:rPr>
          <w:i/>
          <w:sz w:val="24"/>
          <w:szCs w:val="24"/>
        </w:rPr>
        <w:t xml:space="preserve"> (</w:t>
      </w:r>
      <w:proofErr w:type="gramStart"/>
      <w:r w:rsidR="009667B5" w:rsidRPr="00B35BAF">
        <w:rPr>
          <w:i/>
          <w:sz w:val="24"/>
          <w:szCs w:val="24"/>
        </w:rPr>
        <w:t>п</w:t>
      </w:r>
      <w:proofErr w:type="gramEnd"/>
      <w:r w:rsidR="009667B5" w:rsidRPr="00B35BAF">
        <w:rPr>
          <w:i/>
          <w:sz w:val="24"/>
          <w:szCs w:val="24"/>
        </w:rPr>
        <w:t xml:space="preserve">ункт 1.9. в редакции решения от </w:t>
      </w:r>
      <w:r w:rsidR="00B35BAF" w:rsidRPr="00B35BAF">
        <w:rPr>
          <w:i/>
          <w:sz w:val="24"/>
          <w:szCs w:val="24"/>
        </w:rPr>
        <w:t xml:space="preserve"> 21.12.2021г</w:t>
      </w:r>
      <w:r w:rsidR="009B5D54">
        <w:rPr>
          <w:i/>
          <w:sz w:val="24"/>
          <w:szCs w:val="24"/>
        </w:rPr>
        <w:t xml:space="preserve"> </w:t>
      </w:r>
      <w:r w:rsidR="009667B5" w:rsidRPr="00B35BAF">
        <w:rPr>
          <w:i/>
          <w:sz w:val="24"/>
          <w:szCs w:val="24"/>
        </w:rPr>
        <w:t>№</w:t>
      </w:r>
      <w:r w:rsidR="00B35BAF" w:rsidRPr="00B35BAF">
        <w:rPr>
          <w:i/>
          <w:sz w:val="24"/>
          <w:szCs w:val="24"/>
        </w:rPr>
        <w:t>28</w:t>
      </w:r>
      <w:r w:rsidR="009667B5" w:rsidRPr="00B35BAF">
        <w:rPr>
          <w:i/>
          <w:sz w:val="24"/>
          <w:szCs w:val="24"/>
        </w:rPr>
        <w:t xml:space="preserve"> )</w:t>
      </w:r>
    </w:p>
    <w:p w:rsidR="00952308" w:rsidRPr="00B35BAF" w:rsidRDefault="00F3653B" w:rsidP="00952308">
      <w:pPr>
        <w:ind w:firstLine="709"/>
        <w:jc w:val="both"/>
        <w:outlineLvl w:val="0"/>
        <w:rPr>
          <w:i/>
          <w:sz w:val="24"/>
          <w:szCs w:val="24"/>
        </w:rPr>
      </w:pPr>
      <w:r>
        <w:rPr>
          <w:sz w:val="28"/>
          <w:szCs w:val="28"/>
        </w:rPr>
        <w:t xml:space="preserve">1.10. </w:t>
      </w:r>
      <w:r w:rsidRPr="00F3653B">
        <w:rPr>
          <w:sz w:val="28"/>
          <w:szCs w:val="28"/>
        </w:rPr>
        <w:t>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муниципальными правовыми актами</w:t>
      </w:r>
      <w:proofErr w:type="gramStart"/>
      <w:r w:rsidRPr="00B35BAF">
        <w:rPr>
          <w:sz w:val="28"/>
          <w:szCs w:val="28"/>
        </w:rPr>
        <w:t>.</w:t>
      </w:r>
      <w:proofErr w:type="gramEnd"/>
      <w:r w:rsidR="00952308" w:rsidRPr="00B35BAF">
        <w:rPr>
          <w:i/>
          <w:sz w:val="24"/>
          <w:szCs w:val="24"/>
        </w:rPr>
        <w:t xml:space="preserve"> (</w:t>
      </w:r>
      <w:proofErr w:type="gramStart"/>
      <w:r w:rsidR="00952308" w:rsidRPr="00B35BAF">
        <w:rPr>
          <w:i/>
          <w:sz w:val="24"/>
          <w:szCs w:val="24"/>
        </w:rPr>
        <w:t>п</w:t>
      </w:r>
      <w:proofErr w:type="gramEnd"/>
      <w:r w:rsidR="00952308" w:rsidRPr="00B35BAF">
        <w:rPr>
          <w:i/>
          <w:sz w:val="24"/>
          <w:szCs w:val="24"/>
        </w:rPr>
        <w:t xml:space="preserve">ункт </w:t>
      </w:r>
      <w:r w:rsidR="009667B5" w:rsidRPr="00B35BAF">
        <w:rPr>
          <w:i/>
          <w:sz w:val="24"/>
          <w:szCs w:val="24"/>
        </w:rPr>
        <w:t>1.10</w:t>
      </w:r>
      <w:r w:rsidR="00952308" w:rsidRPr="00B35BAF">
        <w:rPr>
          <w:i/>
          <w:sz w:val="24"/>
          <w:szCs w:val="24"/>
        </w:rPr>
        <w:t xml:space="preserve">. введен решением от </w:t>
      </w:r>
      <w:r w:rsidR="00B35BAF" w:rsidRPr="00B35BAF">
        <w:rPr>
          <w:i/>
          <w:sz w:val="24"/>
          <w:szCs w:val="24"/>
        </w:rPr>
        <w:t>21.12.2021г</w:t>
      </w:r>
      <w:r w:rsidR="00952308" w:rsidRPr="00B35BAF">
        <w:rPr>
          <w:i/>
          <w:sz w:val="24"/>
          <w:szCs w:val="24"/>
        </w:rPr>
        <w:t xml:space="preserve">№ </w:t>
      </w:r>
      <w:r w:rsidR="00B35BAF" w:rsidRPr="00B35BAF">
        <w:rPr>
          <w:i/>
          <w:sz w:val="24"/>
          <w:szCs w:val="24"/>
        </w:rPr>
        <w:t>28</w:t>
      </w:r>
      <w:r w:rsidR="00952308" w:rsidRPr="00B35BAF">
        <w:rPr>
          <w:i/>
          <w:sz w:val="24"/>
          <w:szCs w:val="24"/>
        </w:rPr>
        <w:t>)</w:t>
      </w:r>
    </w:p>
    <w:p w:rsidR="00EB45C6" w:rsidRDefault="00EB45C6" w:rsidP="00F3653B">
      <w:pPr>
        <w:ind w:firstLine="709"/>
        <w:outlineLvl w:val="0"/>
        <w:rPr>
          <w:sz w:val="28"/>
          <w:szCs w:val="28"/>
        </w:rPr>
      </w:pPr>
    </w:p>
    <w:p w:rsidR="00EB45C6" w:rsidRDefault="00EB45C6" w:rsidP="00EB45C6">
      <w:pPr>
        <w:ind w:firstLine="709"/>
        <w:jc w:val="center"/>
        <w:outlineLvl w:val="0"/>
        <w:rPr>
          <w:b/>
          <w:sz w:val="28"/>
          <w:szCs w:val="28"/>
        </w:rPr>
      </w:pPr>
      <w:r>
        <w:rPr>
          <w:b/>
          <w:sz w:val="28"/>
          <w:szCs w:val="28"/>
        </w:rPr>
        <w:t>2. Состав и структура Контрольно-ревизионной комиссии</w:t>
      </w:r>
    </w:p>
    <w:p w:rsidR="00EB45C6" w:rsidRDefault="00EB45C6" w:rsidP="00EB45C6">
      <w:pPr>
        <w:ind w:firstLine="709"/>
        <w:jc w:val="center"/>
        <w:outlineLvl w:val="0"/>
        <w:rPr>
          <w:b/>
          <w:sz w:val="28"/>
          <w:szCs w:val="28"/>
        </w:rPr>
      </w:pPr>
    </w:p>
    <w:p w:rsidR="009667B5" w:rsidRPr="00B35BAF" w:rsidRDefault="00EB45C6" w:rsidP="009667B5">
      <w:pPr>
        <w:ind w:firstLine="709"/>
        <w:jc w:val="both"/>
        <w:outlineLvl w:val="0"/>
        <w:rPr>
          <w:sz w:val="28"/>
          <w:szCs w:val="28"/>
        </w:rPr>
      </w:pPr>
      <w:r>
        <w:rPr>
          <w:sz w:val="28"/>
          <w:szCs w:val="28"/>
        </w:rPr>
        <w:t xml:space="preserve">2.1. </w:t>
      </w:r>
      <w:r w:rsidR="00F3653B" w:rsidRPr="00F3653B">
        <w:rPr>
          <w:sz w:val="28"/>
          <w:szCs w:val="28"/>
        </w:rPr>
        <w:t>Контрольно-ревизионная комиссия образуется в составе председателя и аппарата Контрольно-ревизионной комиссии</w:t>
      </w:r>
      <w:proofErr w:type="gramStart"/>
      <w:r w:rsidR="00F3653B" w:rsidRPr="00F3653B">
        <w:rPr>
          <w:sz w:val="28"/>
          <w:szCs w:val="28"/>
        </w:rPr>
        <w:t>.</w:t>
      </w:r>
      <w:proofErr w:type="gramEnd"/>
      <w:r w:rsidR="009667B5" w:rsidRPr="009667B5">
        <w:rPr>
          <w:i/>
          <w:color w:val="FF0000"/>
          <w:sz w:val="24"/>
          <w:szCs w:val="24"/>
        </w:rPr>
        <w:t xml:space="preserve"> </w:t>
      </w:r>
      <w:r w:rsidR="009667B5" w:rsidRPr="00B35BAF">
        <w:rPr>
          <w:i/>
          <w:sz w:val="24"/>
          <w:szCs w:val="24"/>
        </w:rPr>
        <w:t>(</w:t>
      </w:r>
      <w:proofErr w:type="gramStart"/>
      <w:r w:rsidR="009667B5" w:rsidRPr="00B35BAF">
        <w:rPr>
          <w:i/>
          <w:sz w:val="24"/>
          <w:szCs w:val="24"/>
        </w:rPr>
        <w:t>п</w:t>
      </w:r>
      <w:proofErr w:type="gramEnd"/>
      <w:r w:rsidR="009667B5" w:rsidRPr="00B35BAF">
        <w:rPr>
          <w:i/>
          <w:sz w:val="24"/>
          <w:szCs w:val="24"/>
        </w:rPr>
        <w:t>ункт 2.1. в редакции решения от</w:t>
      </w:r>
      <w:r w:rsidR="00B35BAF">
        <w:rPr>
          <w:i/>
          <w:color w:val="FF0000"/>
          <w:sz w:val="24"/>
          <w:szCs w:val="24"/>
        </w:rPr>
        <w:t xml:space="preserve"> </w:t>
      </w:r>
      <w:r w:rsidR="00B35BAF" w:rsidRPr="00B35BAF">
        <w:rPr>
          <w:i/>
          <w:sz w:val="24"/>
          <w:szCs w:val="24"/>
        </w:rPr>
        <w:t>21.12.2021 г.</w:t>
      </w:r>
      <w:r w:rsidR="009667B5" w:rsidRPr="00B35BAF">
        <w:rPr>
          <w:i/>
          <w:sz w:val="24"/>
          <w:szCs w:val="24"/>
        </w:rPr>
        <w:t xml:space="preserve"> № </w:t>
      </w:r>
      <w:r w:rsidR="00B35BAF" w:rsidRPr="00B35BAF">
        <w:rPr>
          <w:i/>
          <w:sz w:val="24"/>
          <w:szCs w:val="24"/>
        </w:rPr>
        <w:t>2</w:t>
      </w:r>
      <w:r w:rsidR="00B35BAF">
        <w:rPr>
          <w:i/>
          <w:sz w:val="24"/>
          <w:szCs w:val="24"/>
        </w:rPr>
        <w:t>8</w:t>
      </w:r>
      <w:r w:rsidR="009667B5" w:rsidRPr="00B35BAF">
        <w:rPr>
          <w:i/>
          <w:sz w:val="24"/>
          <w:szCs w:val="24"/>
        </w:rPr>
        <w:t>)</w:t>
      </w:r>
    </w:p>
    <w:p w:rsidR="00952308" w:rsidRPr="00B35BAF" w:rsidRDefault="00F3653B" w:rsidP="00952308">
      <w:pPr>
        <w:ind w:firstLine="709"/>
        <w:jc w:val="both"/>
        <w:outlineLvl w:val="0"/>
        <w:rPr>
          <w:i/>
          <w:sz w:val="24"/>
          <w:szCs w:val="24"/>
        </w:rPr>
      </w:pPr>
      <w:r w:rsidRPr="00F3653B">
        <w:rPr>
          <w:sz w:val="28"/>
          <w:szCs w:val="28"/>
        </w:rPr>
        <w:t>2.1.1. Председатель Контрольно-ревизионной комиссии замещает муниципальную должность</w:t>
      </w:r>
      <w:proofErr w:type="gramStart"/>
      <w:r w:rsidRPr="00F3653B">
        <w:rPr>
          <w:sz w:val="28"/>
          <w:szCs w:val="28"/>
        </w:rPr>
        <w:t>.</w:t>
      </w:r>
      <w:proofErr w:type="gramEnd"/>
      <w:r w:rsidR="00952308" w:rsidRPr="00952308">
        <w:rPr>
          <w:i/>
          <w:color w:val="FF0000"/>
          <w:sz w:val="24"/>
          <w:szCs w:val="24"/>
        </w:rPr>
        <w:t xml:space="preserve"> </w:t>
      </w:r>
      <w:r w:rsidR="00952308" w:rsidRPr="00B35BAF">
        <w:rPr>
          <w:i/>
          <w:sz w:val="24"/>
          <w:szCs w:val="24"/>
        </w:rPr>
        <w:t>(</w:t>
      </w:r>
      <w:proofErr w:type="gramStart"/>
      <w:r w:rsidR="00952308" w:rsidRPr="00B35BAF">
        <w:rPr>
          <w:i/>
          <w:sz w:val="24"/>
          <w:szCs w:val="24"/>
        </w:rPr>
        <w:t>п</w:t>
      </w:r>
      <w:proofErr w:type="gramEnd"/>
      <w:r w:rsidR="00952308" w:rsidRPr="00B35BAF">
        <w:rPr>
          <w:i/>
          <w:sz w:val="24"/>
          <w:szCs w:val="24"/>
        </w:rPr>
        <w:t xml:space="preserve">ункт 2.1.1. введен решением от </w:t>
      </w:r>
      <w:r w:rsidR="00B35BAF" w:rsidRPr="00B35BAF">
        <w:rPr>
          <w:i/>
          <w:sz w:val="24"/>
          <w:szCs w:val="24"/>
        </w:rPr>
        <w:t>21.12.2021 г.</w:t>
      </w:r>
      <w:r w:rsidR="00B35BAF">
        <w:rPr>
          <w:i/>
          <w:sz w:val="24"/>
          <w:szCs w:val="24"/>
        </w:rPr>
        <w:t xml:space="preserve"> </w:t>
      </w:r>
      <w:r w:rsidR="00952308" w:rsidRPr="00B35BAF">
        <w:rPr>
          <w:i/>
          <w:sz w:val="24"/>
          <w:szCs w:val="24"/>
        </w:rPr>
        <w:t xml:space="preserve">№ </w:t>
      </w:r>
      <w:r w:rsidR="00B35BAF" w:rsidRPr="00B35BAF">
        <w:rPr>
          <w:i/>
          <w:sz w:val="24"/>
          <w:szCs w:val="24"/>
        </w:rPr>
        <w:t>2</w:t>
      </w:r>
      <w:r w:rsidR="00B35BAF">
        <w:rPr>
          <w:i/>
          <w:sz w:val="24"/>
          <w:szCs w:val="24"/>
        </w:rPr>
        <w:t>8</w:t>
      </w:r>
      <w:r w:rsidR="00952308" w:rsidRPr="00B35BAF">
        <w:rPr>
          <w:i/>
          <w:sz w:val="24"/>
          <w:szCs w:val="24"/>
        </w:rPr>
        <w:t>)</w:t>
      </w:r>
    </w:p>
    <w:p w:rsidR="00EB45C6" w:rsidRDefault="00EB45C6" w:rsidP="00EB45C6">
      <w:pPr>
        <w:ind w:firstLine="709"/>
        <w:jc w:val="both"/>
        <w:outlineLvl w:val="0"/>
        <w:rPr>
          <w:sz w:val="28"/>
          <w:szCs w:val="28"/>
        </w:rPr>
      </w:pPr>
      <w:r>
        <w:rPr>
          <w:sz w:val="28"/>
          <w:szCs w:val="28"/>
        </w:rPr>
        <w:t>2.2. Срок полномочий председателя Контрольно-ревизионной комиссии составляет пять лет.</w:t>
      </w:r>
    </w:p>
    <w:p w:rsidR="00F3653B" w:rsidRPr="00F3653B" w:rsidRDefault="00EB45C6" w:rsidP="00F3653B">
      <w:pPr>
        <w:widowControl/>
        <w:autoSpaceDE/>
        <w:autoSpaceDN/>
        <w:adjustRightInd/>
        <w:ind w:firstLine="709"/>
        <w:jc w:val="both"/>
        <w:rPr>
          <w:sz w:val="28"/>
          <w:szCs w:val="28"/>
        </w:rPr>
      </w:pPr>
      <w:r>
        <w:rPr>
          <w:sz w:val="28"/>
          <w:szCs w:val="28"/>
        </w:rPr>
        <w:t>2.3.</w:t>
      </w:r>
      <w:r w:rsidR="00F3653B" w:rsidRPr="00F3653B">
        <w:rPr>
          <w:sz w:val="28"/>
          <w:szCs w:val="28"/>
        </w:rPr>
        <w:t xml:space="preserve"> В состав аппарата Контрольно-ревизионной комиссии входит инспектор. Инспектор Контрольно-ревизионной комиссии замещает должность муниципальной службы.</w:t>
      </w:r>
    </w:p>
    <w:p w:rsidR="009667B5" w:rsidRPr="00B35BAF" w:rsidRDefault="00F3653B" w:rsidP="009667B5">
      <w:pPr>
        <w:ind w:firstLine="709"/>
        <w:jc w:val="both"/>
        <w:outlineLvl w:val="0"/>
        <w:rPr>
          <w:sz w:val="28"/>
          <w:szCs w:val="28"/>
        </w:rPr>
      </w:pPr>
      <w:r w:rsidRPr="00F3653B">
        <w:rPr>
          <w:sz w:val="28"/>
          <w:szCs w:val="28"/>
        </w:rPr>
        <w:t>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roofErr w:type="gramStart"/>
      <w:r w:rsidRPr="00F3653B">
        <w:rPr>
          <w:sz w:val="28"/>
          <w:szCs w:val="28"/>
        </w:rPr>
        <w:t>.</w:t>
      </w:r>
      <w:proofErr w:type="gramEnd"/>
      <w:r w:rsidR="009667B5" w:rsidRPr="009667B5">
        <w:rPr>
          <w:i/>
          <w:color w:val="FF0000"/>
          <w:sz w:val="24"/>
          <w:szCs w:val="24"/>
        </w:rPr>
        <w:t xml:space="preserve"> </w:t>
      </w:r>
      <w:r w:rsidR="009667B5" w:rsidRPr="00952308">
        <w:rPr>
          <w:i/>
          <w:color w:val="FF0000"/>
          <w:sz w:val="24"/>
          <w:szCs w:val="24"/>
        </w:rPr>
        <w:t>(</w:t>
      </w:r>
      <w:proofErr w:type="gramStart"/>
      <w:r w:rsidR="009667B5" w:rsidRPr="00B35BAF">
        <w:rPr>
          <w:i/>
          <w:sz w:val="24"/>
          <w:szCs w:val="24"/>
        </w:rPr>
        <w:t>п</w:t>
      </w:r>
      <w:proofErr w:type="gramEnd"/>
      <w:r w:rsidR="009667B5" w:rsidRPr="00B35BAF">
        <w:rPr>
          <w:i/>
          <w:sz w:val="24"/>
          <w:szCs w:val="24"/>
        </w:rPr>
        <w:t xml:space="preserve">ункт 2.3. в редакции решения от </w:t>
      </w:r>
      <w:r w:rsidR="00B35BAF" w:rsidRPr="00B35BAF">
        <w:rPr>
          <w:i/>
          <w:sz w:val="24"/>
          <w:szCs w:val="24"/>
        </w:rPr>
        <w:t xml:space="preserve">21.12.2021г </w:t>
      </w:r>
      <w:r w:rsidR="009667B5" w:rsidRPr="00B35BAF">
        <w:rPr>
          <w:i/>
          <w:sz w:val="24"/>
          <w:szCs w:val="24"/>
        </w:rPr>
        <w:t>№</w:t>
      </w:r>
      <w:r w:rsidR="00B35BAF" w:rsidRPr="00B35BAF">
        <w:rPr>
          <w:i/>
          <w:sz w:val="24"/>
          <w:szCs w:val="24"/>
        </w:rPr>
        <w:t>2</w:t>
      </w:r>
      <w:r w:rsidR="00B35BAF">
        <w:rPr>
          <w:i/>
          <w:sz w:val="24"/>
          <w:szCs w:val="24"/>
        </w:rPr>
        <w:t>8</w:t>
      </w:r>
      <w:r w:rsidR="009667B5" w:rsidRPr="00B35BAF">
        <w:rPr>
          <w:i/>
          <w:sz w:val="24"/>
          <w:szCs w:val="24"/>
        </w:rPr>
        <w:t xml:space="preserve"> )</w:t>
      </w:r>
    </w:p>
    <w:p w:rsidR="00EB45C6" w:rsidRDefault="00EB45C6" w:rsidP="00EB45C6">
      <w:pPr>
        <w:ind w:firstLine="709"/>
        <w:jc w:val="both"/>
        <w:outlineLvl w:val="0"/>
        <w:rPr>
          <w:sz w:val="28"/>
          <w:szCs w:val="28"/>
        </w:rPr>
      </w:pPr>
      <w:r>
        <w:rPr>
          <w:sz w:val="28"/>
          <w:szCs w:val="28"/>
        </w:rPr>
        <w:t>2.4. Штатная численность Контрольно-ревизионной комиссии:</w:t>
      </w:r>
    </w:p>
    <w:p w:rsidR="00EB45C6" w:rsidRDefault="00EB45C6" w:rsidP="00EB45C6">
      <w:pPr>
        <w:ind w:firstLine="709"/>
        <w:jc w:val="both"/>
        <w:outlineLvl w:val="0"/>
        <w:rPr>
          <w:sz w:val="28"/>
          <w:szCs w:val="28"/>
        </w:rPr>
      </w:pPr>
      <w:r>
        <w:rPr>
          <w:sz w:val="28"/>
          <w:szCs w:val="28"/>
        </w:rPr>
        <w:t xml:space="preserve">- председатель Контрольно-ревизионной комиссии – </w:t>
      </w:r>
      <w:r w:rsidRPr="00274036">
        <w:rPr>
          <w:sz w:val="28"/>
          <w:szCs w:val="28"/>
        </w:rPr>
        <w:t xml:space="preserve">0,035 </w:t>
      </w:r>
      <w:r>
        <w:rPr>
          <w:sz w:val="28"/>
          <w:szCs w:val="28"/>
        </w:rPr>
        <w:t>ставки;</w:t>
      </w:r>
    </w:p>
    <w:p w:rsidR="00EB45C6" w:rsidRPr="0016492A" w:rsidRDefault="00EB45C6" w:rsidP="00EB45C6">
      <w:pPr>
        <w:ind w:firstLine="709"/>
        <w:jc w:val="both"/>
        <w:outlineLvl w:val="0"/>
        <w:rPr>
          <w:sz w:val="28"/>
          <w:szCs w:val="28"/>
        </w:rPr>
      </w:pPr>
      <w:r>
        <w:rPr>
          <w:sz w:val="28"/>
          <w:szCs w:val="28"/>
        </w:rPr>
        <w:t xml:space="preserve">- инспектор Контрольно-ревизионной комиссии – </w:t>
      </w:r>
      <w:r w:rsidRPr="00274036">
        <w:rPr>
          <w:sz w:val="28"/>
          <w:szCs w:val="28"/>
        </w:rPr>
        <w:t>0,035</w:t>
      </w:r>
      <w:r>
        <w:rPr>
          <w:sz w:val="28"/>
          <w:szCs w:val="28"/>
        </w:rPr>
        <w:t xml:space="preserve"> ставки.</w:t>
      </w:r>
    </w:p>
    <w:p w:rsidR="00EB45C6" w:rsidRDefault="00EB45C6" w:rsidP="00EB45C6">
      <w:pPr>
        <w:ind w:firstLine="709"/>
        <w:jc w:val="both"/>
        <w:outlineLvl w:val="0"/>
        <w:rPr>
          <w:sz w:val="28"/>
          <w:szCs w:val="28"/>
        </w:rPr>
      </w:pPr>
      <w:r>
        <w:rPr>
          <w:sz w:val="28"/>
          <w:szCs w:val="28"/>
        </w:rPr>
        <w:t>2.5. Структура и штатное расписание Контрольно-ревизионной комиссии утверждаются председателем Контрольно-ревизионной комиссии исходя из возложенных на Контрольно-ревизионную комиссию полномочий и ее штатной численности.</w:t>
      </w:r>
    </w:p>
    <w:p w:rsidR="00EB45C6" w:rsidRDefault="00EB45C6" w:rsidP="00EB45C6">
      <w:pPr>
        <w:ind w:firstLine="709"/>
        <w:jc w:val="both"/>
        <w:outlineLvl w:val="0"/>
        <w:rPr>
          <w:sz w:val="28"/>
          <w:szCs w:val="28"/>
        </w:rPr>
      </w:pPr>
      <w:r>
        <w:rPr>
          <w:sz w:val="28"/>
          <w:szCs w:val="28"/>
        </w:rPr>
        <w:t>2.6. Председатель Контрольно-ревизионной комиссии назначается на должность решением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vertAlign w:val="superscript"/>
        </w:rPr>
      </w:pPr>
      <w:r>
        <w:rPr>
          <w:sz w:val="28"/>
          <w:szCs w:val="28"/>
        </w:rPr>
        <w:t>2.7. Полномочия представителя нанимателя для председателя</w:t>
      </w:r>
      <w:r w:rsidRPr="00D42132">
        <w:rPr>
          <w:sz w:val="28"/>
          <w:szCs w:val="28"/>
        </w:rPr>
        <w:t xml:space="preserve"> </w:t>
      </w:r>
      <w:r w:rsidRPr="00B710A1">
        <w:rPr>
          <w:sz w:val="28"/>
          <w:szCs w:val="28"/>
        </w:rPr>
        <w:t>и аппарата</w:t>
      </w:r>
      <w:r>
        <w:rPr>
          <w:sz w:val="28"/>
          <w:szCs w:val="28"/>
        </w:rPr>
        <w:t xml:space="preserve"> Контрольно-ревизионной комиссии осуществляет Глава муниципального образования  Усвятское сельское поселение Дорогобужского района Смоленской области.</w:t>
      </w:r>
    </w:p>
    <w:p w:rsidR="00EB45C6" w:rsidRDefault="00EB45C6" w:rsidP="00EB45C6">
      <w:pPr>
        <w:ind w:firstLine="709"/>
        <w:jc w:val="both"/>
        <w:outlineLvl w:val="0"/>
        <w:rPr>
          <w:sz w:val="28"/>
          <w:szCs w:val="28"/>
        </w:rPr>
      </w:pPr>
      <w:r>
        <w:rPr>
          <w:sz w:val="28"/>
          <w:szCs w:val="28"/>
        </w:rPr>
        <w:t xml:space="preserve">2.8. На должность председателя Контрольно-ревизионной комиссии </w:t>
      </w:r>
      <w:r>
        <w:rPr>
          <w:sz w:val="28"/>
          <w:szCs w:val="28"/>
        </w:rPr>
        <w:lastRenderedPageBreak/>
        <w:t>назначаются граждане Российской Федерации, соответствующие требованиям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и настоящего Положения.</w:t>
      </w:r>
    </w:p>
    <w:p w:rsidR="009667B5" w:rsidRPr="00B35BAF" w:rsidRDefault="00EB45C6" w:rsidP="009667B5">
      <w:pPr>
        <w:ind w:firstLine="709"/>
        <w:jc w:val="both"/>
        <w:outlineLvl w:val="0"/>
        <w:rPr>
          <w:sz w:val="28"/>
          <w:szCs w:val="28"/>
        </w:rPr>
      </w:pPr>
      <w:r>
        <w:rPr>
          <w:sz w:val="28"/>
          <w:szCs w:val="28"/>
        </w:rPr>
        <w:t xml:space="preserve">2.9. </w:t>
      </w:r>
      <w:r w:rsidR="00F3653B" w:rsidRPr="00F3653B">
        <w:rPr>
          <w:sz w:val="28"/>
          <w:szCs w:val="28"/>
        </w:rPr>
        <w:t>На должность председателя Контрольно-ревизионной комиссии назначается гражданин Российской Федерации, соответствующий квалификационным требованиям, установленным частью 2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roofErr w:type="gramStart"/>
      <w:r w:rsidR="00F3653B" w:rsidRPr="00F3653B">
        <w:rPr>
          <w:sz w:val="28"/>
          <w:szCs w:val="28"/>
        </w:rPr>
        <w:t>.</w:t>
      </w:r>
      <w:proofErr w:type="gramEnd"/>
      <w:r w:rsidR="009667B5" w:rsidRPr="009667B5">
        <w:rPr>
          <w:i/>
          <w:color w:val="FF0000"/>
          <w:sz w:val="24"/>
          <w:szCs w:val="24"/>
        </w:rPr>
        <w:t xml:space="preserve"> </w:t>
      </w:r>
      <w:r w:rsidR="009667B5" w:rsidRPr="00B35BAF">
        <w:rPr>
          <w:i/>
          <w:sz w:val="24"/>
          <w:szCs w:val="24"/>
        </w:rPr>
        <w:t>(</w:t>
      </w:r>
      <w:proofErr w:type="gramStart"/>
      <w:r w:rsidR="009667B5" w:rsidRPr="00B35BAF">
        <w:rPr>
          <w:i/>
          <w:sz w:val="24"/>
          <w:szCs w:val="24"/>
        </w:rPr>
        <w:t>п</w:t>
      </w:r>
      <w:proofErr w:type="gramEnd"/>
      <w:r w:rsidR="009667B5" w:rsidRPr="00B35BAF">
        <w:rPr>
          <w:i/>
          <w:sz w:val="24"/>
          <w:szCs w:val="24"/>
        </w:rPr>
        <w:t xml:space="preserve">ункт 2.9. в редакции решения от </w:t>
      </w:r>
      <w:r w:rsidR="00B35BAF" w:rsidRPr="00B35BAF">
        <w:rPr>
          <w:i/>
          <w:sz w:val="24"/>
          <w:szCs w:val="24"/>
        </w:rPr>
        <w:t xml:space="preserve">21.12.2021г </w:t>
      </w:r>
      <w:r w:rsidR="009667B5" w:rsidRPr="00B35BAF">
        <w:rPr>
          <w:i/>
          <w:sz w:val="24"/>
          <w:szCs w:val="24"/>
        </w:rPr>
        <w:t xml:space="preserve">№ </w:t>
      </w:r>
      <w:r w:rsidR="00B35BAF" w:rsidRPr="00B35BAF">
        <w:rPr>
          <w:i/>
          <w:sz w:val="24"/>
          <w:szCs w:val="24"/>
        </w:rPr>
        <w:t>2</w:t>
      </w:r>
      <w:r w:rsidR="00B35BAF">
        <w:rPr>
          <w:i/>
          <w:sz w:val="24"/>
          <w:szCs w:val="24"/>
        </w:rPr>
        <w:t>8</w:t>
      </w:r>
      <w:r w:rsidR="009667B5" w:rsidRPr="00B35BAF">
        <w:rPr>
          <w:i/>
          <w:sz w:val="24"/>
          <w:szCs w:val="24"/>
        </w:rPr>
        <w:t>)</w:t>
      </w:r>
    </w:p>
    <w:p w:rsidR="00EB45C6" w:rsidRDefault="00EB45C6" w:rsidP="00EB45C6">
      <w:pPr>
        <w:ind w:firstLine="709"/>
        <w:jc w:val="both"/>
        <w:outlineLvl w:val="0"/>
        <w:rPr>
          <w:sz w:val="28"/>
          <w:szCs w:val="28"/>
        </w:rPr>
      </w:pPr>
      <w:r>
        <w:rPr>
          <w:sz w:val="28"/>
          <w:szCs w:val="28"/>
        </w:rPr>
        <w:t>2.10. Порядок назначения на должности председателя Контрольно-ревизионной комиссии устанавливается Регламентом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rPr>
      </w:pPr>
      <w:r>
        <w:rPr>
          <w:sz w:val="28"/>
          <w:szCs w:val="28"/>
        </w:rPr>
        <w:t>2.11. Председатель и инспектор Контрольно-ревизионной комиссии являются должностными лицами Контрольно-ревизионной комиссии.</w:t>
      </w:r>
    </w:p>
    <w:p w:rsidR="00EB45C6" w:rsidRDefault="00EB45C6" w:rsidP="00EB45C6">
      <w:pPr>
        <w:ind w:firstLine="709"/>
        <w:jc w:val="both"/>
        <w:outlineLvl w:val="0"/>
        <w:rPr>
          <w:sz w:val="28"/>
          <w:szCs w:val="28"/>
        </w:rPr>
      </w:pPr>
      <w:r>
        <w:rPr>
          <w:sz w:val="28"/>
          <w:szCs w:val="28"/>
        </w:rPr>
        <w:t>2.12. Воздействие в какой-либо форме на должностных лиц Контрольно-ревизионной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областными законами.</w:t>
      </w:r>
    </w:p>
    <w:p w:rsidR="00EB45C6" w:rsidRDefault="00EB45C6" w:rsidP="00EB45C6">
      <w:pPr>
        <w:ind w:firstLine="709"/>
        <w:jc w:val="both"/>
        <w:outlineLvl w:val="0"/>
        <w:rPr>
          <w:sz w:val="28"/>
          <w:szCs w:val="28"/>
        </w:rPr>
      </w:pPr>
      <w:r>
        <w:rPr>
          <w:sz w:val="28"/>
          <w:szCs w:val="28"/>
        </w:rPr>
        <w:t xml:space="preserve">2.13. Должностные лица Контрольно-ревизионной комиссии подлежат государственной защите в соответствии </w:t>
      </w:r>
      <w:r w:rsidRPr="00593675">
        <w:rPr>
          <w:sz w:val="28"/>
          <w:szCs w:val="28"/>
        </w:rPr>
        <w:t xml:space="preserve">с </w:t>
      </w:r>
      <w:r w:rsidRPr="00214FD6">
        <w:rPr>
          <w:sz w:val="28"/>
          <w:szCs w:val="28"/>
        </w:rPr>
        <w:t>законодательством</w:t>
      </w:r>
      <w:r>
        <w:rPr>
          <w:sz w:val="28"/>
          <w:szCs w:val="28"/>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EB45C6" w:rsidRDefault="00EB45C6" w:rsidP="00EB45C6">
      <w:pPr>
        <w:ind w:firstLine="709"/>
        <w:jc w:val="both"/>
        <w:outlineLvl w:val="0"/>
        <w:rPr>
          <w:sz w:val="28"/>
          <w:szCs w:val="28"/>
        </w:rPr>
      </w:pPr>
      <w:r>
        <w:rPr>
          <w:sz w:val="28"/>
          <w:szCs w:val="28"/>
        </w:rPr>
        <w:t>2.14. Должностные лица Контрольно-ревизионной комиссии обладают гарантиями профессиональной независимости.</w:t>
      </w:r>
    </w:p>
    <w:p w:rsidR="00EB45C6" w:rsidRDefault="00EB45C6" w:rsidP="00EB45C6">
      <w:pPr>
        <w:ind w:firstLine="709"/>
        <w:jc w:val="both"/>
        <w:outlineLvl w:val="0"/>
        <w:rPr>
          <w:sz w:val="28"/>
          <w:szCs w:val="28"/>
        </w:rPr>
      </w:pPr>
      <w:r>
        <w:rPr>
          <w:sz w:val="28"/>
          <w:szCs w:val="28"/>
        </w:rPr>
        <w:t>2.15. Председатель Контрольно-ревизионной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45C6" w:rsidRDefault="00EB45C6" w:rsidP="00EB45C6">
      <w:pPr>
        <w:ind w:firstLine="709"/>
        <w:jc w:val="both"/>
        <w:outlineLvl w:val="0"/>
        <w:rPr>
          <w:b/>
          <w:sz w:val="28"/>
          <w:szCs w:val="28"/>
        </w:rPr>
      </w:pPr>
      <w:r>
        <w:rPr>
          <w:sz w:val="28"/>
          <w:szCs w:val="28"/>
        </w:rPr>
        <w:t>2.16.</w:t>
      </w:r>
      <w:r w:rsidRPr="008D59F8">
        <w:rPr>
          <w:sz w:val="28"/>
          <w:szCs w:val="28"/>
        </w:rPr>
        <w:t xml:space="preserve"> Председатель и инспектор Контрольно-ревизионной комиссии, а также лица, претендующие на замещение указанных должностей, обязаны представлять сведения о своих доходах, </w:t>
      </w:r>
      <w:r w:rsidRPr="00D42132">
        <w:rPr>
          <w:sz w:val="28"/>
          <w:szCs w:val="28"/>
        </w:rPr>
        <w:t>расходах</w:t>
      </w:r>
      <w:r w:rsidRPr="008D59F8">
        <w:rPr>
          <w:sz w:val="28"/>
          <w:szCs w:val="28"/>
        </w:rPr>
        <w:t xml:space="preserve">, об имуществе и обязательствах имущественного характера, а также о доходах, </w:t>
      </w:r>
      <w:r w:rsidRPr="00D42132">
        <w:rPr>
          <w:sz w:val="28"/>
          <w:szCs w:val="28"/>
        </w:rPr>
        <w:t>расходах,</w:t>
      </w:r>
      <w:r w:rsidRPr="008D59F8">
        <w:rPr>
          <w:sz w:val="28"/>
          <w:szCs w:val="28"/>
        </w:rPr>
        <w:t xml:space="preserve">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w:t>
      </w:r>
      <w:r w:rsidRPr="008D59F8">
        <w:rPr>
          <w:sz w:val="28"/>
          <w:szCs w:val="28"/>
        </w:rPr>
        <w:lastRenderedPageBreak/>
        <w:t>актами Российской Федерации, Смоленской области, муниципальными нормативными правовыми актами</w:t>
      </w:r>
      <w:r>
        <w:rPr>
          <w:sz w:val="28"/>
          <w:szCs w:val="28"/>
        </w:rPr>
        <w:t>.</w:t>
      </w:r>
    </w:p>
    <w:p w:rsidR="00EB45C6" w:rsidRDefault="00F06112" w:rsidP="00EB45C6">
      <w:pPr>
        <w:ind w:firstLine="709"/>
        <w:jc w:val="both"/>
        <w:outlineLvl w:val="0"/>
        <w:rPr>
          <w:i/>
          <w:color w:val="000000"/>
          <w:sz w:val="24"/>
          <w:szCs w:val="24"/>
        </w:rPr>
      </w:pPr>
      <w:r>
        <w:rPr>
          <w:sz w:val="28"/>
          <w:szCs w:val="28"/>
        </w:rPr>
        <w:t>2.17.</w:t>
      </w:r>
      <w:r w:rsidRPr="00AE35E0">
        <w:rPr>
          <w:color w:val="000000"/>
          <w:sz w:val="27"/>
          <w:szCs w:val="27"/>
        </w:rPr>
        <w:t xml:space="preserve"> </w:t>
      </w:r>
      <w:r>
        <w:rPr>
          <w:color w:val="000000"/>
          <w:sz w:val="27"/>
          <w:szCs w:val="27"/>
        </w:rPr>
        <w:t xml:space="preserve"> </w:t>
      </w:r>
      <w:r w:rsidRPr="00AE35E0">
        <w:rPr>
          <w:color w:val="000000"/>
          <w:sz w:val="28"/>
          <w:szCs w:val="28"/>
        </w:rPr>
        <w:t xml:space="preserve">Должностное лицо Контрольно-ревизионной комиссии, замещающее муниципальную должность, досрочно освобождается от должности на основании решения Совета депутатов </w:t>
      </w:r>
      <w:r w:rsidRPr="00AE35E0">
        <w:rPr>
          <w:sz w:val="28"/>
          <w:szCs w:val="28"/>
        </w:rPr>
        <w:t>Усвятского сельского  поселения Дорогобужского района Смоленской области</w:t>
      </w:r>
      <w:r w:rsidRPr="00AE35E0">
        <w:rPr>
          <w:color w:val="000000"/>
          <w:sz w:val="28"/>
          <w:szCs w:val="28"/>
        </w:rPr>
        <w:t xml:space="preserve"> в случаях, предусмотренных частью 5 статьи 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AE35E0">
        <w:rPr>
          <w:color w:val="000000"/>
          <w:sz w:val="28"/>
          <w:szCs w:val="28"/>
        </w:rPr>
        <w:t>.</w:t>
      </w:r>
      <w:proofErr w:type="gramEnd"/>
      <w:r>
        <w:rPr>
          <w:color w:val="000000"/>
          <w:sz w:val="28"/>
          <w:szCs w:val="28"/>
        </w:rPr>
        <w:t xml:space="preserve"> </w:t>
      </w:r>
      <w:r w:rsidRPr="005D5FB6">
        <w:rPr>
          <w:i/>
          <w:color w:val="000000"/>
          <w:sz w:val="24"/>
          <w:szCs w:val="24"/>
        </w:rPr>
        <w:t>(</w:t>
      </w:r>
      <w:proofErr w:type="gramStart"/>
      <w:r w:rsidRPr="005D5FB6">
        <w:rPr>
          <w:i/>
          <w:color w:val="000000"/>
          <w:sz w:val="24"/>
          <w:szCs w:val="24"/>
        </w:rPr>
        <w:t>п</w:t>
      </w:r>
      <w:proofErr w:type="gramEnd"/>
      <w:r w:rsidRPr="005D5FB6">
        <w:rPr>
          <w:i/>
          <w:color w:val="000000"/>
          <w:sz w:val="24"/>
          <w:szCs w:val="24"/>
        </w:rPr>
        <w:t>ункт 2.17. введен решением от</w:t>
      </w:r>
      <w:r w:rsidR="005D5FB6" w:rsidRPr="005D5FB6">
        <w:rPr>
          <w:i/>
          <w:color w:val="000000"/>
          <w:sz w:val="24"/>
          <w:szCs w:val="24"/>
        </w:rPr>
        <w:t xml:space="preserve"> </w:t>
      </w:r>
      <w:r w:rsidR="00952308">
        <w:rPr>
          <w:i/>
          <w:color w:val="000000"/>
          <w:sz w:val="24"/>
          <w:szCs w:val="24"/>
        </w:rPr>
        <w:t>0</w:t>
      </w:r>
      <w:r w:rsidR="005D5FB6" w:rsidRPr="005D5FB6">
        <w:rPr>
          <w:i/>
          <w:color w:val="000000"/>
          <w:sz w:val="24"/>
          <w:szCs w:val="24"/>
        </w:rPr>
        <w:t>5.12.2017</w:t>
      </w:r>
      <w:r w:rsidRPr="005D5FB6">
        <w:rPr>
          <w:i/>
          <w:color w:val="000000"/>
          <w:sz w:val="24"/>
          <w:szCs w:val="24"/>
        </w:rPr>
        <w:t xml:space="preserve"> №</w:t>
      </w:r>
      <w:r w:rsidR="00B35BAF">
        <w:rPr>
          <w:i/>
          <w:color w:val="000000"/>
          <w:sz w:val="24"/>
          <w:szCs w:val="24"/>
        </w:rPr>
        <w:t>2</w:t>
      </w:r>
      <w:r w:rsidR="005D5FB6" w:rsidRPr="005D5FB6">
        <w:rPr>
          <w:i/>
          <w:color w:val="000000"/>
          <w:sz w:val="24"/>
          <w:szCs w:val="24"/>
        </w:rPr>
        <w:t>8</w:t>
      </w:r>
      <w:r w:rsidRPr="005D5FB6">
        <w:rPr>
          <w:i/>
          <w:color w:val="000000"/>
          <w:sz w:val="24"/>
          <w:szCs w:val="24"/>
        </w:rPr>
        <w:t xml:space="preserve"> )</w:t>
      </w:r>
    </w:p>
    <w:p w:rsidR="00952308" w:rsidRPr="00B35BAF" w:rsidRDefault="00952308" w:rsidP="00952308">
      <w:pPr>
        <w:ind w:firstLine="709"/>
        <w:jc w:val="both"/>
        <w:outlineLvl w:val="0"/>
        <w:rPr>
          <w:i/>
          <w:sz w:val="24"/>
          <w:szCs w:val="24"/>
        </w:rPr>
      </w:pPr>
      <w:r w:rsidRPr="00F3653B">
        <w:rPr>
          <w:sz w:val="28"/>
          <w:szCs w:val="28"/>
        </w:rPr>
        <w:t>2.18. Меры по материальному и социальному обеспечению председателя и инспектора Контрольно-ревизионной комиссии устанавливаются решением Совета депутатов в соответствии с областным законодательством</w:t>
      </w:r>
      <w:proofErr w:type="gramStart"/>
      <w:r w:rsidRPr="00F3653B">
        <w:rPr>
          <w:sz w:val="28"/>
          <w:szCs w:val="28"/>
        </w:rPr>
        <w:t>.</w:t>
      </w:r>
      <w:proofErr w:type="gramEnd"/>
      <w:r w:rsidRPr="00952308">
        <w:rPr>
          <w:i/>
          <w:color w:val="000000"/>
          <w:sz w:val="24"/>
          <w:szCs w:val="24"/>
        </w:rPr>
        <w:t xml:space="preserve"> </w:t>
      </w:r>
      <w:r w:rsidRPr="00B35BAF">
        <w:rPr>
          <w:i/>
          <w:sz w:val="24"/>
          <w:szCs w:val="24"/>
        </w:rPr>
        <w:t>(</w:t>
      </w:r>
      <w:proofErr w:type="gramStart"/>
      <w:r w:rsidRPr="00B35BAF">
        <w:rPr>
          <w:i/>
          <w:sz w:val="24"/>
          <w:szCs w:val="24"/>
        </w:rPr>
        <w:t>п</w:t>
      </w:r>
      <w:proofErr w:type="gramEnd"/>
      <w:r w:rsidRPr="00B35BAF">
        <w:rPr>
          <w:i/>
          <w:sz w:val="24"/>
          <w:szCs w:val="24"/>
        </w:rPr>
        <w:t xml:space="preserve">ункт 2.18. введен решением от </w:t>
      </w:r>
      <w:r w:rsidR="00B35BAF" w:rsidRPr="00B35BAF">
        <w:rPr>
          <w:i/>
          <w:sz w:val="24"/>
          <w:szCs w:val="24"/>
        </w:rPr>
        <w:t xml:space="preserve"> 21.12.2021 г. №28</w:t>
      </w:r>
      <w:r w:rsidRPr="00B35BAF">
        <w:rPr>
          <w:i/>
          <w:sz w:val="24"/>
          <w:szCs w:val="24"/>
        </w:rPr>
        <w:t xml:space="preserve"> )</w:t>
      </w:r>
    </w:p>
    <w:p w:rsidR="00952308" w:rsidRPr="00F3653B" w:rsidRDefault="00952308" w:rsidP="00952308">
      <w:pPr>
        <w:widowControl/>
        <w:autoSpaceDE/>
        <w:autoSpaceDN/>
        <w:adjustRightInd/>
        <w:ind w:firstLine="709"/>
        <w:jc w:val="both"/>
        <w:rPr>
          <w:sz w:val="28"/>
          <w:szCs w:val="28"/>
        </w:rPr>
      </w:pPr>
    </w:p>
    <w:p w:rsidR="00EB45C6" w:rsidRDefault="00EB45C6" w:rsidP="00EB45C6">
      <w:pPr>
        <w:ind w:firstLine="709"/>
        <w:jc w:val="center"/>
        <w:outlineLvl w:val="0"/>
        <w:rPr>
          <w:b/>
          <w:sz w:val="28"/>
          <w:szCs w:val="28"/>
          <w:vertAlign w:val="superscript"/>
        </w:rPr>
      </w:pPr>
      <w:r>
        <w:rPr>
          <w:b/>
          <w:sz w:val="28"/>
          <w:szCs w:val="28"/>
        </w:rPr>
        <w:t>3. Полномочия Контрольно-ревизионной комиссии</w:t>
      </w:r>
    </w:p>
    <w:p w:rsidR="00EB45C6" w:rsidRDefault="00EB45C6" w:rsidP="00EB45C6">
      <w:pPr>
        <w:ind w:firstLine="709"/>
        <w:jc w:val="both"/>
        <w:outlineLvl w:val="0"/>
        <w:rPr>
          <w:sz w:val="28"/>
          <w:szCs w:val="28"/>
        </w:rPr>
      </w:pPr>
    </w:p>
    <w:p w:rsidR="00952308" w:rsidRPr="00F3653B" w:rsidRDefault="00EB45C6" w:rsidP="00952308">
      <w:pPr>
        <w:widowControl/>
        <w:autoSpaceDE/>
        <w:autoSpaceDN/>
        <w:adjustRightInd/>
        <w:ind w:firstLine="709"/>
        <w:jc w:val="both"/>
        <w:rPr>
          <w:sz w:val="28"/>
          <w:szCs w:val="28"/>
        </w:rPr>
      </w:pPr>
      <w:r>
        <w:rPr>
          <w:sz w:val="28"/>
          <w:szCs w:val="28"/>
        </w:rPr>
        <w:t>3.1.</w:t>
      </w:r>
      <w:r w:rsidR="00952308" w:rsidRPr="00952308">
        <w:rPr>
          <w:sz w:val="28"/>
          <w:szCs w:val="28"/>
        </w:rPr>
        <w:t xml:space="preserve"> </w:t>
      </w:r>
      <w:r w:rsidR="00952308" w:rsidRPr="00F3653B">
        <w:rPr>
          <w:sz w:val="28"/>
          <w:szCs w:val="28"/>
        </w:rPr>
        <w:t>Контрольно-ревизионная комиссия осуществляет следующие основные полномочия:</w:t>
      </w:r>
    </w:p>
    <w:p w:rsidR="00952308" w:rsidRPr="00F3653B" w:rsidRDefault="00952308" w:rsidP="00952308">
      <w:pPr>
        <w:widowControl/>
        <w:autoSpaceDE/>
        <w:autoSpaceDN/>
        <w:adjustRightInd/>
        <w:ind w:firstLine="709"/>
        <w:jc w:val="both"/>
        <w:outlineLvl w:val="0"/>
        <w:rPr>
          <w:bCs/>
          <w:sz w:val="28"/>
          <w:szCs w:val="28"/>
        </w:rPr>
      </w:pPr>
      <w:r w:rsidRPr="00F3653B">
        <w:rPr>
          <w:bCs/>
          <w:sz w:val="28"/>
          <w:szCs w:val="28"/>
        </w:rPr>
        <w:t xml:space="preserve">1) организация и осуществление контроля за законностью и эффективностью использования средств бюджета </w:t>
      </w:r>
      <w:r w:rsidRPr="00F3653B">
        <w:rPr>
          <w:sz w:val="28"/>
          <w:szCs w:val="28"/>
        </w:rPr>
        <w:t>муниципального образования</w:t>
      </w:r>
      <w:r w:rsidR="009667B5">
        <w:rPr>
          <w:sz w:val="28"/>
          <w:szCs w:val="28"/>
        </w:rPr>
        <w:t xml:space="preserve"> </w:t>
      </w:r>
      <w:r>
        <w:rPr>
          <w:sz w:val="28"/>
          <w:szCs w:val="28"/>
        </w:rPr>
        <w:t>Усвятское</w:t>
      </w:r>
      <w:r w:rsidRPr="00F3653B">
        <w:rPr>
          <w:sz w:val="28"/>
          <w:szCs w:val="28"/>
        </w:rPr>
        <w:t xml:space="preserve"> сельское поселение Дорогобужского района Смоленской области (далее - бюджет поселения)</w:t>
      </w:r>
      <w:r w:rsidRPr="00F3653B">
        <w:rPr>
          <w:bCs/>
          <w:sz w:val="28"/>
          <w:szCs w:val="28"/>
        </w:rPr>
        <w:t>, а также иных сре</w:t>
      </w:r>
      <w:proofErr w:type="gramStart"/>
      <w:r w:rsidRPr="00F3653B">
        <w:rPr>
          <w:bCs/>
          <w:sz w:val="28"/>
          <w:szCs w:val="28"/>
        </w:rPr>
        <w:t>дств в сл</w:t>
      </w:r>
      <w:proofErr w:type="gramEnd"/>
      <w:r w:rsidRPr="00F3653B">
        <w:rPr>
          <w:bCs/>
          <w:sz w:val="28"/>
          <w:szCs w:val="28"/>
        </w:rPr>
        <w:t>учаях, предусмотренных законодательством Российской Федерации;</w:t>
      </w:r>
    </w:p>
    <w:p w:rsidR="00952308" w:rsidRPr="00F3653B" w:rsidRDefault="00952308" w:rsidP="00952308">
      <w:pPr>
        <w:widowControl/>
        <w:ind w:firstLine="709"/>
        <w:jc w:val="both"/>
        <w:rPr>
          <w:bCs/>
          <w:sz w:val="28"/>
          <w:szCs w:val="28"/>
        </w:rPr>
      </w:pPr>
      <w:r w:rsidRPr="00F3653B">
        <w:rPr>
          <w:bCs/>
          <w:sz w:val="28"/>
          <w:szCs w:val="28"/>
        </w:rPr>
        <w:t xml:space="preserve">2) экспертиза проектов бюджета </w:t>
      </w:r>
      <w:r w:rsidRPr="00F3653B">
        <w:rPr>
          <w:sz w:val="28"/>
          <w:szCs w:val="28"/>
        </w:rPr>
        <w:t>поселения</w:t>
      </w:r>
      <w:r w:rsidRPr="00F3653B">
        <w:rPr>
          <w:bCs/>
          <w:sz w:val="28"/>
          <w:szCs w:val="28"/>
        </w:rPr>
        <w:t>, проверка и анализ обоснованности его показателей;</w:t>
      </w:r>
    </w:p>
    <w:p w:rsidR="00952308" w:rsidRPr="00F3653B" w:rsidRDefault="00952308" w:rsidP="00952308">
      <w:pPr>
        <w:widowControl/>
        <w:ind w:firstLine="709"/>
        <w:jc w:val="both"/>
        <w:rPr>
          <w:bCs/>
          <w:sz w:val="28"/>
          <w:szCs w:val="28"/>
        </w:rPr>
      </w:pPr>
      <w:r w:rsidRPr="00F3653B">
        <w:rPr>
          <w:bCs/>
          <w:sz w:val="28"/>
          <w:szCs w:val="28"/>
        </w:rPr>
        <w:t xml:space="preserve">3) внешняя проверка годового отчета об исполнении бюджета </w:t>
      </w:r>
      <w:r w:rsidRPr="00F3653B">
        <w:rPr>
          <w:sz w:val="28"/>
          <w:szCs w:val="28"/>
        </w:rPr>
        <w:t>поселения</w:t>
      </w:r>
      <w:r w:rsidRPr="00F3653B">
        <w:rPr>
          <w:bCs/>
          <w:sz w:val="28"/>
          <w:szCs w:val="28"/>
        </w:rPr>
        <w:t>;</w:t>
      </w:r>
    </w:p>
    <w:p w:rsidR="00952308" w:rsidRPr="00F3653B" w:rsidRDefault="00952308" w:rsidP="00952308">
      <w:pPr>
        <w:widowControl/>
        <w:ind w:firstLine="709"/>
        <w:jc w:val="both"/>
        <w:rPr>
          <w:bCs/>
          <w:sz w:val="28"/>
          <w:szCs w:val="28"/>
        </w:rPr>
      </w:pPr>
      <w:r w:rsidRPr="00F3653B">
        <w:rPr>
          <w:bCs/>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52308" w:rsidRPr="00F3653B" w:rsidRDefault="00952308" w:rsidP="00952308">
      <w:pPr>
        <w:widowControl/>
        <w:ind w:firstLine="709"/>
        <w:jc w:val="both"/>
        <w:rPr>
          <w:bCs/>
          <w:sz w:val="28"/>
          <w:szCs w:val="28"/>
        </w:rPr>
      </w:pPr>
      <w:r w:rsidRPr="00F3653B">
        <w:rPr>
          <w:bCs/>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3653B">
        <w:rPr>
          <w:bCs/>
          <w:sz w:val="28"/>
          <w:szCs w:val="28"/>
        </w:rPr>
        <w:t>контроль за</w:t>
      </w:r>
      <w:proofErr w:type="gramEnd"/>
      <w:r w:rsidRPr="00F3653B">
        <w:rPr>
          <w:bCs/>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52308" w:rsidRPr="00F3653B" w:rsidRDefault="00952308" w:rsidP="00952308">
      <w:pPr>
        <w:widowControl/>
        <w:ind w:firstLine="709"/>
        <w:jc w:val="both"/>
        <w:rPr>
          <w:bCs/>
          <w:sz w:val="28"/>
          <w:szCs w:val="28"/>
        </w:rPr>
      </w:pPr>
      <w:proofErr w:type="gramStart"/>
      <w:r w:rsidRPr="00F3653B">
        <w:rPr>
          <w:bCs/>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Pr="00F3653B">
        <w:rPr>
          <w:sz w:val="28"/>
          <w:szCs w:val="28"/>
        </w:rPr>
        <w:t>поселения</w:t>
      </w:r>
      <w:r w:rsidRPr="00F3653B">
        <w:rPr>
          <w:bCs/>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F3653B">
        <w:rPr>
          <w:sz w:val="28"/>
          <w:szCs w:val="28"/>
        </w:rPr>
        <w:t>поселения</w:t>
      </w:r>
      <w:r w:rsidRPr="00F3653B">
        <w:rPr>
          <w:bCs/>
          <w:sz w:val="28"/>
          <w:szCs w:val="28"/>
        </w:rPr>
        <w:t xml:space="preserve"> и имущества, находящегося в муниципальной собственности;</w:t>
      </w:r>
      <w:proofErr w:type="gramEnd"/>
    </w:p>
    <w:p w:rsidR="00952308" w:rsidRPr="00F3653B" w:rsidRDefault="00952308" w:rsidP="00952308">
      <w:pPr>
        <w:widowControl/>
        <w:ind w:firstLine="709"/>
        <w:jc w:val="both"/>
        <w:rPr>
          <w:bCs/>
          <w:sz w:val="28"/>
          <w:szCs w:val="28"/>
        </w:rPr>
      </w:pPr>
      <w:r w:rsidRPr="00F3653B">
        <w:rPr>
          <w:bCs/>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w:t>
      </w:r>
      <w:r w:rsidRPr="00F3653B">
        <w:rPr>
          <w:bCs/>
          <w:sz w:val="28"/>
          <w:szCs w:val="28"/>
        </w:rPr>
        <w:lastRenderedPageBreak/>
        <w:t xml:space="preserve">актов, приводящих к изменению доходов бюджета </w:t>
      </w:r>
      <w:r w:rsidRPr="00F3653B">
        <w:rPr>
          <w:sz w:val="28"/>
          <w:szCs w:val="28"/>
        </w:rPr>
        <w:t>поселения</w:t>
      </w:r>
      <w:r w:rsidRPr="00F3653B">
        <w:rPr>
          <w:bCs/>
          <w:sz w:val="28"/>
          <w:szCs w:val="28"/>
        </w:rPr>
        <w:t>, а также муниципальных программ (проектов муниципальных программ);</w:t>
      </w:r>
    </w:p>
    <w:p w:rsidR="00952308" w:rsidRPr="00F3653B" w:rsidRDefault="00952308" w:rsidP="00952308">
      <w:pPr>
        <w:widowControl/>
        <w:ind w:firstLine="709"/>
        <w:jc w:val="both"/>
        <w:rPr>
          <w:bCs/>
          <w:sz w:val="28"/>
          <w:szCs w:val="28"/>
        </w:rPr>
      </w:pPr>
      <w:r w:rsidRPr="00F3653B">
        <w:rPr>
          <w:bCs/>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52308" w:rsidRPr="00F3653B" w:rsidRDefault="00952308" w:rsidP="00952308">
      <w:pPr>
        <w:widowControl/>
        <w:autoSpaceDE/>
        <w:autoSpaceDN/>
        <w:adjustRightInd/>
        <w:ind w:firstLine="709"/>
        <w:jc w:val="both"/>
        <w:rPr>
          <w:sz w:val="28"/>
          <w:szCs w:val="28"/>
        </w:rPr>
      </w:pPr>
      <w:r w:rsidRPr="00F3653B">
        <w:rPr>
          <w:bCs/>
          <w:sz w:val="28"/>
          <w:szCs w:val="28"/>
        </w:rPr>
        <w:t xml:space="preserve">9) проведение оперативного анализа исполнения и </w:t>
      </w:r>
      <w:proofErr w:type="gramStart"/>
      <w:r w:rsidRPr="00F3653B">
        <w:rPr>
          <w:bCs/>
          <w:sz w:val="28"/>
          <w:szCs w:val="28"/>
        </w:rPr>
        <w:t>контроля за</w:t>
      </w:r>
      <w:proofErr w:type="gramEnd"/>
      <w:r w:rsidRPr="00F3653B">
        <w:rPr>
          <w:bCs/>
          <w:sz w:val="28"/>
          <w:szCs w:val="28"/>
        </w:rPr>
        <w:t xml:space="preserve"> организацией исполнения бюджета </w:t>
      </w:r>
      <w:r w:rsidRPr="00F3653B">
        <w:rPr>
          <w:sz w:val="28"/>
          <w:szCs w:val="28"/>
        </w:rPr>
        <w:t>поселения</w:t>
      </w:r>
      <w:r w:rsidRPr="00F3653B">
        <w:rPr>
          <w:bCs/>
          <w:sz w:val="28"/>
          <w:szCs w:val="28"/>
        </w:rPr>
        <w:t xml:space="preserve"> в текущем финансовом году, ежеквартальное представление информации о ходе исполнения бюджета </w:t>
      </w:r>
      <w:r w:rsidRPr="00F3653B">
        <w:rPr>
          <w:sz w:val="28"/>
          <w:szCs w:val="28"/>
        </w:rPr>
        <w:t>поселения</w:t>
      </w:r>
      <w:r w:rsidRPr="00F3653B">
        <w:rPr>
          <w:bCs/>
          <w:sz w:val="28"/>
          <w:szCs w:val="28"/>
        </w:rPr>
        <w:t xml:space="preserve">, о результатах проведенных контрольных и экспертно-аналитических мероприятий Главе </w:t>
      </w:r>
      <w:r w:rsidRPr="00F3653B">
        <w:rPr>
          <w:sz w:val="28"/>
          <w:szCs w:val="28"/>
        </w:rPr>
        <w:t xml:space="preserve">муниципального образования </w:t>
      </w:r>
      <w:r>
        <w:rPr>
          <w:sz w:val="28"/>
          <w:szCs w:val="28"/>
        </w:rPr>
        <w:t xml:space="preserve">Усвятское сельское </w:t>
      </w:r>
      <w:r w:rsidRPr="00F3653B">
        <w:rPr>
          <w:sz w:val="28"/>
          <w:szCs w:val="28"/>
        </w:rPr>
        <w:t xml:space="preserve">поселение Дорогобужского района Смоленской области; </w:t>
      </w:r>
    </w:p>
    <w:p w:rsidR="00952308" w:rsidRPr="00F3653B" w:rsidRDefault="00952308" w:rsidP="00952308">
      <w:pPr>
        <w:widowControl/>
        <w:ind w:firstLine="709"/>
        <w:jc w:val="both"/>
        <w:rPr>
          <w:bCs/>
          <w:sz w:val="28"/>
          <w:szCs w:val="28"/>
        </w:rPr>
      </w:pPr>
      <w:r w:rsidRPr="00F3653B">
        <w:rPr>
          <w:bCs/>
          <w:sz w:val="28"/>
          <w:szCs w:val="28"/>
        </w:rPr>
        <w:t xml:space="preserve">10) осуществление </w:t>
      </w:r>
      <w:proofErr w:type="gramStart"/>
      <w:r w:rsidRPr="00F3653B">
        <w:rPr>
          <w:bCs/>
          <w:sz w:val="28"/>
          <w:szCs w:val="28"/>
        </w:rPr>
        <w:t>контроля за</w:t>
      </w:r>
      <w:proofErr w:type="gramEnd"/>
      <w:r w:rsidRPr="00F3653B">
        <w:rPr>
          <w:bCs/>
          <w:sz w:val="28"/>
          <w:szCs w:val="28"/>
        </w:rPr>
        <w:t xml:space="preserve"> состоянием муниципального внутреннего и внешнего долга;</w:t>
      </w:r>
    </w:p>
    <w:p w:rsidR="00952308" w:rsidRPr="00F3653B" w:rsidRDefault="00952308" w:rsidP="00952308">
      <w:pPr>
        <w:widowControl/>
        <w:ind w:firstLine="709"/>
        <w:jc w:val="both"/>
        <w:rPr>
          <w:bCs/>
          <w:sz w:val="28"/>
          <w:szCs w:val="28"/>
        </w:rPr>
      </w:pPr>
      <w:r w:rsidRPr="00F3653B">
        <w:rPr>
          <w:bCs/>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Контрольно-ревизионной комиссии;</w:t>
      </w:r>
    </w:p>
    <w:p w:rsidR="00952308" w:rsidRPr="00F3653B" w:rsidRDefault="00952308" w:rsidP="00952308">
      <w:pPr>
        <w:widowControl/>
        <w:ind w:firstLine="709"/>
        <w:jc w:val="both"/>
        <w:rPr>
          <w:bCs/>
          <w:sz w:val="28"/>
          <w:szCs w:val="28"/>
        </w:rPr>
      </w:pPr>
      <w:r w:rsidRPr="00F3653B">
        <w:rPr>
          <w:bCs/>
          <w:sz w:val="28"/>
          <w:szCs w:val="28"/>
        </w:rPr>
        <w:t>12) участие в пределах полномочий в мероприятиях, направленных на противодействие коррупции;</w:t>
      </w:r>
    </w:p>
    <w:p w:rsidR="00952308" w:rsidRPr="00F3653B" w:rsidRDefault="00952308" w:rsidP="00952308">
      <w:pPr>
        <w:widowControl/>
        <w:ind w:firstLine="709"/>
        <w:jc w:val="both"/>
        <w:rPr>
          <w:bCs/>
          <w:sz w:val="28"/>
          <w:szCs w:val="28"/>
        </w:rPr>
      </w:pPr>
      <w:r w:rsidRPr="00F3653B">
        <w:rPr>
          <w:bCs/>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952308" w:rsidRPr="00F3653B" w:rsidRDefault="00952308" w:rsidP="00952308">
      <w:pPr>
        <w:widowControl/>
        <w:ind w:firstLine="709"/>
        <w:jc w:val="both"/>
        <w:rPr>
          <w:sz w:val="28"/>
          <w:szCs w:val="28"/>
        </w:rPr>
      </w:pPr>
      <w:r w:rsidRPr="00F3653B">
        <w:rPr>
          <w:bCs/>
          <w:sz w:val="28"/>
          <w:szCs w:val="28"/>
        </w:rPr>
        <w:t xml:space="preserve">14) </w:t>
      </w:r>
      <w:r w:rsidRPr="00F3653B">
        <w:rPr>
          <w:sz w:val="28"/>
          <w:szCs w:val="28"/>
        </w:rPr>
        <w:t xml:space="preserve">подготовка предложений по совершенствованию осуществления главными распорядителями средств бюджета поселения, главными администраторами доходов бюджета поселения, главными администраторами </w:t>
      </w:r>
      <w:proofErr w:type="gramStart"/>
      <w:r w:rsidRPr="00F3653B">
        <w:rPr>
          <w:sz w:val="28"/>
          <w:szCs w:val="28"/>
        </w:rPr>
        <w:t>источников финансирования дефицита бюджета поселения внутреннего финансового аудита</w:t>
      </w:r>
      <w:proofErr w:type="gramEnd"/>
      <w:r w:rsidRPr="00F3653B">
        <w:rPr>
          <w:sz w:val="28"/>
          <w:szCs w:val="28"/>
        </w:rPr>
        <w:t>;</w:t>
      </w:r>
    </w:p>
    <w:p w:rsidR="00952308" w:rsidRPr="00F3653B" w:rsidRDefault="00952308" w:rsidP="00952308">
      <w:pPr>
        <w:widowControl/>
        <w:ind w:firstLine="709"/>
        <w:jc w:val="both"/>
        <w:rPr>
          <w:sz w:val="28"/>
          <w:szCs w:val="28"/>
        </w:rPr>
      </w:pPr>
      <w:r w:rsidRPr="00F3653B">
        <w:rPr>
          <w:sz w:val="28"/>
          <w:szCs w:val="28"/>
        </w:rPr>
        <w:t xml:space="preserve">15) финансовый </w:t>
      </w:r>
      <w:proofErr w:type="gramStart"/>
      <w:r w:rsidRPr="00F3653B">
        <w:rPr>
          <w:sz w:val="28"/>
          <w:szCs w:val="28"/>
        </w:rPr>
        <w:t>контроль за</w:t>
      </w:r>
      <w:proofErr w:type="gramEnd"/>
      <w:r w:rsidRPr="00F3653B">
        <w:rPr>
          <w:sz w:val="28"/>
          <w:szCs w:val="28"/>
        </w:rPr>
        <w:t xml:space="preserve"> использованием специализированной некоммерческой организацией, которая осуществляют деятельность, направленную на обеспечение проведения капитального ремонта общего имущества в многоквартирных домах средств бюджета поселения в порядке, установленном бюджетным законодательством Российской Федерации;</w:t>
      </w:r>
    </w:p>
    <w:p w:rsidR="009667B5" w:rsidRPr="00B35BAF" w:rsidRDefault="00952308" w:rsidP="009667B5">
      <w:pPr>
        <w:ind w:firstLine="709"/>
        <w:jc w:val="both"/>
        <w:outlineLvl w:val="0"/>
        <w:rPr>
          <w:sz w:val="28"/>
          <w:szCs w:val="28"/>
        </w:rPr>
      </w:pPr>
      <w:r w:rsidRPr="00F3653B">
        <w:rPr>
          <w:bCs/>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Уставом </w:t>
      </w:r>
      <w:r>
        <w:rPr>
          <w:bCs/>
          <w:sz w:val="28"/>
          <w:szCs w:val="28"/>
        </w:rPr>
        <w:t xml:space="preserve">Усвятского сельского </w:t>
      </w:r>
      <w:r>
        <w:rPr>
          <w:sz w:val="28"/>
          <w:szCs w:val="28"/>
        </w:rPr>
        <w:t>поселения</w:t>
      </w:r>
      <w:r w:rsidRPr="00F3653B">
        <w:rPr>
          <w:sz w:val="28"/>
          <w:szCs w:val="28"/>
        </w:rPr>
        <w:t xml:space="preserve"> Дорогобужского района Смоленской области </w:t>
      </w:r>
      <w:r w:rsidRPr="00F3653B">
        <w:rPr>
          <w:bCs/>
          <w:sz w:val="28"/>
          <w:szCs w:val="28"/>
        </w:rPr>
        <w:t>и нормативными правовыми актами Совета депутатов</w:t>
      </w:r>
      <w:proofErr w:type="gramStart"/>
      <w:r w:rsidRPr="00B35BAF">
        <w:rPr>
          <w:bCs/>
          <w:sz w:val="28"/>
          <w:szCs w:val="28"/>
        </w:rPr>
        <w:t>.</w:t>
      </w:r>
      <w:proofErr w:type="gramEnd"/>
      <w:r w:rsidR="00EB45C6" w:rsidRPr="00B35BAF">
        <w:rPr>
          <w:sz w:val="28"/>
          <w:szCs w:val="28"/>
        </w:rPr>
        <w:t xml:space="preserve"> </w:t>
      </w:r>
      <w:r w:rsidR="009667B5" w:rsidRPr="00B35BAF">
        <w:rPr>
          <w:i/>
          <w:sz w:val="24"/>
          <w:szCs w:val="24"/>
        </w:rPr>
        <w:t>(</w:t>
      </w:r>
      <w:proofErr w:type="gramStart"/>
      <w:r w:rsidR="009667B5" w:rsidRPr="00B35BAF">
        <w:rPr>
          <w:i/>
          <w:sz w:val="24"/>
          <w:szCs w:val="24"/>
        </w:rPr>
        <w:t>п</w:t>
      </w:r>
      <w:proofErr w:type="gramEnd"/>
      <w:r w:rsidR="009667B5" w:rsidRPr="00B35BAF">
        <w:rPr>
          <w:i/>
          <w:sz w:val="24"/>
          <w:szCs w:val="24"/>
        </w:rPr>
        <w:t xml:space="preserve">ункт 3.1. в редакции решения от </w:t>
      </w:r>
      <w:r w:rsidR="00B35BAF" w:rsidRPr="00B35BAF">
        <w:rPr>
          <w:i/>
          <w:sz w:val="24"/>
          <w:szCs w:val="24"/>
        </w:rPr>
        <w:t>21.12.2021 г</w:t>
      </w:r>
      <w:r w:rsidR="009B5D54">
        <w:rPr>
          <w:i/>
          <w:sz w:val="24"/>
          <w:szCs w:val="24"/>
        </w:rPr>
        <w:t xml:space="preserve"> </w:t>
      </w:r>
      <w:r w:rsidR="00B35BAF" w:rsidRPr="00B35BAF">
        <w:rPr>
          <w:i/>
          <w:sz w:val="24"/>
          <w:szCs w:val="24"/>
        </w:rPr>
        <w:t>№ 28</w:t>
      </w:r>
      <w:r w:rsidR="009667B5" w:rsidRPr="00B35BAF">
        <w:rPr>
          <w:i/>
          <w:sz w:val="24"/>
          <w:szCs w:val="24"/>
        </w:rPr>
        <w:t xml:space="preserve"> )</w:t>
      </w:r>
    </w:p>
    <w:p w:rsidR="00952308" w:rsidRPr="00F3653B" w:rsidRDefault="00952308" w:rsidP="00952308">
      <w:pPr>
        <w:widowControl/>
        <w:autoSpaceDE/>
        <w:autoSpaceDN/>
        <w:adjustRightInd/>
        <w:ind w:firstLine="709"/>
        <w:jc w:val="both"/>
        <w:rPr>
          <w:sz w:val="28"/>
          <w:szCs w:val="28"/>
        </w:rPr>
      </w:pPr>
      <w:r>
        <w:rPr>
          <w:sz w:val="28"/>
          <w:szCs w:val="28"/>
        </w:rPr>
        <w:t>3.2.</w:t>
      </w:r>
      <w:r w:rsidRPr="00F3653B">
        <w:rPr>
          <w:sz w:val="28"/>
          <w:szCs w:val="28"/>
        </w:rPr>
        <w:t>Внешний муниципальный финансовый контроль осуществляется Контрольно-ревизионной комиссией:</w:t>
      </w:r>
    </w:p>
    <w:p w:rsidR="00952308" w:rsidRPr="00F3653B" w:rsidRDefault="00952308" w:rsidP="00952308">
      <w:pPr>
        <w:widowControl/>
        <w:autoSpaceDE/>
        <w:autoSpaceDN/>
        <w:adjustRightInd/>
        <w:ind w:firstLine="709"/>
        <w:jc w:val="both"/>
        <w:rPr>
          <w:sz w:val="28"/>
          <w:szCs w:val="28"/>
        </w:rPr>
      </w:pPr>
      <w:r w:rsidRPr="00F3653B">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поселения;</w:t>
      </w:r>
    </w:p>
    <w:p w:rsidR="009667B5" w:rsidRPr="00B35BAF" w:rsidRDefault="00952308" w:rsidP="009667B5">
      <w:pPr>
        <w:ind w:firstLine="709"/>
        <w:jc w:val="both"/>
        <w:outlineLvl w:val="0"/>
        <w:rPr>
          <w:sz w:val="28"/>
          <w:szCs w:val="28"/>
        </w:rPr>
      </w:pPr>
      <w:r w:rsidRPr="00F3653B">
        <w:rPr>
          <w:sz w:val="28"/>
          <w:szCs w:val="28"/>
        </w:rPr>
        <w:t>2) в отношении иных лиц в случаях, предусмотренных Бюджетным кодексом Российской Федерации и другими федеральными законами</w:t>
      </w:r>
      <w:proofErr w:type="gramStart"/>
      <w:r w:rsidRPr="00F3653B">
        <w:rPr>
          <w:sz w:val="28"/>
          <w:szCs w:val="28"/>
        </w:rPr>
        <w:t>.</w:t>
      </w:r>
      <w:proofErr w:type="gramEnd"/>
      <w:r w:rsidR="009667B5" w:rsidRPr="009667B5">
        <w:rPr>
          <w:i/>
          <w:color w:val="FF0000"/>
          <w:sz w:val="24"/>
          <w:szCs w:val="24"/>
        </w:rPr>
        <w:t xml:space="preserve"> </w:t>
      </w:r>
      <w:r w:rsidR="009667B5" w:rsidRPr="00B35BAF">
        <w:rPr>
          <w:i/>
          <w:sz w:val="24"/>
          <w:szCs w:val="24"/>
        </w:rPr>
        <w:t>(</w:t>
      </w:r>
      <w:proofErr w:type="gramStart"/>
      <w:r w:rsidR="009667B5" w:rsidRPr="00B35BAF">
        <w:rPr>
          <w:i/>
          <w:sz w:val="24"/>
          <w:szCs w:val="24"/>
        </w:rPr>
        <w:t>п</w:t>
      </w:r>
      <w:proofErr w:type="gramEnd"/>
      <w:r w:rsidR="009667B5" w:rsidRPr="00B35BAF">
        <w:rPr>
          <w:i/>
          <w:sz w:val="24"/>
          <w:szCs w:val="24"/>
        </w:rPr>
        <w:t xml:space="preserve">ункт 3.2. в редакции решения от </w:t>
      </w:r>
      <w:r w:rsidR="00B35BAF" w:rsidRPr="00B35BAF">
        <w:rPr>
          <w:i/>
          <w:sz w:val="24"/>
          <w:szCs w:val="24"/>
        </w:rPr>
        <w:t xml:space="preserve"> 21.12.2021г.</w:t>
      </w:r>
      <w:r w:rsidR="009667B5" w:rsidRPr="00B35BAF">
        <w:rPr>
          <w:i/>
          <w:sz w:val="24"/>
          <w:szCs w:val="24"/>
        </w:rPr>
        <w:t xml:space="preserve">№ </w:t>
      </w:r>
      <w:r w:rsidR="00B35BAF" w:rsidRPr="00B35BAF">
        <w:rPr>
          <w:i/>
          <w:sz w:val="24"/>
          <w:szCs w:val="24"/>
        </w:rPr>
        <w:t>28</w:t>
      </w:r>
      <w:r w:rsidR="009667B5" w:rsidRPr="00B35BAF">
        <w:rPr>
          <w:i/>
          <w:sz w:val="24"/>
          <w:szCs w:val="24"/>
        </w:rPr>
        <w:t>)</w:t>
      </w:r>
    </w:p>
    <w:p w:rsidR="00EB45C6" w:rsidRDefault="00EB45C6" w:rsidP="00EB45C6">
      <w:pPr>
        <w:ind w:firstLine="709"/>
        <w:jc w:val="both"/>
        <w:outlineLvl w:val="0"/>
        <w:rPr>
          <w:sz w:val="28"/>
          <w:szCs w:val="28"/>
        </w:rPr>
      </w:pPr>
      <w:r>
        <w:rPr>
          <w:sz w:val="28"/>
          <w:szCs w:val="28"/>
        </w:rPr>
        <w:lastRenderedPageBreak/>
        <w:t>3.3. 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rsidR="00EB45C6" w:rsidRDefault="00EB45C6" w:rsidP="00EB45C6">
      <w:pPr>
        <w:ind w:firstLine="709"/>
        <w:jc w:val="both"/>
        <w:outlineLvl w:val="0"/>
        <w:rPr>
          <w:sz w:val="28"/>
          <w:szCs w:val="28"/>
        </w:rPr>
      </w:pPr>
      <w:r>
        <w:rPr>
          <w:sz w:val="28"/>
          <w:szCs w:val="28"/>
        </w:rPr>
        <w:t>3.4. При проведении контрольного мероприятия Контрольно-ревизионная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Контрольно-ревизионная комиссия составляет отчет.</w:t>
      </w:r>
    </w:p>
    <w:p w:rsidR="00EB45C6" w:rsidRDefault="00EB45C6" w:rsidP="00EB45C6">
      <w:pPr>
        <w:ind w:firstLine="709"/>
        <w:jc w:val="both"/>
        <w:outlineLvl w:val="0"/>
        <w:rPr>
          <w:sz w:val="28"/>
          <w:szCs w:val="28"/>
        </w:rPr>
      </w:pPr>
      <w:r>
        <w:rPr>
          <w:sz w:val="28"/>
          <w:szCs w:val="28"/>
        </w:rPr>
        <w:t>3.5. При проведении экспертно-аналитического мероприятия Контрольно-ревизионной комиссией составляются отчет или заключение.</w:t>
      </w:r>
    </w:p>
    <w:p w:rsidR="009667B5" w:rsidRPr="00B35BAF" w:rsidRDefault="00EB45C6" w:rsidP="009667B5">
      <w:pPr>
        <w:ind w:firstLine="709"/>
        <w:jc w:val="both"/>
        <w:outlineLvl w:val="0"/>
        <w:rPr>
          <w:sz w:val="28"/>
          <w:szCs w:val="28"/>
        </w:rPr>
      </w:pPr>
      <w:r>
        <w:rPr>
          <w:sz w:val="28"/>
          <w:szCs w:val="28"/>
        </w:rPr>
        <w:t xml:space="preserve">3.6. </w:t>
      </w:r>
      <w:r w:rsidR="00952308" w:rsidRPr="00F3653B">
        <w:rPr>
          <w:sz w:val="28"/>
          <w:szCs w:val="28"/>
        </w:rPr>
        <w:t>Контрольно-ревизионная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Стандарты внешнего муниципального финансового контроля для проведения контрольных и экспертно-аналитических мероприятий утверждаются Контрольно-ревизионной комиссией в соответствии с общими требованиями, утвержденными Счетной палатой Российской Федерации</w:t>
      </w:r>
      <w:proofErr w:type="gramStart"/>
      <w:r w:rsidR="00952308" w:rsidRPr="00B35BAF">
        <w:rPr>
          <w:sz w:val="28"/>
          <w:szCs w:val="28"/>
        </w:rPr>
        <w:t>.</w:t>
      </w:r>
      <w:proofErr w:type="gramEnd"/>
      <w:r w:rsidR="009667B5" w:rsidRPr="00B35BAF">
        <w:rPr>
          <w:i/>
          <w:sz w:val="24"/>
          <w:szCs w:val="24"/>
        </w:rPr>
        <w:t xml:space="preserve"> (</w:t>
      </w:r>
      <w:proofErr w:type="gramStart"/>
      <w:r w:rsidR="009667B5" w:rsidRPr="00B35BAF">
        <w:rPr>
          <w:i/>
          <w:sz w:val="24"/>
          <w:szCs w:val="24"/>
        </w:rPr>
        <w:t>п</w:t>
      </w:r>
      <w:proofErr w:type="gramEnd"/>
      <w:r w:rsidR="009667B5" w:rsidRPr="00B35BAF">
        <w:rPr>
          <w:i/>
          <w:sz w:val="24"/>
          <w:szCs w:val="24"/>
        </w:rPr>
        <w:t xml:space="preserve">ункт 3.6. в редакции решения от </w:t>
      </w:r>
      <w:r w:rsidR="00B35BAF" w:rsidRPr="00B35BAF">
        <w:rPr>
          <w:i/>
          <w:sz w:val="24"/>
          <w:szCs w:val="24"/>
        </w:rPr>
        <w:t xml:space="preserve"> 21.12.2021 г. </w:t>
      </w:r>
      <w:r w:rsidR="009667B5" w:rsidRPr="00B35BAF">
        <w:rPr>
          <w:i/>
          <w:sz w:val="24"/>
          <w:szCs w:val="24"/>
        </w:rPr>
        <w:t>№</w:t>
      </w:r>
      <w:r w:rsidR="00B35BAF" w:rsidRPr="00B35BAF">
        <w:rPr>
          <w:i/>
          <w:sz w:val="24"/>
          <w:szCs w:val="24"/>
        </w:rPr>
        <w:t>28</w:t>
      </w:r>
      <w:r w:rsidR="009667B5" w:rsidRPr="00B35BAF">
        <w:rPr>
          <w:i/>
          <w:sz w:val="24"/>
          <w:szCs w:val="24"/>
        </w:rPr>
        <w:t xml:space="preserve"> )</w:t>
      </w:r>
    </w:p>
    <w:p w:rsidR="00952308" w:rsidRDefault="00952308" w:rsidP="00952308">
      <w:pPr>
        <w:widowControl/>
        <w:ind w:firstLine="709"/>
        <w:jc w:val="both"/>
        <w:rPr>
          <w:b/>
          <w:sz w:val="28"/>
          <w:szCs w:val="28"/>
        </w:rPr>
      </w:pPr>
    </w:p>
    <w:p w:rsidR="00EB45C6" w:rsidRDefault="00EB45C6" w:rsidP="00EB45C6">
      <w:pPr>
        <w:ind w:firstLine="709"/>
        <w:jc w:val="center"/>
        <w:outlineLvl w:val="0"/>
        <w:rPr>
          <w:b/>
          <w:sz w:val="28"/>
          <w:szCs w:val="28"/>
        </w:rPr>
      </w:pPr>
      <w:r>
        <w:rPr>
          <w:b/>
          <w:sz w:val="28"/>
          <w:szCs w:val="28"/>
        </w:rPr>
        <w:t>4. Организация деятельности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rPr>
      </w:pPr>
      <w:r>
        <w:rPr>
          <w:sz w:val="28"/>
          <w:szCs w:val="28"/>
        </w:rPr>
        <w:t>4.1. Контрольно-ревизионная комиссия осуществляет свою деятельность на основе годовых планов работы, которые разрабатываются и утверждаются ею самостоятельно.</w:t>
      </w:r>
    </w:p>
    <w:p w:rsidR="00EB45C6" w:rsidRDefault="00EB45C6" w:rsidP="00EB45C6">
      <w:pPr>
        <w:ind w:firstLine="709"/>
        <w:jc w:val="both"/>
        <w:outlineLvl w:val="0"/>
        <w:rPr>
          <w:sz w:val="28"/>
          <w:szCs w:val="28"/>
        </w:rPr>
      </w:pPr>
      <w:r>
        <w:rPr>
          <w:sz w:val="28"/>
          <w:szCs w:val="28"/>
        </w:rPr>
        <w:t>4.2. Годовой план работы Контрольно-ревизионной комиссии на очередной календарный год утверждается в срок до 25 декабря года, предшествующего планируемому, и в течение трех дней со дня его утверждения направляется Главе муниципального образования Усвятское сельское  поселение Дорогобужского района Смоленской области.</w:t>
      </w:r>
    </w:p>
    <w:p w:rsidR="009667B5" w:rsidRPr="00B35BAF" w:rsidRDefault="00EB45C6" w:rsidP="009667B5">
      <w:pPr>
        <w:ind w:firstLine="709"/>
        <w:jc w:val="both"/>
        <w:outlineLvl w:val="0"/>
        <w:rPr>
          <w:sz w:val="28"/>
          <w:szCs w:val="28"/>
        </w:rPr>
      </w:pPr>
      <w:r>
        <w:rPr>
          <w:sz w:val="28"/>
          <w:szCs w:val="28"/>
        </w:rPr>
        <w:t>4.3.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Совета депутатов</w:t>
      </w:r>
      <w:r w:rsidRPr="00272135">
        <w:rPr>
          <w:sz w:val="28"/>
          <w:szCs w:val="28"/>
        </w:rPr>
        <w:t xml:space="preserve"> </w:t>
      </w:r>
      <w:r>
        <w:rPr>
          <w:sz w:val="28"/>
          <w:szCs w:val="28"/>
        </w:rPr>
        <w:t>Усвятского сельского  поселения Дорогобужского района Смоленской области,</w:t>
      </w:r>
      <w:r w:rsidRPr="00481EC1">
        <w:rPr>
          <w:sz w:val="18"/>
          <w:szCs w:val="18"/>
        </w:rPr>
        <w:t xml:space="preserve"> </w:t>
      </w:r>
      <w:r w:rsidRPr="00481EC1">
        <w:rPr>
          <w:sz w:val="28"/>
          <w:szCs w:val="28"/>
        </w:rPr>
        <w:t>предложений Главы муниципального образования</w:t>
      </w:r>
      <w:r w:rsidRPr="00272135">
        <w:rPr>
          <w:sz w:val="28"/>
          <w:szCs w:val="28"/>
        </w:rPr>
        <w:t xml:space="preserve"> </w:t>
      </w:r>
      <w:r>
        <w:rPr>
          <w:sz w:val="28"/>
          <w:szCs w:val="28"/>
        </w:rPr>
        <w:t>Усвятское сельское  поселение Дорогобужского района Смоленской области</w:t>
      </w:r>
      <w:proofErr w:type="gramStart"/>
      <w:r>
        <w:rPr>
          <w:sz w:val="28"/>
          <w:szCs w:val="28"/>
        </w:rPr>
        <w:t>.</w:t>
      </w:r>
      <w:proofErr w:type="gramEnd"/>
      <w:r w:rsidR="009667B5" w:rsidRPr="009667B5">
        <w:rPr>
          <w:i/>
          <w:color w:val="FF0000"/>
          <w:sz w:val="24"/>
          <w:szCs w:val="24"/>
        </w:rPr>
        <w:t xml:space="preserve"> </w:t>
      </w:r>
      <w:r w:rsidR="009667B5" w:rsidRPr="00B35BAF">
        <w:rPr>
          <w:i/>
          <w:sz w:val="24"/>
          <w:szCs w:val="24"/>
        </w:rPr>
        <w:t>(</w:t>
      </w:r>
      <w:proofErr w:type="gramStart"/>
      <w:r w:rsidR="009667B5" w:rsidRPr="00B35BAF">
        <w:rPr>
          <w:i/>
          <w:sz w:val="24"/>
          <w:szCs w:val="24"/>
        </w:rPr>
        <w:t>п</w:t>
      </w:r>
      <w:proofErr w:type="gramEnd"/>
      <w:r w:rsidR="009667B5" w:rsidRPr="00B35BAF">
        <w:rPr>
          <w:i/>
          <w:sz w:val="24"/>
          <w:szCs w:val="24"/>
        </w:rPr>
        <w:t xml:space="preserve">ункт 4.3. в редакции решения от </w:t>
      </w:r>
      <w:r w:rsidR="00B35BAF" w:rsidRPr="00B35BAF">
        <w:rPr>
          <w:i/>
          <w:sz w:val="24"/>
          <w:szCs w:val="24"/>
        </w:rPr>
        <w:t>21.12.2021 г.</w:t>
      </w:r>
      <w:r w:rsidR="00B35BAF">
        <w:rPr>
          <w:i/>
          <w:sz w:val="24"/>
          <w:szCs w:val="24"/>
        </w:rPr>
        <w:t xml:space="preserve"> </w:t>
      </w:r>
      <w:r w:rsidR="009667B5" w:rsidRPr="00B35BAF">
        <w:rPr>
          <w:i/>
          <w:sz w:val="24"/>
          <w:szCs w:val="24"/>
        </w:rPr>
        <w:t>№</w:t>
      </w:r>
      <w:r w:rsidR="00B35BAF" w:rsidRPr="00B35BAF">
        <w:rPr>
          <w:i/>
          <w:sz w:val="24"/>
          <w:szCs w:val="24"/>
        </w:rPr>
        <w:t xml:space="preserve"> 28</w:t>
      </w:r>
      <w:r w:rsidR="009667B5" w:rsidRPr="00B35BAF">
        <w:rPr>
          <w:i/>
          <w:sz w:val="24"/>
          <w:szCs w:val="24"/>
        </w:rPr>
        <w:t xml:space="preserve"> )</w:t>
      </w:r>
    </w:p>
    <w:p w:rsidR="009667B5" w:rsidRDefault="00EB45C6" w:rsidP="009667B5">
      <w:pPr>
        <w:ind w:firstLine="709"/>
        <w:jc w:val="both"/>
        <w:outlineLvl w:val="0"/>
        <w:rPr>
          <w:sz w:val="28"/>
          <w:szCs w:val="28"/>
        </w:rPr>
      </w:pPr>
      <w:r>
        <w:rPr>
          <w:sz w:val="28"/>
          <w:szCs w:val="28"/>
        </w:rPr>
        <w:t>4.4. Поручения</w:t>
      </w:r>
      <w:r>
        <w:rPr>
          <w:sz w:val="18"/>
          <w:szCs w:val="18"/>
        </w:rPr>
        <w:t xml:space="preserve"> </w:t>
      </w:r>
      <w:r>
        <w:rPr>
          <w:sz w:val="28"/>
          <w:szCs w:val="28"/>
        </w:rPr>
        <w:t>Совета депутатов</w:t>
      </w:r>
      <w:r w:rsidRPr="00272135">
        <w:rPr>
          <w:sz w:val="28"/>
          <w:szCs w:val="28"/>
        </w:rPr>
        <w:t xml:space="preserve"> </w:t>
      </w:r>
      <w:r>
        <w:rPr>
          <w:sz w:val="28"/>
          <w:szCs w:val="28"/>
        </w:rPr>
        <w:t>Усвятского сельского  поселения Дорогобужского района Смоленской области,</w:t>
      </w:r>
      <w:r w:rsidRPr="00481EC1">
        <w:rPr>
          <w:sz w:val="18"/>
          <w:szCs w:val="18"/>
        </w:rPr>
        <w:t xml:space="preserve"> </w:t>
      </w:r>
      <w:r>
        <w:rPr>
          <w:sz w:val="28"/>
          <w:szCs w:val="28"/>
        </w:rPr>
        <w:t>предложения</w:t>
      </w:r>
      <w:r w:rsidRPr="00481EC1">
        <w:rPr>
          <w:sz w:val="28"/>
          <w:szCs w:val="28"/>
        </w:rPr>
        <w:t xml:space="preserve"> Главы муниципального образования</w:t>
      </w:r>
      <w:r w:rsidRPr="00272135">
        <w:rPr>
          <w:sz w:val="28"/>
          <w:szCs w:val="28"/>
        </w:rPr>
        <w:t xml:space="preserve"> </w:t>
      </w:r>
      <w:r>
        <w:rPr>
          <w:sz w:val="28"/>
          <w:szCs w:val="28"/>
        </w:rPr>
        <w:t>Усвятское сельское  поселение Дорогобужского района Смоленской области по формированию годового плана работы Контрольно-ревизионной комиссии направляются в Контрольно-ревизионную комиссию не позднее 1 декабря текущего финансового года</w:t>
      </w:r>
      <w:proofErr w:type="gramStart"/>
      <w:r>
        <w:rPr>
          <w:sz w:val="28"/>
          <w:szCs w:val="28"/>
        </w:rPr>
        <w:t>.</w:t>
      </w:r>
      <w:proofErr w:type="gramEnd"/>
      <w:r w:rsidR="009667B5" w:rsidRPr="009667B5">
        <w:rPr>
          <w:i/>
          <w:color w:val="FF0000"/>
          <w:sz w:val="24"/>
          <w:szCs w:val="24"/>
        </w:rPr>
        <w:t xml:space="preserve"> </w:t>
      </w:r>
      <w:r w:rsidR="009667B5" w:rsidRPr="00B35BAF">
        <w:rPr>
          <w:i/>
          <w:sz w:val="24"/>
          <w:szCs w:val="24"/>
        </w:rPr>
        <w:t>(</w:t>
      </w:r>
      <w:proofErr w:type="gramStart"/>
      <w:r w:rsidR="009667B5" w:rsidRPr="00B35BAF">
        <w:rPr>
          <w:i/>
          <w:sz w:val="24"/>
          <w:szCs w:val="24"/>
        </w:rPr>
        <w:t>п</w:t>
      </w:r>
      <w:proofErr w:type="gramEnd"/>
      <w:r w:rsidR="009667B5" w:rsidRPr="00B35BAF">
        <w:rPr>
          <w:i/>
          <w:sz w:val="24"/>
          <w:szCs w:val="24"/>
        </w:rPr>
        <w:t xml:space="preserve">ункт 4.4. в редакции решения от </w:t>
      </w:r>
      <w:r w:rsidR="00B35BAF" w:rsidRPr="00B35BAF">
        <w:rPr>
          <w:i/>
          <w:sz w:val="24"/>
          <w:szCs w:val="24"/>
        </w:rPr>
        <w:t>21.12.2021 г.</w:t>
      </w:r>
      <w:r w:rsidR="009667B5" w:rsidRPr="00B35BAF">
        <w:rPr>
          <w:i/>
          <w:sz w:val="24"/>
          <w:szCs w:val="24"/>
        </w:rPr>
        <w:t>№</w:t>
      </w:r>
      <w:r w:rsidR="00B35BAF" w:rsidRPr="00B35BAF">
        <w:rPr>
          <w:i/>
          <w:sz w:val="24"/>
          <w:szCs w:val="24"/>
        </w:rPr>
        <w:t>28</w:t>
      </w:r>
      <w:r w:rsidR="009667B5" w:rsidRPr="00B35BAF">
        <w:rPr>
          <w:i/>
          <w:sz w:val="24"/>
          <w:szCs w:val="24"/>
        </w:rPr>
        <w:t xml:space="preserve"> )</w:t>
      </w:r>
    </w:p>
    <w:p w:rsidR="009667B5" w:rsidRPr="00B35BAF" w:rsidRDefault="00EB45C6" w:rsidP="009667B5">
      <w:pPr>
        <w:ind w:firstLine="709"/>
        <w:jc w:val="both"/>
        <w:outlineLvl w:val="0"/>
        <w:rPr>
          <w:sz w:val="28"/>
          <w:szCs w:val="28"/>
        </w:rPr>
      </w:pPr>
      <w:r>
        <w:rPr>
          <w:sz w:val="28"/>
          <w:szCs w:val="28"/>
        </w:rPr>
        <w:t>4.5. Поручения</w:t>
      </w:r>
      <w:r>
        <w:rPr>
          <w:sz w:val="18"/>
          <w:szCs w:val="18"/>
        </w:rPr>
        <w:t xml:space="preserve"> </w:t>
      </w:r>
      <w:r>
        <w:rPr>
          <w:sz w:val="28"/>
          <w:szCs w:val="28"/>
        </w:rPr>
        <w:t>Совета депутатов</w:t>
      </w:r>
      <w:r w:rsidRPr="00272135">
        <w:rPr>
          <w:sz w:val="28"/>
          <w:szCs w:val="28"/>
        </w:rPr>
        <w:t xml:space="preserve"> </w:t>
      </w:r>
      <w:r>
        <w:rPr>
          <w:sz w:val="28"/>
          <w:szCs w:val="28"/>
        </w:rPr>
        <w:t>Усвятского сельского  поселения Дорогобужского района Смоленской области,</w:t>
      </w:r>
      <w:r w:rsidRPr="00481EC1">
        <w:rPr>
          <w:sz w:val="18"/>
          <w:szCs w:val="18"/>
        </w:rPr>
        <w:t xml:space="preserve"> </w:t>
      </w:r>
      <w:r>
        <w:rPr>
          <w:sz w:val="28"/>
          <w:szCs w:val="28"/>
        </w:rPr>
        <w:t>предложения</w:t>
      </w:r>
      <w:r w:rsidRPr="00481EC1">
        <w:rPr>
          <w:sz w:val="28"/>
          <w:szCs w:val="28"/>
        </w:rPr>
        <w:t xml:space="preserve"> Главы муниципального образования</w:t>
      </w:r>
      <w:r w:rsidRPr="00272135">
        <w:rPr>
          <w:sz w:val="28"/>
          <w:szCs w:val="28"/>
        </w:rPr>
        <w:t xml:space="preserve"> </w:t>
      </w:r>
      <w:r>
        <w:rPr>
          <w:sz w:val="28"/>
          <w:szCs w:val="28"/>
        </w:rPr>
        <w:t xml:space="preserve">Усвятское сельское  поселение Дорогобужского района Смоленской </w:t>
      </w:r>
      <w:r>
        <w:rPr>
          <w:sz w:val="28"/>
          <w:szCs w:val="28"/>
        </w:rPr>
        <w:lastRenderedPageBreak/>
        <w:t>области подлежат обязательному включению в годовой план работы Контрольно-ревизионной комиссии</w:t>
      </w:r>
      <w:proofErr w:type="gramStart"/>
      <w:r w:rsidRPr="00B35BAF">
        <w:rPr>
          <w:sz w:val="28"/>
          <w:szCs w:val="28"/>
        </w:rPr>
        <w:t>.</w:t>
      </w:r>
      <w:proofErr w:type="gramEnd"/>
      <w:r w:rsidR="009667B5" w:rsidRPr="00B35BAF">
        <w:rPr>
          <w:i/>
          <w:sz w:val="24"/>
          <w:szCs w:val="24"/>
        </w:rPr>
        <w:t xml:space="preserve"> (</w:t>
      </w:r>
      <w:proofErr w:type="gramStart"/>
      <w:r w:rsidR="009667B5" w:rsidRPr="00B35BAF">
        <w:rPr>
          <w:i/>
          <w:sz w:val="24"/>
          <w:szCs w:val="24"/>
        </w:rPr>
        <w:t>п</w:t>
      </w:r>
      <w:proofErr w:type="gramEnd"/>
      <w:r w:rsidR="009667B5" w:rsidRPr="00B35BAF">
        <w:rPr>
          <w:i/>
          <w:sz w:val="24"/>
          <w:szCs w:val="24"/>
        </w:rPr>
        <w:t xml:space="preserve">ункт 4.5. в редакции решения от </w:t>
      </w:r>
      <w:r w:rsidR="00B35BAF" w:rsidRPr="00B35BAF">
        <w:rPr>
          <w:i/>
          <w:sz w:val="24"/>
          <w:szCs w:val="24"/>
        </w:rPr>
        <w:t xml:space="preserve"> 21.12.2021 г. </w:t>
      </w:r>
      <w:r w:rsidR="009667B5" w:rsidRPr="00B35BAF">
        <w:rPr>
          <w:i/>
          <w:sz w:val="24"/>
          <w:szCs w:val="24"/>
        </w:rPr>
        <w:t>№</w:t>
      </w:r>
      <w:r w:rsidR="00B35BAF" w:rsidRPr="00B35BAF">
        <w:rPr>
          <w:i/>
          <w:sz w:val="24"/>
          <w:szCs w:val="24"/>
        </w:rPr>
        <w:t>28</w:t>
      </w:r>
      <w:r w:rsidR="009667B5" w:rsidRPr="00B35BAF">
        <w:rPr>
          <w:i/>
          <w:sz w:val="24"/>
          <w:szCs w:val="24"/>
        </w:rPr>
        <w:t xml:space="preserve"> )</w:t>
      </w:r>
    </w:p>
    <w:p w:rsidR="00EB45C6" w:rsidRDefault="00EB45C6" w:rsidP="00EB45C6">
      <w:pPr>
        <w:ind w:firstLine="709"/>
        <w:jc w:val="both"/>
        <w:outlineLvl w:val="0"/>
        <w:rPr>
          <w:sz w:val="28"/>
          <w:szCs w:val="28"/>
        </w:rPr>
      </w:pPr>
      <w:r>
        <w:rPr>
          <w:sz w:val="28"/>
          <w:szCs w:val="28"/>
        </w:rPr>
        <w:t>4.6. Контрольно-ревизионная комиссия в течение трех рабочих дней уведомляет</w:t>
      </w:r>
      <w:r w:rsidR="00214FD6" w:rsidRPr="00214FD6">
        <w:rPr>
          <w:sz w:val="28"/>
          <w:szCs w:val="28"/>
        </w:rPr>
        <w:t xml:space="preserve"> </w:t>
      </w:r>
      <w:r w:rsidR="00214FD6">
        <w:rPr>
          <w:sz w:val="28"/>
          <w:szCs w:val="28"/>
        </w:rPr>
        <w:t>Главу муниципального образования Усвятское сельское  поселение Дорогобужского района Смоленской области</w:t>
      </w:r>
      <w:r>
        <w:rPr>
          <w:sz w:val="28"/>
          <w:szCs w:val="28"/>
        </w:rPr>
        <w:t>, обо всех изменениях, вносимых в годовой план работы Контрольно-ревизионной комиссии.</w:t>
      </w:r>
    </w:p>
    <w:p w:rsidR="00EB45C6" w:rsidRDefault="00EB45C6" w:rsidP="00EB45C6">
      <w:pPr>
        <w:ind w:firstLine="709"/>
        <w:jc w:val="both"/>
        <w:outlineLvl w:val="0"/>
        <w:rPr>
          <w:sz w:val="28"/>
          <w:szCs w:val="28"/>
        </w:rPr>
      </w:pPr>
      <w:r>
        <w:rPr>
          <w:sz w:val="28"/>
          <w:szCs w:val="28"/>
        </w:rPr>
        <w:t xml:space="preserve">4.7. Содержание направлений деятельности Контрольно-ревизионной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определяются Регламентом Контрольно-ревизионной комиссии. </w:t>
      </w:r>
    </w:p>
    <w:p w:rsidR="00EB45C6" w:rsidRDefault="00EB45C6" w:rsidP="00EB45C6">
      <w:pPr>
        <w:ind w:firstLine="709"/>
        <w:jc w:val="both"/>
        <w:outlineLvl w:val="0"/>
        <w:rPr>
          <w:sz w:val="28"/>
          <w:szCs w:val="28"/>
        </w:rPr>
      </w:pPr>
      <w:r>
        <w:rPr>
          <w:sz w:val="28"/>
          <w:szCs w:val="28"/>
        </w:rPr>
        <w:t>4.8.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проверяемые органы и организации в срок, установленный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EB45C6" w:rsidRDefault="00EB45C6" w:rsidP="00EB45C6">
      <w:pPr>
        <w:ind w:firstLine="709"/>
        <w:jc w:val="both"/>
        <w:outlineLvl w:val="0"/>
        <w:rPr>
          <w:sz w:val="28"/>
          <w:szCs w:val="28"/>
        </w:rPr>
      </w:pPr>
      <w:r>
        <w:rPr>
          <w:sz w:val="28"/>
          <w:szCs w:val="28"/>
        </w:rPr>
        <w:t>4.9. Запрос Контрольно-ревизионной комиссии оформляется в письменной форме на бланке Контрольно-ревизионной комиссии за подписью ее председателя и направляется по почте заказным письмом с уведомлением или вручается должностным лицом Контрольно-ревизионной комиссии уполномоченному должностному лицу адресата.</w:t>
      </w:r>
    </w:p>
    <w:p w:rsidR="00EB45C6" w:rsidRDefault="00EB45C6" w:rsidP="00EB45C6">
      <w:pPr>
        <w:ind w:firstLine="709"/>
        <w:jc w:val="both"/>
        <w:outlineLvl w:val="0"/>
        <w:rPr>
          <w:sz w:val="28"/>
          <w:szCs w:val="28"/>
        </w:rPr>
      </w:pPr>
      <w:r>
        <w:rPr>
          <w:sz w:val="28"/>
          <w:szCs w:val="28"/>
        </w:rPr>
        <w:t>4.10. Контрольно-ревизионная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EB45C6" w:rsidRDefault="00EB45C6" w:rsidP="00EB45C6">
      <w:pPr>
        <w:ind w:firstLine="709"/>
        <w:jc w:val="both"/>
        <w:outlineLvl w:val="0"/>
        <w:rPr>
          <w:sz w:val="28"/>
          <w:szCs w:val="28"/>
        </w:rPr>
      </w:pPr>
      <w:r>
        <w:rPr>
          <w:sz w:val="28"/>
          <w:szCs w:val="28"/>
        </w:rPr>
        <w:t>4.11. Непредставление или несвоевременное представление в Контрольно-ревизионную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областными законами.</w:t>
      </w:r>
    </w:p>
    <w:p w:rsidR="00EB45C6" w:rsidRDefault="00EB45C6" w:rsidP="00EB45C6">
      <w:pPr>
        <w:ind w:firstLine="709"/>
        <w:jc w:val="both"/>
        <w:outlineLvl w:val="0"/>
        <w:rPr>
          <w:sz w:val="28"/>
          <w:szCs w:val="28"/>
        </w:rPr>
      </w:pPr>
      <w:r>
        <w:rPr>
          <w:sz w:val="28"/>
          <w:szCs w:val="28"/>
        </w:rPr>
        <w:t>4.12. 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муниципальных образований Смоленской области, проверяемые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EB45C6" w:rsidRDefault="00EB45C6" w:rsidP="00EB45C6">
      <w:pPr>
        <w:ind w:firstLine="709"/>
        <w:jc w:val="both"/>
        <w:outlineLvl w:val="0"/>
        <w:rPr>
          <w:sz w:val="28"/>
          <w:szCs w:val="28"/>
        </w:rPr>
      </w:pPr>
      <w:r>
        <w:rPr>
          <w:sz w:val="28"/>
          <w:szCs w:val="28"/>
        </w:rPr>
        <w:t xml:space="preserve">4.13. Представление Контрольно-ревизионной комиссии подписывается </w:t>
      </w:r>
      <w:r>
        <w:rPr>
          <w:sz w:val="28"/>
          <w:szCs w:val="28"/>
        </w:rPr>
        <w:lastRenderedPageBreak/>
        <w:t>председателем Контрольно-ревизионной комиссии либо иным лицом, на которого возложены обязанности председателя Контрольно-ревизионной комиссии в случае его отсутствия.</w:t>
      </w:r>
    </w:p>
    <w:p w:rsidR="009667B5" w:rsidRPr="009B5D54" w:rsidRDefault="00EB45C6" w:rsidP="009667B5">
      <w:pPr>
        <w:ind w:firstLine="709"/>
        <w:jc w:val="both"/>
        <w:outlineLvl w:val="0"/>
        <w:rPr>
          <w:sz w:val="28"/>
          <w:szCs w:val="28"/>
        </w:rPr>
      </w:pPr>
      <w:r>
        <w:rPr>
          <w:sz w:val="28"/>
          <w:szCs w:val="28"/>
        </w:rPr>
        <w:t>4.14.</w:t>
      </w:r>
      <w:r w:rsidR="009667B5" w:rsidRPr="009667B5">
        <w:rPr>
          <w:sz w:val="28"/>
          <w:szCs w:val="28"/>
        </w:rPr>
        <w:t xml:space="preserve"> </w:t>
      </w:r>
      <w:proofErr w:type="gramStart"/>
      <w:r w:rsidR="009667B5" w:rsidRPr="00F3653B">
        <w:rPr>
          <w:sz w:val="28"/>
          <w:szCs w:val="28"/>
        </w:rPr>
        <w:t>В соответствии с Федеральным законом № 6-ФЗ органы местного самоуправления и муниципальные органы поселения,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Контрольно-ревизионную комиссию о принятых по результатам выполнения представления решениях и мерах.</w:t>
      </w:r>
      <w:proofErr w:type="gramEnd"/>
      <w:r w:rsidR="009667B5" w:rsidRPr="00F3653B">
        <w:rPr>
          <w:sz w:val="28"/>
          <w:szCs w:val="28"/>
        </w:rPr>
        <w:t xml:space="preserve"> Срок выполнения представления может быть продлен по решению Контрольно-ревизионной комиссии, но не более одного раза</w:t>
      </w:r>
      <w:proofErr w:type="gramStart"/>
      <w:r w:rsidR="009667B5" w:rsidRPr="00F3653B">
        <w:rPr>
          <w:sz w:val="28"/>
          <w:szCs w:val="28"/>
        </w:rPr>
        <w:t>.</w:t>
      </w:r>
      <w:proofErr w:type="gramEnd"/>
      <w:r>
        <w:rPr>
          <w:sz w:val="28"/>
          <w:szCs w:val="28"/>
        </w:rPr>
        <w:t xml:space="preserve"> </w:t>
      </w:r>
      <w:r w:rsidR="009667B5" w:rsidRPr="009B5D54">
        <w:rPr>
          <w:i/>
          <w:sz w:val="24"/>
          <w:szCs w:val="24"/>
        </w:rPr>
        <w:t>(</w:t>
      </w:r>
      <w:proofErr w:type="gramStart"/>
      <w:r w:rsidR="009667B5" w:rsidRPr="009B5D54">
        <w:rPr>
          <w:i/>
          <w:sz w:val="24"/>
          <w:szCs w:val="24"/>
        </w:rPr>
        <w:t>п</w:t>
      </w:r>
      <w:proofErr w:type="gramEnd"/>
      <w:r w:rsidR="009667B5" w:rsidRPr="009B5D54">
        <w:rPr>
          <w:i/>
          <w:sz w:val="24"/>
          <w:szCs w:val="24"/>
        </w:rPr>
        <w:t>ункт 4.14. в редакции решения от</w:t>
      </w:r>
      <w:r w:rsidR="00B35BAF" w:rsidRPr="009B5D54">
        <w:rPr>
          <w:i/>
          <w:sz w:val="24"/>
          <w:szCs w:val="24"/>
        </w:rPr>
        <w:t xml:space="preserve"> 21.12.2021 г.</w:t>
      </w:r>
      <w:r w:rsidR="009667B5" w:rsidRPr="009B5D54">
        <w:rPr>
          <w:i/>
          <w:sz w:val="24"/>
          <w:szCs w:val="24"/>
        </w:rPr>
        <w:t xml:space="preserve"> №</w:t>
      </w:r>
      <w:r w:rsidR="00B35BAF" w:rsidRPr="009B5D54">
        <w:rPr>
          <w:i/>
          <w:sz w:val="24"/>
          <w:szCs w:val="24"/>
        </w:rPr>
        <w:t xml:space="preserve"> 28</w:t>
      </w:r>
      <w:r w:rsidR="009667B5" w:rsidRPr="009B5D54">
        <w:rPr>
          <w:i/>
          <w:sz w:val="24"/>
          <w:szCs w:val="24"/>
        </w:rPr>
        <w:t xml:space="preserve"> )</w:t>
      </w:r>
    </w:p>
    <w:p w:rsidR="00EB45C6" w:rsidRDefault="00EB45C6" w:rsidP="00EB45C6">
      <w:pPr>
        <w:ind w:firstLine="709"/>
        <w:jc w:val="both"/>
        <w:outlineLvl w:val="0"/>
        <w:rPr>
          <w:sz w:val="28"/>
          <w:szCs w:val="28"/>
        </w:rPr>
      </w:pPr>
      <w:r>
        <w:rPr>
          <w:sz w:val="28"/>
          <w:szCs w:val="28"/>
        </w:rPr>
        <w:t>4.15.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Контрольно-ревизионной комиссии контрольных мероприятий Контрольно-ревизионная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EB45C6" w:rsidRDefault="00EB45C6" w:rsidP="00EB45C6">
      <w:pPr>
        <w:ind w:firstLine="709"/>
        <w:jc w:val="both"/>
        <w:outlineLvl w:val="0"/>
        <w:rPr>
          <w:sz w:val="28"/>
          <w:szCs w:val="28"/>
        </w:rPr>
      </w:pPr>
      <w:r>
        <w:rPr>
          <w:sz w:val="28"/>
          <w:szCs w:val="28"/>
        </w:rPr>
        <w:t xml:space="preserve">4.16. 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 </w:t>
      </w:r>
    </w:p>
    <w:p w:rsidR="00EB45C6" w:rsidRDefault="00EB45C6" w:rsidP="00EB45C6">
      <w:pPr>
        <w:ind w:firstLine="709"/>
        <w:jc w:val="both"/>
        <w:outlineLvl w:val="0"/>
        <w:rPr>
          <w:sz w:val="28"/>
          <w:szCs w:val="28"/>
        </w:rPr>
      </w:pPr>
      <w:r>
        <w:rPr>
          <w:sz w:val="28"/>
          <w:szCs w:val="28"/>
        </w:rPr>
        <w:t>4.17. Предписание Контрольно-ревизионной комиссии подписывается председателем Контрольно-ревизионной комиссии либо иным лицом, на которого возложены обязанности председателя Контрольно-ревизионной комиссии в случае его отсутствия.</w:t>
      </w:r>
    </w:p>
    <w:p w:rsidR="009667B5" w:rsidRPr="009B5D54" w:rsidRDefault="00EB45C6" w:rsidP="009667B5">
      <w:pPr>
        <w:ind w:firstLine="709"/>
        <w:jc w:val="both"/>
        <w:outlineLvl w:val="0"/>
        <w:rPr>
          <w:sz w:val="28"/>
          <w:szCs w:val="28"/>
        </w:rPr>
      </w:pPr>
      <w:r>
        <w:rPr>
          <w:sz w:val="28"/>
          <w:szCs w:val="28"/>
        </w:rPr>
        <w:t>4.18.</w:t>
      </w:r>
      <w:r w:rsidR="009667B5" w:rsidRPr="009667B5">
        <w:rPr>
          <w:sz w:val="28"/>
          <w:szCs w:val="28"/>
        </w:rPr>
        <w:t xml:space="preserve"> </w:t>
      </w:r>
      <w:r w:rsidR="009667B5" w:rsidRPr="00F3653B">
        <w:rPr>
          <w:sz w:val="28"/>
          <w:szCs w:val="28"/>
        </w:rPr>
        <w:t>Предписание Контрольно-ревизионной комиссии должно быть исполнено в установленные в нем сроки. Срок выполнения предписания может быть продлен по решению Контрольно-ревизионной комиссии, но не более одного раза</w:t>
      </w:r>
      <w:proofErr w:type="gramStart"/>
      <w:r w:rsidR="009667B5" w:rsidRPr="00F3653B">
        <w:rPr>
          <w:sz w:val="28"/>
          <w:szCs w:val="28"/>
        </w:rPr>
        <w:t>.</w:t>
      </w:r>
      <w:proofErr w:type="gramEnd"/>
      <w:r w:rsidR="009667B5" w:rsidRPr="009667B5">
        <w:rPr>
          <w:i/>
          <w:color w:val="FF0000"/>
          <w:sz w:val="24"/>
          <w:szCs w:val="24"/>
        </w:rPr>
        <w:t xml:space="preserve"> </w:t>
      </w:r>
      <w:r w:rsidR="009667B5" w:rsidRPr="009B5D54">
        <w:rPr>
          <w:i/>
          <w:sz w:val="24"/>
          <w:szCs w:val="24"/>
        </w:rPr>
        <w:t>(</w:t>
      </w:r>
      <w:proofErr w:type="gramStart"/>
      <w:r w:rsidR="009667B5" w:rsidRPr="009B5D54">
        <w:rPr>
          <w:i/>
          <w:sz w:val="24"/>
          <w:szCs w:val="24"/>
        </w:rPr>
        <w:t>п</w:t>
      </w:r>
      <w:proofErr w:type="gramEnd"/>
      <w:r w:rsidR="009667B5" w:rsidRPr="009B5D54">
        <w:rPr>
          <w:i/>
          <w:sz w:val="24"/>
          <w:szCs w:val="24"/>
        </w:rPr>
        <w:t>ункт 4.18. в редакции решения от</w:t>
      </w:r>
      <w:r w:rsidR="009B5D54" w:rsidRPr="009B5D54">
        <w:rPr>
          <w:i/>
          <w:sz w:val="24"/>
          <w:szCs w:val="24"/>
        </w:rPr>
        <w:t xml:space="preserve"> 21.12.2021 г.</w:t>
      </w:r>
      <w:r w:rsidR="009667B5" w:rsidRPr="009B5D54">
        <w:rPr>
          <w:i/>
          <w:sz w:val="24"/>
          <w:szCs w:val="24"/>
        </w:rPr>
        <w:t xml:space="preserve"> №</w:t>
      </w:r>
      <w:r w:rsidR="009B5D54" w:rsidRPr="009B5D54">
        <w:rPr>
          <w:i/>
          <w:sz w:val="24"/>
          <w:szCs w:val="24"/>
        </w:rPr>
        <w:t>28</w:t>
      </w:r>
      <w:r w:rsidR="009667B5" w:rsidRPr="009B5D54">
        <w:rPr>
          <w:i/>
          <w:sz w:val="24"/>
          <w:szCs w:val="24"/>
        </w:rPr>
        <w:t xml:space="preserve"> )</w:t>
      </w:r>
    </w:p>
    <w:p w:rsidR="00EB45C6" w:rsidRDefault="00EB45C6" w:rsidP="00EB45C6">
      <w:pPr>
        <w:ind w:firstLine="709"/>
        <w:jc w:val="both"/>
        <w:outlineLvl w:val="0"/>
        <w:rPr>
          <w:sz w:val="28"/>
          <w:szCs w:val="28"/>
        </w:rPr>
      </w:pPr>
      <w:r>
        <w:rPr>
          <w:sz w:val="28"/>
          <w:szCs w:val="28"/>
        </w:rPr>
        <w:t>4.19. Неисполнение или ненадлежащее исполнение предписания Контрольно-ревизионной комиссии влечет за собой ответственность, установленную законодательством Российской Федерации и (или) областными законами.</w:t>
      </w:r>
    </w:p>
    <w:p w:rsidR="00EB45C6" w:rsidRDefault="00EB45C6" w:rsidP="00EB45C6">
      <w:pPr>
        <w:ind w:firstLine="709"/>
        <w:jc w:val="both"/>
        <w:outlineLvl w:val="0"/>
        <w:rPr>
          <w:sz w:val="28"/>
          <w:szCs w:val="28"/>
        </w:rPr>
      </w:pPr>
      <w:r>
        <w:rPr>
          <w:sz w:val="28"/>
          <w:szCs w:val="28"/>
        </w:rPr>
        <w:t>4.20. В случае если при проведении контрольных мероприятий выявлены факты незаконного использования средств бюджета поселения, в которых усматриваются признаки преступления или коррупционного правонарушения, Контрольно-ревизионная комиссия в установленном порядке незамедлительно передает материалы контрольных мероприятий в правоохранительные органы.</w:t>
      </w:r>
    </w:p>
    <w:p w:rsidR="00EB45C6" w:rsidRDefault="00EB45C6" w:rsidP="00EB45C6">
      <w:pPr>
        <w:pStyle w:val="ConsPlusNormal"/>
        <w:ind w:firstLine="709"/>
        <w:jc w:val="both"/>
        <w:rPr>
          <w:rFonts w:ascii="Times New Roman" w:hAnsi="Times New Roman" w:cs="Times New Roman"/>
          <w:sz w:val="28"/>
          <w:szCs w:val="28"/>
        </w:rPr>
      </w:pPr>
      <w:r w:rsidRPr="00E4549F">
        <w:rPr>
          <w:rFonts w:ascii="Times New Roman" w:hAnsi="Times New Roman" w:cs="Times New Roman"/>
          <w:sz w:val="28"/>
          <w:szCs w:val="28"/>
        </w:rPr>
        <w:t xml:space="preserve">4.21. Контрольно-ревизионная комиссия при осуществлении своей деятельности вправе взаимодействовать с иными </w:t>
      </w:r>
      <w:r w:rsidRPr="00E4549F">
        <w:rPr>
          <w:rFonts w:ascii="Times New Roman" w:hAnsi="Times New Roman" w:cs="Times New Roman"/>
          <w:spacing w:val="-1"/>
          <w:sz w:val="28"/>
          <w:szCs w:val="28"/>
        </w:rPr>
        <w:t>органами местного самоуправления муниципального района</w:t>
      </w:r>
      <w:r w:rsidRPr="008D7FAB">
        <w:rPr>
          <w:rFonts w:ascii="Times New Roman" w:hAnsi="Times New Roman" w:cs="Times New Roman"/>
          <w:b/>
          <w:sz w:val="28"/>
          <w:szCs w:val="28"/>
        </w:rPr>
        <w:t xml:space="preserve">, </w:t>
      </w:r>
      <w:r w:rsidRPr="00EC7775">
        <w:rPr>
          <w:rFonts w:ascii="Times New Roman" w:hAnsi="Times New Roman" w:cs="Times New Roman"/>
          <w:sz w:val="28"/>
          <w:szCs w:val="28"/>
        </w:rPr>
        <w:t xml:space="preserve">Отделением по Смоленской области Главного управления Центрального банка Российской Федерации по Центральному федеральному округу, </w:t>
      </w:r>
      <w:r w:rsidRPr="00E4549F">
        <w:rPr>
          <w:rFonts w:ascii="Times New Roman" w:hAnsi="Times New Roman" w:cs="Times New Roman"/>
          <w:sz w:val="28"/>
          <w:szCs w:val="28"/>
        </w:rPr>
        <w:t>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
    <w:p w:rsidR="00EB45C6" w:rsidRDefault="00EB45C6" w:rsidP="00EB45C6">
      <w:pPr>
        <w:ind w:firstLine="709"/>
        <w:jc w:val="both"/>
        <w:outlineLvl w:val="0"/>
        <w:rPr>
          <w:spacing w:val="-14"/>
          <w:sz w:val="28"/>
          <w:szCs w:val="28"/>
        </w:rPr>
      </w:pPr>
      <w:r>
        <w:rPr>
          <w:sz w:val="28"/>
          <w:szCs w:val="28"/>
        </w:rPr>
        <w:lastRenderedPageBreak/>
        <w:t>4.22. 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rsidR="00EB45C6" w:rsidRDefault="00EB45C6" w:rsidP="00EB45C6">
      <w:pPr>
        <w:ind w:firstLine="709"/>
        <w:jc w:val="both"/>
        <w:outlineLvl w:val="0"/>
        <w:rPr>
          <w:sz w:val="28"/>
          <w:szCs w:val="28"/>
        </w:rPr>
      </w:pPr>
      <w:r>
        <w:rPr>
          <w:sz w:val="28"/>
          <w:szCs w:val="28"/>
        </w:rPr>
        <w:t>4.23. 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EB45C6" w:rsidRDefault="00EB45C6" w:rsidP="00EB45C6">
      <w:pPr>
        <w:ind w:firstLine="709"/>
        <w:jc w:val="both"/>
        <w:outlineLvl w:val="0"/>
        <w:rPr>
          <w:sz w:val="28"/>
          <w:szCs w:val="28"/>
        </w:rPr>
      </w:pPr>
      <w:r>
        <w:rPr>
          <w:sz w:val="28"/>
          <w:szCs w:val="28"/>
        </w:rPr>
        <w:t>4.24. 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EB45C6" w:rsidRDefault="00EB45C6" w:rsidP="00EB45C6">
      <w:pPr>
        <w:shd w:val="clear" w:color="auto" w:fill="FFFFFF"/>
        <w:tabs>
          <w:tab w:val="left" w:pos="0"/>
        </w:tabs>
        <w:ind w:firstLine="709"/>
        <w:jc w:val="both"/>
        <w:rPr>
          <w:spacing w:val="-11"/>
          <w:sz w:val="28"/>
          <w:szCs w:val="28"/>
        </w:rPr>
      </w:pPr>
      <w:r>
        <w:rPr>
          <w:sz w:val="28"/>
          <w:szCs w:val="28"/>
        </w:rPr>
        <w:t>4.25. Контрольно-ревизионная комиссия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w:t>
      </w:r>
    </w:p>
    <w:p w:rsidR="00EB45C6" w:rsidRDefault="00EB45C6" w:rsidP="00EB45C6">
      <w:pPr>
        <w:ind w:firstLine="709"/>
        <w:jc w:val="both"/>
        <w:outlineLvl w:val="0"/>
        <w:rPr>
          <w:sz w:val="28"/>
          <w:szCs w:val="28"/>
        </w:rPr>
      </w:pPr>
      <w:r w:rsidRPr="006F4321">
        <w:rPr>
          <w:sz w:val="28"/>
          <w:szCs w:val="28"/>
        </w:rPr>
        <w:t xml:space="preserve">4.26. Контрольно-ревизионная комиссия в целях обеспечения доступа к информации о своей деятельности размещает на официальном сайте </w:t>
      </w:r>
      <w:r w:rsidRPr="00EC7775">
        <w:rPr>
          <w:sz w:val="28"/>
          <w:szCs w:val="28"/>
        </w:rPr>
        <w:t>Администрации</w:t>
      </w:r>
      <w:r w:rsidRPr="006F4321">
        <w:rPr>
          <w:sz w:val="28"/>
          <w:szCs w:val="28"/>
        </w:rPr>
        <w:t xml:space="preserve"> муниципального образования «Дорогобужский район» Смоленской области в информационно-телекоммуникационной сети «Интернет» (далее - сеть «Интернет»)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B45C6" w:rsidRDefault="00EB45C6" w:rsidP="00EB45C6">
      <w:pPr>
        <w:ind w:firstLine="709"/>
        <w:jc w:val="both"/>
        <w:outlineLvl w:val="0"/>
      </w:pPr>
      <w:r>
        <w:rPr>
          <w:sz w:val="28"/>
          <w:szCs w:val="28"/>
        </w:rPr>
        <w:t xml:space="preserve">4.27. Контрольно-ревизионная комиссия ежегодно подготавливает отчет о своей деятельности, который направляется на рассмотрение в Совет депутатов Усвятского сельского  поселения Дорогобужского района Смоленской области в срок до 1 марта года, следующего за отчетным. Указанный отчет </w:t>
      </w:r>
      <w:r w:rsidRPr="003B2897">
        <w:rPr>
          <w:sz w:val="28"/>
          <w:szCs w:val="28"/>
        </w:rPr>
        <w:t>опубликовывается в средствах массовой информации или</w:t>
      </w:r>
      <w:r w:rsidRPr="003B2897">
        <w:rPr>
          <w:color w:val="FF0000"/>
          <w:sz w:val="28"/>
          <w:szCs w:val="28"/>
        </w:rPr>
        <w:t xml:space="preserve"> </w:t>
      </w:r>
      <w:r>
        <w:rPr>
          <w:sz w:val="28"/>
          <w:szCs w:val="28"/>
        </w:rPr>
        <w:t>размещается в сети «Интернет» только после их рассмотрения Советом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b/>
          <w:sz w:val="28"/>
          <w:szCs w:val="28"/>
        </w:rPr>
      </w:pPr>
      <w:r w:rsidRPr="00DC5E93">
        <w:rPr>
          <w:sz w:val="28"/>
          <w:szCs w:val="28"/>
        </w:rPr>
        <w:t xml:space="preserve">4.28. Размещение в сети «Интернет» информации о деятельности Контрольно-ревизионной комиссии осуществляется в соответствии с федеральным законодательством, областными законами, решениями </w:t>
      </w:r>
      <w:r w:rsidRPr="00FE3B9C">
        <w:rPr>
          <w:sz w:val="28"/>
          <w:szCs w:val="28"/>
        </w:rPr>
        <w:t>Совета</w:t>
      </w:r>
      <w:r>
        <w:rPr>
          <w:sz w:val="28"/>
          <w:szCs w:val="28"/>
        </w:rPr>
        <w:t xml:space="preserve"> депутатов Усвятского сельского поселения Дорогобужского района Смоленской области </w:t>
      </w:r>
      <w:r w:rsidRPr="00DC5E93">
        <w:rPr>
          <w:sz w:val="28"/>
          <w:szCs w:val="28"/>
        </w:rPr>
        <w:t>и Регламентом Контрольно-ревизионной комиссии</w:t>
      </w:r>
      <w:r>
        <w:rPr>
          <w:sz w:val="28"/>
          <w:szCs w:val="28"/>
        </w:rPr>
        <w:t>.</w:t>
      </w:r>
      <w:r>
        <w:rPr>
          <w:b/>
          <w:sz w:val="28"/>
          <w:szCs w:val="28"/>
        </w:rPr>
        <w:t xml:space="preserve"> </w:t>
      </w:r>
    </w:p>
    <w:p w:rsidR="00EB45C6" w:rsidRDefault="00EB45C6" w:rsidP="00EB45C6">
      <w:pPr>
        <w:ind w:firstLine="709"/>
        <w:jc w:val="both"/>
        <w:outlineLvl w:val="0"/>
        <w:rPr>
          <w:b/>
          <w:sz w:val="28"/>
          <w:szCs w:val="28"/>
        </w:rPr>
      </w:pPr>
    </w:p>
    <w:p w:rsidR="00EB45C6" w:rsidRDefault="00EB45C6" w:rsidP="00EB45C6">
      <w:pPr>
        <w:ind w:firstLine="709"/>
        <w:jc w:val="center"/>
        <w:outlineLvl w:val="0"/>
        <w:rPr>
          <w:b/>
          <w:sz w:val="28"/>
          <w:szCs w:val="28"/>
        </w:rPr>
      </w:pPr>
      <w:r>
        <w:rPr>
          <w:b/>
          <w:sz w:val="28"/>
          <w:szCs w:val="28"/>
        </w:rPr>
        <w:t>5.Полномочия должностных лиц Контрольно-ревизионной комиссии по организации деятельности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vertAlign w:val="superscript"/>
        </w:rPr>
      </w:pPr>
      <w:r>
        <w:rPr>
          <w:sz w:val="28"/>
          <w:szCs w:val="28"/>
        </w:rPr>
        <w:t>5.1. Председатель Контрольно-ревизионной комиссии:</w:t>
      </w:r>
    </w:p>
    <w:p w:rsidR="00EB45C6" w:rsidRDefault="00EB45C6" w:rsidP="00EB45C6">
      <w:pPr>
        <w:ind w:firstLine="709"/>
        <w:jc w:val="both"/>
        <w:outlineLvl w:val="0"/>
        <w:rPr>
          <w:sz w:val="28"/>
          <w:szCs w:val="28"/>
        </w:rPr>
      </w:pPr>
      <w:r>
        <w:rPr>
          <w:sz w:val="28"/>
          <w:szCs w:val="28"/>
        </w:rPr>
        <w:t>1) осуществляет общее руководство деятельностью Контрольно-ревизионной комиссии;</w:t>
      </w:r>
    </w:p>
    <w:p w:rsidR="00EB45C6" w:rsidRDefault="00EB45C6" w:rsidP="00EB45C6">
      <w:pPr>
        <w:ind w:firstLine="709"/>
        <w:jc w:val="both"/>
        <w:outlineLvl w:val="1"/>
        <w:rPr>
          <w:sz w:val="28"/>
          <w:szCs w:val="28"/>
        </w:rPr>
      </w:pPr>
      <w:r>
        <w:rPr>
          <w:sz w:val="28"/>
          <w:szCs w:val="28"/>
        </w:rPr>
        <w:t>2) издает приказы и дает поручения работникам Контрольно-ревизионной комиссии по вопросам, отнесенным к его компетенции;</w:t>
      </w:r>
    </w:p>
    <w:p w:rsidR="00EB45C6" w:rsidRDefault="00EB45C6" w:rsidP="00EB45C6">
      <w:pPr>
        <w:ind w:firstLine="709"/>
        <w:jc w:val="both"/>
        <w:outlineLvl w:val="1"/>
        <w:rPr>
          <w:sz w:val="28"/>
          <w:szCs w:val="28"/>
        </w:rPr>
      </w:pPr>
      <w:r>
        <w:rPr>
          <w:sz w:val="28"/>
          <w:szCs w:val="28"/>
        </w:rPr>
        <w:lastRenderedPageBreak/>
        <w:t>3) утверждает Регламент Контрольно-ревизионной комиссии;</w:t>
      </w:r>
    </w:p>
    <w:p w:rsidR="00EB45C6" w:rsidRDefault="00EB45C6" w:rsidP="00EB45C6">
      <w:pPr>
        <w:ind w:firstLine="709"/>
        <w:jc w:val="both"/>
        <w:outlineLvl w:val="1"/>
        <w:rPr>
          <w:sz w:val="28"/>
          <w:szCs w:val="28"/>
        </w:rPr>
      </w:pPr>
      <w:r>
        <w:rPr>
          <w:sz w:val="28"/>
          <w:szCs w:val="28"/>
        </w:rPr>
        <w:t>4) утверждает годовые планы работы Контрольно-ревизионной комиссии и изменения в них;</w:t>
      </w:r>
    </w:p>
    <w:p w:rsidR="00EB45C6" w:rsidRDefault="00EB45C6" w:rsidP="00EB45C6">
      <w:pPr>
        <w:ind w:firstLine="709"/>
        <w:jc w:val="both"/>
        <w:outlineLvl w:val="1"/>
        <w:rPr>
          <w:sz w:val="28"/>
          <w:szCs w:val="28"/>
        </w:rPr>
      </w:pPr>
      <w:r>
        <w:rPr>
          <w:sz w:val="28"/>
          <w:szCs w:val="28"/>
        </w:rPr>
        <w:t>5) утверждает годовой отчет о деятельности Контрольно-ревизионной комиссии;</w:t>
      </w:r>
    </w:p>
    <w:p w:rsidR="00EB45C6" w:rsidRDefault="00EB45C6" w:rsidP="00EB45C6">
      <w:pPr>
        <w:ind w:firstLine="709"/>
        <w:jc w:val="both"/>
        <w:outlineLvl w:val="1"/>
        <w:rPr>
          <w:sz w:val="28"/>
          <w:szCs w:val="28"/>
        </w:rPr>
      </w:pPr>
      <w:r>
        <w:rPr>
          <w:sz w:val="28"/>
          <w:szCs w:val="28"/>
        </w:rPr>
        <w:t>6) утверждает результаты контрольных и экспертно-аналитических мероприятий Контрольно-ревизионной комиссии;</w:t>
      </w:r>
    </w:p>
    <w:p w:rsidR="00EB45C6" w:rsidRDefault="00EB45C6" w:rsidP="00EB45C6">
      <w:pPr>
        <w:ind w:firstLine="709"/>
        <w:jc w:val="both"/>
        <w:outlineLvl w:val="1"/>
        <w:rPr>
          <w:sz w:val="28"/>
          <w:szCs w:val="28"/>
        </w:rPr>
      </w:pPr>
      <w:r>
        <w:rPr>
          <w:sz w:val="28"/>
          <w:szCs w:val="28"/>
        </w:rPr>
        <w:t>7) подписывает представления и предписания Контрольно-ревизионной комиссии;</w:t>
      </w:r>
    </w:p>
    <w:p w:rsidR="00EB45C6" w:rsidRDefault="00EB45C6" w:rsidP="00EB45C6">
      <w:pPr>
        <w:ind w:firstLine="709"/>
        <w:jc w:val="both"/>
        <w:outlineLvl w:val="1"/>
        <w:rPr>
          <w:sz w:val="28"/>
          <w:szCs w:val="28"/>
        </w:rPr>
      </w:pPr>
      <w:r>
        <w:rPr>
          <w:sz w:val="28"/>
          <w:szCs w:val="28"/>
        </w:rPr>
        <w:t>8) представляет в Совет депутатов Усвятского сельского  поселения Дорогобужского района Смоленской области ежегодный отчет о деятельности Контрольно-ревизионной комиссии;</w:t>
      </w:r>
    </w:p>
    <w:p w:rsidR="00EB45C6" w:rsidRDefault="00EB45C6" w:rsidP="00EB45C6">
      <w:pPr>
        <w:ind w:firstLine="709"/>
        <w:jc w:val="both"/>
        <w:outlineLvl w:val="1"/>
        <w:rPr>
          <w:sz w:val="28"/>
          <w:szCs w:val="28"/>
        </w:rPr>
      </w:pPr>
      <w:r>
        <w:rPr>
          <w:sz w:val="28"/>
          <w:szCs w:val="28"/>
        </w:rPr>
        <w:t>9) представляет в Совет депутатов Усвятского сельского  поселения Дорогобужского района Смоленской области информацию о результатах проведенных контрольных и экспертно-аналитических мероприятий;</w:t>
      </w:r>
    </w:p>
    <w:p w:rsidR="00EB45C6" w:rsidRDefault="00EB45C6" w:rsidP="00EB45C6">
      <w:pPr>
        <w:ind w:firstLine="709"/>
        <w:jc w:val="both"/>
        <w:outlineLvl w:val="1"/>
        <w:rPr>
          <w:color w:val="FF0000"/>
          <w:sz w:val="28"/>
          <w:szCs w:val="28"/>
        </w:rPr>
      </w:pPr>
      <w:r>
        <w:rPr>
          <w:sz w:val="28"/>
          <w:szCs w:val="28"/>
        </w:rPr>
        <w:t>10)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«Дорогобужский район» Смоленской области;</w:t>
      </w:r>
    </w:p>
    <w:p w:rsidR="00EB45C6" w:rsidRDefault="00EB45C6" w:rsidP="00EB45C6">
      <w:pPr>
        <w:ind w:firstLine="709"/>
        <w:jc w:val="both"/>
        <w:outlineLvl w:val="1"/>
        <w:rPr>
          <w:b/>
          <w:sz w:val="28"/>
          <w:szCs w:val="28"/>
        </w:rPr>
      </w:pPr>
      <w:r>
        <w:rPr>
          <w:sz w:val="28"/>
          <w:szCs w:val="28"/>
        </w:rPr>
        <w:t>11) утверждает структуру и штатное расписание Контрольно-ревизионной комиссии;</w:t>
      </w:r>
    </w:p>
    <w:p w:rsidR="00EB45C6" w:rsidRDefault="00EB45C6" w:rsidP="00EB45C6">
      <w:pPr>
        <w:ind w:firstLine="709"/>
        <w:jc w:val="both"/>
        <w:outlineLvl w:val="1"/>
        <w:rPr>
          <w:sz w:val="28"/>
          <w:szCs w:val="28"/>
        </w:rPr>
      </w:pPr>
      <w:r>
        <w:rPr>
          <w:sz w:val="28"/>
          <w:szCs w:val="28"/>
        </w:rPr>
        <w:t>1</w:t>
      </w:r>
      <w:r w:rsidR="00214FD6">
        <w:rPr>
          <w:sz w:val="28"/>
          <w:szCs w:val="28"/>
        </w:rPr>
        <w:t>2</w:t>
      </w:r>
      <w:r>
        <w:rPr>
          <w:sz w:val="28"/>
          <w:szCs w:val="28"/>
        </w:rPr>
        <w:t>) утверждает должностные инструкции работников Контрольно-ревизионной комиссии;</w:t>
      </w:r>
    </w:p>
    <w:p w:rsidR="00EB45C6" w:rsidRDefault="00EB45C6" w:rsidP="00EB45C6">
      <w:pPr>
        <w:ind w:firstLine="709"/>
        <w:jc w:val="both"/>
        <w:outlineLvl w:val="1"/>
        <w:rPr>
          <w:b/>
          <w:sz w:val="28"/>
          <w:szCs w:val="28"/>
        </w:rPr>
      </w:pPr>
      <w:r>
        <w:rPr>
          <w:sz w:val="28"/>
          <w:szCs w:val="28"/>
        </w:rPr>
        <w:t>1</w:t>
      </w:r>
      <w:r w:rsidR="00214FD6">
        <w:rPr>
          <w:sz w:val="28"/>
          <w:szCs w:val="28"/>
        </w:rPr>
        <w:t>3</w:t>
      </w:r>
      <w:r>
        <w:rPr>
          <w:sz w:val="28"/>
          <w:szCs w:val="28"/>
        </w:rPr>
        <w:t>) осуществляет иные полномочия в соответствии с федеральным и областным законодательством, Регламентом Контрольно-ревизионной комиссии.</w:t>
      </w:r>
    </w:p>
    <w:p w:rsidR="00EB45C6" w:rsidRDefault="00EB45C6" w:rsidP="00EB45C6">
      <w:pPr>
        <w:ind w:firstLine="709"/>
        <w:jc w:val="both"/>
        <w:outlineLvl w:val="1"/>
        <w:rPr>
          <w:sz w:val="28"/>
          <w:szCs w:val="28"/>
        </w:rPr>
      </w:pPr>
      <w:r>
        <w:rPr>
          <w:sz w:val="28"/>
          <w:szCs w:val="28"/>
        </w:rPr>
        <w:t>5.2. В отсутствие председателя Контрольно-ревизионной комиссии его должностные обязанности исполняет иное лицо в соответствии с Регламентом Контрольно-ревизионной комиссии.</w:t>
      </w:r>
    </w:p>
    <w:p w:rsidR="00EB45C6" w:rsidRDefault="00EB45C6" w:rsidP="00EB45C6">
      <w:pPr>
        <w:ind w:firstLine="709"/>
        <w:jc w:val="both"/>
        <w:outlineLvl w:val="1"/>
        <w:rPr>
          <w:sz w:val="28"/>
          <w:szCs w:val="28"/>
        </w:rPr>
      </w:pPr>
      <w:r>
        <w:rPr>
          <w:sz w:val="28"/>
          <w:szCs w:val="28"/>
        </w:rPr>
        <w:t>5.3. Требования и запросы должностных лиц Контрольно-ревизионной комиссии, связанные с осуществлением ими своих должностных полномочий (должностных обязанностей), установленных законодательством Российской Федерации, областными законами,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района, организациями, в отношении которых осуществляется внешний муниципальный финансовый контроль (далее также - проверяемые органы и организации).</w:t>
      </w:r>
    </w:p>
    <w:p w:rsidR="00EB45C6" w:rsidRDefault="00EB45C6" w:rsidP="00EB45C6">
      <w:pPr>
        <w:ind w:firstLine="709"/>
        <w:jc w:val="both"/>
        <w:outlineLvl w:val="0"/>
        <w:rPr>
          <w:sz w:val="28"/>
          <w:szCs w:val="28"/>
        </w:rPr>
      </w:pPr>
      <w:r>
        <w:rPr>
          <w:sz w:val="28"/>
          <w:szCs w:val="28"/>
        </w:rPr>
        <w:t>5.4.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(должностных обязанностей) влекут за собой ответственность, установленную законодательством Российской Федерации и областными законами.</w:t>
      </w:r>
    </w:p>
    <w:p w:rsidR="00EB45C6" w:rsidRDefault="00EB45C6" w:rsidP="00EB45C6">
      <w:pPr>
        <w:ind w:firstLine="709"/>
        <w:jc w:val="both"/>
        <w:outlineLvl w:val="0"/>
        <w:rPr>
          <w:sz w:val="28"/>
          <w:szCs w:val="28"/>
        </w:rPr>
      </w:pPr>
      <w:r>
        <w:rPr>
          <w:sz w:val="28"/>
          <w:szCs w:val="28"/>
        </w:rPr>
        <w:t>5.5. Должностные лица Контрольно-ревизионной комиссии при осуществлении возложенных на них должностных полномочий (должностных обязанностей) имеют право:</w:t>
      </w:r>
    </w:p>
    <w:p w:rsidR="00EB45C6" w:rsidRDefault="00EB45C6" w:rsidP="00EB45C6">
      <w:pPr>
        <w:ind w:firstLine="709"/>
        <w:jc w:val="both"/>
        <w:outlineLvl w:val="0"/>
        <w:rPr>
          <w:sz w:val="28"/>
          <w:szCs w:val="28"/>
        </w:rPr>
      </w:pPr>
      <w:r>
        <w:rPr>
          <w:sz w:val="28"/>
          <w:szCs w:val="28"/>
        </w:rPr>
        <w:lastRenderedPageBreak/>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EB45C6" w:rsidRDefault="00EB45C6" w:rsidP="00EB45C6">
      <w:pPr>
        <w:ind w:firstLine="709"/>
        <w:jc w:val="both"/>
        <w:outlineLvl w:val="0"/>
        <w:rPr>
          <w:sz w:val="28"/>
          <w:szCs w:val="28"/>
        </w:rPr>
      </w:pPr>
      <w:r>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EB45C6" w:rsidRDefault="00EB45C6" w:rsidP="00EB45C6">
      <w:pPr>
        <w:ind w:firstLine="709"/>
        <w:jc w:val="both"/>
        <w:outlineLvl w:val="0"/>
        <w:rPr>
          <w:sz w:val="28"/>
          <w:szCs w:val="28"/>
        </w:rPr>
      </w:pPr>
      <w:r>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rsidR="00EB45C6" w:rsidRDefault="00EB45C6" w:rsidP="00EB45C6">
      <w:pPr>
        <w:ind w:firstLine="709"/>
        <w:jc w:val="both"/>
        <w:outlineLvl w:val="0"/>
        <w:rPr>
          <w:sz w:val="28"/>
          <w:szCs w:val="28"/>
        </w:rPr>
      </w:pPr>
      <w:r>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EB45C6" w:rsidRDefault="00EB45C6" w:rsidP="00EB45C6">
      <w:pPr>
        <w:ind w:firstLine="709"/>
        <w:jc w:val="both"/>
        <w:outlineLvl w:val="0"/>
        <w:rPr>
          <w:sz w:val="28"/>
          <w:szCs w:val="28"/>
        </w:rPr>
      </w:pPr>
      <w:r>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EB45C6" w:rsidRDefault="00EB45C6" w:rsidP="00EB45C6">
      <w:pPr>
        <w:ind w:firstLine="709"/>
        <w:jc w:val="both"/>
        <w:outlineLvl w:val="0"/>
        <w:rPr>
          <w:sz w:val="28"/>
          <w:szCs w:val="28"/>
        </w:rPr>
      </w:pPr>
      <w:r>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EB45C6" w:rsidRDefault="00EB45C6" w:rsidP="00EB45C6">
      <w:pPr>
        <w:ind w:firstLine="709"/>
        <w:jc w:val="both"/>
        <w:outlineLvl w:val="0"/>
        <w:rPr>
          <w:sz w:val="28"/>
          <w:szCs w:val="28"/>
        </w:rPr>
      </w:pPr>
      <w:r>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EB45C6" w:rsidRDefault="00EB45C6" w:rsidP="00EB45C6">
      <w:pPr>
        <w:ind w:firstLine="709"/>
        <w:jc w:val="both"/>
        <w:outlineLvl w:val="0"/>
        <w:rPr>
          <w:sz w:val="28"/>
          <w:szCs w:val="28"/>
        </w:rPr>
      </w:pPr>
      <w:r>
        <w:rPr>
          <w:sz w:val="28"/>
          <w:szCs w:val="28"/>
        </w:rPr>
        <w:t>8) знакомиться с технической документацией к электронным базам данных;</w:t>
      </w:r>
    </w:p>
    <w:p w:rsidR="00EB45C6" w:rsidRDefault="00EB45C6" w:rsidP="00EB45C6">
      <w:pPr>
        <w:ind w:firstLine="709"/>
        <w:jc w:val="both"/>
        <w:outlineLvl w:val="0"/>
        <w:rPr>
          <w:sz w:val="28"/>
          <w:szCs w:val="28"/>
        </w:rPr>
      </w:pPr>
      <w:r>
        <w:rPr>
          <w:sz w:val="28"/>
          <w:szCs w:val="28"/>
        </w:rPr>
        <w:t>9)</w:t>
      </w:r>
      <w:r w:rsidRPr="00EC7775">
        <w:rPr>
          <w:sz w:val="28"/>
          <w:szCs w:val="28"/>
        </w:rPr>
        <w:t xml:space="preserve"> </w:t>
      </w:r>
      <w:r w:rsidRPr="000F7ECF">
        <w:rPr>
          <w:sz w:val="28"/>
          <w:szCs w:val="28"/>
        </w:rPr>
        <w:t>составлять протоколы об административных правонарушениях в соответствии с областным законом от 10.12.2015 № 177-з «О перечне должностных лиц органов местного самоуправления муниципальных образований Смоленской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муниц</w:t>
      </w:r>
      <w:r>
        <w:rPr>
          <w:sz w:val="28"/>
          <w:szCs w:val="28"/>
        </w:rPr>
        <w:t>ипального финансового контроля».</w:t>
      </w:r>
    </w:p>
    <w:p w:rsidR="00EB45C6" w:rsidRDefault="00EB45C6" w:rsidP="00EB45C6">
      <w:pPr>
        <w:ind w:firstLine="709"/>
        <w:jc w:val="both"/>
        <w:outlineLvl w:val="0"/>
        <w:rPr>
          <w:sz w:val="28"/>
          <w:szCs w:val="28"/>
          <w:vertAlign w:val="superscript"/>
        </w:rPr>
      </w:pPr>
      <w:r>
        <w:rPr>
          <w:sz w:val="28"/>
          <w:szCs w:val="28"/>
        </w:rPr>
        <w:t xml:space="preserve">5.6. 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w:t>
      </w:r>
      <w:r w:rsidRPr="00A80BC1">
        <w:rPr>
          <w:sz w:val="28"/>
          <w:szCs w:val="28"/>
        </w:rPr>
        <w:t>подпунктом 2 пункта</w:t>
      </w:r>
      <w:r>
        <w:t xml:space="preserve"> </w:t>
      </w:r>
      <w:r>
        <w:rPr>
          <w:sz w:val="28"/>
          <w:szCs w:val="28"/>
        </w:rPr>
        <w:t xml:space="preserve">5.5 </w:t>
      </w:r>
      <w:r>
        <w:rPr>
          <w:sz w:val="28"/>
          <w:szCs w:val="28"/>
        </w:rPr>
        <w:lastRenderedPageBreak/>
        <w:t>должны незамедлительно (в течение 24 часов) уведомить об этом председателя Контрольно-ревизионной комиссии в порядке, установленном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w:t>
      </w:r>
    </w:p>
    <w:p w:rsidR="00EB45C6" w:rsidRDefault="00EB45C6" w:rsidP="00EB45C6">
      <w:pPr>
        <w:ind w:firstLine="709"/>
        <w:jc w:val="both"/>
        <w:outlineLvl w:val="0"/>
        <w:rPr>
          <w:sz w:val="28"/>
          <w:szCs w:val="28"/>
        </w:rPr>
      </w:pPr>
      <w:r>
        <w:rPr>
          <w:sz w:val="28"/>
          <w:szCs w:val="28"/>
        </w:rPr>
        <w:t>5.7. 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EB45C6" w:rsidRDefault="00EB45C6" w:rsidP="00EB45C6">
      <w:pPr>
        <w:ind w:firstLine="709"/>
        <w:jc w:val="both"/>
        <w:outlineLvl w:val="0"/>
        <w:rPr>
          <w:sz w:val="28"/>
          <w:szCs w:val="28"/>
        </w:rPr>
      </w:pPr>
      <w:r>
        <w:rPr>
          <w:sz w:val="28"/>
          <w:szCs w:val="28"/>
        </w:rPr>
        <w:t xml:space="preserve">5.8. 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F06112" w:rsidRPr="005D5FB6" w:rsidRDefault="00F06112" w:rsidP="00F06112">
      <w:pPr>
        <w:pStyle w:val="ConsPlusNormal"/>
        <w:ind w:firstLine="540"/>
        <w:jc w:val="both"/>
        <w:outlineLvl w:val="0"/>
        <w:rPr>
          <w:rFonts w:ascii="Times New Roman" w:hAnsi="Times New Roman" w:cs="Times New Roman"/>
          <w:i/>
          <w:color w:val="000000"/>
          <w:sz w:val="24"/>
          <w:szCs w:val="24"/>
        </w:rPr>
      </w:pPr>
      <w:r>
        <w:rPr>
          <w:rFonts w:ascii="Times New Roman" w:hAnsi="Times New Roman" w:cs="Times New Roman"/>
          <w:color w:val="000000"/>
          <w:sz w:val="28"/>
          <w:szCs w:val="28"/>
        </w:rPr>
        <w:t>5.8.1.</w:t>
      </w:r>
      <w:r>
        <w:rPr>
          <w:rFonts w:ascii="Times New Roman" w:hAnsi="Times New Roman" w:cs="Times New Roman"/>
          <w:sz w:val="28"/>
          <w:szCs w:val="28"/>
        </w:rPr>
        <w:t xml:space="preserve"> </w:t>
      </w:r>
      <w:proofErr w:type="gramStart"/>
      <w:r w:rsidRPr="00AE35E0">
        <w:rPr>
          <w:rFonts w:ascii="Times New Roman" w:hAnsi="Times New Roman" w:cs="Times New Roman"/>
          <w:color w:val="000000"/>
          <w:sz w:val="28"/>
          <w:szCs w:val="28"/>
        </w:rPr>
        <w:t>Должностные лица Контрольно-ревизионной комиссии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E35E0">
        <w:rPr>
          <w:rFonts w:ascii="Times New Roman" w:hAnsi="Times New Roman" w:cs="Times New Roman"/>
          <w:color w:val="000000"/>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35E0">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5D5FB6">
        <w:rPr>
          <w:rFonts w:ascii="Times New Roman" w:hAnsi="Times New Roman" w:cs="Times New Roman"/>
          <w:i/>
          <w:color w:val="000000"/>
          <w:sz w:val="24"/>
          <w:szCs w:val="24"/>
        </w:rPr>
        <w:t>(</w:t>
      </w:r>
      <w:proofErr w:type="gramStart"/>
      <w:r w:rsidRPr="005D5FB6">
        <w:rPr>
          <w:rFonts w:ascii="Times New Roman" w:hAnsi="Times New Roman" w:cs="Times New Roman"/>
          <w:i/>
          <w:color w:val="000000"/>
          <w:sz w:val="24"/>
          <w:szCs w:val="24"/>
        </w:rPr>
        <w:t>п</w:t>
      </w:r>
      <w:proofErr w:type="gramEnd"/>
      <w:r w:rsidRPr="005D5FB6">
        <w:rPr>
          <w:rFonts w:ascii="Times New Roman" w:hAnsi="Times New Roman" w:cs="Times New Roman"/>
          <w:i/>
          <w:color w:val="000000"/>
          <w:sz w:val="24"/>
          <w:szCs w:val="24"/>
        </w:rPr>
        <w:t>ункт 5.8.1. введен решением от</w:t>
      </w:r>
      <w:r w:rsidR="005D5FB6" w:rsidRPr="005D5FB6">
        <w:rPr>
          <w:rFonts w:ascii="Times New Roman" w:hAnsi="Times New Roman" w:cs="Times New Roman"/>
          <w:i/>
          <w:color w:val="000000"/>
          <w:sz w:val="24"/>
          <w:szCs w:val="24"/>
        </w:rPr>
        <w:t xml:space="preserve"> 05.12.2017 </w:t>
      </w:r>
      <w:r w:rsidRPr="005D5FB6">
        <w:rPr>
          <w:rFonts w:ascii="Times New Roman" w:hAnsi="Times New Roman" w:cs="Times New Roman"/>
          <w:i/>
          <w:color w:val="000000"/>
          <w:sz w:val="24"/>
          <w:szCs w:val="24"/>
        </w:rPr>
        <w:t xml:space="preserve"> №</w:t>
      </w:r>
      <w:r w:rsidR="005D5FB6" w:rsidRPr="005D5FB6">
        <w:rPr>
          <w:rFonts w:ascii="Times New Roman" w:hAnsi="Times New Roman" w:cs="Times New Roman"/>
          <w:i/>
          <w:color w:val="000000"/>
          <w:sz w:val="24"/>
          <w:szCs w:val="24"/>
        </w:rPr>
        <w:t>48</w:t>
      </w:r>
      <w:r w:rsidRPr="005D5FB6">
        <w:rPr>
          <w:rFonts w:ascii="Times New Roman" w:hAnsi="Times New Roman" w:cs="Times New Roman"/>
          <w:i/>
          <w:color w:val="000000"/>
          <w:sz w:val="24"/>
          <w:szCs w:val="24"/>
        </w:rPr>
        <w:t xml:space="preserve"> )</w:t>
      </w:r>
    </w:p>
    <w:p w:rsidR="00EB45C6" w:rsidRDefault="00EB45C6" w:rsidP="00EB45C6">
      <w:pPr>
        <w:ind w:firstLine="709"/>
        <w:jc w:val="both"/>
        <w:outlineLvl w:val="0"/>
        <w:rPr>
          <w:sz w:val="28"/>
          <w:szCs w:val="28"/>
        </w:rPr>
      </w:pPr>
      <w:r>
        <w:rPr>
          <w:sz w:val="28"/>
          <w:szCs w:val="28"/>
        </w:rPr>
        <w:t>5.9. 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EB45C6" w:rsidRDefault="00EB45C6" w:rsidP="00EB45C6">
      <w:pPr>
        <w:ind w:firstLine="709"/>
        <w:jc w:val="both"/>
        <w:outlineLvl w:val="0"/>
        <w:rPr>
          <w:sz w:val="28"/>
          <w:szCs w:val="28"/>
        </w:rPr>
      </w:pPr>
      <w:r>
        <w:rPr>
          <w:sz w:val="28"/>
          <w:szCs w:val="28"/>
        </w:rPr>
        <w:t xml:space="preserve">5.10. Председатель Контрольно-ревизионной комиссии вправе участвовать в заседаниях Совет депутатов Усвятского сельского  поселения Дорогобужского района Смоленской области, ее комиссий, и рабочих групп, в заседаниях Администрации Усвятского сельского  поселения Дорогобужского района Смоленской области и иных муниципальных органов. </w:t>
      </w:r>
    </w:p>
    <w:p w:rsidR="00EB45C6" w:rsidRDefault="00EB45C6" w:rsidP="00EB45C6">
      <w:pPr>
        <w:ind w:firstLine="709"/>
        <w:jc w:val="center"/>
        <w:outlineLvl w:val="0"/>
        <w:rPr>
          <w:b/>
          <w:sz w:val="28"/>
          <w:szCs w:val="28"/>
        </w:rPr>
      </w:pPr>
    </w:p>
    <w:p w:rsidR="00EB45C6" w:rsidRDefault="00EB45C6" w:rsidP="00EB45C6">
      <w:pPr>
        <w:ind w:firstLine="709"/>
        <w:jc w:val="center"/>
        <w:outlineLvl w:val="0"/>
        <w:rPr>
          <w:b/>
          <w:sz w:val="28"/>
          <w:szCs w:val="28"/>
        </w:rPr>
      </w:pPr>
      <w:r>
        <w:rPr>
          <w:b/>
          <w:sz w:val="28"/>
          <w:szCs w:val="28"/>
        </w:rPr>
        <w:t>6. Финансовое обеспечение деятельности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rPr>
      </w:pPr>
      <w:r>
        <w:rPr>
          <w:sz w:val="28"/>
          <w:szCs w:val="28"/>
        </w:rPr>
        <w:t>6.1. Финансовое обеспечение деятельности Контрольно-ревизионной комиссии осуществляется за счет средств бюджета поселения.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нее полномочий.</w:t>
      </w:r>
    </w:p>
    <w:p w:rsidR="00EB45C6" w:rsidRDefault="00EB45C6" w:rsidP="00EB45C6">
      <w:pPr>
        <w:ind w:firstLine="709"/>
        <w:jc w:val="both"/>
        <w:outlineLvl w:val="0"/>
        <w:rPr>
          <w:sz w:val="28"/>
          <w:szCs w:val="28"/>
        </w:rPr>
      </w:pPr>
      <w:r>
        <w:rPr>
          <w:sz w:val="28"/>
          <w:szCs w:val="28"/>
        </w:rPr>
        <w:lastRenderedPageBreak/>
        <w:t>6.2. Контроль за использованием Контрольно-ревизионной комиссией бюджетных средств и имущества, находящегося в собственности поселения, осуществляется на основании правовых актов Совет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rPr>
      </w:pPr>
    </w:p>
    <w:p w:rsidR="00EB45C6" w:rsidRDefault="00EB45C6" w:rsidP="00EB45C6">
      <w:pPr>
        <w:pStyle w:val="160"/>
      </w:pPr>
      <w:r>
        <w:t>7. Организационно-техническое и иное обеспечение деятельности Контрольно-ревизионной комиссии</w:t>
      </w:r>
    </w:p>
    <w:p w:rsidR="00EB45C6" w:rsidRDefault="00EB45C6" w:rsidP="00EB45C6">
      <w:pPr>
        <w:shd w:val="clear" w:color="auto" w:fill="FFFFFF"/>
        <w:ind w:firstLine="709"/>
        <w:jc w:val="both"/>
        <w:rPr>
          <w:sz w:val="28"/>
          <w:szCs w:val="28"/>
        </w:rPr>
      </w:pPr>
    </w:p>
    <w:p w:rsidR="00EB45C6" w:rsidRDefault="00EB45C6" w:rsidP="00EB45C6">
      <w:pPr>
        <w:ind w:firstLine="709"/>
        <w:jc w:val="both"/>
        <w:outlineLvl w:val="0"/>
        <w:rPr>
          <w:color w:val="FF0000"/>
          <w:sz w:val="28"/>
          <w:szCs w:val="28"/>
        </w:rPr>
      </w:pPr>
      <w:r>
        <w:rPr>
          <w:sz w:val="28"/>
          <w:szCs w:val="28"/>
        </w:rPr>
        <w:t>7.1. Организационно-техническое обеспечение деятельности Контрольно-ревизионной комиссии осуществляется аппаратом Совета депутатов Усвятского сельского  поселения Дорогобужского района Смоленской области.</w:t>
      </w:r>
    </w:p>
    <w:p w:rsidR="00EB45C6" w:rsidRDefault="00EB45C6" w:rsidP="00EB45C6">
      <w:pPr>
        <w:shd w:val="clear" w:color="auto" w:fill="FFFFFF"/>
        <w:ind w:firstLine="709"/>
        <w:jc w:val="both"/>
        <w:rPr>
          <w:sz w:val="28"/>
          <w:szCs w:val="28"/>
        </w:rPr>
      </w:pPr>
      <w:r>
        <w:rPr>
          <w:sz w:val="28"/>
          <w:szCs w:val="28"/>
        </w:rPr>
        <w:t>7.2.Администрация Усвятского сельского  поселения Дорогобужского района Смоленской области предоставляет Контрольно-ревизионной комиссии помещения,  транспортные средства, хозяйственный инвентарь и иное имущество, осуществляет содержание и ремонт указанного имущества с учетом предложений председателя Контрольно-ревизионной комиссии.</w:t>
      </w:r>
    </w:p>
    <w:p w:rsidR="00EB45C6" w:rsidRDefault="00EB45C6" w:rsidP="00EB45C6">
      <w:pPr>
        <w:ind w:firstLine="709"/>
        <w:jc w:val="both"/>
        <w:outlineLvl w:val="0"/>
        <w:rPr>
          <w:sz w:val="28"/>
          <w:szCs w:val="28"/>
        </w:rPr>
      </w:pPr>
      <w:r>
        <w:rPr>
          <w:sz w:val="28"/>
          <w:szCs w:val="28"/>
        </w:rPr>
        <w:t>7.3.Обеспечение деятельности Контрольно-ревизионной комиссии по кадровой работе, делопроизводству, статистическому и иному учету, составлению и направлению соответствующей отчетности, осуществляется уполномоченными лицами Контрольно-ревизионной комиссии.</w:t>
      </w:r>
    </w:p>
    <w:p w:rsidR="00EB45C6" w:rsidRPr="00626909" w:rsidRDefault="00EB45C6" w:rsidP="00EB45C6">
      <w:pPr>
        <w:ind w:firstLine="709"/>
        <w:jc w:val="both"/>
        <w:outlineLvl w:val="0"/>
        <w:rPr>
          <w:sz w:val="28"/>
          <w:szCs w:val="28"/>
        </w:rPr>
      </w:pPr>
      <w:r>
        <w:rPr>
          <w:sz w:val="28"/>
          <w:szCs w:val="28"/>
        </w:rPr>
        <w:t>7.4. Организационно-техническое и иное обеспечение деятельности Контрольно-ревизионной комиссии осуществляется в объеме, необходимом для осуществления возложенных на нее полномочий.</w:t>
      </w:r>
    </w:p>
    <w:p w:rsidR="00EB45C6" w:rsidRDefault="00EB45C6" w:rsidP="00EB45C6"/>
    <w:p w:rsidR="00FB13C0" w:rsidRDefault="00FB13C0" w:rsidP="00593675">
      <w:pPr>
        <w:ind w:firstLine="709"/>
        <w:jc w:val="center"/>
        <w:outlineLvl w:val="0"/>
        <w:rPr>
          <w:b/>
          <w:sz w:val="28"/>
          <w:szCs w:val="28"/>
        </w:rPr>
      </w:pPr>
    </w:p>
    <w:sectPr w:rsidR="00FB13C0" w:rsidSect="00115167">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5C2" w:rsidRDefault="00DA55C2">
      <w:r>
        <w:separator/>
      </w:r>
    </w:p>
  </w:endnote>
  <w:endnote w:type="continuationSeparator" w:id="0">
    <w:p w:rsidR="00DA55C2" w:rsidRDefault="00DA5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5C2" w:rsidRDefault="00DA55C2">
      <w:r>
        <w:separator/>
      </w:r>
    </w:p>
  </w:footnote>
  <w:footnote w:type="continuationSeparator" w:id="0">
    <w:p w:rsidR="00DA55C2" w:rsidRDefault="00DA5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AE" w:rsidRDefault="000223A8" w:rsidP="00FB13C0">
    <w:pPr>
      <w:pStyle w:val="a6"/>
      <w:framePr w:wrap="around" w:vAnchor="text" w:hAnchor="margin" w:xAlign="center" w:y="1"/>
      <w:rPr>
        <w:rStyle w:val="a7"/>
      </w:rPr>
    </w:pPr>
    <w:r>
      <w:rPr>
        <w:rStyle w:val="a7"/>
      </w:rPr>
      <w:fldChar w:fldCharType="begin"/>
    </w:r>
    <w:r w:rsidR="007B0EAE">
      <w:rPr>
        <w:rStyle w:val="a7"/>
      </w:rPr>
      <w:instrText xml:space="preserve">PAGE  </w:instrText>
    </w:r>
    <w:r>
      <w:rPr>
        <w:rStyle w:val="a7"/>
      </w:rPr>
      <w:fldChar w:fldCharType="end"/>
    </w:r>
  </w:p>
  <w:p w:rsidR="007B0EAE" w:rsidRDefault="007B0EA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AE" w:rsidRDefault="000223A8" w:rsidP="00ED19AC">
    <w:pPr>
      <w:pStyle w:val="a6"/>
      <w:framePr w:wrap="around" w:vAnchor="text" w:hAnchor="margin" w:xAlign="center" w:y="1"/>
      <w:rPr>
        <w:rStyle w:val="a7"/>
      </w:rPr>
    </w:pPr>
    <w:r>
      <w:rPr>
        <w:rStyle w:val="a7"/>
      </w:rPr>
      <w:fldChar w:fldCharType="begin"/>
    </w:r>
    <w:r w:rsidR="007B0EAE">
      <w:rPr>
        <w:rStyle w:val="a7"/>
      </w:rPr>
      <w:instrText xml:space="preserve">PAGE  </w:instrText>
    </w:r>
    <w:r>
      <w:rPr>
        <w:rStyle w:val="a7"/>
      </w:rPr>
      <w:fldChar w:fldCharType="separate"/>
    </w:r>
    <w:r w:rsidR="009B5D54">
      <w:rPr>
        <w:rStyle w:val="a7"/>
        <w:noProof/>
      </w:rPr>
      <w:t>5</w:t>
    </w:r>
    <w:r>
      <w:rPr>
        <w:rStyle w:val="a7"/>
      </w:rPr>
      <w:fldChar w:fldCharType="end"/>
    </w:r>
  </w:p>
  <w:p w:rsidR="007B0EAE" w:rsidRDefault="007B0EA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E6CD2"/>
    <w:rsid w:val="00003911"/>
    <w:rsid w:val="00004F34"/>
    <w:rsid w:val="000054AC"/>
    <w:rsid w:val="000063C3"/>
    <w:rsid w:val="000079DC"/>
    <w:rsid w:val="000143B6"/>
    <w:rsid w:val="00016397"/>
    <w:rsid w:val="00016640"/>
    <w:rsid w:val="000223A8"/>
    <w:rsid w:val="000359C4"/>
    <w:rsid w:val="00045005"/>
    <w:rsid w:val="00045B84"/>
    <w:rsid w:val="00046A69"/>
    <w:rsid w:val="00050BC7"/>
    <w:rsid w:val="00051581"/>
    <w:rsid w:val="0006285E"/>
    <w:rsid w:val="00062ACC"/>
    <w:rsid w:val="00063134"/>
    <w:rsid w:val="00070CFD"/>
    <w:rsid w:val="00073194"/>
    <w:rsid w:val="000738E6"/>
    <w:rsid w:val="000856BA"/>
    <w:rsid w:val="00087142"/>
    <w:rsid w:val="000A5EBB"/>
    <w:rsid w:val="000B57EF"/>
    <w:rsid w:val="000C0C89"/>
    <w:rsid w:val="000C34B9"/>
    <w:rsid w:val="000C7204"/>
    <w:rsid w:val="000D0FAA"/>
    <w:rsid w:val="000D1238"/>
    <w:rsid w:val="000E2B2E"/>
    <w:rsid w:val="000E2B77"/>
    <w:rsid w:val="000E3C19"/>
    <w:rsid w:val="000E3D05"/>
    <w:rsid w:val="000F5988"/>
    <w:rsid w:val="000F69AE"/>
    <w:rsid w:val="00102FAA"/>
    <w:rsid w:val="00105D1C"/>
    <w:rsid w:val="00107728"/>
    <w:rsid w:val="00115167"/>
    <w:rsid w:val="00120B76"/>
    <w:rsid w:val="001316A5"/>
    <w:rsid w:val="00133C60"/>
    <w:rsid w:val="00137380"/>
    <w:rsid w:val="001403B9"/>
    <w:rsid w:val="00143A83"/>
    <w:rsid w:val="0014741D"/>
    <w:rsid w:val="00156643"/>
    <w:rsid w:val="00161EA5"/>
    <w:rsid w:val="001625CD"/>
    <w:rsid w:val="0016492A"/>
    <w:rsid w:val="0016644D"/>
    <w:rsid w:val="00173E43"/>
    <w:rsid w:val="00181B6D"/>
    <w:rsid w:val="00193BEE"/>
    <w:rsid w:val="00197715"/>
    <w:rsid w:val="001A4D65"/>
    <w:rsid w:val="001A4EF3"/>
    <w:rsid w:val="001B1254"/>
    <w:rsid w:val="001B164E"/>
    <w:rsid w:val="001D00A9"/>
    <w:rsid w:val="001D64E9"/>
    <w:rsid w:val="001D78C3"/>
    <w:rsid w:val="001E03B0"/>
    <w:rsid w:val="001E27A5"/>
    <w:rsid w:val="001E6618"/>
    <w:rsid w:val="001E76D9"/>
    <w:rsid w:val="001E7D92"/>
    <w:rsid w:val="002045CE"/>
    <w:rsid w:val="002101B7"/>
    <w:rsid w:val="00212047"/>
    <w:rsid w:val="00213087"/>
    <w:rsid w:val="00214FD6"/>
    <w:rsid w:val="00215669"/>
    <w:rsid w:val="0021566E"/>
    <w:rsid w:val="0021732F"/>
    <w:rsid w:val="00221B10"/>
    <w:rsid w:val="00241152"/>
    <w:rsid w:val="0024480E"/>
    <w:rsid w:val="00245B19"/>
    <w:rsid w:val="00253F24"/>
    <w:rsid w:val="00260A72"/>
    <w:rsid w:val="00263FC8"/>
    <w:rsid w:val="00270136"/>
    <w:rsid w:val="00274036"/>
    <w:rsid w:val="00275B0A"/>
    <w:rsid w:val="00280410"/>
    <w:rsid w:val="00283A7B"/>
    <w:rsid w:val="002853ED"/>
    <w:rsid w:val="0028607A"/>
    <w:rsid w:val="00286FBF"/>
    <w:rsid w:val="002A0E9B"/>
    <w:rsid w:val="002B1D76"/>
    <w:rsid w:val="002C018C"/>
    <w:rsid w:val="002D03D2"/>
    <w:rsid w:val="002D0780"/>
    <w:rsid w:val="002D2F30"/>
    <w:rsid w:val="002D46F5"/>
    <w:rsid w:val="002E296E"/>
    <w:rsid w:val="002E40DB"/>
    <w:rsid w:val="002E75C0"/>
    <w:rsid w:val="002F15B4"/>
    <w:rsid w:val="002F290D"/>
    <w:rsid w:val="0030119F"/>
    <w:rsid w:val="003014C3"/>
    <w:rsid w:val="0030343B"/>
    <w:rsid w:val="00304B12"/>
    <w:rsid w:val="003101E0"/>
    <w:rsid w:val="00310AEA"/>
    <w:rsid w:val="00316EE1"/>
    <w:rsid w:val="003218CA"/>
    <w:rsid w:val="00327132"/>
    <w:rsid w:val="003306E9"/>
    <w:rsid w:val="00334A80"/>
    <w:rsid w:val="003357B4"/>
    <w:rsid w:val="003655E0"/>
    <w:rsid w:val="0037142B"/>
    <w:rsid w:val="00381061"/>
    <w:rsid w:val="00382235"/>
    <w:rsid w:val="00391A10"/>
    <w:rsid w:val="003927DA"/>
    <w:rsid w:val="003A1EDE"/>
    <w:rsid w:val="003A1FD7"/>
    <w:rsid w:val="003B0B35"/>
    <w:rsid w:val="003B4479"/>
    <w:rsid w:val="003C0045"/>
    <w:rsid w:val="003D024F"/>
    <w:rsid w:val="003D4960"/>
    <w:rsid w:val="003E005E"/>
    <w:rsid w:val="003E350F"/>
    <w:rsid w:val="003E717F"/>
    <w:rsid w:val="003E7C3E"/>
    <w:rsid w:val="003F322F"/>
    <w:rsid w:val="003F50B2"/>
    <w:rsid w:val="003F5982"/>
    <w:rsid w:val="00401650"/>
    <w:rsid w:val="004033FD"/>
    <w:rsid w:val="0040347A"/>
    <w:rsid w:val="0040590C"/>
    <w:rsid w:val="0040622C"/>
    <w:rsid w:val="00415D56"/>
    <w:rsid w:val="00427B28"/>
    <w:rsid w:val="00427D6A"/>
    <w:rsid w:val="00433AC3"/>
    <w:rsid w:val="00435025"/>
    <w:rsid w:val="004448BA"/>
    <w:rsid w:val="00447121"/>
    <w:rsid w:val="0045133D"/>
    <w:rsid w:val="004517C5"/>
    <w:rsid w:val="00454DB0"/>
    <w:rsid w:val="00457BB0"/>
    <w:rsid w:val="004705E5"/>
    <w:rsid w:val="00474E4F"/>
    <w:rsid w:val="00481449"/>
    <w:rsid w:val="00486999"/>
    <w:rsid w:val="00490C8B"/>
    <w:rsid w:val="00494B58"/>
    <w:rsid w:val="004A134E"/>
    <w:rsid w:val="004A5ADC"/>
    <w:rsid w:val="004A6355"/>
    <w:rsid w:val="004A7835"/>
    <w:rsid w:val="004B6E7F"/>
    <w:rsid w:val="004B7E50"/>
    <w:rsid w:val="004C021B"/>
    <w:rsid w:val="004C5AEC"/>
    <w:rsid w:val="004C698C"/>
    <w:rsid w:val="004C7BBD"/>
    <w:rsid w:val="004D628C"/>
    <w:rsid w:val="004E49F8"/>
    <w:rsid w:val="004F1ECD"/>
    <w:rsid w:val="004F4F41"/>
    <w:rsid w:val="004F5295"/>
    <w:rsid w:val="005103D4"/>
    <w:rsid w:val="00510834"/>
    <w:rsid w:val="0051151D"/>
    <w:rsid w:val="00517280"/>
    <w:rsid w:val="00523F8B"/>
    <w:rsid w:val="00525455"/>
    <w:rsid w:val="00526779"/>
    <w:rsid w:val="00526D40"/>
    <w:rsid w:val="00531BCB"/>
    <w:rsid w:val="005435FE"/>
    <w:rsid w:val="005443DD"/>
    <w:rsid w:val="005554C5"/>
    <w:rsid w:val="00557284"/>
    <w:rsid w:val="00560380"/>
    <w:rsid w:val="0056579D"/>
    <w:rsid w:val="005662BF"/>
    <w:rsid w:val="00566D22"/>
    <w:rsid w:val="0058071F"/>
    <w:rsid w:val="005833FC"/>
    <w:rsid w:val="00583A6C"/>
    <w:rsid w:val="005875C7"/>
    <w:rsid w:val="00587891"/>
    <w:rsid w:val="00590B1D"/>
    <w:rsid w:val="00593675"/>
    <w:rsid w:val="00596916"/>
    <w:rsid w:val="005B2711"/>
    <w:rsid w:val="005B38B4"/>
    <w:rsid w:val="005B4BA1"/>
    <w:rsid w:val="005C3BE7"/>
    <w:rsid w:val="005D5FB6"/>
    <w:rsid w:val="005F0373"/>
    <w:rsid w:val="005F2B82"/>
    <w:rsid w:val="005F32D6"/>
    <w:rsid w:val="005F5814"/>
    <w:rsid w:val="00603A5D"/>
    <w:rsid w:val="006046D9"/>
    <w:rsid w:val="00611126"/>
    <w:rsid w:val="006111D7"/>
    <w:rsid w:val="00611F30"/>
    <w:rsid w:val="00613DC1"/>
    <w:rsid w:val="0061495D"/>
    <w:rsid w:val="006150F2"/>
    <w:rsid w:val="006235E4"/>
    <w:rsid w:val="00630214"/>
    <w:rsid w:val="00637FAA"/>
    <w:rsid w:val="00642582"/>
    <w:rsid w:val="0065317F"/>
    <w:rsid w:val="006547AC"/>
    <w:rsid w:val="006570C0"/>
    <w:rsid w:val="00662B45"/>
    <w:rsid w:val="00663E9A"/>
    <w:rsid w:val="00672AF3"/>
    <w:rsid w:val="0068486F"/>
    <w:rsid w:val="00691D77"/>
    <w:rsid w:val="0069307F"/>
    <w:rsid w:val="006B1CD0"/>
    <w:rsid w:val="006B3912"/>
    <w:rsid w:val="006B5425"/>
    <w:rsid w:val="006C202E"/>
    <w:rsid w:val="006C620C"/>
    <w:rsid w:val="006D785D"/>
    <w:rsid w:val="006E45B5"/>
    <w:rsid w:val="006E4FEC"/>
    <w:rsid w:val="006E729B"/>
    <w:rsid w:val="006F2ABC"/>
    <w:rsid w:val="0070091F"/>
    <w:rsid w:val="00703238"/>
    <w:rsid w:val="00703FB1"/>
    <w:rsid w:val="0071089E"/>
    <w:rsid w:val="00715116"/>
    <w:rsid w:val="00717F1A"/>
    <w:rsid w:val="00717FBD"/>
    <w:rsid w:val="007219D5"/>
    <w:rsid w:val="00723B05"/>
    <w:rsid w:val="00725651"/>
    <w:rsid w:val="00727CCF"/>
    <w:rsid w:val="0073121D"/>
    <w:rsid w:val="007532EB"/>
    <w:rsid w:val="00754E84"/>
    <w:rsid w:val="00755549"/>
    <w:rsid w:val="00757D83"/>
    <w:rsid w:val="00763E65"/>
    <w:rsid w:val="00772507"/>
    <w:rsid w:val="00774075"/>
    <w:rsid w:val="00786576"/>
    <w:rsid w:val="0079207A"/>
    <w:rsid w:val="00793680"/>
    <w:rsid w:val="00793BB7"/>
    <w:rsid w:val="007A5B0F"/>
    <w:rsid w:val="007B0306"/>
    <w:rsid w:val="007B0EAE"/>
    <w:rsid w:val="007B3986"/>
    <w:rsid w:val="007B41B0"/>
    <w:rsid w:val="007B440D"/>
    <w:rsid w:val="007B7078"/>
    <w:rsid w:val="007C7E61"/>
    <w:rsid w:val="007E017C"/>
    <w:rsid w:val="007E4CE0"/>
    <w:rsid w:val="007F0790"/>
    <w:rsid w:val="008000FB"/>
    <w:rsid w:val="00802F58"/>
    <w:rsid w:val="008064A2"/>
    <w:rsid w:val="00824218"/>
    <w:rsid w:val="00825D3C"/>
    <w:rsid w:val="008261CC"/>
    <w:rsid w:val="008275E9"/>
    <w:rsid w:val="00831F70"/>
    <w:rsid w:val="00835A70"/>
    <w:rsid w:val="00837E57"/>
    <w:rsid w:val="008438FE"/>
    <w:rsid w:val="00843B42"/>
    <w:rsid w:val="008574C4"/>
    <w:rsid w:val="0086531C"/>
    <w:rsid w:val="00875851"/>
    <w:rsid w:val="0087668A"/>
    <w:rsid w:val="00880B0B"/>
    <w:rsid w:val="008842C5"/>
    <w:rsid w:val="0088745E"/>
    <w:rsid w:val="008A1FD8"/>
    <w:rsid w:val="008A2080"/>
    <w:rsid w:val="008A3605"/>
    <w:rsid w:val="008A4D8E"/>
    <w:rsid w:val="008A5275"/>
    <w:rsid w:val="008A53F9"/>
    <w:rsid w:val="008A58DB"/>
    <w:rsid w:val="008A7CA4"/>
    <w:rsid w:val="008B51DD"/>
    <w:rsid w:val="008C0ADD"/>
    <w:rsid w:val="008C2584"/>
    <w:rsid w:val="008C2B21"/>
    <w:rsid w:val="008E2812"/>
    <w:rsid w:val="008F125F"/>
    <w:rsid w:val="008F202C"/>
    <w:rsid w:val="008F245F"/>
    <w:rsid w:val="008F7C86"/>
    <w:rsid w:val="00905111"/>
    <w:rsid w:val="009102AF"/>
    <w:rsid w:val="009266F4"/>
    <w:rsid w:val="009305FD"/>
    <w:rsid w:val="00931168"/>
    <w:rsid w:val="00931655"/>
    <w:rsid w:val="00943198"/>
    <w:rsid w:val="00950597"/>
    <w:rsid w:val="00952308"/>
    <w:rsid w:val="009632D3"/>
    <w:rsid w:val="009667B5"/>
    <w:rsid w:val="00972FFF"/>
    <w:rsid w:val="0097578E"/>
    <w:rsid w:val="00983CB7"/>
    <w:rsid w:val="009874B3"/>
    <w:rsid w:val="00990501"/>
    <w:rsid w:val="009A2EDB"/>
    <w:rsid w:val="009A631D"/>
    <w:rsid w:val="009A7CFA"/>
    <w:rsid w:val="009B2400"/>
    <w:rsid w:val="009B34D1"/>
    <w:rsid w:val="009B42D2"/>
    <w:rsid w:val="009B5D54"/>
    <w:rsid w:val="009C16BA"/>
    <w:rsid w:val="009C4FC7"/>
    <w:rsid w:val="009D448D"/>
    <w:rsid w:val="009D7744"/>
    <w:rsid w:val="009E329E"/>
    <w:rsid w:val="009E74B6"/>
    <w:rsid w:val="009F53D9"/>
    <w:rsid w:val="009F6B92"/>
    <w:rsid w:val="00A043EB"/>
    <w:rsid w:val="00A04AFE"/>
    <w:rsid w:val="00A06227"/>
    <w:rsid w:val="00A12EB6"/>
    <w:rsid w:val="00A1770E"/>
    <w:rsid w:val="00A237FC"/>
    <w:rsid w:val="00A27B8C"/>
    <w:rsid w:val="00A32751"/>
    <w:rsid w:val="00A36D1D"/>
    <w:rsid w:val="00A4057D"/>
    <w:rsid w:val="00A4126D"/>
    <w:rsid w:val="00A45401"/>
    <w:rsid w:val="00A46800"/>
    <w:rsid w:val="00A501E8"/>
    <w:rsid w:val="00A520CC"/>
    <w:rsid w:val="00A557CC"/>
    <w:rsid w:val="00A55DDF"/>
    <w:rsid w:val="00A64D18"/>
    <w:rsid w:val="00A75507"/>
    <w:rsid w:val="00A809AB"/>
    <w:rsid w:val="00A80BC1"/>
    <w:rsid w:val="00A840EF"/>
    <w:rsid w:val="00A91CCB"/>
    <w:rsid w:val="00AA53B6"/>
    <w:rsid w:val="00AA6020"/>
    <w:rsid w:val="00AB14B5"/>
    <w:rsid w:val="00AB229E"/>
    <w:rsid w:val="00AB48C2"/>
    <w:rsid w:val="00AD6C1B"/>
    <w:rsid w:val="00AE14B9"/>
    <w:rsid w:val="00AE1E89"/>
    <w:rsid w:val="00AE2C60"/>
    <w:rsid w:val="00AE334A"/>
    <w:rsid w:val="00AE35E0"/>
    <w:rsid w:val="00AE61F7"/>
    <w:rsid w:val="00AE6C9D"/>
    <w:rsid w:val="00AE6CD2"/>
    <w:rsid w:val="00AE7054"/>
    <w:rsid w:val="00B1245F"/>
    <w:rsid w:val="00B13EFE"/>
    <w:rsid w:val="00B20B81"/>
    <w:rsid w:val="00B23490"/>
    <w:rsid w:val="00B32B77"/>
    <w:rsid w:val="00B32B9B"/>
    <w:rsid w:val="00B3469E"/>
    <w:rsid w:val="00B353EC"/>
    <w:rsid w:val="00B35BAF"/>
    <w:rsid w:val="00B3700B"/>
    <w:rsid w:val="00B47B80"/>
    <w:rsid w:val="00B52B89"/>
    <w:rsid w:val="00B55F1C"/>
    <w:rsid w:val="00B62302"/>
    <w:rsid w:val="00B6364D"/>
    <w:rsid w:val="00B6417A"/>
    <w:rsid w:val="00B65C9C"/>
    <w:rsid w:val="00B67B49"/>
    <w:rsid w:val="00B7253B"/>
    <w:rsid w:val="00B82DB9"/>
    <w:rsid w:val="00B87169"/>
    <w:rsid w:val="00B901A0"/>
    <w:rsid w:val="00B91AB8"/>
    <w:rsid w:val="00B92306"/>
    <w:rsid w:val="00B94130"/>
    <w:rsid w:val="00B94390"/>
    <w:rsid w:val="00B95365"/>
    <w:rsid w:val="00B962FB"/>
    <w:rsid w:val="00B97035"/>
    <w:rsid w:val="00BA2D97"/>
    <w:rsid w:val="00BA4E5B"/>
    <w:rsid w:val="00BA7375"/>
    <w:rsid w:val="00BC318E"/>
    <w:rsid w:val="00BC3D64"/>
    <w:rsid w:val="00BC5380"/>
    <w:rsid w:val="00BD37F7"/>
    <w:rsid w:val="00BD47DA"/>
    <w:rsid w:val="00BD5164"/>
    <w:rsid w:val="00BE05C9"/>
    <w:rsid w:val="00BE28DE"/>
    <w:rsid w:val="00BE35E3"/>
    <w:rsid w:val="00BE6A08"/>
    <w:rsid w:val="00BF1ECE"/>
    <w:rsid w:val="00BF74B9"/>
    <w:rsid w:val="00C07ACF"/>
    <w:rsid w:val="00C13FCB"/>
    <w:rsid w:val="00C172E3"/>
    <w:rsid w:val="00C216C8"/>
    <w:rsid w:val="00C223B9"/>
    <w:rsid w:val="00C25B1E"/>
    <w:rsid w:val="00C26653"/>
    <w:rsid w:val="00C31DEF"/>
    <w:rsid w:val="00C324E1"/>
    <w:rsid w:val="00C32B69"/>
    <w:rsid w:val="00C33749"/>
    <w:rsid w:val="00C3484E"/>
    <w:rsid w:val="00C4110E"/>
    <w:rsid w:val="00C42755"/>
    <w:rsid w:val="00C4356E"/>
    <w:rsid w:val="00C51B9D"/>
    <w:rsid w:val="00C53F24"/>
    <w:rsid w:val="00C557E7"/>
    <w:rsid w:val="00C613DC"/>
    <w:rsid w:val="00C6771F"/>
    <w:rsid w:val="00C731FA"/>
    <w:rsid w:val="00C742B3"/>
    <w:rsid w:val="00C7464B"/>
    <w:rsid w:val="00C821B8"/>
    <w:rsid w:val="00C86635"/>
    <w:rsid w:val="00C90A4A"/>
    <w:rsid w:val="00C959A7"/>
    <w:rsid w:val="00CA114B"/>
    <w:rsid w:val="00CA317C"/>
    <w:rsid w:val="00CA5CF1"/>
    <w:rsid w:val="00CA7BFD"/>
    <w:rsid w:val="00CB082B"/>
    <w:rsid w:val="00CB42B0"/>
    <w:rsid w:val="00CB49B6"/>
    <w:rsid w:val="00CB73BE"/>
    <w:rsid w:val="00CC45A9"/>
    <w:rsid w:val="00CE085B"/>
    <w:rsid w:val="00CE1A4C"/>
    <w:rsid w:val="00CE3608"/>
    <w:rsid w:val="00CE642F"/>
    <w:rsid w:val="00CF0727"/>
    <w:rsid w:val="00CF09C0"/>
    <w:rsid w:val="00CF100F"/>
    <w:rsid w:val="00CF19BC"/>
    <w:rsid w:val="00CF7F02"/>
    <w:rsid w:val="00D015C9"/>
    <w:rsid w:val="00D04978"/>
    <w:rsid w:val="00D10A89"/>
    <w:rsid w:val="00D14704"/>
    <w:rsid w:val="00D2372C"/>
    <w:rsid w:val="00D24133"/>
    <w:rsid w:val="00D25B78"/>
    <w:rsid w:val="00D36438"/>
    <w:rsid w:val="00D36E0C"/>
    <w:rsid w:val="00D37FC9"/>
    <w:rsid w:val="00D436BA"/>
    <w:rsid w:val="00D47F79"/>
    <w:rsid w:val="00D50B81"/>
    <w:rsid w:val="00D51895"/>
    <w:rsid w:val="00D57715"/>
    <w:rsid w:val="00D60933"/>
    <w:rsid w:val="00D63C76"/>
    <w:rsid w:val="00D94C4B"/>
    <w:rsid w:val="00D97534"/>
    <w:rsid w:val="00DA1591"/>
    <w:rsid w:val="00DA55C2"/>
    <w:rsid w:val="00DA689B"/>
    <w:rsid w:val="00DA767D"/>
    <w:rsid w:val="00DB2664"/>
    <w:rsid w:val="00DB5BF4"/>
    <w:rsid w:val="00DC3424"/>
    <w:rsid w:val="00DC4379"/>
    <w:rsid w:val="00DD267E"/>
    <w:rsid w:val="00DD4964"/>
    <w:rsid w:val="00DD4BDD"/>
    <w:rsid w:val="00DD5036"/>
    <w:rsid w:val="00DD7518"/>
    <w:rsid w:val="00DF0E00"/>
    <w:rsid w:val="00DF1B80"/>
    <w:rsid w:val="00E0169B"/>
    <w:rsid w:val="00E107AE"/>
    <w:rsid w:val="00E111E4"/>
    <w:rsid w:val="00E120C6"/>
    <w:rsid w:val="00E14508"/>
    <w:rsid w:val="00E155F4"/>
    <w:rsid w:val="00E17F1B"/>
    <w:rsid w:val="00E20DFD"/>
    <w:rsid w:val="00E23574"/>
    <w:rsid w:val="00E23D32"/>
    <w:rsid w:val="00E24FA4"/>
    <w:rsid w:val="00E30875"/>
    <w:rsid w:val="00E34981"/>
    <w:rsid w:val="00E40FC3"/>
    <w:rsid w:val="00E46BD2"/>
    <w:rsid w:val="00E477FE"/>
    <w:rsid w:val="00E55395"/>
    <w:rsid w:val="00E6061B"/>
    <w:rsid w:val="00E70E40"/>
    <w:rsid w:val="00E727E8"/>
    <w:rsid w:val="00E72B46"/>
    <w:rsid w:val="00E73820"/>
    <w:rsid w:val="00E81E31"/>
    <w:rsid w:val="00E83D89"/>
    <w:rsid w:val="00E916BA"/>
    <w:rsid w:val="00E949F9"/>
    <w:rsid w:val="00E9709B"/>
    <w:rsid w:val="00E971FD"/>
    <w:rsid w:val="00EA741F"/>
    <w:rsid w:val="00EB45C6"/>
    <w:rsid w:val="00EB7B4F"/>
    <w:rsid w:val="00EC1ECB"/>
    <w:rsid w:val="00EC2040"/>
    <w:rsid w:val="00EC2A70"/>
    <w:rsid w:val="00EC3466"/>
    <w:rsid w:val="00EC75D4"/>
    <w:rsid w:val="00ED19AC"/>
    <w:rsid w:val="00EE6FD6"/>
    <w:rsid w:val="00EF256E"/>
    <w:rsid w:val="00EF5516"/>
    <w:rsid w:val="00F01CFE"/>
    <w:rsid w:val="00F05D27"/>
    <w:rsid w:val="00F06112"/>
    <w:rsid w:val="00F072EE"/>
    <w:rsid w:val="00F2426C"/>
    <w:rsid w:val="00F24BDA"/>
    <w:rsid w:val="00F322D5"/>
    <w:rsid w:val="00F3653B"/>
    <w:rsid w:val="00F4411B"/>
    <w:rsid w:val="00F5001C"/>
    <w:rsid w:val="00F52065"/>
    <w:rsid w:val="00F52CE9"/>
    <w:rsid w:val="00F54BE8"/>
    <w:rsid w:val="00F55D8A"/>
    <w:rsid w:val="00F62347"/>
    <w:rsid w:val="00F64F49"/>
    <w:rsid w:val="00F65F4C"/>
    <w:rsid w:val="00F71229"/>
    <w:rsid w:val="00F732B1"/>
    <w:rsid w:val="00F740D5"/>
    <w:rsid w:val="00F820B5"/>
    <w:rsid w:val="00F85AE5"/>
    <w:rsid w:val="00F911DC"/>
    <w:rsid w:val="00F92A98"/>
    <w:rsid w:val="00FA4363"/>
    <w:rsid w:val="00FA5A38"/>
    <w:rsid w:val="00FA6F42"/>
    <w:rsid w:val="00FB13C0"/>
    <w:rsid w:val="00FB7929"/>
    <w:rsid w:val="00FC040C"/>
    <w:rsid w:val="00FC6589"/>
    <w:rsid w:val="00FC7FE7"/>
    <w:rsid w:val="00FD0DBB"/>
    <w:rsid w:val="00FD568A"/>
    <w:rsid w:val="00FE3A2F"/>
    <w:rsid w:val="00FE3C80"/>
    <w:rsid w:val="00FF0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CD2"/>
    <w:pPr>
      <w:widowControl w:val="0"/>
      <w:autoSpaceDE w:val="0"/>
      <w:autoSpaceDN w:val="0"/>
      <w:adjustRightInd w:val="0"/>
    </w:pPr>
  </w:style>
  <w:style w:type="paragraph" w:styleId="1">
    <w:name w:val="heading 1"/>
    <w:basedOn w:val="a"/>
    <w:next w:val="a"/>
    <w:qFormat/>
    <w:rsid w:val="00AE6CD2"/>
    <w:pPr>
      <w:keepNext/>
      <w:widowControl/>
      <w:autoSpaceDE/>
      <w:autoSpaceDN/>
      <w:adjustRightInd/>
      <w:spacing w:before="240" w:after="60"/>
      <w:ind w:firstLine="709"/>
      <w:outlineLvl w:val="0"/>
    </w:pPr>
    <w:rPr>
      <w:b/>
      <w:bCs/>
      <w:kern w:val="32"/>
      <w:sz w:val="32"/>
      <w:szCs w:val="32"/>
    </w:rPr>
  </w:style>
  <w:style w:type="paragraph" w:styleId="2">
    <w:name w:val="heading 2"/>
    <w:aliases w:val="Знак2,Знак2 Знак"/>
    <w:basedOn w:val="a"/>
    <w:next w:val="a"/>
    <w:link w:val="20"/>
    <w:qFormat/>
    <w:rsid w:val="00AE6CD2"/>
    <w:pPr>
      <w:keepNext/>
      <w:widowControl/>
      <w:autoSpaceDE/>
      <w:autoSpaceDN/>
      <w:adjustRightInd/>
      <w:outlineLvl w:val="1"/>
    </w:pPr>
    <w:rPr>
      <w:rFonts w:eastAsia="Arial Unicode MS"/>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6CD2"/>
    <w:pPr>
      <w:widowControl/>
      <w:autoSpaceDE/>
      <w:autoSpaceDN/>
      <w:adjustRightInd/>
      <w:spacing w:before="100" w:beforeAutospacing="1" w:after="100" w:afterAutospacing="1"/>
    </w:pPr>
    <w:rPr>
      <w:rFonts w:ascii="Tahoma" w:hAnsi="Tahoma" w:cs="Tahoma"/>
      <w:lang w:val="en-US" w:eastAsia="en-US"/>
    </w:rPr>
  </w:style>
  <w:style w:type="table" w:styleId="a3">
    <w:name w:val="Table Grid"/>
    <w:basedOn w:val="a1"/>
    <w:rsid w:val="00AE6C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6CD2"/>
    <w:pPr>
      <w:autoSpaceDE w:val="0"/>
      <w:autoSpaceDN w:val="0"/>
      <w:adjustRightInd w:val="0"/>
      <w:ind w:firstLine="720"/>
    </w:pPr>
    <w:rPr>
      <w:rFonts w:ascii="Arial" w:hAnsi="Arial" w:cs="Arial"/>
    </w:rPr>
  </w:style>
  <w:style w:type="paragraph" w:styleId="a4">
    <w:name w:val="Body Text Indent"/>
    <w:basedOn w:val="a"/>
    <w:rsid w:val="00AE6CD2"/>
    <w:pPr>
      <w:widowControl/>
      <w:autoSpaceDE/>
      <w:autoSpaceDN/>
      <w:adjustRightInd/>
      <w:ind w:firstLine="708"/>
      <w:jc w:val="both"/>
    </w:pPr>
    <w:rPr>
      <w:sz w:val="28"/>
      <w:szCs w:val="24"/>
    </w:rPr>
  </w:style>
  <w:style w:type="paragraph" w:customStyle="1" w:styleId="160">
    <w:name w:val="Стиль Заголовок 1 + Перед:  6 пт После:  0 пт"/>
    <w:basedOn w:val="1"/>
    <w:autoRedefine/>
    <w:rsid w:val="00D57715"/>
    <w:pPr>
      <w:spacing w:before="120" w:after="0"/>
      <w:jc w:val="center"/>
    </w:pPr>
    <w:rPr>
      <w:sz w:val="28"/>
      <w:szCs w:val="28"/>
    </w:rPr>
  </w:style>
  <w:style w:type="character" w:customStyle="1" w:styleId="20">
    <w:name w:val="Заголовок 2 Знак"/>
    <w:aliases w:val="Знак2 Знак1,Знак2 Знак Знак"/>
    <w:basedOn w:val="a0"/>
    <w:link w:val="2"/>
    <w:locked/>
    <w:rsid w:val="00447121"/>
    <w:rPr>
      <w:rFonts w:eastAsia="Arial Unicode MS"/>
      <w:b/>
      <w:sz w:val="28"/>
      <w:lang w:val="ru-RU" w:eastAsia="ru-RU" w:bidi="ar-SA"/>
    </w:rPr>
  </w:style>
  <w:style w:type="paragraph" w:customStyle="1" w:styleId="ConsPlusTitle">
    <w:name w:val="ConsPlusTitle"/>
    <w:rsid w:val="00447121"/>
    <w:pPr>
      <w:autoSpaceDE w:val="0"/>
      <w:autoSpaceDN w:val="0"/>
      <w:adjustRightInd w:val="0"/>
    </w:pPr>
    <w:rPr>
      <w:rFonts w:ascii="Arial" w:hAnsi="Arial" w:cs="Arial"/>
      <w:b/>
      <w:bCs/>
    </w:rPr>
  </w:style>
  <w:style w:type="character" w:styleId="a5">
    <w:name w:val="Hyperlink"/>
    <w:basedOn w:val="a0"/>
    <w:rsid w:val="00447121"/>
    <w:rPr>
      <w:color w:val="0000FF"/>
      <w:u w:val="single"/>
    </w:rPr>
  </w:style>
  <w:style w:type="paragraph" w:styleId="a6">
    <w:name w:val="header"/>
    <w:basedOn w:val="a"/>
    <w:rsid w:val="00115167"/>
    <w:pPr>
      <w:tabs>
        <w:tab w:val="center" w:pos="4677"/>
        <w:tab w:val="right" w:pos="9355"/>
      </w:tabs>
    </w:pPr>
  </w:style>
  <w:style w:type="character" w:styleId="a7">
    <w:name w:val="page number"/>
    <w:basedOn w:val="a0"/>
    <w:rsid w:val="00115167"/>
  </w:style>
  <w:style w:type="paragraph" w:styleId="a8">
    <w:name w:val="footer"/>
    <w:basedOn w:val="a"/>
    <w:rsid w:val="003D024F"/>
    <w:pPr>
      <w:tabs>
        <w:tab w:val="center" w:pos="4677"/>
        <w:tab w:val="right" w:pos="9355"/>
      </w:tabs>
    </w:pPr>
  </w:style>
  <w:style w:type="paragraph" w:customStyle="1" w:styleId="a9">
    <w:name w:val="Знак"/>
    <w:basedOn w:val="a"/>
    <w:rsid w:val="00DD7518"/>
    <w:pPr>
      <w:widowControl/>
      <w:autoSpaceDE/>
      <w:autoSpaceDN/>
      <w:adjustRightInd/>
      <w:spacing w:after="160" w:line="240" w:lineRule="exact"/>
    </w:pPr>
    <w:rPr>
      <w:rFonts w:ascii="Arial" w:hAnsi="Arial" w:cs="Arial"/>
      <w:lang w:val="en-US" w:eastAsia="en-US"/>
    </w:rPr>
  </w:style>
  <w:style w:type="paragraph" w:customStyle="1" w:styleId="aa">
    <w:name w:val="Знак Знак Знак Знак Знак Знак Знак Знак Знак Знак"/>
    <w:basedOn w:val="a"/>
    <w:rsid w:val="007B0EAE"/>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16536006">
      <w:bodyDiv w:val="1"/>
      <w:marLeft w:val="0"/>
      <w:marRight w:val="0"/>
      <w:marTop w:val="0"/>
      <w:marBottom w:val="0"/>
      <w:divBdr>
        <w:top w:val="none" w:sz="0" w:space="0" w:color="auto"/>
        <w:left w:val="none" w:sz="0" w:space="0" w:color="auto"/>
        <w:bottom w:val="none" w:sz="0" w:space="0" w:color="auto"/>
        <w:right w:val="none" w:sz="0" w:space="0" w:color="auto"/>
      </w:divBdr>
    </w:div>
    <w:div w:id="1821993832">
      <w:bodyDiv w:val="1"/>
      <w:marLeft w:val="0"/>
      <w:marRight w:val="0"/>
      <w:marTop w:val="0"/>
      <w:marBottom w:val="0"/>
      <w:divBdr>
        <w:top w:val="none" w:sz="0" w:space="0" w:color="auto"/>
        <w:left w:val="none" w:sz="0" w:space="0" w:color="auto"/>
        <w:bottom w:val="none" w:sz="0" w:space="0" w:color="auto"/>
        <w:right w:val="none" w:sz="0" w:space="0" w:color="auto"/>
      </w:divBdr>
    </w:div>
    <w:div w:id="20246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CE8E7-8F9C-408E-8A0C-8789144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6526</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Дорогобужская районная Дума</Company>
  <LinksUpToDate>false</LinksUpToDate>
  <CharactersWithSpaces>43638</CharactersWithSpaces>
  <SharedDoc>false</SharedDoc>
  <HLinks>
    <vt:vector size="42" baseType="variant">
      <vt:variant>
        <vt:i4>3407981</vt:i4>
      </vt:variant>
      <vt:variant>
        <vt:i4>21</vt:i4>
      </vt:variant>
      <vt:variant>
        <vt:i4>0</vt:i4>
      </vt:variant>
      <vt:variant>
        <vt:i4>5</vt:i4>
      </vt:variant>
      <vt:variant>
        <vt:lpwstr>consultantplus://offline/main?base=LAW;n=110266;fld=134;dst=100134</vt:lpwstr>
      </vt:variant>
      <vt:variant>
        <vt:lpwstr/>
      </vt:variant>
      <vt:variant>
        <vt:i4>4587587</vt:i4>
      </vt:variant>
      <vt:variant>
        <vt:i4>18</vt:i4>
      </vt:variant>
      <vt:variant>
        <vt:i4>0</vt:i4>
      </vt:variant>
      <vt:variant>
        <vt:i4>5</vt:i4>
      </vt:variant>
      <vt:variant>
        <vt:lpwstr>consultantplus://offline/main?base=LAW;n=2875;fld=134</vt:lpwstr>
      </vt:variant>
      <vt:variant>
        <vt:lpwstr/>
      </vt:variant>
      <vt:variant>
        <vt:i4>3604591</vt:i4>
      </vt:variant>
      <vt:variant>
        <vt:i4>15</vt:i4>
      </vt:variant>
      <vt:variant>
        <vt:i4>0</vt:i4>
      </vt:variant>
      <vt:variant>
        <vt:i4>5</vt:i4>
      </vt:variant>
      <vt:variant>
        <vt:lpwstr>consultantplus://offline/main?base=LAW;n=112715;fld=134;dst=100370</vt:lpwstr>
      </vt:variant>
      <vt:variant>
        <vt:lpwstr/>
      </vt:variant>
      <vt:variant>
        <vt:i4>7405694</vt:i4>
      </vt:variant>
      <vt:variant>
        <vt:i4>12</vt:i4>
      </vt:variant>
      <vt:variant>
        <vt:i4>0</vt:i4>
      </vt:variant>
      <vt:variant>
        <vt:i4>5</vt:i4>
      </vt:variant>
      <vt:variant>
        <vt:lpwstr>consultantplus://offline/main?base=LAW;n=110233;fld=134</vt:lpwstr>
      </vt:variant>
      <vt:variant>
        <vt:lpwstr/>
      </vt:variant>
      <vt:variant>
        <vt:i4>655452</vt:i4>
      </vt:variant>
      <vt:variant>
        <vt:i4>9</vt:i4>
      </vt:variant>
      <vt:variant>
        <vt:i4>0</vt:i4>
      </vt:variant>
      <vt:variant>
        <vt:i4>5</vt:i4>
      </vt:variant>
      <vt:variant>
        <vt:lpwstr>consultantplus://offline/main?base=LAW;n=112715;fld=134;dst=2779</vt:lpwstr>
      </vt:variant>
      <vt:variant>
        <vt:lpwstr/>
      </vt:variant>
      <vt:variant>
        <vt:i4>3145827</vt:i4>
      </vt:variant>
      <vt:variant>
        <vt:i4>6</vt:i4>
      </vt:variant>
      <vt:variant>
        <vt:i4>0</vt:i4>
      </vt:variant>
      <vt:variant>
        <vt:i4>5</vt:i4>
      </vt:variant>
      <vt:variant>
        <vt:lpwstr>consultantplus://offline/main?base=LAW;n=113646;fld=134;dst=100494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Слойково</cp:lastModifiedBy>
  <cp:revision>30</cp:revision>
  <cp:lastPrinted>2021-12-21T07:44:00Z</cp:lastPrinted>
  <dcterms:created xsi:type="dcterms:W3CDTF">2017-10-13T08:59:00Z</dcterms:created>
  <dcterms:modified xsi:type="dcterms:W3CDTF">2021-12-21T07:49:00Z</dcterms:modified>
</cp:coreProperties>
</file>