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61" w:rsidRDefault="002C1233" w:rsidP="009A3F61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61" w:rsidRPr="009A3F61" w:rsidRDefault="009A3F61" w:rsidP="009A3F61">
      <w:pPr>
        <w:pStyle w:val="1"/>
        <w:jc w:val="center"/>
        <w:rPr>
          <w:rFonts w:ascii="Times New Roman" w:hAnsi="Times New Roman" w:cs="Times New Roman"/>
          <w:bCs w:val="0"/>
          <w:sz w:val="24"/>
        </w:rPr>
      </w:pPr>
      <w:r w:rsidRPr="009A3F61">
        <w:rPr>
          <w:rFonts w:ascii="Times New Roman" w:hAnsi="Times New Roman" w:cs="Times New Roman"/>
          <w:bCs w:val="0"/>
          <w:sz w:val="24"/>
        </w:rPr>
        <w:t>СОВЕТ ДЕПУТАТОВ УСВЯТСКОГО СЕЛЬСКОГО ПОСЕЛЕНИЯ</w:t>
      </w:r>
    </w:p>
    <w:p w:rsidR="009A3F61" w:rsidRPr="009A3F61" w:rsidRDefault="009A3F61" w:rsidP="009A3F61">
      <w:pPr>
        <w:pStyle w:val="2"/>
        <w:jc w:val="center"/>
        <w:rPr>
          <w:sz w:val="24"/>
        </w:rPr>
      </w:pPr>
      <w:r w:rsidRPr="009A3F61">
        <w:rPr>
          <w:sz w:val="24"/>
        </w:rPr>
        <w:t>ДОРОГОБУЖСКОГО РАЙОНА СМОЛЕНСКОЙ ОБЛАСТИ</w:t>
      </w:r>
    </w:p>
    <w:p w:rsidR="009A3F61" w:rsidRDefault="009A3F61" w:rsidP="009A3F61">
      <w:pPr>
        <w:rPr>
          <w:b/>
        </w:rPr>
      </w:pPr>
    </w:p>
    <w:p w:rsidR="009A3F61" w:rsidRPr="009A3F61" w:rsidRDefault="009A3F61" w:rsidP="002C1233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9A3F61">
        <w:rPr>
          <w:rFonts w:ascii="Times New Roman" w:hAnsi="Times New Roman"/>
          <w:i w:val="0"/>
          <w:sz w:val="28"/>
        </w:rPr>
        <w:t xml:space="preserve">РЕШЕНИЕ        </w:t>
      </w:r>
    </w:p>
    <w:p w:rsidR="009A3F61" w:rsidRDefault="009A3F61" w:rsidP="009A3F6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A3F61" w:rsidRDefault="0068095D" w:rsidP="009A3F61">
      <w:pPr>
        <w:rPr>
          <w:sz w:val="28"/>
          <w:szCs w:val="28"/>
        </w:rPr>
      </w:pPr>
      <w:r>
        <w:rPr>
          <w:sz w:val="28"/>
          <w:szCs w:val="28"/>
        </w:rPr>
        <w:t xml:space="preserve"> от « 24</w:t>
      </w:r>
      <w:r w:rsidR="009A3F61">
        <w:rPr>
          <w:sz w:val="28"/>
          <w:szCs w:val="28"/>
        </w:rPr>
        <w:t xml:space="preserve"> »    </w:t>
      </w:r>
      <w:r>
        <w:rPr>
          <w:sz w:val="28"/>
          <w:szCs w:val="28"/>
        </w:rPr>
        <w:t>мая</w:t>
      </w:r>
      <w:r w:rsidR="009A3F61">
        <w:rPr>
          <w:sz w:val="28"/>
          <w:szCs w:val="28"/>
        </w:rPr>
        <w:t xml:space="preserve">       2021</w:t>
      </w:r>
      <w:r>
        <w:rPr>
          <w:sz w:val="28"/>
          <w:szCs w:val="28"/>
        </w:rPr>
        <w:t xml:space="preserve"> </w:t>
      </w:r>
      <w:r w:rsidR="009A3F6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A3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 w:rsidR="009A3F61">
        <w:rPr>
          <w:sz w:val="28"/>
          <w:szCs w:val="28"/>
        </w:rPr>
        <w:t xml:space="preserve">  №   </w:t>
      </w:r>
      <w:r>
        <w:rPr>
          <w:sz w:val="28"/>
          <w:szCs w:val="28"/>
        </w:rPr>
        <w:t>5</w:t>
      </w:r>
    </w:p>
    <w:p w:rsidR="009A3F61" w:rsidRDefault="009A3F61" w:rsidP="009A3F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9"/>
        <w:tblW w:w="0" w:type="auto"/>
        <w:tblLook w:val="0000"/>
      </w:tblPr>
      <w:tblGrid>
        <w:gridCol w:w="4428"/>
      </w:tblGrid>
      <w:tr w:rsidR="009A3F61" w:rsidTr="00846CEE">
        <w:trPr>
          <w:trHeight w:val="1080"/>
        </w:trPr>
        <w:tc>
          <w:tcPr>
            <w:tcW w:w="4428" w:type="dxa"/>
          </w:tcPr>
          <w:p w:rsidR="009A3F61" w:rsidRPr="00BC5829" w:rsidRDefault="0068095D" w:rsidP="0068095D">
            <w:pPr>
              <w:jc w:val="both"/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6"/>
                <w:sz w:val="29"/>
                <w:szCs w:val="29"/>
              </w:rPr>
              <w:t xml:space="preserve">Об утверждении отчета об </w:t>
            </w:r>
            <w:r w:rsidR="009A3F61">
              <w:rPr>
                <w:color w:val="000000"/>
                <w:spacing w:val="-6"/>
                <w:sz w:val="29"/>
                <w:szCs w:val="29"/>
              </w:rPr>
              <w:t xml:space="preserve">исполнении бюджета  </w:t>
            </w:r>
            <w:r w:rsidR="009A3F61">
              <w:rPr>
                <w:color w:val="000000"/>
                <w:spacing w:val="-4"/>
                <w:sz w:val="29"/>
                <w:szCs w:val="29"/>
              </w:rPr>
              <w:t>Усвятского сельского поселения Дорогобужского района Смоленской области за 2020г</w:t>
            </w:r>
            <w:proofErr w:type="gramStart"/>
            <w:r w:rsidR="009A3F61">
              <w:rPr>
                <w:color w:val="000000"/>
                <w:spacing w:val="-4"/>
                <w:sz w:val="29"/>
                <w:szCs w:val="29"/>
              </w:rPr>
              <w:t xml:space="preserve"> .</w:t>
            </w:r>
            <w:proofErr w:type="gramEnd"/>
          </w:p>
        </w:tc>
      </w:tr>
    </w:tbl>
    <w:p w:rsidR="009A3F61" w:rsidRDefault="009A3F61" w:rsidP="009A3F61">
      <w:pPr>
        <w:jc w:val="both"/>
        <w:rPr>
          <w:sz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ind w:firstLine="708"/>
        <w:jc w:val="both"/>
        <w:rPr>
          <w:sz w:val="28"/>
        </w:rPr>
      </w:pPr>
      <w:proofErr w:type="gramStart"/>
      <w:r>
        <w:rPr>
          <w:color w:val="000000"/>
          <w:spacing w:val="-4"/>
          <w:sz w:val="28"/>
          <w:szCs w:val="29"/>
        </w:rPr>
        <w:t xml:space="preserve">Заслушав и обсудив отчет Главы муниципального образования Павликова Л.П. «Об исполнении бюджета </w:t>
      </w:r>
      <w:r>
        <w:rPr>
          <w:color w:val="000000"/>
          <w:spacing w:val="-2"/>
          <w:sz w:val="28"/>
          <w:szCs w:val="29"/>
        </w:rPr>
        <w:t xml:space="preserve">Усвятского сельского поселения Дорогобужского района Смоленской области за 2020 год», </w:t>
      </w:r>
      <w:r>
        <w:rPr>
          <w:color w:val="000000"/>
          <w:spacing w:val="-3"/>
          <w:sz w:val="28"/>
          <w:szCs w:val="29"/>
        </w:rPr>
        <w:t xml:space="preserve">рассмотрев решение постоянной  комиссии по бюджету, финансовой и </w:t>
      </w:r>
      <w:r>
        <w:rPr>
          <w:color w:val="000000"/>
          <w:spacing w:val="-4"/>
          <w:sz w:val="28"/>
          <w:szCs w:val="29"/>
        </w:rPr>
        <w:t>налоговой политике, по вопросам муниципального имущества,</w:t>
      </w:r>
      <w:r>
        <w:rPr>
          <w:sz w:val="28"/>
        </w:rPr>
        <w:t xml:space="preserve"> и рекомендации принятые на публичных слушаниях по проекту решения «Об утверждении отчета об исполнении бюджета Усвятского сельского поселения Дорогобужского района Смоленской области за</w:t>
      </w:r>
      <w:proofErr w:type="gramEnd"/>
      <w:r>
        <w:rPr>
          <w:sz w:val="28"/>
        </w:rPr>
        <w:t xml:space="preserve"> 2020 год», а также заключение Контрольно-ревизионной комиссии на годовой отчет об исполнении бюджета Усвятского сельского поселения Дорогобужского района Смоленской области за 2020 год,</w:t>
      </w:r>
      <w:r>
        <w:rPr>
          <w:color w:val="000000"/>
          <w:spacing w:val="-4"/>
          <w:sz w:val="28"/>
          <w:szCs w:val="29"/>
        </w:rPr>
        <w:t xml:space="preserve"> руководствуясь ст.9 </w:t>
      </w:r>
      <w:r>
        <w:rPr>
          <w:color w:val="000000"/>
          <w:spacing w:val="1"/>
          <w:sz w:val="28"/>
          <w:szCs w:val="29"/>
        </w:rPr>
        <w:t>Бюджетного кодекса Российской Федерации, ст. 45 Устава</w:t>
      </w:r>
      <w:r>
        <w:rPr>
          <w:color w:val="000000"/>
          <w:spacing w:val="-3"/>
          <w:sz w:val="28"/>
          <w:szCs w:val="29"/>
        </w:rPr>
        <w:t xml:space="preserve"> Усвятского сельского поселения Дорогобужского района Смоленской </w:t>
      </w:r>
      <w:r>
        <w:rPr>
          <w:color w:val="000000"/>
          <w:spacing w:val="-4"/>
          <w:sz w:val="28"/>
          <w:szCs w:val="29"/>
        </w:rPr>
        <w:t xml:space="preserve">области, Совет депутатов Усвятского сельского поселения Дорогобужского района </w:t>
      </w:r>
      <w:r>
        <w:rPr>
          <w:color w:val="000000"/>
          <w:spacing w:val="-5"/>
          <w:sz w:val="28"/>
          <w:szCs w:val="29"/>
        </w:rPr>
        <w:t>Смоленской области</w:t>
      </w:r>
    </w:p>
    <w:p w:rsidR="009A3F61" w:rsidRDefault="009A3F61" w:rsidP="009A3F61">
      <w:pPr>
        <w:jc w:val="center"/>
        <w:rPr>
          <w:b/>
          <w:sz w:val="28"/>
          <w:szCs w:val="28"/>
        </w:rPr>
      </w:pPr>
    </w:p>
    <w:p w:rsidR="009A3F61" w:rsidRDefault="009A3F61" w:rsidP="009A3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829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color w:val="000000"/>
          <w:spacing w:val="-4"/>
          <w:sz w:val="28"/>
          <w:szCs w:val="29"/>
        </w:rPr>
        <w:t xml:space="preserve">Утвердить   отчет   об   исполнении   бюджета  </w:t>
      </w:r>
      <w:r>
        <w:rPr>
          <w:color w:val="000000"/>
          <w:spacing w:val="2"/>
          <w:sz w:val="28"/>
          <w:szCs w:val="29"/>
        </w:rPr>
        <w:t xml:space="preserve">Усвятского сельского поселения Дорогобужского района Смоленской области за 2020 год по доходам в сумме </w:t>
      </w:r>
      <w:r>
        <w:rPr>
          <w:w w:val="101"/>
          <w:sz w:val="28"/>
        </w:rPr>
        <w:t xml:space="preserve">10788,7 тыс. </w:t>
      </w:r>
      <w:r>
        <w:rPr>
          <w:color w:val="000000"/>
          <w:spacing w:val="-5"/>
          <w:sz w:val="28"/>
          <w:szCs w:val="29"/>
        </w:rPr>
        <w:t xml:space="preserve">руб., по расходам в сумме  </w:t>
      </w:r>
      <w:r>
        <w:rPr>
          <w:color w:val="000000"/>
          <w:spacing w:val="-4"/>
          <w:sz w:val="28"/>
          <w:szCs w:val="29"/>
        </w:rPr>
        <w:t xml:space="preserve">8412,1 тыс. </w:t>
      </w:r>
      <w:r>
        <w:rPr>
          <w:color w:val="000000"/>
          <w:spacing w:val="-5"/>
          <w:sz w:val="28"/>
          <w:szCs w:val="29"/>
        </w:rPr>
        <w:t>руб.,</w:t>
      </w:r>
      <w:r w:rsidRPr="006F75DB">
        <w:rPr>
          <w:sz w:val="28"/>
          <w:szCs w:val="28"/>
        </w:rPr>
        <w:t xml:space="preserve"> </w:t>
      </w:r>
      <w:r>
        <w:rPr>
          <w:sz w:val="28"/>
          <w:szCs w:val="28"/>
        </w:rPr>
        <w:t>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</w:t>
      </w:r>
      <w:r>
        <w:rPr>
          <w:sz w:val="28"/>
        </w:rPr>
        <w:t xml:space="preserve"> поселения) </w:t>
      </w:r>
      <w:r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 xml:space="preserve"> 2376,6 </w:t>
      </w:r>
      <w:r>
        <w:rPr>
          <w:sz w:val="28"/>
          <w:szCs w:val="28"/>
        </w:rPr>
        <w:t>тыс. рублей.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>доходов бюджета поселения за 2020 год по кодам классификации доходов бюджетов</w:t>
      </w:r>
      <w:r>
        <w:rPr>
          <w:sz w:val="28"/>
          <w:szCs w:val="28"/>
        </w:rPr>
        <w:t xml:space="preserve"> согласно </w:t>
      </w:r>
      <w:r>
        <w:rPr>
          <w:b/>
          <w:bCs/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</w:rPr>
        <w:t xml:space="preserve">расходов бюджета поселения за 2020 год по ведомственной структуре расходов бюджета поселения </w:t>
      </w:r>
      <w:r>
        <w:rPr>
          <w:sz w:val="28"/>
          <w:szCs w:val="28"/>
        </w:rPr>
        <w:t xml:space="preserve">согласно </w:t>
      </w:r>
      <w:r>
        <w:rPr>
          <w:b/>
          <w:bCs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>
        <w:rPr>
          <w:sz w:val="28"/>
        </w:rPr>
        <w:t xml:space="preserve">асходов бюджета поселения за 2020 год по разделам и подразделам классификации расходов бюджетов </w:t>
      </w:r>
      <w:r>
        <w:rPr>
          <w:sz w:val="28"/>
          <w:szCs w:val="28"/>
        </w:rPr>
        <w:t xml:space="preserve">согласно </w:t>
      </w:r>
      <w:r>
        <w:rPr>
          <w:b/>
          <w:bCs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>
        <w:rPr>
          <w:sz w:val="28"/>
        </w:rPr>
        <w:t xml:space="preserve">источников финансирования дефицита бюджета поселения в 2020 году 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</w:t>
      </w:r>
      <w:r>
        <w:rPr>
          <w:b/>
          <w:bCs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tabs>
          <w:tab w:val="left" w:pos="0"/>
        </w:tabs>
        <w:spacing w:after="1339"/>
        <w:jc w:val="both"/>
      </w:pPr>
      <w:r>
        <w:rPr>
          <w:color w:val="000000"/>
          <w:spacing w:val="-4"/>
          <w:sz w:val="28"/>
          <w:szCs w:val="29"/>
        </w:rPr>
        <w:t xml:space="preserve">         2.Настоящее решение вступает в силу со дня его официального опубликования в «Информационном вестнике Усвятского сельского поселения».</w:t>
      </w:r>
    </w:p>
    <w:p w:rsidR="009A3F61" w:rsidRDefault="009A3F61" w:rsidP="009A3F61">
      <w:pPr>
        <w:pStyle w:val="4"/>
        <w:ind w:right="-59" w:firstLine="0"/>
        <w:rPr>
          <w:b w:val="0"/>
        </w:rPr>
      </w:pPr>
      <w:r>
        <w:rPr>
          <w:b w:val="0"/>
        </w:rPr>
        <w:t>Глава муниципального образования                                                                         Усвятское сельское поселение                                                                               Дорогобужского района</w:t>
      </w:r>
    </w:p>
    <w:p w:rsidR="009A3F61" w:rsidRDefault="009A3F61" w:rsidP="009A3F61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</w:t>
      </w:r>
      <w:r w:rsidRPr="007B5984">
        <w:rPr>
          <w:b/>
          <w:sz w:val="28"/>
          <w:szCs w:val="28"/>
        </w:rPr>
        <w:t>Л.П. Павликов</w:t>
      </w:r>
      <w:r>
        <w:rPr>
          <w:sz w:val="28"/>
          <w:szCs w:val="28"/>
        </w:rPr>
        <w:t xml:space="preserve">    </w:t>
      </w: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7B5984" w:rsidRDefault="007B5984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9A3F61" w:rsidRDefault="009A3F61" w:rsidP="009A3F61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t>к решению Совета депутатов</w:t>
      </w:r>
    </w:p>
    <w:p w:rsidR="009A3F61" w:rsidRDefault="009A3F61" w:rsidP="009A3F61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Усвятского сельского</w:t>
      </w:r>
      <w:r w:rsidRPr="0042476A">
        <w:rPr>
          <w:rFonts w:eastAsia="Arial Unicode MS"/>
          <w:bCs/>
          <w:sz w:val="28"/>
          <w:szCs w:val="28"/>
        </w:rPr>
        <w:t xml:space="preserve"> поселения</w:t>
      </w:r>
      <w:r>
        <w:rPr>
          <w:rFonts w:eastAsia="Arial Unicode MS"/>
          <w:bCs/>
          <w:sz w:val="28"/>
          <w:szCs w:val="28"/>
        </w:rPr>
        <w:t xml:space="preserve"> </w:t>
      </w:r>
      <w:r>
        <w:rPr>
          <w:sz w:val="28"/>
        </w:rPr>
        <w:t>Дорогобужского района Смоленской области</w:t>
      </w:r>
    </w:p>
    <w:p w:rsidR="009A3F61" w:rsidRDefault="0068095D" w:rsidP="009A3F61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от 24.05.</w:t>
      </w:r>
      <w:r w:rsidR="009A3F61">
        <w:rPr>
          <w:rFonts w:eastAsia="Arial Unicode MS"/>
          <w:bCs/>
          <w:sz w:val="28"/>
          <w:szCs w:val="28"/>
        </w:rPr>
        <w:t xml:space="preserve"> 2021 года  № </w:t>
      </w:r>
      <w:r>
        <w:rPr>
          <w:rFonts w:eastAsia="Arial Unicode MS"/>
          <w:bCs/>
          <w:sz w:val="28"/>
          <w:szCs w:val="28"/>
        </w:rPr>
        <w:t>5</w:t>
      </w:r>
    </w:p>
    <w:p w:rsidR="009A3F61" w:rsidRDefault="009A3F61" w:rsidP="009A3F61">
      <w:pPr>
        <w:rPr>
          <w:rFonts w:eastAsia="Arial Unicode MS"/>
          <w:bC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4678"/>
        <w:gridCol w:w="1134"/>
        <w:gridCol w:w="2693"/>
        <w:gridCol w:w="1701"/>
      </w:tblGrid>
      <w:tr w:rsidR="009A3F61" w:rsidTr="00846CEE">
        <w:trPr>
          <w:trHeight w:val="86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F61" w:rsidRDefault="009A3F61" w:rsidP="00846C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ДОХОДЫ БЮДЖЕТА ПОСЕЛЕНИЯ ЗА 2020 ГОД </w:t>
            </w:r>
            <w:r>
              <w:rPr>
                <w:b/>
                <w:bCs/>
                <w:sz w:val="28"/>
                <w:szCs w:val="28"/>
              </w:rPr>
              <w:br/>
              <w:t>ПО КОДАМ КЛАССИФИКАЦИИ ДОХОДОВ БЮДЖЕТОВ</w:t>
            </w:r>
          </w:p>
        </w:tc>
      </w:tr>
      <w:tr w:rsidR="009A3F61" w:rsidTr="00846CEE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A3F61" w:rsidRDefault="009A3F61" w:rsidP="00846CEE">
            <w:pPr>
              <w:jc w:val="right"/>
            </w:pPr>
            <w:r>
              <w:t>(рублей)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</w:tr>
      <w:tr w:rsidR="009A3F61" w:rsidTr="00846CEE">
        <w:trPr>
          <w:trHeight w:val="119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адми-нист-ратора</w:t>
            </w:r>
            <w:proofErr w:type="spellEnd"/>
            <w:r>
              <w:rPr>
                <w:b/>
                <w:bCs/>
              </w:rPr>
              <w:t xml:space="preserve"> дохода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F61" w:rsidRDefault="009A3F61" w:rsidP="00846CEE">
            <w:pPr>
              <w:rPr>
                <w:b/>
                <w:bCs/>
              </w:rPr>
            </w:pP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4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Федеральное казначейств</w:t>
            </w:r>
            <w:proofErr w:type="gramStart"/>
            <w:r>
              <w:rPr>
                <w:b/>
                <w:bCs/>
              </w:rPr>
              <w:t>о(</w:t>
            </w:r>
            <w:proofErr w:type="gramEnd"/>
            <w:r>
              <w:rPr>
                <w:b/>
                <w:bCs/>
              </w:rPr>
              <w:t>Управление Федерального казначейства по Смоленской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3526217,10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1F7BC8" w:rsidRDefault="009A3F61" w:rsidP="00846CEE">
            <w:pPr>
              <w:rPr>
                <w:bCs/>
              </w:rPr>
            </w:pPr>
            <w:r>
              <w:rPr>
                <w:bCs/>
              </w:rPr>
              <w:t>1 03 02 231 01 0000 110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1F7BC8" w:rsidRDefault="009A3F61" w:rsidP="00846CEE">
            <w:pPr>
              <w:jc w:val="right"/>
            </w:pPr>
            <w:r>
              <w:t>1626424,45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1F7BC8" w:rsidRDefault="009A3F61" w:rsidP="00846CEE">
            <w:pPr>
              <w:rPr>
                <w:bCs/>
              </w:rPr>
            </w:pPr>
            <w:r w:rsidRPr="001F7BC8">
              <w:rPr>
                <w:bCs/>
              </w:rPr>
              <w:t>1 03 02</w:t>
            </w:r>
            <w:r>
              <w:rPr>
                <w:bCs/>
              </w:rPr>
              <w:t xml:space="preserve"> 241</w:t>
            </w:r>
            <w:r w:rsidRPr="001F7BC8">
              <w:rPr>
                <w:bCs/>
              </w:rPr>
              <w:t xml:space="preserve">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1F7BC8" w:rsidRDefault="009A3F61" w:rsidP="00846CEE">
            <w:pPr>
              <w:jc w:val="right"/>
              <w:rPr>
                <w:bCs/>
              </w:rPr>
            </w:pPr>
            <w:r>
              <w:rPr>
                <w:bCs/>
              </w:rPr>
              <w:t>11633,36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8164E5" w:rsidRDefault="009A3F61" w:rsidP="00846CEE">
            <w:pPr>
              <w:rPr>
                <w:bCs/>
              </w:rPr>
            </w:pPr>
            <w:r>
              <w:rPr>
                <w:bCs/>
              </w:rPr>
              <w:t>1 03 02 251 01 0000 110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8164E5" w:rsidRDefault="009A3F61" w:rsidP="00846CEE">
            <w:pPr>
              <w:jc w:val="right"/>
              <w:rPr>
                <w:bCs/>
              </w:rPr>
            </w:pPr>
            <w:r>
              <w:rPr>
                <w:bCs/>
              </w:rPr>
              <w:t>2187997,85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8164E5" w:rsidRDefault="009A3F61" w:rsidP="00846CEE">
            <w:pPr>
              <w:rPr>
                <w:bCs/>
              </w:rPr>
            </w:pPr>
            <w:r>
              <w:rPr>
                <w:bCs/>
              </w:rPr>
              <w:t>1 03 02 261 01 0000 110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8164E5" w:rsidRDefault="009A3F61" w:rsidP="00846CEE">
            <w:pPr>
              <w:jc w:val="right"/>
              <w:rPr>
                <w:bCs/>
              </w:rPr>
            </w:pPr>
            <w:r>
              <w:rPr>
                <w:bCs/>
              </w:rPr>
              <w:t>-299838,56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61" w:rsidRDefault="009A3F61" w:rsidP="00846CEE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61" w:rsidRDefault="009A3F61" w:rsidP="00846CE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61" w:rsidRDefault="009A3F61" w:rsidP="00846CE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4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Федеральная налоговая служба (Управление Федеральной налоговой службы по Смоленской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1470348,07</w:t>
            </w:r>
          </w:p>
        </w:tc>
      </w:tr>
      <w:tr w:rsidR="009A3F61" w:rsidTr="00846CEE">
        <w:trPr>
          <w:trHeight w:val="1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1 01 02 010 01 0000 110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415258,17</w:t>
            </w:r>
          </w:p>
        </w:tc>
      </w:tr>
      <w:tr w:rsidR="009A3F61" w:rsidTr="00846CEE">
        <w:trPr>
          <w:trHeight w:val="13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1 01  02 030 01 0000 110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10,29</w:t>
            </w:r>
          </w:p>
        </w:tc>
      </w:tr>
      <w:tr w:rsidR="009A3F61" w:rsidTr="00846CEE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1 05 03 010 01 0000 110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24004,79</w:t>
            </w:r>
          </w:p>
        </w:tc>
      </w:tr>
      <w:tr w:rsidR="009A3F61" w:rsidTr="00846CEE">
        <w:trPr>
          <w:trHeight w:val="14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1 06 01 030 10 0000 110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96975,61</w:t>
            </w:r>
          </w:p>
        </w:tc>
      </w:tr>
      <w:tr w:rsidR="009A3F61" w:rsidTr="00846CEE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1 06 </w:t>
            </w:r>
            <w:proofErr w:type="spellStart"/>
            <w:r>
              <w:t>06</w:t>
            </w:r>
            <w:proofErr w:type="spellEnd"/>
            <w:r>
              <w:t xml:space="preserve"> 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443054,25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1 06 </w:t>
            </w:r>
            <w:proofErr w:type="spellStart"/>
            <w:r>
              <w:t>06</w:t>
            </w:r>
            <w:proofErr w:type="spellEnd"/>
            <w:r>
              <w:t xml:space="preserve"> 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491044,96</w:t>
            </w:r>
          </w:p>
        </w:tc>
      </w:tr>
    </w:tbl>
    <w:p w:rsidR="009A3F61" w:rsidRPr="00FA16F2" w:rsidRDefault="009A3F61" w:rsidP="009A3F61">
      <w:pPr>
        <w:rPr>
          <w:sz w:val="16"/>
          <w:szCs w:val="16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15"/>
        <w:gridCol w:w="315"/>
        <w:gridCol w:w="273"/>
        <w:gridCol w:w="273"/>
        <w:gridCol w:w="1075"/>
        <w:gridCol w:w="330"/>
        <w:gridCol w:w="1420"/>
        <w:gridCol w:w="992"/>
        <w:gridCol w:w="284"/>
        <w:gridCol w:w="850"/>
        <w:gridCol w:w="142"/>
        <w:gridCol w:w="295"/>
        <w:gridCol w:w="414"/>
        <w:gridCol w:w="1417"/>
        <w:gridCol w:w="425"/>
        <w:gridCol w:w="284"/>
        <w:gridCol w:w="1417"/>
        <w:gridCol w:w="284"/>
      </w:tblGrid>
      <w:tr w:rsidR="009A3F61" w:rsidTr="0068095D">
        <w:trPr>
          <w:gridBefore w:val="1"/>
          <w:gridAfter w:val="1"/>
          <w:wBefore w:w="15" w:type="dxa"/>
          <w:wAfter w:w="284" w:type="dxa"/>
          <w:trHeight w:val="895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918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5792154,23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1629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proofErr w:type="gramStart"/>
            <w: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1 11 05 025 10 0000 120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6702,13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1629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1 11 05 035 10 0000 120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19494,16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99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Доходы от сдачи в аренду имущества, составляющего казну сельских поселений 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1 11 05 075 10 0000 120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5857,94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866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2 02 16 001 10 0000 150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4559000,00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1085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3B3FD9" w:rsidRDefault="009A3F61" w:rsidP="009A3F61">
            <w:pPr>
              <w:ind w:firstLineChars="100" w:firstLine="200"/>
              <w:rPr>
                <w:iCs/>
                <w:color w:val="000000"/>
              </w:rPr>
            </w:pPr>
            <w:r w:rsidRPr="00BA7B8D">
              <w:rPr>
                <w:iCs/>
                <w:color w:val="000000"/>
              </w:rPr>
              <w:t>Прочие субсидии бюджетам сельских поселений (Субсидии</w:t>
            </w:r>
            <w:r>
              <w:rPr>
                <w:iCs/>
                <w:color w:val="000000"/>
              </w:rPr>
              <w:t xml:space="preserve"> </w:t>
            </w:r>
            <w:r w:rsidRPr="00BA7B8D">
              <w:rPr>
                <w:iCs/>
                <w:color w:val="000000"/>
              </w:rPr>
              <w:t>бюджетам сельских поселений</w:t>
            </w:r>
            <w:r>
              <w:rPr>
                <w:iCs/>
                <w:color w:val="000000"/>
              </w:rPr>
              <w:t>, выданные из резервного фонда Администрации Смоленской области)</w:t>
            </w:r>
            <w:r w:rsidRPr="00BA7B8D">
              <w:rPr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2 02 29 999 10 0026 150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20000,00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1085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2 02 35 118 10 0000 150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127800,00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912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E807B9" w:rsidRDefault="009A3F61" w:rsidP="00846CEE">
            <w:pPr>
              <w:outlineLvl w:val="0"/>
            </w:pPr>
            <w:r w:rsidRPr="00E807B9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2 02 49 999 10 0000 150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1053300,00</w:t>
            </w:r>
          </w:p>
        </w:tc>
      </w:tr>
      <w:tr w:rsidR="009A3F61" w:rsidTr="0068095D">
        <w:trPr>
          <w:gridBefore w:val="1"/>
          <w:gridAfter w:val="1"/>
          <w:wBefore w:w="15" w:type="dxa"/>
          <w:wAfter w:w="284" w:type="dxa"/>
          <w:trHeight w:val="315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10788719,40</w:t>
            </w:r>
          </w:p>
        </w:tc>
      </w:tr>
      <w:tr w:rsidR="00846CEE" w:rsidRPr="00846CEE" w:rsidTr="0068095D">
        <w:trPr>
          <w:trHeight w:val="37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846CEE" w:rsidRPr="00846CEE" w:rsidTr="0068095D">
        <w:trPr>
          <w:trHeight w:val="37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846CEE" w:rsidRPr="00846CEE" w:rsidTr="0068095D">
        <w:trPr>
          <w:trHeight w:val="37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Default="00EB2573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B5984" w:rsidRDefault="007B5984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B008C" w:rsidRDefault="004B008C" w:rsidP="007B598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4B008C" w:rsidRDefault="00EB2573" w:rsidP="0068095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4B008C">
              <w:rPr>
                <w:sz w:val="28"/>
                <w:szCs w:val="28"/>
              </w:rPr>
              <w:t>к решению Совета депутатов</w:t>
            </w:r>
          </w:p>
          <w:p w:rsidR="004B008C" w:rsidRDefault="00EB2573" w:rsidP="0068095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4B008C">
              <w:rPr>
                <w:sz w:val="28"/>
                <w:szCs w:val="28"/>
              </w:rPr>
              <w:t>Усвятского сельского поселения</w:t>
            </w:r>
          </w:p>
          <w:p w:rsidR="0068095D" w:rsidRDefault="00EB2573" w:rsidP="0068095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846CEE" w:rsidRPr="00846CEE">
              <w:rPr>
                <w:sz w:val="28"/>
                <w:szCs w:val="28"/>
              </w:rPr>
              <w:t xml:space="preserve">Дорогобужского района </w:t>
            </w:r>
          </w:p>
          <w:p w:rsidR="00846CEE" w:rsidRDefault="00846CEE" w:rsidP="0068095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6CEE">
              <w:rPr>
                <w:sz w:val="28"/>
                <w:szCs w:val="28"/>
              </w:rPr>
              <w:t>Смоленской области</w:t>
            </w:r>
          </w:p>
          <w:p w:rsidR="004B008C" w:rsidRPr="00846CEE" w:rsidRDefault="00EB2573" w:rsidP="0068095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4B008C">
              <w:rPr>
                <w:sz w:val="28"/>
                <w:szCs w:val="28"/>
              </w:rPr>
              <w:t xml:space="preserve">от </w:t>
            </w:r>
            <w:r w:rsidR="0068095D">
              <w:rPr>
                <w:sz w:val="28"/>
                <w:szCs w:val="28"/>
              </w:rPr>
              <w:t>24.05.2021г. № 5</w:t>
            </w:r>
          </w:p>
        </w:tc>
      </w:tr>
      <w:tr w:rsidR="007B5984" w:rsidRPr="00846CEE" w:rsidTr="0068095D">
        <w:trPr>
          <w:gridAfter w:val="6"/>
          <w:wAfter w:w="4241" w:type="dxa"/>
          <w:trHeight w:val="375"/>
        </w:trPr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7B5984" w:rsidRPr="00846CEE" w:rsidTr="0068095D">
        <w:trPr>
          <w:gridAfter w:val="6"/>
          <w:wAfter w:w="4241" w:type="dxa"/>
          <w:trHeight w:val="375"/>
        </w:trPr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984" w:rsidRPr="00846CEE" w:rsidRDefault="007B5984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846CEE" w:rsidRPr="00846CEE" w:rsidTr="0068095D">
        <w:trPr>
          <w:trHeight w:val="322"/>
        </w:trPr>
        <w:tc>
          <w:tcPr>
            <w:tcW w:w="1050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46CEE">
              <w:rPr>
                <w:b/>
                <w:bCs/>
                <w:sz w:val="28"/>
                <w:szCs w:val="28"/>
              </w:rPr>
              <w:t>асходы бюджета поселения за 2020 год по ведомственной структуре расходов</w:t>
            </w:r>
          </w:p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846CEE">
              <w:rPr>
                <w:b/>
                <w:bCs/>
                <w:sz w:val="28"/>
                <w:szCs w:val="28"/>
              </w:rPr>
              <w:t xml:space="preserve"> бюджета поселения </w:t>
            </w:r>
          </w:p>
        </w:tc>
      </w:tr>
      <w:tr w:rsidR="00846CEE" w:rsidRPr="00846CEE" w:rsidTr="0068095D">
        <w:trPr>
          <w:trHeight w:val="322"/>
        </w:trPr>
        <w:tc>
          <w:tcPr>
            <w:tcW w:w="1050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46CEE" w:rsidRPr="00846CEE" w:rsidTr="0068095D">
        <w:trPr>
          <w:trHeight w:val="322"/>
        </w:trPr>
        <w:tc>
          <w:tcPr>
            <w:tcW w:w="1050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46CEE" w:rsidRPr="00846CEE" w:rsidTr="0068095D">
        <w:trPr>
          <w:trHeight w:val="25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</w:tr>
      <w:tr w:rsidR="00846CEE" w:rsidRPr="00846CEE" w:rsidTr="0068095D">
        <w:trPr>
          <w:trHeight w:val="255"/>
        </w:trPr>
        <w:tc>
          <w:tcPr>
            <w:tcW w:w="105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(рублей)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Наименование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Бюджетная классификация расходов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кассовое исполнение</w:t>
            </w:r>
          </w:p>
        </w:tc>
      </w:tr>
      <w:tr w:rsidR="00846CEE" w:rsidRPr="00846CEE" w:rsidTr="0068095D">
        <w:trPr>
          <w:trHeight w:val="4245"/>
        </w:trPr>
        <w:tc>
          <w:tcPr>
            <w:tcW w:w="37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Код главного распорядителя </w:t>
            </w:r>
            <w:proofErr w:type="spellStart"/>
            <w:r w:rsidRPr="00846CEE">
              <w:rPr>
                <w:b/>
                <w:bCs/>
              </w:rPr>
              <w:t>средст</w:t>
            </w:r>
            <w:proofErr w:type="spellEnd"/>
            <w:r w:rsidRPr="00846CEE">
              <w:rPr>
                <w:b/>
                <w:bCs/>
              </w:rPr>
              <w:t xml:space="preserve"> бюджета поселения (прямого получателя)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7</w:t>
            </w:r>
          </w:p>
        </w:tc>
      </w:tr>
      <w:tr w:rsidR="00846CEE" w:rsidRPr="00846CEE" w:rsidTr="0068095D">
        <w:trPr>
          <w:trHeight w:val="94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46CEE">
              <w:rPr>
                <w:b/>
                <w:bCs/>
                <w:sz w:val="24"/>
                <w:szCs w:val="24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8 412 121,77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5 622 309,49</w:t>
            </w:r>
          </w:p>
        </w:tc>
      </w:tr>
      <w:tr w:rsidR="00846CEE" w:rsidRPr="00846CEE" w:rsidTr="0068095D">
        <w:trPr>
          <w:trHeight w:val="100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68095D">
        <w:trPr>
          <w:trHeight w:val="127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68095D">
        <w:trPr>
          <w:trHeight w:val="157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30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Совет депутатов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75 0 00 00000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Обеспечение деятельности Совета депутатов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127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157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68095D">
        <w:trPr>
          <w:trHeight w:val="120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Обеспечивающая подпрограмма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68095D">
        <w:trPr>
          <w:trHeight w:val="76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01 1 01 00140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68095D">
        <w:trPr>
          <w:trHeight w:val="127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6CEE">
              <w:rPr>
                <w:b/>
                <w:bCs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lastRenderedPageBreak/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01 1 01 00140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4 611 800,09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01 1 01 00140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4 611 800,09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01 1 01 00140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363 479,32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01 1 01 00140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363 479,32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01 1 01 00140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9 596,74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01 1 01 00140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9 596,74</w:t>
            </w:r>
          </w:p>
        </w:tc>
      </w:tr>
      <w:tr w:rsidR="00846CEE" w:rsidRPr="00846CEE" w:rsidTr="0068095D">
        <w:trPr>
          <w:trHeight w:val="126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34 200,00</w:t>
            </w:r>
          </w:p>
        </w:tc>
      </w:tr>
      <w:tr w:rsidR="00846CEE" w:rsidRPr="00846CEE" w:rsidTr="0068095D">
        <w:trPr>
          <w:trHeight w:val="60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34 200,00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3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846CEE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846CEE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34 200,00</w:t>
            </w:r>
          </w:p>
        </w:tc>
      </w:tr>
      <w:tr w:rsidR="00846CEE" w:rsidRPr="00846CEE" w:rsidTr="0068095D">
        <w:trPr>
          <w:trHeight w:val="1530"/>
        </w:trPr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П0101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19 400,00</w:t>
            </w:r>
          </w:p>
        </w:tc>
      </w:tr>
      <w:tr w:rsidR="00846CEE" w:rsidRPr="00846CEE" w:rsidTr="0068095D">
        <w:trPr>
          <w:trHeight w:val="33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П0101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19 400,00</w:t>
            </w:r>
          </w:p>
        </w:tc>
      </w:tr>
      <w:tr w:rsidR="00846CEE" w:rsidRPr="00846CEE" w:rsidTr="0068095D">
        <w:trPr>
          <w:trHeight w:val="34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П0101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19 400,00</w:t>
            </w:r>
          </w:p>
        </w:tc>
      </w:tr>
      <w:tr w:rsidR="00846CEE" w:rsidRPr="00846CEE" w:rsidTr="0068095D">
        <w:trPr>
          <w:trHeight w:val="160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 9 00 П0102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14 800,00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 9 00 П0102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14 800,00</w:t>
            </w:r>
          </w:p>
        </w:tc>
      </w:tr>
      <w:tr w:rsidR="00846CEE" w:rsidRPr="00846CEE" w:rsidTr="0068095D">
        <w:trPr>
          <w:trHeight w:val="34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 9 00 П0102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14 800,00</w:t>
            </w:r>
          </w:p>
        </w:tc>
      </w:tr>
      <w:tr w:rsidR="00846CEE" w:rsidRPr="00846CEE" w:rsidTr="0068095D">
        <w:trPr>
          <w:trHeight w:val="34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36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89 0 00 28880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30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89 0 00 28880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89 0 00 28880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 xml:space="preserve">Другие общегосударственные </w:t>
            </w:r>
            <w:r w:rsidRPr="00846CEE">
              <w:rPr>
                <w:b/>
                <w:bCs/>
                <w:i/>
                <w:i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lastRenderedPageBreak/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14 244,71</w:t>
            </w:r>
          </w:p>
        </w:tc>
      </w:tr>
      <w:tr w:rsidR="00846CEE" w:rsidRPr="00846CEE" w:rsidTr="0068095D">
        <w:trPr>
          <w:trHeight w:val="70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lastRenderedPageBreak/>
              <w:t>Непрограммное направление деятельности муниципальных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14 244,71</w:t>
            </w:r>
          </w:p>
        </w:tc>
      </w:tr>
      <w:tr w:rsidR="00846CEE" w:rsidRPr="00846CEE" w:rsidTr="0068095D">
        <w:trPr>
          <w:trHeight w:val="14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исполнение судебных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 Исполнение судебных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5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846CEE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846CEE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68095D">
        <w:trPr>
          <w:trHeight w:val="63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Уплата членских взносов в ассоциацию "Совет муниципальных образований Смоленской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68095D">
        <w:trPr>
          <w:trHeight w:val="34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99 9 00 20570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68095D">
        <w:trPr>
          <w:trHeight w:val="63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68095D">
        <w:trPr>
          <w:trHeight w:val="60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68095D">
        <w:trPr>
          <w:trHeight w:val="37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3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846CEE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846CEE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68095D">
        <w:trPr>
          <w:trHeight w:val="480"/>
        </w:trPr>
        <w:tc>
          <w:tcPr>
            <w:tcW w:w="3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3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68095D">
        <w:trPr>
          <w:trHeight w:val="1275"/>
        </w:trPr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73 584,00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73 584,00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54 216,00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54 216,00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1 167 350,20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68095D">
        <w:trPr>
          <w:trHeight w:val="600"/>
        </w:trPr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46CEE">
              <w:rPr>
                <w:b/>
                <w:bCs/>
                <w:i/>
                <w:iCs/>
                <w:sz w:val="22"/>
                <w:szCs w:val="22"/>
              </w:rPr>
              <w:t xml:space="preserve"> направления деятельности муниципальных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Иные </w:t>
            </w:r>
            <w:proofErr w:type="spellStart"/>
            <w:r w:rsidRPr="00846CEE">
              <w:rPr>
                <w:b/>
                <w:bCs/>
              </w:rPr>
              <w:t>непрограммные</w:t>
            </w:r>
            <w:proofErr w:type="spellEnd"/>
            <w:r w:rsidRPr="00846CEE">
              <w:rPr>
                <w:b/>
                <w:bCs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68095D">
        <w:trPr>
          <w:trHeight w:val="127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lastRenderedPageBreak/>
              <w:t xml:space="preserve">Межбюджетные </w:t>
            </w:r>
            <w:proofErr w:type="gramStart"/>
            <w:r w:rsidRPr="00846CEE">
              <w:rPr>
                <w:b/>
                <w:bCs/>
              </w:rPr>
              <w:t>трансферты</w:t>
            </w:r>
            <w:proofErr w:type="gramEnd"/>
            <w:r w:rsidRPr="00846CEE">
              <w:rPr>
                <w:b/>
                <w:bCs/>
              </w:rPr>
              <w:t xml:space="preserve"> передаваемые бюджету  муниципального района из бюджетов поселений на осуществление  части полномочий по решению вопросов местного значения в соответствии с заключенными соглашениями (сельское хозяйство)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99900П0105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99900П0105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99900П0105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Дорожное хозяйств</w:t>
            </w:r>
            <w:proofErr w:type="gramStart"/>
            <w:r w:rsidRPr="00846CEE">
              <w:rPr>
                <w:b/>
                <w:bCs/>
                <w:i/>
                <w:iCs/>
                <w:sz w:val="24"/>
                <w:szCs w:val="24"/>
              </w:rPr>
              <w:t>о(</w:t>
            </w:r>
            <w:proofErr w:type="gramEnd"/>
            <w:r w:rsidRPr="00846CEE">
              <w:rPr>
                <w:b/>
                <w:bCs/>
                <w:i/>
                <w:iCs/>
                <w:sz w:val="24"/>
                <w:szCs w:val="24"/>
              </w:rPr>
              <w:t>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68095D">
        <w:trPr>
          <w:trHeight w:val="136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дорожно-транспортного комплекса Усвятского сельского поселения Дорогобужского района Смоленской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68095D">
        <w:trPr>
          <w:trHeight w:val="525"/>
        </w:trPr>
        <w:tc>
          <w:tcPr>
            <w:tcW w:w="3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02 Я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68095D">
        <w:trPr>
          <w:trHeight w:val="525"/>
        </w:trPr>
        <w:tc>
          <w:tcPr>
            <w:tcW w:w="3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Содержание и ремонт автомобильных дорог общего пользования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 Я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 Я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 Я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68095D">
        <w:trPr>
          <w:trHeight w:val="63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846CEE">
              <w:rPr>
                <w:b/>
                <w:bCs/>
                <w:i/>
                <w:iCs/>
                <w:sz w:val="24"/>
                <w:szCs w:val="24"/>
              </w:rPr>
              <w:t>вопросыв</w:t>
            </w:r>
            <w:proofErr w:type="spellEnd"/>
            <w:r w:rsidRPr="00846CEE">
              <w:rPr>
                <w:b/>
                <w:bCs/>
                <w:i/>
                <w:iCs/>
                <w:sz w:val="24"/>
                <w:szCs w:val="24"/>
              </w:rPr>
              <w:t xml:space="preserve">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68095D">
        <w:trPr>
          <w:trHeight w:val="102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"Создание условий для управления и распоряжения земельными ресурсами"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68095D">
        <w:trPr>
          <w:trHeight w:val="63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1 163 127,73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68095D">
        <w:trPr>
          <w:trHeight w:val="163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68095D">
        <w:trPr>
          <w:trHeight w:val="9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68095D">
        <w:trPr>
          <w:trHeight w:val="102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248 471,62</w:t>
            </w:r>
          </w:p>
        </w:tc>
      </w:tr>
      <w:tr w:rsidR="00846CEE" w:rsidRPr="00846CEE" w:rsidTr="0068095D">
        <w:trPr>
          <w:trHeight w:val="159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68095D">
        <w:trPr>
          <w:trHeight w:val="103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68095D">
        <w:trPr>
          <w:trHeight w:val="57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Ремонт и обслуживание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68095D">
        <w:trPr>
          <w:trHeight w:val="52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68095D">
        <w:trPr>
          <w:trHeight w:val="5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68095D">
        <w:trPr>
          <w:trHeight w:val="60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68095D">
        <w:trPr>
          <w:trHeight w:val="28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0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846CEE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846CEE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68095D">
        <w:trPr>
          <w:trHeight w:val="483"/>
        </w:trPr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9A1487" w:rsidP="009A1487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соответствие с заключенными соглашениями (организация в границах </w:t>
            </w:r>
            <w:proofErr w:type="gramStart"/>
            <w:r>
              <w:rPr>
                <w:b/>
                <w:bCs/>
              </w:rPr>
              <w:t>поселения</w:t>
            </w:r>
            <w:proofErr w:type="gramEnd"/>
            <w:r>
              <w:rPr>
                <w:b/>
                <w:bCs/>
              </w:rPr>
              <w:t xml:space="preserve"> в пределах полномочий установленных законодательством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П0109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68095D">
        <w:trPr>
          <w:trHeight w:val="34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П0109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П0109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857 209,83</w:t>
            </w:r>
          </w:p>
        </w:tc>
      </w:tr>
      <w:tr w:rsidR="00846CEE" w:rsidRPr="00846CEE" w:rsidTr="0068095D">
        <w:trPr>
          <w:trHeight w:val="168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857 209,83</w:t>
            </w:r>
          </w:p>
        </w:tc>
      </w:tr>
      <w:tr w:rsidR="00846CEE" w:rsidRPr="00846CEE" w:rsidTr="0068095D">
        <w:trPr>
          <w:trHeight w:val="60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Основное мероприятие "Организация благоустройства территории"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 Я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857 209,83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569 423,00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569 423,00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569 423,00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20 000,00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20 000,00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20 000,00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 Я 02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267 786,83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 Я 02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267 786,83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 Я 02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267 786,83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i/>
                <w:iCs/>
                <w:sz w:val="24"/>
                <w:szCs w:val="24"/>
              </w:rPr>
            </w:pPr>
            <w:r w:rsidRPr="00846CEE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68095D">
        <w:trPr>
          <w:trHeight w:val="31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68095D">
        <w:trPr>
          <w:trHeight w:val="129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Доплаты к пенсиям муниципальным служащим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68095D">
        <w:trPr>
          <w:trHeight w:val="510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01Я0270010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8 412 121,77</w:t>
            </w:r>
          </w:p>
        </w:tc>
      </w:tr>
      <w:tr w:rsidR="00846CEE" w:rsidRPr="00846CEE" w:rsidTr="0068095D">
        <w:trPr>
          <w:trHeight w:val="255"/>
        </w:trPr>
        <w:tc>
          <w:tcPr>
            <w:tcW w:w="3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</w:tr>
    </w:tbl>
    <w:p w:rsidR="007B5984" w:rsidRDefault="007B5984" w:rsidP="0038273C">
      <w:pPr>
        <w:ind w:left="5670"/>
        <w:rPr>
          <w:bCs/>
          <w:sz w:val="28"/>
          <w:szCs w:val="28"/>
        </w:rPr>
      </w:pPr>
    </w:p>
    <w:p w:rsidR="0068095D" w:rsidRDefault="0068095D" w:rsidP="0038273C">
      <w:pPr>
        <w:ind w:left="5670"/>
        <w:rPr>
          <w:bCs/>
          <w:sz w:val="28"/>
          <w:szCs w:val="28"/>
        </w:rPr>
      </w:pPr>
    </w:p>
    <w:p w:rsidR="0068095D" w:rsidRDefault="0068095D" w:rsidP="0038273C">
      <w:pPr>
        <w:ind w:left="5670"/>
        <w:rPr>
          <w:bCs/>
          <w:sz w:val="28"/>
          <w:szCs w:val="28"/>
        </w:rPr>
      </w:pPr>
    </w:p>
    <w:p w:rsidR="0068095D" w:rsidRDefault="0068095D" w:rsidP="0038273C">
      <w:pPr>
        <w:ind w:left="5670"/>
        <w:rPr>
          <w:bCs/>
          <w:sz w:val="28"/>
          <w:szCs w:val="28"/>
        </w:rPr>
      </w:pPr>
    </w:p>
    <w:p w:rsidR="007B5984" w:rsidRDefault="007B5984" w:rsidP="0038273C">
      <w:pPr>
        <w:ind w:left="5670"/>
        <w:rPr>
          <w:bCs/>
          <w:sz w:val="28"/>
          <w:szCs w:val="28"/>
        </w:rPr>
      </w:pPr>
    </w:p>
    <w:p w:rsidR="007B5984" w:rsidRPr="007B5984" w:rsidRDefault="007B5984" w:rsidP="007B5984">
      <w:pPr>
        <w:widowControl/>
        <w:autoSpaceDE/>
        <w:autoSpaceDN/>
        <w:adjustRightInd/>
        <w:ind w:left="5670"/>
        <w:rPr>
          <w:bCs/>
          <w:sz w:val="28"/>
          <w:szCs w:val="28"/>
        </w:rPr>
      </w:pPr>
      <w:r w:rsidRPr="007B5984">
        <w:rPr>
          <w:bCs/>
          <w:sz w:val="28"/>
          <w:szCs w:val="28"/>
        </w:rPr>
        <w:lastRenderedPageBreak/>
        <w:t>Приложение 3</w:t>
      </w:r>
    </w:p>
    <w:p w:rsidR="007B5984" w:rsidRPr="007B5984" w:rsidRDefault="007B5984" w:rsidP="007B5984">
      <w:pPr>
        <w:widowControl/>
        <w:autoSpaceDE/>
        <w:autoSpaceDN/>
        <w:adjustRightInd/>
        <w:ind w:left="5670"/>
        <w:rPr>
          <w:bCs/>
          <w:sz w:val="28"/>
          <w:szCs w:val="28"/>
        </w:rPr>
      </w:pPr>
      <w:r w:rsidRPr="007B5984">
        <w:rPr>
          <w:bCs/>
          <w:sz w:val="28"/>
          <w:szCs w:val="28"/>
        </w:rPr>
        <w:t>к решению Совета депутатов</w:t>
      </w:r>
    </w:p>
    <w:p w:rsidR="007B5984" w:rsidRPr="007B5984" w:rsidRDefault="007B5984" w:rsidP="007B5984">
      <w:pPr>
        <w:widowControl/>
        <w:autoSpaceDE/>
        <w:autoSpaceDN/>
        <w:adjustRightInd/>
        <w:ind w:left="5670"/>
        <w:rPr>
          <w:rFonts w:eastAsia="Arial Unicode MS"/>
          <w:bCs/>
          <w:sz w:val="28"/>
          <w:szCs w:val="28"/>
        </w:rPr>
      </w:pPr>
      <w:r w:rsidRPr="007B5984">
        <w:rPr>
          <w:rFonts w:eastAsia="Arial Unicode MS"/>
          <w:bCs/>
          <w:sz w:val="28"/>
          <w:szCs w:val="28"/>
        </w:rPr>
        <w:t>Усвятского сельского поселения</w:t>
      </w:r>
    </w:p>
    <w:p w:rsidR="007B5984" w:rsidRPr="007B5984" w:rsidRDefault="007B5984" w:rsidP="007B5984">
      <w:pPr>
        <w:widowControl/>
        <w:autoSpaceDE/>
        <w:autoSpaceDN/>
        <w:adjustRightInd/>
        <w:ind w:left="5670"/>
        <w:rPr>
          <w:sz w:val="28"/>
        </w:rPr>
      </w:pPr>
      <w:r w:rsidRPr="007B5984">
        <w:rPr>
          <w:sz w:val="28"/>
        </w:rPr>
        <w:t xml:space="preserve">Дорогобужского района </w:t>
      </w:r>
    </w:p>
    <w:p w:rsidR="007B5984" w:rsidRPr="007B5984" w:rsidRDefault="007B5984" w:rsidP="007B5984">
      <w:pPr>
        <w:widowControl/>
        <w:autoSpaceDE/>
        <w:autoSpaceDN/>
        <w:adjustRightInd/>
        <w:ind w:left="5670"/>
        <w:rPr>
          <w:rFonts w:eastAsia="Arial Unicode MS"/>
          <w:bCs/>
          <w:sz w:val="28"/>
          <w:szCs w:val="28"/>
        </w:rPr>
      </w:pPr>
      <w:r w:rsidRPr="007B5984">
        <w:rPr>
          <w:sz w:val="28"/>
        </w:rPr>
        <w:t>Смоленской области</w:t>
      </w:r>
    </w:p>
    <w:p w:rsidR="007B5984" w:rsidRPr="007B5984" w:rsidRDefault="0068095D" w:rsidP="007B5984">
      <w:pPr>
        <w:widowControl/>
        <w:autoSpaceDE/>
        <w:autoSpaceDN/>
        <w:adjustRightInd/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о</w:t>
      </w:r>
      <w:r w:rsidR="007B5984" w:rsidRPr="007B5984">
        <w:rPr>
          <w:rFonts w:eastAsia="Arial Unicode MS"/>
          <w:bCs/>
          <w:sz w:val="28"/>
          <w:szCs w:val="28"/>
        </w:rPr>
        <w:t>т</w:t>
      </w:r>
      <w:r>
        <w:rPr>
          <w:rFonts w:eastAsia="Arial Unicode MS"/>
          <w:bCs/>
          <w:sz w:val="28"/>
          <w:szCs w:val="28"/>
        </w:rPr>
        <w:t xml:space="preserve"> 24.05.</w:t>
      </w:r>
      <w:r w:rsidR="007B5984" w:rsidRPr="007B5984">
        <w:rPr>
          <w:rFonts w:eastAsia="Arial Unicode MS"/>
          <w:bCs/>
          <w:sz w:val="28"/>
          <w:szCs w:val="28"/>
        </w:rPr>
        <w:t xml:space="preserve"> 2021 года  №</w:t>
      </w:r>
      <w:r>
        <w:rPr>
          <w:rFonts w:eastAsia="Arial Unicode MS"/>
          <w:bCs/>
          <w:sz w:val="28"/>
          <w:szCs w:val="28"/>
        </w:rPr>
        <w:t xml:space="preserve"> 5</w:t>
      </w:r>
    </w:p>
    <w:p w:rsidR="007B5984" w:rsidRPr="007B5984" w:rsidRDefault="007B5984" w:rsidP="007B5984">
      <w:pPr>
        <w:widowControl/>
        <w:autoSpaceDE/>
        <w:autoSpaceDN/>
        <w:adjustRightInd/>
        <w:rPr>
          <w:sz w:val="16"/>
          <w:szCs w:val="16"/>
        </w:rPr>
      </w:pPr>
    </w:p>
    <w:p w:rsidR="007B5984" w:rsidRPr="007B5984" w:rsidRDefault="007B5984" w:rsidP="007B59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B5984">
        <w:rPr>
          <w:b/>
          <w:sz w:val="28"/>
          <w:szCs w:val="28"/>
        </w:rPr>
        <w:t xml:space="preserve">Расходы бюджета поселения за 2020 год по разделам и подразделам </w:t>
      </w:r>
    </w:p>
    <w:p w:rsidR="007B5984" w:rsidRPr="007B5984" w:rsidRDefault="007B5984" w:rsidP="007B59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B5984">
        <w:rPr>
          <w:b/>
          <w:sz w:val="28"/>
          <w:szCs w:val="28"/>
        </w:rPr>
        <w:t>классификации расходов бюджетов</w:t>
      </w:r>
    </w:p>
    <w:p w:rsidR="007B5984" w:rsidRPr="007B5984" w:rsidRDefault="007B5984" w:rsidP="007B5984">
      <w:pPr>
        <w:widowControl/>
        <w:autoSpaceDE/>
        <w:autoSpaceDN/>
        <w:adjustRightInd/>
        <w:jc w:val="right"/>
      </w:pPr>
      <w:r w:rsidRPr="007B5984">
        <w:t xml:space="preserve"> (рублей.)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992"/>
        <w:gridCol w:w="1701"/>
        <w:gridCol w:w="2126"/>
      </w:tblGrid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  <w:vAlign w:val="center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598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598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5984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5984">
              <w:rPr>
                <w:b/>
                <w:bCs/>
                <w:sz w:val="24"/>
                <w:szCs w:val="24"/>
              </w:rPr>
              <w:t>Кассовое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5984">
              <w:rPr>
                <w:b/>
                <w:bCs/>
                <w:sz w:val="24"/>
                <w:szCs w:val="24"/>
              </w:rPr>
              <w:t xml:space="preserve"> исполнение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4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59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</w:rPr>
            </w:pPr>
            <w:r w:rsidRPr="007B5984">
              <w:rPr>
                <w:rFonts w:ascii="Arial CYR" w:hAnsi="Arial CYR" w:cs="Arial CYR"/>
                <w:b/>
              </w:rPr>
              <w:t>5 622 309,49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7B5984">
              <w:rPr>
                <w:rFonts w:ascii="Arial CYR" w:hAnsi="Arial CYR" w:cs="Arial CYR"/>
              </w:rPr>
              <w:t>588 988,63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0,00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7B5984">
              <w:rPr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7B5984">
              <w:rPr>
                <w:rFonts w:ascii="Arial CYR" w:hAnsi="Arial CYR" w:cs="Arial CYR"/>
              </w:rPr>
              <w:t>4 984 876,15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B5984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7B5984">
              <w:rPr>
                <w:rFonts w:ascii="Arial CYR" w:hAnsi="Arial CYR" w:cs="Arial CYR"/>
              </w:rPr>
              <w:t>34 200,00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7B5984" w:rsidRPr="007B5984" w:rsidTr="0068095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B5984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0,00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B5984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7B5984">
              <w:rPr>
                <w:rFonts w:ascii="Arial CYR" w:hAnsi="Arial CYR" w:cs="Arial CYR"/>
              </w:rPr>
              <w:t>14 244,71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/>
                <w:iCs/>
                <w:sz w:val="24"/>
                <w:szCs w:val="24"/>
              </w:rPr>
            </w:pPr>
            <w:r w:rsidRPr="007B5984">
              <w:rPr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984" w:rsidRPr="007B5984" w:rsidRDefault="007B5984" w:rsidP="0068095D">
            <w:pPr>
              <w:widowControl/>
              <w:autoSpaceDE/>
              <w:autoSpaceDN/>
              <w:adjustRightInd/>
              <w:jc w:val="right"/>
              <w:outlineLvl w:val="0"/>
              <w:rPr>
                <w:b/>
                <w:sz w:val="24"/>
                <w:szCs w:val="24"/>
              </w:rPr>
            </w:pPr>
            <w:r w:rsidRPr="007B5984">
              <w:rPr>
                <w:rFonts w:ascii="Arial CYR" w:hAnsi="Arial CYR" w:cs="Arial CYR"/>
                <w:b/>
              </w:rPr>
              <w:t>127 800,00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/>
                <w:iCs/>
                <w:sz w:val="24"/>
                <w:szCs w:val="24"/>
              </w:rPr>
            </w:pPr>
            <w:r w:rsidRPr="007B5984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7B5984" w:rsidRPr="007B5984" w:rsidRDefault="007B5984" w:rsidP="0068095D">
            <w:pPr>
              <w:widowControl/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7B5984">
              <w:rPr>
                <w:rFonts w:ascii="Arial CYR" w:hAnsi="Arial CYR" w:cs="Arial CYR"/>
              </w:rPr>
              <w:t>127 800,00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/>
                <w:iCs/>
                <w:sz w:val="24"/>
                <w:szCs w:val="24"/>
              </w:rPr>
            </w:pPr>
            <w:r w:rsidRPr="007B5984">
              <w:rPr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</w:rPr>
            </w:pPr>
            <w:r w:rsidRPr="007B5984">
              <w:rPr>
                <w:rFonts w:ascii="Arial CYR" w:hAnsi="Arial CYR" w:cs="Arial CYR"/>
                <w:b/>
              </w:rPr>
              <w:t>1 167 350,20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7B5984">
              <w:rPr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7B5984">
              <w:rPr>
                <w:rFonts w:ascii="Arial CYR" w:hAnsi="Arial CYR" w:cs="Arial CYR"/>
              </w:rPr>
              <w:t>209 200,00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7B5984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7B5984" w:rsidRPr="007B5984" w:rsidRDefault="007B5984" w:rsidP="0068095D">
            <w:pPr>
              <w:widowControl/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7B5984">
              <w:rPr>
                <w:rFonts w:ascii="Arial CYR" w:hAnsi="Arial CYR" w:cs="Arial CYR"/>
              </w:rPr>
              <w:t>823 650,20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7B5984">
              <w:rPr>
                <w:iCs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B5984" w:rsidRPr="007B5984" w:rsidRDefault="007B5984" w:rsidP="0068095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7B5984">
              <w:rPr>
                <w:rFonts w:ascii="Arial CYR" w:hAnsi="Arial CYR" w:cs="Arial CYR"/>
              </w:rPr>
              <w:t>134 500,00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598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</w:rPr>
            </w:pPr>
            <w:r w:rsidRPr="007B5984">
              <w:rPr>
                <w:rFonts w:ascii="Arial CYR" w:hAnsi="Arial CYR" w:cs="Arial CYR"/>
                <w:b/>
              </w:rPr>
              <w:t>1 163 127,73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7B5984" w:rsidRPr="007B5984" w:rsidRDefault="007B5984" w:rsidP="0068095D">
            <w:pPr>
              <w:widowControl/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7B5984">
              <w:rPr>
                <w:rFonts w:ascii="Arial CYR" w:hAnsi="Arial CYR" w:cs="Arial CYR"/>
              </w:rPr>
              <w:t>57 446,28</w:t>
            </w:r>
          </w:p>
        </w:tc>
      </w:tr>
      <w:tr w:rsidR="007B5984" w:rsidRPr="007B5984" w:rsidTr="0068095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7B5984" w:rsidRPr="007B5984" w:rsidRDefault="007B5984" w:rsidP="0068095D">
            <w:pPr>
              <w:widowControl/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7B5984">
              <w:rPr>
                <w:rFonts w:ascii="Arial CYR" w:hAnsi="Arial CYR" w:cs="Arial CYR"/>
              </w:rPr>
              <w:t>248 471,62</w:t>
            </w:r>
          </w:p>
        </w:tc>
      </w:tr>
      <w:tr w:rsidR="007B5984" w:rsidRPr="007B5984" w:rsidTr="0068095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B598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7B5984" w:rsidRPr="007B5984" w:rsidRDefault="007B5984" w:rsidP="0068095D">
            <w:pPr>
              <w:widowControl/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7B5984">
              <w:rPr>
                <w:rFonts w:ascii="Arial CYR" w:hAnsi="Arial CYR" w:cs="Arial CYR"/>
              </w:rPr>
              <w:t>857 209,83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outlineLvl w:val="6"/>
              <w:rPr>
                <w:b/>
                <w:iCs/>
                <w:sz w:val="24"/>
                <w:szCs w:val="24"/>
              </w:rPr>
            </w:pPr>
            <w:r w:rsidRPr="007B5984">
              <w:rPr>
                <w:b/>
                <w:iCs/>
              </w:rPr>
              <w:t>СОЦИАЛЬНАЯ ПОЛИТИКА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</w:rPr>
            </w:pPr>
            <w:r w:rsidRPr="007B5984">
              <w:rPr>
                <w:rFonts w:ascii="Arial CYR" w:hAnsi="Arial CYR" w:cs="Arial CYR"/>
                <w:b/>
              </w:rPr>
              <w:t>331 534,35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outlineLvl w:val="6"/>
              <w:rPr>
                <w:bCs/>
                <w:iCs/>
                <w:sz w:val="24"/>
                <w:szCs w:val="24"/>
              </w:rPr>
            </w:pPr>
            <w:r w:rsidRPr="007B5984">
              <w:rPr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984">
              <w:rPr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7B5984">
              <w:rPr>
                <w:rFonts w:ascii="Arial CYR" w:hAnsi="Arial CYR" w:cs="Arial CYR"/>
              </w:rPr>
              <w:t>331 534,35</w:t>
            </w:r>
          </w:p>
        </w:tc>
      </w:tr>
      <w:tr w:rsidR="007B5984" w:rsidRPr="007B5984" w:rsidTr="007B5984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98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7B5984">
              <w:rPr>
                <w:rFonts w:ascii="Arial CYR" w:hAnsi="Arial CYR" w:cs="Arial CYR"/>
                <w:b/>
                <w:bCs/>
              </w:rPr>
              <w:t>8 412 121,77</w:t>
            </w:r>
          </w:p>
          <w:p w:rsidR="007B5984" w:rsidRPr="007B5984" w:rsidRDefault="007B5984" w:rsidP="007B5984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8273C" w:rsidRDefault="0038273C" w:rsidP="0038273C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4</w:t>
      </w:r>
    </w:p>
    <w:p w:rsidR="0038273C" w:rsidRDefault="0038273C" w:rsidP="0038273C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t>к решению Совета депутатов</w:t>
      </w:r>
    </w:p>
    <w:p w:rsidR="0038273C" w:rsidRDefault="0038273C" w:rsidP="0038273C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Усвятского сельского</w:t>
      </w:r>
      <w:r w:rsidRPr="0042476A">
        <w:rPr>
          <w:rFonts w:eastAsia="Arial Unicode MS"/>
          <w:bCs/>
          <w:sz w:val="28"/>
          <w:szCs w:val="28"/>
        </w:rPr>
        <w:t xml:space="preserve"> поселения</w:t>
      </w:r>
      <w:r>
        <w:rPr>
          <w:rFonts w:eastAsia="Arial Unicode MS"/>
          <w:bCs/>
          <w:sz w:val="28"/>
          <w:szCs w:val="28"/>
        </w:rPr>
        <w:t xml:space="preserve"> </w:t>
      </w:r>
      <w:r>
        <w:rPr>
          <w:sz w:val="28"/>
        </w:rPr>
        <w:t>Дорогобужского района Смоленской области</w:t>
      </w:r>
    </w:p>
    <w:p w:rsidR="0038273C" w:rsidRPr="008D5FFB" w:rsidRDefault="0038273C" w:rsidP="0038273C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от </w:t>
      </w:r>
      <w:r w:rsidR="0068095D">
        <w:rPr>
          <w:rFonts w:eastAsia="Arial Unicode MS"/>
          <w:bCs/>
          <w:sz w:val="28"/>
          <w:szCs w:val="28"/>
        </w:rPr>
        <w:t>24.05.</w:t>
      </w:r>
      <w:r>
        <w:rPr>
          <w:rFonts w:eastAsia="Arial Unicode MS"/>
          <w:bCs/>
          <w:sz w:val="28"/>
          <w:szCs w:val="28"/>
        </w:rPr>
        <w:t xml:space="preserve">2021 года  № </w:t>
      </w:r>
      <w:r w:rsidR="0068095D">
        <w:rPr>
          <w:rFonts w:eastAsia="Arial Unicode MS"/>
          <w:bCs/>
          <w:sz w:val="28"/>
          <w:szCs w:val="28"/>
        </w:rPr>
        <w:t xml:space="preserve"> 5</w:t>
      </w:r>
    </w:p>
    <w:p w:rsidR="0038273C" w:rsidRDefault="0038273C" w:rsidP="0038273C">
      <w:pPr>
        <w:rPr>
          <w:sz w:val="28"/>
        </w:rPr>
      </w:pPr>
    </w:p>
    <w:p w:rsidR="0038273C" w:rsidRPr="009A1487" w:rsidRDefault="0038273C" w:rsidP="0038273C">
      <w:pPr>
        <w:pStyle w:val="1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Pr="009A1487">
        <w:rPr>
          <w:rFonts w:ascii="Times New Roman" w:hAnsi="Times New Roman" w:cs="Times New Roman"/>
        </w:rPr>
        <w:t>ИСТОЧНИКИ</w:t>
      </w:r>
    </w:p>
    <w:p w:rsidR="0038273C" w:rsidRDefault="0038273C" w:rsidP="003827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финансирования дефицита бюджета поселения в 2020году</w:t>
      </w:r>
    </w:p>
    <w:p w:rsidR="0038273C" w:rsidRDefault="0038273C" w:rsidP="003827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кодам </w:t>
      </w:r>
      <w:proofErr w:type="gramStart"/>
      <w:r>
        <w:rPr>
          <w:b/>
          <w:bCs/>
          <w:sz w:val="28"/>
        </w:rPr>
        <w:t>классификации источников финансирования дефицитов бюджетов</w:t>
      </w:r>
      <w:proofErr w:type="gramEnd"/>
    </w:p>
    <w:p w:rsidR="0038273C" w:rsidRDefault="0038273C" w:rsidP="0038273C">
      <w:pPr>
        <w:jc w:val="center"/>
        <w:rPr>
          <w:b/>
          <w:bCs/>
          <w:sz w:val="28"/>
        </w:rPr>
      </w:pPr>
    </w:p>
    <w:p w:rsidR="0038273C" w:rsidRPr="00AF621C" w:rsidRDefault="0038273C" w:rsidP="0038273C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</w:t>
      </w:r>
      <w:r w:rsidRPr="00AF621C">
        <w:rPr>
          <w:b/>
          <w:bCs/>
          <w:sz w:val="28"/>
          <w:szCs w:val="28"/>
        </w:rPr>
        <w:t>(</w:t>
      </w:r>
      <w:r w:rsidRPr="00AF621C">
        <w:rPr>
          <w:sz w:val="28"/>
          <w:szCs w:val="28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9"/>
        <w:gridCol w:w="3296"/>
        <w:gridCol w:w="2216"/>
      </w:tblGrid>
      <w:tr w:rsidR="0038273C" w:rsidTr="0038273C">
        <w:tc>
          <w:tcPr>
            <w:tcW w:w="4909" w:type="dxa"/>
          </w:tcPr>
          <w:p w:rsidR="0038273C" w:rsidRDefault="0038273C" w:rsidP="00382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главного </w:t>
            </w:r>
            <w:proofErr w:type="gramStart"/>
            <w:r>
              <w:rPr>
                <w:b/>
                <w:bCs/>
              </w:rPr>
              <w:t>администратора источника финансирования дефицита  бюджета</w:t>
            </w:r>
            <w:proofErr w:type="gramEnd"/>
            <w:r>
              <w:rPr>
                <w:b/>
                <w:bCs/>
              </w:rPr>
              <w:t xml:space="preserve">  поселения, показателя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Кассовое исполнение</w:t>
            </w:r>
          </w:p>
        </w:tc>
      </w:tr>
      <w:tr w:rsidR="0038273C" w:rsidTr="0038273C">
        <w:tc>
          <w:tcPr>
            <w:tcW w:w="4909" w:type="dxa"/>
          </w:tcPr>
          <w:p w:rsidR="0038273C" w:rsidRPr="003C50A1" w:rsidRDefault="0038273C" w:rsidP="0038273C">
            <w:pPr>
              <w:jc w:val="center"/>
              <w:rPr>
                <w:bCs/>
                <w:sz w:val="28"/>
              </w:rPr>
            </w:pPr>
            <w:r w:rsidRPr="003C50A1">
              <w:rPr>
                <w:bCs/>
                <w:sz w:val="28"/>
              </w:rPr>
              <w:t>1</w:t>
            </w:r>
          </w:p>
        </w:tc>
        <w:tc>
          <w:tcPr>
            <w:tcW w:w="3296" w:type="dxa"/>
          </w:tcPr>
          <w:p w:rsidR="0038273C" w:rsidRPr="003C50A1" w:rsidRDefault="0038273C" w:rsidP="0038273C">
            <w:pPr>
              <w:jc w:val="center"/>
              <w:rPr>
                <w:bCs/>
                <w:sz w:val="28"/>
              </w:rPr>
            </w:pPr>
            <w:r w:rsidRPr="003C50A1">
              <w:rPr>
                <w:bCs/>
                <w:sz w:val="28"/>
              </w:rPr>
              <w:t>2</w:t>
            </w:r>
          </w:p>
        </w:tc>
        <w:tc>
          <w:tcPr>
            <w:tcW w:w="2216" w:type="dxa"/>
          </w:tcPr>
          <w:p w:rsidR="0038273C" w:rsidRPr="003C50A1" w:rsidRDefault="0038273C" w:rsidP="0038273C">
            <w:pPr>
              <w:jc w:val="center"/>
              <w:rPr>
                <w:bCs/>
                <w:sz w:val="28"/>
              </w:rPr>
            </w:pPr>
            <w:r w:rsidRPr="003C50A1">
              <w:rPr>
                <w:bCs/>
                <w:sz w:val="28"/>
              </w:rPr>
              <w:t>3</w:t>
            </w:r>
          </w:p>
        </w:tc>
      </w:tr>
      <w:tr w:rsidR="0038273C" w:rsidTr="0038273C">
        <w:tc>
          <w:tcPr>
            <w:tcW w:w="4909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918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2376,6</w:t>
            </w:r>
          </w:p>
        </w:tc>
      </w:tr>
      <w:tr w:rsidR="0038273C" w:rsidTr="0038273C">
        <w:tc>
          <w:tcPr>
            <w:tcW w:w="4909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-10788,7</w:t>
            </w:r>
          </w:p>
        </w:tc>
      </w:tr>
      <w:tr w:rsidR="0038273C" w:rsidTr="0038273C">
        <w:tc>
          <w:tcPr>
            <w:tcW w:w="4909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8412,1</w:t>
            </w:r>
          </w:p>
        </w:tc>
      </w:tr>
    </w:tbl>
    <w:p w:rsidR="0038273C" w:rsidRDefault="0038273C" w:rsidP="0038273C">
      <w:pPr>
        <w:jc w:val="center"/>
        <w:rPr>
          <w:b/>
          <w:bCs/>
          <w:sz w:val="28"/>
        </w:rPr>
      </w:pPr>
    </w:p>
    <w:p w:rsidR="0038273C" w:rsidRDefault="0038273C" w:rsidP="0038273C">
      <w:pPr>
        <w:jc w:val="center"/>
        <w:rPr>
          <w:b/>
          <w:bCs/>
          <w:sz w:val="28"/>
        </w:rPr>
      </w:pPr>
    </w:p>
    <w:p w:rsidR="009A3F61" w:rsidRPr="008D5FFB" w:rsidRDefault="009A3F61" w:rsidP="009A3F61">
      <w:pPr>
        <w:rPr>
          <w:rFonts w:eastAsia="Arial Unicode MS"/>
          <w:bCs/>
          <w:sz w:val="28"/>
          <w:szCs w:val="28"/>
        </w:rPr>
      </w:pPr>
    </w:p>
    <w:sectPr w:rsidR="009A3F61" w:rsidRPr="008D5FFB" w:rsidSect="004B00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762EA"/>
    <w:rsid w:val="000469B1"/>
    <w:rsid w:val="000704EF"/>
    <w:rsid w:val="000968FE"/>
    <w:rsid w:val="00097B95"/>
    <w:rsid w:val="000B0F18"/>
    <w:rsid w:val="000C1724"/>
    <w:rsid w:val="001033C8"/>
    <w:rsid w:val="00151A91"/>
    <w:rsid w:val="00196398"/>
    <w:rsid w:val="001E3338"/>
    <w:rsid w:val="0020236D"/>
    <w:rsid w:val="0027664C"/>
    <w:rsid w:val="002C1233"/>
    <w:rsid w:val="002F67C4"/>
    <w:rsid w:val="00325791"/>
    <w:rsid w:val="0033544D"/>
    <w:rsid w:val="0038273C"/>
    <w:rsid w:val="003B0134"/>
    <w:rsid w:val="004227BA"/>
    <w:rsid w:val="00444CFF"/>
    <w:rsid w:val="00466206"/>
    <w:rsid w:val="00470053"/>
    <w:rsid w:val="004B008C"/>
    <w:rsid w:val="004C1076"/>
    <w:rsid w:val="004D1D65"/>
    <w:rsid w:val="004E2ACD"/>
    <w:rsid w:val="004E7BF3"/>
    <w:rsid w:val="004F7257"/>
    <w:rsid w:val="00532CC3"/>
    <w:rsid w:val="00536709"/>
    <w:rsid w:val="00544731"/>
    <w:rsid w:val="005637FC"/>
    <w:rsid w:val="005762EA"/>
    <w:rsid w:val="0059138E"/>
    <w:rsid w:val="005932B3"/>
    <w:rsid w:val="00595FBB"/>
    <w:rsid w:val="0060362B"/>
    <w:rsid w:val="00604BB4"/>
    <w:rsid w:val="006244ED"/>
    <w:rsid w:val="006769C0"/>
    <w:rsid w:val="0068095D"/>
    <w:rsid w:val="00697649"/>
    <w:rsid w:val="006E2C44"/>
    <w:rsid w:val="006E5831"/>
    <w:rsid w:val="006E5F71"/>
    <w:rsid w:val="006F4111"/>
    <w:rsid w:val="007217D0"/>
    <w:rsid w:val="00727CF4"/>
    <w:rsid w:val="00735D7B"/>
    <w:rsid w:val="007430C1"/>
    <w:rsid w:val="00754E9B"/>
    <w:rsid w:val="007B5984"/>
    <w:rsid w:val="007F6D3A"/>
    <w:rsid w:val="0084044A"/>
    <w:rsid w:val="00846CEE"/>
    <w:rsid w:val="00881195"/>
    <w:rsid w:val="00894A6C"/>
    <w:rsid w:val="008A5365"/>
    <w:rsid w:val="008F7C65"/>
    <w:rsid w:val="0090539B"/>
    <w:rsid w:val="00916245"/>
    <w:rsid w:val="00934466"/>
    <w:rsid w:val="00973C5F"/>
    <w:rsid w:val="009959F0"/>
    <w:rsid w:val="009A1487"/>
    <w:rsid w:val="009A3F61"/>
    <w:rsid w:val="009F078A"/>
    <w:rsid w:val="009F45DE"/>
    <w:rsid w:val="00A0046F"/>
    <w:rsid w:val="00A31BEA"/>
    <w:rsid w:val="00A7671A"/>
    <w:rsid w:val="00A927CF"/>
    <w:rsid w:val="00AD578A"/>
    <w:rsid w:val="00B0458C"/>
    <w:rsid w:val="00B0582A"/>
    <w:rsid w:val="00B44B4C"/>
    <w:rsid w:val="00B71F85"/>
    <w:rsid w:val="00C16AFF"/>
    <w:rsid w:val="00C56A64"/>
    <w:rsid w:val="00C95D6E"/>
    <w:rsid w:val="00CE679B"/>
    <w:rsid w:val="00D0351D"/>
    <w:rsid w:val="00DA7D85"/>
    <w:rsid w:val="00DB004F"/>
    <w:rsid w:val="00DE5B57"/>
    <w:rsid w:val="00E06E6D"/>
    <w:rsid w:val="00E4655A"/>
    <w:rsid w:val="00E4734A"/>
    <w:rsid w:val="00E708FE"/>
    <w:rsid w:val="00E81726"/>
    <w:rsid w:val="00EA66D3"/>
    <w:rsid w:val="00EB2573"/>
    <w:rsid w:val="00EC2DB1"/>
    <w:rsid w:val="00F61FBF"/>
    <w:rsid w:val="00F73656"/>
    <w:rsid w:val="00F77B9D"/>
    <w:rsid w:val="00F94B7E"/>
    <w:rsid w:val="00FA461B"/>
    <w:rsid w:val="00FE0F54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762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762EA"/>
    <w:pPr>
      <w:keepNext/>
      <w:widowControl/>
      <w:autoSpaceDE/>
      <w:autoSpaceDN/>
      <w:adjustRightInd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B0134"/>
    <w:pPr>
      <w:keepNext/>
      <w:widowControl/>
      <w:autoSpaceDE/>
      <w:autoSpaceDN/>
      <w:adjustRightInd/>
      <w:spacing w:before="240" w:after="60"/>
      <w:ind w:firstLine="709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01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01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B013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5762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762EA"/>
    <w:pPr>
      <w:spacing w:after="120"/>
      <w:ind w:left="283"/>
    </w:pPr>
  </w:style>
  <w:style w:type="paragraph" w:styleId="a5">
    <w:name w:val="Body Text"/>
    <w:basedOn w:val="a"/>
    <w:rsid w:val="005762EA"/>
    <w:pPr>
      <w:spacing w:after="120"/>
    </w:pPr>
  </w:style>
  <w:style w:type="paragraph" w:styleId="a6">
    <w:name w:val="Balloon Text"/>
    <w:basedOn w:val="a"/>
    <w:semiHidden/>
    <w:rsid w:val="001033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95FBB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595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D77A-8DF3-48AF-99C1-994C3B82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2020-05-25T06:51:00Z</cp:lastPrinted>
  <dcterms:created xsi:type="dcterms:W3CDTF">2021-04-29T14:14:00Z</dcterms:created>
  <dcterms:modified xsi:type="dcterms:W3CDTF">2021-05-25T12:33:00Z</dcterms:modified>
</cp:coreProperties>
</file>