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22" w:rsidRDefault="008D1122" w:rsidP="0039440B">
      <w:pPr>
        <w:jc w:val="right"/>
      </w:pPr>
    </w:p>
    <w:tbl>
      <w:tblPr>
        <w:tblW w:w="9648" w:type="dxa"/>
        <w:tblLook w:val="0000" w:firstRow="0" w:lastRow="0" w:firstColumn="0" w:lastColumn="0" w:noHBand="0" w:noVBand="0"/>
      </w:tblPr>
      <w:tblGrid>
        <w:gridCol w:w="9648"/>
      </w:tblGrid>
      <w:tr w:rsidR="00870291" w:rsidTr="006012C7">
        <w:tc>
          <w:tcPr>
            <w:tcW w:w="9648" w:type="dxa"/>
          </w:tcPr>
          <w:p w:rsidR="00870291" w:rsidRDefault="00870291" w:rsidP="006012C7">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686117519" r:id="rId8"/>
              </w:object>
            </w:r>
          </w:p>
        </w:tc>
      </w:tr>
      <w:tr w:rsidR="00870291" w:rsidRPr="00613B35" w:rsidTr="006012C7">
        <w:trPr>
          <w:trHeight w:val="1155"/>
        </w:trPr>
        <w:tc>
          <w:tcPr>
            <w:tcW w:w="9648" w:type="dxa"/>
          </w:tcPr>
          <w:p w:rsidR="00870291" w:rsidRPr="00870291" w:rsidRDefault="00870291" w:rsidP="00870291">
            <w:pPr>
              <w:pStyle w:val="aa"/>
              <w:jc w:val="center"/>
              <w:rPr>
                <w:b/>
              </w:rPr>
            </w:pPr>
          </w:p>
          <w:p w:rsidR="00870291" w:rsidRPr="00870291" w:rsidRDefault="00870291" w:rsidP="00870291">
            <w:pPr>
              <w:pStyle w:val="aa"/>
              <w:jc w:val="center"/>
              <w:rPr>
                <w:b/>
                <w:sz w:val="22"/>
              </w:rPr>
            </w:pPr>
          </w:p>
          <w:p w:rsidR="00870291" w:rsidRPr="00870291" w:rsidRDefault="005D52AA" w:rsidP="00870291">
            <w:pPr>
              <w:pStyle w:val="aa"/>
              <w:jc w:val="center"/>
              <w:rPr>
                <w:b/>
              </w:rPr>
            </w:pPr>
            <w:r>
              <w:rPr>
                <w:b/>
              </w:rPr>
              <w:t>АДМИНИСТРАЦИЯ</w:t>
            </w:r>
            <w:r w:rsidR="00870291" w:rsidRPr="00870291">
              <w:rPr>
                <w:b/>
              </w:rPr>
              <w:t xml:space="preserve"> </w:t>
            </w:r>
            <w:r>
              <w:rPr>
                <w:b/>
              </w:rPr>
              <w:t>МИХАЙЛОВСКОГО</w:t>
            </w:r>
            <w:r w:rsidR="00870291" w:rsidRPr="00870291">
              <w:rPr>
                <w:b/>
              </w:rPr>
              <w:t xml:space="preserve"> СЕЛЬСКОГО ПОСЕЛЕНИЯ</w:t>
            </w:r>
          </w:p>
          <w:p w:rsidR="00870291" w:rsidRPr="00870291" w:rsidRDefault="00870291" w:rsidP="00870291">
            <w:pPr>
              <w:pStyle w:val="aa"/>
              <w:jc w:val="center"/>
              <w:rPr>
                <w:b/>
              </w:rPr>
            </w:pPr>
            <w:r w:rsidRPr="00870291">
              <w:rPr>
                <w:b/>
              </w:rPr>
              <w:t>ДОРОГОБУЖСКОГО РАЙОНА СМОЛЕНСКОЙ ОБЛАСТИ</w:t>
            </w:r>
          </w:p>
          <w:p w:rsidR="00870291" w:rsidRPr="00870291" w:rsidRDefault="00870291" w:rsidP="00870291">
            <w:pPr>
              <w:pStyle w:val="aa"/>
              <w:jc w:val="center"/>
              <w:rPr>
                <w:b/>
              </w:rPr>
            </w:pPr>
          </w:p>
          <w:p w:rsidR="00870291" w:rsidRPr="00870291" w:rsidRDefault="00870291" w:rsidP="00870291">
            <w:pPr>
              <w:pStyle w:val="aa"/>
              <w:jc w:val="center"/>
              <w:rPr>
                <w:b/>
                <w:bCs/>
              </w:rPr>
            </w:pPr>
            <w:proofErr w:type="gramStart"/>
            <w:r w:rsidRPr="00870291">
              <w:rPr>
                <w:b/>
                <w:bCs/>
              </w:rPr>
              <w:t>П</w:t>
            </w:r>
            <w:proofErr w:type="gramEnd"/>
            <w:r w:rsidRPr="00870291">
              <w:rPr>
                <w:b/>
                <w:bCs/>
              </w:rPr>
              <w:t xml:space="preserve"> О С Т А Н О В Л Е Н И Е</w:t>
            </w:r>
            <w:r w:rsidR="00C643CD">
              <w:rPr>
                <w:b/>
                <w:bCs/>
              </w:rPr>
              <w:t xml:space="preserve"> </w:t>
            </w:r>
          </w:p>
          <w:p w:rsidR="00870291" w:rsidRPr="00870291" w:rsidRDefault="00870291" w:rsidP="00870291">
            <w:pPr>
              <w:pStyle w:val="aa"/>
              <w:jc w:val="center"/>
              <w:rPr>
                <w:b/>
                <w:bCs/>
              </w:rPr>
            </w:pPr>
          </w:p>
          <w:p w:rsidR="00870291" w:rsidRPr="00870291" w:rsidRDefault="00870291" w:rsidP="009F3CFA">
            <w:pPr>
              <w:pStyle w:val="aa"/>
              <w:rPr>
                <w:bCs/>
              </w:rPr>
            </w:pPr>
            <w:r>
              <w:rPr>
                <w:bCs/>
              </w:rPr>
              <w:t xml:space="preserve">от </w:t>
            </w:r>
            <w:r w:rsidR="009F3CFA">
              <w:rPr>
                <w:bCs/>
              </w:rPr>
              <w:t xml:space="preserve">26.06.2014 </w:t>
            </w:r>
            <w:r>
              <w:rPr>
                <w:bCs/>
              </w:rPr>
              <w:t xml:space="preserve"> № </w:t>
            </w:r>
            <w:r w:rsidR="009F3CFA">
              <w:rPr>
                <w:bCs/>
              </w:rPr>
              <w:t>22</w:t>
            </w:r>
          </w:p>
        </w:tc>
      </w:tr>
    </w:tbl>
    <w:p w:rsidR="008D1122" w:rsidRDefault="008D1122" w:rsidP="008D1122">
      <w:pPr>
        <w:tabs>
          <w:tab w:val="left" w:pos="3945"/>
        </w:tabs>
      </w:pPr>
    </w:p>
    <w:p w:rsidR="008D1122" w:rsidRDefault="008D1122" w:rsidP="008D1122"/>
    <w:p w:rsidR="008D1122" w:rsidRPr="00870291" w:rsidRDefault="00870291" w:rsidP="008D1122">
      <w:pPr>
        <w:rPr>
          <w:sz w:val="28"/>
          <w:szCs w:val="28"/>
        </w:rPr>
      </w:pPr>
      <w:r>
        <w:rPr>
          <w:sz w:val="28"/>
          <w:szCs w:val="28"/>
        </w:rPr>
        <w:t xml:space="preserve">Об   утверждении  </w:t>
      </w:r>
      <w:r w:rsidR="008D1122" w:rsidRPr="00870291">
        <w:rPr>
          <w:sz w:val="28"/>
          <w:szCs w:val="28"/>
        </w:rPr>
        <w:t xml:space="preserve"> </w:t>
      </w:r>
      <w:proofErr w:type="gramStart"/>
      <w:r w:rsidR="008D1122" w:rsidRPr="00870291">
        <w:rPr>
          <w:sz w:val="28"/>
          <w:szCs w:val="28"/>
        </w:rPr>
        <w:t>административного</w:t>
      </w:r>
      <w:proofErr w:type="gramEnd"/>
      <w:r w:rsidR="008D1122" w:rsidRPr="00870291">
        <w:rPr>
          <w:sz w:val="28"/>
          <w:szCs w:val="28"/>
        </w:rPr>
        <w:t xml:space="preserve"> </w:t>
      </w:r>
    </w:p>
    <w:p w:rsidR="00870291" w:rsidRDefault="008D1122" w:rsidP="008D1122">
      <w:pPr>
        <w:rPr>
          <w:sz w:val="28"/>
          <w:szCs w:val="28"/>
        </w:rPr>
      </w:pPr>
      <w:r w:rsidRPr="00870291">
        <w:rPr>
          <w:sz w:val="28"/>
          <w:szCs w:val="28"/>
        </w:rPr>
        <w:t xml:space="preserve">регламента     </w:t>
      </w:r>
      <w:r w:rsidR="00870291">
        <w:rPr>
          <w:sz w:val="28"/>
          <w:szCs w:val="28"/>
        </w:rPr>
        <w:t xml:space="preserve">              </w:t>
      </w:r>
      <w:r w:rsidRPr="00870291">
        <w:rPr>
          <w:sz w:val="28"/>
          <w:szCs w:val="28"/>
        </w:rPr>
        <w:t xml:space="preserve">  </w:t>
      </w:r>
      <w:r w:rsidR="00870291">
        <w:rPr>
          <w:sz w:val="28"/>
          <w:szCs w:val="28"/>
        </w:rPr>
        <w:t xml:space="preserve">        исполнения</w:t>
      </w:r>
      <w:r w:rsidRPr="00870291">
        <w:rPr>
          <w:sz w:val="28"/>
          <w:szCs w:val="28"/>
        </w:rPr>
        <w:t xml:space="preserve">     </w:t>
      </w:r>
    </w:p>
    <w:p w:rsidR="008D1122" w:rsidRPr="00870291" w:rsidRDefault="008D1122" w:rsidP="008D1122">
      <w:pPr>
        <w:rPr>
          <w:sz w:val="28"/>
          <w:szCs w:val="28"/>
        </w:rPr>
      </w:pPr>
      <w:r w:rsidRPr="00870291">
        <w:rPr>
          <w:sz w:val="28"/>
          <w:szCs w:val="28"/>
        </w:rPr>
        <w:t>муниципальной</w:t>
      </w:r>
      <w:r w:rsidRPr="00870291">
        <w:rPr>
          <w:sz w:val="28"/>
          <w:szCs w:val="28"/>
        </w:rPr>
        <w:tab/>
      </w:r>
      <w:r w:rsidR="00870291">
        <w:rPr>
          <w:sz w:val="28"/>
          <w:szCs w:val="28"/>
        </w:rPr>
        <w:t xml:space="preserve">                      функции</w:t>
      </w:r>
    </w:p>
    <w:p w:rsidR="00870291" w:rsidRDefault="008D1122" w:rsidP="008D1122">
      <w:pPr>
        <w:rPr>
          <w:sz w:val="28"/>
          <w:szCs w:val="28"/>
        </w:rPr>
      </w:pPr>
      <w:r w:rsidRPr="00870291">
        <w:rPr>
          <w:sz w:val="28"/>
          <w:szCs w:val="28"/>
        </w:rPr>
        <w:t xml:space="preserve">«Осуществление </w:t>
      </w:r>
      <w:r w:rsidR="00870291">
        <w:rPr>
          <w:sz w:val="28"/>
          <w:szCs w:val="28"/>
        </w:rPr>
        <w:t xml:space="preserve">         </w:t>
      </w:r>
      <w:proofErr w:type="gramStart"/>
      <w:r w:rsidRPr="00870291">
        <w:rPr>
          <w:sz w:val="28"/>
          <w:szCs w:val="28"/>
        </w:rPr>
        <w:t>муниципального</w:t>
      </w:r>
      <w:proofErr w:type="gramEnd"/>
    </w:p>
    <w:p w:rsidR="00870291" w:rsidRDefault="008D1122" w:rsidP="008D1122">
      <w:pPr>
        <w:rPr>
          <w:sz w:val="28"/>
          <w:szCs w:val="28"/>
        </w:rPr>
      </w:pPr>
      <w:proofErr w:type="gramStart"/>
      <w:r w:rsidRPr="00870291">
        <w:rPr>
          <w:sz w:val="28"/>
          <w:szCs w:val="28"/>
        </w:rPr>
        <w:t xml:space="preserve">контроля </w:t>
      </w:r>
      <w:r w:rsidR="00870291">
        <w:rPr>
          <w:sz w:val="28"/>
          <w:szCs w:val="28"/>
        </w:rPr>
        <w:t xml:space="preserve">                </w:t>
      </w:r>
      <w:r w:rsidRPr="00870291">
        <w:rPr>
          <w:sz w:val="28"/>
          <w:szCs w:val="28"/>
        </w:rPr>
        <w:t>за</w:t>
      </w:r>
      <w:proofErr w:type="gramEnd"/>
      <w:r w:rsidR="00870291">
        <w:rPr>
          <w:sz w:val="28"/>
          <w:szCs w:val="28"/>
        </w:rPr>
        <w:t xml:space="preserve">         </w:t>
      </w:r>
      <w:r w:rsidRPr="00870291">
        <w:rPr>
          <w:sz w:val="28"/>
          <w:szCs w:val="28"/>
        </w:rPr>
        <w:t xml:space="preserve"> проведением </w:t>
      </w:r>
    </w:p>
    <w:p w:rsidR="00870291" w:rsidRDefault="008D1122" w:rsidP="008D1122">
      <w:pPr>
        <w:rPr>
          <w:sz w:val="28"/>
          <w:szCs w:val="28"/>
        </w:rPr>
      </w:pPr>
      <w:r w:rsidRPr="00870291">
        <w:rPr>
          <w:sz w:val="28"/>
          <w:szCs w:val="28"/>
        </w:rPr>
        <w:t>муниципальных лотерей</w:t>
      </w:r>
      <w:r w:rsidR="00870291">
        <w:rPr>
          <w:sz w:val="28"/>
          <w:szCs w:val="28"/>
        </w:rPr>
        <w:t xml:space="preserve"> на территории </w:t>
      </w:r>
    </w:p>
    <w:p w:rsidR="00870291" w:rsidRDefault="005D52AA" w:rsidP="008D1122">
      <w:pPr>
        <w:rPr>
          <w:sz w:val="28"/>
          <w:szCs w:val="28"/>
        </w:rPr>
      </w:pPr>
      <w:r>
        <w:rPr>
          <w:sz w:val="28"/>
          <w:szCs w:val="28"/>
        </w:rPr>
        <w:t xml:space="preserve">Михайловского   сельского    </w:t>
      </w:r>
      <w:r w:rsidR="00870291">
        <w:rPr>
          <w:sz w:val="28"/>
          <w:szCs w:val="28"/>
        </w:rPr>
        <w:t xml:space="preserve">поселения </w:t>
      </w:r>
    </w:p>
    <w:p w:rsidR="00870291" w:rsidRDefault="00870291" w:rsidP="008D1122">
      <w:pPr>
        <w:rPr>
          <w:sz w:val="28"/>
          <w:szCs w:val="28"/>
        </w:rPr>
      </w:pPr>
      <w:r>
        <w:rPr>
          <w:sz w:val="28"/>
          <w:szCs w:val="28"/>
        </w:rPr>
        <w:t xml:space="preserve">Дорогобужского    района  </w:t>
      </w:r>
      <w:proofErr w:type="gramStart"/>
      <w:r>
        <w:rPr>
          <w:sz w:val="28"/>
          <w:szCs w:val="28"/>
        </w:rPr>
        <w:t>Смоленской</w:t>
      </w:r>
      <w:proofErr w:type="gramEnd"/>
      <w:r>
        <w:rPr>
          <w:sz w:val="28"/>
          <w:szCs w:val="28"/>
        </w:rPr>
        <w:t xml:space="preserve"> </w:t>
      </w:r>
    </w:p>
    <w:p w:rsidR="008D1122" w:rsidRPr="00870291" w:rsidRDefault="00870291" w:rsidP="008D1122">
      <w:pPr>
        <w:rPr>
          <w:sz w:val="28"/>
          <w:szCs w:val="28"/>
        </w:rPr>
      </w:pPr>
      <w:r>
        <w:rPr>
          <w:sz w:val="28"/>
          <w:szCs w:val="28"/>
        </w:rPr>
        <w:t>области</w:t>
      </w:r>
      <w:r w:rsidR="008D1122" w:rsidRPr="00870291">
        <w:rPr>
          <w:sz w:val="28"/>
          <w:szCs w:val="28"/>
        </w:rPr>
        <w:t>»</w:t>
      </w:r>
    </w:p>
    <w:p w:rsidR="008D1122" w:rsidRDefault="008D1122" w:rsidP="008D1122"/>
    <w:p w:rsidR="008D1122" w:rsidRDefault="008D1122" w:rsidP="008D1122"/>
    <w:p w:rsidR="00317177" w:rsidRDefault="008D1122" w:rsidP="00317177">
      <w:pPr>
        <w:ind w:firstLine="567"/>
        <w:jc w:val="both"/>
        <w:rPr>
          <w:sz w:val="28"/>
          <w:szCs w:val="28"/>
        </w:rPr>
      </w:pPr>
      <w:r>
        <w:t xml:space="preserve"> </w:t>
      </w:r>
      <w:proofErr w:type="gramStart"/>
      <w:r w:rsidRPr="00870291">
        <w:rPr>
          <w:sz w:val="28"/>
          <w:szCs w:val="28"/>
        </w:rPr>
        <w:t>В соответствии  с Федеральным законом от 11 ноября 2003г. №138-ФЗ «О лотереях» («Собрание законодательства Российской Федерации»  о</w:t>
      </w:r>
      <w:r w:rsidR="00317177">
        <w:rPr>
          <w:sz w:val="28"/>
          <w:szCs w:val="28"/>
        </w:rPr>
        <w:t>т  17.11.2003 №46 (часть первая</w:t>
      </w:r>
      <w:r w:rsidR="005D52AA">
        <w:rPr>
          <w:sz w:val="28"/>
          <w:szCs w:val="28"/>
        </w:rPr>
        <w:t>),</w:t>
      </w:r>
      <w:r w:rsidR="00870291">
        <w:rPr>
          <w:sz w:val="28"/>
          <w:szCs w:val="28"/>
        </w:rPr>
        <w:t xml:space="preserve"> </w:t>
      </w:r>
      <w:r w:rsidRPr="00870291">
        <w:rPr>
          <w:sz w:val="28"/>
          <w:szCs w:val="28"/>
        </w:rPr>
        <w:t>Приказом Министерства финансов Российской Федерации от 09</w:t>
      </w:r>
      <w:proofErr w:type="gramEnd"/>
      <w:r w:rsidRPr="00870291">
        <w:rPr>
          <w:sz w:val="28"/>
          <w:szCs w:val="28"/>
        </w:rPr>
        <w:t xml:space="preserve"> августа 2004 № 66-н «Об установлении форм и сроков предоставления отчетности о лотереях и методологии проведения лотерей» (бюллетень нормативных актов федеральных органов ис</w:t>
      </w:r>
      <w:r w:rsidR="005D52AA">
        <w:rPr>
          <w:sz w:val="28"/>
          <w:szCs w:val="28"/>
        </w:rPr>
        <w:t>полнительной власти  2004 №38),</w:t>
      </w:r>
      <w:r w:rsidRPr="00870291">
        <w:rPr>
          <w:sz w:val="28"/>
          <w:szCs w:val="28"/>
        </w:rPr>
        <w:t xml:space="preserve"> </w:t>
      </w:r>
      <w:r w:rsidRPr="00870291">
        <w:rPr>
          <w:rFonts w:eastAsia="Arial"/>
          <w:sz w:val="28"/>
          <w:szCs w:val="28"/>
        </w:rPr>
        <w:t xml:space="preserve">Уставом </w:t>
      </w:r>
      <w:r w:rsidR="005D52AA">
        <w:rPr>
          <w:sz w:val="28"/>
          <w:szCs w:val="28"/>
        </w:rPr>
        <w:t>Михайловского</w:t>
      </w:r>
      <w:r w:rsidRPr="00870291">
        <w:rPr>
          <w:rFonts w:eastAsia="Arial"/>
          <w:sz w:val="28"/>
          <w:szCs w:val="28"/>
        </w:rPr>
        <w:t xml:space="preserve"> сельского посел</w:t>
      </w:r>
      <w:r w:rsidR="00317177">
        <w:rPr>
          <w:rFonts w:eastAsia="Arial"/>
          <w:sz w:val="28"/>
          <w:szCs w:val="28"/>
        </w:rPr>
        <w:t>ения Дорогобужского района Смоленской области</w:t>
      </w:r>
      <w:r w:rsidR="005D52AA">
        <w:rPr>
          <w:rFonts w:eastAsia="Arial"/>
          <w:sz w:val="28"/>
          <w:szCs w:val="28"/>
        </w:rPr>
        <w:t>,</w:t>
      </w:r>
      <w:r w:rsidR="00317177">
        <w:rPr>
          <w:sz w:val="28"/>
          <w:szCs w:val="28"/>
        </w:rPr>
        <w:t xml:space="preserve"> </w:t>
      </w:r>
      <w:r w:rsidRPr="00870291">
        <w:rPr>
          <w:sz w:val="28"/>
          <w:szCs w:val="28"/>
        </w:rPr>
        <w:t xml:space="preserve">Администрация </w:t>
      </w:r>
      <w:r w:rsidR="005D52AA">
        <w:rPr>
          <w:sz w:val="28"/>
          <w:szCs w:val="28"/>
        </w:rPr>
        <w:t>Михайловского</w:t>
      </w:r>
      <w:r w:rsidRPr="00870291">
        <w:rPr>
          <w:sz w:val="28"/>
          <w:szCs w:val="28"/>
        </w:rPr>
        <w:t xml:space="preserve"> сельского поселения </w:t>
      </w:r>
      <w:r w:rsidR="00870291" w:rsidRPr="00870291">
        <w:rPr>
          <w:sz w:val="28"/>
          <w:szCs w:val="28"/>
        </w:rPr>
        <w:t>Дорогобужского</w:t>
      </w:r>
      <w:r w:rsidRPr="00870291">
        <w:rPr>
          <w:sz w:val="28"/>
          <w:szCs w:val="28"/>
        </w:rPr>
        <w:t xml:space="preserve">  района Смоленской области</w:t>
      </w:r>
    </w:p>
    <w:p w:rsidR="008D1122" w:rsidRPr="00870291" w:rsidRDefault="00317177" w:rsidP="00317177">
      <w:pPr>
        <w:ind w:firstLine="567"/>
        <w:jc w:val="both"/>
        <w:rPr>
          <w:sz w:val="28"/>
          <w:szCs w:val="28"/>
        </w:rPr>
      </w:pPr>
      <w:r>
        <w:rPr>
          <w:sz w:val="28"/>
          <w:szCs w:val="28"/>
        </w:rPr>
        <w:t xml:space="preserve">  </w:t>
      </w:r>
      <w:proofErr w:type="gramStart"/>
      <w:r>
        <w:rPr>
          <w:sz w:val="28"/>
          <w:szCs w:val="28"/>
        </w:rPr>
        <w:t>п</w:t>
      </w:r>
      <w:proofErr w:type="gramEnd"/>
      <w:r>
        <w:rPr>
          <w:sz w:val="28"/>
          <w:szCs w:val="28"/>
        </w:rPr>
        <w:t xml:space="preserve"> о с т а н о в л я е т</w:t>
      </w:r>
      <w:r w:rsidR="008D1122" w:rsidRPr="00870291">
        <w:rPr>
          <w:sz w:val="28"/>
          <w:szCs w:val="28"/>
        </w:rPr>
        <w:t xml:space="preserve"> :</w:t>
      </w:r>
    </w:p>
    <w:p w:rsidR="008D1122" w:rsidRDefault="008D1122" w:rsidP="008D1122">
      <w:pPr>
        <w:jc w:val="both"/>
      </w:pPr>
    </w:p>
    <w:p w:rsidR="008D1122" w:rsidRPr="00870291" w:rsidRDefault="00004138" w:rsidP="00004138">
      <w:pPr>
        <w:jc w:val="both"/>
        <w:rPr>
          <w:sz w:val="28"/>
          <w:szCs w:val="28"/>
        </w:rPr>
      </w:pPr>
      <w:r w:rsidRPr="00870291">
        <w:rPr>
          <w:sz w:val="28"/>
          <w:szCs w:val="28"/>
        </w:rPr>
        <w:t xml:space="preserve">            </w:t>
      </w:r>
      <w:r w:rsidR="008D1122" w:rsidRPr="00870291">
        <w:rPr>
          <w:sz w:val="28"/>
          <w:szCs w:val="28"/>
        </w:rPr>
        <w:t xml:space="preserve">1.Утвердить административный регламент «Осуществление муниципального </w:t>
      </w:r>
      <w:proofErr w:type="gramStart"/>
      <w:r w:rsidR="008D1122" w:rsidRPr="00870291">
        <w:rPr>
          <w:sz w:val="28"/>
          <w:szCs w:val="28"/>
        </w:rPr>
        <w:t>контроля за</w:t>
      </w:r>
      <w:proofErr w:type="gramEnd"/>
      <w:r w:rsidR="008D1122" w:rsidRPr="00870291">
        <w:rPr>
          <w:sz w:val="28"/>
          <w:szCs w:val="28"/>
        </w:rPr>
        <w:t xml:space="preserve"> проведением муниципальных лотерей </w:t>
      </w:r>
      <w:r w:rsidR="00870291">
        <w:rPr>
          <w:sz w:val="28"/>
          <w:szCs w:val="28"/>
        </w:rPr>
        <w:t xml:space="preserve">на территории </w:t>
      </w:r>
      <w:r w:rsidR="005D52AA">
        <w:rPr>
          <w:sz w:val="28"/>
          <w:szCs w:val="28"/>
        </w:rPr>
        <w:t>Михайловского</w:t>
      </w:r>
      <w:r w:rsidR="00870291">
        <w:rPr>
          <w:sz w:val="28"/>
          <w:szCs w:val="28"/>
        </w:rPr>
        <w:t xml:space="preserve"> сельского поселения Дорогобужского района Смоленской области</w:t>
      </w:r>
      <w:r w:rsidR="008D1122" w:rsidRPr="00870291">
        <w:rPr>
          <w:sz w:val="28"/>
          <w:szCs w:val="28"/>
        </w:rPr>
        <w:t>»</w:t>
      </w:r>
      <w:r w:rsidR="005D52AA">
        <w:rPr>
          <w:sz w:val="28"/>
          <w:szCs w:val="28"/>
        </w:rPr>
        <w:t>.</w:t>
      </w:r>
      <w:r w:rsidR="008D1122" w:rsidRPr="00870291">
        <w:rPr>
          <w:sz w:val="28"/>
          <w:szCs w:val="28"/>
        </w:rPr>
        <w:t xml:space="preserve"> </w:t>
      </w:r>
    </w:p>
    <w:p w:rsidR="0039440B" w:rsidRPr="0039440B" w:rsidRDefault="008D1122" w:rsidP="0039440B">
      <w:pPr>
        <w:jc w:val="both"/>
        <w:rPr>
          <w:sz w:val="28"/>
          <w:szCs w:val="28"/>
        </w:rPr>
      </w:pPr>
      <w:r w:rsidRPr="00870291">
        <w:rPr>
          <w:sz w:val="28"/>
          <w:szCs w:val="28"/>
        </w:rPr>
        <w:tab/>
      </w:r>
      <w:r w:rsidR="002352D9">
        <w:t xml:space="preserve"> </w:t>
      </w:r>
      <w:r w:rsidR="006605A5">
        <w:rPr>
          <w:sz w:val="28"/>
          <w:szCs w:val="28"/>
        </w:rPr>
        <w:t xml:space="preserve"> </w:t>
      </w:r>
      <w:r w:rsidR="006605A5" w:rsidRPr="0039440B">
        <w:rPr>
          <w:sz w:val="28"/>
          <w:szCs w:val="28"/>
        </w:rPr>
        <w:t xml:space="preserve">2. </w:t>
      </w:r>
      <w:r w:rsidR="0039440B" w:rsidRPr="0039440B">
        <w:rPr>
          <w:sz w:val="28"/>
          <w:szCs w:val="28"/>
        </w:rPr>
        <w:t xml:space="preserve">Разместить в сети Интернет на официальном сайте  муниципального образования «Дорогобужский район» и на Портале государственных и муниципальных услуг Смоленской области указанный административный регламент.           </w:t>
      </w:r>
    </w:p>
    <w:p w:rsidR="0039440B" w:rsidRPr="0039440B" w:rsidRDefault="0039440B" w:rsidP="0039440B">
      <w:pPr>
        <w:jc w:val="both"/>
        <w:rPr>
          <w:sz w:val="28"/>
          <w:szCs w:val="28"/>
        </w:rPr>
      </w:pPr>
      <w:r w:rsidRPr="0039440B">
        <w:rPr>
          <w:sz w:val="28"/>
          <w:szCs w:val="28"/>
        </w:rPr>
        <w:t xml:space="preserve">       </w:t>
      </w:r>
      <w:r>
        <w:rPr>
          <w:sz w:val="28"/>
          <w:szCs w:val="28"/>
        </w:rPr>
        <w:t xml:space="preserve">     </w:t>
      </w:r>
      <w:r w:rsidRPr="0039440B">
        <w:rPr>
          <w:sz w:val="28"/>
          <w:szCs w:val="28"/>
        </w:rPr>
        <w:t xml:space="preserve">3. Постановление вступает в силу после его официального опубликования  в «Информационном вестнике </w:t>
      </w:r>
      <w:r>
        <w:rPr>
          <w:sz w:val="28"/>
          <w:szCs w:val="28"/>
        </w:rPr>
        <w:t>Михайловского</w:t>
      </w:r>
      <w:r w:rsidRPr="0039440B">
        <w:rPr>
          <w:sz w:val="28"/>
          <w:szCs w:val="28"/>
        </w:rPr>
        <w:t xml:space="preserve"> сельского поселения» </w:t>
      </w:r>
    </w:p>
    <w:p w:rsidR="00870291" w:rsidRPr="00870291" w:rsidRDefault="0039440B" w:rsidP="0039440B">
      <w:pPr>
        <w:ind w:firstLine="708"/>
        <w:jc w:val="both"/>
        <w:rPr>
          <w:sz w:val="28"/>
          <w:szCs w:val="28"/>
        </w:rPr>
      </w:pPr>
      <w:r>
        <w:rPr>
          <w:sz w:val="28"/>
          <w:szCs w:val="28"/>
        </w:rPr>
        <w:t xml:space="preserve"> 4</w:t>
      </w:r>
      <w:r w:rsidR="00870291" w:rsidRPr="00870291">
        <w:rPr>
          <w:sz w:val="28"/>
          <w:szCs w:val="28"/>
        </w:rPr>
        <w:t xml:space="preserve">. </w:t>
      </w:r>
      <w:proofErr w:type="gramStart"/>
      <w:r w:rsidR="00870291" w:rsidRPr="00870291">
        <w:rPr>
          <w:sz w:val="28"/>
          <w:szCs w:val="28"/>
        </w:rPr>
        <w:t>Контроль за</w:t>
      </w:r>
      <w:proofErr w:type="gramEnd"/>
      <w:r w:rsidR="00870291" w:rsidRPr="00870291">
        <w:rPr>
          <w:sz w:val="28"/>
          <w:szCs w:val="28"/>
        </w:rPr>
        <w:t xml:space="preserve"> исполнением настоящего постановления оставляю за собой.</w:t>
      </w:r>
    </w:p>
    <w:p w:rsidR="00870291" w:rsidRPr="00870291" w:rsidRDefault="00870291" w:rsidP="00870291">
      <w:pPr>
        <w:autoSpaceDE w:val="0"/>
        <w:jc w:val="both"/>
        <w:rPr>
          <w:sz w:val="28"/>
          <w:szCs w:val="28"/>
          <w:lang w:eastAsia="en-US" w:bidi="en-US"/>
        </w:rPr>
      </w:pPr>
    </w:p>
    <w:p w:rsidR="00870291" w:rsidRPr="00870291" w:rsidRDefault="00870291" w:rsidP="00870291">
      <w:pPr>
        <w:shd w:val="clear" w:color="auto" w:fill="FFFFFF"/>
        <w:autoSpaceDE w:val="0"/>
        <w:autoSpaceDN w:val="0"/>
        <w:adjustRightInd w:val="0"/>
        <w:rPr>
          <w:b/>
          <w:bCs/>
          <w:sz w:val="28"/>
          <w:szCs w:val="28"/>
        </w:rPr>
      </w:pPr>
    </w:p>
    <w:p w:rsidR="00870291" w:rsidRPr="00870291" w:rsidRDefault="00870291" w:rsidP="00870291">
      <w:pPr>
        <w:shd w:val="clear" w:color="auto" w:fill="FFFFFF"/>
        <w:autoSpaceDE w:val="0"/>
        <w:autoSpaceDN w:val="0"/>
        <w:adjustRightInd w:val="0"/>
        <w:rPr>
          <w:bCs/>
          <w:sz w:val="28"/>
          <w:szCs w:val="28"/>
        </w:rPr>
      </w:pPr>
      <w:r w:rsidRPr="00870291">
        <w:rPr>
          <w:bCs/>
          <w:sz w:val="28"/>
          <w:szCs w:val="28"/>
        </w:rPr>
        <w:t>Глава  Администрации</w:t>
      </w:r>
    </w:p>
    <w:p w:rsidR="00870291" w:rsidRPr="00870291" w:rsidRDefault="005D52AA" w:rsidP="00870291">
      <w:pPr>
        <w:shd w:val="clear" w:color="auto" w:fill="FFFFFF"/>
        <w:autoSpaceDE w:val="0"/>
        <w:autoSpaceDN w:val="0"/>
        <w:adjustRightInd w:val="0"/>
        <w:rPr>
          <w:bCs/>
          <w:sz w:val="28"/>
          <w:szCs w:val="28"/>
        </w:rPr>
      </w:pPr>
      <w:r>
        <w:rPr>
          <w:sz w:val="28"/>
          <w:szCs w:val="28"/>
        </w:rPr>
        <w:t>Михайловского</w:t>
      </w:r>
      <w:r w:rsidR="00870291" w:rsidRPr="00870291">
        <w:rPr>
          <w:bCs/>
          <w:sz w:val="28"/>
          <w:szCs w:val="28"/>
        </w:rPr>
        <w:t xml:space="preserve"> сельского поселения</w:t>
      </w:r>
    </w:p>
    <w:p w:rsidR="00870291" w:rsidRPr="00870291" w:rsidRDefault="00870291" w:rsidP="00870291">
      <w:pPr>
        <w:shd w:val="clear" w:color="auto" w:fill="FFFFFF"/>
        <w:autoSpaceDE w:val="0"/>
        <w:autoSpaceDN w:val="0"/>
        <w:adjustRightInd w:val="0"/>
        <w:rPr>
          <w:b/>
          <w:bCs/>
          <w:sz w:val="28"/>
          <w:szCs w:val="28"/>
        </w:rPr>
      </w:pPr>
      <w:r w:rsidRPr="00870291">
        <w:rPr>
          <w:bCs/>
          <w:sz w:val="28"/>
          <w:szCs w:val="28"/>
        </w:rPr>
        <w:t>Дорогобужского района</w:t>
      </w:r>
      <w:r w:rsidR="005D52AA">
        <w:rPr>
          <w:bCs/>
          <w:sz w:val="28"/>
          <w:szCs w:val="28"/>
        </w:rPr>
        <w:t xml:space="preserve"> </w:t>
      </w:r>
      <w:r w:rsidRPr="00870291">
        <w:rPr>
          <w:bCs/>
          <w:sz w:val="28"/>
          <w:szCs w:val="28"/>
        </w:rPr>
        <w:t>Смоленской области</w:t>
      </w:r>
      <w:r w:rsidRPr="00870291">
        <w:rPr>
          <w:b/>
          <w:bCs/>
          <w:sz w:val="28"/>
          <w:szCs w:val="28"/>
        </w:rPr>
        <w:t xml:space="preserve">            </w:t>
      </w:r>
      <w:r w:rsidR="005D52AA">
        <w:rPr>
          <w:b/>
          <w:bCs/>
          <w:sz w:val="28"/>
          <w:szCs w:val="28"/>
        </w:rPr>
        <w:t xml:space="preserve">                      </w:t>
      </w:r>
      <w:r w:rsidRPr="00870291">
        <w:rPr>
          <w:b/>
          <w:bCs/>
          <w:sz w:val="28"/>
          <w:szCs w:val="28"/>
        </w:rPr>
        <w:t xml:space="preserve">   </w:t>
      </w:r>
      <w:r w:rsidR="005D52AA">
        <w:rPr>
          <w:b/>
          <w:bCs/>
          <w:sz w:val="28"/>
          <w:szCs w:val="28"/>
        </w:rPr>
        <w:t xml:space="preserve">В.К. </w:t>
      </w:r>
      <w:proofErr w:type="spellStart"/>
      <w:r w:rsidR="005D52AA">
        <w:rPr>
          <w:b/>
          <w:bCs/>
          <w:sz w:val="28"/>
          <w:szCs w:val="28"/>
        </w:rPr>
        <w:t>Секерская</w:t>
      </w:r>
      <w:proofErr w:type="spellEnd"/>
      <w:r w:rsidRPr="00870291">
        <w:rPr>
          <w:b/>
          <w:bCs/>
          <w:sz w:val="28"/>
          <w:szCs w:val="28"/>
        </w:rPr>
        <w:t xml:space="preserve">                   </w:t>
      </w:r>
      <w:r w:rsidR="005D52AA">
        <w:rPr>
          <w:b/>
          <w:bCs/>
          <w:sz w:val="28"/>
          <w:szCs w:val="28"/>
        </w:rPr>
        <w:t xml:space="preserve">                               </w:t>
      </w:r>
    </w:p>
    <w:p w:rsidR="00F82F06" w:rsidRPr="00004138" w:rsidRDefault="00992D9F" w:rsidP="00F82F06">
      <w:pPr>
        <w:ind w:left="6372" w:firstLine="708"/>
        <w:rPr>
          <w:sz w:val="28"/>
          <w:szCs w:val="28"/>
        </w:rPr>
      </w:pPr>
      <w:r>
        <w:rPr>
          <w:sz w:val="28"/>
          <w:szCs w:val="28"/>
        </w:rPr>
        <w:lastRenderedPageBreak/>
        <w:t>У</w:t>
      </w:r>
      <w:r w:rsidR="00F82F06" w:rsidRPr="00004138">
        <w:rPr>
          <w:sz w:val="28"/>
          <w:szCs w:val="28"/>
        </w:rPr>
        <w:t>твержден</w:t>
      </w:r>
    </w:p>
    <w:p w:rsidR="00F82F06" w:rsidRPr="00004138" w:rsidRDefault="00F82F06" w:rsidP="00F82F06">
      <w:pPr>
        <w:ind w:left="5664"/>
        <w:jc w:val="center"/>
        <w:rPr>
          <w:sz w:val="28"/>
          <w:szCs w:val="28"/>
        </w:rPr>
      </w:pPr>
      <w:r w:rsidRPr="00004138">
        <w:rPr>
          <w:sz w:val="28"/>
          <w:szCs w:val="28"/>
        </w:rPr>
        <w:t>постановлением Администрации</w:t>
      </w:r>
    </w:p>
    <w:p w:rsidR="00F82F06" w:rsidRDefault="005D52AA" w:rsidP="00F82F06">
      <w:pPr>
        <w:ind w:left="4956" w:firstLine="708"/>
        <w:jc w:val="center"/>
        <w:rPr>
          <w:sz w:val="28"/>
          <w:szCs w:val="28"/>
        </w:rPr>
      </w:pPr>
      <w:r>
        <w:rPr>
          <w:sz w:val="28"/>
          <w:szCs w:val="28"/>
        </w:rPr>
        <w:t>Михайловского</w:t>
      </w:r>
      <w:r w:rsidR="00F82F06" w:rsidRPr="00004138">
        <w:rPr>
          <w:sz w:val="28"/>
          <w:szCs w:val="28"/>
        </w:rPr>
        <w:t xml:space="preserve"> сельского поселения</w:t>
      </w:r>
    </w:p>
    <w:p w:rsidR="00992D9F" w:rsidRDefault="00992D9F" w:rsidP="00F82F06">
      <w:pPr>
        <w:ind w:left="4956" w:firstLine="708"/>
        <w:jc w:val="center"/>
        <w:rPr>
          <w:sz w:val="28"/>
          <w:szCs w:val="28"/>
        </w:rPr>
      </w:pPr>
      <w:r>
        <w:rPr>
          <w:sz w:val="28"/>
          <w:szCs w:val="28"/>
        </w:rPr>
        <w:t xml:space="preserve">Дорогобужского района  </w:t>
      </w:r>
    </w:p>
    <w:p w:rsidR="00992D9F" w:rsidRPr="00004138" w:rsidRDefault="00992D9F" w:rsidP="00F82F06">
      <w:pPr>
        <w:ind w:left="4956" w:firstLine="708"/>
        <w:jc w:val="center"/>
        <w:rPr>
          <w:sz w:val="28"/>
          <w:szCs w:val="28"/>
        </w:rPr>
      </w:pPr>
      <w:r>
        <w:rPr>
          <w:sz w:val="28"/>
          <w:szCs w:val="28"/>
        </w:rPr>
        <w:t>Смоленской области</w:t>
      </w:r>
    </w:p>
    <w:p w:rsidR="00F82F06" w:rsidRPr="00004138" w:rsidRDefault="00004138" w:rsidP="00F82F06">
      <w:pPr>
        <w:ind w:left="4248"/>
        <w:jc w:val="center"/>
        <w:rPr>
          <w:sz w:val="28"/>
          <w:szCs w:val="28"/>
        </w:rPr>
      </w:pPr>
      <w:r>
        <w:rPr>
          <w:sz w:val="28"/>
          <w:szCs w:val="28"/>
        </w:rPr>
        <w:t xml:space="preserve">             </w:t>
      </w:r>
      <w:r w:rsidR="00FD7214">
        <w:rPr>
          <w:sz w:val="28"/>
          <w:szCs w:val="28"/>
        </w:rPr>
        <w:t xml:space="preserve">от </w:t>
      </w:r>
      <w:r w:rsidR="009F3CFA">
        <w:rPr>
          <w:sz w:val="28"/>
          <w:szCs w:val="28"/>
        </w:rPr>
        <w:t>26.06.2014</w:t>
      </w:r>
      <w:r w:rsidR="00FD7214">
        <w:rPr>
          <w:sz w:val="28"/>
          <w:szCs w:val="28"/>
        </w:rPr>
        <w:t xml:space="preserve"> №</w:t>
      </w:r>
      <w:r w:rsidR="005D52AA">
        <w:rPr>
          <w:sz w:val="28"/>
          <w:szCs w:val="28"/>
        </w:rPr>
        <w:t xml:space="preserve"> </w:t>
      </w:r>
      <w:r w:rsidR="009F3CFA">
        <w:rPr>
          <w:sz w:val="28"/>
          <w:szCs w:val="28"/>
        </w:rPr>
        <w:t>22</w:t>
      </w:r>
    </w:p>
    <w:p w:rsidR="00F82F06" w:rsidRDefault="00F82F06" w:rsidP="00F82F06">
      <w:pPr>
        <w:ind w:left="708" w:firstLine="708"/>
        <w:rPr>
          <w:b/>
          <w:sz w:val="28"/>
          <w:szCs w:val="28"/>
        </w:rPr>
      </w:pPr>
      <w:r>
        <w:rPr>
          <w:b/>
          <w:sz w:val="28"/>
          <w:szCs w:val="28"/>
        </w:rPr>
        <w:t xml:space="preserve">  </w:t>
      </w:r>
    </w:p>
    <w:p w:rsidR="00C254D2" w:rsidRDefault="00F82F06" w:rsidP="00F82F06">
      <w:pPr>
        <w:ind w:left="708" w:firstLine="708"/>
        <w:rPr>
          <w:b/>
          <w:sz w:val="28"/>
          <w:szCs w:val="28"/>
        </w:rPr>
      </w:pPr>
      <w:r>
        <w:rPr>
          <w:b/>
          <w:sz w:val="28"/>
          <w:szCs w:val="28"/>
        </w:rPr>
        <w:t xml:space="preserve">           </w:t>
      </w:r>
      <w:r w:rsidR="00C254D2" w:rsidRPr="00906DDF">
        <w:rPr>
          <w:b/>
          <w:sz w:val="28"/>
          <w:szCs w:val="28"/>
        </w:rPr>
        <w:t>А</w:t>
      </w:r>
      <w:r w:rsidR="00C254D2">
        <w:rPr>
          <w:b/>
          <w:sz w:val="28"/>
          <w:szCs w:val="28"/>
        </w:rPr>
        <w:t>ДМИНИСТРАТИВНЫЙ РЕГЛАМЕНТ</w:t>
      </w:r>
      <w:r w:rsidR="00C254D2" w:rsidRPr="00906DDF">
        <w:rPr>
          <w:b/>
          <w:sz w:val="28"/>
          <w:szCs w:val="28"/>
        </w:rPr>
        <w:t xml:space="preserve"> </w:t>
      </w:r>
    </w:p>
    <w:p w:rsidR="00317177" w:rsidRDefault="00992D9F" w:rsidP="00C254D2">
      <w:pPr>
        <w:jc w:val="center"/>
        <w:rPr>
          <w:b/>
          <w:sz w:val="28"/>
          <w:szCs w:val="28"/>
        </w:rPr>
      </w:pPr>
      <w:r>
        <w:rPr>
          <w:b/>
          <w:sz w:val="28"/>
          <w:szCs w:val="28"/>
        </w:rPr>
        <w:t xml:space="preserve">исполнения </w:t>
      </w:r>
      <w:r w:rsidR="00C254D2" w:rsidRPr="00906DDF">
        <w:rPr>
          <w:b/>
          <w:sz w:val="28"/>
          <w:szCs w:val="28"/>
        </w:rPr>
        <w:t xml:space="preserve">муниципальной </w:t>
      </w:r>
      <w:r>
        <w:rPr>
          <w:b/>
          <w:sz w:val="28"/>
          <w:szCs w:val="28"/>
        </w:rPr>
        <w:t xml:space="preserve">функции </w:t>
      </w:r>
      <w:r w:rsidR="00C254D2" w:rsidRPr="00906DDF">
        <w:rPr>
          <w:b/>
          <w:sz w:val="28"/>
          <w:szCs w:val="28"/>
        </w:rPr>
        <w:t>«</w:t>
      </w:r>
      <w:r w:rsidR="007E0C03">
        <w:rPr>
          <w:b/>
          <w:sz w:val="28"/>
          <w:szCs w:val="28"/>
        </w:rPr>
        <w:t xml:space="preserve">Осуществление муниципального </w:t>
      </w:r>
      <w:proofErr w:type="gramStart"/>
      <w:r w:rsidR="007E0C03">
        <w:rPr>
          <w:b/>
          <w:sz w:val="28"/>
          <w:szCs w:val="28"/>
        </w:rPr>
        <w:t>контроля за</w:t>
      </w:r>
      <w:proofErr w:type="gramEnd"/>
      <w:r w:rsidR="007E0C03">
        <w:rPr>
          <w:b/>
          <w:sz w:val="28"/>
          <w:szCs w:val="28"/>
        </w:rPr>
        <w:t xml:space="preserve"> проведением муниципальных лотерей</w:t>
      </w:r>
      <w:r>
        <w:rPr>
          <w:b/>
          <w:sz w:val="28"/>
          <w:szCs w:val="28"/>
        </w:rPr>
        <w:t xml:space="preserve"> на территории </w:t>
      </w:r>
      <w:r w:rsidR="005D52AA">
        <w:rPr>
          <w:b/>
          <w:sz w:val="28"/>
          <w:szCs w:val="28"/>
        </w:rPr>
        <w:t>Михайловского</w:t>
      </w:r>
      <w:r>
        <w:rPr>
          <w:b/>
          <w:sz w:val="28"/>
          <w:szCs w:val="28"/>
        </w:rPr>
        <w:t xml:space="preserve"> сельского поселения </w:t>
      </w:r>
    </w:p>
    <w:p w:rsidR="00C254D2" w:rsidRPr="00FC7DF7" w:rsidRDefault="00992D9F" w:rsidP="00C254D2">
      <w:pPr>
        <w:jc w:val="center"/>
        <w:rPr>
          <w:b/>
          <w:sz w:val="28"/>
          <w:szCs w:val="28"/>
        </w:rPr>
      </w:pPr>
      <w:r>
        <w:rPr>
          <w:b/>
          <w:sz w:val="28"/>
          <w:szCs w:val="28"/>
        </w:rPr>
        <w:t>Дорогобужского района Смоленской области»</w:t>
      </w:r>
      <w:bookmarkStart w:id="0" w:name="_GoBack"/>
      <w:bookmarkEnd w:id="0"/>
    </w:p>
    <w:p w:rsidR="00C254D2" w:rsidRDefault="00C254D2" w:rsidP="00C254D2">
      <w:pPr>
        <w:jc w:val="center"/>
        <w:rPr>
          <w:b/>
          <w:sz w:val="28"/>
          <w:szCs w:val="28"/>
        </w:rPr>
      </w:pPr>
    </w:p>
    <w:p w:rsidR="00C254D2" w:rsidRDefault="00C254D2" w:rsidP="00C254D2">
      <w:pPr>
        <w:jc w:val="center"/>
        <w:rPr>
          <w:b/>
          <w:sz w:val="28"/>
          <w:szCs w:val="28"/>
        </w:rPr>
      </w:pPr>
      <w:r>
        <w:rPr>
          <w:b/>
          <w:sz w:val="28"/>
          <w:szCs w:val="28"/>
        </w:rPr>
        <w:t>Глава 1.  Общие положения</w:t>
      </w:r>
    </w:p>
    <w:p w:rsidR="00C254D2" w:rsidRPr="003E289D" w:rsidRDefault="00C254D2" w:rsidP="00992D9F">
      <w:pPr>
        <w:shd w:val="clear" w:color="auto" w:fill="FFFFFF"/>
        <w:ind w:firstLine="567"/>
        <w:jc w:val="center"/>
        <w:rPr>
          <w:sz w:val="28"/>
          <w:szCs w:val="28"/>
        </w:rPr>
      </w:pPr>
      <w:r w:rsidRPr="003E289D">
        <w:rPr>
          <w:b/>
          <w:bCs/>
          <w:spacing w:val="-3"/>
          <w:sz w:val="28"/>
          <w:szCs w:val="28"/>
        </w:rPr>
        <w:t>Предмет регулирования</w:t>
      </w:r>
    </w:p>
    <w:p w:rsidR="00C254D2" w:rsidRPr="003E289D" w:rsidRDefault="00C254D2" w:rsidP="00C254D2">
      <w:pPr>
        <w:widowControl w:val="0"/>
        <w:shd w:val="clear" w:color="auto" w:fill="FFFFFF"/>
        <w:tabs>
          <w:tab w:val="left" w:pos="284"/>
          <w:tab w:val="left" w:pos="993"/>
        </w:tabs>
        <w:suppressAutoHyphens w:val="0"/>
        <w:autoSpaceDE w:val="0"/>
        <w:autoSpaceDN w:val="0"/>
        <w:adjustRightInd w:val="0"/>
        <w:ind w:firstLine="567"/>
        <w:jc w:val="both"/>
        <w:rPr>
          <w:spacing w:val="-8"/>
          <w:sz w:val="28"/>
          <w:szCs w:val="28"/>
        </w:rPr>
      </w:pPr>
      <w:r>
        <w:rPr>
          <w:sz w:val="28"/>
          <w:szCs w:val="28"/>
        </w:rPr>
        <w:t xml:space="preserve">1. </w:t>
      </w:r>
      <w:proofErr w:type="gramStart"/>
      <w:r w:rsidRPr="003E289D">
        <w:rPr>
          <w:sz w:val="28"/>
          <w:szCs w:val="28"/>
        </w:rPr>
        <w:t xml:space="preserve">Предметом регулирования настоящего Административного регламента </w:t>
      </w:r>
      <w:r w:rsidRPr="003E289D">
        <w:rPr>
          <w:spacing w:val="-1"/>
          <w:sz w:val="28"/>
          <w:szCs w:val="28"/>
        </w:rPr>
        <w:t>являются отношения,</w:t>
      </w:r>
      <w:r w:rsidRPr="00142029">
        <w:rPr>
          <w:spacing w:val="-1"/>
          <w:sz w:val="28"/>
          <w:szCs w:val="28"/>
        </w:rPr>
        <w:t xml:space="preserve"> </w:t>
      </w:r>
      <w:r w:rsidRPr="003E289D">
        <w:rPr>
          <w:spacing w:val="-1"/>
          <w:sz w:val="28"/>
          <w:szCs w:val="28"/>
        </w:rPr>
        <w:t xml:space="preserve">возникающие между юридическими лицами </w:t>
      </w:r>
      <w:r w:rsidRPr="003E289D">
        <w:rPr>
          <w:sz w:val="28"/>
          <w:szCs w:val="28"/>
        </w:rPr>
        <w:t>и Администрацией</w:t>
      </w:r>
      <w:r w:rsidR="00F82F06">
        <w:rPr>
          <w:sz w:val="28"/>
          <w:szCs w:val="28"/>
        </w:rPr>
        <w:t xml:space="preserve"> </w:t>
      </w:r>
      <w:r w:rsidR="005D52AA">
        <w:rPr>
          <w:sz w:val="28"/>
          <w:szCs w:val="28"/>
        </w:rPr>
        <w:t>Михайловского</w:t>
      </w:r>
      <w:r w:rsidR="00F82F06">
        <w:rPr>
          <w:sz w:val="28"/>
          <w:szCs w:val="28"/>
        </w:rPr>
        <w:t xml:space="preserve"> сельского поселения</w:t>
      </w:r>
      <w:r w:rsidRPr="003E289D">
        <w:rPr>
          <w:spacing w:val="-1"/>
          <w:sz w:val="28"/>
          <w:szCs w:val="28"/>
        </w:rPr>
        <w:t xml:space="preserve">, связанные с </w:t>
      </w:r>
      <w:r w:rsidR="005119BC">
        <w:rPr>
          <w:spacing w:val="-1"/>
          <w:sz w:val="28"/>
          <w:szCs w:val="28"/>
        </w:rPr>
        <w:t xml:space="preserve">исполнением </w:t>
      </w:r>
      <w:r w:rsidRPr="003E289D">
        <w:rPr>
          <w:spacing w:val="-1"/>
          <w:sz w:val="28"/>
          <w:szCs w:val="28"/>
        </w:rPr>
        <w:t xml:space="preserve">Администрацией </w:t>
      </w:r>
      <w:r w:rsidR="005D52AA">
        <w:rPr>
          <w:sz w:val="28"/>
          <w:szCs w:val="28"/>
        </w:rPr>
        <w:t>Михайловского</w:t>
      </w:r>
      <w:r w:rsidR="00F82F06">
        <w:rPr>
          <w:spacing w:val="-1"/>
          <w:sz w:val="28"/>
          <w:szCs w:val="28"/>
        </w:rPr>
        <w:t xml:space="preserve"> сельского поселения</w:t>
      </w:r>
      <w:r w:rsidRPr="003E289D">
        <w:rPr>
          <w:spacing w:val="-1"/>
          <w:sz w:val="28"/>
          <w:szCs w:val="28"/>
        </w:rPr>
        <w:t xml:space="preserve"> муниципальной </w:t>
      </w:r>
      <w:r w:rsidR="005119BC">
        <w:rPr>
          <w:spacing w:val="-1"/>
          <w:sz w:val="28"/>
          <w:szCs w:val="28"/>
        </w:rPr>
        <w:t xml:space="preserve">функции </w:t>
      </w:r>
      <w:r w:rsidRPr="003E289D">
        <w:rPr>
          <w:spacing w:val="-1"/>
          <w:sz w:val="28"/>
          <w:szCs w:val="28"/>
        </w:rPr>
        <w:t xml:space="preserve"> по</w:t>
      </w:r>
      <w:r w:rsidR="005119BC" w:rsidRPr="005119BC">
        <w:rPr>
          <w:b/>
          <w:sz w:val="28"/>
          <w:szCs w:val="28"/>
        </w:rPr>
        <w:t xml:space="preserve"> </w:t>
      </w:r>
      <w:r w:rsidR="005119BC" w:rsidRPr="005119BC">
        <w:rPr>
          <w:sz w:val="28"/>
          <w:szCs w:val="28"/>
        </w:rPr>
        <w:t>осуществлению муниципального контроля за проведением муниципальных лотерей</w:t>
      </w:r>
      <w:r w:rsidRPr="003E289D">
        <w:rPr>
          <w:spacing w:val="-1"/>
          <w:sz w:val="28"/>
          <w:szCs w:val="28"/>
        </w:rPr>
        <w:t xml:space="preserve"> </w:t>
      </w:r>
      <w:r w:rsidR="005119BC">
        <w:rPr>
          <w:spacing w:val="-1"/>
          <w:sz w:val="28"/>
          <w:szCs w:val="28"/>
        </w:rPr>
        <w:t xml:space="preserve">при </w:t>
      </w:r>
      <w:r w:rsidRPr="003E289D">
        <w:rPr>
          <w:spacing w:val="-1"/>
          <w:sz w:val="28"/>
          <w:szCs w:val="28"/>
        </w:rPr>
        <w:t>подготовке и выдаче разрешени</w:t>
      </w:r>
      <w:r>
        <w:rPr>
          <w:spacing w:val="-1"/>
          <w:sz w:val="28"/>
          <w:szCs w:val="28"/>
        </w:rPr>
        <w:t>й</w:t>
      </w:r>
      <w:r w:rsidRPr="003E289D">
        <w:rPr>
          <w:spacing w:val="-1"/>
          <w:sz w:val="28"/>
          <w:szCs w:val="28"/>
        </w:rPr>
        <w:t xml:space="preserve"> на </w:t>
      </w:r>
      <w:r>
        <w:rPr>
          <w:spacing w:val="-1"/>
          <w:sz w:val="28"/>
          <w:szCs w:val="28"/>
        </w:rPr>
        <w:t xml:space="preserve">проведение муниципальных лотереи на территории </w:t>
      </w:r>
      <w:r w:rsidR="005D52AA">
        <w:rPr>
          <w:sz w:val="28"/>
          <w:szCs w:val="28"/>
        </w:rPr>
        <w:t>Михайловского</w:t>
      </w:r>
      <w:r w:rsidR="00F82F06">
        <w:rPr>
          <w:spacing w:val="-1"/>
          <w:sz w:val="28"/>
          <w:szCs w:val="28"/>
        </w:rPr>
        <w:t xml:space="preserve"> сельского поселения </w:t>
      </w:r>
      <w:r w:rsidR="00870291">
        <w:rPr>
          <w:spacing w:val="-1"/>
          <w:sz w:val="28"/>
          <w:szCs w:val="28"/>
        </w:rPr>
        <w:t>Дорогобужского</w:t>
      </w:r>
      <w:r w:rsidR="00F82F06">
        <w:rPr>
          <w:spacing w:val="-1"/>
          <w:sz w:val="28"/>
          <w:szCs w:val="28"/>
        </w:rPr>
        <w:t xml:space="preserve"> района Смоленской области</w:t>
      </w:r>
      <w:r>
        <w:rPr>
          <w:spacing w:val="-1"/>
          <w:sz w:val="28"/>
          <w:szCs w:val="28"/>
        </w:rPr>
        <w:t xml:space="preserve">  </w:t>
      </w:r>
      <w:r w:rsidRPr="003E289D">
        <w:rPr>
          <w:sz w:val="28"/>
          <w:szCs w:val="28"/>
        </w:rPr>
        <w:t>(далее - муниципальная услуга).</w:t>
      </w:r>
      <w:proofErr w:type="gramEnd"/>
    </w:p>
    <w:p w:rsidR="00C254D2" w:rsidRPr="003E289D" w:rsidRDefault="00C254D2" w:rsidP="00C254D2">
      <w:pPr>
        <w:widowControl w:val="0"/>
        <w:shd w:val="clear" w:color="auto" w:fill="FFFFFF"/>
        <w:tabs>
          <w:tab w:val="left" w:pos="284"/>
          <w:tab w:val="left" w:pos="993"/>
          <w:tab w:val="left" w:pos="1363"/>
        </w:tabs>
        <w:suppressAutoHyphens w:val="0"/>
        <w:autoSpaceDE w:val="0"/>
        <w:autoSpaceDN w:val="0"/>
        <w:adjustRightInd w:val="0"/>
        <w:ind w:firstLine="567"/>
        <w:jc w:val="both"/>
        <w:rPr>
          <w:spacing w:val="-7"/>
          <w:sz w:val="28"/>
          <w:szCs w:val="28"/>
        </w:rPr>
      </w:pPr>
      <w:r>
        <w:rPr>
          <w:spacing w:val="-1"/>
          <w:sz w:val="28"/>
          <w:szCs w:val="28"/>
        </w:rPr>
        <w:t xml:space="preserve">2. </w:t>
      </w:r>
      <w:r w:rsidRPr="003E289D">
        <w:rPr>
          <w:spacing w:val="-1"/>
          <w:sz w:val="28"/>
          <w:szCs w:val="28"/>
        </w:rPr>
        <w:t>Административный регламент разработан в целях повышения качества предоставления и доступности</w:t>
      </w:r>
      <w:r>
        <w:rPr>
          <w:spacing w:val="-1"/>
          <w:sz w:val="28"/>
          <w:szCs w:val="28"/>
        </w:rPr>
        <w:t xml:space="preserve"> </w:t>
      </w:r>
      <w:r w:rsidRPr="003E289D">
        <w:rPr>
          <w:spacing w:val="-1"/>
          <w:sz w:val="28"/>
          <w:szCs w:val="28"/>
        </w:rPr>
        <w:t xml:space="preserve">муниципальной услуги, создания комфортных условий для участников отношений, возникающих при предоставлении муниципальной услуги, </w:t>
      </w:r>
      <w:r w:rsidRPr="003E289D">
        <w:rPr>
          <w:sz w:val="28"/>
          <w:szCs w:val="28"/>
        </w:rPr>
        <w:t xml:space="preserve">и определяет стандарт предоставления муниципальной услуги, сроки и </w:t>
      </w:r>
      <w:r w:rsidRPr="003E289D">
        <w:rPr>
          <w:spacing w:val="-1"/>
          <w:sz w:val="28"/>
          <w:szCs w:val="28"/>
        </w:rPr>
        <w:t xml:space="preserve">последовательность действий </w:t>
      </w:r>
      <w:r>
        <w:rPr>
          <w:spacing w:val="-1"/>
          <w:sz w:val="28"/>
          <w:szCs w:val="28"/>
        </w:rPr>
        <w:t>(</w:t>
      </w:r>
      <w:r w:rsidRPr="003E289D">
        <w:rPr>
          <w:spacing w:val="-1"/>
          <w:sz w:val="28"/>
          <w:szCs w:val="28"/>
        </w:rPr>
        <w:t>административных процедур</w:t>
      </w:r>
      <w:r>
        <w:rPr>
          <w:spacing w:val="-1"/>
          <w:sz w:val="28"/>
          <w:szCs w:val="28"/>
        </w:rPr>
        <w:t>)</w:t>
      </w:r>
      <w:r w:rsidRPr="003E289D">
        <w:rPr>
          <w:spacing w:val="-1"/>
          <w:sz w:val="28"/>
          <w:szCs w:val="28"/>
        </w:rPr>
        <w:t xml:space="preserve"> при </w:t>
      </w:r>
      <w:r w:rsidRPr="003E289D">
        <w:rPr>
          <w:sz w:val="28"/>
          <w:szCs w:val="28"/>
        </w:rPr>
        <w:t>предоставлении муниципальной услуги.</w:t>
      </w:r>
    </w:p>
    <w:p w:rsidR="00C254D2" w:rsidRPr="003E289D" w:rsidRDefault="00C254D2" w:rsidP="00C254D2">
      <w:pPr>
        <w:ind w:firstLine="567"/>
        <w:jc w:val="center"/>
        <w:rPr>
          <w:b/>
          <w:sz w:val="28"/>
          <w:szCs w:val="28"/>
        </w:rPr>
      </w:pPr>
    </w:p>
    <w:p w:rsidR="00C254D2" w:rsidRDefault="00C254D2" w:rsidP="005119BC">
      <w:pPr>
        <w:shd w:val="clear" w:color="auto" w:fill="FFFFFF"/>
        <w:ind w:firstLine="567"/>
        <w:jc w:val="center"/>
        <w:rPr>
          <w:b/>
          <w:bCs/>
          <w:sz w:val="28"/>
          <w:szCs w:val="28"/>
        </w:rPr>
      </w:pPr>
      <w:r w:rsidRPr="004C3D61">
        <w:rPr>
          <w:b/>
          <w:bCs/>
          <w:sz w:val="28"/>
          <w:szCs w:val="28"/>
        </w:rPr>
        <w:t>Лица, имеющие право на получение муниципальной услуги</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 xml:space="preserve">3. Заявитель  - юридическое лицо, созданное в соответствии с законодательством Российской Федерации и имеющее место нахождения в Российской Федерации. </w:t>
      </w:r>
    </w:p>
    <w:p w:rsidR="00C254D2" w:rsidRPr="00B87248" w:rsidRDefault="00C254D2" w:rsidP="00C254D2">
      <w:pPr>
        <w:suppressAutoHyphens w:val="0"/>
        <w:autoSpaceDE w:val="0"/>
        <w:autoSpaceDN w:val="0"/>
        <w:adjustRightInd w:val="0"/>
        <w:ind w:firstLine="567"/>
        <w:jc w:val="both"/>
        <w:outlineLvl w:val="2"/>
        <w:rPr>
          <w:sz w:val="28"/>
          <w:szCs w:val="28"/>
          <w:lang w:eastAsia="ru-RU"/>
        </w:rPr>
      </w:pPr>
      <w:r w:rsidRPr="00B87248">
        <w:rPr>
          <w:sz w:val="28"/>
          <w:szCs w:val="28"/>
          <w:lang w:eastAsia="ru-RU"/>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C254D2" w:rsidRPr="008B79E5" w:rsidRDefault="00C254D2" w:rsidP="00C254D2">
      <w:pPr>
        <w:suppressAutoHyphens w:val="0"/>
        <w:autoSpaceDE w:val="0"/>
        <w:autoSpaceDN w:val="0"/>
        <w:adjustRightInd w:val="0"/>
        <w:ind w:firstLine="567"/>
        <w:jc w:val="both"/>
        <w:outlineLvl w:val="2"/>
        <w:rPr>
          <w:sz w:val="28"/>
          <w:szCs w:val="28"/>
          <w:lang w:eastAsia="ru-RU"/>
        </w:rPr>
      </w:pPr>
      <w:r w:rsidRPr="008B79E5">
        <w:rPr>
          <w:sz w:val="28"/>
          <w:szCs w:val="28"/>
          <w:lang w:eastAsia="ru-RU"/>
        </w:rPr>
        <w:t xml:space="preserve">4. Положения настоящего </w:t>
      </w:r>
      <w:r>
        <w:rPr>
          <w:sz w:val="28"/>
          <w:szCs w:val="28"/>
          <w:lang w:eastAsia="ru-RU"/>
        </w:rPr>
        <w:t>Административного р</w:t>
      </w:r>
      <w:r w:rsidRPr="008B79E5">
        <w:rPr>
          <w:sz w:val="28"/>
          <w:szCs w:val="28"/>
          <w:lang w:eastAsia="ru-RU"/>
        </w:rPr>
        <w:t>егламента не распространяются  на муниципальные лотереи, организатором которых является уполномоченный орган местного самоуправления</w:t>
      </w:r>
      <w:r>
        <w:rPr>
          <w:sz w:val="28"/>
          <w:szCs w:val="28"/>
          <w:lang w:eastAsia="ru-RU"/>
        </w:rPr>
        <w:t>.</w:t>
      </w:r>
    </w:p>
    <w:p w:rsidR="00C254D2" w:rsidRDefault="00C254D2" w:rsidP="00C254D2">
      <w:pPr>
        <w:shd w:val="clear" w:color="auto" w:fill="FFFFFF"/>
        <w:jc w:val="center"/>
        <w:rPr>
          <w:b/>
          <w:bCs/>
          <w:sz w:val="28"/>
          <w:szCs w:val="28"/>
        </w:rPr>
      </w:pPr>
    </w:p>
    <w:p w:rsidR="00714AE1" w:rsidRDefault="00714AE1" w:rsidP="00C254D2">
      <w:pPr>
        <w:shd w:val="clear" w:color="auto" w:fill="FFFFFF"/>
        <w:jc w:val="center"/>
        <w:rPr>
          <w:b/>
          <w:bCs/>
          <w:sz w:val="28"/>
          <w:szCs w:val="28"/>
        </w:rPr>
      </w:pPr>
    </w:p>
    <w:p w:rsidR="00714AE1" w:rsidRDefault="00714AE1" w:rsidP="00C254D2">
      <w:pPr>
        <w:shd w:val="clear" w:color="auto" w:fill="FFFFFF"/>
        <w:jc w:val="center"/>
        <w:rPr>
          <w:b/>
          <w:bCs/>
          <w:sz w:val="28"/>
          <w:szCs w:val="28"/>
        </w:rPr>
      </w:pPr>
    </w:p>
    <w:p w:rsidR="00714AE1" w:rsidRDefault="00714AE1" w:rsidP="00C254D2">
      <w:pPr>
        <w:shd w:val="clear" w:color="auto" w:fill="FFFFFF"/>
        <w:jc w:val="center"/>
        <w:rPr>
          <w:b/>
          <w:bCs/>
          <w:sz w:val="28"/>
          <w:szCs w:val="28"/>
        </w:rPr>
      </w:pPr>
    </w:p>
    <w:p w:rsidR="00714AE1" w:rsidRDefault="00714AE1" w:rsidP="00C254D2">
      <w:pPr>
        <w:shd w:val="clear" w:color="auto" w:fill="FFFFFF"/>
        <w:jc w:val="center"/>
        <w:rPr>
          <w:b/>
          <w:bCs/>
          <w:sz w:val="28"/>
          <w:szCs w:val="28"/>
        </w:rPr>
      </w:pPr>
    </w:p>
    <w:p w:rsidR="00C254D2" w:rsidRPr="00ED6246" w:rsidRDefault="00C254D2" w:rsidP="00C254D2">
      <w:pPr>
        <w:shd w:val="clear" w:color="auto" w:fill="FFFFFF"/>
        <w:jc w:val="center"/>
        <w:rPr>
          <w:b/>
          <w:bCs/>
          <w:sz w:val="28"/>
          <w:szCs w:val="28"/>
        </w:rPr>
      </w:pPr>
      <w:r w:rsidRPr="00ED6246">
        <w:rPr>
          <w:b/>
          <w:bCs/>
          <w:sz w:val="28"/>
          <w:szCs w:val="28"/>
        </w:rPr>
        <w:lastRenderedPageBreak/>
        <w:t>Глава 2.   Стандарт предоставления муниципальной услуги</w:t>
      </w:r>
    </w:p>
    <w:p w:rsidR="00C254D2" w:rsidRPr="00ED6246" w:rsidRDefault="00C254D2" w:rsidP="00C254D2">
      <w:pPr>
        <w:suppressAutoHyphens w:val="0"/>
        <w:autoSpaceDE w:val="0"/>
        <w:autoSpaceDN w:val="0"/>
        <w:adjustRightInd w:val="0"/>
        <w:ind w:firstLine="540"/>
        <w:jc w:val="both"/>
        <w:outlineLvl w:val="2"/>
        <w:rPr>
          <w:sz w:val="28"/>
          <w:szCs w:val="28"/>
          <w:lang w:eastAsia="ru-RU"/>
        </w:rPr>
      </w:pPr>
    </w:p>
    <w:p w:rsidR="00C254D2" w:rsidRPr="00ED6246" w:rsidRDefault="00C254D2" w:rsidP="005119BC">
      <w:pPr>
        <w:shd w:val="clear" w:color="auto" w:fill="FFFFFF"/>
        <w:ind w:firstLine="567"/>
        <w:jc w:val="center"/>
        <w:rPr>
          <w:b/>
          <w:bCs/>
          <w:sz w:val="28"/>
          <w:szCs w:val="28"/>
        </w:rPr>
      </w:pPr>
      <w:r w:rsidRPr="00ED6246">
        <w:rPr>
          <w:b/>
          <w:bCs/>
          <w:sz w:val="28"/>
          <w:szCs w:val="28"/>
        </w:rPr>
        <w:t>Наименование муниципальной услуги</w:t>
      </w:r>
    </w:p>
    <w:p w:rsidR="00C254D2" w:rsidRPr="00ED6246" w:rsidRDefault="00C254D2" w:rsidP="00C254D2">
      <w:pPr>
        <w:shd w:val="clear" w:color="auto" w:fill="FFFFFF"/>
        <w:ind w:firstLine="567"/>
        <w:jc w:val="both"/>
        <w:rPr>
          <w:sz w:val="28"/>
          <w:szCs w:val="28"/>
        </w:rPr>
      </w:pPr>
      <w:r>
        <w:rPr>
          <w:sz w:val="28"/>
          <w:szCs w:val="28"/>
        </w:rPr>
        <w:t xml:space="preserve">5. </w:t>
      </w:r>
      <w:r w:rsidRPr="00ED6246">
        <w:rPr>
          <w:sz w:val="28"/>
          <w:szCs w:val="28"/>
        </w:rPr>
        <w:t xml:space="preserve">Муниципальная услуга, предоставление которой регулируется настоящим </w:t>
      </w:r>
      <w:r>
        <w:rPr>
          <w:sz w:val="28"/>
          <w:szCs w:val="28"/>
        </w:rPr>
        <w:t>Административным р</w:t>
      </w:r>
      <w:r w:rsidRPr="00ED6246">
        <w:rPr>
          <w:sz w:val="28"/>
          <w:szCs w:val="28"/>
        </w:rPr>
        <w:t>егламентом, называется «</w:t>
      </w:r>
      <w:r w:rsidR="007E0C03" w:rsidRPr="007E0C03">
        <w:rPr>
          <w:sz w:val="28"/>
          <w:szCs w:val="28"/>
        </w:rPr>
        <w:t xml:space="preserve">Осуществление муниципального </w:t>
      </w:r>
      <w:proofErr w:type="gramStart"/>
      <w:r w:rsidR="007E0C03" w:rsidRPr="007E0C03">
        <w:rPr>
          <w:sz w:val="28"/>
          <w:szCs w:val="28"/>
        </w:rPr>
        <w:t>контроля за</w:t>
      </w:r>
      <w:proofErr w:type="gramEnd"/>
      <w:r w:rsidR="007E0C03" w:rsidRPr="007E0C03">
        <w:rPr>
          <w:sz w:val="28"/>
          <w:szCs w:val="28"/>
        </w:rPr>
        <w:t xml:space="preserve"> проведением муниципальных лотерей</w:t>
      </w:r>
      <w:r w:rsidRPr="00ED6246">
        <w:rPr>
          <w:sz w:val="28"/>
          <w:szCs w:val="28"/>
        </w:rPr>
        <w:t>».</w:t>
      </w:r>
    </w:p>
    <w:p w:rsidR="00C254D2" w:rsidRDefault="00C254D2" w:rsidP="005119BC">
      <w:pPr>
        <w:shd w:val="clear" w:color="auto" w:fill="FFFFFF"/>
        <w:ind w:firstLine="567"/>
        <w:jc w:val="center"/>
        <w:rPr>
          <w:b/>
          <w:bCs/>
          <w:spacing w:val="-2"/>
          <w:sz w:val="28"/>
          <w:szCs w:val="28"/>
        </w:rPr>
      </w:pPr>
      <w:r w:rsidRPr="00ED6246">
        <w:rPr>
          <w:b/>
          <w:bCs/>
          <w:spacing w:val="-2"/>
          <w:sz w:val="28"/>
          <w:szCs w:val="28"/>
        </w:rPr>
        <w:t>Орган, предоставляющий муниципальную услугу</w:t>
      </w:r>
    </w:p>
    <w:p w:rsidR="00C254D2" w:rsidRPr="003A594D" w:rsidRDefault="00C254D2" w:rsidP="00C254D2">
      <w:pPr>
        <w:suppressAutoHyphens w:val="0"/>
        <w:autoSpaceDE w:val="0"/>
        <w:autoSpaceDN w:val="0"/>
        <w:adjustRightInd w:val="0"/>
        <w:ind w:firstLine="567"/>
        <w:jc w:val="both"/>
        <w:rPr>
          <w:sz w:val="28"/>
          <w:szCs w:val="28"/>
          <w:lang w:eastAsia="ru-RU"/>
        </w:rPr>
      </w:pPr>
      <w:r>
        <w:rPr>
          <w:sz w:val="28"/>
          <w:szCs w:val="28"/>
        </w:rPr>
        <w:t xml:space="preserve">6. </w:t>
      </w:r>
      <w:r w:rsidRPr="00ED6246">
        <w:rPr>
          <w:sz w:val="28"/>
          <w:szCs w:val="28"/>
        </w:rPr>
        <w:t xml:space="preserve">От имени Администрации </w:t>
      </w:r>
      <w:r w:rsidR="005D52AA">
        <w:rPr>
          <w:sz w:val="28"/>
          <w:szCs w:val="28"/>
        </w:rPr>
        <w:t>Михайловского</w:t>
      </w:r>
      <w:r w:rsidR="00E00A74">
        <w:rPr>
          <w:sz w:val="28"/>
          <w:szCs w:val="28"/>
        </w:rPr>
        <w:t xml:space="preserve"> сельского поселения</w:t>
      </w:r>
      <w:r w:rsidRPr="00ED6246">
        <w:rPr>
          <w:sz w:val="28"/>
          <w:szCs w:val="28"/>
        </w:rPr>
        <w:t xml:space="preserve"> </w:t>
      </w:r>
      <w:r>
        <w:rPr>
          <w:sz w:val="28"/>
          <w:szCs w:val="28"/>
        </w:rPr>
        <w:t>п</w:t>
      </w:r>
      <w:r w:rsidRPr="00ED6246">
        <w:rPr>
          <w:sz w:val="28"/>
          <w:szCs w:val="28"/>
        </w:rPr>
        <w:t>одготовк</w:t>
      </w:r>
      <w:r>
        <w:rPr>
          <w:sz w:val="28"/>
          <w:szCs w:val="28"/>
        </w:rPr>
        <w:t>у</w:t>
      </w:r>
      <w:r w:rsidRPr="00ED6246">
        <w:rPr>
          <w:sz w:val="28"/>
          <w:szCs w:val="28"/>
        </w:rPr>
        <w:t xml:space="preserve"> и выдач</w:t>
      </w:r>
      <w:r>
        <w:rPr>
          <w:sz w:val="28"/>
          <w:szCs w:val="28"/>
        </w:rPr>
        <w:t>у</w:t>
      </w:r>
      <w:r w:rsidRPr="00ED6246">
        <w:rPr>
          <w:sz w:val="28"/>
          <w:szCs w:val="28"/>
        </w:rPr>
        <w:t xml:space="preserve"> разрешени</w:t>
      </w:r>
      <w:r>
        <w:rPr>
          <w:sz w:val="28"/>
          <w:szCs w:val="28"/>
        </w:rPr>
        <w:t>й</w:t>
      </w:r>
      <w:r w:rsidRPr="00ED6246">
        <w:rPr>
          <w:sz w:val="28"/>
          <w:szCs w:val="28"/>
        </w:rPr>
        <w:t xml:space="preserve"> на </w:t>
      </w:r>
      <w:r>
        <w:rPr>
          <w:sz w:val="28"/>
          <w:szCs w:val="28"/>
        </w:rPr>
        <w:t xml:space="preserve">проведение муниципальных лотереи на территории </w:t>
      </w:r>
      <w:r w:rsidR="005D52AA">
        <w:rPr>
          <w:sz w:val="28"/>
          <w:szCs w:val="28"/>
        </w:rPr>
        <w:t>Михайловского</w:t>
      </w:r>
      <w:r w:rsidR="00E00A74">
        <w:rPr>
          <w:sz w:val="28"/>
          <w:szCs w:val="28"/>
        </w:rPr>
        <w:t xml:space="preserve"> сельского поселения </w:t>
      </w:r>
      <w:r w:rsidR="00870291">
        <w:rPr>
          <w:sz w:val="28"/>
          <w:szCs w:val="28"/>
        </w:rPr>
        <w:t>Дорогобужского</w:t>
      </w:r>
      <w:r w:rsidR="00E00A74">
        <w:rPr>
          <w:sz w:val="28"/>
          <w:szCs w:val="28"/>
        </w:rPr>
        <w:t xml:space="preserve"> района Смоленской области </w:t>
      </w:r>
      <w:r>
        <w:rPr>
          <w:sz w:val="28"/>
          <w:szCs w:val="28"/>
        </w:rPr>
        <w:t>осуществляет Отдел экономики и предпринимательской деятельности Администрации муниципального</w:t>
      </w:r>
      <w:r w:rsidR="00E00A74">
        <w:rPr>
          <w:sz w:val="28"/>
          <w:szCs w:val="28"/>
        </w:rPr>
        <w:t xml:space="preserve"> образования «</w:t>
      </w:r>
      <w:r w:rsidR="005119BC">
        <w:rPr>
          <w:sz w:val="28"/>
          <w:szCs w:val="28"/>
        </w:rPr>
        <w:t xml:space="preserve">Дорогобужский </w:t>
      </w:r>
      <w:r w:rsidR="00E00A74">
        <w:rPr>
          <w:sz w:val="28"/>
          <w:szCs w:val="28"/>
        </w:rPr>
        <w:t>район»</w:t>
      </w:r>
      <w:r>
        <w:rPr>
          <w:sz w:val="28"/>
          <w:szCs w:val="28"/>
        </w:rPr>
        <w:t xml:space="preserve"> (далее соответ</w:t>
      </w:r>
      <w:r w:rsidR="00E00A74">
        <w:rPr>
          <w:sz w:val="28"/>
          <w:szCs w:val="28"/>
        </w:rPr>
        <w:t>ственно – Отдел, Администрация).</w:t>
      </w:r>
    </w:p>
    <w:p w:rsidR="00C254D2" w:rsidRPr="00ED6246" w:rsidRDefault="00C254D2" w:rsidP="005119BC">
      <w:pPr>
        <w:shd w:val="clear" w:color="auto" w:fill="FFFFFF"/>
        <w:ind w:firstLine="567"/>
        <w:jc w:val="center"/>
        <w:rPr>
          <w:sz w:val="28"/>
          <w:szCs w:val="28"/>
        </w:rPr>
      </w:pPr>
      <w:r w:rsidRPr="00ED6246">
        <w:rPr>
          <w:b/>
          <w:bCs/>
          <w:sz w:val="28"/>
          <w:szCs w:val="28"/>
        </w:rPr>
        <w:t>Результат предоставления муниципальной услуги</w:t>
      </w:r>
    </w:p>
    <w:p w:rsidR="00C254D2" w:rsidRPr="00AC2DBF" w:rsidRDefault="00C254D2" w:rsidP="00C254D2">
      <w:pPr>
        <w:ind w:firstLine="567"/>
        <w:jc w:val="both"/>
        <w:rPr>
          <w:sz w:val="28"/>
          <w:szCs w:val="28"/>
        </w:rPr>
      </w:pPr>
      <w:r>
        <w:rPr>
          <w:sz w:val="28"/>
          <w:szCs w:val="28"/>
        </w:rPr>
        <w:t>7. Результатом предоставления муниципальной услуги является</w:t>
      </w:r>
      <w:r w:rsidRPr="00AC2DBF">
        <w:rPr>
          <w:sz w:val="28"/>
          <w:szCs w:val="28"/>
        </w:rPr>
        <w:t xml:space="preserve"> </w:t>
      </w:r>
      <w:r>
        <w:rPr>
          <w:sz w:val="28"/>
          <w:szCs w:val="28"/>
        </w:rPr>
        <w:t>принятие решения:</w:t>
      </w:r>
    </w:p>
    <w:p w:rsidR="00C254D2" w:rsidRPr="00AC2DBF" w:rsidRDefault="00C254D2" w:rsidP="00C254D2">
      <w:pPr>
        <w:ind w:firstLine="567"/>
        <w:jc w:val="both"/>
        <w:rPr>
          <w:sz w:val="28"/>
          <w:szCs w:val="28"/>
          <w:lang w:eastAsia="ru-RU"/>
        </w:rPr>
      </w:pPr>
      <w:r w:rsidRPr="00AC2DBF">
        <w:rPr>
          <w:sz w:val="28"/>
          <w:szCs w:val="28"/>
          <w:lang w:eastAsia="ru-RU"/>
        </w:rPr>
        <w:t>1) о выдаче разрешения на проведение муниципальной лотереи;</w:t>
      </w:r>
    </w:p>
    <w:p w:rsidR="00C254D2" w:rsidRPr="00AC2DBF" w:rsidRDefault="00C254D2" w:rsidP="00C254D2">
      <w:pPr>
        <w:ind w:firstLine="567"/>
        <w:jc w:val="both"/>
        <w:rPr>
          <w:sz w:val="28"/>
          <w:szCs w:val="28"/>
        </w:rPr>
      </w:pPr>
      <w:r w:rsidRPr="00AC2DBF">
        <w:rPr>
          <w:sz w:val="28"/>
          <w:szCs w:val="28"/>
          <w:lang w:eastAsia="ru-RU"/>
        </w:rPr>
        <w:t>2) об отказе в выдаче разрешения на проведение муниципальной лотереи.</w:t>
      </w:r>
      <w:r w:rsidRPr="00AC2DBF">
        <w:rPr>
          <w:sz w:val="28"/>
          <w:szCs w:val="28"/>
        </w:rPr>
        <w:t xml:space="preserve"> </w:t>
      </w:r>
    </w:p>
    <w:p w:rsidR="00C254D2" w:rsidRPr="00AC2DBF" w:rsidRDefault="00C254D2" w:rsidP="00C254D2">
      <w:pPr>
        <w:ind w:firstLine="567"/>
        <w:jc w:val="both"/>
        <w:rPr>
          <w:sz w:val="28"/>
          <w:szCs w:val="28"/>
          <w:lang w:eastAsia="ru-RU"/>
        </w:rPr>
      </w:pPr>
      <w:r>
        <w:rPr>
          <w:sz w:val="28"/>
          <w:szCs w:val="28"/>
        </w:rPr>
        <w:t>8</w:t>
      </w:r>
      <w:r w:rsidRPr="00AC2DBF">
        <w:rPr>
          <w:sz w:val="28"/>
          <w:szCs w:val="28"/>
        </w:rPr>
        <w:t>. Процедура предоставления муниципальной услуги завершается получением заявителем одного из следующих документов:</w:t>
      </w:r>
    </w:p>
    <w:p w:rsidR="00C254D2" w:rsidRPr="00D26A15" w:rsidRDefault="00C254D2" w:rsidP="00C254D2">
      <w:pPr>
        <w:tabs>
          <w:tab w:val="left" w:pos="720"/>
        </w:tabs>
        <w:ind w:firstLine="567"/>
        <w:jc w:val="both"/>
        <w:rPr>
          <w:sz w:val="28"/>
          <w:szCs w:val="28"/>
        </w:rPr>
      </w:pPr>
      <w:r w:rsidRPr="00D26A15">
        <w:rPr>
          <w:sz w:val="28"/>
          <w:szCs w:val="28"/>
        </w:rPr>
        <w:t xml:space="preserve">1) </w:t>
      </w:r>
      <w:r w:rsidRPr="00D26A15">
        <w:rPr>
          <w:sz w:val="28"/>
          <w:szCs w:val="28"/>
          <w:lang w:eastAsia="ru-RU"/>
        </w:rPr>
        <w:t>разрешения на проведени</w:t>
      </w:r>
      <w:r>
        <w:rPr>
          <w:sz w:val="28"/>
          <w:szCs w:val="28"/>
          <w:lang w:eastAsia="ru-RU"/>
        </w:rPr>
        <w:t>е</w:t>
      </w:r>
      <w:r w:rsidRPr="00D26A15">
        <w:rPr>
          <w:sz w:val="28"/>
          <w:szCs w:val="28"/>
          <w:lang w:eastAsia="ru-RU"/>
        </w:rPr>
        <w:t xml:space="preserve"> муниципальной лотереи и выписки из реестра муниципальных лотерей</w:t>
      </w:r>
      <w:r w:rsidRPr="00D26A15">
        <w:rPr>
          <w:sz w:val="28"/>
          <w:szCs w:val="28"/>
        </w:rPr>
        <w:t>;</w:t>
      </w:r>
    </w:p>
    <w:p w:rsidR="00C254D2" w:rsidRPr="00AC2DBF" w:rsidRDefault="00C254D2" w:rsidP="00C254D2">
      <w:pPr>
        <w:tabs>
          <w:tab w:val="left" w:pos="720"/>
        </w:tabs>
        <w:ind w:firstLine="567"/>
        <w:jc w:val="both"/>
        <w:rPr>
          <w:sz w:val="28"/>
          <w:szCs w:val="28"/>
          <w:lang w:eastAsia="ru-RU"/>
        </w:rPr>
      </w:pPr>
      <w:r w:rsidRPr="00AC2DBF">
        <w:rPr>
          <w:sz w:val="28"/>
          <w:szCs w:val="28"/>
        </w:rPr>
        <w:t xml:space="preserve">2) </w:t>
      </w:r>
      <w:r w:rsidRPr="00AC2DBF">
        <w:rPr>
          <w:sz w:val="28"/>
          <w:szCs w:val="28"/>
          <w:lang w:eastAsia="ru-RU"/>
        </w:rPr>
        <w:t xml:space="preserve">уведомления об отказе в выдаче разрешения на проведение муниципальной лотереи. </w:t>
      </w:r>
    </w:p>
    <w:p w:rsidR="00C254D2" w:rsidRDefault="00C254D2" w:rsidP="00C254D2">
      <w:pPr>
        <w:pStyle w:val="a5"/>
        <w:spacing w:line="258" w:lineRule="atLeast"/>
        <w:ind w:firstLine="567"/>
        <w:jc w:val="both"/>
        <w:rPr>
          <w:sz w:val="28"/>
          <w:szCs w:val="28"/>
        </w:rPr>
      </w:pPr>
    </w:p>
    <w:p w:rsidR="00C254D2" w:rsidRPr="00607306" w:rsidRDefault="00C254D2" w:rsidP="005119BC">
      <w:pPr>
        <w:shd w:val="clear" w:color="auto" w:fill="FFFFFF"/>
        <w:ind w:firstLine="567"/>
        <w:jc w:val="center"/>
        <w:rPr>
          <w:b/>
          <w:bCs/>
          <w:spacing w:val="-2"/>
          <w:sz w:val="28"/>
          <w:szCs w:val="28"/>
        </w:rPr>
      </w:pPr>
      <w:r w:rsidRPr="00607306">
        <w:rPr>
          <w:b/>
          <w:bCs/>
          <w:sz w:val="28"/>
          <w:szCs w:val="28"/>
        </w:rPr>
        <w:t xml:space="preserve">Срок предоставления муниципальной услуги и сроки исполнения </w:t>
      </w:r>
      <w:r w:rsidRPr="00607306">
        <w:rPr>
          <w:b/>
          <w:bCs/>
          <w:spacing w:val="-2"/>
          <w:sz w:val="28"/>
          <w:szCs w:val="28"/>
        </w:rPr>
        <w:t>отдельных административных действий</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rPr>
        <w:t>9. Максимальный с</w:t>
      </w:r>
      <w:r>
        <w:rPr>
          <w:sz w:val="28"/>
          <w:szCs w:val="28"/>
          <w:lang w:eastAsia="ru-RU"/>
        </w:rPr>
        <w:t xml:space="preserve">рок предоставления  муниципальной услуги составляет  </w:t>
      </w:r>
      <w:r w:rsidRPr="009E338B">
        <w:rPr>
          <w:sz w:val="28"/>
          <w:szCs w:val="28"/>
          <w:lang w:eastAsia="ru-RU"/>
        </w:rPr>
        <w:t>два месяца</w:t>
      </w:r>
      <w:r>
        <w:rPr>
          <w:sz w:val="28"/>
          <w:szCs w:val="28"/>
          <w:lang w:eastAsia="ru-RU"/>
        </w:rPr>
        <w:t>, исчисляемый со дня регистрации заявления о предоставлении муниципальной услуги.</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rPr>
        <w:t xml:space="preserve">10. </w:t>
      </w:r>
      <w:r>
        <w:rPr>
          <w:sz w:val="28"/>
          <w:szCs w:val="28"/>
          <w:lang w:eastAsia="ru-RU"/>
        </w:rPr>
        <w:t>Время ожидания в очереди при подаче (получении) документов для предоставления муниципальной услуги  не должно превышать  15</w:t>
      </w:r>
      <w:r w:rsidRPr="00BC118D">
        <w:rPr>
          <w:sz w:val="28"/>
          <w:szCs w:val="28"/>
          <w:lang w:eastAsia="ru-RU"/>
        </w:rPr>
        <w:t xml:space="preserve"> минут</w:t>
      </w:r>
      <w:r>
        <w:rPr>
          <w:sz w:val="28"/>
          <w:szCs w:val="28"/>
          <w:lang w:eastAsia="ru-RU"/>
        </w:rPr>
        <w:t>.</w:t>
      </w:r>
    </w:p>
    <w:p w:rsidR="00C254D2" w:rsidRPr="00607306" w:rsidRDefault="00C254D2" w:rsidP="00C254D2">
      <w:pPr>
        <w:pStyle w:val="a5"/>
        <w:spacing w:line="258" w:lineRule="atLeast"/>
        <w:ind w:firstLine="567"/>
        <w:jc w:val="both"/>
        <w:rPr>
          <w:sz w:val="28"/>
          <w:szCs w:val="28"/>
        </w:rPr>
      </w:pPr>
      <w:r w:rsidRPr="00B244A1">
        <w:rPr>
          <w:sz w:val="28"/>
          <w:szCs w:val="28"/>
          <w:lang w:eastAsia="ru-RU"/>
        </w:rPr>
        <w:t>1</w:t>
      </w:r>
      <w:r>
        <w:rPr>
          <w:sz w:val="28"/>
          <w:szCs w:val="28"/>
          <w:lang w:eastAsia="ru-RU"/>
        </w:rPr>
        <w:t>1</w:t>
      </w:r>
      <w:r w:rsidRPr="00B244A1">
        <w:rPr>
          <w:sz w:val="28"/>
          <w:szCs w:val="28"/>
          <w:lang w:eastAsia="ru-RU"/>
        </w:rPr>
        <w:t>. Максимальное</w:t>
      </w:r>
      <w:r>
        <w:rPr>
          <w:sz w:val="28"/>
          <w:szCs w:val="28"/>
          <w:lang w:eastAsia="ru-RU"/>
        </w:rPr>
        <w:t xml:space="preserve"> время ожидания в очереди для получения информации о порядке предоставления муниципальной услуги не должно превышать 15 минут</w:t>
      </w:r>
    </w:p>
    <w:p w:rsidR="00C254D2" w:rsidRDefault="00C254D2" w:rsidP="00C254D2">
      <w:pPr>
        <w:shd w:val="clear" w:color="auto" w:fill="FFFFFF"/>
        <w:ind w:firstLine="567"/>
        <w:rPr>
          <w:b/>
          <w:bCs/>
          <w:sz w:val="28"/>
          <w:szCs w:val="28"/>
        </w:rPr>
      </w:pPr>
    </w:p>
    <w:p w:rsidR="00C254D2" w:rsidRPr="00607306" w:rsidRDefault="00C254D2" w:rsidP="00C254D2">
      <w:pPr>
        <w:shd w:val="clear" w:color="auto" w:fill="FFFFFF"/>
        <w:ind w:firstLine="567"/>
        <w:rPr>
          <w:b/>
          <w:bCs/>
          <w:sz w:val="28"/>
          <w:szCs w:val="28"/>
        </w:rPr>
      </w:pPr>
      <w:r w:rsidRPr="00607306">
        <w:rPr>
          <w:b/>
          <w:bCs/>
          <w:sz w:val="28"/>
          <w:szCs w:val="28"/>
        </w:rPr>
        <w:t>Правовые основания для предоставления муниципальной услуги</w:t>
      </w:r>
    </w:p>
    <w:p w:rsidR="00C254D2" w:rsidRDefault="00C254D2" w:rsidP="00C254D2">
      <w:pPr>
        <w:pStyle w:val="a5"/>
        <w:spacing w:line="258" w:lineRule="atLeast"/>
        <w:ind w:firstLine="567"/>
        <w:jc w:val="both"/>
        <w:rPr>
          <w:sz w:val="28"/>
          <w:szCs w:val="28"/>
        </w:rPr>
      </w:pPr>
      <w:r>
        <w:rPr>
          <w:sz w:val="28"/>
          <w:szCs w:val="28"/>
        </w:rPr>
        <w:t>12</w:t>
      </w:r>
      <w:r w:rsidRPr="000F7CC8">
        <w:rPr>
          <w:sz w:val="28"/>
          <w:szCs w:val="28"/>
        </w:rPr>
        <w:t xml:space="preserve">.   </w:t>
      </w:r>
      <w:r>
        <w:rPr>
          <w:sz w:val="28"/>
          <w:szCs w:val="28"/>
        </w:rPr>
        <w:t xml:space="preserve">Муниципальная услуга предоставляется в соответствии </w:t>
      </w:r>
      <w:proofErr w:type="gramStart"/>
      <w:r>
        <w:rPr>
          <w:sz w:val="28"/>
          <w:szCs w:val="28"/>
        </w:rPr>
        <w:t>с</w:t>
      </w:r>
      <w:proofErr w:type="gramEnd"/>
      <w:r>
        <w:rPr>
          <w:sz w:val="28"/>
          <w:szCs w:val="28"/>
        </w:rPr>
        <w:t>:</w:t>
      </w:r>
    </w:p>
    <w:p w:rsidR="00C254D2" w:rsidRPr="000811D0" w:rsidRDefault="00C254D2" w:rsidP="00C254D2">
      <w:pPr>
        <w:ind w:firstLine="567"/>
        <w:jc w:val="both"/>
        <w:rPr>
          <w:sz w:val="28"/>
          <w:szCs w:val="28"/>
        </w:rPr>
      </w:pPr>
      <w:r w:rsidRPr="000811D0">
        <w:rPr>
          <w:sz w:val="28"/>
          <w:szCs w:val="28"/>
        </w:rPr>
        <w:t>- Федеральным законом от 11 ноября 2003г. №138-ФЗ «О лотереях» («Собрание законодательства Российской Федерации»  от  17.11.2003 №46 (ч</w:t>
      </w:r>
      <w:r>
        <w:rPr>
          <w:sz w:val="28"/>
          <w:szCs w:val="28"/>
        </w:rPr>
        <w:t>асть первая</w:t>
      </w:r>
      <w:r w:rsidRPr="000811D0">
        <w:rPr>
          <w:sz w:val="28"/>
          <w:szCs w:val="28"/>
        </w:rPr>
        <w:t>));</w:t>
      </w:r>
    </w:p>
    <w:p w:rsidR="00C254D2" w:rsidRDefault="00C254D2" w:rsidP="00C254D2">
      <w:pPr>
        <w:ind w:firstLine="567"/>
        <w:jc w:val="both"/>
        <w:rPr>
          <w:sz w:val="28"/>
          <w:szCs w:val="28"/>
        </w:rPr>
      </w:pPr>
      <w:r w:rsidRPr="000811D0">
        <w:rPr>
          <w:sz w:val="28"/>
          <w:szCs w:val="28"/>
        </w:rPr>
        <w:t xml:space="preserve">- </w:t>
      </w:r>
      <w:r>
        <w:rPr>
          <w:sz w:val="28"/>
          <w:szCs w:val="28"/>
        </w:rPr>
        <w:t>П</w:t>
      </w:r>
      <w:r w:rsidRPr="000811D0">
        <w:rPr>
          <w:sz w:val="28"/>
          <w:szCs w:val="28"/>
        </w:rPr>
        <w:t>риказом Министерства финансов Российской Федерации от 09 августа 2004 № 66-н «Об установлении форм и сроков предоставления отчетности о лотереях и методологии проведения лотерей» (бюллетень нормативных актов федеральных органов исполнительной власти, 2004, №38);</w:t>
      </w:r>
    </w:p>
    <w:p w:rsidR="00C254D2" w:rsidRPr="007630F8" w:rsidRDefault="00C254D2" w:rsidP="00C254D2">
      <w:pPr>
        <w:suppressAutoHyphens w:val="0"/>
        <w:autoSpaceDE w:val="0"/>
        <w:autoSpaceDN w:val="0"/>
        <w:adjustRightInd w:val="0"/>
        <w:ind w:left="540"/>
        <w:jc w:val="both"/>
        <w:rPr>
          <w:sz w:val="28"/>
          <w:szCs w:val="28"/>
          <w:lang w:eastAsia="ru-RU"/>
        </w:rPr>
      </w:pPr>
      <w:r w:rsidRPr="007630F8">
        <w:rPr>
          <w:sz w:val="28"/>
          <w:szCs w:val="28"/>
          <w:lang w:eastAsia="ru-RU"/>
        </w:rPr>
        <w:t xml:space="preserve">- </w:t>
      </w:r>
      <w:r w:rsidRPr="007630F8">
        <w:rPr>
          <w:rFonts w:eastAsia="Arial"/>
          <w:sz w:val="28"/>
          <w:szCs w:val="28"/>
        </w:rPr>
        <w:t xml:space="preserve">Уставом </w:t>
      </w:r>
      <w:r w:rsidR="005D52AA">
        <w:rPr>
          <w:sz w:val="28"/>
          <w:szCs w:val="28"/>
        </w:rPr>
        <w:t>Михайловского</w:t>
      </w:r>
      <w:r w:rsidR="00E00A74">
        <w:rPr>
          <w:rFonts w:eastAsia="Arial"/>
          <w:sz w:val="28"/>
          <w:szCs w:val="28"/>
        </w:rPr>
        <w:t xml:space="preserve"> сельского поселения.</w:t>
      </w:r>
    </w:p>
    <w:p w:rsidR="00C254D2" w:rsidRDefault="00C254D2" w:rsidP="00C254D2">
      <w:pPr>
        <w:suppressAutoHyphens w:val="0"/>
        <w:autoSpaceDE w:val="0"/>
        <w:autoSpaceDN w:val="0"/>
        <w:adjustRightInd w:val="0"/>
        <w:ind w:firstLine="567"/>
        <w:jc w:val="both"/>
        <w:rPr>
          <w:sz w:val="28"/>
          <w:szCs w:val="28"/>
          <w:lang w:eastAsia="ru-RU"/>
        </w:rPr>
      </w:pPr>
    </w:p>
    <w:p w:rsidR="00714AE1" w:rsidRDefault="00714AE1" w:rsidP="00C254D2">
      <w:pPr>
        <w:shd w:val="clear" w:color="auto" w:fill="FFFFFF"/>
        <w:jc w:val="center"/>
        <w:rPr>
          <w:b/>
          <w:bCs/>
          <w:sz w:val="28"/>
          <w:szCs w:val="28"/>
        </w:rPr>
      </w:pPr>
    </w:p>
    <w:p w:rsidR="00714AE1" w:rsidRDefault="00714AE1" w:rsidP="00C254D2">
      <w:pPr>
        <w:shd w:val="clear" w:color="auto" w:fill="FFFFFF"/>
        <w:jc w:val="center"/>
        <w:rPr>
          <w:b/>
          <w:bCs/>
          <w:sz w:val="28"/>
          <w:szCs w:val="28"/>
        </w:rPr>
      </w:pPr>
    </w:p>
    <w:p w:rsidR="00714AE1" w:rsidRDefault="00714AE1" w:rsidP="00C254D2">
      <w:pPr>
        <w:shd w:val="clear" w:color="auto" w:fill="FFFFFF"/>
        <w:jc w:val="center"/>
        <w:rPr>
          <w:b/>
          <w:bCs/>
          <w:sz w:val="28"/>
          <w:szCs w:val="28"/>
        </w:rPr>
      </w:pPr>
    </w:p>
    <w:p w:rsidR="00C254D2" w:rsidRPr="00607306" w:rsidRDefault="00C254D2" w:rsidP="00C254D2">
      <w:pPr>
        <w:shd w:val="clear" w:color="auto" w:fill="FFFFFF"/>
        <w:jc w:val="center"/>
        <w:rPr>
          <w:b/>
          <w:bCs/>
          <w:sz w:val="28"/>
          <w:szCs w:val="28"/>
        </w:rPr>
      </w:pPr>
      <w:r w:rsidRPr="00607306">
        <w:rPr>
          <w:b/>
          <w:bCs/>
          <w:sz w:val="28"/>
          <w:szCs w:val="28"/>
        </w:rPr>
        <w:lastRenderedPageBreak/>
        <w:t>Документы, необходимые для предоставления муниципальной услуги</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13. Муниципальная услуга предоставляется заявителю на основании подачи в Отдел заявления о предоставлении муниципальной услуги.</w:t>
      </w:r>
      <w:r>
        <w:rPr>
          <w:sz w:val="28"/>
          <w:szCs w:val="28"/>
        </w:rPr>
        <w:t xml:space="preserve"> </w:t>
      </w:r>
      <w:r>
        <w:rPr>
          <w:sz w:val="28"/>
          <w:szCs w:val="28"/>
          <w:lang w:eastAsia="ru-RU"/>
        </w:rPr>
        <w:t>К указанному заявлению прилагаются следующие документы:</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 xml:space="preserve">1) условия </w:t>
      </w:r>
      <w:r>
        <w:rPr>
          <w:sz w:val="28"/>
          <w:szCs w:val="28"/>
          <w:lang w:eastAsia="ru-RU"/>
        </w:rPr>
        <w:t xml:space="preserve"> муниципальной </w:t>
      </w:r>
      <w:r w:rsidRPr="00D94EC5">
        <w:rPr>
          <w:sz w:val="28"/>
          <w:szCs w:val="28"/>
          <w:lang w:eastAsia="ru-RU"/>
        </w:rPr>
        <w:t>лотереи (Приложение N 1);</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 xml:space="preserve">2) нормативы распределения выручки от проведения </w:t>
      </w:r>
      <w:r>
        <w:rPr>
          <w:sz w:val="28"/>
          <w:szCs w:val="28"/>
          <w:lang w:eastAsia="ru-RU"/>
        </w:rPr>
        <w:t xml:space="preserve"> муниципальной </w:t>
      </w:r>
      <w:r w:rsidRPr="00D94EC5">
        <w:rPr>
          <w:sz w:val="28"/>
          <w:szCs w:val="28"/>
          <w:lang w:eastAsia="ru-RU"/>
        </w:rPr>
        <w:t>лотереи (в процентах);</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3) макет лотерейного билета (квитанции, иного предусмотренного условиями лотереи документа) с описанием обязательных требований к нему и при необходимости способов защиты лотерейного билета от подделки, а также с описанием нанесенных на него скрытых надписей, рисунков или знаков;</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4) правила идентификации лотерейного билета при выплате, передаче или предоставлении выигрыша;</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 xml:space="preserve">5) технико-экономическое обоснование проведения </w:t>
      </w:r>
      <w:r>
        <w:rPr>
          <w:sz w:val="28"/>
          <w:szCs w:val="28"/>
          <w:lang w:eastAsia="ru-RU"/>
        </w:rPr>
        <w:t xml:space="preserve">муниципальной </w:t>
      </w:r>
      <w:r w:rsidRPr="00D94EC5">
        <w:rPr>
          <w:sz w:val="28"/>
          <w:szCs w:val="28"/>
          <w:lang w:eastAsia="ru-RU"/>
        </w:rPr>
        <w:t>лотереи на весь период ее проведения с указанием источников финансирования расходов на организацию лотереи, проведение лотереи и с расчетом предполагаемой выручки от проведения лотереи;</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6) описание и технические характеристики лотерейного оборудования;</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7) засвидетельствованные в нотариальном порядке копии учредительных документов заявителя;</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 xml:space="preserve">8) бухгалтерский баланс заявителя по состоянию на последнюю отчетную дату, предшествующую подаче заявления о предоставлении разрешения на проведение </w:t>
      </w:r>
      <w:r>
        <w:rPr>
          <w:sz w:val="28"/>
          <w:szCs w:val="28"/>
          <w:lang w:eastAsia="ru-RU"/>
        </w:rPr>
        <w:t>муниципальной</w:t>
      </w:r>
      <w:r w:rsidRPr="00D94EC5">
        <w:rPr>
          <w:sz w:val="28"/>
          <w:szCs w:val="28"/>
          <w:lang w:eastAsia="ru-RU"/>
        </w:rPr>
        <w:t xml:space="preserve"> лотереи;</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9) выданная налоговыми органами справка о наличии или об отсутствии задолженности по уплате налогов и сборов;</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10) порядок учета распространенных и нераспространенных лотерейных билетов;</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11) порядок возврата, хранения, уничтожения или использования в других тиражах нераспространенных лотерейных билетов;</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12) порядок изъятия нераспространенных лотерейных билетов;</w:t>
      </w:r>
    </w:p>
    <w:p w:rsidR="00C254D2" w:rsidRPr="00D94EC5" w:rsidRDefault="00C254D2" w:rsidP="00C254D2">
      <w:pPr>
        <w:suppressAutoHyphens w:val="0"/>
        <w:autoSpaceDE w:val="0"/>
        <w:autoSpaceDN w:val="0"/>
        <w:adjustRightInd w:val="0"/>
        <w:ind w:firstLine="567"/>
        <w:jc w:val="both"/>
        <w:outlineLvl w:val="2"/>
        <w:rPr>
          <w:sz w:val="28"/>
          <w:szCs w:val="28"/>
          <w:lang w:eastAsia="ru-RU"/>
        </w:rPr>
      </w:pPr>
      <w:r w:rsidRPr="00D94EC5">
        <w:rPr>
          <w:sz w:val="28"/>
          <w:szCs w:val="28"/>
          <w:lang w:eastAsia="ru-RU"/>
        </w:rPr>
        <w:t>13) порядок хранения невостребованных выигрышей и порядок их востребования по истечении сроков получения выигрышей</w:t>
      </w:r>
      <w:r>
        <w:rPr>
          <w:sz w:val="28"/>
          <w:szCs w:val="28"/>
          <w:lang w:eastAsia="ru-RU"/>
        </w:rPr>
        <w:t>.</w:t>
      </w:r>
    </w:p>
    <w:p w:rsidR="00C254D2" w:rsidRPr="008C7930" w:rsidRDefault="00C254D2" w:rsidP="00C254D2">
      <w:pPr>
        <w:suppressAutoHyphens w:val="0"/>
        <w:autoSpaceDE w:val="0"/>
        <w:autoSpaceDN w:val="0"/>
        <w:adjustRightInd w:val="0"/>
        <w:ind w:firstLine="540"/>
        <w:jc w:val="both"/>
        <w:outlineLvl w:val="2"/>
        <w:rPr>
          <w:color w:val="FF0000"/>
          <w:sz w:val="28"/>
          <w:szCs w:val="28"/>
          <w:lang w:eastAsia="ru-RU"/>
        </w:rPr>
      </w:pPr>
    </w:p>
    <w:p w:rsidR="00C254D2" w:rsidRPr="008C7930" w:rsidRDefault="00C254D2" w:rsidP="005119BC">
      <w:pPr>
        <w:suppressAutoHyphens w:val="0"/>
        <w:autoSpaceDE w:val="0"/>
        <w:autoSpaceDN w:val="0"/>
        <w:adjustRightInd w:val="0"/>
        <w:ind w:firstLine="567"/>
        <w:jc w:val="center"/>
        <w:outlineLvl w:val="2"/>
        <w:rPr>
          <w:b/>
          <w:sz w:val="28"/>
          <w:szCs w:val="28"/>
          <w:lang w:eastAsia="ru-RU"/>
        </w:rPr>
      </w:pPr>
      <w:r w:rsidRPr="008C7930">
        <w:rPr>
          <w:b/>
          <w:sz w:val="28"/>
          <w:szCs w:val="28"/>
          <w:lang w:eastAsia="ru-RU"/>
        </w:rPr>
        <w:t>Требования к документам, предоставляемым заявителями</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14. Документы, предоставляемые заявителями, должны соответствовать следующим требованиям:</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1) полномочия представителя оформлены в установленном законом порядке;</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2) тексты документов написаны разборчиво;</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 xml:space="preserve">3) наименование заявителя, его адрес, телефон </w:t>
      </w:r>
      <w:proofErr w:type="gramStart"/>
      <w:r>
        <w:rPr>
          <w:sz w:val="28"/>
          <w:szCs w:val="28"/>
          <w:lang w:eastAsia="ru-RU"/>
        </w:rPr>
        <w:t>написаны</w:t>
      </w:r>
      <w:proofErr w:type="gramEnd"/>
      <w:r>
        <w:rPr>
          <w:sz w:val="28"/>
          <w:szCs w:val="28"/>
          <w:lang w:eastAsia="ru-RU"/>
        </w:rPr>
        <w:t xml:space="preserve"> полностью;</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4) в документах нет подчисток, приписок, зачеркнутых слов и иных неоговоренных исправлений;</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5) документы не исполнены карандашом;</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6) документы не имеют серьезных повреждений, наличие которых допускает многозначность истолкования содержания.</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 xml:space="preserve">15. Заявление о предоставлении </w:t>
      </w:r>
      <w:r w:rsidRPr="009E338B">
        <w:rPr>
          <w:sz w:val="28"/>
          <w:szCs w:val="28"/>
          <w:lang w:eastAsia="ru-RU"/>
        </w:rPr>
        <w:t>муниципальной услуги</w:t>
      </w:r>
      <w:r>
        <w:rPr>
          <w:sz w:val="28"/>
          <w:szCs w:val="28"/>
          <w:lang w:eastAsia="ru-RU"/>
        </w:rPr>
        <w:t xml:space="preserve"> составляется в произвольной форме, но должно содержать указание на срок проведения и вид муниципальной лотереи. Примерная форма заявления приведена в Приложении N 2 к настоящему Административному регламенту.</w:t>
      </w:r>
    </w:p>
    <w:p w:rsidR="00C254D2" w:rsidRDefault="00C254D2" w:rsidP="00C254D2">
      <w:pPr>
        <w:ind w:firstLine="567"/>
        <w:jc w:val="both"/>
        <w:rPr>
          <w:sz w:val="28"/>
          <w:szCs w:val="28"/>
        </w:rPr>
      </w:pPr>
    </w:p>
    <w:p w:rsidR="00C254D2" w:rsidRPr="00607306" w:rsidRDefault="00C254D2" w:rsidP="005119BC">
      <w:pPr>
        <w:shd w:val="clear" w:color="auto" w:fill="FFFFFF"/>
        <w:ind w:firstLine="567"/>
        <w:jc w:val="center"/>
        <w:rPr>
          <w:b/>
          <w:bCs/>
          <w:sz w:val="28"/>
          <w:szCs w:val="28"/>
        </w:rPr>
      </w:pPr>
      <w:r w:rsidRPr="00607306">
        <w:rPr>
          <w:b/>
          <w:bCs/>
          <w:spacing w:val="-1"/>
          <w:sz w:val="28"/>
          <w:szCs w:val="28"/>
        </w:rPr>
        <w:t xml:space="preserve">Основания для отказа в приеме документов, необходимых для </w:t>
      </w:r>
      <w:r w:rsidRPr="00607306">
        <w:rPr>
          <w:b/>
          <w:bCs/>
          <w:sz w:val="28"/>
          <w:szCs w:val="28"/>
        </w:rPr>
        <w:t>предоставления муниципальной услуги</w:t>
      </w:r>
    </w:p>
    <w:p w:rsidR="00C254D2" w:rsidRPr="00607306" w:rsidRDefault="00C254D2" w:rsidP="00C254D2">
      <w:pPr>
        <w:shd w:val="clear" w:color="auto" w:fill="FFFFFF"/>
        <w:ind w:firstLine="542"/>
        <w:jc w:val="both"/>
        <w:rPr>
          <w:sz w:val="28"/>
          <w:szCs w:val="28"/>
        </w:rPr>
      </w:pPr>
      <w:r>
        <w:rPr>
          <w:sz w:val="28"/>
          <w:szCs w:val="28"/>
        </w:rPr>
        <w:t xml:space="preserve">16. </w:t>
      </w:r>
      <w:r w:rsidRPr="00607306">
        <w:rPr>
          <w:sz w:val="28"/>
          <w:szCs w:val="28"/>
        </w:rPr>
        <w:t>Основания для отказа в приеме документов, необходимых для предоставления муниципальной услуги, нормативно-правовыми актами не предусмотрены.</w:t>
      </w:r>
    </w:p>
    <w:p w:rsidR="00C254D2" w:rsidRPr="00607306" w:rsidRDefault="00C254D2" w:rsidP="00C254D2">
      <w:pPr>
        <w:ind w:firstLine="567"/>
        <w:rPr>
          <w:sz w:val="28"/>
          <w:szCs w:val="28"/>
        </w:rPr>
      </w:pPr>
    </w:p>
    <w:p w:rsidR="00C254D2" w:rsidRPr="00607306" w:rsidRDefault="00C254D2" w:rsidP="00C254D2">
      <w:pPr>
        <w:shd w:val="clear" w:color="auto" w:fill="FFFFFF"/>
        <w:ind w:firstLine="567"/>
        <w:rPr>
          <w:b/>
          <w:bCs/>
          <w:sz w:val="28"/>
          <w:szCs w:val="28"/>
        </w:rPr>
      </w:pPr>
      <w:r w:rsidRPr="00607306">
        <w:rPr>
          <w:b/>
          <w:bCs/>
          <w:sz w:val="28"/>
          <w:szCs w:val="28"/>
        </w:rPr>
        <w:t>Основания для отказа в предоставлении муниципальной услуги</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 xml:space="preserve">17. В рассмотрении заявления о предоставлении </w:t>
      </w:r>
      <w:r w:rsidRPr="009E338B">
        <w:rPr>
          <w:sz w:val="28"/>
          <w:szCs w:val="28"/>
          <w:lang w:eastAsia="ru-RU"/>
        </w:rPr>
        <w:t>муниципальной услуги</w:t>
      </w:r>
      <w:r>
        <w:rPr>
          <w:sz w:val="28"/>
          <w:szCs w:val="28"/>
          <w:lang w:eastAsia="ru-RU"/>
        </w:rPr>
        <w:t xml:space="preserve"> отказывается в случаях:</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1) обращения с заявлением лица, не относящегося к категории заявителей;</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2) предоставления заявителем документов, несоответствующих требованиям пунктов 14,15 настоящего Административного регламента.</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18. В выдаче разрешения на проведение муниципальной лотереи отказывается в случаях:</w:t>
      </w:r>
    </w:p>
    <w:p w:rsidR="00C254D2" w:rsidRPr="009E338B"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 xml:space="preserve">1) </w:t>
      </w:r>
      <w:r w:rsidRPr="009E338B">
        <w:rPr>
          <w:sz w:val="28"/>
          <w:szCs w:val="28"/>
          <w:lang w:eastAsia="ru-RU"/>
        </w:rPr>
        <w:t xml:space="preserve">несоответствия документов, представленных заявителем для получения муниципальной услуги, требованиям законодательства Российской Федерации и настоящего </w:t>
      </w:r>
      <w:r>
        <w:rPr>
          <w:sz w:val="28"/>
          <w:szCs w:val="28"/>
          <w:lang w:eastAsia="ru-RU"/>
        </w:rPr>
        <w:t>Административного р</w:t>
      </w:r>
      <w:r w:rsidRPr="009E338B">
        <w:rPr>
          <w:sz w:val="28"/>
          <w:szCs w:val="28"/>
          <w:lang w:eastAsia="ru-RU"/>
        </w:rPr>
        <w:t>егламента;</w:t>
      </w:r>
    </w:p>
    <w:p w:rsidR="00C254D2" w:rsidRPr="009E338B" w:rsidRDefault="00C254D2" w:rsidP="00C254D2">
      <w:pPr>
        <w:suppressAutoHyphens w:val="0"/>
        <w:autoSpaceDE w:val="0"/>
        <w:autoSpaceDN w:val="0"/>
        <w:adjustRightInd w:val="0"/>
        <w:ind w:firstLine="567"/>
        <w:jc w:val="both"/>
        <w:outlineLvl w:val="2"/>
        <w:rPr>
          <w:sz w:val="28"/>
          <w:szCs w:val="28"/>
          <w:lang w:eastAsia="ru-RU"/>
        </w:rPr>
      </w:pPr>
      <w:r w:rsidRPr="009E338B">
        <w:rPr>
          <w:sz w:val="28"/>
          <w:szCs w:val="28"/>
          <w:lang w:eastAsia="ru-RU"/>
        </w:rPr>
        <w:t>2) представления заявителем недостоверных сведений;</w:t>
      </w:r>
    </w:p>
    <w:p w:rsidR="00C254D2" w:rsidRPr="009E338B" w:rsidRDefault="00C254D2" w:rsidP="00C254D2">
      <w:pPr>
        <w:suppressAutoHyphens w:val="0"/>
        <w:autoSpaceDE w:val="0"/>
        <w:autoSpaceDN w:val="0"/>
        <w:adjustRightInd w:val="0"/>
        <w:ind w:firstLine="567"/>
        <w:jc w:val="both"/>
        <w:outlineLvl w:val="2"/>
        <w:rPr>
          <w:sz w:val="28"/>
          <w:szCs w:val="28"/>
          <w:lang w:eastAsia="ru-RU"/>
        </w:rPr>
      </w:pPr>
      <w:r w:rsidRPr="009E338B">
        <w:rPr>
          <w:sz w:val="28"/>
          <w:szCs w:val="28"/>
          <w:lang w:eastAsia="ru-RU"/>
        </w:rPr>
        <w:t>3) наличие у заявителя задолженности по уплате налогов и сборов;</w:t>
      </w:r>
    </w:p>
    <w:p w:rsidR="00C254D2" w:rsidRDefault="00C254D2" w:rsidP="00C254D2">
      <w:pPr>
        <w:suppressAutoHyphens w:val="0"/>
        <w:autoSpaceDE w:val="0"/>
        <w:autoSpaceDN w:val="0"/>
        <w:adjustRightInd w:val="0"/>
        <w:ind w:firstLine="567"/>
        <w:jc w:val="both"/>
        <w:outlineLvl w:val="2"/>
        <w:rPr>
          <w:sz w:val="28"/>
          <w:szCs w:val="28"/>
          <w:lang w:eastAsia="ru-RU"/>
        </w:rPr>
      </w:pPr>
      <w:r w:rsidRPr="009E338B">
        <w:rPr>
          <w:sz w:val="28"/>
          <w:szCs w:val="28"/>
          <w:lang w:eastAsia="ru-RU"/>
        </w:rPr>
        <w:t>4) возбуждения в отношении</w:t>
      </w:r>
      <w:r>
        <w:rPr>
          <w:sz w:val="28"/>
          <w:szCs w:val="28"/>
          <w:lang w:eastAsia="ru-RU"/>
        </w:rPr>
        <w:t xml:space="preserve"> заявителя арбитражным судом дела о несостоятельности (банкротстве).</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19. Отказ в рассмотрении заявления или в выдаче разрешения не является препятствием для повторного обращения.</w:t>
      </w:r>
    </w:p>
    <w:p w:rsidR="00C254D2" w:rsidRDefault="00C254D2" w:rsidP="00C254D2">
      <w:pPr>
        <w:suppressAutoHyphens w:val="0"/>
        <w:autoSpaceDE w:val="0"/>
        <w:autoSpaceDN w:val="0"/>
        <w:adjustRightInd w:val="0"/>
        <w:ind w:firstLine="540"/>
        <w:jc w:val="both"/>
        <w:outlineLvl w:val="2"/>
        <w:rPr>
          <w:sz w:val="28"/>
          <w:szCs w:val="28"/>
          <w:lang w:eastAsia="ru-RU"/>
        </w:rPr>
      </w:pPr>
    </w:p>
    <w:p w:rsidR="00C254D2" w:rsidRPr="00607306" w:rsidRDefault="00C254D2" w:rsidP="005119BC">
      <w:pPr>
        <w:shd w:val="clear" w:color="auto" w:fill="FFFFFF"/>
        <w:ind w:firstLine="567"/>
        <w:jc w:val="center"/>
        <w:rPr>
          <w:b/>
          <w:bCs/>
          <w:sz w:val="28"/>
          <w:szCs w:val="28"/>
        </w:rPr>
      </w:pPr>
      <w:r w:rsidRPr="00607306">
        <w:rPr>
          <w:b/>
          <w:bCs/>
          <w:spacing w:val="-1"/>
          <w:sz w:val="28"/>
          <w:szCs w:val="28"/>
        </w:rPr>
        <w:t xml:space="preserve">Информация о платности (бесплатности) предоставления </w:t>
      </w:r>
      <w:r w:rsidRPr="00607306">
        <w:rPr>
          <w:b/>
          <w:bCs/>
          <w:sz w:val="28"/>
          <w:szCs w:val="28"/>
        </w:rPr>
        <w:t>муниципальной услуги</w:t>
      </w:r>
    </w:p>
    <w:p w:rsidR="00C254D2" w:rsidRPr="00607306" w:rsidRDefault="00C254D2" w:rsidP="00C254D2">
      <w:pPr>
        <w:shd w:val="clear" w:color="auto" w:fill="FFFFFF"/>
        <w:ind w:firstLine="567"/>
        <w:jc w:val="both"/>
        <w:rPr>
          <w:sz w:val="28"/>
          <w:szCs w:val="28"/>
        </w:rPr>
      </w:pPr>
      <w:r>
        <w:rPr>
          <w:sz w:val="28"/>
          <w:szCs w:val="28"/>
        </w:rPr>
        <w:t xml:space="preserve">20. </w:t>
      </w:r>
      <w:r w:rsidRPr="00607306">
        <w:rPr>
          <w:sz w:val="28"/>
          <w:szCs w:val="28"/>
        </w:rPr>
        <w:t>Взимание платы за предоставление муниципальной услуги нормативными правовыми актами не предусмотрено.</w:t>
      </w:r>
    </w:p>
    <w:p w:rsidR="00C254D2" w:rsidRPr="00607306" w:rsidRDefault="00C254D2" w:rsidP="00C254D2">
      <w:pPr>
        <w:suppressAutoHyphens w:val="0"/>
        <w:autoSpaceDE w:val="0"/>
        <w:autoSpaceDN w:val="0"/>
        <w:adjustRightInd w:val="0"/>
        <w:ind w:firstLine="567"/>
        <w:jc w:val="both"/>
        <w:outlineLvl w:val="2"/>
        <w:rPr>
          <w:sz w:val="28"/>
          <w:szCs w:val="28"/>
          <w:lang w:eastAsia="ru-RU"/>
        </w:rPr>
      </w:pPr>
    </w:p>
    <w:p w:rsidR="00C254D2" w:rsidRPr="00607306" w:rsidRDefault="00C254D2" w:rsidP="005119BC">
      <w:pPr>
        <w:ind w:firstLine="567"/>
        <w:jc w:val="center"/>
        <w:rPr>
          <w:sz w:val="28"/>
          <w:szCs w:val="28"/>
        </w:rPr>
      </w:pPr>
      <w:r w:rsidRPr="00607306">
        <w:rPr>
          <w:b/>
          <w:bCs/>
          <w:sz w:val="28"/>
          <w:szCs w:val="28"/>
        </w:rPr>
        <w:t>Требования к местам предоставления муниципальной услуги</w:t>
      </w:r>
    </w:p>
    <w:p w:rsidR="00C254D2" w:rsidRPr="00AC2DBF" w:rsidRDefault="00C254D2" w:rsidP="00C254D2">
      <w:pPr>
        <w:shd w:val="clear" w:color="auto" w:fill="FFFFFF"/>
        <w:ind w:firstLine="567"/>
        <w:jc w:val="both"/>
        <w:rPr>
          <w:sz w:val="28"/>
          <w:szCs w:val="28"/>
        </w:rPr>
      </w:pPr>
      <w:r>
        <w:rPr>
          <w:spacing w:val="-1"/>
          <w:sz w:val="28"/>
          <w:szCs w:val="28"/>
        </w:rPr>
        <w:t xml:space="preserve">21. </w:t>
      </w:r>
      <w:r w:rsidRPr="00AC2DBF">
        <w:rPr>
          <w:spacing w:val="-1"/>
          <w:sz w:val="28"/>
          <w:szCs w:val="28"/>
        </w:rPr>
        <w:t xml:space="preserve">На территории, прилегающей к месторасположению </w:t>
      </w:r>
      <w:r w:rsidR="00E00A74">
        <w:rPr>
          <w:spacing w:val="-1"/>
          <w:sz w:val="28"/>
          <w:szCs w:val="28"/>
        </w:rPr>
        <w:t>Администрации</w:t>
      </w:r>
      <w:r w:rsidRPr="00AC2DBF">
        <w:rPr>
          <w:spacing w:val="-1"/>
          <w:sz w:val="28"/>
          <w:szCs w:val="28"/>
        </w:rPr>
        <w:t xml:space="preserve">, оборудуются места для парковки автотранспортных средств. На стоянке должно быть не менее пяти </w:t>
      </w:r>
      <w:r w:rsidRPr="00AC2DBF">
        <w:rPr>
          <w:sz w:val="28"/>
          <w:szCs w:val="28"/>
        </w:rPr>
        <w:t>мест, из них не менее одного места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C254D2" w:rsidRPr="00AC2DBF" w:rsidRDefault="00C254D2" w:rsidP="00C254D2">
      <w:pPr>
        <w:shd w:val="clear" w:color="auto" w:fill="FFFFFF"/>
        <w:tabs>
          <w:tab w:val="left" w:pos="1276"/>
        </w:tabs>
        <w:ind w:firstLine="567"/>
        <w:jc w:val="both"/>
        <w:rPr>
          <w:sz w:val="28"/>
          <w:szCs w:val="28"/>
        </w:rPr>
      </w:pPr>
      <w:r>
        <w:rPr>
          <w:spacing w:val="-4"/>
          <w:sz w:val="28"/>
          <w:szCs w:val="28"/>
        </w:rPr>
        <w:t>22</w:t>
      </w:r>
      <w:r w:rsidRPr="00AC2DBF">
        <w:rPr>
          <w:spacing w:val="-4"/>
          <w:sz w:val="28"/>
          <w:szCs w:val="28"/>
        </w:rPr>
        <w:t>.</w:t>
      </w:r>
      <w:r>
        <w:rPr>
          <w:spacing w:val="-4"/>
          <w:sz w:val="28"/>
          <w:szCs w:val="28"/>
        </w:rPr>
        <w:t xml:space="preserve"> </w:t>
      </w:r>
      <w:r w:rsidRPr="00AC2DBF">
        <w:rPr>
          <w:sz w:val="28"/>
          <w:szCs w:val="28"/>
        </w:rPr>
        <w:t>Зд</w:t>
      </w:r>
      <w:r w:rsidR="00E00A74">
        <w:rPr>
          <w:sz w:val="28"/>
          <w:szCs w:val="28"/>
        </w:rPr>
        <w:t>ание, в котором расположен</w:t>
      </w:r>
      <w:r w:rsidR="00D11F6C">
        <w:rPr>
          <w:sz w:val="28"/>
          <w:szCs w:val="28"/>
        </w:rPr>
        <w:t>а</w:t>
      </w:r>
      <w:r w:rsidR="00E00A74">
        <w:rPr>
          <w:sz w:val="28"/>
          <w:szCs w:val="28"/>
        </w:rPr>
        <w:t xml:space="preserve"> Администрация</w:t>
      </w:r>
      <w:r w:rsidRPr="00AC2DBF">
        <w:rPr>
          <w:sz w:val="28"/>
          <w:szCs w:val="28"/>
        </w:rPr>
        <w:t>, должно быть оборудовано отдельным входом для свободного доступа заявителей в помещения, в которых предоставляется муниципальная услуга.</w:t>
      </w:r>
    </w:p>
    <w:p w:rsidR="00C254D2" w:rsidRPr="00AC2DBF" w:rsidRDefault="00C254D2" w:rsidP="00C254D2">
      <w:pPr>
        <w:widowControl w:val="0"/>
        <w:shd w:val="clear" w:color="auto" w:fill="FFFFFF"/>
        <w:tabs>
          <w:tab w:val="left" w:pos="1272"/>
        </w:tabs>
        <w:suppressAutoHyphens w:val="0"/>
        <w:autoSpaceDE w:val="0"/>
        <w:autoSpaceDN w:val="0"/>
        <w:adjustRightInd w:val="0"/>
        <w:ind w:firstLine="567"/>
        <w:jc w:val="both"/>
        <w:rPr>
          <w:spacing w:val="-4"/>
          <w:sz w:val="28"/>
          <w:szCs w:val="28"/>
        </w:rPr>
      </w:pPr>
      <w:r>
        <w:rPr>
          <w:sz w:val="28"/>
          <w:szCs w:val="28"/>
        </w:rPr>
        <w:t xml:space="preserve">23. </w:t>
      </w:r>
      <w:r w:rsidRPr="00AC2DBF">
        <w:rPr>
          <w:sz w:val="28"/>
          <w:szCs w:val="28"/>
        </w:rPr>
        <w:t xml:space="preserve">Вход в помещение, в котором предоставляется муниципальная услуга, </w:t>
      </w:r>
      <w:r w:rsidRPr="00AC2DBF">
        <w:rPr>
          <w:spacing w:val="-1"/>
          <w:sz w:val="28"/>
          <w:szCs w:val="28"/>
        </w:rPr>
        <w:t>оборуду</w:t>
      </w:r>
      <w:r>
        <w:rPr>
          <w:spacing w:val="-1"/>
          <w:sz w:val="28"/>
          <w:szCs w:val="28"/>
        </w:rPr>
        <w:t>е</w:t>
      </w:r>
      <w:r w:rsidRPr="00AC2DBF">
        <w:rPr>
          <w:spacing w:val="-1"/>
          <w:sz w:val="28"/>
          <w:szCs w:val="28"/>
        </w:rPr>
        <w:t xml:space="preserve">тся пандусами, расширенными проходами, позволяющими обеспечить беспрепятственный доступ лиц с ограниченными возможностями передвижения, в том </w:t>
      </w:r>
      <w:r w:rsidRPr="00AC2DBF">
        <w:rPr>
          <w:sz w:val="28"/>
          <w:szCs w:val="28"/>
        </w:rPr>
        <w:t>числе лиц, использующих кресла-коляски.</w:t>
      </w:r>
    </w:p>
    <w:p w:rsidR="00C254D2" w:rsidRPr="00AC2DBF" w:rsidRDefault="00C254D2" w:rsidP="00C254D2">
      <w:pPr>
        <w:widowControl w:val="0"/>
        <w:shd w:val="clear" w:color="auto" w:fill="FFFFFF"/>
        <w:tabs>
          <w:tab w:val="left" w:pos="993"/>
        </w:tabs>
        <w:suppressAutoHyphens w:val="0"/>
        <w:autoSpaceDE w:val="0"/>
        <w:autoSpaceDN w:val="0"/>
        <w:adjustRightInd w:val="0"/>
        <w:ind w:firstLine="567"/>
        <w:jc w:val="both"/>
        <w:rPr>
          <w:spacing w:val="-4"/>
          <w:sz w:val="28"/>
          <w:szCs w:val="28"/>
        </w:rPr>
      </w:pPr>
      <w:r>
        <w:rPr>
          <w:sz w:val="28"/>
          <w:szCs w:val="28"/>
        </w:rPr>
        <w:t xml:space="preserve">24. </w:t>
      </w:r>
      <w:r w:rsidRPr="00AC2DBF">
        <w:rPr>
          <w:sz w:val="28"/>
          <w:szCs w:val="28"/>
        </w:rPr>
        <w:t>Помещения, в которых предоставляется муниципальная услуга, должны соответствовать противопожарным и санитарно - эпидемиологическим правилам и нормативам.</w:t>
      </w:r>
    </w:p>
    <w:p w:rsidR="00C254D2" w:rsidRPr="00AC2DBF" w:rsidRDefault="00C254D2" w:rsidP="00C254D2">
      <w:pPr>
        <w:widowControl w:val="0"/>
        <w:shd w:val="clear" w:color="auto" w:fill="FFFFFF"/>
        <w:tabs>
          <w:tab w:val="left" w:pos="1272"/>
        </w:tabs>
        <w:suppressAutoHyphens w:val="0"/>
        <w:autoSpaceDE w:val="0"/>
        <w:autoSpaceDN w:val="0"/>
        <w:adjustRightInd w:val="0"/>
        <w:ind w:firstLine="567"/>
        <w:jc w:val="both"/>
        <w:rPr>
          <w:sz w:val="28"/>
          <w:szCs w:val="28"/>
        </w:rPr>
      </w:pPr>
      <w:r>
        <w:rPr>
          <w:spacing w:val="-1"/>
          <w:sz w:val="28"/>
          <w:szCs w:val="28"/>
        </w:rPr>
        <w:t xml:space="preserve">25. </w:t>
      </w:r>
      <w:r w:rsidRPr="00AC2DBF">
        <w:rPr>
          <w:spacing w:val="-1"/>
          <w:sz w:val="28"/>
          <w:szCs w:val="28"/>
        </w:rPr>
        <w:t xml:space="preserve">Помещения, в которых предоставляется муниципальная услуга, включают </w:t>
      </w:r>
      <w:r w:rsidRPr="00AC2DBF">
        <w:rPr>
          <w:sz w:val="28"/>
          <w:szCs w:val="28"/>
        </w:rPr>
        <w:t xml:space="preserve">места для ожидания, места для информирования заявителей и заполнения </w:t>
      </w:r>
      <w:r w:rsidRPr="00AC2DBF">
        <w:rPr>
          <w:sz w:val="28"/>
          <w:szCs w:val="28"/>
        </w:rPr>
        <w:lastRenderedPageBreak/>
        <w:t>необходимых документов, а также места для приема заявителей.</w:t>
      </w:r>
    </w:p>
    <w:p w:rsidR="00C254D2" w:rsidRPr="00AC2DBF" w:rsidRDefault="00C254D2" w:rsidP="00C254D2">
      <w:pPr>
        <w:widowControl w:val="0"/>
        <w:shd w:val="clear" w:color="auto" w:fill="FFFFFF"/>
        <w:tabs>
          <w:tab w:val="left" w:pos="1373"/>
        </w:tabs>
        <w:suppressAutoHyphens w:val="0"/>
        <w:autoSpaceDE w:val="0"/>
        <w:autoSpaceDN w:val="0"/>
        <w:adjustRightInd w:val="0"/>
        <w:ind w:firstLine="567"/>
        <w:jc w:val="both"/>
        <w:rPr>
          <w:spacing w:val="-4"/>
          <w:sz w:val="28"/>
          <w:szCs w:val="28"/>
        </w:rPr>
      </w:pPr>
      <w:r>
        <w:rPr>
          <w:sz w:val="28"/>
          <w:szCs w:val="28"/>
        </w:rPr>
        <w:t xml:space="preserve">26. </w:t>
      </w:r>
      <w:r w:rsidRPr="00AC2DBF">
        <w:rPr>
          <w:sz w:val="28"/>
          <w:szCs w:val="28"/>
        </w:rPr>
        <w:t>Места для ожидания оборудуются стульями, количество которых определяется исходя из фактической нагрузки и возможностей для их размещения в здании.</w:t>
      </w:r>
    </w:p>
    <w:p w:rsidR="00C254D2" w:rsidRPr="00AC2DBF" w:rsidRDefault="00C254D2" w:rsidP="00C254D2">
      <w:pPr>
        <w:widowControl w:val="0"/>
        <w:shd w:val="clear" w:color="auto" w:fill="FFFFFF"/>
        <w:tabs>
          <w:tab w:val="left" w:pos="1373"/>
        </w:tabs>
        <w:suppressAutoHyphens w:val="0"/>
        <w:autoSpaceDE w:val="0"/>
        <w:autoSpaceDN w:val="0"/>
        <w:adjustRightInd w:val="0"/>
        <w:ind w:firstLine="567"/>
        <w:jc w:val="both"/>
        <w:rPr>
          <w:spacing w:val="-4"/>
          <w:sz w:val="28"/>
          <w:szCs w:val="28"/>
        </w:rPr>
      </w:pPr>
      <w:r>
        <w:rPr>
          <w:sz w:val="28"/>
          <w:szCs w:val="28"/>
        </w:rPr>
        <w:t xml:space="preserve">27. </w:t>
      </w:r>
      <w:r w:rsidRPr="00AC2DBF">
        <w:rPr>
          <w:sz w:val="28"/>
          <w:szCs w:val="28"/>
        </w:rPr>
        <w:t>Места для информирования и заполнения необходимых документов оборудуются информационными стендами, стульями и столами, обеспечиваются бланками заявлений и необходимыми канцелярскими принадлежностями.</w:t>
      </w:r>
    </w:p>
    <w:p w:rsidR="00C254D2" w:rsidRPr="00AC2DBF" w:rsidRDefault="00C254D2" w:rsidP="00C254D2">
      <w:pPr>
        <w:shd w:val="clear" w:color="auto" w:fill="FFFFFF"/>
        <w:tabs>
          <w:tab w:val="left" w:pos="993"/>
        </w:tabs>
        <w:ind w:firstLine="567"/>
        <w:jc w:val="both"/>
        <w:rPr>
          <w:sz w:val="28"/>
          <w:szCs w:val="28"/>
        </w:rPr>
      </w:pPr>
      <w:r>
        <w:rPr>
          <w:spacing w:val="-4"/>
          <w:sz w:val="28"/>
          <w:szCs w:val="28"/>
        </w:rPr>
        <w:t>28</w:t>
      </w:r>
      <w:r w:rsidRPr="00AC2DBF">
        <w:rPr>
          <w:spacing w:val="-4"/>
          <w:sz w:val="28"/>
          <w:szCs w:val="28"/>
        </w:rPr>
        <w:t>.</w:t>
      </w:r>
      <w:r w:rsidRPr="00AC2DBF">
        <w:rPr>
          <w:sz w:val="28"/>
          <w:szCs w:val="28"/>
        </w:rPr>
        <w:tab/>
        <w:t>В местах приема заявителей организуется место для приема заявителей.</w:t>
      </w:r>
    </w:p>
    <w:p w:rsidR="00C254D2" w:rsidRPr="00AC2DBF" w:rsidRDefault="00C254D2" w:rsidP="00C254D2">
      <w:pPr>
        <w:shd w:val="clear" w:color="auto" w:fill="FFFFFF"/>
        <w:tabs>
          <w:tab w:val="left" w:pos="1276"/>
        </w:tabs>
        <w:ind w:firstLine="567"/>
        <w:jc w:val="both"/>
        <w:rPr>
          <w:sz w:val="28"/>
          <w:szCs w:val="28"/>
        </w:rPr>
      </w:pPr>
      <w:r>
        <w:rPr>
          <w:spacing w:val="-4"/>
          <w:sz w:val="28"/>
          <w:szCs w:val="28"/>
        </w:rPr>
        <w:t>29</w:t>
      </w:r>
      <w:r w:rsidRPr="00AC2DBF">
        <w:rPr>
          <w:spacing w:val="-4"/>
          <w:sz w:val="28"/>
          <w:szCs w:val="28"/>
        </w:rPr>
        <w:t>.</w:t>
      </w:r>
      <w:r>
        <w:rPr>
          <w:spacing w:val="-4"/>
          <w:sz w:val="28"/>
          <w:szCs w:val="28"/>
        </w:rPr>
        <w:t xml:space="preserve"> </w:t>
      </w:r>
      <w:r w:rsidRPr="00AC2DBF">
        <w:rPr>
          <w:sz w:val="28"/>
          <w:szCs w:val="28"/>
        </w:rPr>
        <w:t>Кабинет для приема заявителей должен быть оборудован информационной табличкой с указанием:</w:t>
      </w:r>
    </w:p>
    <w:p w:rsidR="00C254D2" w:rsidRPr="00AC2DBF" w:rsidRDefault="00C254D2" w:rsidP="00C254D2">
      <w:pPr>
        <w:shd w:val="clear" w:color="auto" w:fill="FFFFFF"/>
        <w:tabs>
          <w:tab w:val="left" w:pos="696"/>
        </w:tabs>
        <w:ind w:firstLine="567"/>
        <w:rPr>
          <w:sz w:val="28"/>
          <w:szCs w:val="28"/>
        </w:rPr>
      </w:pPr>
      <w:r w:rsidRPr="00AC2DBF">
        <w:rPr>
          <w:sz w:val="28"/>
          <w:szCs w:val="28"/>
        </w:rPr>
        <w:t>-</w:t>
      </w:r>
      <w:r w:rsidRPr="00AC2DBF">
        <w:rPr>
          <w:sz w:val="28"/>
          <w:szCs w:val="28"/>
        </w:rPr>
        <w:tab/>
        <w:t>фамилии, имени, отчества и должности специалиста;</w:t>
      </w:r>
    </w:p>
    <w:p w:rsidR="00C254D2" w:rsidRPr="00AC2DBF" w:rsidRDefault="00C254D2" w:rsidP="00C254D2">
      <w:pPr>
        <w:shd w:val="clear" w:color="auto" w:fill="FFFFFF"/>
        <w:tabs>
          <w:tab w:val="left" w:pos="696"/>
        </w:tabs>
        <w:ind w:firstLine="567"/>
        <w:rPr>
          <w:sz w:val="28"/>
          <w:szCs w:val="28"/>
        </w:rPr>
      </w:pPr>
      <w:r w:rsidRPr="00AC2DBF">
        <w:rPr>
          <w:sz w:val="28"/>
          <w:szCs w:val="28"/>
        </w:rPr>
        <w:t>-</w:t>
      </w:r>
      <w:r w:rsidRPr="00AC2DBF">
        <w:rPr>
          <w:sz w:val="28"/>
          <w:szCs w:val="28"/>
        </w:rPr>
        <w:tab/>
        <w:t>времени перерыва на обед, технического перерыва.</w:t>
      </w:r>
    </w:p>
    <w:p w:rsidR="00C254D2" w:rsidRPr="00AC2DBF" w:rsidRDefault="00C254D2" w:rsidP="00C254D2">
      <w:pPr>
        <w:widowControl w:val="0"/>
        <w:shd w:val="clear" w:color="auto" w:fill="FFFFFF"/>
        <w:tabs>
          <w:tab w:val="left" w:pos="993"/>
        </w:tabs>
        <w:suppressAutoHyphens w:val="0"/>
        <w:autoSpaceDE w:val="0"/>
        <w:autoSpaceDN w:val="0"/>
        <w:adjustRightInd w:val="0"/>
        <w:ind w:firstLine="567"/>
        <w:jc w:val="both"/>
        <w:rPr>
          <w:spacing w:val="-4"/>
          <w:sz w:val="28"/>
          <w:szCs w:val="28"/>
        </w:rPr>
      </w:pPr>
      <w:r>
        <w:rPr>
          <w:sz w:val="28"/>
          <w:szCs w:val="28"/>
        </w:rPr>
        <w:t xml:space="preserve">30. </w:t>
      </w:r>
      <w:r w:rsidRPr="00AC2DBF">
        <w:rPr>
          <w:sz w:val="28"/>
          <w:szCs w:val="28"/>
        </w:rPr>
        <w:t xml:space="preserve">Каждое рабочее место специалиста </w:t>
      </w:r>
      <w:r w:rsidR="00E00A74">
        <w:rPr>
          <w:sz w:val="28"/>
          <w:szCs w:val="28"/>
        </w:rPr>
        <w:t>Администрации</w:t>
      </w:r>
      <w:r w:rsidRPr="00AC2DBF">
        <w:rPr>
          <w:sz w:val="28"/>
          <w:szCs w:val="28"/>
        </w:rPr>
        <w:t xml:space="preserve"> должно быть оборудовано телефоном, персональным компьютером, печатающим устройством.</w:t>
      </w:r>
    </w:p>
    <w:p w:rsidR="00C254D2" w:rsidRPr="00AC2DBF" w:rsidRDefault="00C254D2" w:rsidP="00C254D2">
      <w:pPr>
        <w:widowControl w:val="0"/>
        <w:shd w:val="clear" w:color="auto" w:fill="FFFFFF"/>
        <w:tabs>
          <w:tab w:val="left" w:pos="1402"/>
        </w:tabs>
        <w:suppressAutoHyphens w:val="0"/>
        <w:autoSpaceDE w:val="0"/>
        <w:autoSpaceDN w:val="0"/>
        <w:adjustRightInd w:val="0"/>
        <w:ind w:firstLine="567"/>
        <w:jc w:val="both"/>
        <w:rPr>
          <w:spacing w:val="-4"/>
          <w:sz w:val="28"/>
          <w:szCs w:val="28"/>
        </w:rPr>
      </w:pPr>
      <w:r>
        <w:rPr>
          <w:spacing w:val="-1"/>
          <w:sz w:val="28"/>
          <w:szCs w:val="28"/>
        </w:rPr>
        <w:t xml:space="preserve">31. </w:t>
      </w:r>
      <w:r w:rsidRPr="00AC2DBF">
        <w:rPr>
          <w:spacing w:val="-1"/>
          <w:sz w:val="28"/>
          <w:szCs w:val="28"/>
        </w:rPr>
        <w:t xml:space="preserve">При организации рабочих мест должна быть предусмотрена возможность </w:t>
      </w:r>
      <w:r w:rsidRPr="00AC2DBF">
        <w:rPr>
          <w:sz w:val="28"/>
          <w:szCs w:val="28"/>
        </w:rPr>
        <w:t>свободного входа и выхода из помещения в случае возникновения чрезвычайной ситуации.</w:t>
      </w:r>
    </w:p>
    <w:p w:rsidR="00C254D2" w:rsidRPr="003105A6" w:rsidRDefault="00C254D2" w:rsidP="005119BC">
      <w:pPr>
        <w:ind w:firstLine="567"/>
        <w:jc w:val="center"/>
        <w:rPr>
          <w:sz w:val="28"/>
          <w:szCs w:val="28"/>
        </w:rPr>
      </w:pPr>
      <w:r w:rsidRPr="003105A6">
        <w:rPr>
          <w:b/>
          <w:bCs/>
          <w:spacing w:val="-1"/>
          <w:sz w:val="28"/>
          <w:szCs w:val="28"/>
        </w:rPr>
        <w:t xml:space="preserve">Порядок информирования о правилах предоставления муниципальной </w:t>
      </w:r>
      <w:r w:rsidRPr="003105A6">
        <w:rPr>
          <w:b/>
          <w:bCs/>
          <w:spacing w:val="-2"/>
          <w:sz w:val="28"/>
          <w:szCs w:val="28"/>
        </w:rPr>
        <w:t>услуги</w:t>
      </w:r>
    </w:p>
    <w:p w:rsidR="00C254D2" w:rsidRPr="00AC2DBF" w:rsidRDefault="00C254D2" w:rsidP="00C254D2">
      <w:pPr>
        <w:shd w:val="clear" w:color="auto" w:fill="FFFFFF"/>
        <w:tabs>
          <w:tab w:val="left" w:pos="851"/>
        </w:tabs>
        <w:ind w:firstLine="567"/>
        <w:jc w:val="both"/>
        <w:rPr>
          <w:sz w:val="28"/>
          <w:szCs w:val="28"/>
        </w:rPr>
      </w:pPr>
      <w:r>
        <w:rPr>
          <w:sz w:val="28"/>
          <w:szCs w:val="28"/>
        </w:rPr>
        <w:t>32</w:t>
      </w:r>
      <w:r w:rsidRPr="00AC2DBF">
        <w:rPr>
          <w:sz w:val="28"/>
          <w:szCs w:val="28"/>
        </w:rPr>
        <w:t>. Информацию о порядке предоставления муниципальной услуги можно получить:</w:t>
      </w:r>
    </w:p>
    <w:p w:rsidR="00C254D2" w:rsidRPr="00AC2DBF" w:rsidRDefault="00C254D2" w:rsidP="00C254D2">
      <w:pPr>
        <w:shd w:val="clear" w:color="auto" w:fill="FFFFFF"/>
        <w:tabs>
          <w:tab w:val="left" w:pos="851"/>
          <w:tab w:val="left" w:pos="902"/>
        </w:tabs>
        <w:ind w:firstLine="567"/>
        <w:jc w:val="both"/>
        <w:rPr>
          <w:sz w:val="28"/>
          <w:szCs w:val="28"/>
        </w:rPr>
      </w:pPr>
      <w:r w:rsidRPr="00AC2DBF">
        <w:rPr>
          <w:spacing w:val="-10"/>
          <w:sz w:val="28"/>
          <w:szCs w:val="28"/>
        </w:rPr>
        <w:t>а)</w:t>
      </w:r>
      <w:r w:rsidRPr="00AC2DBF">
        <w:rPr>
          <w:sz w:val="28"/>
          <w:szCs w:val="28"/>
        </w:rPr>
        <w:tab/>
        <w:t>при личном или письме</w:t>
      </w:r>
      <w:r w:rsidR="00E00A74">
        <w:rPr>
          <w:sz w:val="28"/>
          <w:szCs w:val="28"/>
        </w:rPr>
        <w:t>нном обращении заявителя в Администрации</w:t>
      </w:r>
      <w:r w:rsidRPr="00AC2DBF">
        <w:rPr>
          <w:sz w:val="28"/>
          <w:szCs w:val="28"/>
        </w:rPr>
        <w:t xml:space="preserve"> по адресу:</w:t>
      </w:r>
      <w:r w:rsidRPr="00AC2DBF">
        <w:rPr>
          <w:sz w:val="28"/>
          <w:szCs w:val="28"/>
        </w:rPr>
        <w:br/>
      </w:r>
      <w:r w:rsidR="00D11F6C">
        <w:rPr>
          <w:sz w:val="28"/>
          <w:szCs w:val="28"/>
        </w:rPr>
        <w:t>21</w:t>
      </w:r>
      <w:r w:rsidR="005D52AA">
        <w:rPr>
          <w:sz w:val="28"/>
          <w:szCs w:val="28"/>
        </w:rPr>
        <w:t>5710</w:t>
      </w:r>
      <w:r w:rsidR="00E00A74">
        <w:rPr>
          <w:sz w:val="28"/>
          <w:szCs w:val="28"/>
        </w:rPr>
        <w:t xml:space="preserve">, Смоленская область, </w:t>
      </w:r>
      <w:r w:rsidR="005119BC">
        <w:rPr>
          <w:sz w:val="28"/>
          <w:szCs w:val="28"/>
        </w:rPr>
        <w:t xml:space="preserve">Дорогобужский </w:t>
      </w:r>
      <w:r w:rsidR="00E00A74">
        <w:rPr>
          <w:sz w:val="28"/>
          <w:szCs w:val="28"/>
        </w:rPr>
        <w:t xml:space="preserve">район, </w:t>
      </w:r>
      <w:r w:rsidR="00D11F6C">
        <w:rPr>
          <w:sz w:val="28"/>
          <w:szCs w:val="28"/>
        </w:rPr>
        <w:t xml:space="preserve">д. </w:t>
      </w:r>
      <w:r w:rsidR="005D52AA">
        <w:rPr>
          <w:sz w:val="28"/>
          <w:szCs w:val="28"/>
        </w:rPr>
        <w:t>Ново-Михайловское</w:t>
      </w:r>
      <w:r w:rsidR="00D11F6C">
        <w:rPr>
          <w:sz w:val="28"/>
          <w:szCs w:val="28"/>
        </w:rPr>
        <w:t>,</w:t>
      </w:r>
      <w:r w:rsidR="005119BC">
        <w:rPr>
          <w:sz w:val="28"/>
          <w:szCs w:val="28"/>
        </w:rPr>
        <w:t xml:space="preserve"> </w:t>
      </w:r>
      <w:proofErr w:type="spellStart"/>
      <w:r w:rsidR="00FD7214">
        <w:rPr>
          <w:sz w:val="28"/>
          <w:szCs w:val="28"/>
        </w:rPr>
        <w:t>ул</w:t>
      </w:r>
      <w:proofErr w:type="gramStart"/>
      <w:r w:rsidR="00FD7214">
        <w:rPr>
          <w:sz w:val="28"/>
          <w:szCs w:val="28"/>
        </w:rPr>
        <w:t>.</w:t>
      </w:r>
      <w:r w:rsidR="005D52AA">
        <w:rPr>
          <w:sz w:val="28"/>
          <w:szCs w:val="28"/>
        </w:rPr>
        <w:t>Ц</w:t>
      </w:r>
      <w:proofErr w:type="gramEnd"/>
      <w:r w:rsidR="005D52AA">
        <w:rPr>
          <w:sz w:val="28"/>
          <w:szCs w:val="28"/>
        </w:rPr>
        <w:t>ентральная</w:t>
      </w:r>
      <w:proofErr w:type="spellEnd"/>
      <w:r w:rsidR="00FD7214">
        <w:rPr>
          <w:sz w:val="28"/>
          <w:szCs w:val="28"/>
        </w:rPr>
        <w:t>, д.1</w:t>
      </w:r>
    </w:p>
    <w:p w:rsidR="00C254D2" w:rsidRPr="00D11F6C" w:rsidRDefault="00C254D2" w:rsidP="00C254D2">
      <w:pPr>
        <w:ind w:firstLine="567"/>
        <w:jc w:val="both"/>
        <w:rPr>
          <w:sz w:val="28"/>
          <w:szCs w:val="28"/>
        </w:rPr>
      </w:pPr>
      <w:r w:rsidRPr="00AC2DBF">
        <w:rPr>
          <w:spacing w:val="-10"/>
          <w:sz w:val="28"/>
          <w:szCs w:val="28"/>
        </w:rPr>
        <w:t>б)</w:t>
      </w:r>
      <w:r>
        <w:rPr>
          <w:spacing w:val="-10"/>
          <w:sz w:val="28"/>
          <w:szCs w:val="28"/>
        </w:rPr>
        <w:t xml:space="preserve"> в информационно-телекоммуникационной сети Интернет на  </w:t>
      </w:r>
      <w:r>
        <w:rPr>
          <w:sz w:val="28"/>
          <w:szCs w:val="28"/>
        </w:rPr>
        <w:t xml:space="preserve"> о</w:t>
      </w:r>
      <w:r w:rsidR="005D52AA">
        <w:rPr>
          <w:sz w:val="28"/>
          <w:szCs w:val="28"/>
        </w:rPr>
        <w:t>фициальном сайте А</w:t>
      </w:r>
      <w:r w:rsidR="00D11F6C">
        <w:rPr>
          <w:sz w:val="28"/>
          <w:szCs w:val="28"/>
        </w:rPr>
        <w:t xml:space="preserve">дминистрации </w:t>
      </w:r>
      <w:r w:rsidR="005119BC">
        <w:rPr>
          <w:sz w:val="28"/>
          <w:szCs w:val="28"/>
        </w:rPr>
        <w:t>МО</w:t>
      </w:r>
      <w:r w:rsidR="00D11F6C">
        <w:rPr>
          <w:sz w:val="28"/>
          <w:szCs w:val="28"/>
        </w:rPr>
        <w:t xml:space="preserve"> «</w:t>
      </w:r>
      <w:r w:rsidR="005119BC">
        <w:rPr>
          <w:sz w:val="28"/>
          <w:szCs w:val="28"/>
        </w:rPr>
        <w:t>Дорогобужский</w:t>
      </w:r>
      <w:r w:rsidR="00D11F6C">
        <w:rPr>
          <w:sz w:val="28"/>
          <w:szCs w:val="28"/>
        </w:rPr>
        <w:t xml:space="preserve"> район» Смоленской области</w:t>
      </w:r>
    </w:p>
    <w:p w:rsidR="00C254D2" w:rsidRDefault="00C254D2" w:rsidP="00C254D2">
      <w:pPr>
        <w:shd w:val="clear" w:color="auto" w:fill="FFFFFF"/>
        <w:tabs>
          <w:tab w:val="left" w:pos="802"/>
          <w:tab w:val="left" w:pos="851"/>
        </w:tabs>
        <w:ind w:firstLine="567"/>
        <w:rPr>
          <w:spacing w:val="-1"/>
          <w:sz w:val="28"/>
          <w:szCs w:val="28"/>
        </w:rPr>
      </w:pPr>
      <w:r w:rsidRPr="00AC2DBF">
        <w:rPr>
          <w:spacing w:val="-6"/>
          <w:sz w:val="28"/>
          <w:szCs w:val="28"/>
        </w:rPr>
        <w:t>в)</w:t>
      </w:r>
      <w:r>
        <w:rPr>
          <w:spacing w:val="-6"/>
          <w:sz w:val="28"/>
          <w:szCs w:val="28"/>
        </w:rPr>
        <w:t xml:space="preserve"> </w:t>
      </w:r>
      <w:r w:rsidRPr="00AC2DBF">
        <w:rPr>
          <w:sz w:val="28"/>
          <w:szCs w:val="28"/>
        </w:rPr>
        <w:tab/>
      </w:r>
      <w:r w:rsidRPr="00AC2DBF">
        <w:rPr>
          <w:spacing w:val="-1"/>
          <w:sz w:val="28"/>
          <w:szCs w:val="28"/>
        </w:rPr>
        <w:t xml:space="preserve">по телефону: </w:t>
      </w:r>
      <w:r w:rsidR="00127A2C" w:rsidRPr="007E0C03">
        <w:rPr>
          <w:spacing w:val="-1"/>
          <w:sz w:val="28"/>
          <w:szCs w:val="28"/>
        </w:rPr>
        <w:t>8 (4814</w:t>
      </w:r>
      <w:r w:rsidR="00714AE1">
        <w:rPr>
          <w:spacing w:val="-1"/>
          <w:sz w:val="28"/>
          <w:szCs w:val="28"/>
        </w:rPr>
        <w:t>4</w:t>
      </w:r>
      <w:r w:rsidR="00127A2C" w:rsidRPr="007E0C03">
        <w:rPr>
          <w:spacing w:val="-1"/>
          <w:sz w:val="28"/>
          <w:szCs w:val="28"/>
        </w:rPr>
        <w:t xml:space="preserve">) </w:t>
      </w:r>
      <w:r w:rsidR="00714AE1">
        <w:rPr>
          <w:spacing w:val="-1"/>
          <w:sz w:val="28"/>
          <w:szCs w:val="28"/>
        </w:rPr>
        <w:t>6</w:t>
      </w:r>
      <w:r w:rsidR="00127A2C" w:rsidRPr="007E0C03">
        <w:rPr>
          <w:spacing w:val="-1"/>
          <w:sz w:val="28"/>
          <w:szCs w:val="28"/>
        </w:rPr>
        <w:t>-</w:t>
      </w:r>
      <w:r w:rsidR="005D52AA">
        <w:rPr>
          <w:spacing w:val="-1"/>
          <w:sz w:val="28"/>
          <w:szCs w:val="28"/>
        </w:rPr>
        <w:t>59-82</w:t>
      </w:r>
      <w:r w:rsidRPr="00AC2DBF">
        <w:rPr>
          <w:spacing w:val="-1"/>
          <w:sz w:val="28"/>
          <w:szCs w:val="28"/>
        </w:rPr>
        <w:t>.</w:t>
      </w:r>
    </w:p>
    <w:p w:rsidR="00C254D2" w:rsidRPr="00AC2DBF" w:rsidRDefault="00C254D2" w:rsidP="00C254D2">
      <w:pPr>
        <w:shd w:val="clear" w:color="auto" w:fill="FFFFFF"/>
        <w:tabs>
          <w:tab w:val="left" w:pos="802"/>
          <w:tab w:val="left" w:pos="851"/>
        </w:tabs>
        <w:ind w:firstLine="567"/>
        <w:jc w:val="both"/>
        <w:rPr>
          <w:sz w:val="28"/>
          <w:szCs w:val="28"/>
        </w:rPr>
      </w:pPr>
      <w:r>
        <w:rPr>
          <w:sz w:val="28"/>
          <w:szCs w:val="28"/>
        </w:rPr>
        <w:t xml:space="preserve">33. </w:t>
      </w:r>
      <w:r w:rsidRPr="00AC2DBF">
        <w:rPr>
          <w:sz w:val="28"/>
          <w:szCs w:val="28"/>
        </w:rPr>
        <w:t xml:space="preserve"> </w:t>
      </w:r>
      <w:r>
        <w:rPr>
          <w:sz w:val="28"/>
          <w:szCs w:val="28"/>
        </w:rPr>
        <w:t xml:space="preserve">Специалисты </w:t>
      </w:r>
      <w:r w:rsidR="00127A2C">
        <w:rPr>
          <w:sz w:val="28"/>
          <w:szCs w:val="28"/>
        </w:rPr>
        <w:t>Администрации</w:t>
      </w:r>
      <w:r w:rsidRPr="00AC2DBF">
        <w:rPr>
          <w:sz w:val="28"/>
          <w:szCs w:val="28"/>
        </w:rPr>
        <w:t xml:space="preserve"> осуществляют прием и консультирование граждан по вопросам, связанным с предоставлением муниципальной услуги, в соответствии со следующим графиком:</w:t>
      </w:r>
    </w:p>
    <w:tbl>
      <w:tblPr>
        <w:tblW w:w="0" w:type="auto"/>
        <w:jc w:val="center"/>
        <w:tblInd w:w="40" w:type="dxa"/>
        <w:tblLayout w:type="fixed"/>
        <w:tblCellMar>
          <w:left w:w="40" w:type="dxa"/>
          <w:right w:w="40" w:type="dxa"/>
        </w:tblCellMar>
        <w:tblLook w:val="0000" w:firstRow="0" w:lastRow="0" w:firstColumn="0" w:lastColumn="0" w:noHBand="0" w:noVBand="0"/>
      </w:tblPr>
      <w:tblGrid>
        <w:gridCol w:w="2928"/>
        <w:gridCol w:w="4302"/>
      </w:tblGrid>
      <w:tr w:rsidR="00C254D2" w:rsidRPr="00AC2DBF">
        <w:trPr>
          <w:trHeight w:hRule="exact" w:val="726"/>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C254D2" w:rsidP="00220831">
            <w:pPr>
              <w:shd w:val="clear" w:color="auto" w:fill="FFFFFF"/>
              <w:ind w:hanging="42"/>
              <w:jc w:val="center"/>
              <w:rPr>
                <w:sz w:val="28"/>
                <w:szCs w:val="28"/>
              </w:rPr>
            </w:pPr>
            <w:r w:rsidRPr="00AC2DBF">
              <w:rPr>
                <w:b/>
                <w:bCs/>
                <w:sz w:val="28"/>
                <w:szCs w:val="28"/>
              </w:rPr>
              <w:t>День недели</w:t>
            </w:r>
          </w:p>
        </w:tc>
        <w:tc>
          <w:tcPr>
            <w:tcW w:w="4302" w:type="dxa"/>
            <w:tcBorders>
              <w:top w:val="single" w:sz="6" w:space="0" w:color="auto"/>
              <w:left w:val="single" w:sz="6" w:space="0" w:color="auto"/>
              <w:bottom w:val="single" w:sz="6" w:space="0" w:color="auto"/>
              <w:right w:val="single" w:sz="6" w:space="0" w:color="auto"/>
            </w:tcBorders>
            <w:shd w:val="clear" w:color="auto" w:fill="FFFFFF"/>
          </w:tcPr>
          <w:p w:rsidR="00C254D2" w:rsidRPr="00583D08" w:rsidRDefault="00C254D2" w:rsidP="00220831">
            <w:pPr>
              <w:shd w:val="clear" w:color="auto" w:fill="FFFFFF"/>
              <w:ind w:firstLine="7"/>
              <w:jc w:val="center"/>
              <w:rPr>
                <w:sz w:val="28"/>
                <w:szCs w:val="28"/>
              </w:rPr>
            </w:pPr>
            <w:r w:rsidRPr="00AC2DBF">
              <w:rPr>
                <w:b/>
                <w:bCs/>
                <w:sz w:val="28"/>
                <w:szCs w:val="28"/>
              </w:rPr>
              <w:t>Время приема</w:t>
            </w:r>
            <w:r>
              <w:rPr>
                <w:b/>
                <w:bCs/>
                <w:sz w:val="28"/>
                <w:szCs w:val="28"/>
                <w:lang w:val="en-US"/>
              </w:rPr>
              <w:t xml:space="preserve"> </w:t>
            </w:r>
            <w:r>
              <w:rPr>
                <w:b/>
                <w:bCs/>
                <w:sz w:val="28"/>
                <w:szCs w:val="28"/>
              </w:rPr>
              <w:t>и консультирования</w:t>
            </w:r>
          </w:p>
        </w:tc>
      </w:tr>
      <w:tr w:rsidR="00C254D2" w:rsidRPr="00AC2DBF">
        <w:trPr>
          <w:trHeight w:hRule="exact" w:val="283"/>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C254D2" w:rsidP="00220831">
            <w:pPr>
              <w:shd w:val="clear" w:color="auto" w:fill="FFFFFF"/>
              <w:rPr>
                <w:sz w:val="28"/>
                <w:szCs w:val="28"/>
              </w:rPr>
            </w:pPr>
            <w:r w:rsidRPr="00AC2DBF">
              <w:rPr>
                <w:sz w:val="28"/>
                <w:szCs w:val="28"/>
              </w:rPr>
              <w:t>Понедельник</w:t>
            </w:r>
          </w:p>
        </w:tc>
        <w:tc>
          <w:tcPr>
            <w:tcW w:w="4302"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C254D2" w:rsidP="005119BC">
            <w:pPr>
              <w:shd w:val="clear" w:color="auto" w:fill="FFFFFF"/>
              <w:rPr>
                <w:sz w:val="28"/>
                <w:szCs w:val="28"/>
              </w:rPr>
            </w:pPr>
            <w:r w:rsidRPr="00AC2DBF">
              <w:rPr>
                <w:sz w:val="28"/>
                <w:szCs w:val="28"/>
              </w:rPr>
              <w:t>с 08-</w:t>
            </w:r>
            <w:r w:rsidR="005119BC">
              <w:rPr>
                <w:sz w:val="28"/>
                <w:szCs w:val="28"/>
              </w:rPr>
              <w:t>3</w:t>
            </w:r>
            <w:r w:rsidRPr="00AC2DBF">
              <w:rPr>
                <w:sz w:val="28"/>
                <w:szCs w:val="28"/>
              </w:rPr>
              <w:t>0 до 1</w:t>
            </w:r>
            <w:r w:rsidR="005119BC">
              <w:rPr>
                <w:sz w:val="28"/>
                <w:szCs w:val="28"/>
              </w:rPr>
              <w:t>3</w:t>
            </w:r>
            <w:r w:rsidRPr="00AC2DBF">
              <w:rPr>
                <w:sz w:val="28"/>
                <w:szCs w:val="28"/>
              </w:rPr>
              <w:t>-00</w:t>
            </w:r>
            <w:r w:rsidR="00127A2C">
              <w:rPr>
                <w:sz w:val="28"/>
                <w:szCs w:val="28"/>
              </w:rPr>
              <w:t>, с14</w:t>
            </w:r>
            <w:r>
              <w:rPr>
                <w:sz w:val="28"/>
                <w:szCs w:val="28"/>
              </w:rPr>
              <w:t>-00 до 17-</w:t>
            </w:r>
            <w:r w:rsidR="005119BC">
              <w:rPr>
                <w:sz w:val="28"/>
                <w:szCs w:val="28"/>
              </w:rPr>
              <w:t>3</w:t>
            </w:r>
            <w:r>
              <w:rPr>
                <w:sz w:val="28"/>
                <w:szCs w:val="28"/>
              </w:rPr>
              <w:t>0</w:t>
            </w:r>
          </w:p>
        </w:tc>
      </w:tr>
      <w:tr w:rsidR="00C254D2" w:rsidRPr="00AC2DBF">
        <w:trPr>
          <w:trHeight w:hRule="exact" w:val="288"/>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C254D2" w:rsidP="00220831">
            <w:pPr>
              <w:shd w:val="clear" w:color="auto" w:fill="FFFFFF"/>
              <w:rPr>
                <w:sz w:val="28"/>
                <w:szCs w:val="28"/>
              </w:rPr>
            </w:pPr>
            <w:r w:rsidRPr="00AC2DBF">
              <w:rPr>
                <w:sz w:val="28"/>
                <w:szCs w:val="28"/>
              </w:rPr>
              <w:t>Вторник</w:t>
            </w:r>
          </w:p>
        </w:tc>
        <w:tc>
          <w:tcPr>
            <w:tcW w:w="4302"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5119BC" w:rsidP="00220831">
            <w:pPr>
              <w:shd w:val="clear" w:color="auto" w:fill="FFFFFF"/>
              <w:rPr>
                <w:sz w:val="28"/>
                <w:szCs w:val="28"/>
              </w:rPr>
            </w:pPr>
            <w:r w:rsidRPr="00AC2DBF">
              <w:rPr>
                <w:sz w:val="28"/>
                <w:szCs w:val="28"/>
              </w:rPr>
              <w:t>с 08-</w:t>
            </w:r>
            <w:r>
              <w:rPr>
                <w:sz w:val="28"/>
                <w:szCs w:val="28"/>
              </w:rPr>
              <w:t>3</w:t>
            </w:r>
            <w:r w:rsidRPr="00AC2DBF">
              <w:rPr>
                <w:sz w:val="28"/>
                <w:szCs w:val="28"/>
              </w:rPr>
              <w:t>0 до 1</w:t>
            </w:r>
            <w:r>
              <w:rPr>
                <w:sz w:val="28"/>
                <w:szCs w:val="28"/>
              </w:rPr>
              <w:t>3</w:t>
            </w:r>
            <w:r w:rsidRPr="00AC2DBF">
              <w:rPr>
                <w:sz w:val="28"/>
                <w:szCs w:val="28"/>
              </w:rPr>
              <w:t>-00</w:t>
            </w:r>
            <w:r>
              <w:rPr>
                <w:sz w:val="28"/>
                <w:szCs w:val="28"/>
              </w:rPr>
              <w:t>, с14-00 до 17-30</w:t>
            </w:r>
          </w:p>
        </w:tc>
      </w:tr>
      <w:tr w:rsidR="00C254D2" w:rsidRPr="00AC2DBF">
        <w:trPr>
          <w:trHeight w:hRule="exact" w:val="288"/>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C254D2" w:rsidP="00220831">
            <w:pPr>
              <w:shd w:val="clear" w:color="auto" w:fill="FFFFFF"/>
              <w:rPr>
                <w:sz w:val="28"/>
                <w:szCs w:val="28"/>
              </w:rPr>
            </w:pPr>
            <w:r w:rsidRPr="00AC2DBF">
              <w:rPr>
                <w:sz w:val="28"/>
                <w:szCs w:val="28"/>
              </w:rPr>
              <w:t>Среда</w:t>
            </w:r>
          </w:p>
        </w:tc>
        <w:tc>
          <w:tcPr>
            <w:tcW w:w="4302"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5119BC" w:rsidP="00220831">
            <w:pPr>
              <w:shd w:val="clear" w:color="auto" w:fill="FFFFFF"/>
              <w:rPr>
                <w:sz w:val="28"/>
                <w:szCs w:val="28"/>
              </w:rPr>
            </w:pPr>
            <w:r w:rsidRPr="00AC2DBF">
              <w:rPr>
                <w:sz w:val="28"/>
                <w:szCs w:val="28"/>
              </w:rPr>
              <w:t>с 08-</w:t>
            </w:r>
            <w:r>
              <w:rPr>
                <w:sz w:val="28"/>
                <w:szCs w:val="28"/>
              </w:rPr>
              <w:t>3</w:t>
            </w:r>
            <w:r w:rsidRPr="00AC2DBF">
              <w:rPr>
                <w:sz w:val="28"/>
                <w:szCs w:val="28"/>
              </w:rPr>
              <w:t>0 до 1</w:t>
            </w:r>
            <w:r>
              <w:rPr>
                <w:sz w:val="28"/>
                <w:szCs w:val="28"/>
              </w:rPr>
              <w:t>3</w:t>
            </w:r>
            <w:r w:rsidRPr="00AC2DBF">
              <w:rPr>
                <w:sz w:val="28"/>
                <w:szCs w:val="28"/>
              </w:rPr>
              <w:t>-00</w:t>
            </w:r>
            <w:r>
              <w:rPr>
                <w:sz w:val="28"/>
                <w:szCs w:val="28"/>
              </w:rPr>
              <w:t>, с14-00 до 17-30</w:t>
            </w:r>
          </w:p>
        </w:tc>
      </w:tr>
      <w:tr w:rsidR="00C254D2" w:rsidRPr="00AC2DBF">
        <w:trPr>
          <w:trHeight w:hRule="exact" w:val="288"/>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C254D2" w:rsidP="00220831">
            <w:pPr>
              <w:shd w:val="clear" w:color="auto" w:fill="FFFFFF"/>
              <w:rPr>
                <w:sz w:val="28"/>
                <w:szCs w:val="28"/>
              </w:rPr>
            </w:pPr>
            <w:r w:rsidRPr="00AC2DBF">
              <w:rPr>
                <w:sz w:val="28"/>
                <w:szCs w:val="28"/>
              </w:rPr>
              <w:t>Четверг</w:t>
            </w:r>
          </w:p>
        </w:tc>
        <w:tc>
          <w:tcPr>
            <w:tcW w:w="4302"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5119BC" w:rsidP="00220831">
            <w:pPr>
              <w:shd w:val="clear" w:color="auto" w:fill="FFFFFF"/>
              <w:rPr>
                <w:sz w:val="28"/>
                <w:szCs w:val="28"/>
              </w:rPr>
            </w:pPr>
            <w:r w:rsidRPr="00AC2DBF">
              <w:rPr>
                <w:sz w:val="28"/>
                <w:szCs w:val="28"/>
              </w:rPr>
              <w:t>с 08-</w:t>
            </w:r>
            <w:r>
              <w:rPr>
                <w:sz w:val="28"/>
                <w:szCs w:val="28"/>
              </w:rPr>
              <w:t>3</w:t>
            </w:r>
            <w:r w:rsidRPr="00AC2DBF">
              <w:rPr>
                <w:sz w:val="28"/>
                <w:szCs w:val="28"/>
              </w:rPr>
              <w:t>0 до 1</w:t>
            </w:r>
            <w:r>
              <w:rPr>
                <w:sz w:val="28"/>
                <w:szCs w:val="28"/>
              </w:rPr>
              <w:t>3</w:t>
            </w:r>
            <w:r w:rsidRPr="00AC2DBF">
              <w:rPr>
                <w:sz w:val="28"/>
                <w:szCs w:val="28"/>
              </w:rPr>
              <w:t>-00</w:t>
            </w:r>
            <w:r>
              <w:rPr>
                <w:sz w:val="28"/>
                <w:szCs w:val="28"/>
              </w:rPr>
              <w:t>, с14-00 до 17-30</w:t>
            </w:r>
          </w:p>
        </w:tc>
      </w:tr>
      <w:tr w:rsidR="00C254D2" w:rsidRPr="00AC2DBF">
        <w:trPr>
          <w:trHeight w:hRule="exact" w:val="307"/>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C254D2" w:rsidP="00220831">
            <w:pPr>
              <w:shd w:val="clear" w:color="auto" w:fill="FFFFFF"/>
              <w:rPr>
                <w:sz w:val="28"/>
                <w:szCs w:val="28"/>
              </w:rPr>
            </w:pPr>
            <w:r w:rsidRPr="00AC2DBF">
              <w:rPr>
                <w:sz w:val="28"/>
                <w:szCs w:val="28"/>
              </w:rPr>
              <w:t>Пятница</w:t>
            </w:r>
          </w:p>
        </w:tc>
        <w:tc>
          <w:tcPr>
            <w:tcW w:w="4302"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5119BC" w:rsidP="00220831">
            <w:pPr>
              <w:shd w:val="clear" w:color="auto" w:fill="FFFFFF"/>
              <w:rPr>
                <w:sz w:val="28"/>
                <w:szCs w:val="28"/>
              </w:rPr>
            </w:pPr>
            <w:r w:rsidRPr="00AC2DBF">
              <w:rPr>
                <w:sz w:val="28"/>
                <w:szCs w:val="28"/>
              </w:rPr>
              <w:t>с 08-</w:t>
            </w:r>
            <w:r>
              <w:rPr>
                <w:sz w:val="28"/>
                <w:szCs w:val="28"/>
              </w:rPr>
              <w:t>3</w:t>
            </w:r>
            <w:r w:rsidRPr="00AC2DBF">
              <w:rPr>
                <w:sz w:val="28"/>
                <w:szCs w:val="28"/>
              </w:rPr>
              <w:t>0 до 1</w:t>
            </w:r>
            <w:r>
              <w:rPr>
                <w:sz w:val="28"/>
                <w:szCs w:val="28"/>
              </w:rPr>
              <w:t>3</w:t>
            </w:r>
            <w:r w:rsidRPr="00AC2DBF">
              <w:rPr>
                <w:sz w:val="28"/>
                <w:szCs w:val="28"/>
              </w:rPr>
              <w:t>-00</w:t>
            </w:r>
            <w:r>
              <w:rPr>
                <w:sz w:val="28"/>
                <w:szCs w:val="28"/>
              </w:rPr>
              <w:t>, с14-00 до 17-30</w:t>
            </w:r>
          </w:p>
        </w:tc>
      </w:tr>
      <w:tr w:rsidR="00C254D2" w:rsidRPr="00AC2DBF">
        <w:trPr>
          <w:trHeight w:hRule="exact" w:val="307"/>
          <w:jc w:val="center"/>
        </w:trPr>
        <w:tc>
          <w:tcPr>
            <w:tcW w:w="2928"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C254D2" w:rsidP="00220831">
            <w:pPr>
              <w:shd w:val="clear" w:color="auto" w:fill="FFFFFF"/>
              <w:rPr>
                <w:sz w:val="28"/>
                <w:szCs w:val="28"/>
              </w:rPr>
            </w:pPr>
            <w:r>
              <w:rPr>
                <w:sz w:val="28"/>
                <w:szCs w:val="28"/>
              </w:rPr>
              <w:t>Суббота, Воскресенье</w:t>
            </w:r>
          </w:p>
        </w:tc>
        <w:tc>
          <w:tcPr>
            <w:tcW w:w="4302" w:type="dxa"/>
            <w:tcBorders>
              <w:top w:val="single" w:sz="6" w:space="0" w:color="auto"/>
              <w:left w:val="single" w:sz="6" w:space="0" w:color="auto"/>
              <w:bottom w:val="single" w:sz="6" w:space="0" w:color="auto"/>
              <w:right w:val="single" w:sz="6" w:space="0" w:color="auto"/>
            </w:tcBorders>
            <w:shd w:val="clear" w:color="auto" w:fill="FFFFFF"/>
          </w:tcPr>
          <w:p w:rsidR="00C254D2" w:rsidRPr="00AC2DBF" w:rsidRDefault="00C254D2" w:rsidP="00220831">
            <w:pPr>
              <w:shd w:val="clear" w:color="auto" w:fill="FFFFFF"/>
              <w:jc w:val="center"/>
              <w:rPr>
                <w:sz w:val="28"/>
                <w:szCs w:val="28"/>
              </w:rPr>
            </w:pPr>
            <w:r>
              <w:rPr>
                <w:sz w:val="28"/>
                <w:szCs w:val="28"/>
              </w:rPr>
              <w:t>выходные дни</w:t>
            </w:r>
          </w:p>
        </w:tc>
      </w:tr>
    </w:tbl>
    <w:p w:rsidR="00C254D2" w:rsidRPr="00AC2DBF" w:rsidRDefault="00C254D2" w:rsidP="00C254D2">
      <w:pPr>
        <w:shd w:val="clear" w:color="auto" w:fill="FFFFFF"/>
        <w:tabs>
          <w:tab w:val="left" w:pos="1459"/>
        </w:tabs>
        <w:ind w:firstLine="567"/>
        <w:jc w:val="both"/>
        <w:rPr>
          <w:sz w:val="28"/>
          <w:szCs w:val="28"/>
        </w:rPr>
      </w:pPr>
      <w:r>
        <w:rPr>
          <w:sz w:val="28"/>
          <w:szCs w:val="28"/>
        </w:rPr>
        <w:t xml:space="preserve">34. </w:t>
      </w:r>
      <w:r w:rsidRPr="00AC2DBF">
        <w:rPr>
          <w:sz w:val="28"/>
          <w:szCs w:val="28"/>
        </w:rPr>
        <w:t>Основными требованиями к информированию (консультированию) заявителей являются:</w:t>
      </w:r>
    </w:p>
    <w:p w:rsidR="00C254D2" w:rsidRPr="00AC2DBF" w:rsidRDefault="00C254D2" w:rsidP="00C254D2">
      <w:pPr>
        <w:shd w:val="clear" w:color="auto" w:fill="FFFFFF"/>
        <w:tabs>
          <w:tab w:val="left" w:pos="734"/>
        </w:tabs>
        <w:ind w:firstLine="567"/>
        <w:rPr>
          <w:sz w:val="28"/>
          <w:szCs w:val="28"/>
        </w:rPr>
      </w:pPr>
      <w:r w:rsidRPr="00AC2DBF">
        <w:rPr>
          <w:sz w:val="28"/>
          <w:szCs w:val="28"/>
        </w:rPr>
        <w:t>-</w:t>
      </w:r>
      <w:r w:rsidRPr="00AC2DBF">
        <w:rPr>
          <w:sz w:val="28"/>
          <w:szCs w:val="28"/>
        </w:rPr>
        <w:tab/>
        <w:t>достоверность и полнота информирования об услуге;</w:t>
      </w:r>
    </w:p>
    <w:p w:rsidR="00C254D2" w:rsidRPr="00AC2DBF" w:rsidRDefault="00C254D2" w:rsidP="00C254D2">
      <w:pPr>
        <w:shd w:val="clear" w:color="auto" w:fill="FFFFFF"/>
        <w:tabs>
          <w:tab w:val="left" w:pos="734"/>
        </w:tabs>
        <w:ind w:firstLine="567"/>
        <w:rPr>
          <w:sz w:val="28"/>
          <w:szCs w:val="28"/>
        </w:rPr>
      </w:pPr>
      <w:r w:rsidRPr="00AC2DBF">
        <w:rPr>
          <w:sz w:val="28"/>
          <w:szCs w:val="28"/>
        </w:rPr>
        <w:t>-</w:t>
      </w:r>
      <w:r w:rsidRPr="00AC2DBF">
        <w:rPr>
          <w:sz w:val="28"/>
          <w:szCs w:val="28"/>
        </w:rPr>
        <w:tab/>
        <w:t>четкость в изложении информации об услуге;</w:t>
      </w:r>
    </w:p>
    <w:p w:rsidR="00C254D2" w:rsidRPr="00AC2DBF" w:rsidRDefault="00C254D2" w:rsidP="00C254D2">
      <w:pPr>
        <w:shd w:val="clear" w:color="auto" w:fill="FFFFFF"/>
        <w:tabs>
          <w:tab w:val="left" w:pos="734"/>
        </w:tabs>
        <w:ind w:firstLine="567"/>
        <w:rPr>
          <w:sz w:val="28"/>
          <w:szCs w:val="28"/>
        </w:rPr>
      </w:pPr>
      <w:r w:rsidRPr="00AC2DBF">
        <w:rPr>
          <w:sz w:val="28"/>
          <w:szCs w:val="28"/>
        </w:rPr>
        <w:t>-</w:t>
      </w:r>
      <w:r w:rsidRPr="00AC2DBF">
        <w:rPr>
          <w:sz w:val="28"/>
          <w:szCs w:val="28"/>
        </w:rPr>
        <w:tab/>
        <w:t>удобство и доступность информации об услуге;</w:t>
      </w:r>
    </w:p>
    <w:p w:rsidR="00C254D2" w:rsidRDefault="00C254D2" w:rsidP="00C254D2">
      <w:pPr>
        <w:shd w:val="clear" w:color="auto" w:fill="FFFFFF"/>
        <w:tabs>
          <w:tab w:val="left" w:pos="734"/>
        </w:tabs>
        <w:ind w:firstLine="567"/>
        <w:rPr>
          <w:sz w:val="28"/>
          <w:szCs w:val="28"/>
        </w:rPr>
      </w:pPr>
      <w:r w:rsidRPr="00AC2DBF">
        <w:rPr>
          <w:sz w:val="28"/>
          <w:szCs w:val="28"/>
        </w:rPr>
        <w:t>-</w:t>
      </w:r>
      <w:r w:rsidRPr="00AC2DBF">
        <w:rPr>
          <w:sz w:val="28"/>
          <w:szCs w:val="28"/>
        </w:rPr>
        <w:tab/>
        <w:t>оперативность предоставления информации об услуге.</w:t>
      </w:r>
    </w:p>
    <w:p w:rsidR="00C254D2" w:rsidRDefault="00C254D2" w:rsidP="00C254D2">
      <w:pPr>
        <w:shd w:val="clear" w:color="auto" w:fill="FFFFFF"/>
        <w:tabs>
          <w:tab w:val="left" w:pos="734"/>
        </w:tabs>
        <w:ind w:firstLine="567"/>
        <w:jc w:val="both"/>
        <w:rPr>
          <w:sz w:val="28"/>
          <w:szCs w:val="28"/>
        </w:rPr>
      </w:pPr>
      <w:r>
        <w:rPr>
          <w:sz w:val="28"/>
          <w:szCs w:val="28"/>
        </w:rPr>
        <w:t>35. Консультации по вопросам предоставления муниципальной услуги осуществляются специалистами, обеспечивающими предоставление муниципальной услуги.</w:t>
      </w:r>
    </w:p>
    <w:p w:rsidR="00C254D2" w:rsidRDefault="00C254D2" w:rsidP="00C254D2">
      <w:pPr>
        <w:shd w:val="clear" w:color="auto" w:fill="FFFFFF"/>
        <w:tabs>
          <w:tab w:val="left" w:pos="734"/>
        </w:tabs>
        <w:ind w:firstLine="567"/>
        <w:jc w:val="both"/>
        <w:rPr>
          <w:sz w:val="28"/>
          <w:szCs w:val="28"/>
        </w:rPr>
      </w:pPr>
      <w:r>
        <w:rPr>
          <w:sz w:val="28"/>
          <w:szCs w:val="28"/>
        </w:rPr>
        <w:t>36. Консультации предоставляются по следующим вопросам:</w:t>
      </w:r>
    </w:p>
    <w:p w:rsidR="00C254D2" w:rsidRDefault="00C254D2" w:rsidP="00C254D2">
      <w:pPr>
        <w:shd w:val="clear" w:color="auto" w:fill="FFFFFF"/>
        <w:tabs>
          <w:tab w:val="left" w:pos="734"/>
        </w:tabs>
        <w:ind w:firstLine="567"/>
        <w:jc w:val="both"/>
        <w:rPr>
          <w:sz w:val="28"/>
          <w:szCs w:val="28"/>
        </w:rPr>
      </w:pPr>
      <w:r>
        <w:rPr>
          <w:sz w:val="28"/>
          <w:szCs w:val="28"/>
        </w:rPr>
        <w:lastRenderedPageBreak/>
        <w:t>а) время  и порядок  приема заявления о предоставлении муниципальной услуги;</w:t>
      </w:r>
    </w:p>
    <w:p w:rsidR="00C254D2" w:rsidRDefault="00C254D2" w:rsidP="00C254D2">
      <w:pPr>
        <w:shd w:val="clear" w:color="auto" w:fill="FFFFFF"/>
        <w:tabs>
          <w:tab w:val="left" w:pos="734"/>
        </w:tabs>
        <w:ind w:firstLine="567"/>
        <w:jc w:val="both"/>
        <w:rPr>
          <w:sz w:val="28"/>
          <w:szCs w:val="28"/>
        </w:rPr>
      </w:pPr>
      <w:r>
        <w:rPr>
          <w:sz w:val="28"/>
          <w:szCs w:val="28"/>
        </w:rPr>
        <w:t>б) перечень документов, необходимых для предоставления муниципальной услуги;</w:t>
      </w:r>
    </w:p>
    <w:p w:rsidR="00C254D2" w:rsidRDefault="00C254D2" w:rsidP="00C254D2">
      <w:pPr>
        <w:shd w:val="clear" w:color="auto" w:fill="FFFFFF"/>
        <w:tabs>
          <w:tab w:val="left" w:pos="734"/>
        </w:tabs>
        <w:ind w:firstLine="567"/>
        <w:jc w:val="both"/>
        <w:rPr>
          <w:sz w:val="28"/>
          <w:szCs w:val="28"/>
        </w:rPr>
      </w:pPr>
      <w:r>
        <w:rPr>
          <w:sz w:val="28"/>
          <w:szCs w:val="28"/>
        </w:rPr>
        <w:t>в) порядок и сроки предоставления муниципальной услуги;</w:t>
      </w:r>
    </w:p>
    <w:p w:rsidR="00C254D2" w:rsidRDefault="00C254D2" w:rsidP="00C254D2">
      <w:pPr>
        <w:shd w:val="clear" w:color="auto" w:fill="FFFFFF"/>
        <w:tabs>
          <w:tab w:val="left" w:pos="734"/>
        </w:tabs>
        <w:ind w:firstLine="567"/>
        <w:jc w:val="both"/>
        <w:rPr>
          <w:sz w:val="28"/>
          <w:szCs w:val="28"/>
        </w:rPr>
      </w:pPr>
      <w:r>
        <w:rPr>
          <w:sz w:val="28"/>
          <w:szCs w:val="28"/>
        </w:rPr>
        <w:t>г) порядок обжалования действий (бездействий)  и решений, осуществляемых и принимаемых  в ходе предоставления муниципальной услуги.</w:t>
      </w:r>
    </w:p>
    <w:p w:rsidR="00C254D2" w:rsidRDefault="00C254D2" w:rsidP="00C254D2">
      <w:pPr>
        <w:shd w:val="clear" w:color="auto" w:fill="FFFFFF"/>
        <w:tabs>
          <w:tab w:val="left" w:pos="734"/>
        </w:tabs>
        <w:ind w:firstLine="567"/>
        <w:jc w:val="both"/>
        <w:rPr>
          <w:sz w:val="28"/>
          <w:szCs w:val="28"/>
        </w:rPr>
      </w:pPr>
      <w:r>
        <w:rPr>
          <w:sz w:val="28"/>
          <w:szCs w:val="28"/>
        </w:rPr>
        <w:t>37. Консультирования заявителя по вопросам предоставления муниципальной услуги осуществляется бесплатно.</w:t>
      </w:r>
    </w:p>
    <w:p w:rsidR="00C254D2" w:rsidRDefault="00C254D2" w:rsidP="00C254D2">
      <w:pPr>
        <w:shd w:val="clear" w:color="auto" w:fill="FFFFFF"/>
        <w:tabs>
          <w:tab w:val="left" w:pos="734"/>
        </w:tabs>
        <w:ind w:firstLine="567"/>
        <w:jc w:val="both"/>
        <w:rPr>
          <w:sz w:val="28"/>
          <w:szCs w:val="28"/>
        </w:rPr>
      </w:pPr>
      <w:r>
        <w:rPr>
          <w:sz w:val="28"/>
          <w:szCs w:val="28"/>
        </w:rPr>
        <w:t xml:space="preserve">38. При ответах на телефонные звонки и устные </w:t>
      </w:r>
      <w:proofErr w:type="gramStart"/>
      <w:r>
        <w:rPr>
          <w:sz w:val="28"/>
          <w:szCs w:val="28"/>
        </w:rPr>
        <w:t>о</w:t>
      </w:r>
      <w:r w:rsidR="00127A2C">
        <w:rPr>
          <w:sz w:val="28"/>
          <w:szCs w:val="28"/>
        </w:rPr>
        <w:t>бращения</w:t>
      </w:r>
      <w:proofErr w:type="gramEnd"/>
      <w:r w:rsidR="00127A2C">
        <w:rPr>
          <w:sz w:val="28"/>
          <w:szCs w:val="28"/>
        </w:rPr>
        <w:t xml:space="preserve"> должностные лица Администрации</w:t>
      </w:r>
      <w:r>
        <w:rPr>
          <w:sz w:val="28"/>
          <w:szCs w:val="28"/>
        </w:rPr>
        <w:t xml:space="preserve"> подробно и в вежливой форме информируют обратившихся по интересующим их вопросам.</w:t>
      </w:r>
    </w:p>
    <w:p w:rsidR="00C254D2" w:rsidRDefault="00C254D2" w:rsidP="00C254D2">
      <w:pPr>
        <w:shd w:val="clear" w:color="auto" w:fill="FFFFFF"/>
        <w:tabs>
          <w:tab w:val="left" w:pos="734"/>
        </w:tabs>
        <w:ind w:firstLine="567"/>
        <w:jc w:val="both"/>
        <w:rPr>
          <w:sz w:val="28"/>
          <w:szCs w:val="28"/>
        </w:rPr>
      </w:pPr>
      <w:r>
        <w:rPr>
          <w:sz w:val="28"/>
          <w:szCs w:val="28"/>
        </w:rPr>
        <w:t>39. При невозможности должностного лица самостоятельно ответить на поставленные вопросы телефонный звонок должен быть  переадресован на другое должностное лицо, либо обратившемуся гражданину должен быть сообщен телефонный номер, по которому он может получить необходимую информацию.</w:t>
      </w:r>
    </w:p>
    <w:p w:rsidR="00C254D2" w:rsidRPr="00AC2DBF" w:rsidRDefault="00C254D2" w:rsidP="00C254D2">
      <w:pPr>
        <w:shd w:val="clear" w:color="auto" w:fill="FFFFFF"/>
        <w:tabs>
          <w:tab w:val="left" w:pos="734"/>
        </w:tabs>
        <w:ind w:firstLine="567"/>
        <w:jc w:val="both"/>
        <w:rPr>
          <w:sz w:val="28"/>
          <w:szCs w:val="28"/>
        </w:rPr>
      </w:pPr>
      <w:r>
        <w:rPr>
          <w:sz w:val="28"/>
          <w:szCs w:val="28"/>
        </w:rPr>
        <w:t>40. С момента приема документов заявитель имеет право на получение сведений о ходе предоставления муниципальной услуги при личном обращении в Отдел либо посредством телефонной связи.</w:t>
      </w:r>
    </w:p>
    <w:p w:rsidR="00C254D2" w:rsidRPr="00BF406E" w:rsidRDefault="00C254D2" w:rsidP="00C254D2">
      <w:pPr>
        <w:ind w:firstLine="567"/>
        <w:jc w:val="both"/>
        <w:rPr>
          <w:sz w:val="28"/>
          <w:szCs w:val="28"/>
        </w:rPr>
      </w:pPr>
      <w:r>
        <w:rPr>
          <w:sz w:val="28"/>
          <w:szCs w:val="28"/>
        </w:rPr>
        <w:t xml:space="preserve">41. </w:t>
      </w:r>
      <w:r w:rsidRPr="00BF406E">
        <w:rPr>
          <w:sz w:val="28"/>
          <w:szCs w:val="28"/>
        </w:rPr>
        <w:t xml:space="preserve">Муниципальная услуга предоставляется </w:t>
      </w:r>
      <w:proofErr w:type="gramStart"/>
      <w:r w:rsidRPr="00BF406E">
        <w:rPr>
          <w:sz w:val="28"/>
          <w:szCs w:val="28"/>
        </w:rPr>
        <w:t>в электронной форме в соответствии с Планом перехода на предоставление в электронном виде</w:t>
      </w:r>
      <w:proofErr w:type="gramEnd"/>
      <w:r w:rsidRPr="00BF406E">
        <w:rPr>
          <w:sz w:val="28"/>
          <w:szCs w:val="28"/>
        </w:rPr>
        <w:t xml:space="preserve"> государственных, муниципальных и иных услуг исполнительными органами государственной власти и их подведомственными учреждениями, утвержденным распоряжением администрации </w:t>
      </w:r>
      <w:r w:rsidR="005D52AA">
        <w:rPr>
          <w:sz w:val="28"/>
          <w:szCs w:val="28"/>
        </w:rPr>
        <w:t>Смоленской</w:t>
      </w:r>
      <w:r w:rsidRPr="00BF406E">
        <w:rPr>
          <w:sz w:val="28"/>
          <w:szCs w:val="28"/>
        </w:rPr>
        <w:t xml:space="preserve"> области от 27 апреля 2010 года № 89-ра «О мерах по переводу услуг в электронный вид»</w:t>
      </w:r>
      <w:r>
        <w:rPr>
          <w:sz w:val="28"/>
          <w:szCs w:val="28"/>
        </w:rPr>
        <w:t xml:space="preserve">. </w:t>
      </w:r>
      <w:r w:rsidRPr="00BF406E">
        <w:rPr>
          <w:sz w:val="28"/>
          <w:szCs w:val="28"/>
        </w:rPr>
        <w:t>При предоставлении муниципальной услуги в электронной форме осуществляются:</w:t>
      </w:r>
    </w:p>
    <w:p w:rsidR="00C254D2" w:rsidRPr="00BF406E" w:rsidRDefault="00C254D2" w:rsidP="00C254D2">
      <w:pPr>
        <w:numPr>
          <w:ilvl w:val="0"/>
          <w:numId w:val="1"/>
        </w:numPr>
        <w:tabs>
          <w:tab w:val="num" w:pos="851"/>
        </w:tabs>
        <w:suppressAutoHyphens w:val="0"/>
        <w:ind w:left="0" w:firstLine="567"/>
        <w:jc w:val="both"/>
        <w:rPr>
          <w:sz w:val="28"/>
          <w:szCs w:val="28"/>
        </w:rPr>
      </w:pPr>
      <w:r w:rsidRPr="00BF406E">
        <w:rPr>
          <w:sz w:val="28"/>
          <w:szCs w:val="28"/>
        </w:rPr>
        <w:t>предоставление информации заявителям (представителям заявителя) и обеспечение доступа заявителей (представителей заявителя) к сведениям о муниципальных  услугах;</w:t>
      </w:r>
    </w:p>
    <w:p w:rsidR="00C254D2" w:rsidRPr="00BF406E" w:rsidRDefault="00C254D2" w:rsidP="00C254D2">
      <w:pPr>
        <w:numPr>
          <w:ilvl w:val="0"/>
          <w:numId w:val="1"/>
        </w:numPr>
        <w:tabs>
          <w:tab w:val="num" w:pos="851"/>
        </w:tabs>
        <w:suppressAutoHyphens w:val="0"/>
        <w:ind w:left="0" w:firstLine="567"/>
        <w:jc w:val="both"/>
        <w:rPr>
          <w:sz w:val="28"/>
          <w:szCs w:val="28"/>
        </w:rPr>
      </w:pPr>
      <w:r w:rsidRPr="00BF406E">
        <w:rPr>
          <w:sz w:val="28"/>
          <w:szCs w:val="28"/>
        </w:rPr>
        <w:t>подача заявителем (представителем заявителя) запроса и документов, необходимых для предоставления муниципальной услуги и прием таких запросов и документов с использованием единого портала государственных и муниципальных услуг;</w:t>
      </w:r>
    </w:p>
    <w:p w:rsidR="00C254D2" w:rsidRPr="00BF406E" w:rsidRDefault="00C254D2" w:rsidP="00C254D2">
      <w:pPr>
        <w:numPr>
          <w:ilvl w:val="0"/>
          <w:numId w:val="1"/>
        </w:numPr>
        <w:tabs>
          <w:tab w:val="num" w:pos="851"/>
        </w:tabs>
        <w:suppressAutoHyphens w:val="0"/>
        <w:ind w:left="0" w:firstLine="567"/>
        <w:jc w:val="both"/>
        <w:rPr>
          <w:sz w:val="28"/>
          <w:szCs w:val="28"/>
        </w:rPr>
      </w:pPr>
      <w:r w:rsidRPr="00BF406E">
        <w:rPr>
          <w:sz w:val="28"/>
          <w:szCs w:val="28"/>
        </w:rPr>
        <w:t>получение заявителем (представителем заявителя) сведений о ходе выполнения запроса о предоставлении муниципальной услуги;</w:t>
      </w:r>
    </w:p>
    <w:p w:rsidR="00C254D2" w:rsidRPr="00BF406E" w:rsidRDefault="00C254D2" w:rsidP="00C254D2">
      <w:pPr>
        <w:numPr>
          <w:ilvl w:val="0"/>
          <w:numId w:val="1"/>
        </w:numPr>
        <w:tabs>
          <w:tab w:val="num" w:pos="851"/>
        </w:tabs>
        <w:suppressAutoHyphens w:val="0"/>
        <w:ind w:left="0" w:firstLine="567"/>
        <w:jc w:val="both"/>
        <w:rPr>
          <w:sz w:val="28"/>
          <w:szCs w:val="28"/>
        </w:rPr>
      </w:pPr>
      <w:r w:rsidRPr="00BF406E">
        <w:rPr>
          <w:sz w:val="28"/>
          <w:szCs w:val="28"/>
        </w:rPr>
        <w:t>получение заявителем (представителем заявителя) результата предоставления муниципальной услуги, если иное не установлено федеральным законом.</w:t>
      </w:r>
    </w:p>
    <w:p w:rsidR="00C254D2" w:rsidRPr="003105A6" w:rsidRDefault="00C254D2" w:rsidP="005119BC">
      <w:pPr>
        <w:shd w:val="clear" w:color="auto" w:fill="FFFFFF"/>
        <w:ind w:firstLine="567"/>
        <w:jc w:val="center"/>
        <w:rPr>
          <w:b/>
          <w:bCs/>
          <w:sz w:val="28"/>
          <w:szCs w:val="28"/>
        </w:rPr>
      </w:pPr>
      <w:r w:rsidRPr="003105A6">
        <w:rPr>
          <w:b/>
          <w:bCs/>
          <w:sz w:val="28"/>
          <w:szCs w:val="28"/>
        </w:rPr>
        <w:t>Показатели доступности и качества муниципальной услуги</w:t>
      </w:r>
    </w:p>
    <w:p w:rsidR="00C254D2" w:rsidRPr="000768C9" w:rsidRDefault="00C254D2" w:rsidP="00C254D2">
      <w:pPr>
        <w:shd w:val="clear" w:color="auto" w:fill="FFFFFF"/>
        <w:tabs>
          <w:tab w:val="left" w:pos="1272"/>
        </w:tabs>
        <w:ind w:firstLine="567"/>
        <w:rPr>
          <w:sz w:val="28"/>
          <w:szCs w:val="28"/>
        </w:rPr>
      </w:pPr>
      <w:r>
        <w:rPr>
          <w:sz w:val="28"/>
          <w:szCs w:val="28"/>
        </w:rPr>
        <w:t xml:space="preserve">42. </w:t>
      </w:r>
      <w:r w:rsidRPr="000768C9">
        <w:rPr>
          <w:sz w:val="28"/>
          <w:szCs w:val="28"/>
        </w:rPr>
        <w:t>Показателями доступности муниципальной услуги являются:</w:t>
      </w:r>
    </w:p>
    <w:p w:rsidR="00C254D2" w:rsidRPr="000768C9" w:rsidRDefault="00C254D2" w:rsidP="00C254D2">
      <w:pPr>
        <w:shd w:val="clear" w:color="auto" w:fill="FFFFFF"/>
        <w:tabs>
          <w:tab w:val="left" w:pos="797"/>
        </w:tabs>
        <w:ind w:firstLine="567"/>
        <w:rPr>
          <w:sz w:val="28"/>
          <w:szCs w:val="28"/>
        </w:rPr>
      </w:pPr>
      <w:r w:rsidRPr="000768C9">
        <w:rPr>
          <w:spacing w:val="-10"/>
          <w:sz w:val="28"/>
          <w:szCs w:val="28"/>
        </w:rPr>
        <w:t>а)</w:t>
      </w:r>
      <w:r w:rsidRPr="000768C9">
        <w:rPr>
          <w:sz w:val="28"/>
          <w:szCs w:val="28"/>
        </w:rPr>
        <w:tab/>
        <w:t>транспортная доступность к местам предоставления муниципальной услуги;</w:t>
      </w:r>
    </w:p>
    <w:p w:rsidR="00C254D2" w:rsidRDefault="00C254D2" w:rsidP="00C254D2">
      <w:pPr>
        <w:shd w:val="clear" w:color="auto" w:fill="FFFFFF"/>
        <w:tabs>
          <w:tab w:val="left" w:pos="797"/>
          <w:tab w:val="left" w:pos="1090"/>
        </w:tabs>
        <w:ind w:firstLine="567"/>
        <w:jc w:val="both"/>
        <w:rPr>
          <w:sz w:val="28"/>
          <w:szCs w:val="28"/>
        </w:rPr>
      </w:pPr>
      <w:r w:rsidRPr="000768C9">
        <w:rPr>
          <w:spacing w:val="-8"/>
          <w:sz w:val="28"/>
          <w:szCs w:val="28"/>
        </w:rPr>
        <w:t>б)</w:t>
      </w:r>
      <w:r w:rsidRPr="000768C9">
        <w:rPr>
          <w:sz w:val="28"/>
          <w:szCs w:val="28"/>
        </w:rPr>
        <w:tab/>
      </w:r>
      <w:r>
        <w:rPr>
          <w:sz w:val="28"/>
          <w:szCs w:val="28"/>
        </w:rPr>
        <w:t xml:space="preserve"> </w:t>
      </w:r>
      <w:r w:rsidRPr="000768C9">
        <w:rPr>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r>
        <w:rPr>
          <w:sz w:val="28"/>
          <w:szCs w:val="28"/>
        </w:rPr>
        <w:t>;</w:t>
      </w:r>
    </w:p>
    <w:p w:rsidR="00C254D2" w:rsidRDefault="00C254D2" w:rsidP="00C254D2">
      <w:pPr>
        <w:shd w:val="clear" w:color="auto" w:fill="FFFFFF"/>
        <w:tabs>
          <w:tab w:val="left" w:pos="797"/>
          <w:tab w:val="left" w:pos="1090"/>
        </w:tabs>
        <w:ind w:firstLine="567"/>
        <w:jc w:val="both"/>
        <w:rPr>
          <w:sz w:val="28"/>
          <w:szCs w:val="28"/>
        </w:rPr>
      </w:pPr>
      <w:r>
        <w:rPr>
          <w:sz w:val="28"/>
          <w:szCs w:val="28"/>
        </w:rPr>
        <w:t>в) обеспечение предоставления  муниципальной услуги  с использованием единого портала государственных и муниципальных услуг.</w:t>
      </w:r>
    </w:p>
    <w:p w:rsidR="00C254D2" w:rsidRPr="000768C9" w:rsidRDefault="00C254D2" w:rsidP="00C254D2">
      <w:pPr>
        <w:shd w:val="clear" w:color="auto" w:fill="FFFFFF"/>
        <w:tabs>
          <w:tab w:val="left" w:pos="1272"/>
        </w:tabs>
        <w:ind w:firstLine="567"/>
        <w:rPr>
          <w:sz w:val="28"/>
          <w:szCs w:val="28"/>
        </w:rPr>
      </w:pPr>
      <w:r>
        <w:rPr>
          <w:sz w:val="28"/>
          <w:szCs w:val="28"/>
        </w:rPr>
        <w:t xml:space="preserve">43. </w:t>
      </w:r>
      <w:r w:rsidRPr="000768C9">
        <w:rPr>
          <w:sz w:val="28"/>
          <w:szCs w:val="28"/>
        </w:rPr>
        <w:t>Показателями качества муниципальной услуги являются:</w:t>
      </w:r>
    </w:p>
    <w:p w:rsidR="00C254D2" w:rsidRPr="000768C9" w:rsidRDefault="00C254D2" w:rsidP="00C254D2">
      <w:pPr>
        <w:shd w:val="clear" w:color="auto" w:fill="FFFFFF"/>
        <w:tabs>
          <w:tab w:val="left" w:pos="802"/>
        </w:tabs>
        <w:ind w:firstLine="567"/>
        <w:rPr>
          <w:sz w:val="28"/>
          <w:szCs w:val="28"/>
        </w:rPr>
      </w:pPr>
      <w:r w:rsidRPr="000768C9">
        <w:rPr>
          <w:spacing w:val="-5"/>
          <w:sz w:val="28"/>
          <w:szCs w:val="28"/>
        </w:rPr>
        <w:t>а)</w:t>
      </w:r>
      <w:r w:rsidRPr="000768C9">
        <w:rPr>
          <w:sz w:val="28"/>
          <w:szCs w:val="28"/>
        </w:rPr>
        <w:tab/>
      </w:r>
      <w:r w:rsidR="005D52AA">
        <w:rPr>
          <w:sz w:val="28"/>
          <w:szCs w:val="28"/>
        </w:rPr>
        <w:t xml:space="preserve"> </w:t>
      </w:r>
      <w:r w:rsidRPr="000768C9">
        <w:rPr>
          <w:sz w:val="28"/>
          <w:szCs w:val="28"/>
        </w:rPr>
        <w:t>соблюдение срок</w:t>
      </w:r>
      <w:r>
        <w:rPr>
          <w:sz w:val="28"/>
          <w:szCs w:val="28"/>
        </w:rPr>
        <w:t xml:space="preserve">ов </w:t>
      </w:r>
      <w:r w:rsidRPr="000768C9">
        <w:rPr>
          <w:sz w:val="28"/>
          <w:szCs w:val="28"/>
        </w:rPr>
        <w:t xml:space="preserve"> предоставления муниципальной услуги;</w:t>
      </w:r>
    </w:p>
    <w:p w:rsidR="00C254D2" w:rsidRPr="000768C9" w:rsidRDefault="00C254D2" w:rsidP="00C254D2">
      <w:pPr>
        <w:shd w:val="clear" w:color="auto" w:fill="FFFFFF"/>
        <w:tabs>
          <w:tab w:val="left" w:pos="802"/>
        </w:tabs>
        <w:ind w:firstLine="567"/>
        <w:jc w:val="both"/>
        <w:rPr>
          <w:sz w:val="28"/>
          <w:szCs w:val="28"/>
        </w:rPr>
      </w:pPr>
      <w:r w:rsidRPr="000768C9">
        <w:rPr>
          <w:spacing w:val="-10"/>
          <w:sz w:val="28"/>
          <w:szCs w:val="28"/>
        </w:rPr>
        <w:lastRenderedPageBreak/>
        <w:t>б)</w:t>
      </w:r>
      <w:r w:rsidR="005D52AA">
        <w:rPr>
          <w:spacing w:val="-10"/>
          <w:sz w:val="28"/>
          <w:szCs w:val="28"/>
        </w:rPr>
        <w:t xml:space="preserve"> </w:t>
      </w:r>
      <w:r w:rsidRPr="000768C9">
        <w:rPr>
          <w:sz w:val="28"/>
          <w:szCs w:val="28"/>
        </w:rPr>
        <w:tab/>
        <w:t>соблюдение сроков ожидания в очереди при предоставлении муниципальной услуги;</w:t>
      </w:r>
    </w:p>
    <w:p w:rsidR="00C254D2" w:rsidRPr="00214BE8" w:rsidRDefault="00C254D2" w:rsidP="00C254D2">
      <w:pPr>
        <w:shd w:val="clear" w:color="auto" w:fill="FFFFFF"/>
        <w:tabs>
          <w:tab w:val="left" w:pos="802"/>
        </w:tabs>
        <w:ind w:firstLine="567"/>
        <w:jc w:val="both"/>
        <w:rPr>
          <w:sz w:val="28"/>
          <w:szCs w:val="28"/>
        </w:rPr>
      </w:pPr>
      <w:r w:rsidRPr="00214BE8">
        <w:rPr>
          <w:spacing w:val="-8"/>
          <w:sz w:val="28"/>
          <w:szCs w:val="28"/>
        </w:rPr>
        <w:t>в)</w:t>
      </w:r>
      <w:r w:rsidR="005D52AA">
        <w:rPr>
          <w:spacing w:val="-8"/>
          <w:sz w:val="28"/>
          <w:szCs w:val="28"/>
        </w:rPr>
        <w:t xml:space="preserve"> </w:t>
      </w:r>
      <w:r w:rsidRPr="00214BE8">
        <w:rPr>
          <w:sz w:val="28"/>
          <w:szCs w:val="28"/>
        </w:rPr>
        <w:tab/>
        <w:t xml:space="preserve">отсутствие поданных в установленном порядке жалоб на решения и действия </w:t>
      </w:r>
      <w:r w:rsidRPr="00214BE8">
        <w:rPr>
          <w:spacing w:val="-1"/>
          <w:sz w:val="28"/>
          <w:szCs w:val="28"/>
        </w:rPr>
        <w:t xml:space="preserve">(бездействия), осуществляемые (принятые) в ходе предоставления </w:t>
      </w:r>
      <w:r w:rsidRPr="00214BE8">
        <w:rPr>
          <w:sz w:val="28"/>
          <w:szCs w:val="28"/>
        </w:rPr>
        <w:t>муниципальной услуги.</w:t>
      </w:r>
    </w:p>
    <w:p w:rsidR="005D52AA" w:rsidRDefault="005D52AA" w:rsidP="00C254D2">
      <w:pPr>
        <w:shd w:val="clear" w:color="auto" w:fill="FFFFFF"/>
        <w:jc w:val="center"/>
        <w:rPr>
          <w:b/>
          <w:bCs/>
          <w:sz w:val="28"/>
          <w:szCs w:val="28"/>
        </w:rPr>
      </w:pPr>
    </w:p>
    <w:p w:rsidR="00C254D2" w:rsidRPr="008270CA" w:rsidRDefault="00C254D2" w:rsidP="00C254D2">
      <w:pPr>
        <w:shd w:val="clear" w:color="auto" w:fill="FFFFFF"/>
        <w:jc w:val="center"/>
        <w:rPr>
          <w:b/>
          <w:bCs/>
          <w:sz w:val="28"/>
          <w:szCs w:val="28"/>
        </w:rPr>
      </w:pPr>
      <w:r>
        <w:rPr>
          <w:b/>
          <w:bCs/>
          <w:sz w:val="28"/>
          <w:szCs w:val="28"/>
        </w:rPr>
        <w:t xml:space="preserve">Глава </w:t>
      </w:r>
      <w:r w:rsidRPr="008270CA">
        <w:rPr>
          <w:b/>
          <w:bCs/>
          <w:sz w:val="28"/>
          <w:szCs w:val="28"/>
        </w:rPr>
        <w:t>3.   Административные процедуры</w:t>
      </w:r>
    </w:p>
    <w:p w:rsidR="00C254D2" w:rsidRPr="008270CA" w:rsidRDefault="00C254D2" w:rsidP="00C254D2">
      <w:pPr>
        <w:shd w:val="clear" w:color="auto" w:fill="FFFFFF"/>
        <w:jc w:val="center"/>
        <w:rPr>
          <w:sz w:val="28"/>
          <w:szCs w:val="28"/>
        </w:rPr>
      </w:pPr>
    </w:p>
    <w:p w:rsidR="00C254D2" w:rsidRPr="008270CA" w:rsidRDefault="00C254D2" w:rsidP="005119BC">
      <w:pPr>
        <w:shd w:val="clear" w:color="auto" w:fill="FFFFFF"/>
        <w:tabs>
          <w:tab w:val="left" w:pos="2256"/>
        </w:tabs>
        <w:ind w:firstLine="567"/>
        <w:jc w:val="center"/>
        <w:rPr>
          <w:b/>
          <w:bCs/>
          <w:sz w:val="28"/>
          <w:szCs w:val="28"/>
        </w:rPr>
      </w:pPr>
      <w:r w:rsidRPr="008270CA">
        <w:rPr>
          <w:b/>
          <w:bCs/>
          <w:sz w:val="28"/>
          <w:szCs w:val="28"/>
        </w:rPr>
        <w:t>Последовательность административных процедур</w:t>
      </w:r>
    </w:p>
    <w:p w:rsidR="00C254D2" w:rsidRDefault="00C254D2" w:rsidP="00C254D2">
      <w:pPr>
        <w:shd w:val="clear" w:color="auto" w:fill="FFFFFF"/>
        <w:tabs>
          <w:tab w:val="left" w:pos="2256"/>
        </w:tabs>
        <w:ind w:firstLine="567"/>
        <w:jc w:val="both"/>
        <w:rPr>
          <w:sz w:val="28"/>
          <w:szCs w:val="28"/>
        </w:rPr>
      </w:pPr>
      <w:r>
        <w:rPr>
          <w:sz w:val="28"/>
          <w:szCs w:val="28"/>
        </w:rPr>
        <w:t>44. Предоставление  муниципальной услуги включает в себя  следующие административные процедуры:</w:t>
      </w:r>
    </w:p>
    <w:p w:rsidR="00C254D2" w:rsidRDefault="00C254D2" w:rsidP="00C254D2">
      <w:pPr>
        <w:shd w:val="clear" w:color="auto" w:fill="FFFFFF"/>
        <w:tabs>
          <w:tab w:val="left" w:pos="2256"/>
        </w:tabs>
        <w:ind w:firstLine="567"/>
        <w:jc w:val="both"/>
        <w:rPr>
          <w:sz w:val="28"/>
          <w:szCs w:val="28"/>
        </w:rPr>
      </w:pPr>
      <w:r>
        <w:rPr>
          <w:sz w:val="28"/>
          <w:szCs w:val="28"/>
        </w:rPr>
        <w:t>1) прием и регистрация документов;</w:t>
      </w:r>
    </w:p>
    <w:p w:rsidR="00C254D2" w:rsidRDefault="00C254D2" w:rsidP="00C254D2">
      <w:pPr>
        <w:shd w:val="clear" w:color="auto" w:fill="FFFFFF"/>
        <w:tabs>
          <w:tab w:val="left" w:pos="2256"/>
        </w:tabs>
        <w:ind w:firstLine="567"/>
        <w:jc w:val="both"/>
        <w:rPr>
          <w:sz w:val="28"/>
          <w:szCs w:val="28"/>
        </w:rPr>
      </w:pPr>
      <w:r>
        <w:rPr>
          <w:sz w:val="28"/>
          <w:szCs w:val="28"/>
        </w:rPr>
        <w:t>2) экспертиза представленных документов;</w:t>
      </w:r>
    </w:p>
    <w:p w:rsidR="00C254D2" w:rsidRPr="008270CA" w:rsidRDefault="00C254D2" w:rsidP="00C254D2">
      <w:pPr>
        <w:shd w:val="clear" w:color="auto" w:fill="FFFFFF"/>
        <w:tabs>
          <w:tab w:val="left" w:pos="2256"/>
        </w:tabs>
        <w:ind w:firstLine="567"/>
        <w:jc w:val="both"/>
        <w:rPr>
          <w:sz w:val="28"/>
          <w:szCs w:val="28"/>
        </w:rPr>
      </w:pPr>
      <w:r>
        <w:rPr>
          <w:sz w:val="28"/>
          <w:szCs w:val="28"/>
        </w:rPr>
        <w:t xml:space="preserve">3) принятие решения о выдаче (об </w:t>
      </w:r>
      <w:r w:rsidRPr="00FF6E95">
        <w:rPr>
          <w:sz w:val="28"/>
          <w:szCs w:val="28"/>
        </w:rPr>
        <w:t>отказе в выдаче</w:t>
      </w:r>
      <w:r>
        <w:rPr>
          <w:sz w:val="28"/>
          <w:szCs w:val="28"/>
        </w:rPr>
        <w:t>)</w:t>
      </w:r>
      <w:r w:rsidRPr="00FF6E95">
        <w:rPr>
          <w:sz w:val="28"/>
          <w:szCs w:val="28"/>
        </w:rPr>
        <w:t xml:space="preserve"> разрешения на проведение </w:t>
      </w:r>
      <w:r>
        <w:rPr>
          <w:sz w:val="28"/>
          <w:szCs w:val="28"/>
        </w:rPr>
        <w:t>муниципальной л</w:t>
      </w:r>
      <w:r w:rsidRPr="00FF6E95">
        <w:rPr>
          <w:sz w:val="28"/>
          <w:szCs w:val="28"/>
        </w:rPr>
        <w:t>отереи</w:t>
      </w:r>
      <w:r>
        <w:rPr>
          <w:sz w:val="28"/>
          <w:szCs w:val="28"/>
        </w:rPr>
        <w:t xml:space="preserve">; </w:t>
      </w:r>
    </w:p>
    <w:p w:rsidR="00C254D2" w:rsidRPr="00887007" w:rsidRDefault="00C254D2" w:rsidP="00C254D2">
      <w:pPr>
        <w:suppressAutoHyphens w:val="0"/>
        <w:autoSpaceDE w:val="0"/>
        <w:autoSpaceDN w:val="0"/>
        <w:adjustRightInd w:val="0"/>
        <w:ind w:firstLine="567"/>
        <w:jc w:val="both"/>
        <w:outlineLvl w:val="2"/>
        <w:rPr>
          <w:sz w:val="28"/>
          <w:szCs w:val="28"/>
          <w:lang w:eastAsia="ru-RU"/>
        </w:rPr>
      </w:pPr>
      <w:r w:rsidRPr="00887007">
        <w:rPr>
          <w:sz w:val="28"/>
          <w:szCs w:val="28"/>
        </w:rPr>
        <w:t>4) н</w:t>
      </w:r>
      <w:r w:rsidRPr="00887007">
        <w:rPr>
          <w:sz w:val="28"/>
          <w:szCs w:val="28"/>
          <w:lang w:eastAsia="ru-RU"/>
        </w:rPr>
        <w:t xml:space="preserve">аправление заявителю уведомления о выдаче (об отказе в выдаче) разрешения на проведение </w:t>
      </w:r>
      <w:r>
        <w:rPr>
          <w:sz w:val="28"/>
          <w:szCs w:val="28"/>
          <w:lang w:eastAsia="ru-RU"/>
        </w:rPr>
        <w:t xml:space="preserve"> муниципальной </w:t>
      </w:r>
      <w:r w:rsidRPr="00887007">
        <w:rPr>
          <w:sz w:val="28"/>
          <w:szCs w:val="28"/>
          <w:lang w:eastAsia="ru-RU"/>
        </w:rPr>
        <w:t xml:space="preserve">лотереи </w:t>
      </w:r>
    </w:p>
    <w:p w:rsidR="00C254D2" w:rsidRPr="00887007" w:rsidRDefault="00C254D2" w:rsidP="00C254D2">
      <w:pPr>
        <w:autoSpaceDE w:val="0"/>
        <w:autoSpaceDN w:val="0"/>
        <w:adjustRightInd w:val="0"/>
        <w:ind w:firstLine="567"/>
        <w:jc w:val="both"/>
        <w:rPr>
          <w:sz w:val="28"/>
          <w:szCs w:val="28"/>
        </w:rPr>
      </w:pPr>
      <w:r w:rsidRPr="00887007">
        <w:rPr>
          <w:sz w:val="28"/>
          <w:szCs w:val="28"/>
        </w:rPr>
        <w:t>5) оформление и выдача разрешения</w:t>
      </w:r>
      <w:r>
        <w:rPr>
          <w:sz w:val="28"/>
          <w:szCs w:val="28"/>
        </w:rPr>
        <w:t xml:space="preserve"> на проведение муниципальной лотереи.</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45. Блок-схема описания последовательности действий при предоставлении муниципальной услуги приведена в Приложении N 3 к настоящему Административному регламенту.</w:t>
      </w:r>
    </w:p>
    <w:p w:rsidR="00C254D2" w:rsidRDefault="00C254D2" w:rsidP="00C254D2">
      <w:pPr>
        <w:ind w:firstLine="567"/>
        <w:jc w:val="both"/>
        <w:rPr>
          <w:sz w:val="28"/>
          <w:szCs w:val="28"/>
        </w:rPr>
      </w:pPr>
    </w:p>
    <w:p w:rsidR="00C254D2" w:rsidRPr="00B80E65" w:rsidRDefault="00C254D2" w:rsidP="00C254D2">
      <w:pPr>
        <w:suppressAutoHyphens w:val="0"/>
        <w:autoSpaceDE w:val="0"/>
        <w:autoSpaceDN w:val="0"/>
        <w:adjustRightInd w:val="0"/>
        <w:jc w:val="center"/>
        <w:outlineLvl w:val="2"/>
        <w:rPr>
          <w:b/>
          <w:sz w:val="28"/>
          <w:szCs w:val="28"/>
          <w:lang w:eastAsia="ru-RU"/>
        </w:rPr>
      </w:pPr>
      <w:r w:rsidRPr="00B80E65">
        <w:rPr>
          <w:b/>
          <w:sz w:val="28"/>
          <w:szCs w:val="28"/>
          <w:lang w:eastAsia="ru-RU"/>
        </w:rPr>
        <w:t xml:space="preserve">Прием и регистрация документов </w:t>
      </w:r>
    </w:p>
    <w:p w:rsidR="00C254D2" w:rsidRDefault="00C254D2" w:rsidP="00C254D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46</w:t>
      </w:r>
      <w:r w:rsidRPr="00E5788C">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О</w:t>
      </w:r>
      <w:r w:rsidRPr="00F60351">
        <w:rPr>
          <w:rFonts w:ascii="Times New Roman" w:hAnsi="Times New Roman" w:cs="Times New Roman"/>
          <w:sz w:val="28"/>
          <w:szCs w:val="28"/>
        </w:rPr>
        <w:t xml:space="preserve">снованием для начала </w:t>
      </w:r>
      <w:r>
        <w:rPr>
          <w:rFonts w:ascii="Times New Roman" w:hAnsi="Times New Roman" w:cs="Times New Roman"/>
          <w:sz w:val="28"/>
          <w:szCs w:val="28"/>
        </w:rPr>
        <w:t xml:space="preserve">процедуры приема и регистрации документов </w:t>
      </w:r>
      <w:r w:rsidRPr="00522FE6">
        <w:rPr>
          <w:rFonts w:ascii="Times New Roman" w:hAnsi="Times New Roman" w:cs="Times New Roman"/>
          <w:sz w:val="28"/>
          <w:szCs w:val="28"/>
        </w:rPr>
        <w:t xml:space="preserve">является обращение заявителя в </w:t>
      </w:r>
      <w:r w:rsidR="001E1DA0">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Pr="00522FE6">
        <w:rPr>
          <w:rFonts w:ascii="Times New Roman" w:hAnsi="Times New Roman" w:cs="Times New Roman"/>
          <w:sz w:val="28"/>
          <w:szCs w:val="28"/>
        </w:rPr>
        <w:t xml:space="preserve">с заявлением </w:t>
      </w:r>
      <w:r>
        <w:rPr>
          <w:rFonts w:ascii="Times New Roman" w:hAnsi="Times New Roman" w:cs="Times New Roman"/>
          <w:sz w:val="28"/>
          <w:szCs w:val="28"/>
        </w:rPr>
        <w:t xml:space="preserve">и документами, указанными в  п. 13 настоящего Административного регламента, либо  поступление указанных документов  по почте.  </w:t>
      </w:r>
    </w:p>
    <w:p w:rsidR="00C254D2" w:rsidRPr="00EA2556" w:rsidRDefault="00C254D2" w:rsidP="00C254D2">
      <w:pPr>
        <w:shd w:val="clear" w:color="auto" w:fill="FFFFFF"/>
        <w:tabs>
          <w:tab w:val="left" w:pos="1008"/>
        </w:tabs>
        <w:ind w:firstLine="567"/>
        <w:jc w:val="both"/>
        <w:rPr>
          <w:sz w:val="28"/>
          <w:szCs w:val="28"/>
        </w:rPr>
      </w:pPr>
      <w:r>
        <w:rPr>
          <w:sz w:val="28"/>
          <w:szCs w:val="28"/>
        </w:rPr>
        <w:t xml:space="preserve">47. </w:t>
      </w:r>
      <w:r w:rsidRPr="00EA2556">
        <w:rPr>
          <w:spacing w:val="-1"/>
          <w:sz w:val="28"/>
          <w:szCs w:val="28"/>
        </w:rPr>
        <w:t xml:space="preserve">При получении заявления и документов, необходимых для предоставления </w:t>
      </w:r>
      <w:r w:rsidRPr="00EA2556">
        <w:rPr>
          <w:sz w:val="28"/>
          <w:szCs w:val="28"/>
        </w:rPr>
        <w:t xml:space="preserve">муниципальной услуги, </w:t>
      </w:r>
      <w:r>
        <w:rPr>
          <w:sz w:val="28"/>
          <w:szCs w:val="28"/>
        </w:rPr>
        <w:t>специалист</w:t>
      </w:r>
      <w:r w:rsidRPr="00EA2556">
        <w:rPr>
          <w:sz w:val="28"/>
          <w:szCs w:val="28"/>
        </w:rPr>
        <w:t>, ответственн</w:t>
      </w:r>
      <w:r>
        <w:rPr>
          <w:sz w:val="28"/>
          <w:szCs w:val="28"/>
        </w:rPr>
        <w:t>ый</w:t>
      </w:r>
      <w:r w:rsidRPr="00EA2556">
        <w:rPr>
          <w:sz w:val="28"/>
          <w:szCs w:val="28"/>
        </w:rPr>
        <w:t xml:space="preserve"> за прием и регистрацию документов заявителя</w:t>
      </w:r>
      <w:r>
        <w:rPr>
          <w:sz w:val="28"/>
          <w:szCs w:val="28"/>
        </w:rPr>
        <w:t xml:space="preserve">, </w:t>
      </w:r>
      <w:r w:rsidRPr="00EA2556">
        <w:rPr>
          <w:sz w:val="28"/>
          <w:szCs w:val="28"/>
        </w:rPr>
        <w:t>регистрирует заявление в соответствии с установленными правилами делопроизводства, проставляет на заявлении штамп с указанием даты и номера регистрации.</w:t>
      </w:r>
    </w:p>
    <w:p w:rsidR="00C254D2" w:rsidRPr="00EA2556" w:rsidRDefault="00C254D2" w:rsidP="00C254D2">
      <w:pPr>
        <w:suppressAutoHyphens w:val="0"/>
        <w:autoSpaceDE w:val="0"/>
        <w:autoSpaceDN w:val="0"/>
        <w:adjustRightInd w:val="0"/>
        <w:ind w:firstLine="540"/>
        <w:jc w:val="both"/>
        <w:outlineLvl w:val="2"/>
        <w:rPr>
          <w:sz w:val="28"/>
          <w:szCs w:val="28"/>
          <w:lang w:eastAsia="ru-RU"/>
        </w:rPr>
      </w:pPr>
      <w:r>
        <w:rPr>
          <w:sz w:val="28"/>
          <w:szCs w:val="28"/>
        </w:rPr>
        <w:t xml:space="preserve">48. </w:t>
      </w:r>
      <w:r w:rsidRPr="00EA2556">
        <w:rPr>
          <w:sz w:val="28"/>
          <w:szCs w:val="28"/>
          <w:lang w:eastAsia="ru-RU"/>
        </w:rPr>
        <w:t>Специалист, ответственный за предоставление муниципальной услуги:</w:t>
      </w:r>
    </w:p>
    <w:p w:rsidR="00C254D2" w:rsidRPr="00EA2556" w:rsidRDefault="00C254D2" w:rsidP="00C254D2">
      <w:pPr>
        <w:suppressAutoHyphens w:val="0"/>
        <w:autoSpaceDE w:val="0"/>
        <w:autoSpaceDN w:val="0"/>
        <w:adjustRightInd w:val="0"/>
        <w:ind w:firstLine="567"/>
        <w:jc w:val="both"/>
        <w:outlineLvl w:val="2"/>
        <w:rPr>
          <w:sz w:val="28"/>
          <w:szCs w:val="28"/>
          <w:lang w:eastAsia="ru-RU"/>
        </w:rPr>
      </w:pPr>
      <w:r w:rsidRPr="00EA2556">
        <w:rPr>
          <w:sz w:val="28"/>
          <w:szCs w:val="28"/>
          <w:lang w:eastAsia="ru-RU"/>
        </w:rPr>
        <w:t xml:space="preserve">1) проверяет соответствие представленных документов требованиям, установленным пунктами </w:t>
      </w:r>
      <w:r>
        <w:rPr>
          <w:sz w:val="28"/>
          <w:szCs w:val="28"/>
          <w:lang w:eastAsia="ru-RU"/>
        </w:rPr>
        <w:t>3,14,15</w:t>
      </w:r>
      <w:r w:rsidRPr="00EA2556">
        <w:rPr>
          <w:color w:val="FF0000"/>
          <w:sz w:val="28"/>
          <w:szCs w:val="28"/>
          <w:lang w:eastAsia="ru-RU"/>
        </w:rPr>
        <w:t xml:space="preserve"> </w:t>
      </w:r>
      <w:r w:rsidRPr="00EA2556">
        <w:rPr>
          <w:sz w:val="28"/>
          <w:szCs w:val="28"/>
          <w:lang w:eastAsia="ru-RU"/>
        </w:rPr>
        <w:t xml:space="preserve">настоящего </w:t>
      </w:r>
      <w:r>
        <w:rPr>
          <w:sz w:val="28"/>
          <w:szCs w:val="28"/>
          <w:lang w:eastAsia="ru-RU"/>
        </w:rPr>
        <w:t>Административного р</w:t>
      </w:r>
      <w:r w:rsidRPr="00EA2556">
        <w:rPr>
          <w:sz w:val="28"/>
          <w:szCs w:val="28"/>
          <w:lang w:eastAsia="ru-RU"/>
        </w:rPr>
        <w:t>егламента;</w:t>
      </w:r>
    </w:p>
    <w:p w:rsidR="00C254D2" w:rsidRPr="00EA2556" w:rsidRDefault="00C254D2" w:rsidP="00C254D2">
      <w:pPr>
        <w:pStyle w:val="ConsPlusNormal"/>
        <w:widowControl/>
        <w:ind w:firstLine="567"/>
        <w:jc w:val="both"/>
        <w:rPr>
          <w:rFonts w:ascii="Times New Roman" w:hAnsi="Times New Roman" w:cs="Times New Roman"/>
          <w:sz w:val="28"/>
          <w:szCs w:val="28"/>
        </w:rPr>
      </w:pPr>
      <w:r w:rsidRPr="00EA2556">
        <w:rPr>
          <w:rFonts w:ascii="Times New Roman" w:hAnsi="Times New Roman" w:cs="Times New Roman"/>
          <w:sz w:val="28"/>
          <w:szCs w:val="28"/>
        </w:rPr>
        <w:t>2) проверяет наличие всех необходимых документов в соот</w:t>
      </w:r>
      <w:r>
        <w:rPr>
          <w:rFonts w:ascii="Times New Roman" w:hAnsi="Times New Roman" w:cs="Times New Roman"/>
          <w:sz w:val="28"/>
          <w:szCs w:val="28"/>
        </w:rPr>
        <w:t>ветствии с требованиями пункта 14</w:t>
      </w:r>
      <w:r w:rsidRPr="00EA2556">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w:t>
      </w:r>
      <w:r w:rsidRPr="00EA2556">
        <w:rPr>
          <w:rFonts w:ascii="Times New Roman" w:hAnsi="Times New Roman" w:cs="Times New Roman"/>
          <w:sz w:val="28"/>
          <w:szCs w:val="28"/>
        </w:rPr>
        <w:t>егламента.</w:t>
      </w:r>
    </w:p>
    <w:p w:rsidR="00C254D2" w:rsidRPr="00C354A0" w:rsidRDefault="00C254D2" w:rsidP="00C254D2">
      <w:pPr>
        <w:suppressAutoHyphens w:val="0"/>
        <w:autoSpaceDE w:val="0"/>
        <w:autoSpaceDN w:val="0"/>
        <w:adjustRightInd w:val="0"/>
        <w:ind w:firstLine="540"/>
        <w:jc w:val="both"/>
        <w:outlineLvl w:val="2"/>
        <w:rPr>
          <w:sz w:val="28"/>
          <w:szCs w:val="28"/>
          <w:lang w:eastAsia="ru-RU"/>
        </w:rPr>
      </w:pPr>
      <w:r>
        <w:rPr>
          <w:sz w:val="28"/>
          <w:szCs w:val="28"/>
        </w:rPr>
        <w:t xml:space="preserve">49. </w:t>
      </w:r>
      <w:proofErr w:type="gramStart"/>
      <w:r>
        <w:rPr>
          <w:sz w:val="28"/>
          <w:szCs w:val="28"/>
          <w:lang w:eastAsia="ru-RU"/>
        </w:rPr>
        <w:t>При установлении фактов, несоответствия представленных документов требованиям, установленным  пунк</w:t>
      </w:r>
      <w:r w:rsidR="001E1DA0">
        <w:rPr>
          <w:sz w:val="28"/>
          <w:szCs w:val="28"/>
          <w:lang w:eastAsia="ru-RU"/>
        </w:rPr>
        <w:t>тами 3, 14, 15 настоящего, Администрация</w:t>
      </w:r>
      <w:r>
        <w:rPr>
          <w:sz w:val="28"/>
          <w:szCs w:val="28"/>
          <w:lang w:eastAsia="ru-RU"/>
        </w:rPr>
        <w:t xml:space="preserve"> в течение трех рабочих дней со дня регистрации заявления о предоставлении муниципальной услуги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возвращает (направляет по почте) заявителю представленные документы (если заявитель</w:t>
      </w:r>
      <w:proofErr w:type="gramEnd"/>
      <w:r>
        <w:rPr>
          <w:sz w:val="28"/>
          <w:szCs w:val="28"/>
          <w:lang w:eastAsia="ru-RU"/>
        </w:rPr>
        <w:t xml:space="preserve"> не имеет возможности незамедлительно устранить выявленные недостатки). </w:t>
      </w:r>
      <w:r w:rsidRPr="00C354A0">
        <w:rPr>
          <w:sz w:val="28"/>
          <w:szCs w:val="28"/>
          <w:lang w:eastAsia="ru-RU"/>
        </w:rPr>
        <w:t>Ответ на данный</w:t>
      </w:r>
      <w:r w:rsidRPr="00D435BD">
        <w:rPr>
          <w:color w:val="FF0000"/>
          <w:sz w:val="28"/>
          <w:szCs w:val="28"/>
          <w:lang w:eastAsia="ru-RU"/>
        </w:rPr>
        <w:t xml:space="preserve"> </w:t>
      </w:r>
      <w:r w:rsidRPr="00E24296">
        <w:rPr>
          <w:sz w:val="28"/>
          <w:szCs w:val="28"/>
          <w:lang w:eastAsia="ru-RU"/>
        </w:rPr>
        <w:t>запрос</w:t>
      </w:r>
      <w:r w:rsidRPr="00D435BD">
        <w:rPr>
          <w:color w:val="FF0000"/>
          <w:sz w:val="28"/>
          <w:szCs w:val="28"/>
          <w:lang w:eastAsia="ru-RU"/>
        </w:rPr>
        <w:t xml:space="preserve"> </w:t>
      </w:r>
      <w:r w:rsidRPr="00C354A0">
        <w:rPr>
          <w:sz w:val="28"/>
          <w:szCs w:val="28"/>
          <w:lang w:eastAsia="ru-RU"/>
        </w:rPr>
        <w:t>должен быть  представлен Заявителем не позднее чем через 10 дней со дня получения такого запроса.</w:t>
      </w:r>
    </w:p>
    <w:p w:rsidR="00C254D2" w:rsidRPr="00C354A0" w:rsidRDefault="00C254D2" w:rsidP="00C254D2">
      <w:pPr>
        <w:suppressAutoHyphens w:val="0"/>
        <w:autoSpaceDE w:val="0"/>
        <w:autoSpaceDN w:val="0"/>
        <w:adjustRightInd w:val="0"/>
        <w:ind w:firstLine="540"/>
        <w:jc w:val="both"/>
        <w:outlineLvl w:val="2"/>
        <w:rPr>
          <w:sz w:val="28"/>
          <w:szCs w:val="28"/>
          <w:lang w:eastAsia="ru-RU"/>
        </w:rPr>
      </w:pPr>
      <w:r>
        <w:rPr>
          <w:sz w:val="28"/>
          <w:szCs w:val="28"/>
        </w:rPr>
        <w:lastRenderedPageBreak/>
        <w:t>50</w:t>
      </w:r>
      <w:r w:rsidRPr="001032A9">
        <w:rPr>
          <w:sz w:val="28"/>
          <w:szCs w:val="28"/>
        </w:rPr>
        <w:t xml:space="preserve">. </w:t>
      </w:r>
      <w:proofErr w:type="gramStart"/>
      <w:r>
        <w:rPr>
          <w:sz w:val="28"/>
          <w:szCs w:val="28"/>
          <w:lang w:eastAsia="ru-RU"/>
        </w:rPr>
        <w:t xml:space="preserve">При установлении факта непредставления заявителем всех предусмотренных настоящим Административным регламентом документов, специалист, ответственный за предоставление муниципальной услуги, в течение 3 рабочих дней со дня регистрации заявления о предоставлении муниципальной услуги готовит заявителю запрос с указанием недостающих документов и </w:t>
      </w:r>
      <w:r w:rsidRPr="001032A9">
        <w:rPr>
          <w:sz w:val="28"/>
          <w:szCs w:val="28"/>
          <w:lang w:eastAsia="ru-RU"/>
        </w:rPr>
        <w:t>передает специалисту, ответственному за делопроизводство, для отправки заявителю по почте (с почтовым уведомлением о получении</w:t>
      </w:r>
      <w:r>
        <w:rPr>
          <w:sz w:val="28"/>
          <w:szCs w:val="28"/>
          <w:lang w:eastAsia="ru-RU"/>
        </w:rPr>
        <w:t>).</w:t>
      </w:r>
      <w:proofErr w:type="gramEnd"/>
      <w:r>
        <w:rPr>
          <w:sz w:val="28"/>
          <w:szCs w:val="28"/>
          <w:lang w:eastAsia="ru-RU"/>
        </w:rPr>
        <w:t xml:space="preserve"> </w:t>
      </w:r>
      <w:r w:rsidRPr="00C354A0">
        <w:rPr>
          <w:sz w:val="28"/>
          <w:szCs w:val="28"/>
          <w:lang w:eastAsia="ru-RU"/>
        </w:rPr>
        <w:t>Ответ на данный запрос должен быть  представлен Заявителем не позднее чем через 10 дней со дня получения такого запроса.</w:t>
      </w:r>
    </w:p>
    <w:p w:rsidR="00C254D2" w:rsidRPr="00327854" w:rsidRDefault="00C254D2" w:rsidP="00C254D2">
      <w:pPr>
        <w:widowControl w:val="0"/>
        <w:shd w:val="clear" w:color="auto" w:fill="FFFFFF"/>
        <w:tabs>
          <w:tab w:val="left" w:pos="955"/>
        </w:tabs>
        <w:suppressAutoHyphens w:val="0"/>
        <w:autoSpaceDE w:val="0"/>
        <w:autoSpaceDN w:val="0"/>
        <w:adjustRightInd w:val="0"/>
        <w:ind w:firstLine="540"/>
        <w:jc w:val="both"/>
        <w:rPr>
          <w:color w:val="FF0000"/>
          <w:sz w:val="28"/>
          <w:szCs w:val="28"/>
          <w:lang w:eastAsia="ru-RU"/>
        </w:rPr>
      </w:pPr>
      <w:r>
        <w:rPr>
          <w:sz w:val="28"/>
          <w:szCs w:val="28"/>
        </w:rPr>
        <w:t xml:space="preserve">51. Результатом административной процедуры приема и регистрации документов является получение специалистом, ответственным за предоставление муниципальной услуги, полного пакета документов заявителем. </w:t>
      </w:r>
    </w:p>
    <w:p w:rsidR="00C254D2" w:rsidRPr="001032A9" w:rsidRDefault="00C254D2" w:rsidP="00C254D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Pr="001032A9">
        <w:rPr>
          <w:rFonts w:ascii="Times New Roman" w:hAnsi="Times New Roman" w:cs="Times New Roman"/>
          <w:sz w:val="28"/>
          <w:szCs w:val="28"/>
        </w:rPr>
        <w:t xml:space="preserve">Максимальный срок исполнения указанной административной процедуры - </w:t>
      </w:r>
      <w:r>
        <w:rPr>
          <w:rFonts w:ascii="Times New Roman" w:hAnsi="Times New Roman" w:cs="Times New Roman"/>
          <w:sz w:val="28"/>
          <w:szCs w:val="28"/>
        </w:rPr>
        <w:t>4</w:t>
      </w:r>
      <w:r w:rsidRPr="001032A9">
        <w:rPr>
          <w:rFonts w:ascii="Times New Roman" w:hAnsi="Times New Roman" w:cs="Times New Roman"/>
          <w:sz w:val="28"/>
          <w:szCs w:val="28"/>
        </w:rPr>
        <w:t xml:space="preserve"> дня.</w:t>
      </w:r>
    </w:p>
    <w:p w:rsidR="00C254D2" w:rsidRDefault="00C254D2" w:rsidP="00C254D2">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 xml:space="preserve">Экспертиза </w:t>
      </w:r>
      <w:r w:rsidRPr="00E5788C">
        <w:rPr>
          <w:rFonts w:ascii="Times New Roman" w:hAnsi="Times New Roman" w:cs="Times New Roman"/>
          <w:b/>
          <w:sz w:val="28"/>
          <w:szCs w:val="28"/>
        </w:rPr>
        <w:t xml:space="preserve">представленных документов </w:t>
      </w:r>
    </w:p>
    <w:p w:rsidR="00C254D2" w:rsidRDefault="00C254D2" w:rsidP="00C254D2">
      <w:pPr>
        <w:suppressAutoHyphens w:val="0"/>
        <w:autoSpaceDE w:val="0"/>
        <w:autoSpaceDN w:val="0"/>
        <w:adjustRightInd w:val="0"/>
        <w:ind w:firstLine="540"/>
        <w:jc w:val="both"/>
        <w:outlineLvl w:val="2"/>
        <w:rPr>
          <w:sz w:val="28"/>
          <w:szCs w:val="28"/>
          <w:lang w:eastAsia="ru-RU"/>
        </w:rPr>
      </w:pPr>
      <w:r>
        <w:rPr>
          <w:sz w:val="28"/>
          <w:szCs w:val="28"/>
          <w:lang w:eastAsia="ru-RU"/>
        </w:rPr>
        <w:t>53. Основанием для начала процедуры экспертизы представленных документов является получение специалистом, ответственным за предоставление муниципальной услуги, пакета документов, необходимого для предоставления муниципальной услуги.</w:t>
      </w:r>
    </w:p>
    <w:p w:rsidR="00C254D2" w:rsidRDefault="00C254D2" w:rsidP="00C254D2">
      <w:pPr>
        <w:suppressAutoHyphens w:val="0"/>
        <w:autoSpaceDE w:val="0"/>
        <w:autoSpaceDN w:val="0"/>
        <w:adjustRightInd w:val="0"/>
        <w:ind w:firstLine="540"/>
        <w:jc w:val="both"/>
        <w:outlineLvl w:val="2"/>
        <w:rPr>
          <w:sz w:val="28"/>
          <w:szCs w:val="28"/>
          <w:lang w:eastAsia="ru-RU"/>
        </w:rPr>
      </w:pPr>
      <w:r>
        <w:rPr>
          <w:sz w:val="28"/>
          <w:szCs w:val="28"/>
          <w:lang w:eastAsia="ru-RU"/>
        </w:rPr>
        <w:t>54. Специалист, ответственный за предоставление муниципальной услуги, проверяет документы заявителя на предмет:</w:t>
      </w:r>
    </w:p>
    <w:p w:rsidR="00C254D2" w:rsidRDefault="00C254D2" w:rsidP="00C254D2">
      <w:pPr>
        <w:suppressAutoHyphens w:val="0"/>
        <w:autoSpaceDE w:val="0"/>
        <w:autoSpaceDN w:val="0"/>
        <w:adjustRightInd w:val="0"/>
        <w:ind w:firstLine="540"/>
        <w:jc w:val="both"/>
        <w:outlineLvl w:val="2"/>
        <w:rPr>
          <w:sz w:val="28"/>
          <w:szCs w:val="28"/>
          <w:lang w:eastAsia="ru-RU"/>
        </w:rPr>
      </w:pPr>
      <w:r>
        <w:rPr>
          <w:sz w:val="28"/>
          <w:szCs w:val="28"/>
          <w:lang w:eastAsia="ru-RU"/>
        </w:rPr>
        <w:t>1) соответствия требованиям законодательства Российской Федерации и настоящего Административного регламента;</w:t>
      </w:r>
    </w:p>
    <w:p w:rsidR="00C254D2" w:rsidRDefault="00C254D2" w:rsidP="00C254D2">
      <w:pPr>
        <w:suppressAutoHyphens w:val="0"/>
        <w:autoSpaceDE w:val="0"/>
        <w:autoSpaceDN w:val="0"/>
        <w:adjustRightInd w:val="0"/>
        <w:ind w:firstLine="540"/>
        <w:jc w:val="both"/>
        <w:outlineLvl w:val="2"/>
        <w:rPr>
          <w:sz w:val="28"/>
          <w:szCs w:val="28"/>
          <w:lang w:eastAsia="ru-RU"/>
        </w:rPr>
      </w:pPr>
      <w:r>
        <w:rPr>
          <w:sz w:val="28"/>
          <w:szCs w:val="28"/>
          <w:lang w:eastAsia="ru-RU"/>
        </w:rPr>
        <w:t>2) представления заявителем недостоверных сведений;</w:t>
      </w:r>
    </w:p>
    <w:p w:rsidR="00C254D2" w:rsidRDefault="00C254D2" w:rsidP="00C254D2">
      <w:pPr>
        <w:suppressAutoHyphens w:val="0"/>
        <w:autoSpaceDE w:val="0"/>
        <w:autoSpaceDN w:val="0"/>
        <w:adjustRightInd w:val="0"/>
        <w:ind w:firstLine="540"/>
        <w:jc w:val="both"/>
        <w:outlineLvl w:val="2"/>
        <w:rPr>
          <w:sz w:val="28"/>
          <w:szCs w:val="28"/>
          <w:lang w:eastAsia="ru-RU"/>
        </w:rPr>
      </w:pPr>
      <w:r>
        <w:rPr>
          <w:sz w:val="28"/>
          <w:szCs w:val="28"/>
          <w:lang w:eastAsia="ru-RU"/>
        </w:rPr>
        <w:t>3) наличия у заявителя задолженности по уплате налогов и сборов;</w:t>
      </w:r>
    </w:p>
    <w:p w:rsidR="00C254D2" w:rsidRDefault="00C254D2" w:rsidP="00C254D2">
      <w:pPr>
        <w:suppressAutoHyphens w:val="0"/>
        <w:autoSpaceDE w:val="0"/>
        <w:autoSpaceDN w:val="0"/>
        <w:adjustRightInd w:val="0"/>
        <w:ind w:firstLine="540"/>
        <w:jc w:val="both"/>
        <w:outlineLvl w:val="2"/>
        <w:rPr>
          <w:sz w:val="28"/>
          <w:szCs w:val="28"/>
          <w:lang w:eastAsia="ru-RU"/>
        </w:rPr>
      </w:pPr>
      <w:r>
        <w:rPr>
          <w:sz w:val="28"/>
          <w:szCs w:val="28"/>
          <w:lang w:eastAsia="ru-RU"/>
        </w:rPr>
        <w:t>4) возбуждения в отношении заявителя арбитражным судом дела о несостоятельности (банкротстве).</w:t>
      </w:r>
    </w:p>
    <w:p w:rsidR="00C254D2" w:rsidRPr="0078007D" w:rsidRDefault="00C254D2" w:rsidP="00C254D2">
      <w:pPr>
        <w:suppressAutoHyphens w:val="0"/>
        <w:autoSpaceDE w:val="0"/>
        <w:autoSpaceDN w:val="0"/>
        <w:adjustRightInd w:val="0"/>
        <w:ind w:firstLine="540"/>
        <w:jc w:val="both"/>
        <w:outlineLvl w:val="2"/>
        <w:rPr>
          <w:sz w:val="28"/>
          <w:szCs w:val="28"/>
          <w:lang w:eastAsia="ru-RU"/>
        </w:rPr>
      </w:pPr>
      <w:r>
        <w:rPr>
          <w:sz w:val="28"/>
          <w:szCs w:val="28"/>
          <w:lang w:eastAsia="ru-RU"/>
        </w:rPr>
        <w:t>55</w:t>
      </w:r>
      <w:r w:rsidRPr="0078007D">
        <w:rPr>
          <w:sz w:val="28"/>
          <w:szCs w:val="28"/>
          <w:lang w:eastAsia="ru-RU"/>
        </w:rPr>
        <w:t xml:space="preserve">. После проведения </w:t>
      </w:r>
      <w:r>
        <w:rPr>
          <w:sz w:val="28"/>
          <w:szCs w:val="28"/>
          <w:lang w:eastAsia="ru-RU"/>
        </w:rPr>
        <w:t xml:space="preserve">экспертизы </w:t>
      </w:r>
      <w:r w:rsidRPr="0078007D">
        <w:rPr>
          <w:sz w:val="28"/>
          <w:szCs w:val="28"/>
          <w:lang w:eastAsia="ru-RU"/>
        </w:rPr>
        <w:t xml:space="preserve">полученных документов специалист, ответственный за предоставление муниципальной услуги, подготавливает </w:t>
      </w:r>
      <w:r w:rsidRPr="009B18C9">
        <w:rPr>
          <w:sz w:val="28"/>
          <w:szCs w:val="28"/>
          <w:lang w:eastAsia="ru-RU"/>
        </w:rPr>
        <w:t xml:space="preserve">проект </w:t>
      </w:r>
      <w:r w:rsidRPr="0078007D">
        <w:rPr>
          <w:sz w:val="28"/>
          <w:szCs w:val="28"/>
          <w:lang w:eastAsia="ru-RU"/>
        </w:rPr>
        <w:t>одного из следующих решений:</w:t>
      </w:r>
    </w:p>
    <w:p w:rsidR="00C254D2" w:rsidRPr="0078007D" w:rsidRDefault="00C254D2" w:rsidP="00C254D2">
      <w:pPr>
        <w:suppressAutoHyphens w:val="0"/>
        <w:autoSpaceDE w:val="0"/>
        <w:autoSpaceDN w:val="0"/>
        <w:adjustRightInd w:val="0"/>
        <w:ind w:firstLine="540"/>
        <w:jc w:val="both"/>
        <w:outlineLvl w:val="2"/>
        <w:rPr>
          <w:sz w:val="28"/>
          <w:szCs w:val="28"/>
          <w:lang w:eastAsia="ru-RU"/>
        </w:rPr>
      </w:pPr>
      <w:r w:rsidRPr="0078007D">
        <w:rPr>
          <w:sz w:val="28"/>
          <w:szCs w:val="28"/>
          <w:lang w:eastAsia="ru-RU"/>
        </w:rPr>
        <w:t xml:space="preserve">1)о выдаче разрешения на проведение </w:t>
      </w:r>
      <w:r>
        <w:rPr>
          <w:sz w:val="28"/>
          <w:szCs w:val="28"/>
          <w:lang w:eastAsia="ru-RU"/>
        </w:rPr>
        <w:t xml:space="preserve">муниципальной </w:t>
      </w:r>
      <w:r w:rsidRPr="0078007D">
        <w:rPr>
          <w:sz w:val="28"/>
          <w:szCs w:val="28"/>
          <w:lang w:eastAsia="ru-RU"/>
        </w:rPr>
        <w:t>лотереи;</w:t>
      </w:r>
    </w:p>
    <w:p w:rsidR="00C254D2" w:rsidRPr="0078007D" w:rsidRDefault="00C254D2" w:rsidP="00C254D2">
      <w:pPr>
        <w:suppressAutoHyphens w:val="0"/>
        <w:autoSpaceDE w:val="0"/>
        <w:autoSpaceDN w:val="0"/>
        <w:adjustRightInd w:val="0"/>
        <w:ind w:firstLine="540"/>
        <w:jc w:val="both"/>
        <w:outlineLvl w:val="2"/>
        <w:rPr>
          <w:sz w:val="28"/>
          <w:szCs w:val="28"/>
          <w:lang w:eastAsia="ru-RU"/>
        </w:rPr>
      </w:pPr>
      <w:r w:rsidRPr="0078007D">
        <w:rPr>
          <w:sz w:val="28"/>
          <w:szCs w:val="28"/>
          <w:lang w:eastAsia="ru-RU"/>
        </w:rPr>
        <w:t xml:space="preserve">2) об отказе в выдаче разрешения на проведение </w:t>
      </w:r>
      <w:r>
        <w:rPr>
          <w:sz w:val="28"/>
          <w:szCs w:val="28"/>
          <w:lang w:eastAsia="ru-RU"/>
        </w:rPr>
        <w:t xml:space="preserve">муниципальной </w:t>
      </w:r>
      <w:r w:rsidRPr="0078007D">
        <w:rPr>
          <w:sz w:val="28"/>
          <w:szCs w:val="28"/>
          <w:lang w:eastAsia="ru-RU"/>
        </w:rPr>
        <w:t>лотереи.</w:t>
      </w:r>
    </w:p>
    <w:p w:rsidR="00C254D2" w:rsidRPr="0078007D" w:rsidRDefault="00C254D2" w:rsidP="00C254D2">
      <w:pPr>
        <w:suppressAutoHyphens w:val="0"/>
        <w:autoSpaceDE w:val="0"/>
        <w:autoSpaceDN w:val="0"/>
        <w:adjustRightInd w:val="0"/>
        <w:ind w:firstLine="540"/>
        <w:jc w:val="both"/>
        <w:outlineLvl w:val="2"/>
        <w:rPr>
          <w:sz w:val="28"/>
          <w:szCs w:val="28"/>
          <w:lang w:eastAsia="ru-RU"/>
        </w:rPr>
      </w:pPr>
      <w:r>
        <w:rPr>
          <w:sz w:val="28"/>
          <w:szCs w:val="28"/>
          <w:lang w:eastAsia="ru-RU"/>
        </w:rPr>
        <w:t>56</w:t>
      </w:r>
      <w:r w:rsidRPr="0078007D">
        <w:rPr>
          <w:sz w:val="28"/>
          <w:szCs w:val="28"/>
          <w:lang w:eastAsia="ru-RU"/>
        </w:rPr>
        <w:t xml:space="preserve">. Результатом административной процедуры экспертизы полученных документов является получение одного из проектов решения о выдаче (об отказе в выдаче разрешения на проведение муниципальной лотереи). </w:t>
      </w:r>
    </w:p>
    <w:p w:rsidR="00C254D2" w:rsidRDefault="00C254D2" w:rsidP="00C254D2">
      <w:pPr>
        <w:suppressAutoHyphens w:val="0"/>
        <w:autoSpaceDE w:val="0"/>
        <w:autoSpaceDN w:val="0"/>
        <w:adjustRightInd w:val="0"/>
        <w:ind w:firstLine="540"/>
        <w:jc w:val="both"/>
        <w:outlineLvl w:val="2"/>
        <w:rPr>
          <w:sz w:val="28"/>
          <w:szCs w:val="28"/>
          <w:lang w:eastAsia="ru-RU"/>
        </w:rPr>
      </w:pPr>
      <w:r>
        <w:rPr>
          <w:sz w:val="28"/>
          <w:szCs w:val="28"/>
          <w:lang w:eastAsia="ru-RU"/>
        </w:rPr>
        <w:t>57. Максимальный срок исполнения указанной административной процедуры - 15 дней.</w:t>
      </w:r>
    </w:p>
    <w:p w:rsidR="00C254D2" w:rsidRDefault="00C254D2" w:rsidP="00C254D2">
      <w:pPr>
        <w:suppressAutoHyphens w:val="0"/>
        <w:autoSpaceDE w:val="0"/>
        <w:autoSpaceDN w:val="0"/>
        <w:adjustRightInd w:val="0"/>
        <w:jc w:val="center"/>
        <w:outlineLvl w:val="2"/>
        <w:rPr>
          <w:b/>
          <w:sz w:val="28"/>
          <w:szCs w:val="28"/>
          <w:lang w:eastAsia="ru-RU"/>
        </w:rPr>
      </w:pPr>
    </w:p>
    <w:p w:rsidR="00C254D2" w:rsidRPr="004B04FF" w:rsidRDefault="00C254D2" w:rsidP="00C254D2">
      <w:pPr>
        <w:shd w:val="clear" w:color="auto" w:fill="FFFFFF"/>
        <w:tabs>
          <w:tab w:val="left" w:pos="802"/>
        </w:tabs>
        <w:ind w:firstLine="567"/>
        <w:jc w:val="center"/>
        <w:rPr>
          <w:b/>
          <w:sz w:val="28"/>
          <w:szCs w:val="28"/>
        </w:rPr>
      </w:pPr>
      <w:r w:rsidRPr="00FB2848">
        <w:rPr>
          <w:b/>
          <w:sz w:val="28"/>
          <w:szCs w:val="28"/>
          <w:lang w:eastAsia="ru-RU"/>
        </w:rPr>
        <w:t xml:space="preserve">Принятие решения о </w:t>
      </w:r>
      <w:r>
        <w:rPr>
          <w:b/>
          <w:sz w:val="28"/>
          <w:szCs w:val="28"/>
          <w:lang w:eastAsia="ru-RU"/>
        </w:rPr>
        <w:t xml:space="preserve">предоставлении  </w:t>
      </w:r>
      <w:r w:rsidRPr="004B04FF">
        <w:rPr>
          <w:b/>
          <w:sz w:val="28"/>
          <w:szCs w:val="28"/>
        </w:rPr>
        <w:t xml:space="preserve">муниципальной услуги либо </w:t>
      </w:r>
      <w:r>
        <w:rPr>
          <w:b/>
          <w:sz w:val="28"/>
          <w:szCs w:val="28"/>
        </w:rPr>
        <w:t>об</w:t>
      </w:r>
      <w:r w:rsidRPr="004B04FF">
        <w:rPr>
          <w:b/>
          <w:sz w:val="28"/>
          <w:szCs w:val="28"/>
        </w:rPr>
        <w:t xml:space="preserve"> отказе в ее предоставлении</w:t>
      </w:r>
    </w:p>
    <w:p w:rsidR="00C254D2" w:rsidRPr="004B04FF" w:rsidRDefault="00C254D2" w:rsidP="00C254D2">
      <w:pPr>
        <w:suppressAutoHyphens w:val="0"/>
        <w:autoSpaceDE w:val="0"/>
        <w:autoSpaceDN w:val="0"/>
        <w:adjustRightInd w:val="0"/>
        <w:ind w:firstLine="567"/>
        <w:jc w:val="both"/>
        <w:outlineLvl w:val="2"/>
        <w:rPr>
          <w:b/>
          <w:sz w:val="28"/>
          <w:szCs w:val="28"/>
          <w:lang w:eastAsia="ru-RU"/>
        </w:rPr>
      </w:pPr>
      <w:r w:rsidRPr="004B04FF">
        <w:rPr>
          <w:sz w:val="28"/>
          <w:szCs w:val="28"/>
          <w:lang w:eastAsia="ru-RU"/>
        </w:rPr>
        <w:t>5</w:t>
      </w:r>
      <w:r>
        <w:rPr>
          <w:sz w:val="28"/>
          <w:szCs w:val="28"/>
          <w:lang w:eastAsia="ru-RU"/>
        </w:rPr>
        <w:t>8</w:t>
      </w:r>
      <w:r w:rsidRPr="004B04FF">
        <w:rPr>
          <w:sz w:val="28"/>
          <w:szCs w:val="28"/>
          <w:lang w:eastAsia="ru-RU"/>
        </w:rPr>
        <w:t>.</w:t>
      </w:r>
      <w:r>
        <w:rPr>
          <w:b/>
          <w:sz w:val="28"/>
          <w:szCs w:val="28"/>
          <w:lang w:eastAsia="ru-RU"/>
        </w:rPr>
        <w:t xml:space="preserve"> </w:t>
      </w:r>
      <w:r w:rsidRPr="004B04FF">
        <w:rPr>
          <w:sz w:val="28"/>
          <w:szCs w:val="28"/>
        </w:rPr>
        <w:t xml:space="preserve">Основанием для начала административной процедуры принятия решения о предоставлении муниципальной услуги или об отказе в ее предоставлении является получение </w:t>
      </w:r>
      <w:r w:rsidRPr="009B18C9">
        <w:rPr>
          <w:sz w:val="28"/>
          <w:szCs w:val="28"/>
        </w:rPr>
        <w:t>проекта решения</w:t>
      </w:r>
      <w:r>
        <w:rPr>
          <w:sz w:val="28"/>
          <w:szCs w:val="28"/>
        </w:rPr>
        <w:t xml:space="preserve"> о выдаче (об отказе в выдаче) разрешения на проведение муниципальной  лотереи от специалиста, ответственного за предоставление муниципальной услуги.</w:t>
      </w:r>
    </w:p>
    <w:p w:rsidR="00C254D2" w:rsidRPr="005E43F3" w:rsidRDefault="00C254D2" w:rsidP="00C254D2">
      <w:pPr>
        <w:suppressAutoHyphens w:val="0"/>
        <w:autoSpaceDE w:val="0"/>
        <w:autoSpaceDN w:val="0"/>
        <w:adjustRightInd w:val="0"/>
        <w:ind w:firstLine="567"/>
        <w:jc w:val="both"/>
        <w:outlineLvl w:val="2"/>
        <w:rPr>
          <w:sz w:val="28"/>
          <w:szCs w:val="28"/>
        </w:rPr>
      </w:pPr>
      <w:r>
        <w:rPr>
          <w:sz w:val="28"/>
          <w:szCs w:val="28"/>
        </w:rPr>
        <w:t xml:space="preserve">59. </w:t>
      </w:r>
      <w:r w:rsidR="001E1DA0">
        <w:rPr>
          <w:sz w:val="28"/>
          <w:szCs w:val="28"/>
        </w:rPr>
        <w:t>Специалист</w:t>
      </w:r>
      <w:r>
        <w:rPr>
          <w:sz w:val="28"/>
          <w:szCs w:val="28"/>
        </w:rPr>
        <w:t xml:space="preserve">  проверяет правомерность </w:t>
      </w:r>
      <w:r w:rsidRPr="005E43F3">
        <w:rPr>
          <w:sz w:val="28"/>
          <w:szCs w:val="28"/>
        </w:rPr>
        <w:t xml:space="preserve">выдачи (отказа в выдаче) разрешения на проведение  муниципальной лотереи, заверяя принятое решение личной подписью. </w:t>
      </w:r>
    </w:p>
    <w:p w:rsidR="00C254D2" w:rsidRDefault="00C254D2" w:rsidP="00C254D2">
      <w:pPr>
        <w:suppressAutoHyphens w:val="0"/>
        <w:autoSpaceDE w:val="0"/>
        <w:autoSpaceDN w:val="0"/>
        <w:adjustRightInd w:val="0"/>
        <w:ind w:firstLine="567"/>
        <w:jc w:val="both"/>
        <w:outlineLvl w:val="2"/>
        <w:rPr>
          <w:sz w:val="28"/>
          <w:szCs w:val="28"/>
          <w:lang w:eastAsia="ru-RU"/>
        </w:rPr>
      </w:pPr>
      <w:r>
        <w:rPr>
          <w:sz w:val="28"/>
          <w:szCs w:val="28"/>
        </w:rPr>
        <w:lastRenderedPageBreak/>
        <w:t xml:space="preserve">Если проект решения не </w:t>
      </w:r>
      <w:r w:rsidR="001E1DA0">
        <w:rPr>
          <w:sz w:val="28"/>
          <w:szCs w:val="28"/>
        </w:rPr>
        <w:t>соответствует законодательству</w:t>
      </w:r>
      <w:r w:rsidR="00C94C60">
        <w:rPr>
          <w:sz w:val="28"/>
          <w:szCs w:val="28"/>
        </w:rPr>
        <w:t>,</w:t>
      </w:r>
      <w:r w:rsidR="001E1DA0">
        <w:rPr>
          <w:sz w:val="28"/>
          <w:szCs w:val="28"/>
        </w:rPr>
        <w:t xml:space="preserve"> специалист </w:t>
      </w:r>
      <w:r>
        <w:rPr>
          <w:sz w:val="28"/>
          <w:szCs w:val="28"/>
        </w:rPr>
        <w:t xml:space="preserve"> возвращает, ответственному за предоставление муниципальной услуги, для приведения  его в соответствие  с требованиями законодательства с указанием причины возврата. </w:t>
      </w:r>
    </w:p>
    <w:p w:rsidR="00C254D2" w:rsidRDefault="00C254D2" w:rsidP="00C254D2">
      <w:pPr>
        <w:shd w:val="clear" w:color="auto" w:fill="FFFFFF"/>
        <w:tabs>
          <w:tab w:val="left" w:pos="993"/>
        </w:tabs>
        <w:ind w:firstLine="567"/>
        <w:jc w:val="both"/>
        <w:rPr>
          <w:sz w:val="28"/>
          <w:szCs w:val="28"/>
        </w:rPr>
      </w:pPr>
      <w:r>
        <w:rPr>
          <w:sz w:val="28"/>
          <w:szCs w:val="28"/>
        </w:rPr>
        <w:t xml:space="preserve">60. </w:t>
      </w:r>
      <w:r w:rsidRPr="004B04FF">
        <w:rPr>
          <w:sz w:val="28"/>
          <w:szCs w:val="28"/>
        </w:rPr>
        <w:t xml:space="preserve">Результатом административной процедуры принятия решения о предоставлении муниципальной услуги либо об отказе в ее предоставлении является получение </w:t>
      </w:r>
      <w:r>
        <w:rPr>
          <w:sz w:val="28"/>
          <w:szCs w:val="28"/>
        </w:rPr>
        <w:t>специалистом</w:t>
      </w:r>
      <w:r w:rsidRPr="004B04FF">
        <w:rPr>
          <w:sz w:val="28"/>
          <w:szCs w:val="28"/>
        </w:rPr>
        <w:t>, ответственным за</w:t>
      </w:r>
      <w:r>
        <w:rPr>
          <w:sz w:val="28"/>
          <w:szCs w:val="28"/>
        </w:rPr>
        <w:t xml:space="preserve"> предоставление муниципальной услуги</w:t>
      </w:r>
      <w:r w:rsidRPr="004B04FF">
        <w:rPr>
          <w:sz w:val="28"/>
          <w:szCs w:val="28"/>
        </w:rPr>
        <w:t xml:space="preserve">, подписанного Главой </w:t>
      </w:r>
      <w:r w:rsidR="00FD7214">
        <w:rPr>
          <w:sz w:val="28"/>
          <w:szCs w:val="28"/>
        </w:rPr>
        <w:t xml:space="preserve">Администрации </w:t>
      </w:r>
      <w:r w:rsidR="00C94C60">
        <w:rPr>
          <w:sz w:val="28"/>
          <w:szCs w:val="28"/>
        </w:rPr>
        <w:t>Михайловского</w:t>
      </w:r>
      <w:r w:rsidR="00D11F6C">
        <w:rPr>
          <w:sz w:val="28"/>
          <w:szCs w:val="28"/>
        </w:rPr>
        <w:t xml:space="preserve"> </w:t>
      </w:r>
      <w:r w:rsidR="001E1DA0">
        <w:rPr>
          <w:sz w:val="28"/>
          <w:szCs w:val="28"/>
        </w:rPr>
        <w:t xml:space="preserve"> сельского поселения</w:t>
      </w:r>
      <w:r w:rsidRPr="004B04FF">
        <w:rPr>
          <w:sz w:val="28"/>
          <w:szCs w:val="28"/>
        </w:rPr>
        <w:t xml:space="preserve"> </w:t>
      </w:r>
      <w:r>
        <w:rPr>
          <w:sz w:val="28"/>
          <w:szCs w:val="28"/>
        </w:rPr>
        <w:t xml:space="preserve">уведомления о выдаче </w:t>
      </w:r>
      <w:r>
        <w:rPr>
          <w:sz w:val="28"/>
          <w:szCs w:val="28"/>
          <w:lang w:eastAsia="ru-RU"/>
        </w:rPr>
        <w:t>(об отказе в выдаче) разрешения на проведение муниципальной лотереи.</w:t>
      </w:r>
      <w:r>
        <w:rPr>
          <w:sz w:val="28"/>
          <w:szCs w:val="28"/>
        </w:rPr>
        <w:t xml:space="preserve"> </w:t>
      </w:r>
    </w:p>
    <w:p w:rsidR="00C254D2" w:rsidRPr="004B04FF" w:rsidRDefault="00C254D2" w:rsidP="00C254D2">
      <w:pPr>
        <w:shd w:val="clear" w:color="auto" w:fill="FFFFFF"/>
        <w:tabs>
          <w:tab w:val="left" w:pos="1046"/>
        </w:tabs>
        <w:ind w:firstLine="567"/>
        <w:jc w:val="both"/>
        <w:rPr>
          <w:sz w:val="28"/>
          <w:szCs w:val="28"/>
        </w:rPr>
      </w:pPr>
      <w:r>
        <w:rPr>
          <w:sz w:val="28"/>
          <w:szCs w:val="28"/>
        </w:rPr>
        <w:t>61.</w:t>
      </w:r>
      <w:r w:rsidRPr="004B04FF">
        <w:rPr>
          <w:sz w:val="28"/>
          <w:szCs w:val="28"/>
        </w:rPr>
        <w:tab/>
        <w:t xml:space="preserve">Максимальный срок выполнения административной процедуры принятия </w:t>
      </w:r>
      <w:r w:rsidRPr="004B04FF">
        <w:rPr>
          <w:spacing w:val="-1"/>
          <w:sz w:val="28"/>
          <w:szCs w:val="28"/>
        </w:rPr>
        <w:t xml:space="preserve">решения о предоставлении муниципальной услуги либо об отказе в ее предоставлении </w:t>
      </w:r>
      <w:r w:rsidRPr="004B04FF">
        <w:rPr>
          <w:sz w:val="28"/>
          <w:szCs w:val="28"/>
        </w:rPr>
        <w:t xml:space="preserve">составляет </w:t>
      </w:r>
      <w:r>
        <w:rPr>
          <w:sz w:val="28"/>
          <w:szCs w:val="28"/>
        </w:rPr>
        <w:t xml:space="preserve">5 </w:t>
      </w:r>
      <w:r w:rsidRPr="004B04FF">
        <w:rPr>
          <w:sz w:val="28"/>
          <w:szCs w:val="28"/>
        </w:rPr>
        <w:t>дн</w:t>
      </w:r>
      <w:r>
        <w:rPr>
          <w:sz w:val="28"/>
          <w:szCs w:val="28"/>
        </w:rPr>
        <w:t>ей</w:t>
      </w:r>
      <w:r w:rsidRPr="004B04FF">
        <w:rPr>
          <w:sz w:val="28"/>
          <w:szCs w:val="28"/>
        </w:rPr>
        <w:t>.</w:t>
      </w:r>
    </w:p>
    <w:p w:rsidR="00C254D2" w:rsidRPr="004B04FF" w:rsidRDefault="00C254D2" w:rsidP="00C254D2">
      <w:pPr>
        <w:suppressAutoHyphens w:val="0"/>
        <w:autoSpaceDE w:val="0"/>
        <w:autoSpaceDN w:val="0"/>
        <w:adjustRightInd w:val="0"/>
        <w:ind w:firstLine="540"/>
        <w:jc w:val="both"/>
        <w:outlineLvl w:val="2"/>
        <w:rPr>
          <w:sz w:val="28"/>
          <w:szCs w:val="28"/>
          <w:lang w:eastAsia="ru-RU"/>
        </w:rPr>
      </w:pPr>
    </w:p>
    <w:p w:rsidR="00C254D2" w:rsidRPr="00722826" w:rsidRDefault="00C254D2" w:rsidP="005119BC">
      <w:pPr>
        <w:suppressAutoHyphens w:val="0"/>
        <w:autoSpaceDE w:val="0"/>
        <w:autoSpaceDN w:val="0"/>
        <w:adjustRightInd w:val="0"/>
        <w:ind w:firstLine="567"/>
        <w:jc w:val="center"/>
        <w:outlineLvl w:val="2"/>
        <w:rPr>
          <w:b/>
          <w:sz w:val="28"/>
          <w:szCs w:val="28"/>
          <w:lang w:eastAsia="ru-RU"/>
        </w:rPr>
      </w:pPr>
      <w:r w:rsidRPr="00722826">
        <w:rPr>
          <w:b/>
          <w:sz w:val="28"/>
          <w:szCs w:val="28"/>
          <w:lang w:eastAsia="ru-RU"/>
        </w:rPr>
        <w:t>Направление заявителю уведомления о выдаче (об отказе в выдаче) разрешения на проведение муниципальной лотереи</w:t>
      </w:r>
    </w:p>
    <w:p w:rsidR="00C254D2" w:rsidRPr="00722826"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62</w:t>
      </w:r>
      <w:r w:rsidRPr="00722826">
        <w:rPr>
          <w:sz w:val="28"/>
          <w:szCs w:val="28"/>
          <w:lang w:eastAsia="ru-RU"/>
        </w:rPr>
        <w:t>. Основанием для начала процедуры направления заявителю уведомления о выдаче (об отказе в выдаче) разрешения на проведение муниципальной лотереи является получение специалистом, ответственным за предоставление муни</w:t>
      </w:r>
      <w:r w:rsidR="00C94C60">
        <w:rPr>
          <w:sz w:val="28"/>
          <w:szCs w:val="28"/>
          <w:lang w:eastAsia="ru-RU"/>
        </w:rPr>
        <w:t>ципальной услуги, подписанного Г</w:t>
      </w:r>
      <w:r w:rsidRPr="00722826">
        <w:rPr>
          <w:sz w:val="28"/>
          <w:szCs w:val="28"/>
          <w:lang w:eastAsia="ru-RU"/>
        </w:rPr>
        <w:t xml:space="preserve">лавой </w:t>
      </w:r>
      <w:r w:rsidR="00C94C60">
        <w:rPr>
          <w:sz w:val="28"/>
          <w:szCs w:val="28"/>
          <w:lang w:eastAsia="ru-RU"/>
        </w:rPr>
        <w:t xml:space="preserve">Администрации </w:t>
      </w:r>
      <w:r w:rsidR="00C94C60">
        <w:rPr>
          <w:sz w:val="28"/>
          <w:szCs w:val="28"/>
        </w:rPr>
        <w:t>Михайловского</w:t>
      </w:r>
      <w:r w:rsidR="001E1DA0">
        <w:rPr>
          <w:sz w:val="28"/>
          <w:szCs w:val="28"/>
          <w:lang w:eastAsia="ru-RU"/>
        </w:rPr>
        <w:t xml:space="preserve"> сельского поселения</w:t>
      </w:r>
      <w:r w:rsidRPr="00722826">
        <w:rPr>
          <w:sz w:val="28"/>
          <w:szCs w:val="28"/>
          <w:lang w:eastAsia="ru-RU"/>
        </w:rPr>
        <w:t xml:space="preserve"> уведомления о выдаче (об отказе в выдаче) разрешения на проведение муниципальной лотереи.</w:t>
      </w:r>
    </w:p>
    <w:p w:rsidR="00C254D2" w:rsidRPr="00722826"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63</w:t>
      </w:r>
      <w:r w:rsidRPr="00722826">
        <w:rPr>
          <w:sz w:val="28"/>
          <w:szCs w:val="28"/>
          <w:lang w:eastAsia="ru-RU"/>
        </w:rPr>
        <w:t>. Специалист, ответственный за предоставление муниципальной услуги, передает специалисту, ответственному за делопроизводство, уведомление о выдаче (об отказе в выдаче) разрешения на проведение муниципальной лотереи для регистрации и отправки 1 экземпляра заявителю по почте (заказным почтовым отправлением с уведомлением о вручении).</w:t>
      </w:r>
    </w:p>
    <w:p w:rsidR="00C254D2" w:rsidRPr="00722826"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64</w:t>
      </w:r>
      <w:r w:rsidRPr="00722826">
        <w:rPr>
          <w:sz w:val="28"/>
          <w:szCs w:val="28"/>
          <w:lang w:eastAsia="ru-RU"/>
        </w:rPr>
        <w:t xml:space="preserve">. </w:t>
      </w:r>
      <w:proofErr w:type="gramStart"/>
      <w:r w:rsidRPr="00722826">
        <w:rPr>
          <w:sz w:val="28"/>
          <w:szCs w:val="28"/>
          <w:lang w:eastAsia="ru-RU"/>
        </w:rPr>
        <w:t>В целях оптимизации процедуры предоставления муниципальной услуги специалист, ответственный за предоставление муниципальной услуги, может уведомить заявителя о принятом решении</w:t>
      </w:r>
      <w:r w:rsidR="00C94C60">
        <w:rPr>
          <w:sz w:val="28"/>
          <w:szCs w:val="28"/>
          <w:lang w:eastAsia="ru-RU"/>
        </w:rPr>
        <w:t xml:space="preserve"> посредством телефонной связи и по желанию заявителя</w:t>
      </w:r>
      <w:r w:rsidRPr="00722826">
        <w:rPr>
          <w:sz w:val="28"/>
          <w:szCs w:val="28"/>
          <w:lang w:eastAsia="ru-RU"/>
        </w:rPr>
        <w:t xml:space="preserve"> передать уведомление под расписку в получении с указанием должности, фамилии, имени, отчества получившего документы лица, его личной подписи и даты получения, с приложением копии документа, подтверждающего его полномочия.</w:t>
      </w:r>
      <w:proofErr w:type="gramEnd"/>
    </w:p>
    <w:p w:rsidR="00C254D2" w:rsidRDefault="00C254D2" w:rsidP="00C254D2">
      <w:pPr>
        <w:widowControl w:val="0"/>
        <w:shd w:val="clear" w:color="auto" w:fill="FFFFFF"/>
        <w:tabs>
          <w:tab w:val="left" w:pos="965"/>
        </w:tabs>
        <w:suppressAutoHyphens w:val="0"/>
        <w:autoSpaceDE w:val="0"/>
        <w:autoSpaceDN w:val="0"/>
        <w:adjustRightInd w:val="0"/>
        <w:ind w:firstLine="567"/>
        <w:jc w:val="both"/>
        <w:rPr>
          <w:sz w:val="28"/>
          <w:szCs w:val="28"/>
        </w:rPr>
      </w:pPr>
      <w:r>
        <w:rPr>
          <w:sz w:val="28"/>
          <w:szCs w:val="28"/>
          <w:lang w:eastAsia="ru-RU"/>
        </w:rPr>
        <w:t>65</w:t>
      </w:r>
      <w:r w:rsidRPr="00722826">
        <w:rPr>
          <w:sz w:val="28"/>
          <w:szCs w:val="28"/>
          <w:lang w:eastAsia="ru-RU"/>
        </w:rPr>
        <w:t xml:space="preserve">. Результатом </w:t>
      </w:r>
      <w:r w:rsidRPr="00722826">
        <w:rPr>
          <w:spacing w:val="-1"/>
          <w:sz w:val="28"/>
          <w:szCs w:val="28"/>
        </w:rPr>
        <w:t xml:space="preserve">административной процедуры является направление </w:t>
      </w:r>
      <w:r w:rsidRPr="00722826">
        <w:rPr>
          <w:sz w:val="28"/>
          <w:szCs w:val="28"/>
        </w:rPr>
        <w:t xml:space="preserve">заявителю уведомления должностным лицом, ответственным за предоставление муниципальной услуги, разрешения на проведение муниципальной лотереи на территории </w:t>
      </w:r>
      <w:r w:rsidR="00C94C60">
        <w:rPr>
          <w:sz w:val="28"/>
          <w:szCs w:val="28"/>
        </w:rPr>
        <w:t>Михайловского</w:t>
      </w:r>
      <w:r w:rsidR="001E1DA0">
        <w:rPr>
          <w:sz w:val="28"/>
          <w:szCs w:val="28"/>
        </w:rPr>
        <w:t xml:space="preserve"> сельского поселения</w:t>
      </w:r>
      <w:r w:rsidRPr="00722826">
        <w:rPr>
          <w:sz w:val="28"/>
          <w:szCs w:val="28"/>
        </w:rPr>
        <w:t xml:space="preserve"> либо уведомления  об отказе  в выдаче такого разрешения. </w:t>
      </w:r>
    </w:p>
    <w:p w:rsidR="00C254D2" w:rsidRPr="00B94B3D" w:rsidRDefault="00C254D2" w:rsidP="00C254D2">
      <w:pPr>
        <w:widowControl w:val="0"/>
        <w:shd w:val="clear" w:color="auto" w:fill="FFFFFF"/>
        <w:tabs>
          <w:tab w:val="left" w:pos="965"/>
        </w:tabs>
        <w:suppressAutoHyphens w:val="0"/>
        <w:autoSpaceDE w:val="0"/>
        <w:autoSpaceDN w:val="0"/>
        <w:adjustRightInd w:val="0"/>
        <w:ind w:firstLine="567"/>
        <w:jc w:val="both"/>
        <w:rPr>
          <w:spacing w:val="-5"/>
          <w:sz w:val="28"/>
          <w:szCs w:val="28"/>
        </w:rPr>
      </w:pPr>
      <w:r>
        <w:rPr>
          <w:sz w:val="28"/>
          <w:szCs w:val="28"/>
        </w:rPr>
        <w:t xml:space="preserve">66. </w:t>
      </w:r>
      <w:r w:rsidRPr="00B94B3D">
        <w:rPr>
          <w:sz w:val="28"/>
          <w:szCs w:val="28"/>
        </w:rPr>
        <w:t>Предельный срок исполнения административной процедуры составляет 3 рабочих дня</w:t>
      </w:r>
    </w:p>
    <w:p w:rsidR="00C254D2" w:rsidRPr="00722826" w:rsidRDefault="00C254D2" w:rsidP="00C254D2">
      <w:pPr>
        <w:suppressAutoHyphens w:val="0"/>
        <w:autoSpaceDE w:val="0"/>
        <w:autoSpaceDN w:val="0"/>
        <w:adjustRightInd w:val="0"/>
        <w:ind w:firstLine="567"/>
        <w:jc w:val="both"/>
        <w:outlineLvl w:val="2"/>
        <w:rPr>
          <w:sz w:val="28"/>
          <w:szCs w:val="28"/>
          <w:lang w:eastAsia="ru-RU"/>
        </w:rPr>
      </w:pPr>
    </w:p>
    <w:p w:rsidR="00C254D2" w:rsidRPr="00722826" w:rsidRDefault="00C254D2" w:rsidP="00C254D2">
      <w:pPr>
        <w:autoSpaceDE w:val="0"/>
        <w:autoSpaceDN w:val="0"/>
        <w:adjustRightInd w:val="0"/>
        <w:ind w:firstLine="540"/>
        <w:jc w:val="both"/>
        <w:rPr>
          <w:b/>
          <w:sz w:val="28"/>
          <w:szCs w:val="28"/>
        </w:rPr>
      </w:pPr>
      <w:r w:rsidRPr="00722826">
        <w:rPr>
          <w:b/>
          <w:sz w:val="28"/>
          <w:szCs w:val="28"/>
        </w:rPr>
        <w:t>Оформление и выдача разрешения на проведение муниципальной лотереи</w:t>
      </w:r>
    </w:p>
    <w:p w:rsidR="00C254D2" w:rsidRPr="00722826"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67</w:t>
      </w:r>
      <w:r w:rsidRPr="00722826">
        <w:rPr>
          <w:sz w:val="28"/>
          <w:szCs w:val="28"/>
          <w:lang w:eastAsia="ru-RU"/>
        </w:rPr>
        <w:t xml:space="preserve">. Основанием для начала процедуры оформления и выдачи разрешения на проведение муниципальной лотереи является получение специалистом, ответственным за предоставление муниципальной услуги, подписанного главой </w:t>
      </w:r>
      <w:r w:rsidR="00C94C60">
        <w:rPr>
          <w:sz w:val="28"/>
          <w:szCs w:val="28"/>
        </w:rPr>
        <w:t>Михайловского</w:t>
      </w:r>
      <w:r w:rsidR="001E1DA0">
        <w:rPr>
          <w:sz w:val="28"/>
          <w:szCs w:val="28"/>
          <w:lang w:eastAsia="ru-RU"/>
        </w:rPr>
        <w:t xml:space="preserve"> сельского поселения</w:t>
      </w:r>
      <w:r w:rsidRPr="00722826">
        <w:rPr>
          <w:sz w:val="28"/>
          <w:szCs w:val="28"/>
          <w:lang w:eastAsia="ru-RU"/>
        </w:rPr>
        <w:t xml:space="preserve"> уведомления о выдаче разрешения на проведение муниципальной лотереи.</w:t>
      </w:r>
    </w:p>
    <w:p w:rsidR="00C254D2" w:rsidRPr="00722826" w:rsidRDefault="00C254D2" w:rsidP="00C254D2">
      <w:pPr>
        <w:suppressAutoHyphens w:val="0"/>
        <w:autoSpaceDE w:val="0"/>
        <w:autoSpaceDN w:val="0"/>
        <w:adjustRightInd w:val="0"/>
        <w:ind w:firstLine="567"/>
        <w:jc w:val="both"/>
        <w:outlineLvl w:val="2"/>
        <w:rPr>
          <w:sz w:val="28"/>
          <w:szCs w:val="28"/>
          <w:lang w:eastAsia="ru-RU"/>
        </w:rPr>
      </w:pPr>
      <w:r w:rsidRPr="00722826">
        <w:rPr>
          <w:sz w:val="28"/>
          <w:szCs w:val="28"/>
          <w:lang w:eastAsia="ru-RU"/>
        </w:rPr>
        <w:lastRenderedPageBreak/>
        <w:t>6</w:t>
      </w:r>
      <w:r>
        <w:rPr>
          <w:sz w:val="28"/>
          <w:szCs w:val="28"/>
          <w:lang w:eastAsia="ru-RU"/>
        </w:rPr>
        <w:t>8</w:t>
      </w:r>
      <w:r w:rsidRPr="00722826">
        <w:rPr>
          <w:sz w:val="28"/>
          <w:szCs w:val="28"/>
          <w:lang w:eastAsia="ru-RU"/>
        </w:rPr>
        <w:t>. Специалист, ответственный за предоставление муниципальной услуги, оформляет разрешение на проведение му</w:t>
      </w:r>
      <w:r w:rsidR="00C94C60">
        <w:rPr>
          <w:sz w:val="28"/>
          <w:szCs w:val="28"/>
          <w:lang w:eastAsia="ru-RU"/>
        </w:rPr>
        <w:t>ниципальной лотереи и передает Г</w:t>
      </w:r>
      <w:r w:rsidRPr="00722826">
        <w:rPr>
          <w:sz w:val="28"/>
          <w:szCs w:val="28"/>
          <w:lang w:eastAsia="ru-RU"/>
        </w:rPr>
        <w:t xml:space="preserve">лаве </w:t>
      </w:r>
      <w:r w:rsidR="00C94C60">
        <w:rPr>
          <w:sz w:val="28"/>
          <w:szCs w:val="28"/>
          <w:lang w:eastAsia="ru-RU"/>
        </w:rPr>
        <w:t xml:space="preserve">Администрации </w:t>
      </w:r>
      <w:r w:rsidR="00C94C60">
        <w:rPr>
          <w:sz w:val="28"/>
          <w:szCs w:val="28"/>
        </w:rPr>
        <w:t>Михайловского</w:t>
      </w:r>
      <w:r w:rsidR="008E7EA1">
        <w:rPr>
          <w:sz w:val="28"/>
          <w:szCs w:val="28"/>
          <w:lang w:eastAsia="ru-RU"/>
        </w:rPr>
        <w:t xml:space="preserve"> сельского поселения</w:t>
      </w:r>
      <w:r w:rsidRPr="00722826">
        <w:rPr>
          <w:sz w:val="28"/>
          <w:szCs w:val="28"/>
          <w:lang w:eastAsia="ru-RU"/>
        </w:rPr>
        <w:t xml:space="preserve"> для подписания.</w:t>
      </w:r>
    </w:p>
    <w:p w:rsidR="00C254D2" w:rsidRPr="00722826"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69</w:t>
      </w:r>
      <w:r w:rsidRPr="00722826">
        <w:rPr>
          <w:sz w:val="28"/>
          <w:szCs w:val="28"/>
          <w:lang w:eastAsia="ru-RU"/>
        </w:rPr>
        <w:t xml:space="preserve">. При выдаче разрешения на проведение муниципальной лотереи специалист, ответственный за предоставление муниципальной услуги, вносит о ней запись в реестр муниципальных лотерей </w:t>
      </w:r>
      <w:r w:rsidR="00C94C60">
        <w:rPr>
          <w:sz w:val="28"/>
          <w:szCs w:val="28"/>
        </w:rPr>
        <w:t>Михайловского</w:t>
      </w:r>
      <w:r w:rsidR="008E7EA1">
        <w:rPr>
          <w:sz w:val="28"/>
          <w:szCs w:val="28"/>
          <w:lang w:eastAsia="ru-RU"/>
        </w:rPr>
        <w:t xml:space="preserve"> сельского поселения</w:t>
      </w:r>
      <w:r w:rsidRPr="00722826">
        <w:rPr>
          <w:sz w:val="28"/>
          <w:szCs w:val="28"/>
          <w:lang w:eastAsia="ru-RU"/>
        </w:rPr>
        <w:t xml:space="preserve"> и  подготавливает выписку из реестра муниципальных лотерей </w:t>
      </w:r>
      <w:r w:rsidR="00C94C60">
        <w:rPr>
          <w:sz w:val="28"/>
          <w:szCs w:val="28"/>
        </w:rPr>
        <w:t>Михайловского</w:t>
      </w:r>
      <w:r w:rsidR="00C94C60">
        <w:rPr>
          <w:sz w:val="28"/>
          <w:szCs w:val="28"/>
          <w:lang w:eastAsia="ru-RU"/>
        </w:rPr>
        <w:t xml:space="preserve"> </w:t>
      </w:r>
      <w:r w:rsidR="008E7EA1">
        <w:rPr>
          <w:sz w:val="28"/>
          <w:szCs w:val="28"/>
          <w:lang w:eastAsia="ru-RU"/>
        </w:rPr>
        <w:t>сельского поселения</w:t>
      </w:r>
      <w:r w:rsidRPr="00722826">
        <w:rPr>
          <w:sz w:val="28"/>
          <w:szCs w:val="28"/>
          <w:lang w:eastAsia="ru-RU"/>
        </w:rPr>
        <w:t>.</w:t>
      </w:r>
    </w:p>
    <w:p w:rsidR="00C254D2" w:rsidRPr="00722826" w:rsidRDefault="00C254D2" w:rsidP="00C254D2">
      <w:pPr>
        <w:widowControl w:val="0"/>
        <w:shd w:val="clear" w:color="auto" w:fill="FFFFFF"/>
        <w:tabs>
          <w:tab w:val="left" w:pos="965"/>
        </w:tabs>
        <w:suppressAutoHyphens w:val="0"/>
        <w:autoSpaceDE w:val="0"/>
        <w:autoSpaceDN w:val="0"/>
        <w:adjustRightInd w:val="0"/>
        <w:ind w:firstLine="567"/>
        <w:jc w:val="both"/>
        <w:rPr>
          <w:spacing w:val="-5"/>
        </w:rPr>
      </w:pPr>
      <w:r>
        <w:rPr>
          <w:sz w:val="28"/>
          <w:szCs w:val="28"/>
          <w:lang w:eastAsia="ru-RU"/>
        </w:rPr>
        <w:t>70</w:t>
      </w:r>
      <w:r w:rsidRPr="00722826">
        <w:rPr>
          <w:sz w:val="28"/>
          <w:szCs w:val="28"/>
          <w:lang w:eastAsia="ru-RU"/>
        </w:rPr>
        <w:t xml:space="preserve">. Результатом </w:t>
      </w:r>
      <w:r w:rsidRPr="00722826">
        <w:rPr>
          <w:spacing w:val="-1"/>
          <w:sz w:val="28"/>
          <w:szCs w:val="28"/>
        </w:rPr>
        <w:t xml:space="preserve">административной процедуры является выдача (направление по </w:t>
      </w:r>
      <w:r w:rsidRPr="00722826">
        <w:rPr>
          <w:sz w:val="28"/>
          <w:szCs w:val="28"/>
        </w:rPr>
        <w:t xml:space="preserve">почте) заявителю должностным лицом, ответственным за предоставление муниципальной услуги, разрешения на проведение муниципальной лотереи на территории </w:t>
      </w:r>
      <w:r w:rsidR="00C94C60">
        <w:rPr>
          <w:sz w:val="28"/>
          <w:szCs w:val="28"/>
        </w:rPr>
        <w:t>Михайловского</w:t>
      </w:r>
      <w:r w:rsidR="008E7EA1">
        <w:rPr>
          <w:sz w:val="28"/>
          <w:szCs w:val="28"/>
        </w:rPr>
        <w:t xml:space="preserve"> сельского поселения</w:t>
      </w:r>
      <w:r>
        <w:rPr>
          <w:sz w:val="28"/>
          <w:szCs w:val="28"/>
        </w:rPr>
        <w:t xml:space="preserve"> и выписки  из реестра муниципальных лотерей </w:t>
      </w:r>
      <w:r w:rsidR="00C94C60">
        <w:rPr>
          <w:sz w:val="28"/>
          <w:szCs w:val="28"/>
        </w:rPr>
        <w:t>Михайловского</w:t>
      </w:r>
      <w:r w:rsidR="008E7EA1">
        <w:rPr>
          <w:sz w:val="28"/>
          <w:szCs w:val="28"/>
        </w:rPr>
        <w:t xml:space="preserve"> сельского поселения</w:t>
      </w:r>
      <w:r w:rsidRPr="00722826">
        <w:rPr>
          <w:sz w:val="28"/>
          <w:szCs w:val="28"/>
        </w:rPr>
        <w:t xml:space="preserve">. </w:t>
      </w:r>
    </w:p>
    <w:p w:rsidR="00C254D2" w:rsidRPr="00722826" w:rsidRDefault="00C254D2" w:rsidP="00C254D2">
      <w:pPr>
        <w:suppressAutoHyphens w:val="0"/>
        <w:autoSpaceDE w:val="0"/>
        <w:autoSpaceDN w:val="0"/>
        <w:adjustRightInd w:val="0"/>
        <w:ind w:firstLine="567"/>
        <w:jc w:val="both"/>
        <w:outlineLvl w:val="2"/>
        <w:rPr>
          <w:sz w:val="28"/>
          <w:szCs w:val="28"/>
          <w:lang w:eastAsia="ru-RU"/>
        </w:rPr>
      </w:pPr>
      <w:r>
        <w:rPr>
          <w:sz w:val="28"/>
          <w:szCs w:val="28"/>
          <w:lang w:eastAsia="ru-RU"/>
        </w:rPr>
        <w:t>71</w:t>
      </w:r>
      <w:r w:rsidRPr="00722826">
        <w:rPr>
          <w:sz w:val="28"/>
          <w:szCs w:val="28"/>
          <w:lang w:eastAsia="ru-RU"/>
        </w:rPr>
        <w:t>. Максимальный срок исполнения указанной административной процедуры - 3 рабочих дня.</w:t>
      </w:r>
    </w:p>
    <w:p w:rsidR="00C254D2" w:rsidRDefault="00C254D2" w:rsidP="00C254D2">
      <w:pPr>
        <w:suppressAutoHyphens w:val="0"/>
        <w:autoSpaceDE w:val="0"/>
        <w:autoSpaceDN w:val="0"/>
        <w:adjustRightInd w:val="0"/>
        <w:jc w:val="center"/>
        <w:outlineLvl w:val="2"/>
        <w:rPr>
          <w:sz w:val="28"/>
          <w:szCs w:val="28"/>
          <w:lang w:eastAsia="ru-RU"/>
        </w:rPr>
      </w:pPr>
    </w:p>
    <w:p w:rsidR="00C254D2" w:rsidRDefault="00C254D2" w:rsidP="00C254D2">
      <w:pPr>
        <w:shd w:val="clear" w:color="auto" w:fill="FFFFFF"/>
        <w:jc w:val="center"/>
        <w:rPr>
          <w:b/>
          <w:bCs/>
          <w:sz w:val="28"/>
          <w:szCs w:val="28"/>
        </w:rPr>
      </w:pPr>
      <w:r w:rsidRPr="00D02F12">
        <w:rPr>
          <w:b/>
          <w:sz w:val="28"/>
          <w:szCs w:val="28"/>
          <w:lang w:eastAsia="ru-RU"/>
        </w:rPr>
        <w:t xml:space="preserve">Глава </w:t>
      </w:r>
      <w:r>
        <w:rPr>
          <w:b/>
          <w:sz w:val="28"/>
          <w:szCs w:val="28"/>
          <w:lang w:eastAsia="ru-RU"/>
        </w:rPr>
        <w:t>4.</w:t>
      </w:r>
      <w:r w:rsidRPr="00D02F12">
        <w:rPr>
          <w:b/>
          <w:bCs/>
          <w:sz w:val="28"/>
          <w:szCs w:val="28"/>
        </w:rPr>
        <w:t xml:space="preserve"> </w:t>
      </w:r>
      <w:proofErr w:type="gramStart"/>
      <w:r w:rsidRPr="00D02F12">
        <w:rPr>
          <w:b/>
          <w:bCs/>
          <w:sz w:val="28"/>
          <w:szCs w:val="28"/>
        </w:rPr>
        <w:t>Контроль за</w:t>
      </w:r>
      <w:proofErr w:type="gramEnd"/>
      <w:r w:rsidRPr="00D02F12">
        <w:rPr>
          <w:b/>
          <w:bCs/>
          <w:sz w:val="28"/>
          <w:szCs w:val="28"/>
        </w:rPr>
        <w:t xml:space="preserve"> исполнением административного регламента</w:t>
      </w:r>
    </w:p>
    <w:p w:rsidR="00C254D2" w:rsidRPr="00F901F3" w:rsidRDefault="00C254D2" w:rsidP="00C254D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72</w:t>
      </w:r>
      <w:r w:rsidRPr="00F901F3">
        <w:rPr>
          <w:rFonts w:ascii="Times New Roman" w:hAnsi="Times New Roman" w:cs="Times New Roman"/>
          <w:sz w:val="28"/>
          <w:szCs w:val="28"/>
        </w:rPr>
        <w:t>.</w:t>
      </w:r>
      <w:r>
        <w:rPr>
          <w:rFonts w:ascii="Times New Roman" w:hAnsi="Times New Roman" w:cs="Times New Roman"/>
          <w:sz w:val="28"/>
          <w:szCs w:val="28"/>
        </w:rPr>
        <w:t xml:space="preserve"> </w:t>
      </w:r>
      <w:r w:rsidRPr="00F901F3">
        <w:rPr>
          <w:rFonts w:ascii="Times New Roman" w:hAnsi="Times New Roman" w:cs="Times New Roman"/>
          <w:sz w:val="28"/>
          <w:szCs w:val="28"/>
        </w:rPr>
        <w:t xml:space="preserve">Специалист, ответственный за предоставление муниципальной услуги,  несет персональную ответственность </w:t>
      </w:r>
      <w:proofErr w:type="gramStart"/>
      <w:r w:rsidRPr="00F901F3">
        <w:rPr>
          <w:rFonts w:ascii="Times New Roman" w:hAnsi="Times New Roman" w:cs="Times New Roman"/>
          <w:sz w:val="28"/>
          <w:szCs w:val="28"/>
        </w:rPr>
        <w:t>за</w:t>
      </w:r>
      <w:proofErr w:type="gramEnd"/>
      <w:r w:rsidRPr="00F901F3">
        <w:rPr>
          <w:rFonts w:ascii="Times New Roman" w:hAnsi="Times New Roman" w:cs="Times New Roman"/>
          <w:sz w:val="28"/>
          <w:szCs w:val="28"/>
        </w:rPr>
        <w:t>:</w:t>
      </w:r>
    </w:p>
    <w:p w:rsidR="00C254D2" w:rsidRPr="00F901F3" w:rsidRDefault="00C254D2" w:rsidP="00C254D2">
      <w:pPr>
        <w:pStyle w:val="ConsPlusNormal"/>
        <w:widowControl/>
        <w:ind w:firstLine="567"/>
        <w:jc w:val="both"/>
        <w:rPr>
          <w:rFonts w:ascii="Times New Roman" w:hAnsi="Times New Roman" w:cs="Times New Roman"/>
          <w:sz w:val="28"/>
          <w:szCs w:val="28"/>
        </w:rPr>
      </w:pPr>
      <w:r w:rsidRPr="00F901F3">
        <w:rPr>
          <w:rFonts w:ascii="Times New Roman" w:hAnsi="Times New Roman" w:cs="Times New Roman"/>
          <w:sz w:val="28"/>
          <w:szCs w:val="28"/>
        </w:rPr>
        <w:t>- соответствие результатов рассмотрения документов требованиям законодательства Российской Федерации;</w:t>
      </w:r>
    </w:p>
    <w:p w:rsidR="00C254D2" w:rsidRPr="00F901F3" w:rsidRDefault="00C254D2" w:rsidP="00C254D2">
      <w:pPr>
        <w:suppressAutoHyphens w:val="0"/>
        <w:autoSpaceDE w:val="0"/>
        <w:autoSpaceDN w:val="0"/>
        <w:adjustRightInd w:val="0"/>
        <w:ind w:firstLine="567"/>
        <w:jc w:val="both"/>
        <w:outlineLvl w:val="1"/>
        <w:rPr>
          <w:sz w:val="28"/>
          <w:szCs w:val="28"/>
          <w:lang w:eastAsia="ru-RU"/>
        </w:rPr>
      </w:pPr>
      <w:r w:rsidRPr="00F901F3">
        <w:rPr>
          <w:sz w:val="28"/>
          <w:szCs w:val="28"/>
        </w:rPr>
        <w:t>- соблюдение порядка, в том числе сроков рассмотрения документов, принятия решения.</w:t>
      </w:r>
    </w:p>
    <w:p w:rsidR="00C254D2" w:rsidRDefault="00C254D2" w:rsidP="00C254D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73. Текущий контроль </w:t>
      </w:r>
      <w:r w:rsidR="008E7EA1">
        <w:rPr>
          <w:rFonts w:ascii="Times New Roman" w:hAnsi="Times New Roman" w:cs="Times New Roman"/>
          <w:sz w:val="28"/>
          <w:szCs w:val="28"/>
        </w:rPr>
        <w:t>осуществляется путем проведения</w:t>
      </w:r>
      <w:r>
        <w:rPr>
          <w:rFonts w:ascii="Times New Roman" w:hAnsi="Times New Roman" w:cs="Times New Roman"/>
          <w:sz w:val="28"/>
          <w:szCs w:val="28"/>
        </w:rPr>
        <w:t xml:space="preserve"> проверок соблюдения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C254D2" w:rsidRPr="00F901F3" w:rsidRDefault="00C254D2" w:rsidP="00C254D2">
      <w:pPr>
        <w:ind w:firstLine="567"/>
        <w:jc w:val="both"/>
        <w:rPr>
          <w:sz w:val="28"/>
          <w:szCs w:val="28"/>
        </w:rPr>
      </w:pPr>
      <w:r>
        <w:rPr>
          <w:sz w:val="28"/>
          <w:szCs w:val="28"/>
        </w:rPr>
        <w:t>74</w:t>
      </w:r>
      <w:r w:rsidRPr="00F901F3">
        <w:rPr>
          <w:sz w:val="28"/>
          <w:szCs w:val="28"/>
        </w:rPr>
        <w:t>. Проверки могут быть плановыми (осуществляться на основании полугодовых или годовых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w:t>
      </w:r>
    </w:p>
    <w:p w:rsidR="00C254D2" w:rsidRPr="00D02F12" w:rsidRDefault="00C254D2" w:rsidP="00C254D2">
      <w:pPr>
        <w:shd w:val="clear" w:color="auto" w:fill="FFFFFF"/>
        <w:tabs>
          <w:tab w:val="left" w:pos="993"/>
        </w:tabs>
        <w:ind w:firstLine="567"/>
        <w:jc w:val="both"/>
        <w:rPr>
          <w:sz w:val="28"/>
          <w:szCs w:val="28"/>
        </w:rPr>
      </w:pPr>
      <w:r>
        <w:rPr>
          <w:sz w:val="28"/>
          <w:szCs w:val="28"/>
        </w:rPr>
        <w:t>75</w:t>
      </w:r>
      <w:r w:rsidRPr="00D02F12">
        <w:rPr>
          <w:sz w:val="28"/>
          <w:szCs w:val="28"/>
        </w:rPr>
        <w:tab/>
        <w:t>Результаты проверки оформляются в виде справки, в которой отмечаются выявленные недостатки и предложения по их устранению.</w:t>
      </w:r>
    </w:p>
    <w:p w:rsidR="00C254D2" w:rsidRPr="00D02F12" w:rsidRDefault="00C254D2" w:rsidP="00C254D2">
      <w:pPr>
        <w:shd w:val="clear" w:color="auto" w:fill="FFFFFF"/>
        <w:tabs>
          <w:tab w:val="left" w:pos="993"/>
          <w:tab w:val="left" w:pos="1133"/>
        </w:tabs>
        <w:ind w:firstLine="567"/>
        <w:jc w:val="both"/>
        <w:rPr>
          <w:sz w:val="28"/>
          <w:szCs w:val="28"/>
        </w:rPr>
      </w:pPr>
      <w:r>
        <w:rPr>
          <w:spacing w:val="-10"/>
          <w:sz w:val="28"/>
          <w:szCs w:val="28"/>
        </w:rPr>
        <w:t>76</w:t>
      </w:r>
      <w:r w:rsidRPr="00D02F12">
        <w:rPr>
          <w:spacing w:val="-10"/>
          <w:sz w:val="28"/>
          <w:szCs w:val="28"/>
        </w:rPr>
        <w:t>.</w:t>
      </w:r>
      <w:r w:rsidRPr="00D02F12">
        <w:rPr>
          <w:sz w:val="28"/>
          <w:szCs w:val="28"/>
        </w:rPr>
        <w:tab/>
        <w:t xml:space="preserve">По результатам проведенных проверок в случае выявления нарушений прав заявителей осуществляется привлечение виновных лиц к </w:t>
      </w:r>
      <w:r w:rsidRPr="00D02F12">
        <w:rPr>
          <w:spacing w:val="-2"/>
          <w:sz w:val="28"/>
          <w:szCs w:val="28"/>
        </w:rPr>
        <w:t>ответственности в соответствии с законодательством Российской Федерации.</w:t>
      </w:r>
    </w:p>
    <w:p w:rsidR="00C254D2" w:rsidRPr="00D02F12" w:rsidRDefault="008E7EA1" w:rsidP="00C254D2">
      <w:pPr>
        <w:shd w:val="clear" w:color="auto" w:fill="FFFFFF"/>
        <w:tabs>
          <w:tab w:val="left" w:pos="993"/>
        </w:tabs>
        <w:ind w:firstLine="567"/>
        <w:jc w:val="both"/>
        <w:rPr>
          <w:sz w:val="28"/>
          <w:szCs w:val="28"/>
        </w:rPr>
      </w:pPr>
      <w:r>
        <w:rPr>
          <w:sz w:val="28"/>
          <w:szCs w:val="28"/>
        </w:rPr>
        <w:t xml:space="preserve">Специалисты </w:t>
      </w:r>
      <w:r w:rsidR="00C254D2" w:rsidRPr="00D02F12">
        <w:rPr>
          <w:sz w:val="28"/>
          <w:szCs w:val="28"/>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(регламентах).</w:t>
      </w:r>
    </w:p>
    <w:p w:rsidR="00C254D2" w:rsidRPr="00F2708B" w:rsidRDefault="00C254D2" w:rsidP="00C254D2">
      <w:pPr>
        <w:pStyle w:val="a6"/>
        <w:ind w:firstLine="567"/>
        <w:jc w:val="both"/>
        <w:rPr>
          <w:rFonts w:ascii="Times New Roman" w:hAnsi="Times New Roman"/>
          <w:sz w:val="28"/>
          <w:szCs w:val="28"/>
        </w:rPr>
      </w:pPr>
      <w:r>
        <w:rPr>
          <w:rFonts w:ascii="Times New Roman" w:hAnsi="Times New Roman"/>
          <w:sz w:val="28"/>
          <w:szCs w:val="28"/>
        </w:rPr>
        <w:t xml:space="preserve">77. </w:t>
      </w:r>
      <w:r w:rsidRPr="00F2708B">
        <w:rPr>
          <w:rFonts w:ascii="Times New Roman" w:hAnsi="Times New Roman"/>
          <w:sz w:val="28"/>
          <w:szCs w:val="28"/>
        </w:rPr>
        <w:t>В случае выявленных нарушений специалист несет дисциплинарную ответственность в соответствии с Федеральным законом от 02 марта 2007 года № 25-ФЗ «О муниципальной службе в Российской Федерации» ("Парламентская газета", 07.03.2007, N 34), с Трудовым кодексом Российской Федерации, а также административную ответственность в соответствии с законодательством Российской Федерации, об административных правонарушениях.</w:t>
      </w:r>
    </w:p>
    <w:p w:rsidR="00C254D2" w:rsidRDefault="00C254D2" w:rsidP="00C254D2">
      <w:pPr>
        <w:shd w:val="clear" w:color="auto" w:fill="FFFFFF"/>
        <w:jc w:val="center"/>
        <w:rPr>
          <w:b/>
          <w:bCs/>
          <w:sz w:val="28"/>
          <w:szCs w:val="28"/>
        </w:rPr>
      </w:pPr>
    </w:p>
    <w:p w:rsidR="00714AE1" w:rsidRDefault="00714AE1" w:rsidP="00C254D2">
      <w:pPr>
        <w:suppressAutoHyphens w:val="0"/>
        <w:autoSpaceDE w:val="0"/>
        <w:autoSpaceDN w:val="0"/>
        <w:adjustRightInd w:val="0"/>
        <w:jc w:val="center"/>
        <w:outlineLvl w:val="1"/>
        <w:rPr>
          <w:b/>
          <w:bCs/>
          <w:spacing w:val="-2"/>
          <w:sz w:val="28"/>
          <w:szCs w:val="28"/>
        </w:rPr>
      </w:pPr>
    </w:p>
    <w:p w:rsidR="00714AE1" w:rsidRDefault="00714AE1" w:rsidP="00C254D2">
      <w:pPr>
        <w:suppressAutoHyphens w:val="0"/>
        <w:autoSpaceDE w:val="0"/>
        <w:autoSpaceDN w:val="0"/>
        <w:adjustRightInd w:val="0"/>
        <w:jc w:val="center"/>
        <w:outlineLvl w:val="1"/>
        <w:rPr>
          <w:b/>
          <w:bCs/>
          <w:spacing w:val="-2"/>
          <w:sz w:val="28"/>
          <w:szCs w:val="28"/>
        </w:rPr>
      </w:pPr>
    </w:p>
    <w:p w:rsidR="00714AE1" w:rsidRDefault="00714AE1" w:rsidP="00C254D2">
      <w:pPr>
        <w:suppressAutoHyphens w:val="0"/>
        <w:autoSpaceDE w:val="0"/>
        <w:autoSpaceDN w:val="0"/>
        <w:adjustRightInd w:val="0"/>
        <w:jc w:val="center"/>
        <w:outlineLvl w:val="1"/>
        <w:rPr>
          <w:b/>
          <w:bCs/>
          <w:spacing w:val="-2"/>
          <w:sz w:val="28"/>
          <w:szCs w:val="28"/>
        </w:rPr>
      </w:pPr>
    </w:p>
    <w:p w:rsidR="00C254D2" w:rsidRPr="00BD5267" w:rsidRDefault="00C254D2" w:rsidP="00C254D2">
      <w:pPr>
        <w:suppressAutoHyphens w:val="0"/>
        <w:autoSpaceDE w:val="0"/>
        <w:autoSpaceDN w:val="0"/>
        <w:adjustRightInd w:val="0"/>
        <w:jc w:val="center"/>
        <w:outlineLvl w:val="1"/>
        <w:rPr>
          <w:b/>
          <w:sz w:val="28"/>
          <w:szCs w:val="28"/>
          <w:lang w:eastAsia="ru-RU"/>
        </w:rPr>
      </w:pPr>
      <w:r>
        <w:rPr>
          <w:b/>
          <w:bCs/>
          <w:spacing w:val="-2"/>
          <w:sz w:val="28"/>
          <w:szCs w:val="28"/>
        </w:rPr>
        <w:t xml:space="preserve">Глава </w:t>
      </w:r>
      <w:r w:rsidRPr="00D02F12">
        <w:rPr>
          <w:b/>
          <w:bCs/>
          <w:spacing w:val="-2"/>
          <w:sz w:val="28"/>
          <w:szCs w:val="28"/>
        </w:rPr>
        <w:t xml:space="preserve">5. Досудебный (внесудебный) порядок </w:t>
      </w:r>
      <w:r>
        <w:rPr>
          <w:b/>
          <w:bCs/>
          <w:spacing w:val="-2"/>
          <w:sz w:val="28"/>
          <w:szCs w:val="28"/>
        </w:rPr>
        <w:t xml:space="preserve">  </w:t>
      </w:r>
      <w:r w:rsidRPr="00BD5267">
        <w:rPr>
          <w:b/>
          <w:sz w:val="28"/>
          <w:szCs w:val="28"/>
          <w:lang w:eastAsia="ru-RU"/>
        </w:rPr>
        <w:t xml:space="preserve">обжалования </w:t>
      </w:r>
      <w:r>
        <w:rPr>
          <w:b/>
          <w:sz w:val="28"/>
          <w:szCs w:val="28"/>
          <w:lang w:eastAsia="ru-RU"/>
        </w:rPr>
        <w:t xml:space="preserve">решений и </w:t>
      </w:r>
      <w:r w:rsidRPr="00BD5267">
        <w:rPr>
          <w:b/>
          <w:sz w:val="28"/>
          <w:szCs w:val="28"/>
          <w:lang w:eastAsia="ru-RU"/>
        </w:rPr>
        <w:t>действий (бездействий)</w:t>
      </w:r>
      <w:r>
        <w:rPr>
          <w:b/>
          <w:sz w:val="28"/>
          <w:szCs w:val="28"/>
          <w:lang w:eastAsia="ru-RU"/>
        </w:rPr>
        <w:t>,</w:t>
      </w:r>
      <w:r w:rsidRPr="00BD5267">
        <w:rPr>
          <w:b/>
          <w:sz w:val="28"/>
          <w:szCs w:val="28"/>
          <w:lang w:eastAsia="ru-RU"/>
        </w:rPr>
        <w:t xml:space="preserve"> осуществляемых (принятых) в ходе предоставления</w:t>
      </w:r>
    </w:p>
    <w:p w:rsidR="00C254D2" w:rsidRDefault="00C254D2" w:rsidP="00C254D2">
      <w:pPr>
        <w:shd w:val="clear" w:color="auto" w:fill="FFFFFF"/>
        <w:jc w:val="center"/>
        <w:rPr>
          <w:b/>
          <w:bCs/>
          <w:spacing w:val="-2"/>
          <w:sz w:val="28"/>
          <w:szCs w:val="28"/>
        </w:rPr>
      </w:pPr>
      <w:r>
        <w:rPr>
          <w:b/>
          <w:sz w:val="28"/>
          <w:szCs w:val="28"/>
          <w:lang w:eastAsia="ru-RU"/>
        </w:rPr>
        <w:t xml:space="preserve">муниципальной </w:t>
      </w:r>
      <w:r w:rsidRPr="00BD5267">
        <w:rPr>
          <w:b/>
          <w:sz w:val="28"/>
          <w:szCs w:val="28"/>
          <w:lang w:eastAsia="ru-RU"/>
        </w:rPr>
        <w:t>услуги</w:t>
      </w:r>
    </w:p>
    <w:p w:rsidR="00C254D2" w:rsidRDefault="00C254D2" w:rsidP="00C254D2">
      <w:pPr>
        <w:shd w:val="clear" w:color="auto" w:fill="FFFFFF"/>
        <w:tabs>
          <w:tab w:val="left" w:pos="1008"/>
        </w:tabs>
        <w:ind w:firstLine="567"/>
        <w:jc w:val="both"/>
        <w:rPr>
          <w:sz w:val="28"/>
          <w:szCs w:val="28"/>
        </w:rPr>
      </w:pPr>
      <w:r>
        <w:rPr>
          <w:sz w:val="28"/>
          <w:szCs w:val="28"/>
        </w:rPr>
        <w:t>78.</w:t>
      </w:r>
      <w:r w:rsidRPr="00D02F12">
        <w:rPr>
          <w:sz w:val="28"/>
          <w:szCs w:val="28"/>
        </w:rPr>
        <w:tab/>
      </w:r>
      <w:r>
        <w:rPr>
          <w:sz w:val="28"/>
          <w:szCs w:val="28"/>
          <w:lang w:eastAsia="ru-RU"/>
        </w:rPr>
        <w:t>З</w:t>
      </w:r>
      <w:r w:rsidRPr="00530F11">
        <w:rPr>
          <w:sz w:val="28"/>
          <w:szCs w:val="28"/>
          <w:lang w:eastAsia="ru-RU"/>
        </w:rPr>
        <w:t>аявители</w:t>
      </w:r>
      <w:r>
        <w:rPr>
          <w:sz w:val="28"/>
          <w:szCs w:val="28"/>
          <w:lang w:eastAsia="ru-RU"/>
        </w:rPr>
        <w:t xml:space="preserve">, </w:t>
      </w:r>
      <w:r w:rsidRPr="00530F11">
        <w:rPr>
          <w:sz w:val="28"/>
          <w:szCs w:val="28"/>
          <w:lang w:eastAsia="ru-RU"/>
        </w:rPr>
        <w:t>имеют право обжаловать действия (бездействи</w:t>
      </w:r>
      <w:r>
        <w:rPr>
          <w:sz w:val="28"/>
          <w:szCs w:val="28"/>
          <w:lang w:eastAsia="ru-RU"/>
        </w:rPr>
        <w:t>я</w:t>
      </w:r>
      <w:r w:rsidRPr="00530F11">
        <w:rPr>
          <w:sz w:val="28"/>
          <w:szCs w:val="28"/>
          <w:lang w:eastAsia="ru-RU"/>
        </w:rPr>
        <w:t xml:space="preserve">) и решения, принятые в ходе исполнения настоящего </w:t>
      </w:r>
      <w:r>
        <w:rPr>
          <w:sz w:val="28"/>
          <w:szCs w:val="28"/>
          <w:lang w:eastAsia="ru-RU"/>
        </w:rPr>
        <w:t>Административного р</w:t>
      </w:r>
      <w:r w:rsidRPr="00530F11">
        <w:rPr>
          <w:sz w:val="28"/>
          <w:szCs w:val="28"/>
          <w:lang w:eastAsia="ru-RU"/>
        </w:rPr>
        <w:t xml:space="preserve">егламента </w:t>
      </w:r>
      <w:r>
        <w:rPr>
          <w:sz w:val="28"/>
          <w:szCs w:val="28"/>
          <w:lang w:eastAsia="ru-RU"/>
        </w:rPr>
        <w:t xml:space="preserve">в досудебном  (внесудебном) порядке. </w:t>
      </w:r>
    </w:p>
    <w:p w:rsidR="00C254D2" w:rsidRPr="00E73060" w:rsidRDefault="00C254D2" w:rsidP="00C254D2">
      <w:pPr>
        <w:shd w:val="clear" w:color="auto" w:fill="FFFFFF"/>
        <w:tabs>
          <w:tab w:val="left" w:pos="1008"/>
        </w:tabs>
        <w:ind w:firstLine="567"/>
        <w:jc w:val="both"/>
        <w:rPr>
          <w:spacing w:val="-8"/>
          <w:sz w:val="28"/>
          <w:szCs w:val="28"/>
        </w:rPr>
      </w:pPr>
      <w:r>
        <w:rPr>
          <w:sz w:val="28"/>
          <w:szCs w:val="28"/>
        </w:rPr>
        <w:t>79.</w:t>
      </w:r>
      <w:r w:rsidRPr="00D02F12">
        <w:rPr>
          <w:sz w:val="28"/>
          <w:szCs w:val="28"/>
        </w:rPr>
        <w:tab/>
        <w:t xml:space="preserve">Заявитель вправе письменно обжаловать действия или бездействие специалистов (муниципальных служащих) </w:t>
      </w:r>
      <w:r w:rsidRPr="00D02F12">
        <w:rPr>
          <w:spacing w:val="-5"/>
          <w:sz w:val="28"/>
          <w:szCs w:val="28"/>
        </w:rPr>
        <w:t xml:space="preserve"> по предоставлению муниципальной услуги</w:t>
      </w:r>
      <w:r w:rsidRPr="00D02F12">
        <w:rPr>
          <w:i/>
          <w:iCs/>
          <w:spacing w:val="-5"/>
          <w:sz w:val="28"/>
          <w:szCs w:val="28"/>
        </w:rPr>
        <w:t xml:space="preserve"> </w:t>
      </w:r>
      <w:r w:rsidRPr="00E73060">
        <w:rPr>
          <w:spacing w:val="-5"/>
          <w:sz w:val="28"/>
          <w:szCs w:val="28"/>
        </w:rPr>
        <w:t>Главе</w:t>
      </w:r>
      <w:r w:rsidR="00317177">
        <w:rPr>
          <w:spacing w:val="-5"/>
          <w:sz w:val="28"/>
          <w:szCs w:val="28"/>
        </w:rPr>
        <w:t xml:space="preserve"> Администрации</w:t>
      </w:r>
      <w:r w:rsidRPr="00E73060">
        <w:rPr>
          <w:spacing w:val="-5"/>
          <w:sz w:val="28"/>
          <w:szCs w:val="28"/>
        </w:rPr>
        <w:t xml:space="preserve"> </w:t>
      </w:r>
      <w:r w:rsidR="00C94C60">
        <w:rPr>
          <w:sz w:val="28"/>
          <w:szCs w:val="28"/>
        </w:rPr>
        <w:t>Михайловского</w:t>
      </w:r>
      <w:r w:rsidR="00024431">
        <w:rPr>
          <w:spacing w:val="-5"/>
          <w:sz w:val="28"/>
          <w:szCs w:val="28"/>
        </w:rPr>
        <w:t xml:space="preserve"> </w:t>
      </w:r>
      <w:r w:rsidR="008E7EA1">
        <w:rPr>
          <w:spacing w:val="-5"/>
          <w:sz w:val="28"/>
          <w:szCs w:val="28"/>
        </w:rPr>
        <w:t xml:space="preserve"> сельского поселения</w:t>
      </w:r>
      <w:r w:rsidRPr="00E73060">
        <w:rPr>
          <w:sz w:val="28"/>
          <w:szCs w:val="28"/>
        </w:rPr>
        <w:t>.</w:t>
      </w:r>
    </w:p>
    <w:p w:rsidR="00C254D2" w:rsidRPr="00E73060" w:rsidRDefault="00C254D2" w:rsidP="00C254D2">
      <w:pPr>
        <w:shd w:val="clear" w:color="auto" w:fill="FFFFFF"/>
        <w:tabs>
          <w:tab w:val="left" w:pos="1008"/>
        </w:tabs>
        <w:ind w:firstLine="567"/>
        <w:jc w:val="both"/>
        <w:rPr>
          <w:spacing w:val="-8"/>
          <w:sz w:val="28"/>
          <w:szCs w:val="28"/>
        </w:rPr>
      </w:pPr>
      <w:r>
        <w:rPr>
          <w:sz w:val="28"/>
          <w:szCs w:val="28"/>
        </w:rPr>
        <w:t>80</w:t>
      </w:r>
      <w:r w:rsidRPr="00E73060">
        <w:rPr>
          <w:sz w:val="28"/>
          <w:szCs w:val="28"/>
        </w:rPr>
        <w:t>.</w:t>
      </w:r>
      <w:r w:rsidRPr="00E73060">
        <w:rPr>
          <w:sz w:val="28"/>
          <w:szCs w:val="28"/>
        </w:rPr>
        <w:tab/>
        <w:t>Заявитель вправе обратиться с жалобой лично или по почте.</w:t>
      </w:r>
    </w:p>
    <w:p w:rsidR="008A29C4" w:rsidRPr="00D02F12" w:rsidRDefault="00C254D2" w:rsidP="008A29C4">
      <w:pPr>
        <w:shd w:val="clear" w:color="auto" w:fill="FFFFFF"/>
        <w:tabs>
          <w:tab w:val="left" w:pos="1008"/>
        </w:tabs>
        <w:ind w:firstLine="567"/>
        <w:jc w:val="both"/>
        <w:rPr>
          <w:spacing w:val="-1"/>
          <w:sz w:val="28"/>
          <w:szCs w:val="28"/>
        </w:rPr>
      </w:pPr>
      <w:r>
        <w:rPr>
          <w:spacing w:val="-2"/>
          <w:sz w:val="28"/>
          <w:szCs w:val="28"/>
        </w:rPr>
        <w:t>81</w:t>
      </w:r>
      <w:r w:rsidRPr="00E73060">
        <w:rPr>
          <w:spacing w:val="-2"/>
          <w:sz w:val="28"/>
          <w:szCs w:val="28"/>
        </w:rPr>
        <w:t>.</w:t>
      </w:r>
      <w:r w:rsidRPr="00E73060">
        <w:rPr>
          <w:spacing w:val="-2"/>
          <w:sz w:val="28"/>
          <w:szCs w:val="28"/>
        </w:rPr>
        <w:tab/>
      </w:r>
      <w:proofErr w:type="gramStart"/>
      <w:r w:rsidR="008A29C4" w:rsidRPr="008A29C4">
        <w:rPr>
          <w:sz w:val="28"/>
          <w:szCs w:val="28"/>
        </w:rPr>
        <w:t>При обращении заявителя в письменной форме срок рассмотрения письменного обращения</w:t>
      </w:r>
      <w:r w:rsidR="00C94C60">
        <w:rPr>
          <w:sz w:val="28"/>
          <w:szCs w:val="28"/>
        </w:rPr>
        <w:t xml:space="preserve"> </w:t>
      </w:r>
      <w:r w:rsidR="008A29C4" w:rsidRPr="008A29C4">
        <w:rPr>
          <w:sz w:val="28"/>
          <w:szCs w:val="28"/>
        </w:rPr>
        <w:t>(жалобы) не должен превышать 15 рабочих дней с момента регистрации такого обращения,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008A29C4" w:rsidRPr="008A29C4">
        <w:rPr>
          <w:sz w:val="28"/>
          <w:szCs w:val="28"/>
        </w:rPr>
        <w:t xml:space="preserve"> </w:t>
      </w:r>
      <w:proofErr w:type="gramStart"/>
      <w:r w:rsidR="008A29C4" w:rsidRPr="008A29C4">
        <w:rPr>
          <w:sz w:val="28"/>
          <w:szCs w:val="28"/>
        </w:rPr>
        <w:t>случае</w:t>
      </w:r>
      <w:proofErr w:type="gramEnd"/>
      <w:r w:rsidR="008A29C4" w:rsidRPr="008A29C4">
        <w:rPr>
          <w:sz w:val="28"/>
          <w:szCs w:val="28"/>
        </w:rPr>
        <w:t xml:space="preserve"> обжалования нарушения установленного срока таких исправлений – в течение пяти рабочих дней со дня ее регистрации</w:t>
      </w:r>
      <w:r w:rsidR="008A29C4">
        <w:rPr>
          <w:sz w:val="28"/>
          <w:szCs w:val="28"/>
        </w:rPr>
        <w:t>.</w:t>
      </w:r>
    </w:p>
    <w:p w:rsidR="00C254D2" w:rsidRPr="00F2708B" w:rsidRDefault="00C254D2" w:rsidP="00C254D2">
      <w:pPr>
        <w:pStyle w:val="a6"/>
        <w:ind w:firstLine="567"/>
        <w:jc w:val="both"/>
        <w:rPr>
          <w:rFonts w:ascii="Times New Roman" w:hAnsi="Times New Roman"/>
          <w:sz w:val="28"/>
          <w:szCs w:val="28"/>
        </w:rPr>
      </w:pPr>
      <w:r>
        <w:rPr>
          <w:rFonts w:ascii="Times New Roman" w:hAnsi="Times New Roman"/>
          <w:sz w:val="28"/>
          <w:szCs w:val="28"/>
        </w:rPr>
        <w:t>82</w:t>
      </w:r>
      <w:r w:rsidRPr="00F2708B">
        <w:rPr>
          <w:rFonts w:ascii="Times New Roman" w:hAnsi="Times New Roman"/>
          <w:sz w:val="28"/>
          <w:szCs w:val="28"/>
        </w:rPr>
        <w:t>.</w:t>
      </w:r>
      <w:r>
        <w:rPr>
          <w:rFonts w:ascii="Times New Roman" w:hAnsi="Times New Roman"/>
          <w:sz w:val="28"/>
          <w:szCs w:val="28"/>
        </w:rPr>
        <w:t xml:space="preserve"> </w:t>
      </w:r>
      <w:proofErr w:type="gramStart"/>
      <w:r w:rsidRPr="00F2708B">
        <w:rPr>
          <w:rFonts w:ascii="Times New Roman" w:hAnsi="Times New Roman"/>
          <w:sz w:val="28"/>
          <w:szCs w:val="28"/>
        </w:rPr>
        <w:t>Согласно пункту 1 статьи 7 Федерального закона от 02.05.2006 № 59-ФЗ "О порядке рассмотрения обращений граждан в Российской Федерации" ("Российская газета", 05.05.2006,№ 95) заявитель  в своем письменном обращении в обязательном порядке указывает: адресата (Отдел)</w:t>
      </w:r>
      <w:r w:rsidRPr="00F2708B">
        <w:rPr>
          <w:rFonts w:ascii="Times New Roman" w:hAnsi="Times New Roman"/>
          <w:i/>
          <w:iCs/>
          <w:sz w:val="28"/>
          <w:szCs w:val="28"/>
        </w:rPr>
        <w:t xml:space="preserve"> </w:t>
      </w:r>
      <w:r w:rsidRPr="00F2708B">
        <w:rPr>
          <w:rFonts w:ascii="Times New Roman" w:hAnsi="Times New Roman"/>
          <w:sz w:val="28"/>
          <w:szCs w:val="28"/>
        </w:rPr>
        <w:t xml:space="preserve">либо фамилию, имя, отчество, должность соответствующего лица, а также свои фамилию, имя, </w:t>
      </w:r>
      <w:r w:rsidRPr="00F2708B">
        <w:rPr>
          <w:rFonts w:ascii="Times New Roman" w:hAnsi="Times New Roman"/>
          <w:spacing w:val="-1"/>
          <w:sz w:val="28"/>
          <w:szCs w:val="28"/>
        </w:rPr>
        <w:t xml:space="preserve">отчество, полное наименование для юридического </w:t>
      </w:r>
      <w:r w:rsidRPr="00F2708B">
        <w:rPr>
          <w:rFonts w:ascii="Times New Roman" w:hAnsi="Times New Roman"/>
          <w:sz w:val="28"/>
          <w:szCs w:val="28"/>
        </w:rPr>
        <w:t>лица, почтовый адрес, по которому должны быть направлены ответ, уведомление</w:t>
      </w:r>
      <w:proofErr w:type="gramEnd"/>
      <w:r w:rsidRPr="00F2708B">
        <w:rPr>
          <w:rFonts w:ascii="Times New Roman" w:hAnsi="Times New Roman"/>
          <w:sz w:val="28"/>
          <w:szCs w:val="28"/>
        </w:rPr>
        <w:t xml:space="preserve"> о переадресации обращения, излагает суть предложения, заявления или жалобы, ставит личную подпись и дату.</w:t>
      </w:r>
    </w:p>
    <w:p w:rsidR="00C254D2" w:rsidRPr="00D02F12" w:rsidRDefault="00C254D2" w:rsidP="00C254D2">
      <w:pPr>
        <w:shd w:val="clear" w:color="auto" w:fill="FFFFFF"/>
        <w:ind w:firstLine="567"/>
        <w:rPr>
          <w:sz w:val="28"/>
          <w:szCs w:val="28"/>
        </w:rPr>
      </w:pPr>
      <w:r w:rsidRPr="00D02F12">
        <w:rPr>
          <w:sz w:val="28"/>
          <w:szCs w:val="28"/>
        </w:rPr>
        <w:t xml:space="preserve">Дополнительно в обращении могут быть </w:t>
      </w:r>
      <w:proofErr w:type="gramStart"/>
      <w:r w:rsidRPr="00D02F12">
        <w:rPr>
          <w:sz w:val="28"/>
          <w:szCs w:val="28"/>
        </w:rPr>
        <w:t>указаны</w:t>
      </w:r>
      <w:proofErr w:type="gramEnd"/>
      <w:r w:rsidRPr="00D02F12">
        <w:rPr>
          <w:sz w:val="28"/>
          <w:szCs w:val="28"/>
        </w:rPr>
        <w:t>:</w:t>
      </w:r>
    </w:p>
    <w:p w:rsidR="00C254D2" w:rsidRPr="00D02F12" w:rsidRDefault="00C254D2" w:rsidP="00C254D2">
      <w:pPr>
        <w:shd w:val="clear" w:color="auto" w:fill="FFFFFF"/>
        <w:ind w:firstLine="567"/>
        <w:jc w:val="both"/>
        <w:rPr>
          <w:sz w:val="28"/>
          <w:szCs w:val="28"/>
        </w:rPr>
      </w:pPr>
      <w:proofErr w:type="gramStart"/>
      <w:r w:rsidRPr="00D02F12">
        <w:rPr>
          <w:sz w:val="28"/>
          <w:szCs w:val="28"/>
        </w:rPr>
        <w:t>- 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C254D2" w:rsidRPr="00D02F12" w:rsidRDefault="00C254D2" w:rsidP="00C254D2">
      <w:pPr>
        <w:shd w:val="clear" w:color="auto" w:fill="FFFFFF"/>
        <w:ind w:firstLine="567"/>
        <w:rPr>
          <w:sz w:val="28"/>
          <w:szCs w:val="28"/>
        </w:rPr>
      </w:pPr>
      <w:r w:rsidRPr="00D02F12">
        <w:rPr>
          <w:spacing w:val="-1"/>
          <w:sz w:val="28"/>
          <w:szCs w:val="28"/>
        </w:rPr>
        <w:t>- суть обжалуемого действия (бездействия);</w:t>
      </w:r>
    </w:p>
    <w:p w:rsidR="00C254D2" w:rsidRPr="00D02F12" w:rsidRDefault="00C254D2" w:rsidP="00C254D2">
      <w:pPr>
        <w:shd w:val="clear" w:color="auto" w:fill="FFFFFF"/>
        <w:ind w:firstLine="567"/>
        <w:jc w:val="both"/>
        <w:rPr>
          <w:sz w:val="28"/>
          <w:szCs w:val="28"/>
        </w:rPr>
      </w:pPr>
      <w:r w:rsidRPr="00D02F12">
        <w:rPr>
          <w:spacing w:val="-1"/>
          <w:sz w:val="28"/>
          <w:szCs w:val="28"/>
        </w:rPr>
        <w:t xml:space="preserve">- обстоятельства, на основании которых заявитель считает, что нарушены </w:t>
      </w:r>
      <w:r w:rsidRPr="00D02F12">
        <w:rPr>
          <w:sz w:val="28"/>
          <w:szCs w:val="28"/>
        </w:rPr>
        <w:t>его права, свободы и законные интересы, созданы препятствия для их реализации либо незаконно возложена какая-либо обязанность;</w:t>
      </w:r>
    </w:p>
    <w:p w:rsidR="00C254D2" w:rsidRPr="00D02F12" w:rsidRDefault="00C254D2" w:rsidP="00C254D2">
      <w:pPr>
        <w:shd w:val="clear" w:color="auto" w:fill="FFFFFF"/>
        <w:tabs>
          <w:tab w:val="left" w:pos="567"/>
        </w:tabs>
        <w:ind w:firstLine="567"/>
        <w:jc w:val="both"/>
        <w:rPr>
          <w:sz w:val="28"/>
          <w:szCs w:val="28"/>
        </w:rPr>
      </w:pPr>
      <w:r w:rsidRPr="00D02F12">
        <w:rPr>
          <w:sz w:val="28"/>
          <w:szCs w:val="28"/>
        </w:rPr>
        <w:t>-иные сведения, которые заявитель считает необходимым сообщить.</w:t>
      </w:r>
    </w:p>
    <w:p w:rsidR="00C254D2" w:rsidRPr="00D02F12" w:rsidRDefault="00C254D2" w:rsidP="00C254D2">
      <w:pPr>
        <w:shd w:val="clear" w:color="auto" w:fill="FFFFFF"/>
        <w:ind w:firstLine="567"/>
        <w:jc w:val="both"/>
        <w:rPr>
          <w:sz w:val="28"/>
          <w:szCs w:val="28"/>
        </w:rPr>
      </w:pPr>
      <w:r w:rsidRPr="00D02F12">
        <w:rPr>
          <w:sz w:val="28"/>
          <w:szCs w:val="28"/>
        </w:rPr>
        <w:t>В случае необходимости в подтверждение своих доводов заявитель прилагает к письменному обращению документы либо их копии.</w:t>
      </w:r>
    </w:p>
    <w:p w:rsidR="00C254D2" w:rsidRPr="00D02F12" w:rsidRDefault="00C254D2" w:rsidP="00C254D2">
      <w:pPr>
        <w:shd w:val="clear" w:color="auto" w:fill="FFFFFF"/>
        <w:tabs>
          <w:tab w:val="left" w:pos="1085"/>
        </w:tabs>
        <w:ind w:firstLine="567"/>
        <w:jc w:val="both"/>
        <w:rPr>
          <w:sz w:val="28"/>
          <w:szCs w:val="28"/>
        </w:rPr>
      </w:pPr>
      <w:r>
        <w:rPr>
          <w:spacing w:val="-13"/>
          <w:sz w:val="28"/>
          <w:szCs w:val="28"/>
        </w:rPr>
        <w:t>83</w:t>
      </w:r>
      <w:r w:rsidRPr="00D02F12">
        <w:rPr>
          <w:spacing w:val="-13"/>
          <w:sz w:val="28"/>
          <w:szCs w:val="28"/>
        </w:rPr>
        <w:t>.</w:t>
      </w:r>
      <w:r w:rsidRPr="00D02F12">
        <w:rPr>
          <w:sz w:val="28"/>
          <w:szCs w:val="28"/>
        </w:rPr>
        <w:tab/>
        <w:t xml:space="preserve">По результатам рассмотрения обращения </w:t>
      </w:r>
      <w:r>
        <w:rPr>
          <w:sz w:val="28"/>
          <w:szCs w:val="28"/>
        </w:rPr>
        <w:t xml:space="preserve">специалистом </w:t>
      </w:r>
      <w:r w:rsidRPr="00D02F12">
        <w:rPr>
          <w:sz w:val="28"/>
          <w:szCs w:val="28"/>
        </w:rPr>
        <w:t>принимается решение об удовлетворении требований заявителя либо об отказе в удовлетворении обращения.</w:t>
      </w:r>
      <w:r>
        <w:rPr>
          <w:sz w:val="28"/>
          <w:szCs w:val="28"/>
        </w:rPr>
        <w:t xml:space="preserve"> </w:t>
      </w:r>
      <w:r w:rsidRPr="00D02F12">
        <w:rPr>
          <w:sz w:val="28"/>
          <w:szCs w:val="28"/>
        </w:rPr>
        <w:t>Письменный ответ, содержащий результаты рассмотрения обращения, направляется заявителю.</w:t>
      </w:r>
    </w:p>
    <w:p w:rsidR="00C254D2" w:rsidRPr="00530F11" w:rsidRDefault="00C254D2" w:rsidP="00C254D2">
      <w:pPr>
        <w:keepNext/>
        <w:tabs>
          <w:tab w:val="left" w:pos="360"/>
          <w:tab w:val="num" w:pos="1560"/>
        </w:tabs>
        <w:ind w:firstLine="567"/>
        <w:jc w:val="both"/>
        <w:rPr>
          <w:sz w:val="28"/>
          <w:szCs w:val="28"/>
          <w:lang w:eastAsia="ru-RU"/>
        </w:rPr>
      </w:pPr>
      <w:r>
        <w:rPr>
          <w:spacing w:val="-10"/>
          <w:sz w:val="28"/>
          <w:szCs w:val="28"/>
        </w:rPr>
        <w:t>84</w:t>
      </w:r>
      <w:r w:rsidRPr="00D02F12">
        <w:rPr>
          <w:spacing w:val="-10"/>
          <w:sz w:val="28"/>
          <w:szCs w:val="28"/>
        </w:rPr>
        <w:t>.</w:t>
      </w:r>
      <w:r>
        <w:rPr>
          <w:sz w:val="28"/>
          <w:szCs w:val="28"/>
        </w:rPr>
        <w:t xml:space="preserve"> </w:t>
      </w:r>
      <w:r w:rsidRPr="00530F11">
        <w:rPr>
          <w:sz w:val="28"/>
          <w:szCs w:val="28"/>
          <w:lang w:eastAsia="ru-RU"/>
        </w:rPr>
        <w:t xml:space="preserve">Жалоба не рассматривается </w:t>
      </w:r>
      <w:proofErr w:type="gramStart"/>
      <w:r w:rsidRPr="00530F11">
        <w:rPr>
          <w:sz w:val="28"/>
          <w:szCs w:val="28"/>
          <w:lang w:eastAsia="ru-RU"/>
        </w:rPr>
        <w:t>при</w:t>
      </w:r>
      <w:proofErr w:type="gramEnd"/>
      <w:r w:rsidRPr="00530F11">
        <w:rPr>
          <w:sz w:val="28"/>
          <w:szCs w:val="28"/>
          <w:lang w:eastAsia="ru-RU"/>
        </w:rPr>
        <w:t>:</w:t>
      </w:r>
    </w:p>
    <w:p w:rsidR="00C254D2" w:rsidRPr="00530F11" w:rsidRDefault="00C254D2" w:rsidP="00C254D2">
      <w:pPr>
        <w:ind w:firstLine="567"/>
        <w:jc w:val="both"/>
        <w:rPr>
          <w:sz w:val="28"/>
          <w:szCs w:val="28"/>
          <w:lang w:eastAsia="ru-RU"/>
        </w:rPr>
      </w:pPr>
      <w:r>
        <w:rPr>
          <w:sz w:val="28"/>
          <w:szCs w:val="28"/>
          <w:lang w:eastAsia="ru-RU"/>
        </w:rPr>
        <w:t xml:space="preserve">- </w:t>
      </w:r>
      <w:proofErr w:type="gramStart"/>
      <w:r w:rsidRPr="00530F11">
        <w:rPr>
          <w:sz w:val="28"/>
          <w:szCs w:val="28"/>
          <w:lang w:eastAsia="ru-RU"/>
        </w:rPr>
        <w:t>отсутствии</w:t>
      </w:r>
      <w:proofErr w:type="gramEnd"/>
      <w:r w:rsidRPr="00530F11">
        <w:rPr>
          <w:sz w:val="28"/>
          <w:szCs w:val="28"/>
          <w:lang w:eastAsia="ru-RU"/>
        </w:rPr>
        <w:t xml:space="preserve"> в жалобе наименования и адреса заявителя;</w:t>
      </w:r>
    </w:p>
    <w:p w:rsidR="00C254D2" w:rsidRPr="00530F11" w:rsidRDefault="00C254D2" w:rsidP="00C254D2">
      <w:pPr>
        <w:ind w:firstLine="567"/>
        <w:jc w:val="both"/>
        <w:rPr>
          <w:sz w:val="28"/>
          <w:szCs w:val="28"/>
          <w:lang w:eastAsia="ru-RU"/>
        </w:rPr>
      </w:pPr>
      <w:r>
        <w:rPr>
          <w:sz w:val="28"/>
          <w:szCs w:val="28"/>
          <w:lang w:eastAsia="ru-RU"/>
        </w:rPr>
        <w:t xml:space="preserve">- </w:t>
      </w:r>
      <w:proofErr w:type="gramStart"/>
      <w:r w:rsidRPr="00530F11">
        <w:rPr>
          <w:sz w:val="28"/>
          <w:szCs w:val="28"/>
          <w:lang w:eastAsia="ru-RU"/>
        </w:rPr>
        <w:t>отсутствии</w:t>
      </w:r>
      <w:proofErr w:type="gramEnd"/>
      <w:r w:rsidRPr="00530F11">
        <w:rPr>
          <w:sz w:val="28"/>
          <w:szCs w:val="28"/>
          <w:lang w:eastAsia="ru-RU"/>
        </w:rPr>
        <w:t xml:space="preserve"> в жалобе сведений об обжалуемом действии (бездействии), решении (в чем выразилось, кем принято);</w:t>
      </w:r>
    </w:p>
    <w:p w:rsidR="00C254D2" w:rsidRDefault="00C254D2" w:rsidP="00C254D2">
      <w:pPr>
        <w:ind w:firstLine="567"/>
        <w:jc w:val="both"/>
        <w:rPr>
          <w:sz w:val="28"/>
          <w:szCs w:val="28"/>
          <w:lang w:eastAsia="ru-RU"/>
        </w:rPr>
      </w:pPr>
      <w:r>
        <w:rPr>
          <w:sz w:val="28"/>
          <w:szCs w:val="28"/>
          <w:lang w:eastAsia="ru-RU"/>
        </w:rPr>
        <w:lastRenderedPageBreak/>
        <w:t xml:space="preserve">- </w:t>
      </w:r>
      <w:proofErr w:type="gramStart"/>
      <w:r w:rsidRPr="00530F11">
        <w:rPr>
          <w:sz w:val="28"/>
          <w:szCs w:val="28"/>
          <w:lang w:eastAsia="ru-RU"/>
        </w:rPr>
        <w:t>отсутствии</w:t>
      </w:r>
      <w:proofErr w:type="gramEnd"/>
      <w:r w:rsidRPr="00530F11">
        <w:rPr>
          <w:sz w:val="28"/>
          <w:szCs w:val="28"/>
          <w:lang w:eastAsia="ru-RU"/>
        </w:rPr>
        <w:t xml:space="preserve"> на жалобе подписи заявителя</w:t>
      </w:r>
      <w:r>
        <w:rPr>
          <w:sz w:val="28"/>
          <w:szCs w:val="28"/>
          <w:lang w:eastAsia="ru-RU"/>
        </w:rPr>
        <w:t>;</w:t>
      </w:r>
    </w:p>
    <w:p w:rsidR="00C254D2" w:rsidRPr="005F3E37" w:rsidRDefault="00C254D2" w:rsidP="00C254D2">
      <w:pPr>
        <w:pStyle w:val="a4"/>
        <w:spacing w:after="0"/>
        <w:ind w:left="0" w:firstLine="567"/>
        <w:jc w:val="both"/>
        <w:rPr>
          <w:sz w:val="28"/>
          <w:szCs w:val="28"/>
        </w:rPr>
      </w:pPr>
      <w:r>
        <w:rPr>
          <w:sz w:val="28"/>
          <w:szCs w:val="28"/>
        </w:rPr>
        <w:t xml:space="preserve">- </w:t>
      </w:r>
      <w:proofErr w:type="gramStart"/>
      <w:r w:rsidRPr="005F3E37">
        <w:rPr>
          <w:sz w:val="28"/>
          <w:szCs w:val="28"/>
        </w:rPr>
        <w:t>получении</w:t>
      </w:r>
      <w:proofErr w:type="gramEnd"/>
      <w:r w:rsidRPr="005F3E37">
        <w:rPr>
          <w:sz w:val="28"/>
          <w:szCs w:val="28"/>
        </w:rPr>
        <w:t xml:space="preserve"> письменно</w:t>
      </w:r>
      <w:r>
        <w:rPr>
          <w:sz w:val="28"/>
          <w:szCs w:val="28"/>
        </w:rPr>
        <w:t>й</w:t>
      </w:r>
      <w:r w:rsidRPr="005F3E37">
        <w:rPr>
          <w:sz w:val="28"/>
          <w:szCs w:val="28"/>
        </w:rPr>
        <w:t xml:space="preserve"> </w:t>
      </w:r>
      <w:r>
        <w:rPr>
          <w:sz w:val="28"/>
          <w:szCs w:val="28"/>
        </w:rPr>
        <w:t>жалобы</w:t>
      </w:r>
      <w:r w:rsidRPr="005F3E37">
        <w:rPr>
          <w:sz w:val="28"/>
          <w:szCs w:val="28"/>
        </w:rPr>
        <w:t>, в которо</w:t>
      </w:r>
      <w:r>
        <w:rPr>
          <w:sz w:val="28"/>
          <w:szCs w:val="28"/>
        </w:rPr>
        <w:t>й</w:t>
      </w:r>
      <w:r w:rsidRPr="005F3E37">
        <w:rPr>
          <w:sz w:val="28"/>
          <w:szCs w:val="28"/>
        </w:rPr>
        <w:t xml:space="preserve"> содержатся нецензурные либо оскорбительные выражения, угрозы жизни, здоровью и имуществу</w:t>
      </w:r>
      <w:r>
        <w:rPr>
          <w:sz w:val="28"/>
          <w:szCs w:val="28"/>
        </w:rPr>
        <w:t xml:space="preserve"> специалиста</w:t>
      </w:r>
      <w:r w:rsidRPr="005F3E37">
        <w:rPr>
          <w:sz w:val="28"/>
          <w:szCs w:val="28"/>
        </w:rPr>
        <w:t>, а также членов его семьи</w:t>
      </w:r>
      <w:r>
        <w:rPr>
          <w:sz w:val="28"/>
          <w:szCs w:val="28"/>
        </w:rPr>
        <w:t>.</w:t>
      </w:r>
    </w:p>
    <w:p w:rsidR="00C254D2" w:rsidRPr="00D02F12" w:rsidRDefault="00C254D2" w:rsidP="00C254D2">
      <w:pPr>
        <w:shd w:val="clear" w:color="auto" w:fill="FFFFFF"/>
        <w:tabs>
          <w:tab w:val="left" w:pos="1085"/>
        </w:tabs>
        <w:ind w:firstLine="567"/>
        <w:jc w:val="both"/>
        <w:rPr>
          <w:sz w:val="28"/>
          <w:szCs w:val="28"/>
        </w:rPr>
      </w:pPr>
      <w:r>
        <w:rPr>
          <w:sz w:val="28"/>
          <w:szCs w:val="28"/>
        </w:rPr>
        <w:t>85. Есл</w:t>
      </w:r>
      <w:r w:rsidRPr="00D02F12">
        <w:rPr>
          <w:sz w:val="28"/>
          <w:szCs w:val="28"/>
        </w:rPr>
        <w:t xml:space="preserve">и в письменном обращении не </w:t>
      </w:r>
      <w:proofErr w:type="gramStart"/>
      <w:r w:rsidRPr="00D02F12">
        <w:rPr>
          <w:sz w:val="28"/>
          <w:szCs w:val="28"/>
        </w:rPr>
        <w:t>указаны</w:t>
      </w:r>
      <w:proofErr w:type="gramEnd"/>
      <w:r w:rsidRPr="00D02F12">
        <w:rPr>
          <w:sz w:val="28"/>
          <w:szCs w:val="28"/>
        </w:rPr>
        <w:t xml:space="preserve"> фамилия заявителя, направившего обращение, и почтовый адрес, по </w:t>
      </w:r>
      <w:r w:rsidRPr="00D02F12">
        <w:rPr>
          <w:spacing w:val="-1"/>
          <w:sz w:val="28"/>
          <w:szCs w:val="28"/>
        </w:rPr>
        <w:t>которому должен быть направлен ответ, ответ на обращение не дается.</w:t>
      </w:r>
    </w:p>
    <w:p w:rsidR="00C254D2" w:rsidRPr="00D02F12" w:rsidRDefault="00C254D2" w:rsidP="00C254D2">
      <w:pPr>
        <w:shd w:val="clear" w:color="auto" w:fill="FFFFFF"/>
        <w:ind w:firstLine="567"/>
        <w:jc w:val="both"/>
        <w:rPr>
          <w:sz w:val="28"/>
          <w:szCs w:val="28"/>
        </w:rPr>
      </w:pPr>
      <w:r>
        <w:rPr>
          <w:sz w:val="28"/>
          <w:szCs w:val="28"/>
        </w:rPr>
        <w:t xml:space="preserve">86. </w:t>
      </w:r>
      <w:r w:rsidRPr="00D02F12">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C254D2" w:rsidRPr="00D02F12" w:rsidRDefault="00C254D2" w:rsidP="00C254D2">
      <w:pPr>
        <w:shd w:val="clear" w:color="auto" w:fill="FFFFFF"/>
        <w:ind w:firstLine="567"/>
        <w:jc w:val="both"/>
        <w:rPr>
          <w:sz w:val="28"/>
          <w:szCs w:val="28"/>
        </w:rPr>
      </w:pPr>
      <w:r>
        <w:rPr>
          <w:sz w:val="28"/>
          <w:szCs w:val="28"/>
        </w:rPr>
        <w:t xml:space="preserve">87. </w:t>
      </w:r>
      <w:proofErr w:type="gramStart"/>
      <w:r w:rsidRPr="00D02F12">
        <w:rPr>
          <w:sz w:val="28"/>
          <w:szCs w:val="28"/>
        </w:rPr>
        <w:t xml:space="preserve">Если в письменном обращении содержится вопрос, на который заявителю  многократно давались письменные </w:t>
      </w:r>
      <w:r w:rsidRPr="00D02F12">
        <w:rPr>
          <w:spacing w:val="-1"/>
          <w:sz w:val="28"/>
          <w:szCs w:val="28"/>
        </w:rPr>
        <w:t xml:space="preserve">ответы по существу в связи с ранее направляемыми обращениями, и при этом в обращении не приводятся новые доводы или обстоятельства, </w:t>
      </w:r>
      <w:r w:rsidR="008E7EA1">
        <w:rPr>
          <w:spacing w:val="-1"/>
          <w:sz w:val="28"/>
          <w:szCs w:val="28"/>
        </w:rPr>
        <w:t>Глава</w:t>
      </w:r>
      <w:r w:rsidR="00FD7214">
        <w:rPr>
          <w:spacing w:val="-1"/>
          <w:sz w:val="28"/>
          <w:szCs w:val="28"/>
        </w:rPr>
        <w:t xml:space="preserve"> Администрации</w:t>
      </w:r>
      <w:r w:rsidR="008E7EA1">
        <w:rPr>
          <w:spacing w:val="-1"/>
          <w:sz w:val="28"/>
          <w:szCs w:val="28"/>
        </w:rPr>
        <w:t xml:space="preserve"> </w:t>
      </w:r>
      <w:r w:rsidR="00C94C60">
        <w:rPr>
          <w:sz w:val="28"/>
          <w:szCs w:val="28"/>
        </w:rPr>
        <w:t>Михайловского</w:t>
      </w:r>
      <w:r w:rsidR="008E7EA1">
        <w:rPr>
          <w:spacing w:val="-1"/>
          <w:sz w:val="28"/>
          <w:szCs w:val="28"/>
        </w:rPr>
        <w:t xml:space="preserve"> сельского поселения</w:t>
      </w:r>
      <w:r w:rsidRPr="00643060">
        <w:rPr>
          <w:spacing w:val="-1"/>
          <w:sz w:val="28"/>
          <w:szCs w:val="28"/>
        </w:rPr>
        <w:t>,</w:t>
      </w:r>
      <w:r w:rsidRPr="00D02F12">
        <w:rPr>
          <w:i/>
          <w:iCs/>
          <w:sz w:val="28"/>
          <w:szCs w:val="28"/>
        </w:rPr>
        <w:t xml:space="preserve"> </w:t>
      </w:r>
      <w:r w:rsidRPr="00D02F12">
        <w:rPr>
          <w:sz w:val="28"/>
          <w:szCs w:val="28"/>
        </w:rPr>
        <w:t xml:space="preserve"> к компетенции которого отнесены вопросы в сфере предоставления муниципальной услуги вправе принять решение о безосновательности очередного обращения и прекращении </w:t>
      </w:r>
      <w:r w:rsidRPr="00D02F12">
        <w:rPr>
          <w:spacing w:val="-1"/>
          <w:sz w:val="28"/>
          <w:szCs w:val="28"/>
        </w:rPr>
        <w:t>переписки с заявителем по</w:t>
      </w:r>
      <w:proofErr w:type="gramEnd"/>
      <w:r w:rsidRPr="00D02F12">
        <w:rPr>
          <w:spacing w:val="-1"/>
          <w:sz w:val="28"/>
          <w:szCs w:val="28"/>
        </w:rPr>
        <w:t xml:space="preserve"> данному вопросу при </w:t>
      </w:r>
      <w:r w:rsidRPr="00D02F12">
        <w:rPr>
          <w:sz w:val="28"/>
          <w:szCs w:val="28"/>
        </w:rPr>
        <w:t xml:space="preserve">условии, что указанное обращение и ранее направляемые обращения </w:t>
      </w:r>
      <w:r w:rsidRPr="00D02F12">
        <w:rPr>
          <w:spacing w:val="-4"/>
          <w:sz w:val="28"/>
          <w:szCs w:val="28"/>
        </w:rPr>
        <w:t>направлялись в Администрацию</w:t>
      </w:r>
      <w:r w:rsidRPr="00D02F12">
        <w:rPr>
          <w:i/>
          <w:iCs/>
          <w:spacing w:val="-4"/>
          <w:sz w:val="28"/>
          <w:szCs w:val="28"/>
        </w:rPr>
        <w:t xml:space="preserve"> </w:t>
      </w:r>
      <w:r w:rsidRPr="00D02F12">
        <w:rPr>
          <w:spacing w:val="-4"/>
          <w:sz w:val="28"/>
          <w:szCs w:val="28"/>
        </w:rPr>
        <w:t>одному и тому же</w:t>
      </w:r>
      <w:r>
        <w:rPr>
          <w:spacing w:val="-4"/>
          <w:sz w:val="28"/>
          <w:szCs w:val="28"/>
        </w:rPr>
        <w:t xml:space="preserve"> должностному лицу</w:t>
      </w:r>
      <w:r w:rsidRPr="00D02F12">
        <w:rPr>
          <w:spacing w:val="-4"/>
          <w:sz w:val="28"/>
          <w:szCs w:val="28"/>
        </w:rPr>
        <w:t xml:space="preserve">. О </w:t>
      </w:r>
      <w:r w:rsidRPr="00D02F12">
        <w:rPr>
          <w:sz w:val="28"/>
          <w:szCs w:val="28"/>
        </w:rPr>
        <w:t>данном решении уведомляется заявитель, направивший обращение.</w:t>
      </w:r>
    </w:p>
    <w:p w:rsidR="00C254D2" w:rsidRPr="00D02F12" w:rsidRDefault="00C254D2" w:rsidP="00C254D2">
      <w:pPr>
        <w:shd w:val="clear" w:color="auto" w:fill="FFFFFF"/>
        <w:ind w:firstLine="567"/>
        <w:jc w:val="both"/>
        <w:rPr>
          <w:sz w:val="28"/>
          <w:szCs w:val="28"/>
        </w:rPr>
      </w:pPr>
      <w:r>
        <w:rPr>
          <w:sz w:val="28"/>
          <w:szCs w:val="28"/>
        </w:rPr>
        <w:t xml:space="preserve">88. </w:t>
      </w:r>
      <w:r w:rsidRPr="00D02F12">
        <w:rPr>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w:t>
      </w:r>
      <w:r w:rsidRPr="00D02F12">
        <w:rPr>
          <w:spacing w:val="-1"/>
          <w:sz w:val="28"/>
          <w:szCs w:val="28"/>
        </w:rPr>
        <w:t>иную охраняемую федеральным законом тайну, заявителю</w:t>
      </w:r>
      <w:r w:rsidRPr="00D02F12">
        <w:rPr>
          <w:sz w:val="28"/>
          <w:szCs w:val="28"/>
        </w:rPr>
        <w:t>,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254D2" w:rsidRDefault="00C254D2" w:rsidP="008E7EA1">
      <w:pPr>
        <w:shd w:val="clear" w:color="auto" w:fill="FFFFFF"/>
        <w:ind w:firstLine="567"/>
        <w:jc w:val="both"/>
        <w:rPr>
          <w:sz w:val="28"/>
          <w:szCs w:val="28"/>
        </w:rPr>
      </w:pPr>
      <w:r>
        <w:rPr>
          <w:sz w:val="28"/>
          <w:szCs w:val="28"/>
        </w:rPr>
        <w:t xml:space="preserve">89. </w:t>
      </w:r>
      <w:r w:rsidRPr="00D02F12">
        <w:rPr>
          <w:sz w:val="28"/>
          <w:szCs w:val="28"/>
        </w:rPr>
        <w:t>Если причины, по которым ответ по существу поставленных в обращении вопросов не мог быть дан, в последующем не были устранены, заявитель вправе вновь направить обращение.</w:t>
      </w:r>
    </w:p>
    <w:p w:rsidR="00C254D2" w:rsidRDefault="00C254D2"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C254D2">
      <w:pPr>
        <w:shd w:val="clear" w:color="auto" w:fill="FFFFFF"/>
        <w:ind w:firstLine="567"/>
        <w:jc w:val="both"/>
        <w:rPr>
          <w:sz w:val="28"/>
          <w:szCs w:val="28"/>
        </w:rPr>
      </w:pPr>
    </w:p>
    <w:p w:rsidR="00D11F6C" w:rsidRDefault="00D11F6C" w:rsidP="00977B3D">
      <w:pPr>
        <w:shd w:val="clear" w:color="auto" w:fill="FFFFFF"/>
        <w:jc w:val="both"/>
        <w:rPr>
          <w:sz w:val="28"/>
          <w:szCs w:val="28"/>
        </w:rPr>
      </w:pPr>
    </w:p>
    <w:p w:rsidR="00C254D2" w:rsidRDefault="00C254D2" w:rsidP="00C254D2">
      <w:pPr>
        <w:suppressAutoHyphens w:val="0"/>
        <w:autoSpaceDE w:val="0"/>
        <w:autoSpaceDN w:val="0"/>
        <w:adjustRightInd w:val="0"/>
        <w:jc w:val="both"/>
        <w:outlineLvl w:val="1"/>
        <w:rPr>
          <w:sz w:val="28"/>
          <w:szCs w:val="28"/>
          <w:lang w:eastAsia="ru-RU"/>
        </w:rPr>
      </w:pPr>
    </w:p>
    <w:tbl>
      <w:tblPr>
        <w:tblpPr w:leftFromText="180" w:rightFromText="180" w:vertAnchor="text" w:horzAnchor="margin" w:tblpXSpec="right" w:tblpY="7"/>
        <w:tblOverlap w:val="never"/>
        <w:tblW w:w="0" w:type="auto"/>
        <w:tblLook w:val="01E0" w:firstRow="1" w:lastRow="1" w:firstColumn="1" w:lastColumn="1" w:noHBand="0" w:noVBand="0"/>
      </w:tblPr>
      <w:tblGrid>
        <w:gridCol w:w="5703"/>
      </w:tblGrid>
      <w:tr w:rsidR="00C254D2" w:rsidRPr="007B312D">
        <w:tc>
          <w:tcPr>
            <w:tcW w:w="5703" w:type="dxa"/>
          </w:tcPr>
          <w:p w:rsidR="00C254D2" w:rsidRPr="00977B3D" w:rsidRDefault="00C254D2" w:rsidP="00220831">
            <w:pPr>
              <w:jc w:val="right"/>
            </w:pPr>
            <w:r w:rsidRPr="00977B3D">
              <w:t>Приложение № 1</w:t>
            </w:r>
          </w:p>
          <w:p w:rsidR="00C254D2" w:rsidRPr="00977B3D" w:rsidRDefault="00C254D2" w:rsidP="00220831">
            <w:pPr>
              <w:jc w:val="right"/>
            </w:pPr>
            <w:r w:rsidRPr="00977B3D">
              <w:t xml:space="preserve">к административному регламенту </w:t>
            </w:r>
          </w:p>
          <w:p w:rsidR="00C254D2" w:rsidRPr="00977B3D" w:rsidRDefault="00977B3D" w:rsidP="00220831">
            <w:pPr>
              <w:jc w:val="right"/>
            </w:pPr>
            <w:r w:rsidRPr="00977B3D">
              <w:t xml:space="preserve">исполнения </w:t>
            </w:r>
            <w:proofErr w:type="gramStart"/>
            <w:r w:rsidR="00C254D2" w:rsidRPr="00977B3D">
              <w:t>муниципальной</w:t>
            </w:r>
            <w:proofErr w:type="gramEnd"/>
          </w:p>
          <w:p w:rsidR="00C254D2" w:rsidRPr="00977B3D" w:rsidRDefault="00977B3D" w:rsidP="00C94C60">
            <w:pPr>
              <w:jc w:val="right"/>
            </w:pPr>
            <w:r w:rsidRPr="00977B3D">
              <w:t>функции</w:t>
            </w:r>
            <w:r w:rsidR="00C254D2" w:rsidRPr="00977B3D">
              <w:t xml:space="preserve"> «</w:t>
            </w:r>
            <w:r w:rsidR="00D11F6C" w:rsidRPr="00977B3D">
              <w:rPr>
                <w:b/>
              </w:rPr>
              <w:t xml:space="preserve"> </w:t>
            </w:r>
            <w:r w:rsidR="00D11F6C" w:rsidRPr="00977B3D">
              <w:t xml:space="preserve">Осуществление муниципального </w:t>
            </w:r>
            <w:proofErr w:type="gramStart"/>
            <w:r w:rsidR="00D11F6C" w:rsidRPr="00977B3D">
              <w:t>контроля за</w:t>
            </w:r>
            <w:proofErr w:type="gramEnd"/>
            <w:r w:rsidR="00D11F6C" w:rsidRPr="00977B3D">
              <w:t xml:space="preserve"> проведением муниципальных лотерей </w:t>
            </w:r>
            <w:r w:rsidRPr="00977B3D">
              <w:t xml:space="preserve">на территории </w:t>
            </w:r>
            <w:r w:rsidR="00C94C60">
              <w:t>Михайловского</w:t>
            </w:r>
            <w:r w:rsidRPr="00977B3D">
              <w:t xml:space="preserve"> сельского поселения Дорогобужского района Смоленской области»</w:t>
            </w:r>
            <w:r w:rsidR="00C254D2" w:rsidRPr="00977B3D">
              <w:t>»</w:t>
            </w:r>
          </w:p>
        </w:tc>
      </w:tr>
    </w:tbl>
    <w:p w:rsidR="00C254D2" w:rsidRPr="00E354B6" w:rsidRDefault="00C254D2" w:rsidP="00C254D2"/>
    <w:p w:rsidR="00C254D2" w:rsidRPr="00E354B6" w:rsidRDefault="00C254D2" w:rsidP="00C254D2"/>
    <w:p w:rsidR="00C254D2" w:rsidRPr="00E354B6" w:rsidRDefault="00C254D2" w:rsidP="00C254D2"/>
    <w:p w:rsidR="00C254D2" w:rsidRPr="00E354B6" w:rsidRDefault="00C254D2" w:rsidP="00C254D2"/>
    <w:p w:rsidR="00C254D2" w:rsidRDefault="00C254D2" w:rsidP="00C254D2"/>
    <w:p w:rsidR="00C254D2" w:rsidRPr="00E354B6" w:rsidRDefault="00C254D2" w:rsidP="00C254D2"/>
    <w:p w:rsidR="00C254D2" w:rsidRDefault="00C254D2" w:rsidP="00C254D2">
      <w:pPr>
        <w:jc w:val="center"/>
        <w:rPr>
          <w:sz w:val="28"/>
          <w:szCs w:val="28"/>
        </w:rPr>
      </w:pPr>
    </w:p>
    <w:p w:rsidR="00977B3D" w:rsidRDefault="00977B3D" w:rsidP="00C254D2">
      <w:pPr>
        <w:jc w:val="center"/>
        <w:rPr>
          <w:sz w:val="28"/>
          <w:szCs w:val="28"/>
        </w:rPr>
      </w:pPr>
    </w:p>
    <w:p w:rsidR="00977B3D" w:rsidRDefault="00977B3D" w:rsidP="00C254D2">
      <w:pPr>
        <w:jc w:val="center"/>
        <w:rPr>
          <w:sz w:val="28"/>
          <w:szCs w:val="28"/>
        </w:rPr>
      </w:pPr>
    </w:p>
    <w:p w:rsidR="00C254D2" w:rsidRPr="001E24BE" w:rsidRDefault="00C254D2" w:rsidP="00C254D2">
      <w:pPr>
        <w:jc w:val="center"/>
        <w:rPr>
          <w:sz w:val="28"/>
          <w:szCs w:val="28"/>
        </w:rPr>
      </w:pPr>
      <w:r>
        <w:rPr>
          <w:sz w:val="28"/>
          <w:szCs w:val="28"/>
        </w:rPr>
        <w:t xml:space="preserve"> </w:t>
      </w:r>
      <w:r w:rsidRPr="001E24BE">
        <w:rPr>
          <w:sz w:val="28"/>
          <w:szCs w:val="28"/>
        </w:rPr>
        <w:t xml:space="preserve">Условия </w:t>
      </w:r>
      <w:r>
        <w:rPr>
          <w:sz w:val="28"/>
          <w:szCs w:val="28"/>
        </w:rPr>
        <w:t xml:space="preserve">муниципальных </w:t>
      </w:r>
      <w:r w:rsidRPr="001E24BE">
        <w:rPr>
          <w:sz w:val="28"/>
          <w:szCs w:val="28"/>
        </w:rPr>
        <w:t>лотере</w:t>
      </w:r>
      <w:r>
        <w:rPr>
          <w:sz w:val="28"/>
          <w:szCs w:val="28"/>
        </w:rPr>
        <w:t>й</w:t>
      </w:r>
    </w:p>
    <w:p w:rsidR="00C254D2" w:rsidRDefault="00C254D2" w:rsidP="00C254D2">
      <w:pPr>
        <w:autoSpaceDE w:val="0"/>
        <w:autoSpaceDN w:val="0"/>
        <w:adjustRightInd w:val="0"/>
        <w:ind w:firstLine="567"/>
        <w:jc w:val="both"/>
        <w:rPr>
          <w:sz w:val="28"/>
          <w:szCs w:val="28"/>
          <w:lang w:eastAsia="ru-RU"/>
        </w:rPr>
      </w:pPr>
      <w:r>
        <w:rPr>
          <w:sz w:val="28"/>
          <w:szCs w:val="28"/>
          <w:lang w:eastAsia="ru-RU"/>
        </w:rPr>
        <w:t>1. Условия лотереи утверждаются организатором муниципальной лотереи.</w:t>
      </w:r>
    </w:p>
    <w:p w:rsidR="00C254D2" w:rsidRDefault="00C254D2" w:rsidP="00C254D2">
      <w:pPr>
        <w:autoSpaceDE w:val="0"/>
        <w:autoSpaceDN w:val="0"/>
        <w:adjustRightInd w:val="0"/>
        <w:ind w:firstLine="567"/>
        <w:jc w:val="both"/>
        <w:rPr>
          <w:sz w:val="28"/>
          <w:szCs w:val="28"/>
          <w:lang w:eastAsia="ru-RU"/>
        </w:rPr>
      </w:pPr>
      <w:r>
        <w:rPr>
          <w:sz w:val="28"/>
          <w:szCs w:val="28"/>
          <w:lang w:eastAsia="ru-RU"/>
        </w:rPr>
        <w:t>2. Условия лотереи включают в себя:</w:t>
      </w:r>
    </w:p>
    <w:p w:rsidR="00C254D2" w:rsidRDefault="00C254D2" w:rsidP="00C254D2">
      <w:pPr>
        <w:autoSpaceDE w:val="0"/>
        <w:autoSpaceDN w:val="0"/>
        <w:adjustRightInd w:val="0"/>
        <w:ind w:firstLine="567"/>
        <w:jc w:val="both"/>
        <w:rPr>
          <w:sz w:val="28"/>
          <w:szCs w:val="28"/>
          <w:lang w:eastAsia="ru-RU"/>
        </w:rPr>
      </w:pPr>
      <w:r>
        <w:rPr>
          <w:sz w:val="28"/>
          <w:szCs w:val="28"/>
          <w:lang w:eastAsia="ru-RU"/>
        </w:rPr>
        <w:t>1) наименование лотереи;</w:t>
      </w:r>
    </w:p>
    <w:p w:rsidR="00C254D2" w:rsidRDefault="00C254D2" w:rsidP="00C254D2">
      <w:pPr>
        <w:autoSpaceDE w:val="0"/>
        <w:autoSpaceDN w:val="0"/>
        <w:adjustRightInd w:val="0"/>
        <w:ind w:firstLine="567"/>
        <w:jc w:val="both"/>
        <w:rPr>
          <w:sz w:val="28"/>
          <w:szCs w:val="28"/>
          <w:lang w:eastAsia="ru-RU"/>
        </w:rPr>
      </w:pPr>
      <w:r>
        <w:rPr>
          <w:sz w:val="28"/>
          <w:szCs w:val="28"/>
          <w:lang w:eastAsia="ru-RU"/>
        </w:rPr>
        <w:t>2) указание на вид лотереи;</w:t>
      </w:r>
    </w:p>
    <w:p w:rsidR="00C254D2" w:rsidRDefault="00C254D2" w:rsidP="00C254D2">
      <w:pPr>
        <w:autoSpaceDE w:val="0"/>
        <w:autoSpaceDN w:val="0"/>
        <w:adjustRightInd w:val="0"/>
        <w:ind w:firstLine="567"/>
        <w:jc w:val="both"/>
        <w:rPr>
          <w:sz w:val="28"/>
          <w:szCs w:val="28"/>
          <w:lang w:eastAsia="ru-RU"/>
        </w:rPr>
      </w:pPr>
      <w:r>
        <w:rPr>
          <w:sz w:val="28"/>
          <w:szCs w:val="28"/>
          <w:lang w:eastAsia="ru-RU"/>
        </w:rPr>
        <w:t>3) цели проведения лотереи (с указанием размера целевых отчислений, а также конкретных мероприятий и объектов);</w:t>
      </w:r>
    </w:p>
    <w:p w:rsidR="00C254D2" w:rsidRDefault="00C254D2" w:rsidP="00C254D2">
      <w:pPr>
        <w:autoSpaceDE w:val="0"/>
        <w:autoSpaceDN w:val="0"/>
        <w:adjustRightInd w:val="0"/>
        <w:ind w:firstLine="567"/>
        <w:jc w:val="both"/>
        <w:rPr>
          <w:sz w:val="28"/>
          <w:szCs w:val="28"/>
          <w:lang w:eastAsia="ru-RU"/>
        </w:rPr>
      </w:pPr>
      <w:r>
        <w:rPr>
          <w:sz w:val="28"/>
          <w:szCs w:val="28"/>
          <w:lang w:eastAsia="ru-RU"/>
        </w:rPr>
        <w:t>4) наименование организатора лотереи с указанием его юридического и почтового адресов, банковских реквизитов, идентификационного номера налогоплательщика и сведений об открытии счетов в кредитной организации;</w:t>
      </w:r>
    </w:p>
    <w:p w:rsidR="00C254D2" w:rsidRDefault="00C254D2" w:rsidP="00C254D2">
      <w:pPr>
        <w:autoSpaceDE w:val="0"/>
        <w:autoSpaceDN w:val="0"/>
        <w:adjustRightInd w:val="0"/>
        <w:ind w:firstLine="567"/>
        <w:jc w:val="both"/>
        <w:rPr>
          <w:sz w:val="28"/>
          <w:szCs w:val="28"/>
          <w:lang w:eastAsia="ru-RU"/>
        </w:rPr>
      </w:pPr>
      <w:r>
        <w:rPr>
          <w:sz w:val="28"/>
          <w:szCs w:val="28"/>
          <w:lang w:eastAsia="ru-RU"/>
        </w:rPr>
        <w:t>5) указание на территорию, на которой проводится лотерея;</w:t>
      </w:r>
    </w:p>
    <w:p w:rsidR="00C254D2" w:rsidRDefault="00C254D2" w:rsidP="00C254D2">
      <w:pPr>
        <w:autoSpaceDE w:val="0"/>
        <w:autoSpaceDN w:val="0"/>
        <w:adjustRightInd w:val="0"/>
        <w:ind w:firstLine="567"/>
        <w:jc w:val="both"/>
        <w:rPr>
          <w:sz w:val="28"/>
          <w:szCs w:val="28"/>
          <w:lang w:eastAsia="ru-RU"/>
        </w:rPr>
      </w:pPr>
      <w:r>
        <w:rPr>
          <w:sz w:val="28"/>
          <w:szCs w:val="28"/>
        </w:rPr>
        <w:t>6)</w:t>
      </w:r>
      <w:r>
        <w:rPr>
          <w:sz w:val="28"/>
          <w:szCs w:val="28"/>
          <w:lang w:eastAsia="ru-RU"/>
        </w:rPr>
        <w:t xml:space="preserve"> сроки проведения лотереи;</w:t>
      </w:r>
    </w:p>
    <w:p w:rsidR="00C254D2" w:rsidRDefault="00C254D2" w:rsidP="00C254D2">
      <w:pPr>
        <w:autoSpaceDE w:val="0"/>
        <w:autoSpaceDN w:val="0"/>
        <w:adjustRightInd w:val="0"/>
        <w:ind w:firstLine="567"/>
        <w:jc w:val="both"/>
        <w:rPr>
          <w:sz w:val="28"/>
          <w:szCs w:val="28"/>
          <w:lang w:eastAsia="ru-RU"/>
        </w:rPr>
      </w:pPr>
      <w:r>
        <w:rPr>
          <w:sz w:val="28"/>
          <w:szCs w:val="28"/>
          <w:lang w:eastAsia="ru-RU"/>
        </w:rPr>
        <w:t>7) описание концепции лотереи;</w:t>
      </w:r>
    </w:p>
    <w:p w:rsidR="00C254D2" w:rsidRDefault="00C254D2" w:rsidP="00C254D2">
      <w:pPr>
        <w:autoSpaceDE w:val="0"/>
        <w:autoSpaceDN w:val="0"/>
        <w:adjustRightInd w:val="0"/>
        <w:ind w:firstLine="567"/>
        <w:jc w:val="both"/>
        <w:rPr>
          <w:sz w:val="28"/>
          <w:szCs w:val="28"/>
          <w:lang w:eastAsia="ru-RU"/>
        </w:rPr>
      </w:pPr>
      <w:r>
        <w:rPr>
          <w:sz w:val="28"/>
          <w:szCs w:val="28"/>
          <w:lang w:eastAsia="ru-RU"/>
        </w:rPr>
        <w:t>8) организационно-технологическое описание лотереи;</w:t>
      </w:r>
    </w:p>
    <w:p w:rsidR="00C254D2" w:rsidRDefault="00C254D2" w:rsidP="00C254D2">
      <w:pPr>
        <w:autoSpaceDE w:val="0"/>
        <w:autoSpaceDN w:val="0"/>
        <w:adjustRightInd w:val="0"/>
        <w:ind w:firstLine="567"/>
        <w:jc w:val="both"/>
        <w:rPr>
          <w:sz w:val="28"/>
          <w:szCs w:val="28"/>
          <w:lang w:eastAsia="ru-RU"/>
        </w:rPr>
      </w:pPr>
      <w:r>
        <w:rPr>
          <w:sz w:val="28"/>
          <w:szCs w:val="28"/>
        </w:rPr>
        <w:t>9)</w:t>
      </w:r>
      <w:r>
        <w:rPr>
          <w:sz w:val="28"/>
          <w:szCs w:val="28"/>
          <w:lang w:eastAsia="ru-RU"/>
        </w:rPr>
        <w:t xml:space="preserve"> права и обязанности участников лотереи;</w:t>
      </w:r>
    </w:p>
    <w:p w:rsidR="00C254D2" w:rsidRDefault="00C254D2" w:rsidP="00C254D2">
      <w:pPr>
        <w:autoSpaceDE w:val="0"/>
        <w:autoSpaceDN w:val="0"/>
        <w:adjustRightInd w:val="0"/>
        <w:ind w:firstLine="567"/>
        <w:jc w:val="both"/>
        <w:rPr>
          <w:sz w:val="28"/>
          <w:szCs w:val="28"/>
          <w:lang w:eastAsia="ru-RU"/>
        </w:rPr>
      </w:pPr>
      <w:r>
        <w:rPr>
          <w:sz w:val="28"/>
          <w:szCs w:val="28"/>
          <w:lang w:eastAsia="ru-RU"/>
        </w:rPr>
        <w:t>10) порядок и сроки получения выигрышей, в том числе по истечении этих сроков, а также сроки проведения экспертизы выигрышных лотерейных билетов;</w:t>
      </w:r>
    </w:p>
    <w:p w:rsidR="00C254D2" w:rsidRDefault="00C254D2" w:rsidP="00C254D2">
      <w:pPr>
        <w:autoSpaceDE w:val="0"/>
        <w:autoSpaceDN w:val="0"/>
        <w:adjustRightInd w:val="0"/>
        <w:ind w:firstLine="567"/>
        <w:jc w:val="both"/>
        <w:rPr>
          <w:sz w:val="28"/>
          <w:szCs w:val="28"/>
          <w:lang w:eastAsia="ru-RU"/>
        </w:rPr>
      </w:pPr>
      <w:r>
        <w:rPr>
          <w:sz w:val="28"/>
          <w:szCs w:val="28"/>
          <w:lang w:eastAsia="ru-RU"/>
        </w:rPr>
        <w:t>11) порядок информирования участников лотереи о правилах участия в лотерее и результатах розыгрыша призового фонда лотереи;</w:t>
      </w:r>
    </w:p>
    <w:p w:rsidR="00C254D2" w:rsidRDefault="00C254D2" w:rsidP="00C254D2">
      <w:pPr>
        <w:autoSpaceDE w:val="0"/>
        <w:autoSpaceDN w:val="0"/>
        <w:adjustRightInd w:val="0"/>
        <w:ind w:firstLine="567"/>
        <w:jc w:val="both"/>
        <w:rPr>
          <w:sz w:val="28"/>
          <w:szCs w:val="28"/>
          <w:lang w:eastAsia="ru-RU"/>
        </w:rPr>
      </w:pPr>
      <w:r>
        <w:rPr>
          <w:sz w:val="28"/>
          <w:szCs w:val="28"/>
          <w:lang w:eastAsia="ru-RU"/>
        </w:rPr>
        <w:t>12) порядок изготовления и реализации лотерейных билетов (порядок определения и регистрации лотерейных ставок);</w:t>
      </w:r>
    </w:p>
    <w:p w:rsidR="00C254D2" w:rsidRDefault="00C254D2" w:rsidP="00C254D2">
      <w:pPr>
        <w:autoSpaceDE w:val="0"/>
        <w:autoSpaceDN w:val="0"/>
        <w:adjustRightInd w:val="0"/>
        <w:ind w:firstLine="567"/>
        <w:jc w:val="both"/>
        <w:rPr>
          <w:sz w:val="28"/>
          <w:szCs w:val="28"/>
          <w:lang w:eastAsia="ru-RU"/>
        </w:rPr>
      </w:pPr>
      <w:r>
        <w:rPr>
          <w:sz w:val="28"/>
          <w:szCs w:val="28"/>
          <w:lang w:eastAsia="ru-RU"/>
        </w:rPr>
        <w:t>13) цены лотерейных билетов (размеры лотерейных ставок);</w:t>
      </w:r>
    </w:p>
    <w:p w:rsidR="00C254D2" w:rsidRDefault="00C254D2" w:rsidP="00C254D2">
      <w:pPr>
        <w:autoSpaceDE w:val="0"/>
        <w:autoSpaceDN w:val="0"/>
        <w:adjustRightInd w:val="0"/>
        <w:ind w:firstLine="567"/>
        <w:jc w:val="both"/>
        <w:rPr>
          <w:sz w:val="28"/>
          <w:szCs w:val="28"/>
          <w:lang w:eastAsia="ru-RU"/>
        </w:rPr>
      </w:pPr>
      <w:r>
        <w:rPr>
          <w:sz w:val="28"/>
          <w:szCs w:val="28"/>
          <w:lang w:eastAsia="ru-RU"/>
        </w:rPr>
        <w:t>14) денежные эквиваленты выигрышей в натуре;</w:t>
      </w:r>
    </w:p>
    <w:p w:rsidR="00C254D2" w:rsidRDefault="00C254D2" w:rsidP="00C254D2">
      <w:pPr>
        <w:autoSpaceDE w:val="0"/>
        <w:autoSpaceDN w:val="0"/>
        <w:adjustRightInd w:val="0"/>
        <w:ind w:firstLine="567"/>
        <w:jc w:val="both"/>
        <w:rPr>
          <w:sz w:val="28"/>
          <w:szCs w:val="28"/>
          <w:lang w:eastAsia="ru-RU"/>
        </w:rPr>
      </w:pPr>
      <w:r>
        <w:rPr>
          <w:sz w:val="28"/>
          <w:szCs w:val="28"/>
          <w:lang w:eastAsia="ru-RU"/>
        </w:rPr>
        <w:t>15) порядок формирования призового фонда лотереи, его размер и планируемую структуру распределения призового фонда лотереи в соответствии с размером выигрышей (в процентах от выручки от проведения лотереи);</w:t>
      </w:r>
    </w:p>
    <w:p w:rsidR="00C254D2" w:rsidRDefault="00C254D2" w:rsidP="00C254D2">
      <w:pPr>
        <w:autoSpaceDE w:val="0"/>
        <w:autoSpaceDN w:val="0"/>
        <w:adjustRightInd w:val="0"/>
        <w:ind w:firstLine="567"/>
        <w:jc w:val="both"/>
        <w:rPr>
          <w:sz w:val="28"/>
          <w:szCs w:val="28"/>
          <w:lang w:eastAsia="ru-RU"/>
        </w:rPr>
      </w:pPr>
      <w:r>
        <w:rPr>
          <w:sz w:val="28"/>
          <w:szCs w:val="28"/>
          <w:lang w:eastAsia="ru-RU"/>
        </w:rPr>
        <w:t>16) порядок проведения розыгрыша призового фонда лотереи, алгоритм определения выигрышей.</w:t>
      </w:r>
    </w:p>
    <w:p w:rsidR="00C254D2" w:rsidRDefault="00C254D2" w:rsidP="00C254D2">
      <w:pPr>
        <w:autoSpaceDE w:val="0"/>
        <w:autoSpaceDN w:val="0"/>
        <w:adjustRightInd w:val="0"/>
        <w:ind w:firstLine="567"/>
        <w:jc w:val="both"/>
        <w:rPr>
          <w:sz w:val="28"/>
          <w:szCs w:val="28"/>
          <w:lang w:eastAsia="ru-RU"/>
        </w:rPr>
      </w:pPr>
      <w:r>
        <w:rPr>
          <w:sz w:val="28"/>
          <w:szCs w:val="28"/>
          <w:lang w:eastAsia="ru-RU"/>
        </w:rPr>
        <w:t>2. Организатор вправе дополнять условия лотереи другой более полно раскрывающей технологию проведения лотереи информацией.</w:t>
      </w:r>
    </w:p>
    <w:p w:rsidR="00C254D2" w:rsidRDefault="00C254D2" w:rsidP="00C254D2">
      <w:pPr>
        <w:autoSpaceDE w:val="0"/>
        <w:autoSpaceDN w:val="0"/>
        <w:adjustRightInd w:val="0"/>
        <w:ind w:firstLine="567"/>
        <w:jc w:val="both"/>
        <w:rPr>
          <w:rFonts w:eastAsia="Batang"/>
          <w:sz w:val="28"/>
          <w:szCs w:val="28"/>
          <w:lang w:eastAsia="ko-KR"/>
        </w:rPr>
      </w:pPr>
      <w:proofErr w:type="gramStart"/>
      <w:r>
        <w:rPr>
          <w:rFonts w:eastAsia="Batang"/>
          <w:sz w:val="28"/>
          <w:szCs w:val="28"/>
          <w:lang w:eastAsia="ko-KR"/>
        </w:rPr>
        <w:t>В случае если необходимо внести изменения в условия лотереи, предусмотренные пунктами 1, 3, 4, 7, 12, 13 и 14 части 2 настоящего приложения, организатор лотереи обязан согласовать такие изменения с выдавшими разрешение на проведение муниципальной лотереи уполномоченным органом местного самоуправления</w:t>
      </w:r>
      <w:r w:rsidRPr="00BC118D">
        <w:rPr>
          <w:sz w:val="28"/>
          <w:szCs w:val="28"/>
        </w:rPr>
        <w:t>.</w:t>
      </w:r>
      <w:proofErr w:type="gramEnd"/>
    </w:p>
    <w:p w:rsidR="00C254D2" w:rsidRDefault="00C254D2" w:rsidP="00C254D2">
      <w:pPr>
        <w:autoSpaceDE w:val="0"/>
        <w:autoSpaceDN w:val="0"/>
        <w:adjustRightInd w:val="0"/>
        <w:ind w:firstLine="567"/>
        <w:jc w:val="both"/>
        <w:rPr>
          <w:rFonts w:eastAsia="Batang"/>
          <w:sz w:val="28"/>
          <w:szCs w:val="28"/>
          <w:lang w:eastAsia="ko-KR"/>
        </w:rPr>
      </w:pPr>
      <w:r>
        <w:rPr>
          <w:rFonts w:eastAsia="Batang"/>
          <w:sz w:val="28"/>
          <w:szCs w:val="28"/>
          <w:lang w:eastAsia="ko-KR"/>
        </w:rPr>
        <w:t>Для внесения изменений в условия муниципальной лотереи, предусмотренные пунктами 2, 5, 6, 8, 9, 10, 11, 15 и 16 части 2 настоящего приложения, организатор лотереи обязан получить новое разрешение на проведение муниципальной лотереи.</w:t>
      </w:r>
    </w:p>
    <w:p w:rsidR="00C254D2" w:rsidRDefault="00C254D2" w:rsidP="00C254D2">
      <w:pPr>
        <w:autoSpaceDE w:val="0"/>
        <w:autoSpaceDN w:val="0"/>
        <w:adjustRightInd w:val="0"/>
        <w:ind w:firstLine="567"/>
        <w:jc w:val="both"/>
        <w:rPr>
          <w:rFonts w:eastAsia="Batang"/>
          <w:sz w:val="28"/>
          <w:szCs w:val="28"/>
          <w:lang w:eastAsia="ko-KR"/>
        </w:rPr>
      </w:pPr>
      <w:r>
        <w:rPr>
          <w:rFonts w:eastAsia="Batang"/>
          <w:sz w:val="28"/>
          <w:szCs w:val="28"/>
          <w:lang w:eastAsia="ko-KR"/>
        </w:rPr>
        <w:t>3. Срок проведения муниципальной лотереи не может превышать пять лет.</w:t>
      </w:r>
    </w:p>
    <w:p w:rsidR="00C254D2" w:rsidRDefault="00C254D2" w:rsidP="00977B3D">
      <w:pPr>
        <w:autoSpaceDE w:val="0"/>
        <w:autoSpaceDN w:val="0"/>
        <w:adjustRightInd w:val="0"/>
        <w:jc w:val="both"/>
        <w:rPr>
          <w:rFonts w:eastAsia="Batang"/>
          <w:sz w:val="28"/>
          <w:szCs w:val="28"/>
          <w:lang w:eastAsia="ko-KR"/>
        </w:rPr>
      </w:pPr>
    </w:p>
    <w:tbl>
      <w:tblPr>
        <w:tblpPr w:leftFromText="180" w:rightFromText="180" w:vertAnchor="text" w:horzAnchor="margin" w:tblpXSpec="right" w:tblpY="175"/>
        <w:tblOverlap w:val="never"/>
        <w:tblW w:w="0" w:type="auto"/>
        <w:tblLook w:val="01E0" w:firstRow="1" w:lastRow="1" w:firstColumn="1" w:lastColumn="1" w:noHBand="0" w:noVBand="0"/>
      </w:tblPr>
      <w:tblGrid>
        <w:gridCol w:w="5703"/>
      </w:tblGrid>
      <w:tr w:rsidR="00C254D2" w:rsidRPr="007B312D">
        <w:tc>
          <w:tcPr>
            <w:tcW w:w="5703" w:type="dxa"/>
          </w:tcPr>
          <w:p w:rsidR="00C254D2" w:rsidRPr="00977B3D" w:rsidRDefault="00C254D2" w:rsidP="00220831">
            <w:pPr>
              <w:jc w:val="right"/>
            </w:pPr>
            <w:r w:rsidRPr="00977B3D">
              <w:t>Приложение № 2</w:t>
            </w:r>
          </w:p>
          <w:p w:rsidR="00C254D2" w:rsidRPr="00977B3D" w:rsidRDefault="00C254D2" w:rsidP="00220831">
            <w:pPr>
              <w:jc w:val="right"/>
            </w:pPr>
            <w:r w:rsidRPr="00977B3D">
              <w:t xml:space="preserve">к административному регламенту </w:t>
            </w:r>
          </w:p>
          <w:p w:rsidR="00C254D2" w:rsidRPr="00977B3D" w:rsidRDefault="00977B3D" w:rsidP="00220831">
            <w:pPr>
              <w:jc w:val="right"/>
            </w:pPr>
            <w:r w:rsidRPr="00977B3D">
              <w:t>исполнени</w:t>
            </w:r>
            <w:r w:rsidR="00C254D2" w:rsidRPr="00977B3D">
              <w:t xml:space="preserve">я </w:t>
            </w:r>
            <w:proofErr w:type="gramStart"/>
            <w:r w:rsidR="00C254D2" w:rsidRPr="00977B3D">
              <w:t>муниципальной</w:t>
            </w:r>
            <w:proofErr w:type="gramEnd"/>
          </w:p>
          <w:p w:rsidR="00C254D2" w:rsidRPr="007B312D" w:rsidRDefault="00977B3D" w:rsidP="00C94C60">
            <w:pPr>
              <w:jc w:val="right"/>
              <w:rPr>
                <w:sz w:val="28"/>
                <w:szCs w:val="28"/>
              </w:rPr>
            </w:pPr>
            <w:r w:rsidRPr="00977B3D">
              <w:t>функции</w:t>
            </w:r>
            <w:r w:rsidR="00C254D2" w:rsidRPr="00977B3D">
              <w:t xml:space="preserve"> «</w:t>
            </w:r>
            <w:r w:rsidR="00D11F6C" w:rsidRPr="00977B3D">
              <w:rPr>
                <w:b/>
              </w:rPr>
              <w:t xml:space="preserve"> </w:t>
            </w:r>
            <w:r w:rsidR="00D11F6C" w:rsidRPr="00977B3D">
              <w:t xml:space="preserve">Осуществление муниципального </w:t>
            </w:r>
            <w:proofErr w:type="gramStart"/>
            <w:r w:rsidR="00D11F6C" w:rsidRPr="00977B3D">
              <w:t>контроля за</w:t>
            </w:r>
            <w:proofErr w:type="gramEnd"/>
            <w:r w:rsidR="00D11F6C" w:rsidRPr="00977B3D">
              <w:t xml:space="preserve"> проведением муниципальных лотерей </w:t>
            </w:r>
            <w:r>
              <w:t xml:space="preserve">на территории </w:t>
            </w:r>
            <w:r w:rsidR="00C94C60">
              <w:t>Михайловского</w:t>
            </w:r>
            <w:r>
              <w:t xml:space="preserve"> сельского поселения Дорогобужского района Смоленской области»</w:t>
            </w:r>
            <w:r w:rsidR="00C254D2" w:rsidRPr="00977B3D">
              <w:t>»</w:t>
            </w:r>
          </w:p>
        </w:tc>
      </w:tr>
    </w:tbl>
    <w:p w:rsidR="00C254D2" w:rsidRDefault="00C254D2" w:rsidP="00C254D2">
      <w:pPr>
        <w:autoSpaceDE w:val="0"/>
        <w:autoSpaceDN w:val="0"/>
        <w:adjustRightInd w:val="0"/>
        <w:ind w:firstLine="540"/>
        <w:jc w:val="both"/>
        <w:rPr>
          <w:rFonts w:eastAsia="Batang"/>
          <w:sz w:val="28"/>
          <w:szCs w:val="28"/>
          <w:lang w:eastAsia="ko-KR"/>
        </w:rPr>
      </w:pPr>
    </w:p>
    <w:p w:rsidR="00C254D2" w:rsidRDefault="00C254D2" w:rsidP="00C254D2">
      <w:pPr>
        <w:autoSpaceDE w:val="0"/>
        <w:autoSpaceDN w:val="0"/>
        <w:adjustRightInd w:val="0"/>
        <w:ind w:firstLine="540"/>
        <w:jc w:val="both"/>
        <w:rPr>
          <w:rFonts w:eastAsia="Batang"/>
          <w:sz w:val="28"/>
          <w:szCs w:val="28"/>
          <w:lang w:eastAsia="ko-KR"/>
        </w:rPr>
      </w:pPr>
    </w:p>
    <w:p w:rsidR="00C254D2" w:rsidRDefault="00C254D2" w:rsidP="00C254D2">
      <w:pPr>
        <w:autoSpaceDE w:val="0"/>
        <w:autoSpaceDN w:val="0"/>
        <w:adjustRightInd w:val="0"/>
        <w:ind w:firstLine="540"/>
        <w:jc w:val="both"/>
        <w:rPr>
          <w:rFonts w:eastAsia="Batang"/>
          <w:sz w:val="28"/>
          <w:szCs w:val="28"/>
          <w:lang w:eastAsia="ko-KR"/>
        </w:rPr>
      </w:pPr>
    </w:p>
    <w:p w:rsidR="00C254D2" w:rsidRPr="00A56CD4" w:rsidRDefault="00C254D2" w:rsidP="00C254D2">
      <w:pPr>
        <w:tabs>
          <w:tab w:val="left" w:pos="5554"/>
        </w:tabs>
        <w:jc w:val="center"/>
        <w:rPr>
          <w:sz w:val="28"/>
          <w:szCs w:val="28"/>
        </w:rPr>
      </w:pPr>
    </w:p>
    <w:p w:rsidR="00C254D2" w:rsidRPr="00A56CD4" w:rsidRDefault="00C254D2" w:rsidP="00C254D2">
      <w:pPr>
        <w:tabs>
          <w:tab w:val="left" w:pos="5554"/>
        </w:tabs>
        <w:jc w:val="center"/>
        <w:rPr>
          <w:sz w:val="28"/>
          <w:szCs w:val="28"/>
        </w:rPr>
      </w:pPr>
    </w:p>
    <w:p w:rsidR="00C254D2" w:rsidRPr="00A65E5B" w:rsidRDefault="00C254D2" w:rsidP="00C254D2">
      <w:pPr>
        <w:tabs>
          <w:tab w:val="left" w:pos="5554"/>
        </w:tabs>
        <w:jc w:val="center"/>
        <w:rPr>
          <w:sz w:val="28"/>
          <w:szCs w:val="28"/>
        </w:rPr>
      </w:pPr>
    </w:p>
    <w:p w:rsidR="00C254D2" w:rsidRPr="00A65E5B" w:rsidRDefault="00C254D2" w:rsidP="00C254D2">
      <w:pPr>
        <w:tabs>
          <w:tab w:val="left" w:pos="5554"/>
        </w:tabs>
        <w:jc w:val="center"/>
        <w:rPr>
          <w:sz w:val="28"/>
          <w:szCs w:val="28"/>
        </w:rPr>
      </w:pPr>
    </w:p>
    <w:p w:rsidR="00C254D2" w:rsidRDefault="00C254D2" w:rsidP="00C254D2">
      <w:pPr>
        <w:suppressAutoHyphens w:val="0"/>
        <w:autoSpaceDE w:val="0"/>
        <w:autoSpaceDN w:val="0"/>
        <w:adjustRightInd w:val="0"/>
        <w:jc w:val="right"/>
        <w:rPr>
          <w:lang w:eastAsia="ru-RU"/>
        </w:rPr>
      </w:pPr>
      <w:r w:rsidRPr="003B2FE5">
        <w:rPr>
          <w:lang w:eastAsia="ru-RU"/>
        </w:rPr>
        <w:t>Регистрационный N ________</w:t>
      </w:r>
      <w:r>
        <w:rPr>
          <w:lang w:eastAsia="ru-RU"/>
        </w:rPr>
        <w:t xml:space="preserve"> </w:t>
      </w:r>
      <w:r w:rsidRPr="003B2FE5">
        <w:rPr>
          <w:lang w:eastAsia="ru-RU"/>
        </w:rPr>
        <w:t xml:space="preserve">                 </w:t>
      </w:r>
    </w:p>
    <w:p w:rsidR="00C254D2" w:rsidRPr="003B2FE5" w:rsidRDefault="00C254D2" w:rsidP="00C254D2">
      <w:pPr>
        <w:suppressAutoHyphens w:val="0"/>
        <w:autoSpaceDE w:val="0"/>
        <w:autoSpaceDN w:val="0"/>
        <w:adjustRightInd w:val="0"/>
        <w:jc w:val="center"/>
        <w:rPr>
          <w:lang w:eastAsia="ru-RU"/>
        </w:rPr>
      </w:pPr>
      <w:r>
        <w:rPr>
          <w:lang w:eastAsia="ru-RU"/>
        </w:rPr>
        <w:t xml:space="preserve">                                                                                                                     </w:t>
      </w:r>
      <w:r w:rsidRPr="003B2FE5">
        <w:rPr>
          <w:lang w:eastAsia="ru-RU"/>
        </w:rPr>
        <w:t>от _________________ 20</w:t>
      </w:r>
      <w:r>
        <w:rPr>
          <w:lang w:eastAsia="ru-RU"/>
        </w:rPr>
        <w:t>_</w:t>
      </w:r>
      <w:r w:rsidRPr="003B2FE5">
        <w:rPr>
          <w:lang w:eastAsia="ru-RU"/>
        </w:rPr>
        <w:t>__г.</w:t>
      </w:r>
    </w:p>
    <w:p w:rsidR="00C254D2" w:rsidRPr="003B2FE5" w:rsidRDefault="00C254D2" w:rsidP="00C254D2">
      <w:pPr>
        <w:suppressAutoHyphens w:val="0"/>
        <w:autoSpaceDE w:val="0"/>
        <w:autoSpaceDN w:val="0"/>
        <w:adjustRightInd w:val="0"/>
        <w:outlineLvl w:val="0"/>
        <w:rPr>
          <w:lang w:eastAsia="ru-RU"/>
        </w:rPr>
      </w:pPr>
    </w:p>
    <w:p w:rsidR="00C254D2" w:rsidRPr="003B2FE5" w:rsidRDefault="00C254D2" w:rsidP="00C254D2">
      <w:pPr>
        <w:suppressAutoHyphens w:val="0"/>
        <w:autoSpaceDE w:val="0"/>
        <w:autoSpaceDN w:val="0"/>
        <w:adjustRightInd w:val="0"/>
        <w:jc w:val="center"/>
        <w:rPr>
          <w:lang w:eastAsia="ru-RU"/>
        </w:rPr>
      </w:pPr>
      <w:r w:rsidRPr="003B2FE5">
        <w:rPr>
          <w:lang w:eastAsia="ru-RU"/>
        </w:rPr>
        <w:t>ЗАЯВЛЕНИЕ</w:t>
      </w:r>
    </w:p>
    <w:p w:rsidR="00C254D2" w:rsidRPr="003B2FE5" w:rsidRDefault="00C254D2" w:rsidP="00C254D2">
      <w:pPr>
        <w:suppressAutoHyphens w:val="0"/>
        <w:autoSpaceDE w:val="0"/>
        <w:autoSpaceDN w:val="0"/>
        <w:adjustRightInd w:val="0"/>
        <w:jc w:val="center"/>
        <w:rPr>
          <w:lang w:eastAsia="ru-RU"/>
        </w:rPr>
      </w:pPr>
      <w:r>
        <w:rPr>
          <w:lang w:eastAsia="ru-RU"/>
        </w:rPr>
        <w:t xml:space="preserve">о предоставлении </w:t>
      </w:r>
      <w:r w:rsidRPr="003B2FE5">
        <w:rPr>
          <w:lang w:eastAsia="ru-RU"/>
        </w:rPr>
        <w:t xml:space="preserve"> разрешения на проведение</w:t>
      </w:r>
    </w:p>
    <w:p w:rsidR="00C254D2" w:rsidRPr="003B2FE5" w:rsidRDefault="00C254D2" w:rsidP="00C254D2">
      <w:pPr>
        <w:suppressAutoHyphens w:val="0"/>
        <w:autoSpaceDE w:val="0"/>
        <w:autoSpaceDN w:val="0"/>
        <w:adjustRightInd w:val="0"/>
        <w:jc w:val="center"/>
        <w:rPr>
          <w:lang w:eastAsia="ru-RU"/>
        </w:rPr>
      </w:pPr>
      <w:r>
        <w:rPr>
          <w:lang w:eastAsia="ru-RU"/>
        </w:rPr>
        <w:t xml:space="preserve">________________________________муниципальной </w:t>
      </w:r>
      <w:r w:rsidRPr="003B2FE5">
        <w:rPr>
          <w:lang w:eastAsia="ru-RU"/>
        </w:rPr>
        <w:t>лотереи</w:t>
      </w:r>
    </w:p>
    <w:p w:rsidR="00C254D2" w:rsidRPr="003B2FE5" w:rsidRDefault="00C254D2" w:rsidP="00C254D2">
      <w:pPr>
        <w:suppressAutoHyphens w:val="0"/>
        <w:autoSpaceDE w:val="0"/>
        <w:autoSpaceDN w:val="0"/>
        <w:adjustRightInd w:val="0"/>
        <w:rPr>
          <w:lang w:eastAsia="ru-RU"/>
        </w:rPr>
      </w:pPr>
    </w:p>
    <w:p w:rsidR="00C254D2" w:rsidRPr="003B2FE5" w:rsidRDefault="00C254D2" w:rsidP="00C254D2">
      <w:pPr>
        <w:suppressAutoHyphens w:val="0"/>
        <w:autoSpaceDE w:val="0"/>
        <w:autoSpaceDN w:val="0"/>
        <w:adjustRightInd w:val="0"/>
        <w:jc w:val="center"/>
        <w:rPr>
          <w:lang w:eastAsia="ru-RU"/>
        </w:rPr>
      </w:pPr>
      <w:r w:rsidRPr="003B2FE5">
        <w:rPr>
          <w:lang w:eastAsia="ru-RU"/>
        </w:rPr>
        <w:t>Заявитель _______________________________________________________</w:t>
      </w:r>
      <w:r>
        <w:rPr>
          <w:lang w:eastAsia="ru-RU"/>
        </w:rPr>
        <w:t>____________________</w:t>
      </w:r>
      <w:r w:rsidRPr="003B2FE5">
        <w:rPr>
          <w:lang w:eastAsia="ru-RU"/>
        </w:rPr>
        <w:t xml:space="preserve">         (полное и краткое наименование, организационно-правовая</w:t>
      </w:r>
      <w:r>
        <w:rPr>
          <w:lang w:eastAsia="ru-RU"/>
        </w:rPr>
        <w:t xml:space="preserve"> </w:t>
      </w:r>
      <w:r w:rsidRPr="003B2FE5">
        <w:rPr>
          <w:lang w:eastAsia="ru-RU"/>
        </w:rPr>
        <w:t>форма деятельности)</w:t>
      </w:r>
    </w:p>
    <w:p w:rsidR="00C254D2" w:rsidRPr="003B2FE5" w:rsidRDefault="00C254D2" w:rsidP="00C254D2">
      <w:pPr>
        <w:suppressAutoHyphens w:val="0"/>
        <w:autoSpaceDE w:val="0"/>
        <w:autoSpaceDN w:val="0"/>
        <w:adjustRightInd w:val="0"/>
        <w:rPr>
          <w:lang w:eastAsia="ru-RU"/>
        </w:rPr>
      </w:pPr>
      <w:r w:rsidRPr="003B2FE5">
        <w:rPr>
          <w:lang w:eastAsia="ru-RU"/>
        </w:rPr>
        <w:t>Расположенный ___________________________________________________</w:t>
      </w:r>
      <w:r>
        <w:rPr>
          <w:lang w:eastAsia="ru-RU"/>
        </w:rPr>
        <w:t>___________________</w:t>
      </w:r>
    </w:p>
    <w:p w:rsidR="00C254D2" w:rsidRPr="003B2FE5" w:rsidRDefault="00C254D2" w:rsidP="00C254D2">
      <w:pPr>
        <w:suppressAutoHyphens w:val="0"/>
        <w:autoSpaceDE w:val="0"/>
        <w:autoSpaceDN w:val="0"/>
        <w:adjustRightInd w:val="0"/>
        <w:jc w:val="center"/>
        <w:rPr>
          <w:lang w:eastAsia="ru-RU"/>
        </w:rPr>
      </w:pPr>
      <w:r w:rsidRPr="003B2FE5">
        <w:rPr>
          <w:lang w:eastAsia="ru-RU"/>
        </w:rPr>
        <w:t>(юридический адрес)</w:t>
      </w:r>
    </w:p>
    <w:p w:rsidR="00C254D2" w:rsidRPr="003B2FE5" w:rsidRDefault="00C254D2" w:rsidP="00C254D2">
      <w:pPr>
        <w:suppressAutoHyphens w:val="0"/>
        <w:autoSpaceDE w:val="0"/>
        <w:autoSpaceDN w:val="0"/>
        <w:adjustRightInd w:val="0"/>
        <w:rPr>
          <w:lang w:eastAsia="ru-RU"/>
        </w:rPr>
      </w:pPr>
      <w:r w:rsidRPr="003B2FE5">
        <w:rPr>
          <w:lang w:eastAsia="ru-RU"/>
        </w:rPr>
        <w:t>_________________________________________________________________</w:t>
      </w:r>
      <w:r>
        <w:rPr>
          <w:lang w:eastAsia="ru-RU"/>
        </w:rPr>
        <w:t>___________________</w:t>
      </w:r>
    </w:p>
    <w:p w:rsidR="00C254D2" w:rsidRPr="003B2FE5" w:rsidRDefault="00C254D2" w:rsidP="00C254D2">
      <w:pPr>
        <w:suppressAutoHyphens w:val="0"/>
        <w:autoSpaceDE w:val="0"/>
        <w:autoSpaceDN w:val="0"/>
        <w:adjustRightInd w:val="0"/>
        <w:jc w:val="center"/>
        <w:rPr>
          <w:lang w:eastAsia="ru-RU"/>
        </w:rPr>
      </w:pPr>
      <w:r w:rsidRPr="003B2FE5">
        <w:rPr>
          <w:lang w:eastAsia="ru-RU"/>
        </w:rPr>
        <w:t>(фактическое местонахождение)</w:t>
      </w:r>
    </w:p>
    <w:p w:rsidR="00C254D2" w:rsidRPr="003B2FE5" w:rsidRDefault="00C254D2" w:rsidP="00C254D2">
      <w:pPr>
        <w:suppressAutoHyphens w:val="0"/>
        <w:autoSpaceDE w:val="0"/>
        <w:autoSpaceDN w:val="0"/>
        <w:adjustRightInd w:val="0"/>
        <w:rPr>
          <w:lang w:eastAsia="ru-RU"/>
        </w:rPr>
      </w:pPr>
      <w:r w:rsidRPr="003B2FE5">
        <w:rPr>
          <w:lang w:eastAsia="ru-RU"/>
        </w:rPr>
        <w:t>ИНН ___________________________</w:t>
      </w:r>
      <w:r>
        <w:rPr>
          <w:lang w:eastAsia="ru-RU"/>
        </w:rPr>
        <w:t xml:space="preserve">_____         </w:t>
      </w:r>
      <w:r w:rsidRPr="003B2FE5">
        <w:rPr>
          <w:lang w:eastAsia="ru-RU"/>
        </w:rPr>
        <w:t xml:space="preserve"> Телефон</w:t>
      </w:r>
      <w:r>
        <w:rPr>
          <w:lang w:eastAsia="ru-RU"/>
        </w:rPr>
        <w:t xml:space="preserve">     </w:t>
      </w:r>
      <w:r w:rsidRPr="003B2FE5">
        <w:rPr>
          <w:lang w:eastAsia="ru-RU"/>
        </w:rPr>
        <w:t xml:space="preserve"> _________________________</w:t>
      </w:r>
      <w:r>
        <w:rPr>
          <w:lang w:eastAsia="ru-RU"/>
        </w:rPr>
        <w:t>_______</w:t>
      </w:r>
    </w:p>
    <w:p w:rsidR="00C254D2" w:rsidRPr="003B2FE5" w:rsidRDefault="00C254D2" w:rsidP="00C254D2">
      <w:pPr>
        <w:suppressAutoHyphens w:val="0"/>
        <w:autoSpaceDE w:val="0"/>
        <w:autoSpaceDN w:val="0"/>
        <w:adjustRightInd w:val="0"/>
        <w:rPr>
          <w:lang w:eastAsia="ru-RU"/>
        </w:rPr>
      </w:pPr>
      <w:r w:rsidRPr="003B2FE5">
        <w:rPr>
          <w:lang w:eastAsia="ru-RU"/>
        </w:rPr>
        <w:t>Зарегистрированный ______________________________________________</w:t>
      </w:r>
      <w:r>
        <w:rPr>
          <w:lang w:eastAsia="ru-RU"/>
        </w:rPr>
        <w:t>____________________</w:t>
      </w:r>
    </w:p>
    <w:p w:rsidR="00C254D2" w:rsidRPr="003B2FE5" w:rsidRDefault="00C254D2" w:rsidP="00C254D2">
      <w:pPr>
        <w:suppressAutoHyphens w:val="0"/>
        <w:autoSpaceDE w:val="0"/>
        <w:autoSpaceDN w:val="0"/>
        <w:adjustRightInd w:val="0"/>
        <w:rPr>
          <w:lang w:eastAsia="ru-RU"/>
        </w:rPr>
      </w:pPr>
      <w:r w:rsidRPr="003B2FE5">
        <w:rPr>
          <w:lang w:eastAsia="ru-RU"/>
        </w:rPr>
        <w:t>Свидетельство о регистрации N ____ от ___________________ 20</w:t>
      </w:r>
      <w:r>
        <w:rPr>
          <w:lang w:eastAsia="ru-RU"/>
        </w:rPr>
        <w:t>_</w:t>
      </w:r>
      <w:r w:rsidRPr="003B2FE5">
        <w:rPr>
          <w:lang w:eastAsia="ru-RU"/>
        </w:rPr>
        <w:t>__г.</w:t>
      </w:r>
    </w:p>
    <w:p w:rsidR="00C254D2" w:rsidRPr="003B2FE5" w:rsidRDefault="00C254D2" w:rsidP="00C254D2">
      <w:pPr>
        <w:suppressAutoHyphens w:val="0"/>
        <w:autoSpaceDE w:val="0"/>
        <w:autoSpaceDN w:val="0"/>
        <w:adjustRightInd w:val="0"/>
        <w:rPr>
          <w:lang w:eastAsia="ru-RU"/>
        </w:rPr>
      </w:pPr>
      <w:r w:rsidRPr="003B2FE5">
        <w:rPr>
          <w:lang w:eastAsia="ru-RU"/>
        </w:rPr>
        <w:t xml:space="preserve">Расчетный счет N ______________________ </w:t>
      </w:r>
      <w:proofErr w:type="gramStart"/>
      <w:r w:rsidRPr="003B2FE5">
        <w:rPr>
          <w:lang w:eastAsia="ru-RU"/>
        </w:rPr>
        <w:t>в</w:t>
      </w:r>
      <w:proofErr w:type="gramEnd"/>
      <w:r w:rsidRPr="003B2FE5">
        <w:rPr>
          <w:lang w:eastAsia="ru-RU"/>
        </w:rPr>
        <w:t xml:space="preserve"> _______________________</w:t>
      </w:r>
      <w:r>
        <w:rPr>
          <w:lang w:eastAsia="ru-RU"/>
        </w:rPr>
        <w:t>_____________________</w:t>
      </w:r>
    </w:p>
    <w:p w:rsidR="00C254D2" w:rsidRPr="003B2FE5" w:rsidRDefault="00C254D2" w:rsidP="00C254D2">
      <w:pPr>
        <w:suppressAutoHyphens w:val="0"/>
        <w:autoSpaceDE w:val="0"/>
        <w:autoSpaceDN w:val="0"/>
        <w:adjustRightInd w:val="0"/>
        <w:jc w:val="center"/>
        <w:rPr>
          <w:lang w:eastAsia="ru-RU"/>
        </w:rPr>
      </w:pPr>
      <w:r>
        <w:rPr>
          <w:lang w:eastAsia="ru-RU"/>
        </w:rPr>
        <w:t xml:space="preserve">                                                          </w:t>
      </w:r>
      <w:r w:rsidRPr="003B2FE5">
        <w:rPr>
          <w:lang w:eastAsia="ru-RU"/>
        </w:rPr>
        <w:t>(наименование банка)</w:t>
      </w:r>
    </w:p>
    <w:p w:rsidR="00C254D2" w:rsidRPr="003B2FE5" w:rsidRDefault="00C254D2" w:rsidP="00C254D2">
      <w:pPr>
        <w:suppressAutoHyphens w:val="0"/>
        <w:autoSpaceDE w:val="0"/>
        <w:autoSpaceDN w:val="0"/>
        <w:adjustRightInd w:val="0"/>
        <w:rPr>
          <w:lang w:eastAsia="ru-RU"/>
        </w:rPr>
      </w:pPr>
      <w:r w:rsidRPr="003B2FE5">
        <w:rPr>
          <w:lang w:eastAsia="ru-RU"/>
        </w:rPr>
        <w:t>БИК ____________</w:t>
      </w:r>
      <w:r>
        <w:rPr>
          <w:lang w:eastAsia="ru-RU"/>
        </w:rPr>
        <w:t>_____</w:t>
      </w:r>
      <w:r w:rsidRPr="003B2FE5">
        <w:rPr>
          <w:lang w:eastAsia="ru-RU"/>
        </w:rPr>
        <w:t xml:space="preserve">_, </w:t>
      </w:r>
      <w:proofErr w:type="spellStart"/>
      <w:proofErr w:type="gramStart"/>
      <w:r w:rsidRPr="003B2FE5">
        <w:rPr>
          <w:lang w:eastAsia="ru-RU"/>
        </w:rPr>
        <w:t>кор</w:t>
      </w:r>
      <w:proofErr w:type="spellEnd"/>
      <w:r w:rsidRPr="003B2FE5">
        <w:rPr>
          <w:lang w:eastAsia="ru-RU"/>
        </w:rPr>
        <w:t>. счет</w:t>
      </w:r>
      <w:proofErr w:type="gramEnd"/>
      <w:r w:rsidRPr="003B2FE5">
        <w:rPr>
          <w:lang w:eastAsia="ru-RU"/>
        </w:rPr>
        <w:t xml:space="preserve"> ____________________________________</w:t>
      </w:r>
    </w:p>
    <w:p w:rsidR="00C254D2" w:rsidRPr="003B2FE5" w:rsidRDefault="00C254D2" w:rsidP="00C254D2">
      <w:pPr>
        <w:suppressAutoHyphens w:val="0"/>
        <w:autoSpaceDE w:val="0"/>
        <w:autoSpaceDN w:val="0"/>
        <w:adjustRightInd w:val="0"/>
        <w:rPr>
          <w:lang w:eastAsia="ru-RU"/>
        </w:rPr>
      </w:pPr>
      <w:r w:rsidRPr="003B2FE5">
        <w:rPr>
          <w:lang w:eastAsia="ru-RU"/>
        </w:rPr>
        <w:t>Прошу выдать разрешение на проведение __________________________</w:t>
      </w:r>
      <w:r>
        <w:rPr>
          <w:lang w:eastAsia="ru-RU"/>
        </w:rPr>
        <w:t>___________________</w:t>
      </w:r>
      <w:r w:rsidRPr="003B2FE5">
        <w:rPr>
          <w:lang w:eastAsia="ru-RU"/>
        </w:rPr>
        <w:t>_</w:t>
      </w:r>
      <w:r>
        <w:rPr>
          <w:lang w:eastAsia="ru-RU"/>
        </w:rPr>
        <w:t>_</w:t>
      </w:r>
    </w:p>
    <w:p w:rsidR="00C254D2" w:rsidRPr="003B2FE5" w:rsidRDefault="00C254D2" w:rsidP="00C254D2">
      <w:pPr>
        <w:suppressAutoHyphens w:val="0"/>
        <w:autoSpaceDE w:val="0"/>
        <w:autoSpaceDN w:val="0"/>
        <w:adjustRightInd w:val="0"/>
        <w:jc w:val="center"/>
        <w:rPr>
          <w:lang w:eastAsia="ru-RU"/>
        </w:rPr>
      </w:pPr>
      <w:r>
        <w:rPr>
          <w:lang w:eastAsia="ru-RU"/>
        </w:rPr>
        <w:t xml:space="preserve">                                                       </w:t>
      </w:r>
      <w:r w:rsidRPr="003B2FE5">
        <w:rPr>
          <w:lang w:eastAsia="ru-RU"/>
        </w:rPr>
        <w:t>(название лотереи)</w:t>
      </w:r>
    </w:p>
    <w:p w:rsidR="00C254D2" w:rsidRPr="003B2FE5" w:rsidRDefault="00C254D2" w:rsidP="00C254D2">
      <w:pPr>
        <w:suppressAutoHyphens w:val="0"/>
        <w:autoSpaceDE w:val="0"/>
        <w:autoSpaceDN w:val="0"/>
        <w:adjustRightInd w:val="0"/>
        <w:rPr>
          <w:lang w:eastAsia="ru-RU"/>
        </w:rPr>
      </w:pPr>
      <w:r w:rsidRPr="003B2FE5">
        <w:rPr>
          <w:lang w:eastAsia="ru-RU"/>
        </w:rPr>
        <w:t>Адрес осуществления вида деятельности ___________________________</w:t>
      </w:r>
      <w:r>
        <w:rPr>
          <w:lang w:eastAsia="ru-RU"/>
        </w:rPr>
        <w:t>_____________________</w:t>
      </w:r>
    </w:p>
    <w:p w:rsidR="00C254D2" w:rsidRPr="003B2FE5" w:rsidRDefault="00C254D2" w:rsidP="00C254D2">
      <w:pPr>
        <w:suppressAutoHyphens w:val="0"/>
        <w:autoSpaceDE w:val="0"/>
        <w:autoSpaceDN w:val="0"/>
        <w:adjustRightInd w:val="0"/>
        <w:rPr>
          <w:lang w:eastAsia="ru-RU"/>
        </w:rPr>
      </w:pPr>
      <w:r w:rsidRPr="003B2FE5">
        <w:rPr>
          <w:lang w:eastAsia="ru-RU"/>
        </w:rPr>
        <w:t>_________________________________________________________________</w:t>
      </w:r>
      <w:r>
        <w:rPr>
          <w:lang w:eastAsia="ru-RU"/>
        </w:rPr>
        <w:t>___________________</w:t>
      </w:r>
    </w:p>
    <w:p w:rsidR="00C254D2" w:rsidRPr="003B2FE5" w:rsidRDefault="00C254D2" w:rsidP="00C254D2">
      <w:pPr>
        <w:suppressAutoHyphens w:val="0"/>
        <w:autoSpaceDE w:val="0"/>
        <w:autoSpaceDN w:val="0"/>
        <w:adjustRightInd w:val="0"/>
        <w:rPr>
          <w:lang w:eastAsia="ru-RU"/>
        </w:rPr>
      </w:pPr>
    </w:p>
    <w:p w:rsidR="00C254D2" w:rsidRPr="003B2FE5" w:rsidRDefault="00C254D2" w:rsidP="00C254D2">
      <w:pPr>
        <w:suppressAutoHyphens w:val="0"/>
        <w:autoSpaceDE w:val="0"/>
        <w:autoSpaceDN w:val="0"/>
        <w:adjustRightInd w:val="0"/>
        <w:rPr>
          <w:lang w:eastAsia="ru-RU"/>
        </w:rPr>
      </w:pPr>
      <w:r w:rsidRPr="003B2FE5">
        <w:rPr>
          <w:lang w:eastAsia="ru-RU"/>
        </w:rPr>
        <w:t>На срок _________________________________________________________</w:t>
      </w:r>
      <w:r>
        <w:rPr>
          <w:lang w:eastAsia="ru-RU"/>
        </w:rPr>
        <w:t>___________________</w:t>
      </w:r>
    </w:p>
    <w:p w:rsidR="00C254D2" w:rsidRPr="003B2FE5" w:rsidRDefault="00C254D2" w:rsidP="00C254D2">
      <w:pPr>
        <w:suppressAutoHyphens w:val="0"/>
        <w:autoSpaceDE w:val="0"/>
        <w:autoSpaceDN w:val="0"/>
        <w:adjustRightInd w:val="0"/>
        <w:rPr>
          <w:lang w:eastAsia="ru-RU"/>
        </w:rPr>
      </w:pPr>
    </w:p>
    <w:p w:rsidR="00C254D2" w:rsidRPr="003B2FE5" w:rsidRDefault="00C254D2" w:rsidP="00C254D2">
      <w:pPr>
        <w:suppressAutoHyphens w:val="0"/>
        <w:autoSpaceDE w:val="0"/>
        <w:autoSpaceDN w:val="0"/>
        <w:adjustRightInd w:val="0"/>
        <w:jc w:val="both"/>
        <w:rPr>
          <w:lang w:eastAsia="ru-RU"/>
        </w:rPr>
      </w:pPr>
      <w:r w:rsidRPr="003B2FE5">
        <w:rPr>
          <w:lang w:eastAsia="ru-RU"/>
        </w:rPr>
        <w:t>С условиями и требованиями регистрации лотерей, а также  законом,</w:t>
      </w:r>
      <w:r>
        <w:rPr>
          <w:lang w:eastAsia="ru-RU"/>
        </w:rPr>
        <w:t xml:space="preserve"> </w:t>
      </w:r>
      <w:r w:rsidRPr="003B2FE5">
        <w:rPr>
          <w:lang w:eastAsia="ru-RU"/>
        </w:rPr>
        <w:t>постановлениями  Правительства  Р</w:t>
      </w:r>
      <w:r>
        <w:rPr>
          <w:lang w:eastAsia="ru-RU"/>
        </w:rPr>
        <w:t>оссийской Федерации</w:t>
      </w:r>
      <w:r w:rsidRPr="003B2FE5">
        <w:rPr>
          <w:lang w:eastAsia="ru-RU"/>
        </w:rPr>
        <w:t>,  регулирующими  осуществление</w:t>
      </w:r>
      <w:r>
        <w:rPr>
          <w:lang w:eastAsia="ru-RU"/>
        </w:rPr>
        <w:t xml:space="preserve"> </w:t>
      </w:r>
      <w:r w:rsidRPr="003B2FE5">
        <w:rPr>
          <w:lang w:eastAsia="ru-RU"/>
        </w:rPr>
        <w:t xml:space="preserve">данного вида деятельности, </w:t>
      </w:r>
      <w:proofErr w:type="gramStart"/>
      <w:r w:rsidRPr="003B2FE5">
        <w:rPr>
          <w:lang w:eastAsia="ru-RU"/>
        </w:rPr>
        <w:t>ознакомлен</w:t>
      </w:r>
      <w:proofErr w:type="gramEnd"/>
      <w:r w:rsidRPr="003B2FE5">
        <w:rPr>
          <w:lang w:eastAsia="ru-RU"/>
        </w:rPr>
        <w:t>.</w:t>
      </w:r>
    </w:p>
    <w:p w:rsidR="00C254D2" w:rsidRDefault="00C254D2" w:rsidP="00C254D2">
      <w:pPr>
        <w:suppressAutoHyphens w:val="0"/>
        <w:autoSpaceDE w:val="0"/>
        <w:autoSpaceDN w:val="0"/>
        <w:adjustRightInd w:val="0"/>
        <w:rPr>
          <w:lang w:eastAsia="ru-RU"/>
        </w:rPr>
      </w:pPr>
    </w:p>
    <w:tbl>
      <w:tblPr>
        <w:tblW w:w="10049" w:type="dxa"/>
        <w:tblInd w:w="70" w:type="dxa"/>
        <w:tblLayout w:type="fixed"/>
        <w:tblCellMar>
          <w:left w:w="70" w:type="dxa"/>
          <w:right w:w="70" w:type="dxa"/>
        </w:tblCellMar>
        <w:tblLook w:val="0000" w:firstRow="0" w:lastRow="0" w:firstColumn="0" w:lastColumn="0" w:noHBand="0" w:noVBand="0"/>
      </w:tblPr>
      <w:tblGrid>
        <w:gridCol w:w="8789"/>
        <w:gridCol w:w="1260"/>
      </w:tblGrid>
      <w:tr w:rsidR="00C254D2" w:rsidRPr="008212CD">
        <w:trPr>
          <w:cantSplit/>
          <w:trHeight w:val="360"/>
        </w:trPr>
        <w:tc>
          <w:tcPr>
            <w:tcW w:w="8789" w:type="dxa"/>
            <w:tcBorders>
              <w:top w:val="single" w:sz="6" w:space="0" w:color="auto"/>
              <w:left w:val="single" w:sz="6" w:space="0" w:color="auto"/>
              <w:bottom w:val="single" w:sz="6" w:space="0" w:color="auto"/>
              <w:right w:val="single" w:sz="6" w:space="0" w:color="auto"/>
            </w:tcBorders>
          </w:tcPr>
          <w:p w:rsidR="00C254D2" w:rsidRPr="008212CD" w:rsidRDefault="00C254D2" w:rsidP="00220831">
            <w:pPr>
              <w:pStyle w:val="ConsPlusNormal"/>
              <w:widowControl/>
              <w:ind w:right="-205" w:firstLine="0"/>
              <w:jc w:val="center"/>
              <w:rPr>
                <w:rFonts w:ascii="Times New Roman" w:hAnsi="Times New Roman" w:cs="Times New Roman"/>
                <w:sz w:val="24"/>
                <w:szCs w:val="24"/>
              </w:rPr>
            </w:pPr>
            <w:r w:rsidRPr="008212CD">
              <w:rPr>
                <w:rFonts w:ascii="Times New Roman" w:hAnsi="Times New Roman" w:cs="Times New Roman"/>
                <w:sz w:val="24"/>
                <w:szCs w:val="24"/>
              </w:rPr>
              <w:t>Перечень прилагаемых к заявлению документов и материалов</w:t>
            </w:r>
          </w:p>
        </w:tc>
        <w:tc>
          <w:tcPr>
            <w:tcW w:w="1260" w:type="dxa"/>
            <w:tcBorders>
              <w:top w:val="single" w:sz="6" w:space="0" w:color="auto"/>
              <w:left w:val="single" w:sz="6" w:space="0" w:color="auto"/>
              <w:bottom w:val="single" w:sz="6" w:space="0" w:color="auto"/>
              <w:right w:val="single" w:sz="6" w:space="0" w:color="auto"/>
            </w:tcBorders>
          </w:tcPr>
          <w:p w:rsidR="00C254D2" w:rsidRPr="008212CD" w:rsidRDefault="00C254D2" w:rsidP="00220831">
            <w:pPr>
              <w:pStyle w:val="ConsPlusNormal"/>
              <w:widowControl/>
              <w:ind w:right="-205" w:firstLine="0"/>
              <w:jc w:val="center"/>
              <w:rPr>
                <w:rFonts w:ascii="Times New Roman" w:hAnsi="Times New Roman" w:cs="Times New Roman"/>
                <w:sz w:val="24"/>
                <w:szCs w:val="24"/>
              </w:rPr>
            </w:pPr>
            <w:r w:rsidRPr="008212CD">
              <w:rPr>
                <w:rFonts w:ascii="Times New Roman" w:hAnsi="Times New Roman" w:cs="Times New Roman"/>
                <w:sz w:val="24"/>
                <w:szCs w:val="24"/>
              </w:rPr>
              <w:t xml:space="preserve">Кол-во </w:t>
            </w:r>
            <w:r w:rsidRPr="008212CD">
              <w:rPr>
                <w:rFonts w:ascii="Times New Roman" w:hAnsi="Times New Roman" w:cs="Times New Roman"/>
                <w:sz w:val="24"/>
                <w:szCs w:val="24"/>
              </w:rPr>
              <w:br/>
              <w:t>листов</w:t>
            </w: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 xml:space="preserve">1.                                                               </w:t>
            </w:r>
          </w:p>
        </w:tc>
        <w:tc>
          <w:tcPr>
            <w:tcW w:w="1260"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 xml:space="preserve">2.                                                               </w:t>
            </w:r>
          </w:p>
        </w:tc>
        <w:tc>
          <w:tcPr>
            <w:tcW w:w="1260"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 xml:space="preserve">3.                                                               </w:t>
            </w:r>
          </w:p>
        </w:tc>
        <w:tc>
          <w:tcPr>
            <w:tcW w:w="1260"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 xml:space="preserve">4.                                                               </w:t>
            </w:r>
          </w:p>
        </w:tc>
        <w:tc>
          <w:tcPr>
            <w:tcW w:w="1260"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 xml:space="preserve">5.                                                               </w:t>
            </w:r>
          </w:p>
        </w:tc>
        <w:tc>
          <w:tcPr>
            <w:tcW w:w="1260"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 xml:space="preserve">6.                                                               </w:t>
            </w:r>
          </w:p>
        </w:tc>
        <w:tc>
          <w:tcPr>
            <w:tcW w:w="1260"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 xml:space="preserve">7.                                                               </w:t>
            </w:r>
          </w:p>
        </w:tc>
        <w:tc>
          <w:tcPr>
            <w:tcW w:w="1260"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 xml:space="preserve">8.                                                               </w:t>
            </w:r>
          </w:p>
        </w:tc>
        <w:tc>
          <w:tcPr>
            <w:tcW w:w="1260"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 xml:space="preserve">9.                                                               </w:t>
            </w:r>
          </w:p>
        </w:tc>
        <w:tc>
          <w:tcPr>
            <w:tcW w:w="1260"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 xml:space="preserve">10.                                                              </w:t>
            </w:r>
          </w:p>
        </w:tc>
        <w:tc>
          <w:tcPr>
            <w:tcW w:w="1260"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 xml:space="preserve">11.                                                              </w:t>
            </w:r>
          </w:p>
        </w:tc>
        <w:tc>
          <w:tcPr>
            <w:tcW w:w="1260"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 xml:space="preserve">12.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14.</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C254D2" w:rsidRPr="00596525" w:rsidRDefault="00C254D2" w:rsidP="00220831">
            <w:pPr>
              <w:pStyle w:val="ConsPlusNormal"/>
              <w:widowControl/>
              <w:ind w:right="-205" w:firstLine="0"/>
              <w:rPr>
                <w:rFonts w:ascii="Times New Roman" w:hAnsi="Times New Roman" w:cs="Times New Roman"/>
                <w:sz w:val="16"/>
                <w:szCs w:val="16"/>
              </w:rPr>
            </w:pPr>
          </w:p>
        </w:tc>
      </w:tr>
      <w:tr w:rsidR="00C254D2" w:rsidRPr="00596525">
        <w:trPr>
          <w:cantSplit/>
          <w:trHeight w:val="170"/>
        </w:trPr>
        <w:tc>
          <w:tcPr>
            <w:tcW w:w="8789" w:type="dxa"/>
            <w:tcBorders>
              <w:top w:val="single" w:sz="6" w:space="0" w:color="auto"/>
              <w:left w:val="single" w:sz="6" w:space="0" w:color="auto"/>
              <w:bottom w:val="single" w:sz="6" w:space="0" w:color="auto"/>
              <w:right w:val="single" w:sz="6" w:space="0" w:color="auto"/>
            </w:tcBorders>
          </w:tcPr>
          <w:p w:rsidR="00C254D2" w:rsidRPr="00596525" w:rsidRDefault="00C254D2" w:rsidP="00220831">
            <w:pPr>
              <w:pStyle w:val="ConsPlusNormal"/>
              <w:widowControl/>
              <w:ind w:right="-205" w:firstLine="0"/>
              <w:rPr>
                <w:rFonts w:ascii="Times New Roman" w:hAnsi="Times New Roman" w:cs="Times New Roman"/>
                <w:sz w:val="16"/>
                <w:szCs w:val="16"/>
              </w:rPr>
            </w:pPr>
            <w:r w:rsidRPr="00596525">
              <w:rPr>
                <w:rFonts w:ascii="Times New Roman" w:hAnsi="Times New Roman" w:cs="Times New Roman"/>
                <w:sz w:val="16"/>
                <w:szCs w:val="16"/>
              </w:rPr>
              <w:t>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C254D2" w:rsidRPr="00596525" w:rsidRDefault="00C254D2" w:rsidP="00220831">
            <w:pPr>
              <w:pStyle w:val="ConsPlusNormal"/>
              <w:widowControl/>
              <w:ind w:right="-205" w:firstLine="0"/>
              <w:rPr>
                <w:rFonts w:ascii="Times New Roman" w:hAnsi="Times New Roman" w:cs="Times New Roman"/>
                <w:sz w:val="16"/>
                <w:szCs w:val="16"/>
              </w:rPr>
            </w:pPr>
          </w:p>
        </w:tc>
      </w:tr>
    </w:tbl>
    <w:p w:rsidR="00C254D2" w:rsidRPr="003B2FE5" w:rsidRDefault="00C254D2" w:rsidP="00C254D2">
      <w:pPr>
        <w:suppressAutoHyphens w:val="0"/>
        <w:autoSpaceDE w:val="0"/>
        <w:autoSpaceDN w:val="0"/>
        <w:adjustRightInd w:val="0"/>
        <w:rPr>
          <w:lang w:eastAsia="ru-RU"/>
        </w:rPr>
      </w:pPr>
      <w:r w:rsidRPr="003B2FE5">
        <w:rPr>
          <w:lang w:eastAsia="ru-RU"/>
        </w:rPr>
        <w:t>Директор ________________________________________________________</w:t>
      </w:r>
    </w:p>
    <w:p w:rsidR="00C254D2" w:rsidRPr="003B2FE5" w:rsidRDefault="00C254D2" w:rsidP="00C254D2">
      <w:pPr>
        <w:suppressAutoHyphens w:val="0"/>
        <w:autoSpaceDE w:val="0"/>
        <w:autoSpaceDN w:val="0"/>
        <w:adjustRightInd w:val="0"/>
        <w:rPr>
          <w:lang w:eastAsia="ru-RU"/>
        </w:rPr>
      </w:pPr>
      <w:r w:rsidRPr="003B2FE5">
        <w:rPr>
          <w:lang w:eastAsia="ru-RU"/>
        </w:rPr>
        <w:t xml:space="preserve">                </w:t>
      </w:r>
      <w:r>
        <w:rPr>
          <w:lang w:eastAsia="ru-RU"/>
        </w:rPr>
        <w:t xml:space="preserve">                                    </w:t>
      </w:r>
      <w:r w:rsidRPr="003B2FE5">
        <w:rPr>
          <w:lang w:eastAsia="ru-RU"/>
        </w:rPr>
        <w:t xml:space="preserve"> (фамилия, имя, отчество)</w:t>
      </w:r>
    </w:p>
    <w:p w:rsidR="00C254D2" w:rsidRPr="003B2FE5" w:rsidRDefault="00C254D2" w:rsidP="00C254D2">
      <w:pPr>
        <w:suppressAutoHyphens w:val="0"/>
        <w:autoSpaceDE w:val="0"/>
        <w:autoSpaceDN w:val="0"/>
        <w:adjustRightInd w:val="0"/>
        <w:jc w:val="both"/>
        <w:rPr>
          <w:lang w:eastAsia="ru-RU"/>
        </w:rPr>
      </w:pPr>
      <w:r w:rsidRPr="003B2FE5">
        <w:rPr>
          <w:lang w:eastAsia="ru-RU"/>
        </w:rPr>
        <w:t xml:space="preserve">М.П.                                </w:t>
      </w:r>
      <w:r>
        <w:rPr>
          <w:lang w:eastAsia="ru-RU"/>
        </w:rPr>
        <w:t xml:space="preserve">                                                </w:t>
      </w:r>
      <w:r w:rsidRPr="003B2FE5">
        <w:rPr>
          <w:lang w:eastAsia="ru-RU"/>
        </w:rPr>
        <w:t xml:space="preserve">   Заявитель ____________________</w:t>
      </w:r>
      <w:r>
        <w:rPr>
          <w:lang w:eastAsia="ru-RU"/>
        </w:rPr>
        <w:t>_________</w:t>
      </w:r>
    </w:p>
    <w:p w:rsidR="00C254D2" w:rsidRDefault="00C254D2" w:rsidP="00C254D2">
      <w:pPr>
        <w:suppressAutoHyphens w:val="0"/>
        <w:autoSpaceDE w:val="0"/>
        <w:autoSpaceDN w:val="0"/>
        <w:adjustRightInd w:val="0"/>
        <w:rPr>
          <w:lang w:eastAsia="ru-RU"/>
        </w:rPr>
      </w:pPr>
      <w:r w:rsidRPr="003B2FE5">
        <w:rPr>
          <w:lang w:eastAsia="ru-RU"/>
        </w:rPr>
        <w:t xml:space="preserve">                                                 </w:t>
      </w:r>
      <w:r>
        <w:rPr>
          <w:lang w:eastAsia="ru-RU"/>
        </w:rPr>
        <w:t xml:space="preserve">                                                                               </w:t>
      </w:r>
      <w:r w:rsidRPr="003B2FE5">
        <w:rPr>
          <w:lang w:eastAsia="ru-RU"/>
        </w:rPr>
        <w:t xml:space="preserve">  (подпись)</w:t>
      </w:r>
    </w:p>
    <w:p w:rsidR="00C254D2" w:rsidRDefault="00C254D2" w:rsidP="00C254D2">
      <w:pPr>
        <w:autoSpaceDE w:val="0"/>
        <w:autoSpaceDN w:val="0"/>
        <w:adjustRightInd w:val="0"/>
        <w:ind w:firstLine="708"/>
        <w:jc w:val="both"/>
      </w:pPr>
    </w:p>
    <w:tbl>
      <w:tblPr>
        <w:tblpPr w:leftFromText="180" w:rightFromText="180" w:vertAnchor="text" w:horzAnchor="margin" w:tblpXSpec="right" w:tblpY="7"/>
        <w:tblOverlap w:val="never"/>
        <w:tblW w:w="0" w:type="auto"/>
        <w:tblLook w:val="01E0" w:firstRow="1" w:lastRow="1" w:firstColumn="1" w:lastColumn="1" w:noHBand="0" w:noVBand="0"/>
      </w:tblPr>
      <w:tblGrid>
        <w:gridCol w:w="5703"/>
      </w:tblGrid>
      <w:tr w:rsidR="00C254D2" w:rsidRPr="00977B3D">
        <w:tc>
          <w:tcPr>
            <w:tcW w:w="5703" w:type="dxa"/>
          </w:tcPr>
          <w:p w:rsidR="00C254D2" w:rsidRPr="00977B3D" w:rsidRDefault="00C254D2" w:rsidP="00220831">
            <w:pPr>
              <w:jc w:val="right"/>
            </w:pPr>
            <w:r w:rsidRPr="00977B3D">
              <w:t>Приложение №3</w:t>
            </w:r>
          </w:p>
          <w:p w:rsidR="00C254D2" w:rsidRPr="00977B3D" w:rsidRDefault="00C254D2" w:rsidP="00220831">
            <w:pPr>
              <w:jc w:val="right"/>
            </w:pPr>
            <w:r w:rsidRPr="00977B3D">
              <w:t xml:space="preserve">к административному регламенту </w:t>
            </w:r>
          </w:p>
          <w:p w:rsidR="00C254D2" w:rsidRPr="00977B3D" w:rsidRDefault="00977B3D" w:rsidP="00220831">
            <w:pPr>
              <w:jc w:val="right"/>
            </w:pPr>
            <w:r>
              <w:t>исполнен</w:t>
            </w:r>
            <w:r w:rsidR="00C254D2" w:rsidRPr="00977B3D">
              <w:t xml:space="preserve">ия </w:t>
            </w:r>
            <w:proofErr w:type="gramStart"/>
            <w:r w:rsidR="00C254D2" w:rsidRPr="00977B3D">
              <w:t>муниципальной</w:t>
            </w:r>
            <w:proofErr w:type="gramEnd"/>
          </w:p>
          <w:p w:rsidR="00C254D2" w:rsidRPr="00977B3D" w:rsidRDefault="00977B3D" w:rsidP="00C94C60">
            <w:pPr>
              <w:jc w:val="right"/>
            </w:pPr>
            <w:r>
              <w:t>функции</w:t>
            </w:r>
            <w:r w:rsidR="00C254D2" w:rsidRPr="00977B3D">
              <w:t xml:space="preserve"> «</w:t>
            </w:r>
            <w:r w:rsidR="00D11F6C" w:rsidRPr="00977B3D">
              <w:t xml:space="preserve"> Осуществление муниципального </w:t>
            </w:r>
            <w:proofErr w:type="gramStart"/>
            <w:r w:rsidR="00D11F6C" w:rsidRPr="00977B3D">
              <w:t>контроля за</w:t>
            </w:r>
            <w:proofErr w:type="gramEnd"/>
            <w:r w:rsidR="00D11F6C" w:rsidRPr="00977B3D">
              <w:t xml:space="preserve"> проведением муниципальных лотерей</w:t>
            </w:r>
            <w:r>
              <w:t xml:space="preserve"> на территории </w:t>
            </w:r>
            <w:r w:rsidR="00C94C60">
              <w:t>Михайловского</w:t>
            </w:r>
            <w:r>
              <w:t xml:space="preserve"> сельского поселения Дорогобужского района Смоленской области</w:t>
            </w:r>
            <w:r w:rsidR="00D11F6C" w:rsidRPr="00977B3D">
              <w:t xml:space="preserve"> </w:t>
            </w:r>
            <w:r w:rsidR="00C254D2" w:rsidRPr="00977B3D">
              <w:t>»</w:t>
            </w:r>
          </w:p>
        </w:tc>
      </w:tr>
    </w:tbl>
    <w:p w:rsidR="00C254D2" w:rsidRDefault="00C254D2" w:rsidP="00C254D2">
      <w:pPr>
        <w:suppressAutoHyphens w:val="0"/>
        <w:autoSpaceDE w:val="0"/>
        <w:autoSpaceDN w:val="0"/>
        <w:adjustRightInd w:val="0"/>
        <w:jc w:val="both"/>
        <w:outlineLvl w:val="1"/>
        <w:rPr>
          <w:sz w:val="28"/>
          <w:szCs w:val="28"/>
          <w:lang w:eastAsia="ru-RU"/>
        </w:rPr>
      </w:pPr>
    </w:p>
    <w:p w:rsidR="00C254D2" w:rsidRDefault="00C254D2" w:rsidP="00C254D2">
      <w:pPr>
        <w:suppressAutoHyphens w:val="0"/>
        <w:autoSpaceDE w:val="0"/>
        <w:autoSpaceDN w:val="0"/>
        <w:adjustRightInd w:val="0"/>
        <w:jc w:val="both"/>
        <w:outlineLvl w:val="1"/>
        <w:rPr>
          <w:sz w:val="28"/>
          <w:szCs w:val="28"/>
          <w:lang w:eastAsia="ru-RU"/>
        </w:rPr>
      </w:pPr>
    </w:p>
    <w:p w:rsidR="00C254D2" w:rsidRDefault="00C254D2" w:rsidP="00C254D2">
      <w:pPr>
        <w:suppressAutoHyphens w:val="0"/>
        <w:autoSpaceDE w:val="0"/>
        <w:autoSpaceDN w:val="0"/>
        <w:adjustRightInd w:val="0"/>
        <w:jc w:val="both"/>
        <w:outlineLvl w:val="1"/>
        <w:rPr>
          <w:sz w:val="28"/>
          <w:szCs w:val="28"/>
          <w:lang w:eastAsia="ru-RU"/>
        </w:rPr>
      </w:pPr>
    </w:p>
    <w:p w:rsidR="00C254D2" w:rsidRDefault="00C254D2" w:rsidP="00C254D2">
      <w:pPr>
        <w:suppressAutoHyphens w:val="0"/>
        <w:autoSpaceDE w:val="0"/>
        <w:autoSpaceDN w:val="0"/>
        <w:adjustRightInd w:val="0"/>
        <w:jc w:val="both"/>
        <w:outlineLvl w:val="1"/>
        <w:rPr>
          <w:sz w:val="28"/>
          <w:szCs w:val="28"/>
          <w:lang w:eastAsia="ru-RU"/>
        </w:rPr>
      </w:pPr>
    </w:p>
    <w:p w:rsidR="00C254D2" w:rsidRDefault="00C254D2" w:rsidP="00C254D2">
      <w:pPr>
        <w:suppressAutoHyphens w:val="0"/>
        <w:autoSpaceDE w:val="0"/>
        <w:autoSpaceDN w:val="0"/>
        <w:adjustRightInd w:val="0"/>
        <w:jc w:val="both"/>
        <w:outlineLvl w:val="1"/>
        <w:rPr>
          <w:sz w:val="28"/>
          <w:szCs w:val="28"/>
          <w:lang w:eastAsia="ru-RU"/>
        </w:rPr>
      </w:pPr>
    </w:p>
    <w:p w:rsidR="00C254D2" w:rsidRDefault="00C254D2" w:rsidP="00C254D2">
      <w:pPr>
        <w:suppressAutoHyphens w:val="0"/>
        <w:autoSpaceDE w:val="0"/>
        <w:autoSpaceDN w:val="0"/>
        <w:adjustRightInd w:val="0"/>
        <w:jc w:val="both"/>
        <w:outlineLvl w:val="1"/>
        <w:rPr>
          <w:sz w:val="28"/>
          <w:szCs w:val="28"/>
          <w:lang w:eastAsia="ru-RU"/>
        </w:rPr>
      </w:pPr>
    </w:p>
    <w:p w:rsidR="00C254D2" w:rsidRDefault="00D11F6C" w:rsidP="00D11F6C">
      <w:pPr>
        <w:suppressAutoHyphens w:val="0"/>
        <w:autoSpaceDE w:val="0"/>
        <w:autoSpaceDN w:val="0"/>
        <w:adjustRightInd w:val="0"/>
        <w:jc w:val="center"/>
        <w:outlineLvl w:val="1"/>
        <w:rPr>
          <w:b/>
          <w:sz w:val="28"/>
          <w:szCs w:val="28"/>
          <w:lang w:eastAsia="ru-RU"/>
        </w:rPr>
      </w:pPr>
      <w:r>
        <w:rPr>
          <w:b/>
          <w:sz w:val="28"/>
          <w:szCs w:val="28"/>
          <w:lang w:eastAsia="ru-RU"/>
        </w:rPr>
        <w:t xml:space="preserve">                                                           </w:t>
      </w:r>
      <w:r w:rsidR="00C254D2" w:rsidRPr="00D435BD">
        <w:rPr>
          <w:b/>
          <w:sz w:val="28"/>
          <w:szCs w:val="28"/>
          <w:lang w:eastAsia="ru-RU"/>
        </w:rPr>
        <w:t>Блок-схема</w:t>
      </w:r>
    </w:p>
    <w:p w:rsidR="00C254D2" w:rsidRDefault="00C254D2" w:rsidP="00C254D2">
      <w:pPr>
        <w:suppressAutoHyphens w:val="0"/>
        <w:autoSpaceDE w:val="0"/>
        <w:autoSpaceDN w:val="0"/>
        <w:adjustRightInd w:val="0"/>
        <w:jc w:val="center"/>
        <w:outlineLvl w:val="1"/>
        <w:rPr>
          <w:b/>
          <w:sz w:val="28"/>
          <w:szCs w:val="28"/>
          <w:lang w:eastAsia="ru-RU"/>
        </w:rPr>
      </w:pPr>
      <w:r w:rsidRPr="00D435BD">
        <w:rPr>
          <w:b/>
          <w:sz w:val="28"/>
          <w:szCs w:val="28"/>
          <w:lang w:eastAsia="ru-RU"/>
        </w:rPr>
        <w:t xml:space="preserve"> описания последовательности действий </w:t>
      </w:r>
    </w:p>
    <w:p w:rsidR="00C254D2" w:rsidRDefault="00C254D2" w:rsidP="00C254D2">
      <w:pPr>
        <w:suppressAutoHyphens w:val="0"/>
        <w:autoSpaceDE w:val="0"/>
        <w:autoSpaceDN w:val="0"/>
        <w:adjustRightInd w:val="0"/>
        <w:jc w:val="center"/>
        <w:outlineLvl w:val="1"/>
        <w:rPr>
          <w:b/>
          <w:sz w:val="28"/>
          <w:szCs w:val="28"/>
          <w:lang w:eastAsia="ru-RU"/>
        </w:rPr>
      </w:pPr>
      <w:r w:rsidRPr="00D435BD">
        <w:rPr>
          <w:b/>
          <w:sz w:val="28"/>
          <w:szCs w:val="28"/>
          <w:lang w:eastAsia="ru-RU"/>
        </w:rPr>
        <w:t>при предоставлении муниципальной услуги</w:t>
      </w:r>
    </w:p>
    <w:p w:rsidR="00C254D2" w:rsidRDefault="00C254D2" w:rsidP="00C254D2">
      <w:pPr>
        <w:suppressAutoHyphens w:val="0"/>
        <w:autoSpaceDE w:val="0"/>
        <w:autoSpaceDN w:val="0"/>
        <w:adjustRightInd w:val="0"/>
        <w:jc w:val="center"/>
        <w:outlineLvl w:val="1"/>
        <w:rPr>
          <w:b/>
          <w:sz w:val="28"/>
          <w:szCs w:val="28"/>
          <w:lang w:eastAsia="ru-RU"/>
        </w:rPr>
      </w:pPr>
    </w:p>
    <w:p w:rsidR="00C254D2" w:rsidRPr="005B63B9" w:rsidRDefault="00FC7DF7" w:rsidP="00C254D2">
      <w:r>
        <w:rPr>
          <w:noProof/>
          <w:lang w:eastAsia="ru-RU"/>
        </w:rPr>
        <w:pict>
          <v:group id="_x0000_s1026" style="position:absolute;margin-left:32.6pt;margin-top:3.45pt;width:445pt;height:278.4pt;z-index:251656192" coordorigin="1786,4132" coordsize="8900,5568">
            <v:shapetype id="_x0000_t202" coordsize="21600,21600" o:spt="202" path="m,l,21600r21600,l21600,xe">
              <v:stroke joinstyle="miter"/>
              <v:path gradientshapeok="t" o:connecttype="rect"/>
            </v:shapetype>
            <v:shape id="_x0000_s1027" type="#_x0000_t202" style="position:absolute;left:1934;top:4132;width:8280;height:670">
              <v:textbox style="mso-next-textbox:#_x0000_s1027">
                <w:txbxContent>
                  <w:p w:rsidR="00C254D2" w:rsidRDefault="00C254D2" w:rsidP="00C254D2">
                    <w:pPr>
                      <w:jc w:val="center"/>
                    </w:pPr>
                    <w:r w:rsidRPr="00E73060">
                      <w:t xml:space="preserve">Обращение заявителя </w:t>
                    </w:r>
                  </w:p>
                  <w:p w:rsidR="00C254D2" w:rsidRPr="00E73060" w:rsidRDefault="00C254D2" w:rsidP="00C254D2">
                    <w:pPr>
                      <w:jc w:val="center"/>
                    </w:pPr>
                    <w:r w:rsidRPr="00E73060">
                      <w:t xml:space="preserve"> </w:t>
                    </w:r>
                    <w:r>
                      <w:t>на предоставление муниципальной услуги</w:t>
                    </w:r>
                  </w:p>
                </w:txbxContent>
              </v:textbox>
            </v:shape>
            <v:rect id="_x0000_s1028" style="position:absolute;left:1786;top:5190;width:8900;height:4510;flip:y;mso-position-horizontal:center" fillcolor="gray">
              <v:fill opacity="13107f"/>
            </v:rect>
            <v:shape id="_x0000_s1029" type="#_x0000_t202" style="position:absolute;left:1922;top:5292;width:8328;height:380">
              <v:textbox style="mso-next-textbox:#_x0000_s1029">
                <w:txbxContent>
                  <w:p w:rsidR="00C254D2" w:rsidRPr="00E73060" w:rsidRDefault="00C254D2" w:rsidP="00C254D2">
                    <w:pPr>
                      <w:jc w:val="center"/>
                      <w:rPr>
                        <w:b/>
                      </w:rPr>
                    </w:pPr>
                    <w:r w:rsidRPr="00E73060">
                      <w:rPr>
                        <w:b/>
                      </w:rPr>
                      <w:t xml:space="preserve">Прием и регистрация документов  </w:t>
                    </w:r>
                  </w:p>
                </w:txbxContent>
              </v:textbox>
            </v:shape>
            <v:line id="_x0000_s1030" style="position:absolute" from="3554,5977" to="3554,6303" strokeweight="1.75pt">
              <v:stroke endarrow="block" endarrowwidth="wide" endarrowlength="long"/>
            </v:line>
            <v:line id="_x0000_s1031" style="position:absolute" from="6274,4857" to="6274,5183" strokeweight="1.75pt">
              <v:stroke endarrow="block" endarrowwidth="wide" endarrowlength="long"/>
            </v:line>
            <v:shape id="_x0000_s1032" type="#_x0000_t202" style="position:absolute;left:2020;top:6317;width:3340;height:1486">
              <v:textbox style="mso-next-textbox:#_x0000_s1032">
                <w:txbxContent>
                  <w:p w:rsidR="00C254D2" w:rsidRDefault="00C254D2" w:rsidP="00C254D2">
                    <w:pPr>
                      <w:jc w:val="center"/>
                      <w:rPr>
                        <w:sz w:val="22"/>
                        <w:szCs w:val="22"/>
                      </w:rPr>
                    </w:pPr>
                  </w:p>
                  <w:p w:rsidR="00C254D2" w:rsidRDefault="00C254D2" w:rsidP="00C254D2">
                    <w:pPr>
                      <w:jc w:val="center"/>
                      <w:rPr>
                        <w:sz w:val="22"/>
                        <w:szCs w:val="22"/>
                      </w:rPr>
                    </w:pPr>
                    <w:r w:rsidRPr="00BD6E3A">
                      <w:rPr>
                        <w:sz w:val="22"/>
                        <w:szCs w:val="22"/>
                      </w:rPr>
                      <w:t xml:space="preserve">Установление факта несоответствия требованиям </w:t>
                    </w:r>
                  </w:p>
                  <w:p w:rsidR="00C254D2" w:rsidRPr="00BD6E3A" w:rsidRDefault="00C254D2" w:rsidP="00C254D2">
                    <w:pPr>
                      <w:jc w:val="center"/>
                      <w:rPr>
                        <w:sz w:val="22"/>
                        <w:szCs w:val="22"/>
                      </w:rPr>
                    </w:pPr>
                    <w:r w:rsidRPr="00BD6E3A">
                      <w:rPr>
                        <w:sz w:val="22"/>
                        <w:szCs w:val="22"/>
                      </w:rPr>
                      <w:t>п</w:t>
                    </w:r>
                    <w:r>
                      <w:rPr>
                        <w:sz w:val="22"/>
                        <w:szCs w:val="22"/>
                      </w:rPr>
                      <w:t>.</w:t>
                    </w:r>
                    <w:r w:rsidRPr="00BD6E3A">
                      <w:rPr>
                        <w:sz w:val="22"/>
                        <w:szCs w:val="22"/>
                      </w:rPr>
                      <w:t xml:space="preserve"> 3, 14,15</w:t>
                    </w:r>
                    <w:r>
                      <w:rPr>
                        <w:sz w:val="22"/>
                        <w:szCs w:val="22"/>
                      </w:rPr>
                      <w:t xml:space="preserve"> </w:t>
                    </w:r>
                    <w:r w:rsidRPr="00BD6E3A">
                      <w:rPr>
                        <w:sz w:val="22"/>
                        <w:szCs w:val="22"/>
                      </w:rPr>
                      <w:t xml:space="preserve">настоящего </w:t>
                    </w:r>
                    <w:r>
                      <w:rPr>
                        <w:sz w:val="22"/>
                        <w:szCs w:val="22"/>
                      </w:rPr>
                      <w:t>Административного р</w:t>
                    </w:r>
                    <w:r w:rsidRPr="00BD6E3A">
                      <w:rPr>
                        <w:sz w:val="22"/>
                        <w:szCs w:val="22"/>
                      </w:rPr>
                      <w:t>егламента</w:t>
                    </w:r>
                  </w:p>
                </w:txbxContent>
              </v:textbox>
            </v:shape>
            <v:shape id="_x0000_s1033" type="#_x0000_t202" style="position:absolute;left:6880;top:6335;width:3360;height:1486">
              <v:textbox style="mso-next-textbox:#_x0000_s1033">
                <w:txbxContent>
                  <w:p w:rsidR="00C254D2" w:rsidRPr="00BD6E3A" w:rsidRDefault="00C254D2" w:rsidP="00C254D2">
                    <w:pPr>
                      <w:jc w:val="center"/>
                      <w:rPr>
                        <w:sz w:val="22"/>
                        <w:szCs w:val="22"/>
                      </w:rPr>
                    </w:pPr>
                    <w:r w:rsidRPr="00BD6E3A">
                      <w:rPr>
                        <w:sz w:val="22"/>
                        <w:szCs w:val="22"/>
                      </w:rPr>
                      <w:t>Установление факта непредставления всех необходимых документов в соответствии с п</w:t>
                    </w:r>
                    <w:r>
                      <w:rPr>
                        <w:sz w:val="22"/>
                        <w:szCs w:val="22"/>
                      </w:rPr>
                      <w:t>.</w:t>
                    </w:r>
                    <w:r w:rsidRPr="00BD6E3A">
                      <w:rPr>
                        <w:sz w:val="22"/>
                        <w:szCs w:val="22"/>
                      </w:rPr>
                      <w:t>13 настоящего</w:t>
                    </w:r>
                    <w:r>
                      <w:rPr>
                        <w:sz w:val="22"/>
                        <w:szCs w:val="22"/>
                      </w:rPr>
                      <w:t xml:space="preserve"> Административного р</w:t>
                    </w:r>
                    <w:r w:rsidRPr="00BD6E3A">
                      <w:rPr>
                        <w:sz w:val="22"/>
                        <w:szCs w:val="22"/>
                      </w:rPr>
                      <w:t xml:space="preserve">егламента </w:t>
                    </w:r>
                  </w:p>
                </w:txbxContent>
              </v:textbox>
            </v:shape>
            <v:line id="_x0000_s1034" style="position:absolute" from="8714,5995" to="8714,6322" strokeweight="1.75pt">
              <v:stroke endarrow="block" endarrowwidth="wide" endarrowlength="long"/>
            </v:line>
            <v:line id="_x0000_s1035" style="position:absolute" from="3540,5995" to="8720,5995"/>
            <v:line id="_x0000_s1036" style="position:absolute" from="6260,5687" to="6280,7788"/>
            <v:shape id="_x0000_s1037" type="#_x0000_t202" style="position:absolute;left:2060;top:8939;width:8240;height:635" fillcolor="silver">
              <v:textbox style="mso-next-textbox:#_x0000_s1037">
                <w:txbxContent>
                  <w:p w:rsidR="00C254D2" w:rsidRPr="00BD6E3A" w:rsidRDefault="00C254D2" w:rsidP="00C254D2">
                    <w:pPr>
                      <w:jc w:val="center"/>
                      <w:rPr>
                        <w:sz w:val="22"/>
                        <w:szCs w:val="22"/>
                      </w:rPr>
                    </w:pPr>
                    <w:r w:rsidRPr="00BD6E3A">
                      <w:rPr>
                        <w:sz w:val="22"/>
                        <w:szCs w:val="22"/>
                      </w:rPr>
                      <w:t>Получение полного пакета документов, необходимо для предоставления муниципальной услуги</w:t>
                    </w:r>
                  </w:p>
                </w:txbxContent>
              </v:textbox>
            </v:shape>
            <v:shape id="_x0000_s1038" type="#_x0000_t202" style="position:absolute;left:2480;top:7875;width:7500;height:714" filled="f" stroked="f">
              <v:textbox style="mso-next-textbox:#_x0000_s1038">
                <w:txbxContent>
                  <w:p w:rsidR="00C254D2" w:rsidRPr="009E76CD" w:rsidRDefault="00C254D2" w:rsidP="00C254D2">
                    <w:pPr>
                      <w:jc w:val="center"/>
                    </w:pPr>
                    <w:r>
                      <w:t>Направление запроса (уведомления)  об устранении нарушений требований  настоящего Административного регламента</w:t>
                    </w:r>
                  </w:p>
                </w:txbxContent>
              </v:textbox>
            </v:shape>
            <v:line id="_x0000_s1039" style="position:absolute;flip:x" from="6234,8604" to="6254,8938" strokeweight="1.75pt">
              <v:stroke endarrow="block" endarrowwidth="wide" endarrowlength="long"/>
            </v:line>
          </v:group>
        </w:pict>
      </w:r>
    </w:p>
    <w:p w:rsidR="00C254D2" w:rsidRPr="005B63B9" w:rsidRDefault="00C254D2" w:rsidP="00C254D2"/>
    <w:p w:rsidR="00C254D2" w:rsidRDefault="00C254D2" w:rsidP="00C254D2">
      <w:pPr>
        <w:jc w:val="center"/>
      </w:pPr>
    </w:p>
    <w:p w:rsidR="00C254D2" w:rsidRPr="005B63B9" w:rsidRDefault="00C254D2" w:rsidP="00C254D2"/>
    <w:p w:rsidR="00C254D2" w:rsidRPr="005B63B9" w:rsidRDefault="00C254D2" w:rsidP="00C254D2"/>
    <w:p w:rsidR="00C254D2" w:rsidRPr="005B63B9" w:rsidRDefault="00C254D2" w:rsidP="00C254D2"/>
    <w:p w:rsidR="00C254D2" w:rsidRPr="005B63B9" w:rsidRDefault="00C254D2" w:rsidP="00C254D2"/>
    <w:p w:rsidR="00C254D2" w:rsidRPr="005B63B9" w:rsidRDefault="00C254D2" w:rsidP="00C254D2"/>
    <w:p w:rsidR="00C254D2" w:rsidRPr="005B63B9" w:rsidRDefault="00C254D2" w:rsidP="00C254D2"/>
    <w:p w:rsidR="00C254D2" w:rsidRPr="005B63B9" w:rsidRDefault="00C254D2" w:rsidP="00C254D2"/>
    <w:p w:rsidR="00C254D2" w:rsidRPr="005B63B9" w:rsidRDefault="00C254D2" w:rsidP="00C254D2"/>
    <w:p w:rsidR="00C254D2" w:rsidRPr="005B63B9" w:rsidRDefault="00C254D2" w:rsidP="00C254D2"/>
    <w:p w:rsidR="00C254D2" w:rsidRDefault="00C254D2" w:rsidP="00C254D2"/>
    <w:p w:rsidR="00C254D2" w:rsidRDefault="00C254D2" w:rsidP="00C254D2"/>
    <w:p w:rsidR="00C254D2" w:rsidRDefault="00C254D2" w:rsidP="00C254D2"/>
    <w:p w:rsidR="00C254D2" w:rsidRDefault="00C254D2" w:rsidP="00C254D2"/>
    <w:p w:rsidR="00C254D2" w:rsidRDefault="00C254D2" w:rsidP="00C254D2"/>
    <w:p w:rsidR="00C254D2" w:rsidRDefault="00C254D2" w:rsidP="00C254D2"/>
    <w:p w:rsidR="00C254D2" w:rsidRDefault="00C254D2" w:rsidP="00C254D2"/>
    <w:p w:rsidR="00C254D2" w:rsidRDefault="00C254D2" w:rsidP="00C254D2"/>
    <w:p w:rsidR="00C254D2" w:rsidRDefault="00FC7DF7" w:rsidP="00C254D2">
      <w:r>
        <w:rPr>
          <w:noProof/>
          <w:lang w:eastAsia="ru-RU"/>
        </w:rPr>
        <w:pict>
          <v:group id="_x0000_s1046" style="position:absolute;margin-left:30.6pt;margin-top:8.75pt;width:449pt;height:89.5pt;z-index:251658240" coordorigin="1746,9757" coordsize="8980,1790">
            <v:rect id="_x0000_s1047" style="position:absolute;left:1746;top:10102;width:8980;height:1445;mso-position-horizontal:center" fillcolor="gray">
              <v:fill opacity="13107f"/>
            </v:rect>
            <v:shape id="_x0000_s1048" type="#_x0000_t202" style="position:absolute;left:1994;top:11022;width:8400;height:449" fillcolor="silver">
              <v:textbox style="mso-next-textbox:#_x0000_s1048">
                <w:txbxContent>
                  <w:p w:rsidR="00C254D2" w:rsidRPr="00134737" w:rsidRDefault="00C254D2" w:rsidP="00C254D2">
                    <w:pPr>
                      <w:jc w:val="center"/>
                    </w:pPr>
                    <w:r>
                      <w:t xml:space="preserve">Подготовка проекта решения </w:t>
                    </w:r>
                  </w:p>
                </w:txbxContent>
              </v:textbox>
            </v:shape>
            <v:shape id="_x0000_s1049" type="#_x0000_t202" style="position:absolute;left:1954;top:10225;width:8400;height:449">
              <v:textbox style="mso-next-textbox:#_x0000_s1049">
                <w:txbxContent>
                  <w:p w:rsidR="00C254D2" w:rsidRPr="00134737" w:rsidRDefault="00C254D2" w:rsidP="00C254D2">
                    <w:pPr>
                      <w:jc w:val="center"/>
                      <w:rPr>
                        <w:b/>
                      </w:rPr>
                    </w:pPr>
                    <w:r>
                      <w:rPr>
                        <w:b/>
                      </w:rPr>
                      <w:t xml:space="preserve">Экспертиза </w:t>
                    </w:r>
                    <w:r w:rsidRPr="00134737">
                      <w:rPr>
                        <w:b/>
                      </w:rPr>
                      <w:t>представленных документов</w:t>
                    </w:r>
                  </w:p>
                </w:txbxContent>
              </v:textbox>
            </v:shape>
            <v:line id="_x0000_s1050" style="position:absolute" from="6274,10730" to="6274,11061" strokeweight="1.75pt">
              <v:stroke endarrow="block" endarrowwidth="wide" endarrowlength="long"/>
            </v:line>
            <v:line id="_x0000_s1051" style="position:absolute" from="6303,9757" to="6303,10071" strokeweight="1.75pt">
              <v:stroke endarrow="block" endarrowwidth="wide" endarrowlength="long"/>
            </v:line>
          </v:group>
        </w:pict>
      </w:r>
    </w:p>
    <w:p w:rsidR="00C254D2" w:rsidRDefault="00C254D2" w:rsidP="00C254D2"/>
    <w:p w:rsidR="00C254D2" w:rsidRDefault="00C254D2" w:rsidP="00C254D2"/>
    <w:p w:rsidR="00C254D2" w:rsidRDefault="00C254D2" w:rsidP="00C254D2"/>
    <w:p w:rsidR="00C254D2" w:rsidRDefault="00C254D2" w:rsidP="00C254D2"/>
    <w:p w:rsidR="00C254D2" w:rsidRPr="005B63B9" w:rsidRDefault="00C254D2" w:rsidP="00C254D2"/>
    <w:p w:rsidR="00C254D2" w:rsidRDefault="00C254D2" w:rsidP="00C254D2"/>
    <w:p w:rsidR="00C254D2" w:rsidRDefault="00FC7DF7" w:rsidP="00C254D2">
      <w:r>
        <w:rPr>
          <w:noProof/>
          <w:lang w:eastAsia="ru-RU"/>
        </w:rPr>
        <w:pict>
          <v:group id="_x0000_s1040" style="position:absolute;margin-left:31.6pt;margin-top:1.5pt;width:449pt;height:105.55pt;z-index:251657216" coordorigin="1766,11544" coordsize="8980,2111">
            <v:line id="_x0000_s1041" style="position:absolute" from="6254,11544" to="6255,11862" strokeweight="1.75pt">
              <v:stroke endarrow="block" endarrowwidth="wide" endarrowlength="long"/>
            </v:line>
            <v:rect id="_x0000_s1042" style="position:absolute;left:1766;top:11893;width:8980;height:1762" fillcolor="gray">
              <v:fill opacity="13107f"/>
            </v:rect>
            <v:shape id="_x0000_s1043" type="#_x0000_t202" style="position:absolute;left:2074;top:12034;width:8400;height:761">
              <v:textbox style="mso-next-textbox:#_x0000_s1043">
                <w:txbxContent>
                  <w:p w:rsidR="00C254D2" w:rsidRPr="00134737" w:rsidRDefault="00C254D2" w:rsidP="00C254D2">
                    <w:pPr>
                      <w:shd w:val="clear" w:color="auto" w:fill="FFFFFF"/>
                      <w:tabs>
                        <w:tab w:val="left" w:pos="802"/>
                      </w:tabs>
                      <w:ind w:firstLine="567"/>
                      <w:jc w:val="center"/>
                      <w:rPr>
                        <w:b/>
                      </w:rPr>
                    </w:pPr>
                    <w:r w:rsidRPr="00134737">
                      <w:rPr>
                        <w:b/>
                        <w:lang w:eastAsia="ru-RU"/>
                      </w:rPr>
                      <w:t xml:space="preserve">Принятие решения о предоставлении  </w:t>
                    </w:r>
                    <w:r w:rsidRPr="00134737">
                      <w:rPr>
                        <w:b/>
                      </w:rPr>
                      <w:t>муниципальной</w:t>
                    </w:r>
                    <w:r w:rsidRPr="004B04FF">
                      <w:rPr>
                        <w:b/>
                        <w:sz w:val="28"/>
                        <w:szCs w:val="28"/>
                      </w:rPr>
                      <w:t xml:space="preserve"> </w:t>
                    </w:r>
                    <w:r w:rsidRPr="00134737">
                      <w:rPr>
                        <w:b/>
                      </w:rPr>
                      <w:t>услуги либо об отказе в ее предоставлении</w:t>
                    </w:r>
                  </w:p>
                  <w:p w:rsidR="00C254D2" w:rsidRPr="00134737" w:rsidRDefault="00C254D2" w:rsidP="00C254D2"/>
                </w:txbxContent>
              </v:textbox>
            </v:shape>
            <v:shape id="_x0000_s1044" type="#_x0000_t202" style="position:absolute;left:2054;top:13132;width:8400;height:391" fillcolor="silver">
              <v:textbox style="mso-next-textbox:#_x0000_s1044">
                <w:txbxContent>
                  <w:p w:rsidR="00C254D2" w:rsidRPr="00134737" w:rsidRDefault="00C254D2" w:rsidP="00C254D2">
                    <w:pPr>
                      <w:jc w:val="center"/>
                    </w:pPr>
                    <w:r>
                      <w:t>Направление Уведомления</w:t>
                    </w:r>
                  </w:p>
                </w:txbxContent>
              </v:textbox>
            </v:shape>
            <v:line id="_x0000_s1045" style="position:absolute" from="6254,12793" to="6274,13111" strokeweight="1.75pt">
              <v:stroke endarrow="block" endarrowwidth="wide" endarrowlength="long"/>
            </v:line>
          </v:group>
        </w:pict>
      </w:r>
    </w:p>
    <w:p w:rsidR="00C254D2" w:rsidRDefault="00C254D2" w:rsidP="00C254D2"/>
    <w:p w:rsidR="00C254D2" w:rsidRDefault="00C254D2" w:rsidP="00C254D2"/>
    <w:p w:rsidR="00C254D2" w:rsidRDefault="00C254D2" w:rsidP="00C254D2"/>
    <w:p w:rsidR="00C254D2" w:rsidRDefault="00C254D2" w:rsidP="00C254D2"/>
    <w:p w:rsidR="00C254D2" w:rsidRPr="005B63B9" w:rsidRDefault="00C254D2" w:rsidP="00C254D2"/>
    <w:p w:rsidR="00C254D2" w:rsidRPr="005B63B9" w:rsidRDefault="00C254D2" w:rsidP="00C254D2"/>
    <w:p w:rsidR="00C254D2" w:rsidRPr="005B63B9" w:rsidRDefault="00FC7DF7" w:rsidP="00C254D2">
      <w:r>
        <w:rPr>
          <w:noProof/>
          <w:lang w:eastAsia="ru-RU"/>
        </w:rPr>
        <w:pict>
          <v:group id="_x0000_s1052" style="position:absolute;margin-left:33.6pt;margin-top:10.05pt;width:449pt;height:127pt;z-index:251659264" coordorigin="1806,13647" coordsize="8980,254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3" type="#_x0000_t84" style="position:absolute;left:2000;top:13940;width:4153;height:1175">
              <v:textbox>
                <w:txbxContent>
                  <w:p w:rsidR="00C254D2" w:rsidRDefault="00C254D2" w:rsidP="00C254D2">
                    <w:pPr>
                      <w:jc w:val="center"/>
                    </w:pPr>
                    <w:r>
                      <w:t xml:space="preserve">Уведомление </w:t>
                    </w:r>
                  </w:p>
                  <w:p w:rsidR="00C254D2" w:rsidRDefault="00C254D2" w:rsidP="00C254D2">
                    <w:pPr>
                      <w:jc w:val="center"/>
                    </w:pPr>
                    <w:r>
                      <w:t>о выдаче разрешения на проведение лотереи</w:t>
                    </w:r>
                  </w:p>
                </w:txbxContent>
              </v:textbox>
            </v:shape>
            <v:line id="_x0000_s1054" style="position:absolute;flip:x" from="5000,13647" to="6285,13940" strokeweight="1.75pt">
              <v:stroke endarrow="block" endarrowwidth="wide" endarrowlength="long"/>
            </v:line>
            <v:shape id="_x0000_s1055" type="#_x0000_t84" style="position:absolute;left:6469;top:13900;width:3911;height:1235">
              <v:textbox>
                <w:txbxContent>
                  <w:p w:rsidR="00C254D2" w:rsidRDefault="00C254D2" w:rsidP="00C254D2">
                    <w:pPr>
                      <w:jc w:val="center"/>
                    </w:pPr>
                    <w:r>
                      <w:t>Уведомление</w:t>
                    </w:r>
                  </w:p>
                  <w:p w:rsidR="00C254D2" w:rsidRDefault="00C254D2" w:rsidP="00C254D2">
                    <w:pPr>
                      <w:jc w:val="center"/>
                    </w:pPr>
                    <w:r>
                      <w:t>об отказе в выдаче разрешения на проведение лотереи</w:t>
                    </w:r>
                  </w:p>
                </w:txbxContent>
              </v:textbox>
            </v:shape>
            <v:line id="_x0000_s1056" style="position:absolute" from="6305,13667" to="7549,13861" strokeweight="1.75pt">
              <v:stroke endarrow="block" endarrowwidth="wide" endarrowlength="long"/>
            </v:line>
            <v:group id="_x0000_s1057" style="position:absolute;left:1806;top:15402;width:8980;height:785" coordorigin="1746,2142" coordsize="8980,785">
              <v:rect id="_x0000_s1058" style="position:absolute;left:1746;top:2142;width:8980;height:785;mso-position-horizontal:center" fillcolor="gray">
                <v:fill opacity="13107f"/>
              </v:rect>
              <v:shape id="_x0000_s1059" type="#_x0000_t202" style="position:absolute;left:1994;top:2302;width:8400;height:449" fillcolor="silver">
                <v:textbox style="mso-next-textbox:#_x0000_s1059">
                  <w:txbxContent>
                    <w:p w:rsidR="00C254D2" w:rsidRPr="00392249" w:rsidRDefault="00C254D2" w:rsidP="00C254D2">
                      <w:pPr>
                        <w:jc w:val="center"/>
                        <w:rPr>
                          <w:b/>
                        </w:rPr>
                      </w:pPr>
                      <w:r w:rsidRPr="00392249">
                        <w:rPr>
                          <w:b/>
                        </w:rPr>
                        <w:t>Оформление</w:t>
                      </w:r>
                      <w:r>
                        <w:rPr>
                          <w:b/>
                        </w:rPr>
                        <w:t xml:space="preserve"> </w:t>
                      </w:r>
                      <w:r w:rsidRPr="00392249">
                        <w:rPr>
                          <w:b/>
                        </w:rPr>
                        <w:t>и выдача разрешения на проведение лотереи</w:t>
                      </w:r>
                    </w:p>
                  </w:txbxContent>
                </v:textbox>
              </v:shape>
            </v:group>
            <v:line id="_x0000_s1060" style="position:absolute;flip:x" from="3954,15150" to="3974,15401" strokeweight="1.75pt">
              <v:stroke endarrow="block" endarrowwidth="wide" endarrowlength="long"/>
            </v:line>
          </v:group>
        </w:pict>
      </w:r>
    </w:p>
    <w:p w:rsidR="00C254D2" w:rsidRPr="005B63B9" w:rsidRDefault="00C254D2" w:rsidP="00C254D2"/>
    <w:p w:rsidR="00C254D2" w:rsidRDefault="00C254D2" w:rsidP="00C254D2">
      <w:pPr>
        <w:suppressAutoHyphens w:val="0"/>
        <w:autoSpaceDE w:val="0"/>
        <w:autoSpaceDN w:val="0"/>
        <w:adjustRightInd w:val="0"/>
        <w:jc w:val="center"/>
        <w:outlineLvl w:val="1"/>
        <w:rPr>
          <w:b/>
          <w:sz w:val="28"/>
          <w:szCs w:val="28"/>
          <w:lang w:eastAsia="ru-RU"/>
        </w:rPr>
      </w:pPr>
    </w:p>
    <w:p w:rsidR="00C254D2" w:rsidRDefault="00C254D2" w:rsidP="00C254D2">
      <w:pPr>
        <w:suppressAutoHyphens w:val="0"/>
        <w:autoSpaceDE w:val="0"/>
        <w:autoSpaceDN w:val="0"/>
        <w:adjustRightInd w:val="0"/>
        <w:jc w:val="center"/>
        <w:outlineLvl w:val="1"/>
        <w:rPr>
          <w:b/>
          <w:sz w:val="28"/>
          <w:szCs w:val="28"/>
          <w:lang w:eastAsia="ru-RU"/>
        </w:rPr>
      </w:pPr>
    </w:p>
    <w:p w:rsidR="00C254D2" w:rsidRDefault="00C254D2" w:rsidP="00C254D2">
      <w:pPr>
        <w:pStyle w:val="ConsPlusTitle"/>
        <w:widowControl/>
        <w:jc w:val="center"/>
      </w:pPr>
    </w:p>
    <w:p w:rsidR="00C254D2" w:rsidRDefault="00C254D2" w:rsidP="00C254D2">
      <w:pPr>
        <w:pStyle w:val="ConsPlusTitle"/>
        <w:widowControl/>
        <w:jc w:val="center"/>
      </w:pPr>
    </w:p>
    <w:p w:rsidR="007E312E" w:rsidRDefault="007E312E"/>
    <w:sectPr w:rsidR="007E312E" w:rsidSect="0022083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5808"/>
    <w:multiLevelType w:val="hybridMultilevel"/>
    <w:tmpl w:val="668A1A62"/>
    <w:lvl w:ilvl="0" w:tplc="04190011">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C254D2"/>
    <w:rsid w:val="00004138"/>
    <w:rsid w:val="00024431"/>
    <w:rsid w:val="00073B40"/>
    <w:rsid w:val="00127A2C"/>
    <w:rsid w:val="001D16A9"/>
    <w:rsid w:val="001E1DA0"/>
    <w:rsid w:val="00220831"/>
    <w:rsid w:val="002352D9"/>
    <w:rsid w:val="00311E8E"/>
    <w:rsid w:val="00317177"/>
    <w:rsid w:val="0039440B"/>
    <w:rsid w:val="003F0935"/>
    <w:rsid w:val="004C3988"/>
    <w:rsid w:val="004C7A0C"/>
    <w:rsid w:val="004F1CD5"/>
    <w:rsid w:val="005119BC"/>
    <w:rsid w:val="005D52AA"/>
    <w:rsid w:val="006012C7"/>
    <w:rsid w:val="00627C48"/>
    <w:rsid w:val="006605A5"/>
    <w:rsid w:val="00704D09"/>
    <w:rsid w:val="00706F8C"/>
    <w:rsid w:val="00714AE1"/>
    <w:rsid w:val="007E0C03"/>
    <w:rsid w:val="007E312E"/>
    <w:rsid w:val="007F2CA4"/>
    <w:rsid w:val="008230D8"/>
    <w:rsid w:val="00870291"/>
    <w:rsid w:val="008A29C4"/>
    <w:rsid w:val="008D1122"/>
    <w:rsid w:val="008E7EA1"/>
    <w:rsid w:val="00960548"/>
    <w:rsid w:val="00977B3D"/>
    <w:rsid w:val="00992D9F"/>
    <w:rsid w:val="009B306E"/>
    <w:rsid w:val="009F3CFA"/>
    <w:rsid w:val="00A9475E"/>
    <w:rsid w:val="00AD1BB9"/>
    <w:rsid w:val="00B64127"/>
    <w:rsid w:val="00BE37B1"/>
    <w:rsid w:val="00C254D2"/>
    <w:rsid w:val="00C643CD"/>
    <w:rsid w:val="00C94C60"/>
    <w:rsid w:val="00D11F6C"/>
    <w:rsid w:val="00E00A74"/>
    <w:rsid w:val="00F82F06"/>
    <w:rsid w:val="00FC7DF7"/>
    <w:rsid w:val="00FD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4D2"/>
    <w:pPr>
      <w:suppressAutoHyphens/>
    </w:pPr>
    <w:rPr>
      <w:sz w:val="24"/>
      <w:szCs w:val="24"/>
      <w:lang w:eastAsia="ar-SA"/>
    </w:rPr>
  </w:style>
  <w:style w:type="paragraph" w:styleId="1">
    <w:name w:val="heading 1"/>
    <w:basedOn w:val="a"/>
    <w:next w:val="a"/>
    <w:link w:val="10"/>
    <w:qFormat/>
    <w:rsid w:val="0087029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8D1122"/>
    <w:pPr>
      <w:keepNext/>
      <w:suppressAutoHyphens w:val="0"/>
      <w:jc w:val="center"/>
      <w:outlineLvl w:val="1"/>
    </w:pPr>
    <w:rPr>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54D2"/>
    <w:rPr>
      <w:color w:val="0000FF"/>
      <w:u w:val="single"/>
      <w:lang w:val="ru-RU"/>
    </w:rPr>
  </w:style>
  <w:style w:type="paragraph" w:styleId="a4">
    <w:name w:val="Body Text Indent"/>
    <w:basedOn w:val="a"/>
    <w:rsid w:val="00C254D2"/>
    <w:pPr>
      <w:spacing w:after="120"/>
      <w:ind w:left="283"/>
    </w:pPr>
  </w:style>
  <w:style w:type="paragraph" w:styleId="a5">
    <w:name w:val="Normal (Web)"/>
    <w:basedOn w:val="a"/>
    <w:rsid w:val="00C254D2"/>
  </w:style>
  <w:style w:type="paragraph" w:customStyle="1" w:styleId="ConsPlusNormal">
    <w:name w:val="ConsPlusNormal"/>
    <w:rsid w:val="00C254D2"/>
    <w:pPr>
      <w:widowControl w:val="0"/>
      <w:autoSpaceDE w:val="0"/>
      <w:autoSpaceDN w:val="0"/>
      <w:adjustRightInd w:val="0"/>
      <w:ind w:firstLine="720"/>
    </w:pPr>
    <w:rPr>
      <w:rFonts w:ascii="Arial" w:hAnsi="Arial" w:cs="Arial"/>
    </w:rPr>
  </w:style>
  <w:style w:type="paragraph" w:customStyle="1" w:styleId="ConsPlusTitle">
    <w:name w:val="ConsPlusTitle"/>
    <w:rsid w:val="00C254D2"/>
    <w:pPr>
      <w:widowControl w:val="0"/>
      <w:autoSpaceDE w:val="0"/>
      <w:autoSpaceDN w:val="0"/>
      <w:adjustRightInd w:val="0"/>
    </w:pPr>
    <w:rPr>
      <w:b/>
      <w:bCs/>
      <w:sz w:val="24"/>
      <w:szCs w:val="24"/>
    </w:rPr>
  </w:style>
  <w:style w:type="paragraph" w:customStyle="1" w:styleId="a6">
    <w:name w:val="Прижатый влево"/>
    <w:basedOn w:val="a"/>
    <w:next w:val="a"/>
    <w:rsid w:val="00C254D2"/>
    <w:pPr>
      <w:suppressAutoHyphens w:val="0"/>
      <w:autoSpaceDE w:val="0"/>
      <w:autoSpaceDN w:val="0"/>
      <w:adjustRightInd w:val="0"/>
    </w:pPr>
    <w:rPr>
      <w:rFonts w:ascii="Arial" w:hAnsi="Arial"/>
      <w:sz w:val="26"/>
      <w:szCs w:val="26"/>
      <w:lang w:eastAsia="ru-RU"/>
    </w:rPr>
  </w:style>
  <w:style w:type="paragraph" w:styleId="a7">
    <w:name w:val="Balloon Text"/>
    <w:basedOn w:val="a"/>
    <w:semiHidden/>
    <w:rsid w:val="008E7EA1"/>
    <w:rPr>
      <w:rFonts w:ascii="Tahoma" w:hAnsi="Tahoma" w:cs="Tahoma"/>
      <w:sz w:val="16"/>
      <w:szCs w:val="16"/>
    </w:rPr>
  </w:style>
  <w:style w:type="character" w:customStyle="1" w:styleId="20">
    <w:name w:val="Заголовок 2 Знак"/>
    <w:basedOn w:val="a0"/>
    <w:link w:val="2"/>
    <w:semiHidden/>
    <w:rsid w:val="008D1122"/>
    <w:rPr>
      <w:sz w:val="40"/>
    </w:rPr>
  </w:style>
  <w:style w:type="paragraph" w:styleId="a8">
    <w:name w:val="Title"/>
    <w:basedOn w:val="a"/>
    <w:link w:val="a9"/>
    <w:uiPriority w:val="99"/>
    <w:qFormat/>
    <w:rsid w:val="008D1122"/>
    <w:pPr>
      <w:suppressAutoHyphens w:val="0"/>
      <w:jc w:val="center"/>
    </w:pPr>
    <w:rPr>
      <w:b/>
      <w:sz w:val="20"/>
      <w:szCs w:val="20"/>
      <w:lang w:eastAsia="ru-RU"/>
    </w:rPr>
  </w:style>
  <w:style w:type="character" w:customStyle="1" w:styleId="a9">
    <w:name w:val="Название Знак"/>
    <w:basedOn w:val="a0"/>
    <w:link w:val="a8"/>
    <w:uiPriority w:val="99"/>
    <w:rsid w:val="008D1122"/>
    <w:rPr>
      <w:b/>
    </w:rPr>
  </w:style>
  <w:style w:type="character" w:customStyle="1" w:styleId="10">
    <w:name w:val="Заголовок 1 Знак"/>
    <w:basedOn w:val="a0"/>
    <w:link w:val="1"/>
    <w:rsid w:val="00870291"/>
    <w:rPr>
      <w:rFonts w:ascii="Cambria" w:eastAsia="Times New Roman" w:hAnsi="Cambria" w:cs="Times New Roman"/>
      <w:b/>
      <w:bCs/>
      <w:kern w:val="32"/>
      <w:sz w:val="32"/>
      <w:szCs w:val="32"/>
      <w:lang w:eastAsia="ar-SA"/>
    </w:rPr>
  </w:style>
  <w:style w:type="paragraph" w:customStyle="1" w:styleId="11">
    <w:name w:val="Знак Знак Знак Знак Знак Знак Знак1 Знак Знак Знак"/>
    <w:basedOn w:val="a"/>
    <w:rsid w:val="00870291"/>
    <w:pPr>
      <w:suppressAutoHyphens w:val="0"/>
      <w:spacing w:after="160" w:line="240" w:lineRule="exact"/>
    </w:pPr>
    <w:rPr>
      <w:rFonts w:eastAsia="Calibri"/>
      <w:sz w:val="20"/>
      <w:szCs w:val="20"/>
      <w:lang w:eastAsia="zh-CN"/>
    </w:rPr>
  </w:style>
  <w:style w:type="paragraph" w:styleId="aa">
    <w:name w:val="No Spacing"/>
    <w:uiPriority w:val="1"/>
    <w:qFormat/>
    <w:rsid w:val="00870291"/>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06631">
      <w:bodyDiv w:val="1"/>
      <w:marLeft w:val="0"/>
      <w:marRight w:val="0"/>
      <w:marTop w:val="0"/>
      <w:marBottom w:val="0"/>
      <w:divBdr>
        <w:top w:val="none" w:sz="0" w:space="0" w:color="auto"/>
        <w:left w:val="none" w:sz="0" w:space="0" w:color="auto"/>
        <w:bottom w:val="none" w:sz="0" w:space="0" w:color="auto"/>
        <w:right w:val="none" w:sz="0" w:space="0" w:color="auto"/>
      </w:divBdr>
    </w:div>
    <w:div w:id="1496023026">
      <w:bodyDiv w:val="1"/>
      <w:marLeft w:val="0"/>
      <w:marRight w:val="0"/>
      <w:marTop w:val="0"/>
      <w:marBottom w:val="0"/>
      <w:divBdr>
        <w:top w:val="none" w:sz="0" w:space="0" w:color="auto"/>
        <w:left w:val="none" w:sz="0" w:space="0" w:color="auto"/>
        <w:bottom w:val="none" w:sz="0" w:space="0" w:color="auto"/>
        <w:right w:val="none" w:sz="0" w:space="0" w:color="auto"/>
      </w:divBdr>
    </w:div>
    <w:div w:id="173959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EE6B-6F5F-4FAB-B488-FB41404A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5820</Words>
  <Characters>33178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38921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Пользователь</cp:lastModifiedBy>
  <cp:revision>3</cp:revision>
  <cp:lastPrinted>2014-07-31T08:00:00Z</cp:lastPrinted>
  <dcterms:created xsi:type="dcterms:W3CDTF">2018-11-20T08:28:00Z</dcterms:created>
  <dcterms:modified xsi:type="dcterms:W3CDTF">2021-06-25T06:12:00Z</dcterms:modified>
</cp:coreProperties>
</file>