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85" w:rsidRPr="002A0885" w:rsidRDefault="002A0885" w:rsidP="002A0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8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85" w:rsidRPr="002A0885" w:rsidRDefault="002A0885" w:rsidP="002A08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885">
        <w:rPr>
          <w:rFonts w:ascii="Times New Roman" w:hAnsi="Times New Roman" w:cs="Times New Roman"/>
          <w:b/>
          <w:bCs/>
          <w:sz w:val="24"/>
          <w:szCs w:val="24"/>
        </w:rPr>
        <w:t>СОВЕТ ДЕПУТАТОВ МИХАЙЛОВСКОГО СЕЛЬСКОГО ПОСЕЛЕНИЯ</w:t>
      </w:r>
      <w:r w:rsidRPr="002A0885">
        <w:rPr>
          <w:rFonts w:ascii="Times New Roman" w:hAnsi="Times New Roman" w:cs="Times New Roman"/>
          <w:b/>
          <w:bCs/>
          <w:sz w:val="24"/>
          <w:szCs w:val="24"/>
        </w:rPr>
        <w:br/>
        <w:t>ДОРОГОБУЖСКОГО РАЙОНА СМОЛЕНСКОЙ ОБЛАСТИ</w:t>
      </w:r>
    </w:p>
    <w:p w:rsidR="002A0885" w:rsidRPr="002A0885" w:rsidRDefault="002A0885" w:rsidP="002A0885">
      <w:pPr>
        <w:shd w:val="clear" w:color="auto" w:fill="FFFFFF"/>
        <w:spacing w:before="29"/>
        <w:ind w:left="137"/>
        <w:jc w:val="center"/>
        <w:rPr>
          <w:rFonts w:ascii="Times New Roman" w:hAnsi="Times New Roman" w:cs="Times New Roman"/>
          <w:sz w:val="28"/>
          <w:szCs w:val="28"/>
        </w:rPr>
      </w:pPr>
      <w:r w:rsidRPr="002A0885">
        <w:rPr>
          <w:rFonts w:ascii="Times New Roman" w:hAnsi="Times New Roman" w:cs="Times New Roman"/>
          <w:b/>
          <w:bCs/>
          <w:spacing w:val="53"/>
          <w:sz w:val="28"/>
          <w:szCs w:val="28"/>
        </w:rPr>
        <w:t>РЕШЕНИЕ</w:t>
      </w:r>
    </w:p>
    <w:p w:rsidR="002A0885" w:rsidRPr="002A0885" w:rsidRDefault="009875FA" w:rsidP="002A0885">
      <w:pPr>
        <w:shd w:val="clear" w:color="auto" w:fill="FFFFFF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28 ноября</w:t>
      </w:r>
      <w:r w:rsidR="002A0885" w:rsidRPr="002A08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0885" w:rsidRPr="002A0885">
        <w:rPr>
          <w:rFonts w:ascii="Times New Roman" w:hAnsi="Times New Roman" w:cs="Times New Roman"/>
          <w:spacing w:val="-5"/>
          <w:sz w:val="28"/>
          <w:szCs w:val="28"/>
        </w:rPr>
        <w:t>2022 года</w:t>
      </w:r>
      <w:r w:rsidR="002A0885" w:rsidRPr="002A08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7"/>
      </w:tblGrid>
      <w:tr w:rsidR="002A0885" w:rsidRPr="002A0885" w:rsidTr="002A0885">
        <w:trPr>
          <w:trHeight w:val="3959"/>
        </w:trPr>
        <w:tc>
          <w:tcPr>
            <w:tcW w:w="5697" w:type="dxa"/>
            <w:hideMark/>
          </w:tcPr>
          <w:p w:rsidR="002A0885" w:rsidRPr="002A0885" w:rsidRDefault="002A0885" w:rsidP="002A0885">
            <w:pPr>
              <w:spacing w:after="0" w:line="240" w:lineRule="auto"/>
              <w:ind w:right="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A08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 назначении публичных слушаний по проекту </w:t>
            </w:r>
            <w:proofErr w:type="gramStart"/>
            <w:r w:rsidRPr="002A08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решения Совета депутатов Михайловского сельского поселения Дорогобужского района Смоленской</w:t>
            </w:r>
            <w:proofErr w:type="gramEnd"/>
            <w:r w:rsidRPr="002A08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области «</w:t>
            </w:r>
            <w:r w:rsidRPr="004C35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утверждении Правил благоустройства территории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</w:t>
            </w:r>
            <w:r w:rsidRPr="002A08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об установлении порядка учета предложений  и участия граждан в его обсуждении</w:t>
            </w:r>
          </w:p>
        </w:tc>
        <w:bookmarkStart w:id="0" w:name="_GoBack"/>
        <w:bookmarkEnd w:id="0"/>
      </w:tr>
    </w:tbl>
    <w:p w:rsidR="002A0885" w:rsidRPr="002A0885" w:rsidRDefault="002A0885" w:rsidP="002A0885">
      <w:pPr>
        <w:pStyle w:val="af4"/>
        <w:ind w:left="0"/>
        <w:jc w:val="both"/>
        <w:rPr>
          <w:sz w:val="28"/>
          <w:szCs w:val="28"/>
        </w:rPr>
      </w:pPr>
    </w:p>
    <w:p w:rsidR="002A0885" w:rsidRPr="002A0885" w:rsidRDefault="002A0885" w:rsidP="002A0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885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ководствуясь Федеральным законом</w:t>
      </w:r>
      <w:r w:rsidRPr="002A088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Совет депутатов Михайловского сельского поселения Дорогобужского района Смоленской области</w:t>
      </w:r>
    </w:p>
    <w:p w:rsidR="002A0885" w:rsidRPr="002A0885" w:rsidRDefault="002A0885" w:rsidP="009875FA">
      <w:pPr>
        <w:rPr>
          <w:rFonts w:ascii="Times New Roman" w:hAnsi="Times New Roman" w:cs="Times New Roman"/>
          <w:b/>
          <w:sz w:val="28"/>
          <w:szCs w:val="28"/>
        </w:rPr>
      </w:pPr>
      <w:r w:rsidRPr="002A088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0885" w:rsidRPr="002A0885" w:rsidRDefault="002A0885" w:rsidP="002A0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0885">
        <w:rPr>
          <w:rFonts w:ascii="Times New Roman" w:hAnsi="Times New Roman" w:cs="Times New Roman"/>
          <w:sz w:val="28"/>
          <w:szCs w:val="28"/>
        </w:rPr>
        <w:t>1. Утвердить прилагаемый проект решения «</w:t>
      </w:r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 благоустройства территории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Михайловского сельского поселения Дорогобужского района Смоленской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</w:t>
      </w:r>
      <w:r w:rsidRPr="002A0885">
        <w:rPr>
          <w:rFonts w:ascii="Times New Roman" w:hAnsi="Times New Roman" w:cs="Times New Roman"/>
          <w:sz w:val="28"/>
          <w:szCs w:val="28"/>
        </w:rPr>
        <w:t>» (далее -</w:t>
      </w:r>
      <w:r w:rsidRPr="002A08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0885">
        <w:rPr>
          <w:rFonts w:ascii="Times New Roman" w:hAnsi="Times New Roman" w:cs="Times New Roman"/>
          <w:sz w:val="28"/>
          <w:szCs w:val="28"/>
        </w:rPr>
        <w:t>проект решения) и опубликовать его в печатном средстве массовой информации органов местного самоуправления Михайловского сельского поселения Дорогобужского района Смоленской области «Информационный вестник Михайловского сельского поселения» в целях выявления мнения граждан по проекту решения.</w:t>
      </w:r>
    </w:p>
    <w:p w:rsidR="002A0885" w:rsidRPr="002A0885" w:rsidRDefault="002A0885" w:rsidP="002A0885">
      <w:pPr>
        <w:pStyle w:val="af2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>2. Установить следующий порядок учета предложений по указанному проекту решения и участия граждан в его обсуждении:</w:t>
      </w:r>
    </w:p>
    <w:p w:rsidR="002A0885" w:rsidRDefault="002A0885" w:rsidP="002A0885">
      <w:pPr>
        <w:pStyle w:val="af2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 xml:space="preserve">2.1. Прием предложений </w:t>
      </w:r>
      <w:r>
        <w:rPr>
          <w:sz w:val="28"/>
          <w:szCs w:val="28"/>
        </w:rPr>
        <w:t>граждан в письменной форме до 15 декабря</w:t>
      </w:r>
      <w:r w:rsidRPr="002A0885">
        <w:rPr>
          <w:sz w:val="28"/>
          <w:szCs w:val="28"/>
        </w:rPr>
        <w:t xml:space="preserve"> 2022 года по адресу: д</w:t>
      </w:r>
      <w:proofErr w:type="gramStart"/>
      <w:r w:rsidRPr="002A0885">
        <w:rPr>
          <w:sz w:val="28"/>
          <w:szCs w:val="28"/>
        </w:rPr>
        <w:t>.Н</w:t>
      </w:r>
      <w:proofErr w:type="gramEnd"/>
      <w:r w:rsidRPr="002A0885">
        <w:rPr>
          <w:sz w:val="28"/>
          <w:szCs w:val="28"/>
        </w:rPr>
        <w:t>ово-Михайловское, ул.Центральная</w:t>
      </w:r>
      <w:r w:rsidR="005516F6">
        <w:rPr>
          <w:sz w:val="28"/>
          <w:szCs w:val="28"/>
        </w:rPr>
        <w:t>, д.1</w:t>
      </w:r>
      <w:r>
        <w:rPr>
          <w:sz w:val="28"/>
          <w:szCs w:val="28"/>
        </w:rPr>
        <w:t>.</w:t>
      </w:r>
    </w:p>
    <w:p w:rsidR="002A0885" w:rsidRPr="002A0885" w:rsidRDefault="002A0885" w:rsidP="002A0885">
      <w:pPr>
        <w:pStyle w:val="af2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>2.2. Анализ поступивших предложений граждан по проекту решения.</w:t>
      </w:r>
    </w:p>
    <w:p w:rsidR="002A0885" w:rsidRPr="002A0885" w:rsidRDefault="002A0885" w:rsidP="002A0885">
      <w:pPr>
        <w:pStyle w:val="af2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 xml:space="preserve">2.3. Публичные слушания по проекту решения назначить на 15 часов </w:t>
      </w:r>
      <w:r w:rsidR="009875FA" w:rsidRPr="009875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15 декабря</w:t>
      </w:r>
      <w:r w:rsidRPr="002A0885">
        <w:rPr>
          <w:sz w:val="28"/>
          <w:szCs w:val="28"/>
        </w:rPr>
        <w:t xml:space="preserve"> 2022 года в здании Администрации Михайловского сельского поселения </w:t>
      </w:r>
    </w:p>
    <w:p w:rsidR="002A0885" w:rsidRPr="002A0885" w:rsidRDefault="002A0885" w:rsidP="002A0885">
      <w:pPr>
        <w:pStyle w:val="af2"/>
        <w:ind w:right="-144"/>
        <w:rPr>
          <w:sz w:val="28"/>
          <w:szCs w:val="28"/>
        </w:rPr>
      </w:pPr>
    </w:p>
    <w:p w:rsidR="002A0885" w:rsidRPr="002A0885" w:rsidRDefault="002A0885" w:rsidP="002A0885">
      <w:pPr>
        <w:pStyle w:val="af2"/>
        <w:ind w:right="-144"/>
        <w:rPr>
          <w:sz w:val="28"/>
          <w:szCs w:val="28"/>
        </w:rPr>
      </w:pPr>
    </w:p>
    <w:p w:rsidR="002A0885" w:rsidRDefault="002A0885" w:rsidP="002A0885">
      <w:pPr>
        <w:pStyle w:val="af2"/>
        <w:ind w:right="-144"/>
        <w:rPr>
          <w:sz w:val="28"/>
          <w:szCs w:val="28"/>
        </w:rPr>
      </w:pPr>
    </w:p>
    <w:p w:rsidR="002A0885" w:rsidRPr="002A0885" w:rsidRDefault="002A0885" w:rsidP="002A0885">
      <w:pPr>
        <w:pStyle w:val="af2"/>
        <w:ind w:right="-144"/>
        <w:rPr>
          <w:sz w:val="28"/>
          <w:szCs w:val="28"/>
        </w:rPr>
      </w:pPr>
      <w:r w:rsidRPr="002A0885">
        <w:rPr>
          <w:sz w:val="28"/>
          <w:szCs w:val="28"/>
        </w:rPr>
        <w:t>Дорогобужского района Смоленской области (д.</w:t>
      </w:r>
      <w:r w:rsidR="009875FA" w:rsidRPr="009875FA">
        <w:rPr>
          <w:sz w:val="28"/>
          <w:szCs w:val="28"/>
        </w:rPr>
        <w:t xml:space="preserve"> </w:t>
      </w:r>
      <w:r w:rsidRPr="002A0885">
        <w:rPr>
          <w:sz w:val="28"/>
          <w:szCs w:val="28"/>
        </w:rPr>
        <w:t>Ново-Михайловское, ул.</w:t>
      </w:r>
      <w:r w:rsidR="009875FA" w:rsidRPr="009875FA">
        <w:rPr>
          <w:sz w:val="28"/>
          <w:szCs w:val="28"/>
        </w:rPr>
        <w:t xml:space="preserve"> </w:t>
      </w:r>
      <w:proofErr w:type="gramStart"/>
      <w:r w:rsidRPr="002A0885">
        <w:rPr>
          <w:sz w:val="28"/>
          <w:szCs w:val="28"/>
        </w:rPr>
        <w:t>Центральная</w:t>
      </w:r>
      <w:proofErr w:type="gramEnd"/>
      <w:r w:rsidRPr="002A0885">
        <w:rPr>
          <w:sz w:val="28"/>
          <w:szCs w:val="28"/>
        </w:rPr>
        <w:t>, д.1).</w:t>
      </w:r>
    </w:p>
    <w:p w:rsidR="002A0885" w:rsidRPr="002A0885" w:rsidRDefault="002A0885" w:rsidP="002A0885">
      <w:pPr>
        <w:pStyle w:val="af2"/>
        <w:ind w:right="-144" w:firstLine="709"/>
        <w:rPr>
          <w:sz w:val="28"/>
          <w:szCs w:val="28"/>
        </w:rPr>
      </w:pPr>
      <w:r w:rsidRPr="002A0885">
        <w:rPr>
          <w:sz w:val="28"/>
          <w:szCs w:val="28"/>
        </w:rPr>
        <w:t>3. Настоящее решение подлежит опубликованию</w:t>
      </w:r>
      <w:r w:rsidRPr="002A0885">
        <w:rPr>
          <w:color w:val="FF0000"/>
          <w:sz w:val="28"/>
          <w:szCs w:val="28"/>
        </w:rPr>
        <w:t xml:space="preserve"> </w:t>
      </w:r>
      <w:r w:rsidRPr="002A0885">
        <w:rPr>
          <w:sz w:val="28"/>
          <w:szCs w:val="28"/>
        </w:rPr>
        <w:t xml:space="preserve">в печатном средстве массовой </w:t>
      </w:r>
      <w:proofErr w:type="gramStart"/>
      <w:r w:rsidRPr="002A0885">
        <w:rPr>
          <w:sz w:val="28"/>
          <w:szCs w:val="28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Pr="002A0885">
        <w:rPr>
          <w:sz w:val="28"/>
          <w:szCs w:val="28"/>
        </w:rPr>
        <w:t xml:space="preserve"> области «Информационный вестник Михайловского сельского поселения».</w:t>
      </w:r>
    </w:p>
    <w:p w:rsidR="002A0885" w:rsidRPr="002A0885" w:rsidRDefault="002A0885" w:rsidP="002A0885">
      <w:pPr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85">
        <w:rPr>
          <w:rFonts w:ascii="Times New Roman" w:hAnsi="Times New Roman" w:cs="Times New Roman"/>
          <w:sz w:val="28"/>
          <w:szCs w:val="28"/>
        </w:rPr>
        <w:tab/>
      </w:r>
    </w:p>
    <w:p w:rsidR="002A0885" w:rsidRPr="002A0885" w:rsidRDefault="002A0885" w:rsidP="002A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A0885"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2A0885" w:rsidRPr="002A0885" w:rsidRDefault="002A0885" w:rsidP="002A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A0885">
        <w:rPr>
          <w:rFonts w:ascii="Times New Roman" w:hAnsi="Times New Roman" w:cs="Times New Roman"/>
          <w:sz w:val="28"/>
          <w:szCs w:val="28"/>
          <w:lang w:eastAsia="en-US"/>
        </w:rPr>
        <w:t>Михайловское сельское поселение</w:t>
      </w:r>
    </w:p>
    <w:p w:rsidR="002A0885" w:rsidRPr="002A0885" w:rsidRDefault="002A0885" w:rsidP="002A0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A0885">
        <w:rPr>
          <w:rFonts w:ascii="Times New Roman" w:hAnsi="Times New Roman" w:cs="Times New Roman"/>
          <w:sz w:val="28"/>
          <w:szCs w:val="28"/>
          <w:lang w:eastAsia="en-US"/>
        </w:rPr>
        <w:t xml:space="preserve">Дорогобужского района Смоленской области                                    </w:t>
      </w:r>
      <w:r w:rsidRPr="002A0885">
        <w:rPr>
          <w:rFonts w:ascii="Times New Roman" w:hAnsi="Times New Roman" w:cs="Times New Roman"/>
          <w:b/>
          <w:sz w:val="28"/>
          <w:szCs w:val="28"/>
          <w:lang w:eastAsia="en-US"/>
        </w:rPr>
        <w:t>А.В.Кулешов</w:t>
      </w:r>
    </w:p>
    <w:p w:rsidR="002A0885" w:rsidRPr="00C7268C" w:rsidRDefault="002A0885" w:rsidP="002A0885">
      <w:pPr>
        <w:spacing w:after="0"/>
        <w:jc w:val="both"/>
        <w:rPr>
          <w:b/>
          <w:sz w:val="28"/>
          <w:szCs w:val="28"/>
          <w:lang w:eastAsia="en-US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Default="002A0885" w:rsidP="002A0885">
      <w:pPr>
        <w:jc w:val="both"/>
        <w:rPr>
          <w:sz w:val="28"/>
          <w:szCs w:val="28"/>
        </w:rPr>
      </w:pPr>
    </w:p>
    <w:p w:rsidR="002A0885" w:rsidRPr="00C7268C" w:rsidRDefault="002A0885" w:rsidP="002A0885">
      <w:pPr>
        <w:pStyle w:val="af4"/>
        <w:ind w:left="5670" w:firstLine="3"/>
        <w:jc w:val="right"/>
        <w:rPr>
          <w:sz w:val="28"/>
          <w:szCs w:val="28"/>
        </w:rPr>
      </w:pPr>
    </w:p>
    <w:p w:rsidR="002A0885" w:rsidRPr="00C7268C" w:rsidRDefault="002A0885" w:rsidP="002A0885">
      <w:pPr>
        <w:pStyle w:val="af4"/>
        <w:ind w:left="5670" w:firstLine="3"/>
        <w:jc w:val="right"/>
        <w:rPr>
          <w:sz w:val="22"/>
          <w:szCs w:val="22"/>
        </w:rPr>
      </w:pPr>
      <w:r w:rsidRPr="00C7268C">
        <w:rPr>
          <w:sz w:val="22"/>
          <w:szCs w:val="22"/>
        </w:rPr>
        <w:t>ПРИЛОЖЕНИЕ</w:t>
      </w:r>
    </w:p>
    <w:p w:rsidR="002A0885" w:rsidRPr="00C7268C" w:rsidRDefault="002A0885" w:rsidP="002A0885">
      <w:pPr>
        <w:pStyle w:val="af4"/>
        <w:ind w:left="5670" w:firstLine="3"/>
        <w:jc w:val="right"/>
        <w:rPr>
          <w:sz w:val="22"/>
          <w:szCs w:val="22"/>
        </w:rPr>
      </w:pPr>
      <w:r w:rsidRPr="00C7268C">
        <w:rPr>
          <w:sz w:val="22"/>
          <w:szCs w:val="22"/>
        </w:rPr>
        <w:t xml:space="preserve">к решению Совета депутатов </w:t>
      </w:r>
    </w:p>
    <w:p w:rsidR="002A0885" w:rsidRPr="00C7268C" w:rsidRDefault="002A0885" w:rsidP="002A0885">
      <w:pPr>
        <w:pStyle w:val="af4"/>
        <w:ind w:left="5670" w:firstLine="3"/>
        <w:jc w:val="right"/>
        <w:rPr>
          <w:sz w:val="22"/>
          <w:szCs w:val="22"/>
        </w:rPr>
      </w:pPr>
      <w:r w:rsidRPr="00C7268C">
        <w:rPr>
          <w:sz w:val="22"/>
          <w:szCs w:val="22"/>
        </w:rPr>
        <w:t>Михайловского сельского поселения Дорогобужского района Смоленской области</w:t>
      </w:r>
    </w:p>
    <w:p w:rsidR="002A0885" w:rsidRPr="00C7268C" w:rsidRDefault="002A0885" w:rsidP="002A0885">
      <w:pPr>
        <w:pStyle w:val="af4"/>
        <w:ind w:left="5670" w:firstLine="3"/>
        <w:jc w:val="right"/>
        <w:rPr>
          <w:sz w:val="22"/>
          <w:szCs w:val="22"/>
        </w:rPr>
      </w:pPr>
      <w:r>
        <w:rPr>
          <w:sz w:val="22"/>
          <w:szCs w:val="22"/>
        </w:rPr>
        <w:t>от 28.11.2022 г. №42</w:t>
      </w:r>
    </w:p>
    <w:p w:rsidR="004C3539" w:rsidRPr="00760BE1" w:rsidRDefault="004C3539" w:rsidP="004C3539">
      <w:pPr>
        <w:pStyle w:val="1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39" w:rsidRPr="00760BE1" w:rsidRDefault="004C3539" w:rsidP="004C3539">
      <w:pPr>
        <w:spacing w:after="0" w:line="240" w:lineRule="auto"/>
        <w:jc w:val="center"/>
        <w:rPr>
          <w:b/>
          <w:i/>
          <w:szCs w:val="28"/>
        </w:rPr>
      </w:pPr>
    </w:p>
    <w:p w:rsidR="004C3539" w:rsidRPr="00352726" w:rsidRDefault="004C3539" w:rsidP="004C3539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СОВЕТ ДЕПУТАТОВ</w:t>
      </w:r>
      <w:r w:rsidRPr="00352726">
        <w:rPr>
          <w:rFonts w:ascii="Times New Roman" w:hAnsi="Times New Roman"/>
          <w:color w:val="000000"/>
          <w:sz w:val="24"/>
          <w:szCs w:val="24"/>
        </w:rPr>
        <w:t xml:space="preserve"> МИХАЙЛОВСКОГО СЕЛЬСКОГО ПОСЕЛЕНИЯ</w:t>
      </w:r>
    </w:p>
    <w:p w:rsidR="004C3539" w:rsidRPr="00F259EC" w:rsidRDefault="004C3539" w:rsidP="004C3539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352726">
        <w:rPr>
          <w:rFonts w:ascii="Times New Roman" w:hAnsi="Times New Roman"/>
          <w:color w:val="000000"/>
          <w:sz w:val="24"/>
          <w:szCs w:val="24"/>
        </w:rPr>
        <w:t>ДОРОГОБУЖСКОГО РАЙОНА СМОЛЕНСКОЙ</w:t>
      </w:r>
      <w:r w:rsidRPr="00352726">
        <w:rPr>
          <w:rFonts w:ascii="Times New Roman" w:hAnsi="Times New Roman"/>
          <w:color w:val="000000"/>
        </w:rPr>
        <w:t xml:space="preserve"> </w:t>
      </w:r>
      <w:r w:rsidRPr="00352726">
        <w:rPr>
          <w:rFonts w:ascii="Times New Roman" w:hAnsi="Times New Roman"/>
          <w:color w:val="000000"/>
          <w:sz w:val="24"/>
          <w:szCs w:val="24"/>
        </w:rPr>
        <w:t>ОБЛАСТ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832257" w:rsidRPr="00E87C48" w:rsidRDefault="00832257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32257" w:rsidRPr="00E5638D" w:rsidRDefault="002A0885" w:rsidP="002A0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проект</w:t>
      </w:r>
    </w:p>
    <w:p w:rsidR="00832257" w:rsidRPr="00E5638D" w:rsidRDefault="00832257" w:rsidP="00832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РЕШЕНИЕ</w:t>
      </w:r>
    </w:p>
    <w:p w:rsidR="00832257" w:rsidRPr="00E5638D" w:rsidRDefault="00832257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832257" w:rsidRPr="004C3539" w:rsidRDefault="00832257" w:rsidP="0083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«_____» _____________ 2022 г.                                                                № _____</w:t>
      </w:r>
    </w:p>
    <w:p w:rsidR="00832257" w:rsidRPr="004C3539" w:rsidRDefault="00832257" w:rsidP="0083225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87C48" w:rsidRPr="004C3539" w:rsidRDefault="00832257" w:rsidP="004C3539">
      <w:pPr>
        <w:spacing w:after="0" w:line="240" w:lineRule="auto"/>
        <w:ind w:right="496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 благоустройства территории</w:t>
      </w:r>
      <w:r w:rsid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proofErr w:type="gramEnd"/>
    </w:p>
    <w:p w:rsidR="00832257" w:rsidRPr="00E5638D" w:rsidRDefault="00832257" w:rsidP="008322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32257" w:rsidRPr="00E5638D" w:rsidRDefault="00832257" w:rsidP="0083225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32257" w:rsidRPr="002A0885" w:rsidRDefault="00676DC7" w:rsidP="002A0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частью 10 статьи 35, статьей 45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proofErr w:type="spellEnd"/>
      <w:proofErr w:type="gramEnd"/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руководствуясь Уставом </w:t>
      </w:r>
      <w:r w:rsid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832257" w:rsidRPr="002A0885" w:rsidRDefault="00CE4395" w:rsidP="002A0885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5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C32A62" w:rsidRPr="004C35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32257" w:rsidRPr="00E5638D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Правила благоустройства территории </w:t>
      </w:r>
      <w:r w:rsidR="004C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r w:rsidR="00C32A62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 к настоящему решению.</w:t>
      </w:r>
    </w:p>
    <w:p w:rsidR="00832257" w:rsidRPr="00E5638D" w:rsidRDefault="00832257" w:rsidP="003640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2. </w:t>
      </w:r>
      <w:r w:rsidR="00C32A6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вступления в силу настоящего решения п</w:t>
      </w:r>
      <w:r w:rsidR="003640B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ризнать утратившими силу</w:t>
      </w:r>
      <w:r w:rsidR="00FA48D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:</w:t>
      </w:r>
      <w:r w:rsidR="003640B0" w:rsidRPr="003640B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3640B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решение </w:t>
      </w:r>
      <w:proofErr w:type="gramStart"/>
      <w:r w:rsidR="003640B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Совета депутатов </w:t>
      </w:r>
      <w:r w:rsidR="00364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="00364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</w:t>
      </w:r>
      <w:r w:rsidR="00FA48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04.04.2012</w:t>
      </w:r>
      <w:r w:rsidR="00364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FA48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364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FA48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б</w:t>
      </w:r>
      <w:r w:rsidR="00364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лагоустройства территории Михайловского сельского поселения Дорогобужского района Смоленской области»</w:t>
      </w:r>
      <w:r w:rsidR="00FA48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FA48DB" w:rsidRPr="00FA48D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FA48D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решение </w:t>
      </w:r>
      <w:proofErr w:type="gramStart"/>
      <w:r w:rsidR="00FA48D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Совета депутатов </w:t>
      </w:r>
      <w:r w:rsidR="00FA48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="00FA48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06.06.2017 №10 «О внесении изменений в Правила благоустройства территории муниципального образования Михайловского сельского поселения Дорогобужского района Смоленской области».</w:t>
      </w:r>
    </w:p>
    <w:p w:rsidR="00832257" w:rsidRPr="00FA48DB" w:rsidRDefault="00832257" w:rsidP="00FA48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88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3. </w:t>
      </w:r>
      <w:bookmarkStart w:id="1" w:name="_Hlk15472517"/>
      <w:r w:rsidR="000D4883" w:rsidRPr="000D488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решение в</w:t>
      </w:r>
      <w:r w:rsidR="000D4883" w:rsidRPr="000D4883">
        <w:rPr>
          <w:rFonts w:ascii="Times New Roman" w:hAnsi="Times New Roman" w:cs="Times New Roman"/>
          <w:color w:val="000000"/>
          <w:sz w:val="28"/>
          <w:szCs w:val="28"/>
        </w:rPr>
        <w:t xml:space="preserve"> печатном средстве массовой </w:t>
      </w:r>
      <w:proofErr w:type="gramStart"/>
      <w:r w:rsidR="000D4883" w:rsidRPr="000D4883">
        <w:rPr>
          <w:rFonts w:ascii="Times New Roman" w:hAnsi="Times New Roman" w:cs="Times New Roman"/>
          <w:color w:val="000000"/>
          <w:sz w:val="28"/>
          <w:szCs w:val="28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="000D4883" w:rsidRPr="000D4883">
        <w:rPr>
          <w:rFonts w:ascii="Times New Roman" w:hAnsi="Times New Roman" w:cs="Times New Roman"/>
          <w:color w:val="000000"/>
          <w:sz w:val="28"/>
          <w:szCs w:val="28"/>
        </w:rPr>
        <w:t xml:space="preserve"> области «Информационный вестник Михайловского сельского поселения»</w:t>
      </w:r>
      <w:r w:rsidR="000D4883" w:rsidRPr="000D48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в сети Интернет </w:t>
      </w:r>
      <w:r w:rsidRPr="000D4883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0D48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D4883" w:rsidRPr="000D4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883" w:rsidRPr="000D4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http</w:t>
      </w:r>
      <w:r w:rsidR="000D4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</w:t>
      </w:r>
      <w:r w:rsidR="000D488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0D4883" w:rsidRPr="000D488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dorogobyzh.admin-smolensk.r</w:t>
      </w:r>
      <w:proofErr w:type="spellEnd"/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u</w:t>
      </w:r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struktura</w:t>
      </w:r>
      <w:proofErr w:type="spellEnd"/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gorodskie</w:t>
      </w:r>
      <w:proofErr w:type="spellEnd"/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i</w:t>
      </w:r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selskie</w:t>
      </w:r>
      <w:proofErr w:type="spellEnd"/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poseleniya</w:t>
      </w:r>
      <w:proofErr w:type="spellEnd"/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mihajlovskoe</w:t>
      </w:r>
      <w:proofErr w:type="spellEnd"/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selskoe</w:t>
      </w:r>
      <w:proofErr w:type="spellEnd"/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poselenie</w:t>
      </w:r>
      <w:proofErr w:type="spellEnd"/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/.</w:t>
      </w:r>
      <w:proofErr w:type="spellStart"/>
      <w:r w:rsid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ru</w:t>
      </w:r>
      <w:proofErr w:type="spellEnd"/>
      <w:r w:rsidR="003640B0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0D4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</w:p>
    <w:p w:rsidR="00832257" w:rsidRPr="00E5638D" w:rsidRDefault="00832257" w:rsidP="00FA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4. Настоящее решение вступает в силу </w:t>
      </w:r>
      <w:r w:rsidR="008373C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его официального опубликования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8373CD" w:rsidRPr="00E5638D" w:rsidRDefault="008373CD" w:rsidP="00FA48DB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3CD" w:rsidRPr="00E5638D" w:rsidRDefault="008373CD" w:rsidP="008373C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539" w:rsidRPr="004C3539" w:rsidRDefault="004C3539" w:rsidP="004C3539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539">
        <w:rPr>
          <w:rFonts w:ascii="Times New Roman" w:eastAsia="Calibri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4C3539" w:rsidRPr="004C3539" w:rsidRDefault="004C3539" w:rsidP="004C3539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539">
        <w:rPr>
          <w:rFonts w:ascii="Times New Roman" w:eastAsia="Calibri" w:hAnsi="Times New Roman" w:cs="Times New Roman"/>
          <w:sz w:val="28"/>
          <w:szCs w:val="28"/>
          <w:lang w:eastAsia="en-US"/>
        </w:rPr>
        <w:t>Михайловское сельское поселение</w:t>
      </w:r>
    </w:p>
    <w:p w:rsidR="00C96682" w:rsidRPr="004C3539" w:rsidRDefault="004C3539" w:rsidP="004C3539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4C35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Дорогобужского района Смоленской области </w:t>
      </w:r>
      <w:r w:rsidRPr="004C35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4C35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А.В.Кулешов</w:t>
      </w:r>
    </w:p>
    <w:p w:rsidR="00554E9F" w:rsidRPr="00E5638D" w:rsidRDefault="00554E9F" w:rsidP="004C3539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0B0" w:rsidRDefault="003640B0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257" w:rsidRPr="003640B0" w:rsidRDefault="00832257" w:rsidP="003640B0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</w:rPr>
      </w:pPr>
      <w:r w:rsidRPr="003640B0">
        <w:rPr>
          <w:rStyle w:val="a7"/>
          <w:rFonts w:ascii="Times New Roman" w:hAnsi="Times New Roman" w:cs="Times New Roman"/>
          <w:b w:val="0"/>
          <w:color w:val="000000" w:themeColor="text1"/>
        </w:rPr>
        <w:lastRenderedPageBreak/>
        <w:t>Приложение</w:t>
      </w:r>
    </w:p>
    <w:p w:rsidR="00832257" w:rsidRPr="003640B0" w:rsidRDefault="00832257" w:rsidP="003640B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3640B0">
        <w:rPr>
          <w:rStyle w:val="a7"/>
          <w:rFonts w:ascii="Times New Roman" w:hAnsi="Times New Roman" w:cs="Times New Roman"/>
          <w:b w:val="0"/>
          <w:color w:val="000000" w:themeColor="text1"/>
        </w:rPr>
        <w:t xml:space="preserve">к </w:t>
      </w:r>
      <w:bookmarkStart w:id="2" w:name="_Hlk6837211"/>
      <w:bookmarkStart w:id="3" w:name="_Hlk103948833"/>
      <w:r w:rsidRPr="003640B0">
        <w:rPr>
          <w:rStyle w:val="a7"/>
          <w:rFonts w:ascii="Times New Roman" w:hAnsi="Times New Roman" w:cs="Times New Roman"/>
          <w:b w:val="0"/>
          <w:color w:val="000000" w:themeColor="text1"/>
        </w:rPr>
        <w:t xml:space="preserve">решению </w:t>
      </w:r>
      <w:bookmarkEnd w:id="2"/>
      <w:r w:rsidR="003640B0" w:rsidRPr="003640B0">
        <w:rPr>
          <w:rFonts w:ascii="Times New Roman" w:hAnsi="Times New Roman" w:cs="Times New Roman"/>
          <w:bCs/>
          <w:color w:val="000000" w:themeColor="text1"/>
        </w:rPr>
        <w:t>Совета депутатов</w:t>
      </w:r>
    </w:p>
    <w:p w:rsidR="003640B0" w:rsidRPr="003640B0" w:rsidRDefault="003640B0" w:rsidP="003640B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3640B0">
        <w:rPr>
          <w:rFonts w:ascii="Times New Roman" w:hAnsi="Times New Roman" w:cs="Times New Roman"/>
          <w:bCs/>
          <w:color w:val="000000" w:themeColor="text1"/>
        </w:rPr>
        <w:t xml:space="preserve">Михайловского сельского поселения </w:t>
      </w:r>
    </w:p>
    <w:p w:rsidR="003640B0" w:rsidRPr="003640B0" w:rsidRDefault="003640B0" w:rsidP="003640B0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</w:rPr>
      </w:pPr>
      <w:r w:rsidRPr="003640B0">
        <w:rPr>
          <w:rFonts w:ascii="Times New Roman" w:hAnsi="Times New Roman" w:cs="Times New Roman"/>
          <w:bCs/>
          <w:color w:val="000000" w:themeColor="text1"/>
        </w:rPr>
        <w:t>Дорогобужского района Смоленской области</w:t>
      </w:r>
    </w:p>
    <w:p w:rsidR="00832257" w:rsidRPr="00E5638D" w:rsidRDefault="00832257" w:rsidP="0083225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0B0">
        <w:rPr>
          <w:rFonts w:ascii="Times New Roman" w:hAnsi="Times New Roman" w:cs="Times New Roman"/>
          <w:color w:val="000000" w:themeColor="text1"/>
        </w:rPr>
        <w:t>от __________ 2022 № ___</w:t>
      </w:r>
    </w:p>
    <w:bookmarkEnd w:id="3"/>
    <w:p w:rsidR="00832257" w:rsidRPr="00E5638D" w:rsidRDefault="00832257" w:rsidP="00832257">
      <w:pPr>
        <w:pStyle w:val="afc"/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257" w:rsidRPr="00E5638D" w:rsidRDefault="002A0885" w:rsidP="002A0885">
      <w:pPr>
        <w:spacing w:after="0" w:line="240" w:lineRule="auto"/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2A0885" w:rsidRDefault="002A0885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6451A3" w:rsidRDefault="00C96682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6451A3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БЛАГОУСТРОЙСТВА ТЕРРИТОРИИ </w:t>
      </w:r>
    </w:p>
    <w:p w:rsidR="006451A3" w:rsidRDefault="006451A3" w:rsidP="006451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Hlk101517421"/>
      <w:bookmarkStart w:id="5" w:name="_Hlk101512676"/>
      <w:r w:rsidRPr="00645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МИХАЙЛОВСКОГО СЕЛЬСКОГО ПОСЕЛЕНИЯ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262ADC" w:rsidRPr="006451A3" w:rsidRDefault="006451A3" w:rsidP="006451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5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ДОРОГОБУЖСКОГО РАЙОНА СМОЛЕНСКОЙ ОБЛАСТИ</w:t>
      </w:r>
      <w:bookmarkEnd w:id="4"/>
    </w:p>
    <w:bookmarkEnd w:id="5"/>
    <w:p w:rsidR="00FE2A2F" w:rsidRPr="00E5638D" w:rsidRDefault="00FE2A2F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8F6E14" w:rsidRDefault="00C03D5E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  <w:r w:rsidRPr="008F6E14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6" w:name="1"/>
      <w:bookmarkEnd w:id="6"/>
    </w:p>
    <w:p w:rsidR="00C96682" w:rsidRPr="00E5638D" w:rsidRDefault="00C03D5E" w:rsidP="008F6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</w:t>
      </w:r>
      <w:r w:rsidR="00C96682"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территории </w:t>
      </w:r>
      <w:bookmarkStart w:id="7" w:name="_Hlk101519067"/>
      <w:r w:rsidR="00645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bookmarkEnd w:id="7"/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</w:t>
      </w:r>
      <w:r w:rsidR="00C96682"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поселение соответственно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) разработаны в соответствии с Градостроительным кодексом Российской Федерации, Федеральным законом от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поселения, иными нормативными правовыми актами,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96682" w:rsidRPr="00E5638D" w:rsidRDefault="00C9668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C03D5E" w:rsidRPr="00E5638D" w:rsidRDefault="00C03D5E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8" w:name="3"/>
      <w:bookmarkEnd w:id="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457D7A" w:rsidRPr="00E5638D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57D7A" w:rsidRPr="007B0CF7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</w:t>
      </w:r>
      <w:r w:rsidR="00EA519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</w:t>
      </w:r>
      <w:r w:rsidR="003F545B"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="004206B4"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7D7A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информационные щиты и указатели, применяемые как составные части благоустройства территории;</w:t>
      </w:r>
      <w:proofErr w:type="gramEnd"/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проходы (проезды) используемые большинством </w:t>
      </w:r>
      <w:r w:rsidR="00D8085A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населенного пункта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доступа к социально-значимым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торговым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жилой застройки;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3A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поселения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7AA7" w:rsidRPr="00E5638D" w:rsidRDefault="00452DC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2F10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F5413" w:rsidRDefault="00EF5413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="00673923"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792FF0" w:rsidRPr="00696B6C" w:rsidRDefault="00792F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(детской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спортивной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площадки для выгула животных)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измеряется от ограждения, защитной зоны из кустов и деревьев или на основании</w:t>
      </w:r>
      <w:r w:rsidR="00782FDD" w:rsidRPr="00696B6C">
        <w:rPr>
          <w:color w:val="000000" w:themeColor="text1"/>
        </w:rPr>
        <w:t xml:space="preserve">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(бетонного,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асфальтированного) основания контейнерной площадки.</w:t>
      </w:r>
    </w:p>
    <w:p w:rsidR="00452DC2" w:rsidRPr="00E5638D" w:rsidRDefault="00EF5413" w:rsidP="0038772A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C03D5E" w:rsidRPr="007B0CF7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C03D5E" w:rsidRDefault="00C03D5E" w:rsidP="0038772A">
      <w:pPr>
        <w:pStyle w:val="afc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B41" w:rsidRPr="008F6E14" w:rsidRDefault="002E6B41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lastRenderedPageBreak/>
        <w:t>Глава 2. Формы и механизмы участия жителей поселения в принятии</w:t>
      </w:r>
      <w:r w:rsidR="00197638" w:rsidRPr="008F6E14">
        <w:rPr>
          <w:sz w:val="28"/>
          <w:szCs w:val="28"/>
        </w:rPr>
        <w:t xml:space="preserve"> и реализации</w:t>
      </w:r>
      <w:r w:rsidRPr="008F6E14">
        <w:rPr>
          <w:sz w:val="28"/>
          <w:szCs w:val="28"/>
        </w:rPr>
        <w:t xml:space="preserve"> решений по благоустройству территории </w:t>
      </w:r>
      <w:bookmarkStart w:id="9" w:name="_Hlk5026116"/>
      <w:r w:rsidRPr="008F6E14">
        <w:rPr>
          <w:sz w:val="28"/>
          <w:szCs w:val="28"/>
        </w:rPr>
        <w:t xml:space="preserve">поселения </w:t>
      </w:r>
      <w:bookmarkEnd w:id="9"/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</w:t>
      </w:r>
      <w:r w:rsidR="006451A3" w:rsidRPr="00645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5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сельского поселения Дорогобужского района Смоленской области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9C1D9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6451A3" w:rsidRPr="000D4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http</w:t>
      </w:r>
      <w:r w:rsidR="006451A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</w:t>
      </w:r>
      <w:r w:rsidR="006451A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6451A3" w:rsidRPr="000D488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dorogobyzh.admin-smolensk.r</w:t>
      </w:r>
      <w:proofErr w:type="spellEnd"/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u</w:t>
      </w:r>
      <w:r w:rsidR="006451A3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struktura</w:t>
      </w:r>
      <w:proofErr w:type="spellEnd"/>
      <w:r w:rsidR="006451A3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gorodskie</w:t>
      </w:r>
      <w:proofErr w:type="spellEnd"/>
      <w:r w:rsidR="006451A3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i</w:t>
      </w:r>
      <w:r w:rsidR="006451A3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selskie</w:t>
      </w:r>
      <w:proofErr w:type="spellEnd"/>
      <w:r w:rsidR="006451A3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poseleniya</w:t>
      </w:r>
      <w:proofErr w:type="spellEnd"/>
      <w:r w:rsidR="006451A3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mihajlovskoe</w:t>
      </w:r>
      <w:proofErr w:type="spellEnd"/>
      <w:r w:rsidR="006451A3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selskoe</w:t>
      </w:r>
      <w:proofErr w:type="spellEnd"/>
      <w:r w:rsidR="006451A3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poselenie</w:t>
      </w:r>
      <w:proofErr w:type="spellEnd"/>
      <w:r w:rsidR="006451A3" w:rsidRPr="003640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/.</w:t>
      </w:r>
      <w:proofErr w:type="spellStart"/>
      <w:r w:rsidR="006451A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GB"/>
        </w:rPr>
        <w:t>ru</w:t>
      </w:r>
      <w:proofErr w:type="spellEnd"/>
      <w:r w:rsidR="006451A3" w:rsidRPr="000D4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C7E"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6451A3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</w:t>
      </w:r>
    </w:p>
    <w:p w:rsidR="006451A3" w:rsidRDefault="006451A3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B41" w:rsidRPr="00E5638D" w:rsidRDefault="00827879" w:rsidP="006451A3">
      <w:pPr>
        <w:pStyle w:val="afc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и спорта, социального обслуживания населения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0225A" w:rsidRPr="00E5638D" w:rsidRDefault="0010225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:rsidR="00280CCC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80CCC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2E6B41" w:rsidRPr="00E5638D" w:rsidRDefault="00CD659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22456A" w:rsidRPr="00E5638D" w:rsidRDefault="0022456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:rsidR="00C03D5E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2E6B41" w:rsidRPr="00E5638D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075DC" w:rsidRPr="00F71BCF" w:rsidRDefault="006075DC" w:rsidP="00F4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="00F462EF" w:rsidRP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036040" w:rsidRPr="0003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04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C76893" w:rsidRPr="00F71BCF" w:rsidRDefault="007C39E6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20236279"/>
      <w:bookmarkStart w:id="12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1"/>
      <w:bookmarkEnd w:id="12"/>
      <w:r w:rsidR="00C7689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3 метра</w:t>
      </w:r>
      <w:r w:rsidR="000819E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ограждения территории индивидуального жилого дома или жилого дома блокированной застройки, а в случае отсутствия ограждения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здания, строения, сооружения;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6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 w:rsidR="009A5349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указанных объектов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 w:rsidR="004C40A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их ограждений.</w:t>
      </w:r>
      <w:proofErr w:type="gramEnd"/>
    </w:p>
    <w:p w:rsidR="00F0521F" w:rsidRPr="00F71BCF" w:rsidRDefault="00C76893" w:rsidP="0038772A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21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границы, имеющие один замкнутый контур или несколько непересекающихся замкнутых контуров;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CA02B3" w:rsidRPr="00F71BCF" w:rsidRDefault="0010225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2B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CA02B3" w:rsidRPr="00F71BCF" w:rsidRDefault="00CA02B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13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6075DC" w:rsidRPr="00E5638D" w:rsidRDefault="006075DC" w:rsidP="00F1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D778B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</w:t>
      </w:r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помещений</w:t>
      </w:r>
      <w:proofErr w:type="gramEnd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075DC" w:rsidRPr="00E5638D" w:rsidRDefault="00786A9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 </w:t>
      </w:r>
      <w:r w:rsidR="00D21B46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часов утра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8D153A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4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5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 w:rsidR="00B56FD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6" w:name="_Hlk14965574"/>
    </w:p>
    <w:bookmarkEnd w:id="16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4"/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сметать мусор на проезжую часть улиц,</w:t>
      </w:r>
      <w:r w:rsidR="004F3F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D4D" w:rsidRPr="00E5638D" w:rsidRDefault="00E90D4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D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7849BD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611BD" w:rsidRPr="00BD3F59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</w:t>
      </w:r>
      <w:r w:rsidR="000833F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е отсутствия тента или укрытия);</w:t>
      </w:r>
    </w:p>
    <w:p w:rsidR="00D3485D" w:rsidRPr="00D3485D" w:rsidRDefault="000833F2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D3485D" w:rsidRDefault="00D3485D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0833F2" w:rsidRPr="00BD3F59" w:rsidRDefault="000833F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8E7846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водонепроницаемых сооружениях как отдельных, так и в составе дворовых уборных.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0D2F82"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54CCD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 w:rsidR="00950C2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выгуле домашнего животного необходимо соблюдать следующие требования: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7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B20EC0" w:rsidRPr="00E5638D" w:rsidRDefault="00B20EC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деревьев, расположенных в мощении, при отсутствии иных видов защиты, в том числе приствольных решеток, бордюров, скамеек, допускается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предусматривать защитное приствольное покрытие, выполненное на одном уровне или выше покрытия пешеходных коммуникаций.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512092" w:rsidRPr="00F111D3">
        <w:rPr>
          <w:sz w:val="28"/>
          <w:szCs w:val="28"/>
        </w:rPr>
        <w:t>5</w:t>
      </w:r>
      <w:r w:rsidRPr="00F111D3">
        <w:rPr>
          <w:sz w:val="28"/>
          <w:szCs w:val="28"/>
        </w:rPr>
        <w:t>. Особенности организации уборки территории поселения в зимний период</w:t>
      </w:r>
    </w:p>
    <w:p w:rsidR="0042752A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075DC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2752A" w:rsidRPr="00E5638D" w:rsidRDefault="0042752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075DC" w:rsidRPr="00E5638D" w:rsidRDefault="00161A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171D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F5413" w:rsidRDefault="00EF541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075DC" w:rsidRPr="00BD3F59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  <w:r w:rsidR="004F0BF4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0A1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8" w:name="6"/>
      <w:bookmarkEnd w:id="18"/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42752A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19" w:name="_Hlk22804048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20" w:name="_Hlk22211020"/>
      <w:bookmarkStart w:id="21" w:name="_Hlk2221120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20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1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9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F607E5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07E5" w:rsidRPr="00E5638D" w:rsidRDefault="00F607E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7E1028" w:rsidRPr="00E5638D" w:rsidRDefault="00411EC6" w:rsidP="0038772A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E1028" w:rsidRPr="00E5638D">
        <w:rPr>
          <w:color w:val="000000" w:themeColor="text1"/>
        </w:rPr>
        <w:t xml:space="preserve"> </w:t>
      </w:r>
    </w:p>
    <w:p w:rsidR="00F607E5" w:rsidRPr="00E5638D" w:rsidRDefault="007E102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7"/>
      <w:bookmarkEnd w:id="22"/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F377FA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 xml:space="preserve">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:rsidR="006075DC" w:rsidRPr="00E5638D" w:rsidRDefault="00F377F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A91" w:rsidRPr="00E5638D" w:rsidRDefault="00004A9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1EC6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3" w:name="8"/>
      <w:bookmarkEnd w:id="23"/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:rsidR="0019476A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4" w:name="9"/>
      <w:bookmarkEnd w:id="24"/>
    </w:p>
    <w:p w:rsidR="009F4C85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Подметание дворовых территорий,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411EC6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6075DC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6075DC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D3F59" w:rsidRPr="00E5638D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" w:name="10"/>
      <w:bookmarkEnd w:id="25"/>
      <w:r w:rsidRPr="00F111D3">
        <w:rPr>
          <w:sz w:val="28"/>
          <w:szCs w:val="28"/>
        </w:rPr>
        <w:t xml:space="preserve">Глава </w:t>
      </w:r>
      <w:r w:rsidR="009D1A6E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 xml:space="preserve">. Обеспечение надлежащего содержания объектов благоустройства </w:t>
      </w:r>
    </w:p>
    <w:p w:rsidR="00B7064F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Окрашенные поверхности фасадов зданий, строений, сооружений должны быть ровными, без пятен и поврежденных мест.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13FE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01459" w:rsidRPr="00E5638D" w:rsidRDefault="004014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C84679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075DC" w:rsidRPr="004C40A0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 мм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6075DC" w:rsidRPr="004C40A0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Табличка выполняется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белом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черная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4C40A0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черном цвете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 мм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140 мм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 Размер шрифта наименований улиц применя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всегда одинаковый, не зависит от длины названия улицы. 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6075DC" w:rsidRPr="004C40A0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размещение с правой стороны фасада. Для зданий с длиной фасада свыше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6075DC" w:rsidRPr="004C40A0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075DC" w:rsidRPr="004C40A0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6" w:name="_Hlk14967170"/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6"/>
    <w:p w:rsidR="006075DC" w:rsidRPr="004C40A0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2,5 до 5,0 м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6075DC" w:rsidRPr="004C40A0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27" w:name="_Hlk14967236"/>
    </w:p>
    <w:bookmarkEnd w:id="27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нанесение граффити на фасады зданий, 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вывески составляет: по горизонтали -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7A3651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1A0B47" w:rsidRPr="004C40A0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консольных конструкций, предусмотренные пунктом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первым и вторым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A0B47" w:rsidRPr="004C40A0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A0B47" w:rsidRPr="004C40A0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м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2,5 м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размещения в одном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конструкций, предусмотренные пунктом </w:t>
      </w:r>
      <w:r w:rsidR="00973E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A0B47" w:rsidRPr="00E5638D" w:rsidRDefault="00446BD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вывесок, размещаемых на крышах зданий, сооружений, должна быть: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0,8 м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1A0B47" w:rsidRPr="004C40A0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6,5 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1A0B47" w:rsidRPr="004C40A0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методами);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A0B47" w:rsidRPr="004C40A0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носителей (экранов) на всю высоту и (или) длину остекления витрины;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075DC" w:rsidRPr="004C40A0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и (или) внешний вид фасада после монтажа (демонтажа) в течение </w:t>
      </w:r>
      <w:r w:rsidR="001A0B47" w:rsidRPr="004C40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 суток</w:t>
      </w:r>
      <w:r w:rsidR="001A0B47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4C40A0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режиме работы наружного освещения улиц.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защита от образования наледи и снежных заносов, обеспечение стока воды;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075DC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D051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ограждений, изготовленных из сетки-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рабицы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C31A69" w:rsidRPr="00E5638D" w:rsidRDefault="00C31A6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F1785" w:rsidRPr="00BF1785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="00EC04BD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75DC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мини-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маркетов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автозаправочных станциях, автостоянках, при некапитальных сооружениях питания.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E716E2" w:rsidRPr="00F111D3">
        <w:rPr>
          <w:sz w:val="28"/>
          <w:szCs w:val="28"/>
        </w:rPr>
        <w:t>8</w:t>
      </w:r>
      <w:r w:rsidRPr="00F111D3">
        <w:rPr>
          <w:sz w:val="28"/>
          <w:szCs w:val="28"/>
        </w:rPr>
        <w:t>. Организация пешеходных коммуникаций, в том числе трот</w:t>
      </w:r>
      <w:r w:rsidR="00F111D3" w:rsidRPr="00F111D3">
        <w:rPr>
          <w:sz w:val="28"/>
          <w:szCs w:val="28"/>
        </w:rPr>
        <w:t>уаров, аллей, дорожек, тропинок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С целью создания комфортной среды для пешеходов пешеходные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Для проектирования и (или) благоустройства пешеходной зоны возможно проведение осмотра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маршруты велодорожек, интегрированные в единую замкнутую систему;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9</w:t>
      </w:r>
      <w:r w:rsidRPr="00F111D3">
        <w:rPr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Проектирование путей движения маломобильных групп населения, входных гру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10</w:t>
      </w:r>
      <w:r w:rsidRPr="00F111D3">
        <w:rPr>
          <w:sz w:val="28"/>
          <w:szCs w:val="28"/>
        </w:rPr>
        <w:t>. Детские и спортивные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общественных и дворовых территориях населенного пункта поселения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наличие других элементов благоустройства (разделение различных функциональных зон);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512092" w:rsidRPr="0094120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proofErr w:type="gramStart"/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11</w:t>
      </w:r>
      <w:r w:rsidRPr="00F111D3">
        <w:rPr>
          <w:sz w:val="28"/>
          <w:szCs w:val="28"/>
        </w:rPr>
        <w:t>. Парковки (парковочные места)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 общественных и дворовых территориях населенного пункта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512092" w:rsidRPr="004C40A0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</w:t>
      </w:r>
      <w:r w:rsidR="00512092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отдельные законодательные ак</w:t>
      </w:r>
      <w:r w:rsidR="00BD3F59" w:rsidRPr="004C40A0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D4B76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D4B76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D4B76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D4B76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D4B76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D4B76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12</w:t>
      </w:r>
      <w:r w:rsidRPr="00F111D3">
        <w:rPr>
          <w:sz w:val="28"/>
          <w:szCs w:val="28"/>
        </w:rPr>
        <w:t>. Площадки для выгула животных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12092" w:rsidRPr="00BD4B76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12092" w:rsidRPr="00BD4B76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BD4B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512092" w:rsidRPr="00BD4B76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BD4B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="00512092" w:rsidRPr="00BD4B76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между элементами и секциями ограждения, его нижним краем и землей не должно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позволить животному покинуть площадку или причинить себе травму.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BD3F59" w:rsidRPr="00E5638D" w:rsidRDefault="00BD3F59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CD06F3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3</w:t>
      </w:r>
      <w:r w:rsidRPr="00F111D3">
        <w:rPr>
          <w:sz w:val="28"/>
          <w:szCs w:val="28"/>
        </w:rPr>
        <w:t>. Посадка зелёных насаждений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8" w:name="_Hlk7527352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тропиночной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8"/>
    <w:p w:rsidR="00707ABF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7AB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075DC" w:rsidRPr="00E5638D" w:rsidRDefault="006075DC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4</w:t>
      </w:r>
      <w:r w:rsidRPr="00F111D3">
        <w:rPr>
          <w:sz w:val="28"/>
          <w:szCs w:val="28"/>
        </w:rPr>
        <w:t>. Восстановление зелёных насаждений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6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075DC" w:rsidRPr="00696B6C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0"/>
    <w:p w:rsidR="00584DD2" w:rsidRPr="00F111D3" w:rsidRDefault="00584DD2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>Глава 1</w:t>
      </w:r>
      <w:r w:rsidR="00BD3F59" w:rsidRPr="00696B6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. Мероприятия по выявлению ядовитых и </w:t>
      </w:r>
      <w:r w:rsidR="00113F61"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ядовитых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4F6F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DA3995" w:rsidRPr="00E5638D" w:rsidRDefault="00584DD2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590627" w:rsidRPr="00E5638D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8F0" w:rsidRPr="00F111D3" w:rsidRDefault="00E948F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Места (площадки) накопления твердых коммунальных отходов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на специальных площадках для складирования крупногабаритных отходов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="00612BAE" w:rsidRPr="00E5638D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9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9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948F0" w:rsidRPr="00E5638D" w:rsidRDefault="00411EC6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ёрдых коммунальных отходов из мест, предназначенных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их накопления (временного складирования) в контейнерах или на специально отведённых площадках.</w:t>
      </w:r>
    </w:p>
    <w:p w:rsidR="00CE4A88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35C" w:rsidRPr="00F111D3" w:rsidRDefault="0021435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8E21DB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Выпас и прогон сельскохозяйственных животных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</w:t>
      </w:r>
      <w:r w:rsidRPr="00487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определено </w:t>
      </w:r>
      <w:r w:rsidRPr="00487B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487B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</w:t>
      </w:r>
      <w:r w:rsidR="00487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прогона сельскохозяйственных 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животных запрещается: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2D4" w:rsidRDefault="008662D4" w:rsidP="0038772A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1DB" w:rsidRPr="00F111D3" w:rsidRDefault="008E21DB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BD3F59" w:rsidRPr="00F111D3">
        <w:rPr>
          <w:sz w:val="28"/>
          <w:szCs w:val="28"/>
        </w:rPr>
        <w:t>18</w:t>
      </w:r>
      <w:r w:rsidRPr="00F111D3">
        <w:rPr>
          <w:sz w:val="28"/>
          <w:szCs w:val="28"/>
        </w:rPr>
        <w:t>. Праздничное оформление территории поселения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фасады и витрины объектов потребительского рынка и услуг, промышленных предприятий, банков, автозаправочных станций, организаций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Праздничное оформление осуществляется собственниками и (или) иными законными владельцами объектов праздничного оформления в рамках 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E01242" w:rsidRDefault="008E21DB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C749A4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908" w:rsidRPr="00C749A4" w:rsidRDefault="00F57908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242" w:rsidRPr="00C749A4" w:rsidRDefault="00E01242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 w:rsidR="004B0796"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:rsidR="00E01242" w:rsidRPr="00E01242" w:rsidRDefault="004B0796" w:rsidP="00DD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="00E01242"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E01242" w:rsidRPr="00096E00" w:rsidRDefault="004B0796" w:rsidP="00096E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 xml:space="preserve">.2.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 w:rsidR="00DD0E5D"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№ 248-ФЗ «О государственном контроле (надзоре) и муниципальном контроле в Российской Федерации», решением </w:t>
      </w:r>
      <w:r w:rsidR="00487B3A">
        <w:rPr>
          <w:rFonts w:ascii="Times New Roman" w:hAnsi="Times New Roman" w:cs="Times New Roman"/>
          <w:color w:val="000000"/>
          <w:sz w:val="28"/>
          <w:szCs w:val="20"/>
        </w:rPr>
        <w:t xml:space="preserve">Совета депутатов Михайловского сельского поселения Дорогобужского района Смоленской области </w:t>
      </w:r>
      <w:r w:rsidR="00096E00">
        <w:rPr>
          <w:rFonts w:ascii="Times New Roman" w:hAnsi="Times New Roman" w:cs="Times New Roman"/>
          <w:color w:val="000000"/>
          <w:sz w:val="28"/>
          <w:szCs w:val="20"/>
        </w:rPr>
        <w:t>от 22.11.2021года № 13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«Об утверждении Положения о муниципальном контроле в сфере благоустройства на территории</w:t>
      </w:r>
      <w:r w:rsidR="00096E00" w:rsidRPr="00096E00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096E00">
        <w:rPr>
          <w:rFonts w:ascii="Times New Roman" w:hAnsi="Times New Roman" w:cs="Times New Roman"/>
          <w:color w:val="000000"/>
          <w:sz w:val="28"/>
          <w:szCs w:val="20"/>
        </w:rPr>
        <w:t>Михайловского сельского поселения Дорогобужского района Смоленской области»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на</w:t>
      </w:r>
      <w:r w:rsidR="00096E0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территории </w:t>
      </w:r>
      <w:r w:rsidR="00096E00">
        <w:rPr>
          <w:rFonts w:ascii="Times New Roman" w:hAnsi="Times New Roman" w:cs="Times New Roman"/>
          <w:color w:val="000000"/>
          <w:sz w:val="28"/>
          <w:szCs w:val="20"/>
        </w:rPr>
        <w:t>Михайловского сельского поселения Дорогобужского</w:t>
      </w:r>
      <w:proofErr w:type="gramEnd"/>
      <w:r w:rsidR="00096E00">
        <w:rPr>
          <w:rFonts w:ascii="Times New Roman" w:hAnsi="Times New Roman" w:cs="Times New Roman"/>
          <w:color w:val="000000"/>
          <w:sz w:val="28"/>
          <w:szCs w:val="20"/>
        </w:rPr>
        <w:t xml:space="preserve"> района Смоленской области</w:t>
      </w:r>
      <w:r w:rsidR="00096E00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осуществляется муниципальный</w:t>
      </w:r>
      <w:r w:rsidR="00096E00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контроль в сфере благоустройства.</w:t>
      </w:r>
    </w:p>
    <w:p w:rsidR="00E01242" w:rsidRPr="00E01242" w:rsidRDefault="004B0796" w:rsidP="00DD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>.3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01242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242" w:rsidRPr="00E5638D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Pr="00696B6C" w:rsidRDefault="00817D07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>Приложение</w:t>
      </w:r>
    </w:p>
    <w:p w:rsidR="00817D07" w:rsidRPr="00580176" w:rsidRDefault="00817D07" w:rsidP="00580176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 xml:space="preserve">к </w:t>
      </w:r>
      <w:r w:rsidR="005F388C" w:rsidRPr="00696B6C">
        <w:rPr>
          <w:rFonts w:ascii="Times New Roman" w:hAnsi="Times New Roman" w:cs="Times New Roman"/>
          <w:sz w:val="24"/>
          <w:szCs w:val="24"/>
        </w:rPr>
        <w:t xml:space="preserve">Правилам </w:t>
      </w:r>
      <w:proofErr w:type="gramStart"/>
      <w:r w:rsidRPr="00696B6C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  <w:r w:rsidR="00580176">
        <w:rPr>
          <w:rFonts w:ascii="Times New Roman" w:hAnsi="Times New Roman" w:cs="Times New Roman"/>
          <w:sz w:val="24"/>
          <w:szCs w:val="24"/>
        </w:rPr>
        <w:t>Михайловского сельского поселения Дорогобужского района Смоленской области</w:t>
      </w:r>
      <w:proofErr w:type="gramEnd"/>
      <w:r w:rsidR="00696B6C" w:rsidRPr="00696B6C">
        <w:rPr>
          <w:rFonts w:ascii="Times New Roman" w:hAnsi="Times New Roman" w:cs="Times New Roman"/>
          <w:sz w:val="24"/>
          <w:szCs w:val="24"/>
        </w:rPr>
        <w:t>,</w:t>
      </w:r>
    </w:p>
    <w:p w:rsidR="00696B6C" w:rsidRPr="00696B6C" w:rsidRDefault="00580176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 р</w:t>
      </w:r>
      <w:r w:rsidR="00696B6C" w:rsidRPr="00696B6C">
        <w:rPr>
          <w:rFonts w:ascii="Times New Roman" w:hAnsi="Times New Roman" w:cs="Times New Roman"/>
          <w:sz w:val="24"/>
          <w:szCs w:val="24"/>
        </w:rPr>
        <w:t>ешение</w:t>
      </w:r>
      <w:r w:rsidR="00696B6C">
        <w:rPr>
          <w:rFonts w:ascii="Times New Roman" w:hAnsi="Times New Roman" w:cs="Times New Roman"/>
          <w:sz w:val="24"/>
          <w:szCs w:val="24"/>
        </w:rPr>
        <w:t>м</w:t>
      </w:r>
      <w:r w:rsidR="00696B6C" w:rsidRPr="00696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Михайловского сельского поселения Дорогобужского района Смоленской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2022 года  №</w:t>
      </w:r>
    </w:p>
    <w:p w:rsidR="00696B6C" w:rsidRDefault="00696B6C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ПЕРЕЧЕНЬ</w:t>
      </w: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СВОДОВ ПРАВИЛ, НАЦИОНАЛЬНЫХ СТАНДАРТОВ И ТЕХНИЧЕСКИХ</w:t>
      </w:r>
    </w:p>
    <w:p w:rsidR="005F388C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 xml:space="preserve">РЕГЛАМЕНТОВ, 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ПРИМЕНЯЕМЫХ ПРИ РАЗРАБОТКЕ </w:t>
      </w:r>
      <w:r w:rsidRPr="00817D07">
        <w:rPr>
          <w:rFonts w:ascii="Times New Roman" w:hAnsi="Times New Roman" w:cs="Times New Roman"/>
          <w:b/>
          <w:sz w:val="28"/>
          <w:szCs w:val="20"/>
        </w:rPr>
        <w:t>НОРМ И ПРАВИЛ ПО БЛАГОУСТРОЙСТВУ ТЕРРИТОРИ</w:t>
      </w:r>
      <w:r w:rsidR="005F388C">
        <w:rPr>
          <w:rFonts w:ascii="Times New Roman" w:hAnsi="Times New Roman" w:cs="Times New Roman"/>
          <w:b/>
          <w:sz w:val="28"/>
          <w:szCs w:val="20"/>
        </w:rPr>
        <w:t>И</w:t>
      </w:r>
      <w:r w:rsidR="00580176">
        <w:rPr>
          <w:rFonts w:ascii="Times New Roman" w:hAnsi="Times New Roman" w:cs="Times New Roman"/>
          <w:b/>
          <w:sz w:val="28"/>
          <w:szCs w:val="20"/>
        </w:rPr>
        <w:t xml:space="preserve"> МИХАЙЛОВСКОГО СЕЛЬСКОГО ПОСЕЛЕНИЯ ДОРОГОБУЖСКОГО РАЙОНА СМОЛЕНСКОЙ ОБЛАСТИ</w:t>
      </w:r>
      <w:r w:rsidR="005F388C">
        <w:t xml:space="preserve">                 </w:t>
      </w:r>
    </w:p>
    <w:p w:rsidR="00817D07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D07" w:rsidRPr="00817D07" w:rsidRDefault="005F388C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«СНиП 2.07.01-89* Градостроительство. Планировка и застройка городских и сельских поселений»;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СНиП III-10-75»;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СНиП 3.02.01-87»;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СНиП 12-01-2004»;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маломобильных групп населения. СНиП 35-01-2001»;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маломобильных групп населения»;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СНиП 2.04.03-85»;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СНиП 2.04.02-84*»;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СНиП 41-02-2003»;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СНиП 2.05.02-85*»;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СНиП 23-05-95*»;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СНиП 23-02-2003»;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СНиП 23-03-2003»;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СНиП 31-06-2009»;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СНиП 31-01-2003»;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СНиП 21-02-99*»;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СНиП 2.05.03-84*»;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СНиП 2.06.09-84»;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СНиП 33-01-2003»;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СНиП 2.06.05-84*»;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СНиП 2.06.06-85»;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СНиП 2.06.08-87»;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СНиП 2.06.07-87»;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СНиП 32-04-97»;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СНиП 23-01-99*»;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2.1.3684-21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игровых площадок. Часть 4. Дополнительные требования безопасности и методы </w:t>
      </w:r>
      <w:proofErr w:type="gram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F5413" w:rsidRPr="00817D07" w:rsidRDefault="00EF5413" w:rsidP="00EF5413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817D07" w:rsidRPr="00817D07" w:rsidRDefault="000706F1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CA5ED6" w:rsidRPr="00817D07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ED6" w:rsidRPr="00817D07" w:rsidSect="004C3539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567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F1" w:rsidRDefault="000706F1" w:rsidP="00F271B1">
      <w:pPr>
        <w:spacing w:after="0" w:line="240" w:lineRule="auto"/>
      </w:pPr>
      <w:r>
        <w:separator/>
      </w:r>
    </w:p>
  </w:endnote>
  <w:endnote w:type="continuationSeparator" w:id="0">
    <w:p w:rsidR="000706F1" w:rsidRDefault="000706F1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F5" w:rsidRDefault="00D051F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F5" w:rsidRDefault="00D051F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F5" w:rsidRDefault="00D051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F1" w:rsidRDefault="000706F1" w:rsidP="00F271B1">
      <w:pPr>
        <w:spacing w:after="0" w:line="240" w:lineRule="auto"/>
      </w:pPr>
      <w:r>
        <w:separator/>
      </w:r>
    </w:p>
  </w:footnote>
  <w:footnote w:type="continuationSeparator" w:id="0">
    <w:p w:rsidR="000706F1" w:rsidRDefault="000706F1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F5" w:rsidRDefault="0013314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051F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51F5" w:rsidRDefault="00D051F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F5" w:rsidRDefault="0013314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051F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75FA">
      <w:rPr>
        <w:rStyle w:val="ab"/>
        <w:noProof/>
      </w:rPr>
      <w:t>57</w:t>
    </w:r>
    <w:r>
      <w:rPr>
        <w:rStyle w:val="ab"/>
      </w:rPr>
      <w:fldChar w:fldCharType="end"/>
    </w:r>
  </w:p>
  <w:p w:rsidR="00D051F5" w:rsidRDefault="00D051F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F5" w:rsidRDefault="00D051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BF1"/>
    <w:rsid w:val="000044D5"/>
    <w:rsid w:val="00004A91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15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6F1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96E00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4883"/>
    <w:rsid w:val="000D504C"/>
    <w:rsid w:val="000E2287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100A82"/>
    <w:rsid w:val="0010225A"/>
    <w:rsid w:val="00106F94"/>
    <w:rsid w:val="00107DAD"/>
    <w:rsid w:val="00110F34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147"/>
    <w:rsid w:val="00133880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02CE"/>
    <w:rsid w:val="001D1223"/>
    <w:rsid w:val="001D1631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71A8"/>
    <w:rsid w:val="0025004B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B61"/>
    <w:rsid w:val="00297075"/>
    <w:rsid w:val="002970BB"/>
    <w:rsid w:val="002974C4"/>
    <w:rsid w:val="002A0885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2D5F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40B0"/>
    <w:rsid w:val="00365175"/>
    <w:rsid w:val="003656E8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4AA4"/>
    <w:rsid w:val="003F545B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79F"/>
    <w:rsid w:val="004171AA"/>
    <w:rsid w:val="0041780F"/>
    <w:rsid w:val="004206B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87B3A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3539"/>
    <w:rsid w:val="004C40A0"/>
    <w:rsid w:val="004C5205"/>
    <w:rsid w:val="004C5307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2092"/>
    <w:rsid w:val="00513F87"/>
    <w:rsid w:val="0051738B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6F6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0176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41FC0"/>
    <w:rsid w:val="006423AA"/>
    <w:rsid w:val="0064392B"/>
    <w:rsid w:val="00643A3F"/>
    <w:rsid w:val="006451A3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E95"/>
    <w:rsid w:val="00880647"/>
    <w:rsid w:val="008838F7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C273F"/>
    <w:rsid w:val="008C501D"/>
    <w:rsid w:val="008C505C"/>
    <w:rsid w:val="008C65D2"/>
    <w:rsid w:val="008C71D2"/>
    <w:rsid w:val="008C79B7"/>
    <w:rsid w:val="008D153A"/>
    <w:rsid w:val="008D17F3"/>
    <w:rsid w:val="008D2928"/>
    <w:rsid w:val="008D3E0B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875FA"/>
    <w:rsid w:val="0099096F"/>
    <w:rsid w:val="0099105E"/>
    <w:rsid w:val="00993988"/>
    <w:rsid w:val="00994C52"/>
    <w:rsid w:val="00994ECE"/>
    <w:rsid w:val="009951F1"/>
    <w:rsid w:val="0099565B"/>
    <w:rsid w:val="00997031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27026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4624"/>
    <w:rsid w:val="00B67B68"/>
    <w:rsid w:val="00B7064F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3F59"/>
    <w:rsid w:val="00BD4B76"/>
    <w:rsid w:val="00BD62E7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51F5"/>
    <w:rsid w:val="00D07970"/>
    <w:rsid w:val="00D10596"/>
    <w:rsid w:val="00D1161B"/>
    <w:rsid w:val="00D15E71"/>
    <w:rsid w:val="00D21B46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3C3C"/>
    <w:rsid w:val="00FA48DB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uiPriority w:val="22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C5F5F7BD45C726BF92B40F425F40577517F47A23F11D702AB7C82a6HAL" TargetMode="External"/><Relationship Id="rId21" Type="http://schemas.openxmlformats.org/officeDocument/2006/relationships/hyperlink" Target="consultantplus://offline/ref=F4E544E0851FF722673DBDC04B582BD558595C5D7DD45C726BF92B40F425F40577517F47A23F11D702AB7C82a6HAL" TargetMode="External"/><Relationship Id="rId42" Type="http://schemas.openxmlformats.org/officeDocument/2006/relationships/hyperlink" Target="consultantplus://offline/ref=F4E544E0851FF722673DBDC04B582BD5585C5A567DD45C726BF92B40F425F40577517F47A23F11D702AB7C82a6HAL" TargetMode="External"/><Relationship Id="rId47" Type="http://schemas.openxmlformats.org/officeDocument/2006/relationships/hyperlink" Target="consultantplus://offline/ref=F4E544E0851FF722673DBDC04B582BD5585C5F5A7FD45C726BF92B40F425F40577517F47A23F11D702AB7C82a6HAL" TargetMode="External"/><Relationship Id="rId63" Type="http://schemas.openxmlformats.org/officeDocument/2006/relationships/hyperlink" Target="consultantplus://offline/ref=F4E544E0851FF722673DBDC04B582BD5585C5F597DD45C726BF92B40F425F40577517F47A23F11D702AB7C82a6HAL" TargetMode="External"/><Relationship Id="rId68" Type="http://schemas.openxmlformats.org/officeDocument/2006/relationships/hyperlink" Target="consultantplus://offline/ref=F4E544E0851FF722673DBDC04B582BD5585C5C5E7BD45C726BF92B40F425F40577517F47A23F11D702AB7C82a6HAL" TargetMode="External"/><Relationship Id="rId84" Type="http://schemas.openxmlformats.org/officeDocument/2006/relationships/hyperlink" Target="consultantplus://offline/ref=F4E544E0851FF722673DA1C057582BD558585A5F7389567A32F52947FB7AF11066097044BD2113CB1EA97Ea8H2L" TargetMode="External"/><Relationship Id="rId89" Type="http://schemas.openxmlformats.org/officeDocument/2006/relationships/hyperlink" Target="consultantplus://offline/ref=F4E544E0851FF722673DBDC04B582BD55B505B5F70D45C726BF92B40F425F40577517F47A23F11D702AB7C82a6HA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F4E544E0851FF722673DBDC04B582BD55B515D5E79D45C726BF92B40F425F40577517F47A23F11D702AB7C82a6HAL" TargetMode="External"/><Relationship Id="rId92" Type="http://schemas.openxmlformats.org/officeDocument/2006/relationships/hyperlink" Target="consultantplus://offline/ref=F4E544E0851FF722673DBDC04B582BD5585A5E597DD45C726BF92B40F425F40577517F47A23F11D702AB7C82a6H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C585A7AD45C726BF92B40F425F40577517F47A23F11D702AB7C82a6HAL" TargetMode="External"/><Relationship Id="rId29" Type="http://schemas.openxmlformats.org/officeDocument/2006/relationships/hyperlink" Target="consultantplus://offline/ref=F4E544E0851FF722673DBDC04B582BD5585C5B5F7DD45C726BF92B40F425F40577517F47A23F11D702AB7C82a6HAL" TargetMode="External"/><Relationship Id="rId11" Type="http://schemas.openxmlformats.org/officeDocument/2006/relationships/hyperlink" Target="consultantplus://offline/ref=F4E544E0851FF722673DBDC04B582BD5585D525C70D45C726BF92B40F425F40577517F47A23F11D702AB7C82a6HAL" TargetMode="External"/><Relationship Id="rId24" Type="http://schemas.openxmlformats.org/officeDocument/2006/relationships/hyperlink" Target="consultantplus://offline/ref=F4E544E0851FF722673DBDC04B582BD5585A5E587ED45C726BF92B40F425F40577517F47A23F11D702AB7C82a6HAL" TargetMode="External"/><Relationship Id="rId32" Type="http://schemas.openxmlformats.org/officeDocument/2006/relationships/hyperlink" Target="consultantplus://offline/ref=F4E544E0851FF722673DBDC04B582BD5585D525E7FD45C726BF92B40F425F40577517F47A23F11D702AB7C82a6HAL" TargetMode="External"/><Relationship Id="rId37" Type="http://schemas.openxmlformats.org/officeDocument/2006/relationships/hyperlink" Target="consultantplus://offline/ref=F4E544E0851FF722673DBDC04B582BD5585E59597BD45C726BF92B40F425F40577517F47A23F11D702AB7C82a6HAL" TargetMode="External"/><Relationship Id="rId40" Type="http://schemas.openxmlformats.org/officeDocument/2006/relationships/hyperlink" Target="consultantplus://offline/ref=F4E544E0851FF722673DBDC04B582BD5585E5B567FD45C726BF92B40F425F40577517F47A23F11D702AB7C82a6HAL" TargetMode="External"/><Relationship Id="rId45" Type="http://schemas.openxmlformats.org/officeDocument/2006/relationships/hyperlink" Target="consultantplus://offline/ref=F4E544E0851FF722673DBDC04B582BD5585C5A5C7DD45C726BF92B40F425F40577517F47A23F11D702AB7C82a6HAL" TargetMode="External"/><Relationship Id="rId53" Type="http://schemas.openxmlformats.org/officeDocument/2006/relationships/hyperlink" Target="consultantplus://offline/ref=F4E544E0851FF722673DBDC04B582BD5585D525E7ED45C726BF92B40F425F40577517F47A23F11D702AB7C82a6HAL" TargetMode="External"/><Relationship Id="rId58" Type="http://schemas.openxmlformats.org/officeDocument/2006/relationships/hyperlink" Target="consultantplus://offline/ref=F4E544E0851FF722673DA1C057582BD55B5A585778D45C726BF92B40F425F40577517F47A23F11D702AB7C82a6HAL" TargetMode="External"/><Relationship Id="rId66" Type="http://schemas.openxmlformats.org/officeDocument/2006/relationships/hyperlink" Target="consultantplus://offline/ref=F4E544E0851FF722673DBDC04B582BD5585C5F5B7BD45C726BF92B40F425F40577517F47A23F11D702AB7C82a6HAL" TargetMode="External"/><Relationship Id="rId74" Type="http://schemas.openxmlformats.org/officeDocument/2006/relationships/hyperlink" Target="consultantplus://offline/ref=F4E544E0851FF722673DA2D54E582BD5595D535A7ED9017863A02742F32AAB0062402748A1200FD51EB77E806Aa2H0L" TargetMode="External"/><Relationship Id="rId79" Type="http://schemas.openxmlformats.org/officeDocument/2006/relationships/hyperlink" Target="consultantplus://offline/ref=F4E544E0851FF722673DA1C057582BD5585E5B5C7389567A32F52947FB7AF11066097044BD2113CB1EA97Ea8H2L" TargetMode="External"/><Relationship Id="rId87" Type="http://schemas.openxmlformats.org/officeDocument/2006/relationships/hyperlink" Target="consultantplus://offline/ref=F4E544E0851FF722673DBDC04B582BD5585E5B5771D45C726BF92B40F425F40577517F47A23F11D702AB7C82a6HAL" TargetMode="External"/><Relationship Id="rId102" Type="http://schemas.openxmlformats.org/officeDocument/2006/relationships/footer" Target="footer3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4E544E0851FF722673DBDC04B582BD5585C5F597BD45C726BF92B40F425F40577517F47A23F11D702AB7C82a6HAL" TargetMode="External"/><Relationship Id="rId82" Type="http://schemas.openxmlformats.org/officeDocument/2006/relationships/hyperlink" Target="consultantplus://offline/ref=F4E544E0851FF722673DBDC04B582BD5525D5D587389567A32F52947FB7AF11066097044BD2113CB1EA97Ea8H2L" TargetMode="External"/><Relationship Id="rId90" Type="http://schemas.openxmlformats.org/officeDocument/2006/relationships/hyperlink" Target="consultantplus://offline/ref=F4E544E0851FF722673DBDC04B582BD55B505B5F79D45C726BF92B40F425F40577517F47A23F11D702AB7C82a6HAL" TargetMode="External"/><Relationship Id="rId95" Type="http://schemas.openxmlformats.org/officeDocument/2006/relationships/hyperlink" Target="consultantplus://offline/ref=F4E544E0851FF722673DA1C057582BD55D5A5A577389567A32F52947FB7AF11066097044BD2113CB1EA97Ea8H2L" TargetMode="External"/><Relationship Id="rId19" Type="http://schemas.openxmlformats.org/officeDocument/2006/relationships/hyperlink" Target="consultantplus://offline/ref=F4E544E0851FF722673DBDC04B582BD5585F5D5A70D45C726BF92B40F425F40577517F47A23F11D702AB7C82a6HAL" TargetMode="External"/><Relationship Id="rId14" Type="http://schemas.openxmlformats.org/officeDocument/2006/relationships/hyperlink" Target="consultantplus://offline/ref=F4E544E0851FF722673DBDC04B582BD5585C585A7CD45C726BF92B40F425F40577517F47A23F11D702AB7C82a6HAL" TargetMode="External"/><Relationship Id="rId22" Type="http://schemas.openxmlformats.org/officeDocument/2006/relationships/hyperlink" Target="consultantplus://offline/ref=F4E544E0851FF722673DBDC04B582BD558595E5B70D45C726BF92B40F425F40577517F47A23F11D702AB7C82a6HAL" TargetMode="External"/><Relationship Id="rId27" Type="http://schemas.openxmlformats.org/officeDocument/2006/relationships/hyperlink" Target="consultantplus://offline/ref=F4E544E0851FF722673DBDC04B582BD5585C5B587BD45C726BF92B40F425F40577517F47A23F11D702AB7C82a6HAL" TargetMode="External"/><Relationship Id="rId30" Type="http://schemas.openxmlformats.org/officeDocument/2006/relationships/hyperlink" Target="consultantplus://offline/ref=F4E544E0851FF722673DBDC04B582BD5585A585E7BD45C726BF92B40F425F40577517F47A23F11D702AB7C82a6HAL" TargetMode="External"/><Relationship Id="rId35" Type="http://schemas.openxmlformats.org/officeDocument/2006/relationships/hyperlink" Target="consultantplus://offline/ref=F4E544E0851FF722673DBDC04B582BD5585C5B5F7CD45C726BF92B40F425F40577517F47A23F11D702AB7C82a6HAL" TargetMode="External"/><Relationship Id="rId43" Type="http://schemas.openxmlformats.org/officeDocument/2006/relationships/hyperlink" Target="consultantplus://offline/ref=F4E544E0851FF722673DBDC04B582BD5585A5D5E7DD45C726BF92B40F425F40577517F47A23F11D702AB7C82a6HAL" TargetMode="External"/><Relationship Id="rId48" Type="http://schemas.openxmlformats.org/officeDocument/2006/relationships/hyperlink" Target="consultantplus://offline/ref=F4E544E0851FF722673DBDC04B582BD5585E5B597FD45C726BF92B40F425F40577517F47A23F11D702AB7C82a6HAL" TargetMode="External"/><Relationship Id="rId56" Type="http://schemas.openxmlformats.org/officeDocument/2006/relationships/hyperlink" Target="consultantplus://offline/ref=F4E544E0851FF722673DBDC04B582BD55B5B5F5A79D45C726BF92B40F425F40577517F47A23F11D702AB7C82a6HAL" TargetMode="External"/><Relationship Id="rId64" Type="http://schemas.openxmlformats.org/officeDocument/2006/relationships/hyperlink" Target="consultantplus://offline/ref=F4E544E0851FF722673DBDC04B582BD5585C5F587FD45C726BF92B40F425F40577517F47A23F11D702AB7C82a6HAL" TargetMode="External"/><Relationship Id="rId69" Type="http://schemas.openxmlformats.org/officeDocument/2006/relationships/hyperlink" Target="consultantplus://offline/ref=F4E544E0851FF722673DBDC04B582BD55B515D5D79D45C726BF92B40F425F40577517F47A23F11D702AB7C82a6HAL" TargetMode="External"/><Relationship Id="rId77" Type="http://schemas.openxmlformats.org/officeDocument/2006/relationships/hyperlink" Target="consultantplus://offline/ref=F4E544E0851FF722673DBDC04B582BD55B5E5F567FD45C726BF92B40F425F40577517F47A23F11D702AB7C82a6HAL" TargetMode="External"/><Relationship Id="rId100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4E544E0851FF722673DBDC04B582BD55859595778D45C726BF92B40F425F40577517F47A23F11D702AB7C82a6HAL" TargetMode="External"/><Relationship Id="rId72" Type="http://schemas.openxmlformats.org/officeDocument/2006/relationships/hyperlink" Target="consultantplus://offline/ref=F4E544E0851FF722673DBDC04B582BD5585C5E587AD45C726BF92B40F425F40577517F47A23F11D702AB7C82a6HAL" TargetMode="External"/><Relationship Id="rId80" Type="http://schemas.openxmlformats.org/officeDocument/2006/relationships/hyperlink" Target="consultantplus://offline/ref=F4E544E0851FF722673DBDC04B582BD55B5C525C7DD45C726BF92B40F425F40577517F47A23F11D702AB7C82a6HAL" TargetMode="External"/><Relationship Id="rId85" Type="http://schemas.openxmlformats.org/officeDocument/2006/relationships/hyperlink" Target="consultantplus://offline/ref=F4E544E0851FF722673DA1C057582BD55E5F525F7389567A32F52947FB7AF11066097044BD2113CB1EA97Ea8H2L" TargetMode="External"/><Relationship Id="rId93" Type="http://schemas.openxmlformats.org/officeDocument/2006/relationships/hyperlink" Target="consultantplus://offline/ref=F4E544E0851FF722673DBDC04B582BD558595D5778D45C726BF92B40F425F40577517F47A23F11D702AB7C82a6HAL" TargetMode="External"/><Relationship Id="rId98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D5E7AD45C726BF92B40F425F40577517F47A23F11D702AB7C82a6HAL" TargetMode="External"/><Relationship Id="rId17" Type="http://schemas.openxmlformats.org/officeDocument/2006/relationships/hyperlink" Target="consultantplus://offline/ref=F4E544E0851FF722673DBDC04B582BD5585F5E587AD45C726BF92B40F425F40577517F47A23F11D702AB7C82a6HAL" TargetMode="External"/><Relationship Id="rId25" Type="http://schemas.openxmlformats.org/officeDocument/2006/relationships/hyperlink" Target="consultantplus://offline/ref=F4E544E0851FF722673DBDC04B582BD5585C5F5F7AD45C726BF92B40F425F40577517F47A23F11D702AB7C82a6HAL" TargetMode="External"/><Relationship Id="rId33" Type="http://schemas.openxmlformats.org/officeDocument/2006/relationships/hyperlink" Target="consultantplus://offline/ref=F4E544E0851FF722673DBDC04B582BD5585D525E7CD45C726BF92B40F425F40577517F47A23F11D702AB7C82a6HAL" TargetMode="External"/><Relationship Id="rId38" Type="http://schemas.openxmlformats.org/officeDocument/2006/relationships/hyperlink" Target="consultantplus://offline/ref=F4E544E0851FF722673DBDC04B582BD5585E5B5B79D45C726BF92B40F425F40577517F47A23F11D702AB7C82a6HAL" TargetMode="External"/><Relationship Id="rId46" Type="http://schemas.openxmlformats.org/officeDocument/2006/relationships/hyperlink" Target="consultantplus://offline/ref=F4E544E0851FF722673DBDC04B582BD5585A5E5770D45C726BF92B40F425F40577517F47A23F11D702AB7C82a6HAL" TargetMode="External"/><Relationship Id="rId59" Type="http://schemas.openxmlformats.org/officeDocument/2006/relationships/hyperlink" Target="consultantplus://offline/ref=F4E544E0851FF722673DA1C057582BD5585F5B5870D45C726BF92B40F425F40577517F47A23F11D702AB7C82a6HAL" TargetMode="External"/><Relationship Id="rId67" Type="http://schemas.openxmlformats.org/officeDocument/2006/relationships/hyperlink" Target="consultantplus://offline/ref=F4E544E0851FF722673DBDC04B582BD5585C5F597FD45C726BF92B40F425F40577517F47A23F11D702AB7C82a6HAL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F4E544E0851FF722673DBDC04B582BD558595D577BD45C726BF92B40F425F40577517F47A23F11D702AB7C82a6HAL" TargetMode="External"/><Relationship Id="rId41" Type="http://schemas.openxmlformats.org/officeDocument/2006/relationships/hyperlink" Target="consultantplus://offline/ref=F4E544E0851FF722673DBDC04B582BD55B5F595971D45C726BF92B40F425F40577517F47A23F11D702AB7C82a6HAL" TargetMode="External"/><Relationship Id="rId54" Type="http://schemas.openxmlformats.org/officeDocument/2006/relationships/hyperlink" Target="consultantplus://offline/ref=F4E544E0851FF722673DBDC04B582BD5585E5B5778D45C726BF92B40F425F40577517F47A23F11D702AB7C82a6HAL" TargetMode="External"/><Relationship Id="rId62" Type="http://schemas.openxmlformats.org/officeDocument/2006/relationships/hyperlink" Target="consultantplus://offline/ref=F4E544E0851FF722673DBDC04B582BD5585C5F597CD45C726BF92B40F425F40577517F47A23F11D702AB7C82a6HAL" TargetMode="External"/><Relationship Id="rId70" Type="http://schemas.openxmlformats.org/officeDocument/2006/relationships/hyperlink" Target="consultantplus://offline/ref=F4E544E0851FF722673DBDC04B582BD55B515D5E7AD45C726BF92B40F425F40577517F47A23F11D702AB7C82a6HAL" TargetMode="External"/><Relationship Id="rId75" Type="http://schemas.openxmlformats.org/officeDocument/2006/relationships/hyperlink" Target="consultantplus://offline/ref=F4E544E0851FF722673DBDC04B582BD55B51535A7AD45C726BF92B40F425F40577517F47A23F11D702AB7C82a6HAL" TargetMode="External"/><Relationship Id="rId83" Type="http://schemas.openxmlformats.org/officeDocument/2006/relationships/hyperlink" Target="consultantplus://offline/ref=F4E544E0851FF722673DBDC04B582BD55B5F5F5A71D45C726BF92B40F425F40577517F47A23F11D702AB7C82a6HAL" TargetMode="External"/><Relationship Id="rId88" Type="http://schemas.openxmlformats.org/officeDocument/2006/relationships/hyperlink" Target="consultantplus://offline/ref=F4E544E0851FF722673DBDC04B582BD55D5059577389567A32F52947FB7AF11066097044BD2113CB1EA97Ea8H2L" TargetMode="External"/><Relationship Id="rId91" Type="http://schemas.openxmlformats.org/officeDocument/2006/relationships/hyperlink" Target="consultantplus://offline/ref=F4E544E0851FF722673DBDC04B582BD5585F5A5C79D45C726BF92B40F425F40577517F47A23F11D702AB7C82a6HAL" TargetMode="External"/><Relationship Id="rId96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4E544E0851FF722673DBDC04B582BD5585C5A5C7CD45C726BF92B40F425F40577517F47A23F11D702AB7C82a6HAL" TargetMode="External"/><Relationship Id="rId23" Type="http://schemas.openxmlformats.org/officeDocument/2006/relationships/hyperlink" Target="consultantplus://offline/ref=F4E544E0851FF722673DBDC04B582BD558595D577AD45C726BF92B40F425F40577517F47A23F11D702AB7C82a6HAL" TargetMode="External"/><Relationship Id="rId28" Type="http://schemas.openxmlformats.org/officeDocument/2006/relationships/hyperlink" Target="consultantplus://offline/ref=F4E544E0851FF722673DBDC04B582BD5585F525F7CD45C726BF92B40F425F40577517F47A23F11D702AB7C82a6HAL" TargetMode="External"/><Relationship Id="rId36" Type="http://schemas.openxmlformats.org/officeDocument/2006/relationships/hyperlink" Target="consultantplus://offline/ref=F4E544E0851FF722673DBDC04B582BD5585A5C587CD45C726BF92B40F425F40577517F47A23F11D702AB7C82a6HAL" TargetMode="External"/><Relationship Id="rId49" Type="http://schemas.openxmlformats.org/officeDocument/2006/relationships/hyperlink" Target="consultantplus://offline/ref=F4E544E0851FF722673DBDC04B582BD5585A525E7ED45C726BF92B40F425F40577517F47A23F11D702AB7C82a6HAL" TargetMode="External"/><Relationship Id="rId57" Type="http://schemas.openxmlformats.org/officeDocument/2006/relationships/hyperlink" Target="consultantplus://offline/ref=F4E544E0851FF722673DBDC04B582BD55B5E58597AD45C726BF92B40F425F40577517F47A23F11D702AB7C82a6HAL" TargetMode="External"/><Relationship Id="rId10" Type="http://schemas.openxmlformats.org/officeDocument/2006/relationships/image" Target="media/image2.png"/><Relationship Id="rId31" Type="http://schemas.openxmlformats.org/officeDocument/2006/relationships/hyperlink" Target="consultantplus://offline/ref=F4E544E0851FF722673DBDC04B582BD558585A5D78D45C726BF92B40F425F40577517F47A23F11D702AB7C82a6HAL" TargetMode="External"/><Relationship Id="rId44" Type="http://schemas.openxmlformats.org/officeDocument/2006/relationships/hyperlink" Target="consultantplus://offline/ref=F4E544E0851FF722673DBDC04B582BD5585A535678D45C726BF92B40F425F40577517F47A23F11D702AB7C82a6HAL" TargetMode="External"/><Relationship Id="rId52" Type="http://schemas.openxmlformats.org/officeDocument/2006/relationships/hyperlink" Target="consultantplus://offline/ref=F4E544E0851FF722673DBDC04B582BD5585D52587AD45C726BF92B40F425F40577517F47A23F11D702AB7C82a6HAL" TargetMode="External"/><Relationship Id="rId60" Type="http://schemas.openxmlformats.org/officeDocument/2006/relationships/hyperlink" Target="consultantplus://offline/ref=F4E544E0851FF722673DBDC04B582BD5585C5F587ED45C726BF92B40F425F40577517F47A23F11D702AB7C82a6HAL" TargetMode="External"/><Relationship Id="rId65" Type="http://schemas.openxmlformats.org/officeDocument/2006/relationships/hyperlink" Target="consultantplus://offline/ref=F4E544E0851FF722673DBDC04B582BD5585C5F597ED45C726BF92B40F425F40577517F47A23F11D702AB7C82a6HAL" TargetMode="External"/><Relationship Id="rId73" Type="http://schemas.openxmlformats.org/officeDocument/2006/relationships/hyperlink" Target="consultantplus://offline/ref=F4E544E0851FF722673DBDC04B582BD55B51525B71D45C726BF92B40F425F40577517F47A23F11D702AB7C82a6HAL" TargetMode="External"/><Relationship Id="rId78" Type="http://schemas.openxmlformats.org/officeDocument/2006/relationships/hyperlink" Target="consultantplus://offline/ref=F4E544E0851FF722673DA1C057582BD55E5B53577389567A32F52947FB7AF11066097044BD2113CB1EA97Ea8H2L" TargetMode="External"/><Relationship Id="rId81" Type="http://schemas.openxmlformats.org/officeDocument/2006/relationships/hyperlink" Target="consultantplus://offline/ref=F4E544E0851FF722673DBDC04B582BD55B5E535B79D45C726BF92B40F425F40577517F47A23F11D702AB7C82a6HAL" TargetMode="External"/><Relationship Id="rId86" Type="http://schemas.openxmlformats.org/officeDocument/2006/relationships/hyperlink" Target="consultantplus://offline/ref=F4E544E0851FF722673DA1C057582BD55E5D5B587389567A32F52947FB7AF11066097044BD2113CB1EA97Ea8H2L" TargetMode="External"/><Relationship Id="rId94" Type="http://schemas.openxmlformats.org/officeDocument/2006/relationships/hyperlink" Target="consultantplus://offline/ref=F4E544E0851FF722673DA1C057582BD55C595B5E7389567A32F52947FB7AF11066097044BD2113CB1EA97Ea8H2L" TargetMode="External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F4E544E0851FF722673DBDC04B582BD5585C5F5F7DD45C726BF92B40F425F40577517F47A23F11D702AB7C82a6HAL" TargetMode="External"/><Relationship Id="rId18" Type="http://schemas.openxmlformats.org/officeDocument/2006/relationships/hyperlink" Target="consultantplus://offline/ref=F4E544E0851FF722673DBDC04B582BD5585E5B5D71D45C726BF92B40F425F40577517F47A23F11D702AB7C82a6HAL" TargetMode="External"/><Relationship Id="rId39" Type="http://schemas.openxmlformats.org/officeDocument/2006/relationships/hyperlink" Target="consultantplus://offline/ref=F4E544E0851FF722673DBDC04B582BD5585D535970D45C726BF92B40F425F40577517F47A23F11D702AB7C82a6HAL" TargetMode="External"/><Relationship Id="rId34" Type="http://schemas.openxmlformats.org/officeDocument/2006/relationships/hyperlink" Target="consultantplus://offline/ref=F4E544E0851FF722673DBDC04B582BD5585C5B5C7BD45C726BF92B40F425F40577517F47A23F11D702AB7C82a6HAL" TargetMode="External"/><Relationship Id="rId50" Type="http://schemas.openxmlformats.org/officeDocument/2006/relationships/hyperlink" Target="consultantplus://offline/ref=F4E544E0851FF722673DBDC04B582BD55B5D5B597FD45C726BF92B40F425F40577517F47A23F11D702AB7C82a6HAL" TargetMode="External"/><Relationship Id="rId55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76" Type="http://schemas.openxmlformats.org/officeDocument/2006/relationships/hyperlink" Target="consultantplus://offline/ref=F4E544E0851FF722673DBDC04B582BD55B5D595F7BD45C726BF92B40F425F40577517F47A23F11D702AB7C82a6HAL" TargetMode="External"/><Relationship Id="rId97" Type="http://schemas.openxmlformats.org/officeDocument/2006/relationships/header" Target="header1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A6F8A-99BC-4F73-99DB-F508367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24337</Words>
  <Characters>138727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Пользователь</cp:lastModifiedBy>
  <cp:revision>2</cp:revision>
  <cp:lastPrinted>2022-11-30T06:58:00Z</cp:lastPrinted>
  <dcterms:created xsi:type="dcterms:W3CDTF">2022-11-30T06:59:00Z</dcterms:created>
  <dcterms:modified xsi:type="dcterms:W3CDTF">2022-11-30T06:59:00Z</dcterms:modified>
</cp:coreProperties>
</file>