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000" w:firstRow="0" w:lastRow="0" w:firstColumn="0" w:lastColumn="0" w:noHBand="0" w:noVBand="0"/>
      </w:tblPr>
      <w:tblGrid>
        <w:gridCol w:w="9648"/>
      </w:tblGrid>
      <w:tr w:rsidR="00BE01E1" w:rsidTr="00C035DD">
        <w:tc>
          <w:tcPr>
            <w:tcW w:w="9648" w:type="dxa"/>
          </w:tcPr>
          <w:p w:rsidR="00BE01E1" w:rsidRDefault="00BE01E1">
            <w:pPr>
              <w:tabs>
                <w:tab w:val="left" w:pos="9432"/>
              </w:tabs>
              <w:ind w:right="126"/>
              <w:jc w:val="center"/>
            </w:pPr>
            <w:r w:rsidRPr="0031196A">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pt;height:48.8pt" o:ole="">
                  <v:imagedata r:id="rId9" o:title=""/>
                </v:shape>
                <o:OLEObject Type="Embed" ProgID="Word.Picture.8" ShapeID="_x0000_i1025" DrawAspect="Content" ObjectID="_1731502042" r:id="rId10"/>
              </w:object>
            </w:r>
          </w:p>
        </w:tc>
      </w:tr>
      <w:tr w:rsidR="00BE01E1" w:rsidTr="00C035DD">
        <w:trPr>
          <w:trHeight w:val="1155"/>
        </w:trPr>
        <w:tc>
          <w:tcPr>
            <w:tcW w:w="9648" w:type="dxa"/>
          </w:tcPr>
          <w:p w:rsidR="00BE01E1" w:rsidRDefault="00BE01E1" w:rsidP="008979DD">
            <w:pPr>
              <w:pStyle w:val="1"/>
              <w:tabs>
                <w:tab w:val="left" w:pos="9432"/>
              </w:tabs>
              <w:ind w:right="-828"/>
              <w:jc w:val="left"/>
              <w:rPr>
                <w:b/>
                <w:sz w:val="22"/>
              </w:rPr>
            </w:pPr>
          </w:p>
          <w:p w:rsidR="00BE01E1" w:rsidRPr="009302B6" w:rsidRDefault="00BE01E1">
            <w:pPr>
              <w:pStyle w:val="1"/>
              <w:tabs>
                <w:tab w:val="left" w:pos="9432"/>
              </w:tabs>
              <w:ind w:right="-828"/>
              <w:rPr>
                <w:b/>
                <w:sz w:val="24"/>
                <w:szCs w:val="24"/>
              </w:rPr>
            </w:pPr>
            <w:r w:rsidRPr="009302B6">
              <w:rPr>
                <w:b/>
                <w:sz w:val="24"/>
                <w:szCs w:val="24"/>
              </w:rPr>
              <w:t xml:space="preserve">АДМИНИСТРАЦИЯ </w:t>
            </w:r>
            <w:r w:rsidR="00BE466F">
              <w:rPr>
                <w:b/>
                <w:sz w:val="24"/>
                <w:szCs w:val="24"/>
              </w:rPr>
              <w:t xml:space="preserve"> </w:t>
            </w:r>
            <w:r w:rsidR="00565A39">
              <w:rPr>
                <w:b/>
                <w:sz w:val="24"/>
                <w:szCs w:val="24"/>
              </w:rPr>
              <w:t>МИХАЙЛОВСКОГО</w:t>
            </w:r>
            <w:r w:rsidRPr="009302B6">
              <w:rPr>
                <w:b/>
                <w:sz w:val="24"/>
                <w:szCs w:val="24"/>
              </w:rPr>
              <w:t xml:space="preserve"> СЕЛЬСКОГО ПОСЕЛЕНИЯ</w:t>
            </w:r>
          </w:p>
          <w:p w:rsidR="00BE01E1" w:rsidRDefault="00BE01E1">
            <w:pPr>
              <w:pStyle w:val="1"/>
              <w:tabs>
                <w:tab w:val="left" w:pos="9432"/>
              </w:tabs>
              <w:ind w:right="-828"/>
              <w:rPr>
                <w:b/>
                <w:sz w:val="24"/>
                <w:szCs w:val="24"/>
              </w:rPr>
            </w:pPr>
            <w:r w:rsidRPr="009302B6">
              <w:rPr>
                <w:b/>
                <w:sz w:val="24"/>
                <w:szCs w:val="24"/>
              </w:rPr>
              <w:t>ДОРОГОБУЖСКОГО РАЙОНА СМОЛЕНСКОЙ ОБЛАСТИ</w:t>
            </w:r>
          </w:p>
          <w:p w:rsidR="0079124E" w:rsidRPr="0079124E" w:rsidRDefault="0079124E" w:rsidP="0079124E"/>
          <w:p w:rsidR="00BE01E1" w:rsidRPr="000F6418" w:rsidRDefault="00BE01E1" w:rsidP="007016A7">
            <w:pPr>
              <w:tabs>
                <w:tab w:val="left" w:pos="9432"/>
              </w:tabs>
              <w:jc w:val="center"/>
              <w:rPr>
                <w:b/>
                <w:bCs/>
              </w:rPr>
            </w:pPr>
            <w:r w:rsidRPr="000F6418">
              <w:rPr>
                <w:b/>
                <w:bCs/>
              </w:rPr>
              <w:t xml:space="preserve">П О С Т А Н О В Л Е Н И Е </w:t>
            </w:r>
            <w:r w:rsidR="00596A31">
              <w:rPr>
                <w:b/>
                <w:bCs/>
              </w:rPr>
              <w:t xml:space="preserve">   </w:t>
            </w:r>
          </w:p>
        </w:tc>
      </w:tr>
      <w:tr w:rsidR="00BE01E1" w:rsidTr="00C035DD">
        <w:tc>
          <w:tcPr>
            <w:tcW w:w="9648" w:type="dxa"/>
          </w:tcPr>
          <w:p w:rsidR="00BE01E1" w:rsidRPr="00565A39" w:rsidRDefault="00BE01E1">
            <w:pPr>
              <w:rPr>
                <w:color w:val="FF0000"/>
              </w:rPr>
            </w:pPr>
          </w:p>
          <w:p w:rsidR="00BE01E1" w:rsidRPr="007634DB" w:rsidRDefault="007634DB" w:rsidP="00596A31">
            <w:pPr>
              <w:rPr>
                <w:color w:val="000000" w:themeColor="text1"/>
                <w:sz w:val="28"/>
                <w:szCs w:val="28"/>
              </w:rPr>
            </w:pPr>
            <w:r w:rsidRPr="007634DB">
              <w:rPr>
                <w:color w:val="000000" w:themeColor="text1"/>
                <w:sz w:val="28"/>
                <w:szCs w:val="28"/>
              </w:rPr>
              <w:t xml:space="preserve">01 декабря </w:t>
            </w:r>
            <w:r w:rsidR="002B6648" w:rsidRPr="007634DB">
              <w:rPr>
                <w:color w:val="000000" w:themeColor="text1"/>
                <w:sz w:val="28"/>
                <w:szCs w:val="28"/>
              </w:rPr>
              <w:t>202</w:t>
            </w:r>
            <w:r w:rsidR="00B216AE" w:rsidRPr="007634DB">
              <w:rPr>
                <w:color w:val="000000" w:themeColor="text1"/>
                <w:sz w:val="28"/>
                <w:szCs w:val="28"/>
              </w:rPr>
              <w:t>2</w:t>
            </w:r>
            <w:r w:rsidR="00C0216D" w:rsidRPr="007634DB">
              <w:rPr>
                <w:color w:val="000000" w:themeColor="text1"/>
                <w:sz w:val="28"/>
                <w:szCs w:val="28"/>
              </w:rPr>
              <w:t xml:space="preserve"> </w:t>
            </w:r>
            <w:r w:rsidR="002B6648" w:rsidRPr="007634DB">
              <w:rPr>
                <w:color w:val="000000" w:themeColor="text1"/>
                <w:sz w:val="28"/>
                <w:szCs w:val="28"/>
              </w:rPr>
              <w:t>года</w:t>
            </w:r>
            <w:r w:rsidR="00E22CF8" w:rsidRPr="007634DB">
              <w:rPr>
                <w:color w:val="000000" w:themeColor="text1"/>
                <w:sz w:val="28"/>
                <w:szCs w:val="28"/>
              </w:rPr>
              <w:t xml:space="preserve">  </w:t>
            </w:r>
            <w:r w:rsidRPr="007634DB">
              <w:rPr>
                <w:color w:val="000000" w:themeColor="text1"/>
                <w:sz w:val="28"/>
                <w:szCs w:val="28"/>
              </w:rPr>
              <w:t xml:space="preserve">                                                                                   </w:t>
            </w:r>
            <w:r w:rsidR="00BE01E1" w:rsidRPr="007634DB">
              <w:rPr>
                <w:color w:val="000000" w:themeColor="text1"/>
                <w:sz w:val="28"/>
                <w:szCs w:val="28"/>
              </w:rPr>
              <w:t xml:space="preserve">№ </w:t>
            </w:r>
            <w:r w:rsidRPr="007634DB">
              <w:rPr>
                <w:color w:val="000000" w:themeColor="text1"/>
                <w:sz w:val="28"/>
                <w:szCs w:val="28"/>
              </w:rPr>
              <w:t>186</w:t>
            </w:r>
          </w:p>
          <w:p w:rsidR="003375E8" w:rsidRPr="00565A39" w:rsidRDefault="003375E8" w:rsidP="00596A31">
            <w:pPr>
              <w:rPr>
                <w:color w:val="FF0000"/>
              </w:rPr>
            </w:pPr>
          </w:p>
        </w:tc>
      </w:tr>
      <w:tr w:rsidR="00BE01E1" w:rsidRPr="0085311A" w:rsidTr="00C035DD">
        <w:tc>
          <w:tcPr>
            <w:tcW w:w="9648" w:type="dxa"/>
          </w:tcPr>
          <w:tbl>
            <w:tblPr>
              <w:tblW w:w="0" w:type="auto"/>
              <w:tblLook w:val="01E0" w:firstRow="1" w:lastRow="1" w:firstColumn="1" w:lastColumn="1" w:noHBand="0" w:noVBand="0"/>
            </w:tblPr>
            <w:tblGrid>
              <w:gridCol w:w="4968"/>
            </w:tblGrid>
            <w:tr w:rsidR="0079124E" w:rsidRPr="0079124E" w:rsidTr="001B2319">
              <w:tc>
                <w:tcPr>
                  <w:tcW w:w="4968" w:type="dxa"/>
                </w:tcPr>
                <w:p w:rsidR="0079124E" w:rsidRPr="0079124E" w:rsidRDefault="0079124E" w:rsidP="0079124E">
                  <w:pPr>
                    <w:widowControl w:val="0"/>
                    <w:tabs>
                      <w:tab w:val="left" w:pos="3672"/>
                    </w:tabs>
                    <w:ind w:left="-108"/>
                    <w:jc w:val="both"/>
                    <w:rPr>
                      <w:sz w:val="28"/>
                    </w:rPr>
                  </w:pPr>
                  <w:r w:rsidRPr="0079124E">
                    <w:rPr>
                      <w:sz w:val="28"/>
                    </w:rPr>
                    <w:t xml:space="preserve">Об утверждении Порядка принятия решения о разработке муниципальных программ </w:t>
                  </w:r>
                  <w:r w:rsidR="00565A39">
                    <w:rPr>
                      <w:sz w:val="28"/>
                    </w:rPr>
                    <w:t>Михайловского</w:t>
                  </w:r>
                  <w:r>
                    <w:rPr>
                      <w:sz w:val="28"/>
                    </w:rPr>
                    <w:t xml:space="preserve"> сельского </w:t>
                  </w:r>
                  <w:r w:rsidRPr="0079124E">
                    <w:rPr>
                      <w:sz w:val="28"/>
                    </w:rPr>
                    <w:t>поселения Дорогобужского района Смоленской области, их формирования и реализации</w:t>
                  </w:r>
                </w:p>
              </w:tc>
            </w:tr>
          </w:tbl>
          <w:p w:rsidR="008762BD" w:rsidRDefault="008762BD" w:rsidP="008762BD">
            <w:pPr>
              <w:jc w:val="both"/>
              <w:rPr>
                <w:sz w:val="28"/>
                <w:szCs w:val="28"/>
              </w:rPr>
            </w:pPr>
          </w:p>
          <w:p w:rsidR="0079124E" w:rsidRPr="008762BD" w:rsidRDefault="0079124E" w:rsidP="008762BD">
            <w:pPr>
              <w:ind w:firstLine="709"/>
              <w:jc w:val="both"/>
              <w:rPr>
                <w:sz w:val="28"/>
                <w:szCs w:val="28"/>
              </w:rPr>
            </w:pPr>
            <w:r w:rsidRPr="008762BD">
              <w:rPr>
                <w:sz w:val="28"/>
                <w:szCs w:val="28"/>
              </w:rPr>
              <w:t>В соответствии с Бюджетным кодексом Российской Федерации, в целях совершенствования программно-целевого принципа организации бюджетного процесса</w:t>
            </w:r>
          </w:p>
          <w:p w:rsidR="008D6172" w:rsidRPr="008762BD" w:rsidRDefault="008D6172" w:rsidP="008762BD">
            <w:pPr>
              <w:ind w:firstLine="709"/>
              <w:jc w:val="both"/>
              <w:rPr>
                <w:sz w:val="28"/>
                <w:szCs w:val="28"/>
              </w:rPr>
            </w:pPr>
            <w:r w:rsidRPr="008762BD">
              <w:rPr>
                <w:sz w:val="28"/>
                <w:szCs w:val="28"/>
              </w:rPr>
              <w:t xml:space="preserve">Администрация </w:t>
            </w:r>
            <w:r w:rsidR="00565A39">
              <w:rPr>
                <w:sz w:val="28"/>
                <w:szCs w:val="28"/>
              </w:rPr>
              <w:t>Михайловского</w:t>
            </w:r>
            <w:r w:rsidRPr="008762BD">
              <w:rPr>
                <w:sz w:val="28"/>
                <w:szCs w:val="28"/>
              </w:rPr>
              <w:t xml:space="preserve"> сельского поселения Дорогобужского района Смоленской области</w:t>
            </w:r>
            <w:r w:rsidR="00E060C9" w:rsidRPr="008762BD">
              <w:rPr>
                <w:sz w:val="28"/>
                <w:szCs w:val="28"/>
              </w:rPr>
              <w:t xml:space="preserve"> </w:t>
            </w:r>
            <w:r w:rsidRPr="008762BD">
              <w:rPr>
                <w:sz w:val="28"/>
                <w:szCs w:val="28"/>
              </w:rPr>
              <w:t xml:space="preserve"> п о с т а н о в л я е т:</w:t>
            </w:r>
          </w:p>
          <w:p w:rsidR="0079124E" w:rsidRPr="008762BD" w:rsidRDefault="0079124E" w:rsidP="008762BD">
            <w:pPr>
              <w:ind w:firstLine="709"/>
              <w:jc w:val="both"/>
              <w:rPr>
                <w:sz w:val="28"/>
                <w:szCs w:val="28"/>
              </w:rPr>
            </w:pPr>
            <w:r w:rsidRPr="008762BD">
              <w:rPr>
                <w:sz w:val="28"/>
                <w:szCs w:val="28"/>
              </w:rPr>
              <w:t xml:space="preserve">1. Утвердить прилагаемый Порядок принятия решения о разработке муниципальных программ </w:t>
            </w:r>
            <w:r w:rsidR="00565A39">
              <w:rPr>
                <w:sz w:val="28"/>
                <w:szCs w:val="28"/>
              </w:rPr>
              <w:t>Михайловского</w:t>
            </w:r>
            <w:r w:rsidRPr="008762BD">
              <w:rPr>
                <w:sz w:val="28"/>
                <w:szCs w:val="28"/>
              </w:rPr>
              <w:t xml:space="preserve"> сельского поселения Дорогобужского района Смоленской области, их формирования и реализации.</w:t>
            </w:r>
          </w:p>
          <w:p w:rsidR="008762BD" w:rsidRPr="007634DB" w:rsidRDefault="0079124E" w:rsidP="000F67A2">
            <w:pPr>
              <w:widowControl w:val="0"/>
              <w:ind w:firstLine="720"/>
              <w:jc w:val="both"/>
              <w:rPr>
                <w:color w:val="000000" w:themeColor="text1"/>
                <w:sz w:val="28"/>
              </w:rPr>
            </w:pPr>
            <w:r w:rsidRPr="007634DB">
              <w:rPr>
                <w:color w:val="000000" w:themeColor="text1"/>
                <w:sz w:val="28"/>
              </w:rPr>
              <w:t>2.</w:t>
            </w:r>
            <w:r w:rsidR="008762BD" w:rsidRPr="007634DB">
              <w:rPr>
                <w:color w:val="000000" w:themeColor="text1"/>
                <w:sz w:val="28"/>
              </w:rPr>
              <w:t xml:space="preserve"> </w:t>
            </w:r>
            <w:r w:rsidR="000F67A2" w:rsidRPr="007634DB">
              <w:rPr>
                <w:color w:val="000000" w:themeColor="text1"/>
                <w:sz w:val="28"/>
              </w:rPr>
              <w:t xml:space="preserve"> П</w:t>
            </w:r>
            <w:r w:rsidRPr="007634DB">
              <w:rPr>
                <w:color w:val="000000" w:themeColor="text1"/>
                <w:sz w:val="28"/>
              </w:rPr>
              <w:t>остановление</w:t>
            </w:r>
            <w:r w:rsidRPr="007634DB">
              <w:rPr>
                <w:color w:val="000000" w:themeColor="text1"/>
                <w:sz w:val="28"/>
                <w:szCs w:val="28"/>
              </w:rPr>
              <w:t xml:space="preserve"> Администрации </w:t>
            </w:r>
            <w:r w:rsidR="00565A39" w:rsidRPr="007634DB">
              <w:rPr>
                <w:color w:val="000000" w:themeColor="text1"/>
                <w:sz w:val="28"/>
                <w:szCs w:val="28"/>
              </w:rPr>
              <w:t>Михайловского</w:t>
            </w:r>
            <w:r w:rsidRPr="007634DB">
              <w:rPr>
                <w:color w:val="000000" w:themeColor="text1"/>
                <w:sz w:val="28"/>
                <w:szCs w:val="28"/>
              </w:rPr>
              <w:t xml:space="preserve"> сельского поселения Дорогобужского района Смоленской </w:t>
            </w:r>
            <w:r w:rsidR="000F67A2" w:rsidRPr="007634DB">
              <w:rPr>
                <w:color w:val="000000" w:themeColor="text1"/>
                <w:sz w:val="28"/>
                <w:szCs w:val="28"/>
              </w:rPr>
              <w:t>области от   05.11.2013 г. №  38</w:t>
            </w:r>
            <w:r w:rsidRPr="007634DB">
              <w:rPr>
                <w:color w:val="000000" w:themeColor="text1"/>
                <w:sz w:val="28"/>
                <w:szCs w:val="28"/>
              </w:rPr>
              <w:t xml:space="preserve"> «Об   утверждении  Порядка принятия   решения  о разработке муниципальных программ, их  формирования  и реализации</w:t>
            </w:r>
            <w:r w:rsidR="000F67A2" w:rsidRPr="007634DB">
              <w:rPr>
                <w:color w:val="000000" w:themeColor="text1"/>
                <w:sz w:val="28"/>
                <w:szCs w:val="28"/>
              </w:rPr>
              <w:t xml:space="preserve">, </w:t>
            </w:r>
            <w:r w:rsidR="000F67A2" w:rsidRPr="007634DB">
              <w:rPr>
                <w:color w:val="000000" w:themeColor="text1"/>
                <w:sz w:val="28"/>
              </w:rPr>
              <w:t>признать утратившими силу</w:t>
            </w:r>
            <w:r w:rsidR="000F67A2" w:rsidRPr="007634DB">
              <w:rPr>
                <w:color w:val="000000" w:themeColor="text1"/>
                <w:sz w:val="28"/>
                <w:szCs w:val="28"/>
              </w:rPr>
              <w:t>.</w:t>
            </w:r>
          </w:p>
          <w:p w:rsidR="0079124E" w:rsidRPr="0079124E" w:rsidRDefault="0079124E" w:rsidP="0079124E">
            <w:pPr>
              <w:widowControl w:val="0"/>
              <w:autoSpaceDE w:val="0"/>
              <w:autoSpaceDN w:val="0"/>
              <w:adjustRightInd w:val="0"/>
              <w:ind w:right="-55" w:firstLine="709"/>
              <w:jc w:val="both"/>
              <w:rPr>
                <w:sz w:val="28"/>
                <w:szCs w:val="28"/>
              </w:rPr>
            </w:pPr>
            <w:r>
              <w:rPr>
                <w:sz w:val="28"/>
              </w:rPr>
              <w:t>3</w:t>
            </w:r>
            <w:r w:rsidRPr="0079124E">
              <w:rPr>
                <w:sz w:val="28"/>
              </w:rPr>
              <w:t xml:space="preserve">. </w:t>
            </w:r>
            <w:r w:rsidRPr="0079124E">
              <w:rPr>
                <w:sz w:val="28"/>
                <w:szCs w:val="28"/>
              </w:rPr>
              <w:t xml:space="preserve">Настоящее постановление разместить на </w:t>
            </w:r>
            <w:r>
              <w:rPr>
                <w:sz w:val="28"/>
                <w:szCs w:val="28"/>
              </w:rPr>
              <w:t xml:space="preserve">официальной странице </w:t>
            </w:r>
            <w:r w:rsidR="00565A39">
              <w:rPr>
                <w:sz w:val="28"/>
                <w:szCs w:val="28"/>
              </w:rPr>
              <w:t>Михайловского</w:t>
            </w:r>
            <w:r>
              <w:rPr>
                <w:sz w:val="28"/>
                <w:szCs w:val="28"/>
              </w:rPr>
              <w:t xml:space="preserve"> сельского поселения на </w:t>
            </w:r>
            <w:r w:rsidRPr="0079124E">
              <w:rPr>
                <w:sz w:val="28"/>
                <w:szCs w:val="28"/>
              </w:rPr>
              <w:t>официальном сайте муниципального образования «Дорогобужский район» Смоленской области</w:t>
            </w:r>
            <w:r>
              <w:rPr>
                <w:sz w:val="28"/>
                <w:szCs w:val="28"/>
              </w:rPr>
              <w:t xml:space="preserve"> в информационно-телекоммуникационной сети «Интернет»</w:t>
            </w:r>
            <w:r w:rsidRPr="0079124E">
              <w:rPr>
                <w:sz w:val="28"/>
                <w:szCs w:val="28"/>
              </w:rPr>
              <w:t>.</w:t>
            </w:r>
          </w:p>
          <w:p w:rsidR="00BE01E1" w:rsidRDefault="0079124E" w:rsidP="000F6418">
            <w:pPr>
              <w:pStyle w:val="21"/>
              <w:tabs>
                <w:tab w:val="clear" w:pos="4549"/>
                <w:tab w:val="clear" w:pos="8220"/>
              </w:tabs>
              <w:ind w:firstLine="709"/>
              <w:rPr>
                <w:sz w:val="28"/>
                <w:szCs w:val="28"/>
              </w:rPr>
            </w:pPr>
            <w:r>
              <w:rPr>
                <w:sz w:val="28"/>
                <w:szCs w:val="28"/>
              </w:rPr>
              <w:t>4</w:t>
            </w:r>
            <w:r w:rsidR="0085311A" w:rsidRPr="000F6418">
              <w:rPr>
                <w:sz w:val="28"/>
                <w:szCs w:val="28"/>
              </w:rPr>
              <w:t xml:space="preserve">. </w:t>
            </w:r>
            <w:r w:rsidR="00BE01E1" w:rsidRPr="000F6418">
              <w:rPr>
                <w:sz w:val="28"/>
                <w:szCs w:val="28"/>
              </w:rPr>
              <w:t>Контроль за исполнением настоящего постановления оставляю за собой.</w:t>
            </w:r>
          </w:p>
          <w:p w:rsidR="00B216AE" w:rsidRPr="000F6418" w:rsidRDefault="00B216AE" w:rsidP="003A50CC">
            <w:pPr>
              <w:jc w:val="both"/>
              <w:rPr>
                <w:sz w:val="28"/>
                <w:szCs w:val="28"/>
              </w:rPr>
            </w:pPr>
          </w:p>
          <w:p w:rsidR="00BE01E1" w:rsidRPr="000F6418" w:rsidRDefault="004E11B4" w:rsidP="003E7363">
            <w:pPr>
              <w:pStyle w:val="3"/>
              <w:jc w:val="left"/>
              <w:rPr>
                <w:b w:val="0"/>
                <w:bCs w:val="0"/>
                <w:szCs w:val="28"/>
              </w:rPr>
            </w:pPr>
            <w:r w:rsidRPr="000F6418">
              <w:rPr>
                <w:b w:val="0"/>
                <w:bCs w:val="0"/>
                <w:szCs w:val="28"/>
              </w:rPr>
              <w:t>Гл</w:t>
            </w:r>
            <w:r w:rsidR="00BE01E1" w:rsidRPr="000F6418">
              <w:rPr>
                <w:b w:val="0"/>
                <w:bCs w:val="0"/>
                <w:szCs w:val="28"/>
              </w:rPr>
              <w:t xml:space="preserve">ава </w:t>
            </w:r>
            <w:r w:rsidR="00FC5FF7" w:rsidRPr="000F6418">
              <w:rPr>
                <w:b w:val="0"/>
                <w:bCs w:val="0"/>
                <w:szCs w:val="28"/>
              </w:rPr>
              <w:t>муниципального образования</w:t>
            </w:r>
            <w:r w:rsidR="00BE01E1" w:rsidRPr="000F6418">
              <w:rPr>
                <w:b w:val="0"/>
                <w:bCs w:val="0"/>
                <w:szCs w:val="28"/>
              </w:rPr>
              <w:t xml:space="preserve">                                                                                     </w:t>
            </w:r>
            <w:r w:rsidR="00565A39">
              <w:rPr>
                <w:b w:val="0"/>
                <w:bCs w:val="0"/>
                <w:szCs w:val="28"/>
              </w:rPr>
              <w:t>Михайловс</w:t>
            </w:r>
            <w:r w:rsidR="00BE01E1" w:rsidRPr="000F6418">
              <w:rPr>
                <w:b w:val="0"/>
                <w:bCs w:val="0"/>
                <w:szCs w:val="28"/>
              </w:rPr>
              <w:t>ко</w:t>
            </w:r>
            <w:r w:rsidR="00FC5FF7" w:rsidRPr="000F6418">
              <w:rPr>
                <w:b w:val="0"/>
                <w:bCs w:val="0"/>
                <w:szCs w:val="28"/>
              </w:rPr>
              <w:t>е</w:t>
            </w:r>
            <w:r w:rsidR="00BE01E1" w:rsidRPr="000F6418">
              <w:rPr>
                <w:b w:val="0"/>
                <w:bCs w:val="0"/>
                <w:szCs w:val="28"/>
              </w:rPr>
              <w:t xml:space="preserve"> сельско</w:t>
            </w:r>
            <w:r w:rsidR="00FC5FF7" w:rsidRPr="000F6418">
              <w:rPr>
                <w:b w:val="0"/>
                <w:bCs w:val="0"/>
                <w:szCs w:val="28"/>
              </w:rPr>
              <w:t>е</w:t>
            </w:r>
            <w:r w:rsidR="00BE01E1" w:rsidRPr="000F6418">
              <w:rPr>
                <w:b w:val="0"/>
                <w:bCs w:val="0"/>
                <w:szCs w:val="28"/>
              </w:rPr>
              <w:t xml:space="preserve"> поселени</w:t>
            </w:r>
            <w:r w:rsidR="00FC5FF7" w:rsidRPr="000F6418">
              <w:rPr>
                <w:b w:val="0"/>
                <w:bCs w:val="0"/>
                <w:szCs w:val="28"/>
              </w:rPr>
              <w:t>е</w:t>
            </w:r>
          </w:p>
          <w:p w:rsidR="003375E8" w:rsidRPr="003375E8" w:rsidRDefault="00BE01E1" w:rsidP="00565A39">
            <w:pPr>
              <w:pStyle w:val="3"/>
              <w:jc w:val="left"/>
            </w:pPr>
            <w:r w:rsidRPr="000F6418">
              <w:rPr>
                <w:b w:val="0"/>
                <w:bCs w:val="0"/>
                <w:szCs w:val="28"/>
              </w:rPr>
              <w:t xml:space="preserve">Дорогобужского района Смоленской области  </w:t>
            </w:r>
            <w:r w:rsidR="00E060C9" w:rsidRPr="000F6418">
              <w:rPr>
                <w:b w:val="0"/>
                <w:bCs w:val="0"/>
                <w:szCs w:val="28"/>
              </w:rPr>
              <w:t xml:space="preserve">     </w:t>
            </w:r>
            <w:r w:rsidRPr="000F6418">
              <w:rPr>
                <w:b w:val="0"/>
                <w:bCs w:val="0"/>
                <w:szCs w:val="28"/>
              </w:rPr>
              <w:t xml:space="preserve">           </w:t>
            </w:r>
            <w:r w:rsidR="008D6172" w:rsidRPr="000F6418">
              <w:rPr>
                <w:b w:val="0"/>
                <w:bCs w:val="0"/>
                <w:szCs w:val="28"/>
              </w:rPr>
              <w:t xml:space="preserve">       </w:t>
            </w:r>
            <w:r w:rsidRPr="000F6418">
              <w:rPr>
                <w:b w:val="0"/>
                <w:bCs w:val="0"/>
                <w:szCs w:val="28"/>
              </w:rPr>
              <w:t xml:space="preserve">  </w:t>
            </w:r>
            <w:r w:rsidR="00565A39">
              <w:rPr>
                <w:bCs w:val="0"/>
                <w:szCs w:val="28"/>
              </w:rPr>
              <w:t>А. В. Кулешов</w:t>
            </w:r>
          </w:p>
        </w:tc>
      </w:tr>
    </w:tbl>
    <w:p w:rsidR="003375E8" w:rsidRDefault="003375E8" w:rsidP="003375E8">
      <w:pPr>
        <w:rPr>
          <w:sz w:val="26"/>
          <w:szCs w:val="26"/>
        </w:rPr>
        <w:sectPr w:rsidR="003375E8" w:rsidSect="00521F98">
          <w:headerReference w:type="default" r:id="rId11"/>
          <w:pgSz w:w="11906" w:h="16838" w:code="9"/>
          <w:pgMar w:top="1134" w:right="851" w:bottom="1134" w:left="1701" w:header="709" w:footer="709" w:gutter="0"/>
          <w:cols w:space="708"/>
          <w:titlePg/>
          <w:docGrid w:linePitch="360"/>
        </w:sectPr>
      </w:pPr>
    </w:p>
    <w:tbl>
      <w:tblPr>
        <w:tblW w:w="0" w:type="auto"/>
        <w:tblLook w:val="04A0" w:firstRow="1" w:lastRow="0" w:firstColumn="1" w:lastColumn="0" w:noHBand="0" w:noVBand="1"/>
      </w:tblPr>
      <w:tblGrid>
        <w:gridCol w:w="5495"/>
        <w:gridCol w:w="4926"/>
      </w:tblGrid>
      <w:tr w:rsidR="0079124E" w:rsidRPr="0079124E" w:rsidTr="001B2319">
        <w:tc>
          <w:tcPr>
            <w:tcW w:w="5495" w:type="dxa"/>
            <w:shd w:val="clear" w:color="auto" w:fill="auto"/>
          </w:tcPr>
          <w:p w:rsidR="0079124E" w:rsidRPr="0079124E" w:rsidRDefault="0079124E" w:rsidP="0079124E">
            <w:pPr>
              <w:widowControl w:val="0"/>
              <w:tabs>
                <w:tab w:val="left" w:pos="3420"/>
              </w:tabs>
              <w:jc w:val="both"/>
              <w:rPr>
                <w:sz w:val="28"/>
              </w:rPr>
            </w:pPr>
            <w:r w:rsidRPr="0079124E">
              <w:rPr>
                <w:sz w:val="28"/>
              </w:rPr>
              <w:lastRenderedPageBreak/>
              <w:br w:type="page"/>
            </w:r>
          </w:p>
        </w:tc>
        <w:tc>
          <w:tcPr>
            <w:tcW w:w="4926" w:type="dxa"/>
            <w:shd w:val="clear" w:color="auto" w:fill="auto"/>
          </w:tcPr>
          <w:p w:rsidR="0079124E" w:rsidRPr="0079124E" w:rsidRDefault="0079124E" w:rsidP="0079124E">
            <w:pPr>
              <w:widowControl w:val="0"/>
              <w:tabs>
                <w:tab w:val="left" w:pos="3420"/>
              </w:tabs>
              <w:jc w:val="both"/>
              <w:rPr>
                <w:sz w:val="28"/>
              </w:rPr>
            </w:pPr>
            <w:r w:rsidRPr="0079124E">
              <w:rPr>
                <w:sz w:val="28"/>
              </w:rPr>
              <w:t>Утвержден</w:t>
            </w:r>
          </w:p>
          <w:p w:rsidR="001B2319" w:rsidRDefault="0079124E" w:rsidP="001B2319">
            <w:pPr>
              <w:widowControl w:val="0"/>
              <w:tabs>
                <w:tab w:val="left" w:pos="3420"/>
              </w:tabs>
              <w:jc w:val="both"/>
              <w:rPr>
                <w:sz w:val="28"/>
              </w:rPr>
            </w:pPr>
            <w:r w:rsidRPr="0079124E">
              <w:rPr>
                <w:sz w:val="28"/>
              </w:rPr>
              <w:t xml:space="preserve">постановлением Администрации </w:t>
            </w:r>
            <w:r w:rsidR="00565A39">
              <w:rPr>
                <w:sz w:val="28"/>
              </w:rPr>
              <w:t>Михайловского</w:t>
            </w:r>
            <w:r w:rsidR="001B2319">
              <w:rPr>
                <w:sz w:val="28"/>
              </w:rPr>
              <w:t xml:space="preserve"> сельского поселения </w:t>
            </w:r>
            <w:r w:rsidRPr="0079124E">
              <w:rPr>
                <w:sz w:val="28"/>
              </w:rPr>
              <w:t>Дорогобужск</w:t>
            </w:r>
            <w:r w:rsidR="001B2319">
              <w:rPr>
                <w:sz w:val="28"/>
              </w:rPr>
              <w:t>ого</w:t>
            </w:r>
            <w:r w:rsidRPr="0079124E">
              <w:rPr>
                <w:sz w:val="28"/>
              </w:rPr>
              <w:t xml:space="preserve"> район</w:t>
            </w:r>
            <w:r w:rsidR="001B2319">
              <w:rPr>
                <w:sz w:val="28"/>
              </w:rPr>
              <w:t>а</w:t>
            </w:r>
            <w:r w:rsidRPr="0079124E">
              <w:rPr>
                <w:sz w:val="28"/>
              </w:rPr>
              <w:t xml:space="preserve"> Смоленской области</w:t>
            </w:r>
            <w:r w:rsidR="001B2319">
              <w:rPr>
                <w:sz w:val="28"/>
              </w:rPr>
              <w:t xml:space="preserve"> </w:t>
            </w:r>
          </w:p>
          <w:p w:rsidR="001B2319" w:rsidRPr="007634DB" w:rsidRDefault="0079124E" w:rsidP="001B2319">
            <w:pPr>
              <w:rPr>
                <w:color w:val="000000" w:themeColor="text1"/>
                <w:sz w:val="28"/>
                <w:szCs w:val="28"/>
              </w:rPr>
            </w:pPr>
            <w:r w:rsidRPr="007634DB">
              <w:rPr>
                <w:color w:val="000000" w:themeColor="text1"/>
                <w:sz w:val="28"/>
                <w:szCs w:val="28"/>
              </w:rPr>
              <w:t xml:space="preserve">от </w:t>
            </w:r>
            <w:r w:rsidR="007634DB" w:rsidRPr="007634DB">
              <w:rPr>
                <w:color w:val="000000" w:themeColor="text1"/>
                <w:sz w:val="28"/>
                <w:szCs w:val="28"/>
              </w:rPr>
              <w:t>01.12.2022 года  № 186</w:t>
            </w:r>
          </w:p>
          <w:p w:rsidR="0079124E" w:rsidRPr="0079124E" w:rsidRDefault="0079124E" w:rsidP="001B2319">
            <w:pPr>
              <w:widowControl w:val="0"/>
              <w:tabs>
                <w:tab w:val="left" w:pos="3420"/>
              </w:tabs>
              <w:jc w:val="both"/>
              <w:rPr>
                <w:sz w:val="28"/>
              </w:rPr>
            </w:pPr>
          </w:p>
        </w:tc>
      </w:tr>
    </w:tbl>
    <w:p w:rsidR="0079124E" w:rsidRPr="0079124E" w:rsidRDefault="0079124E" w:rsidP="001B2319">
      <w:pPr>
        <w:widowControl w:val="0"/>
        <w:tabs>
          <w:tab w:val="left" w:pos="3420"/>
        </w:tabs>
        <w:ind w:firstLine="709"/>
        <w:jc w:val="center"/>
        <w:rPr>
          <w:b/>
          <w:sz w:val="28"/>
          <w:szCs w:val="28"/>
        </w:rPr>
      </w:pPr>
      <w:r w:rsidRPr="0079124E">
        <w:rPr>
          <w:b/>
          <w:sz w:val="28"/>
          <w:szCs w:val="28"/>
        </w:rPr>
        <w:t>ПОРЯДОК</w:t>
      </w:r>
    </w:p>
    <w:p w:rsidR="0079124E" w:rsidRPr="0079124E" w:rsidRDefault="0079124E" w:rsidP="0079124E">
      <w:pPr>
        <w:widowControl w:val="0"/>
        <w:ind w:right="-1"/>
        <w:jc w:val="center"/>
        <w:rPr>
          <w:b/>
          <w:sz w:val="28"/>
          <w:szCs w:val="28"/>
        </w:rPr>
      </w:pPr>
      <w:r w:rsidRPr="0079124E">
        <w:rPr>
          <w:b/>
          <w:sz w:val="28"/>
          <w:szCs w:val="28"/>
        </w:rPr>
        <w:t xml:space="preserve">принятия решения о разработке муниципальных программ </w:t>
      </w:r>
      <w:r w:rsidR="00565A39">
        <w:rPr>
          <w:b/>
          <w:sz w:val="28"/>
        </w:rPr>
        <w:t>Михайловского</w:t>
      </w:r>
      <w:r w:rsidR="001B2319">
        <w:rPr>
          <w:b/>
          <w:sz w:val="28"/>
        </w:rPr>
        <w:t xml:space="preserve"> сельского</w:t>
      </w:r>
      <w:r w:rsidRPr="0079124E">
        <w:rPr>
          <w:b/>
          <w:sz w:val="28"/>
        </w:rPr>
        <w:t xml:space="preserve"> поселения Дорогобужского района Смоленской области</w:t>
      </w:r>
      <w:r w:rsidRPr="0079124E">
        <w:rPr>
          <w:b/>
          <w:sz w:val="28"/>
          <w:szCs w:val="28"/>
        </w:rPr>
        <w:t>, их формирования и реализации</w:t>
      </w:r>
    </w:p>
    <w:p w:rsidR="0079124E" w:rsidRPr="0079124E" w:rsidRDefault="0079124E" w:rsidP="0079124E">
      <w:pPr>
        <w:widowControl w:val="0"/>
        <w:ind w:right="-1"/>
        <w:jc w:val="center"/>
        <w:rPr>
          <w:sz w:val="28"/>
          <w:szCs w:val="28"/>
        </w:rPr>
      </w:pPr>
    </w:p>
    <w:p w:rsidR="0079124E" w:rsidRPr="0079124E" w:rsidRDefault="0079124E" w:rsidP="0079124E">
      <w:pPr>
        <w:widowControl w:val="0"/>
        <w:ind w:firstLine="709"/>
        <w:jc w:val="center"/>
        <w:rPr>
          <w:b/>
          <w:sz w:val="28"/>
          <w:szCs w:val="28"/>
        </w:rPr>
      </w:pPr>
      <w:r w:rsidRPr="0079124E">
        <w:rPr>
          <w:b/>
          <w:sz w:val="28"/>
          <w:szCs w:val="28"/>
        </w:rPr>
        <w:t>1. Общие положения</w:t>
      </w:r>
    </w:p>
    <w:p w:rsidR="0079124E" w:rsidRPr="0079124E" w:rsidRDefault="0079124E" w:rsidP="0079124E">
      <w:pPr>
        <w:widowControl w:val="0"/>
        <w:ind w:firstLine="709"/>
        <w:jc w:val="center"/>
        <w:rPr>
          <w:b/>
          <w:sz w:val="32"/>
          <w:szCs w:val="32"/>
        </w:rPr>
      </w:pPr>
    </w:p>
    <w:p w:rsidR="0079124E" w:rsidRPr="0079124E" w:rsidRDefault="0079124E" w:rsidP="0079124E">
      <w:pPr>
        <w:widowControl w:val="0"/>
        <w:ind w:firstLine="709"/>
        <w:jc w:val="both"/>
        <w:rPr>
          <w:sz w:val="28"/>
          <w:szCs w:val="28"/>
        </w:rPr>
      </w:pPr>
      <w:r w:rsidRPr="0079124E">
        <w:rPr>
          <w:sz w:val="28"/>
          <w:szCs w:val="28"/>
        </w:rPr>
        <w:t xml:space="preserve">Настоящий Порядок определяет правила принятия решения о разработке муниципальных программ </w:t>
      </w:r>
      <w:r w:rsidR="00565A39">
        <w:rPr>
          <w:sz w:val="28"/>
        </w:rPr>
        <w:t>Михайловского</w:t>
      </w:r>
      <w:r w:rsidR="001B2319">
        <w:rPr>
          <w:sz w:val="28"/>
        </w:rPr>
        <w:t xml:space="preserve"> сельского</w:t>
      </w:r>
      <w:r w:rsidRPr="0079124E">
        <w:rPr>
          <w:sz w:val="28"/>
        </w:rPr>
        <w:t xml:space="preserve"> поселения Дорогобужского района Смоленской области</w:t>
      </w:r>
      <w:r w:rsidRPr="0079124E">
        <w:rPr>
          <w:sz w:val="28"/>
          <w:szCs w:val="28"/>
        </w:rPr>
        <w:t xml:space="preserve"> (далее также - муниципальные программы), последовательность действий на каждом этапе процесса формирования и реализации муниципальных программ.</w:t>
      </w:r>
    </w:p>
    <w:p w:rsidR="0079124E" w:rsidRPr="0079124E" w:rsidRDefault="0079124E" w:rsidP="0079124E">
      <w:pPr>
        <w:widowControl w:val="0"/>
        <w:autoSpaceDE w:val="0"/>
        <w:autoSpaceDN w:val="0"/>
        <w:adjustRightInd w:val="0"/>
        <w:ind w:firstLine="720"/>
        <w:jc w:val="center"/>
        <w:rPr>
          <w:sz w:val="32"/>
          <w:szCs w:val="32"/>
        </w:rPr>
      </w:pPr>
    </w:p>
    <w:p w:rsidR="0079124E" w:rsidRPr="0079124E" w:rsidRDefault="0079124E" w:rsidP="0079124E">
      <w:pPr>
        <w:widowControl w:val="0"/>
        <w:ind w:firstLine="709"/>
        <w:jc w:val="center"/>
        <w:rPr>
          <w:b/>
          <w:sz w:val="28"/>
          <w:szCs w:val="28"/>
        </w:rPr>
      </w:pPr>
      <w:r w:rsidRPr="0079124E">
        <w:rPr>
          <w:b/>
          <w:sz w:val="28"/>
          <w:szCs w:val="28"/>
        </w:rPr>
        <w:t>2. Основные понятия, используемые в настоящем Порядке</w:t>
      </w:r>
    </w:p>
    <w:p w:rsidR="0079124E" w:rsidRPr="0079124E" w:rsidRDefault="0079124E" w:rsidP="0079124E">
      <w:pPr>
        <w:widowControl w:val="0"/>
        <w:autoSpaceDE w:val="0"/>
        <w:autoSpaceDN w:val="0"/>
        <w:adjustRightInd w:val="0"/>
        <w:ind w:firstLine="720"/>
        <w:jc w:val="center"/>
        <w:rPr>
          <w:sz w:val="32"/>
          <w:szCs w:val="32"/>
        </w:rPr>
      </w:pPr>
    </w:p>
    <w:p w:rsidR="0079124E" w:rsidRPr="0079124E" w:rsidRDefault="0079124E" w:rsidP="0079124E">
      <w:pPr>
        <w:widowControl w:val="0"/>
        <w:ind w:firstLine="709"/>
        <w:jc w:val="both"/>
        <w:rPr>
          <w:sz w:val="28"/>
          <w:szCs w:val="28"/>
        </w:rPr>
      </w:pPr>
      <w:r w:rsidRPr="0079124E">
        <w:rPr>
          <w:sz w:val="28"/>
          <w:szCs w:val="28"/>
        </w:rPr>
        <w:t>2.1. Для целей настоящего Порядка используются следующие понятия:</w:t>
      </w:r>
    </w:p>
    <w:p w:rsidR="0079124E" w:rsidRPr="0079124E" w:rsidRDefault="0079124E" w:rsidP="0079124E">
      <w:pPr>
        <w:widowControl w:val="0"/>
        <w:autoSpaceDE w:val="0"/>
        <w:autoSpaceDN w:val="0"/>
        <w:adjustRightInd w:val="0"/>
        <w:ind w:firstLine="709"/>
        <w:jc w:val="both"/>
        <w:rPr>
          <w:sz w:val="28"/>
          <w:szCs w:val="28"/>
        </w:rPr>
      </w:pPr>
      <w:r w:rsidRPr="0079124E">
        <w:rPr>
          <w:b/>
          <w:bCs/>
          <w:sz w:val="28"/>
        </w:rPr>
        <w:t xml:space="preserve">- </w:t>
      </w:r>
      <w:r w:rsidRPr="0079124E">
        <w:rPr>
          <w:sz w:val="28"/>
          <w:szCs w:val="28"/>
        </w:rPr>
        <w:t xml:space="preserve">муниципальная программа - система мероприятий и инструментов муниципальной политики, обеспечивающая достижение приоритетов и целей в соответствующей сфере социально-экономического развития </w:t>
      </w:r>
      <w:r w:rsidR="00565A39">
        <w:rPr>
          <w:sz w:val="28"/>
          <w:szCs w:val="28"/>
        </w:rPr>
        <w:t>Михайловского</w:t>
      </w:r>
      <w:r w:rsidR="001B2319">
        <w:rPr>
          <w:sz w:val="28"/>
          <w:szCs w:val="28"/>
        </w:rPr>
        <w:t xml:space="preserve"> сельского</w:t>
      </w:r>
      <w:r w:rsidRPr="0079124E">
        <w:rPr>
          <w:sz w:val="28"/>
          <w:szCs w:val="28"/>
        </w:rPr>
        <w:t xml:space="preserve"> поселения Дорогобужского района Смоленской области (далее – также </w:t>
      </w:r>
      <w:r w:rsidR="00350C4E">
        <w:rPr>
          <w:sz w:val="28"/>
          <w:szCs w:val="28"/>
        </w:rPr>
        <w:t>Михайлов</w:t>
      </w:r>
      <w:r w:rsidR="001B2319">
        <w:rPr>
          <w:sz w:val="28"/>
          <w:szCs w:val="28"/>
        </w:rPr>
        <w:t xml:space="preserve">ское сельское </w:t>
      </w:r>
      <w:r w:rsidRPr="0079124E">
        <w:rPr>
          <w:sz w:val="28"/>
          <w:szCs w:val="28"/>
        </w:rPr>
        <w:t>поселение). Муниципальная программа разрабатывается на срок не менее 3 лет;</w:t>
      </w:r>
    </w:p>
    <w:p w:rsidR="0079124E" w:rsidRPr="0079124E" w:rsidRDefault="0079124E" w:rsidP="0079124E">
      <w:pPr>
        <w:widowControl w:val="0"/>
        <w:ind w:firstLine="709"/>
        <w:jc w:val="both"/>
        <w:rPr>
          <w:sz w:val="28"/>
          <w:szCs w:val="28"/>
        </w:rPr>
      </w:pPr>
      <w:r w:rsidRPr="0079124E">
        <w:rPr>
          <w:sz w:val="28"/>
          <w:szCs w:val="28"/>
        </w:rPr>
        <w:t>- структурные элементы муниципальной программы (далее также - структурные элементы) - реализуемые в составе муниципальной программы региональные проекты, ведомственные проекты, комплексы процессных мероприятий, а также включаемые при необходимости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других чрезвычайных ситуаций в текущем году (далее - отдельные мероприятия);</w:t>
      </w:r>
    </w:p>
    <w:p w:rsidR="0079124E" w:rsidRPr="0079124E" w:rsidRDefault="0079124E" w:rsidP="0079124E">
      <w:pPr>
        <w:widowControl w:val="0"/>
        <w:ind w:firstLine="709"/>
        <w:jc w:val="both"/>
        <w:rPr>
          <w:sz w:val="28"/>
          <w:szCs w:val="28"/>
        </w:rPr>
      </w:pPr>
      <w:r w:rsidRPr="0079124E">
        <w:rPr>
          <w:sz w:val="28"/>
          <w:szCs w:val="28"/>
        </w:rPr>
        <w:t xml:space="preserve">- комплекс процессных мероприятий - группа скоординированных мероприятий, имеющих общую целевую ориентацию и направленных на выполнение функций и решение текущих задач Администрации </w:t>
      </w:r>
      <w:r w:rsidR="00565A39">
        <w:rPr>
          <w:sz w:val="28"/>
          <w:szCs w:val="28"/>
        </w:rPr>
        <w:t>Михайловского</w:t>
      </w:r>
      <w:r w:rsidR="001B2319">
        <w:rPr>
          <w:sz w:val="28"/>
          <w:szCs w:val="28"/>
        </w:rPr>
        <w:t xml:space="preserve"> сельского поселения </w:t>
      </w:r>
      <w:r w:rsidRPr="0079124E">
        <w:rPr>
          <w:sz w:val="28"/>
          <w:szCs w:val="28"/>
        </w:rPr>
        <w:t>Дорогобужск</w:t>
      </w:r>
      <w:r w:rsidR="001B2319">
        <w:rPr>
          <w:sz w:val="28"/>
          <w:szCs w:val="28"/>
        </w:rPr>
        <w:t xml:space="preserve">ого </w:t>
      </w:r>
      <w:r w:rsidRPr="0079124E">
        <w:rPr>
          <w:sz w:val="28"/>
          <w:szCs w:val="28"/>
        </w:rPr>
        <w:t>район</w:t>
      </w:r>
      <w:r w:rsidR="001B2319">
        <w:rPr>
          <w:sz w:val="28"/>
          <w:szCs w:val="28"/>
        </w:rPr>
        <w:t>а</w:t>
      </w:r>
      <w:r w:rsidRPr="0079124E">
        <w:rPr>
          <w:sz w:val="28"/>
          <w:szCs w:val="28"/>
        </w:rPr>
        <w:t xml:space="preserve"> Смоленской области (далее  также – Администрация);</w:t>
      </w:r>
    </w:p>
    <w:p w:rsidR="0079124E" w:rsidRPr="0079124E" w:rsidRDefault="0079124E" w:rsidP="0079124E">
      <w:pPr>
        <w:widowControl w:val="0"/>
        <w:ind w:firstLine="709"/>
        <w:jc w:val="both"/>
        <w:rPr>
          <w:sz w:val="28"/>
          <w:szCs w:val="28"/>
        </w:rPr>
      </w:pPr>
      <w:r w:rsidRPr="0079124E">
        <w:rPr>
          <w:sz w:val="28"/>
          <w:szCs w:val="28"/>
        </w:rPr>
        <w:t>- ответственный исполнитель муниципальной программы –</w:t>
      </w:r>
      <w:r w:rsidR="001B2319">
        <w:rPr>
          <w:sz w:val="28"/>
          <w:szCs w:val="28"/>
        </w:rPr>
        <w:t xml:space="preserve"> </w:t>
      </w:r>
      <w:r w:rsidRPr="0079124E">
        <w:rPr>
          <w:sz w:val="28"/>
          <w:szCs w:val="28"/>
        </w:rPr>
        <w:t xml:space="preserve">Администрация </w:t>
      </w:r>
      <w:r w:rsidR="00565A39">
        <w:rPr>
          <w:sz w:val="28"/>
          <w:szCs w:val="28"/>
        </w:rPr>
        <w:t>Михайловского</w:t>
      </w:r>
      <w:r w:rsidR="001B2319">
        <w:rPr>
          <w:sz w:val="28"/>
          <w:szCs w:val="28"/>
        </w:rPr>
        <w:t xml:space="preserve"> сельского поселения </w:t>
      </w:r>
      <w:r w:rsidRPr="0079124E">
        <w:rPr>
          <w:sz w:val="28"/>
          <w:szCs w:val="28"/>
        </w:rPr>
        <w:t>Дорогобужск</w:t>
      </w:r>
      <w:r w:rsidR="001B2319">
        <w:rPr>
          <w:sz w:val="28"/>
          <w:szCs w:val="28"/>
        </w:rPr>
        <w:t>ого</w:t>
      </w:r>
      <w:r w:rsidRPr="0079124E">
        <w:rPr>
          <w:sz w:val="28"/>
          <w:szCs w:val="28"/>
        </w:rPr>
        <w:t xml:space="preserve"> район</w:t>
      </w:r>
      <w:r w:rsidR="001B2319">
        <w:rPr>
          <w:sz w:val="28"/>
          <w:szCs w:val="28"/>
        </w:rPr>
        <w:t>а</w:t>
      </w:r>
      <w:r w:rsidRPr="0079124E">
        <w:rPr>
          <w:sz w:val="28"/>
          <w:szCs w:val="28"/>
        </w:rPr>
        <w:t xml:space="preserve"> Смоленской области, отвечающ</w:t>
      </w:r>
      <w:r w:rsidR="001B2319">
        <w:rPr>
          <w:sz w:val="28"/>
          <w:szCs w:val="28"/>
        </w:rPr>
        <w:t>ая</w:t>
      </w:r>
      <w:r w:rsidRPr="0079124E">
        <w:rPr>
          <w:sz w:val="28"/>
          <w:szCs w:val="28"/>
        </w:rPr>
        <w:t xml:space="preserve"> за разработку и реализацию муниципальной программы, координирующ</w:t>
      </w:r>
      <w:r w:rsidR="001B2319">
        <w:rPr>
          <w:sz w:val="28"/>
          <w:szCs w:val="28"/>
        </w:rPr>
        <w:t>ая</w:t>
      </w:r>
      <w:r w:rsidRPr="0079124E">
        <w:rPr>
          <w:sz w:val="28"/>
          <w:szCs w:val="28"/>
        </w:rPr>
        <w:t xml:space="preserve"> деятельность соисполнителей и участников муниципальной программы;</w:t>
      </w:r>
    </w:p>
    <w:p w:rsidR="00982684" w:rsidRDefault="0079124E" w:rsidP="0079124E">
      <w:pPr>
        <w:widowControl w:val="0"/>
        <w:ind w:firstLine="709"/>
        <w:jc w:val="both"/>
        <w:rPr>
          <w:sz w:val="28"/>
          <w:szCs w:val="28"/>
        </w:rPr>
      </w:pPr>
      <w:r w:rsidRPr="0079124E">
        <w:rPr>
          <w:sz w:val="28"/>
          <w:szCs w:val="28"/>
        </w:rPr>
        <w:t>- соисполнители муниципальной программы –</w:t>
      </w:r>
      <w:r w:rsidR="00982684" w:rsidRPr="00982684">
        <w:rPr>
          <w:sz w:val="28"/>
          <w:szCs w:val="28"/>
        </w:rPr>
        <w:t xml:space="preserve"> </w:t>
      </w:r>
      <w:r w:rsidR="00982684" w:rsidRPr="004741A0">
        <w:rPr>
          <w:sz w:val="28"/>
          <w:szCs w:val="28"/>
        </w:rPr>
        <w:t>орган</w:t>
      </w:r>
      <w:r w:rsidR="00982684">
        <w:rPr>
          <w:sz w:val="28"/>
          <w:szCs w:val="28"/>
        </w:rPr>
        <w:t>ы</w:t>
      </w:r>
      <w:r w:rsidR="00982684" w:rsidRPr="004741A0">
        <w:rPr>
          <w:sz w:val="28"/>
          <w:szCs w:val="28"/>
        </w:rPr>
        <w:t xml:space="preserve"> исполнительной власти</w:t>
      </w:r>
      <w:r w:rsidR="00982684">
        <w:rPr>
          <w:sz w:val="28"/>
          <w:szCs w:val="28"/>
        </w:rPr>
        <w:t xml:space="preserve"> области, органы  местного самоуправления области</w:t>
      </w:r>
      <w:r w:rsidR="00982684" w:rsidRPr="004741A0">
        <w:rPr>
          <w:sz w:val="28"/>
          <w:szCs w:val="28"/>
        </w:rPr>
        <w:t xml:space="preserve"> и ины</w:t>
      </w:r>
      <w:r w:rsidR="00982684">
        <w:rPr>
          <w:sz w:val="28"/>
          <w:szCs w:val="28"/>
        </w:rPr>
        <w:t>е</w:t>
      </w:r>
      <w:r w:rsidR="00982684" w:rsidRPr="004741A0">
        <w:rPr>
          <w:sz w:val="28"/>
          <w:szCs w:val="28"/>
        </w:rPr>
        <w:t xml:space="preserve"> орган</w:t>
      </w:r>
      <w:r w:rsidR="00982684">
        <w:rPr>
          <w:sz w:val="28"/>
          <w:szCs w:val="28"/>
        </w:rPr>
        <w:t>ы</w:t>
      </w:r>
      <w:r w:rsidR="00982684" w:rsidRPr="004741A0">
        <w:rPr>
          <w:sz w:val="28"/>
          <w:szCs w:val="28"/>
        </w:rPr>
        <w:t xml:space="preserve"> и организаци</w:t>
      </w:r>
      <w:r w:rsidR="00982684">
        <w:rPr>
          <w:sz w:val="28"/>
          <w:szCs w:val="28"/>
        </w:rPr>
        <w:t>и, принимающие участие в реализации муниципальной программы;</w:t>
      </w:r>
      <w:r w:rsidR="00982684" w:rsidRPr="0079124E">
        <w:rPr>
          <w:sz w:val="28"/>
          <w:szCs w:val="28"/>
        </w:rPr>
        <w:t xml:space="preserve"> </w:t>
      </w:r>
    </w:p>
    <w:p w:rsidR="0079124E" w:rsidRPr="0079124E" w:rsidRDefault="0079124E" w:rsidP="0079124E">
      <w:pPr>
        <w:widowControl w:val="0"/>
        <w:ind w:firstLine="709"/>
        <w:jc w:val="both"/>
        <w:rPr>
          <w:sz w:val="28"/>
          <w:szCs w:val="28"/>
        </w:rPr>
      </w:pPr>
      <w:r w:rsidRPr="0079124E">
        <w:rPr>
          <w:sz w:val="28"/>
          <w:szCs w:val="28"/>
        </w:rPr>
        <w:t>- участники муниципальной программы –</w:t>
      </w:r>
      <w:r w:rsidR="00982684">
        <w:rPr>
          <w:sz w:val="28"/>
          <w:szCs w:val="28"/>
        </w:rPr>
        <w:t xml:space="preserve"> </w:t>
      </w:r>
      <w:r w:rsidRPr="0079124E">
        <w:rPr>
          <w:sz w:val="28"/>
          <w:szCs w:val="28"/>
        </w:rPr>
        <w:t>Администраци</w:t>
      </w:r>
      <w:r w:rsidR="00982684">
        <w:rPr>
          <w:sz w:val="28"/>
          <w:szCs w:val="28"/>
        </w:rPr>
        <w:t>я</w:t>
      </w:r>
      <w:r w:rsidRPr="0079124E">
        <w:rPr>
          <w:sz w:val="28"/>
          <w:szCs w:val="28"/>
        </w:rPr>
        <w:t>,  иные органы и организации, участвующие в реализации региональных проектов, ведомственных проектов и комплексов процессных мероприятий в составе муниципальной программы;</w:t>
      </w:r>
    </w:p>
    <w:p w:rsidR="0079124E" w:rsidRPr="0079124E" w:rsidRDefault="0079124E" w:rsidP="0079124E">
      <w:pPr>
        <w:widowControl w:val="0"/>
        <w:ind w:firstLine="709"/>
        <w:jc w:val="both"/>
        <w:rPr>
          <w:sz w:val="28"/>
          <w:szCs w:val="28"/>
        </w:rPr>
      </w:pPr>
      <w:r w:rsidRPr="0079124E">
        <w:rPr>
          <w:sz w:val="28"/>
          <w:szCs w:val="28"/>
        </w:rPr>
        <w:t>- цель муниципальной программы - социальный, экономический или иной общественно значимый или общественно понятный эффект от реализации муниципальной программы на момент окончания реализации данной муниципальной программы;</w:t>
      </w:r>
    </w:p>
    <w:p w:rsidR="0079124E" w:rsidRPr="0079124E" w:rsidRDefault="0079124E" w:rsidP="0079124E">
      <w:pPr>
        <w:widowControl w:val="0"/>
        <w:autoSpaceDE w:val="0"/>
        <w:autoSpaceDN w:val="0"/>
        <w:adjustRightInd w:val="0"/>
        <w:ind w:firstLine="709"/>
        <w:jc w:val="both"/>
        <w:rPr>
          <w:sz w:val="28"/>
          <w:szCs w:val="28"/>
        </w:rPr>
      </w:pPr>
      <w:r w:rsidRPr="0079124E">
        <w:rPr>
          <w:sz w:val="28"/>
          <w:szCs w:val="28"/>
        </w:rPr>
        <w:t>- задача структурного элемента муниципальной программы - итог деятельности, направленной на достижение изменений в социально-экономической сфере;</w:t>
      </w:r>
    </w:p>
    <w:p w:rsidR="0079124E" w:rsidRPr="0079124E" w:rsidRDefault="0079124E" w:rsidP="0079124E">
      <w:pPr>
        <w:widowControl w:val="0"/>
        <w:ind w:firstLine="709"/>
        <w:jc w:val="both"/>
        <w:rPr>
          <w:sz w:val="28"/>
          <w:szCs w:val="28"/>
        </w:rPr>
      </w:pPr>
      <w:r w:rsidRPr="0079124E">
        <w:rPr>
          <w:sz w:val="28"/>
          <w:szCs w:val="28"/>
        </w:rPr>
        <w:t>- показатель муниципальной программы - количественно измеримый показатель, характеризующий достижение целей муниципальной программы и отражающий конечные общественно значимые социально-экономические эффекты от реализации муниципальной программы.</w:t>
      </w:r>
    </w:p>
    <w:p w:rsidR="0079124E" w:rsidRPr="0079124E" w:rsidRDefault="0079124E" w:rsidP="0079124E">
      <w:pPr>
        <w:widowControl w:val="0"/>
        <w:autoSpaceDE w:val="0"/>
        <w:autoSpaceDN w:val="0"/>
        <w:adjustRightInd w:val="0"/>
        <w:ind w:firstLine="709"/>
        <w:jc w:val="both"/>
        <w:rPr>
          <w:sz w:val="28"/>
          <w:szCs w:val="28"/>
        </w:rPr>
      </w:pPr>
      <w:r w:rsidRPr="0079124E">
        <w:rPr>
          <w:sz w:val="28"/>
          <w:szCs w:val="28"/>
        </w:rPr>
        <w:t>2.2. Понятия «региональный проект», «ведомственный проект», используемые в настоящем Порядке, применяются в определениях, установленных постановлением Правительства Российской Федерации от 31.10.2018 № 1288 «Об организации проектной деятельности в Правительстве Российской Федерации».</w:t>
      </w:r>
    </w:p>
    <w:p w:rsidR="0079124E" w:rsidRPr="0079124E" w:rsidRDefault="0079124E" w:rsidP="0079124E">
      <w:pPr>
        <w:widowControl w:val="0"/>
        <w:autoSpaceDE w:val="0"/>
        <w:autoSpaceDN w:val="0"/>
        <w:adjustRightInd w:val="0"/>
        <w:ind w:firstLine="709"/>
        <w:jc w:val="both"/>
        <w:rPr>
          <w:rFonts w:ascii="Arial" w:hAnsi="Arial" w:cs="Arial"/>
          <w:sz w:val="28"/>
        </w:rPr>
      </w:pPr>
    </w:p>
    <w:p w:rsidR="0079124E" w:rsidRPr="0079124E" w:rsidRDefault="0079124E" w:rsidP="0079124E">
      <w:pPr>
        <w:widowControl w:val="0"/>
        <w:autoSpaceDE w:val="0"/>
        <w:autoSpaceDN w:val="0"/>
        <w:adjustRightInd w:val="0"/>
        <w:ind w:firstLine="720"/>
        <w:jc w:val="center"/>
        <w:outlineLvl w:val="1"/>
        <w:rPr>
          <w:b/>
          <w:bCs/>
          <w:sz w:val="28"/>
          <w:szCs w:val="28"/>
        </w:rPr>
      </w:pPr>
      <w:r w:rsidRPr="0079124E">
        <w:rPr>
          <w:b/>
          <w:bCs/>
          <w:sz w:val="28"/>
          <w:szCs w:val="28"/>
        </w:rPr>
        <w:t>3. Структура муниципальной программы</w:t>
      </w:r>
    </w:p>
    <w:p w:rsidR="0079124E" w:rsidRPr="0079124E" w:rsidRDefault="0079124E" w:rsidP="0079124E">
      <w:pPr>
        <w:widowControl w:val="0"/>
        <w:autoSpaceDE w:val="0"/>
        <w:autoSpaceDN w:val="0"/>
        <w:adjustRightInd w:val="0"/>
        <w:ind w:firstLine="720"/>
        <w:jc w:val="center"/>
        <w:outlineLvl w:val="1"/>
        <w:rPr>
          <w:b/>
          <w:bCs/>
          <w:sz w:val="28"/>
          <w:szCs w:val="28"/>
        </w:rPr>
      </w:pPr>
    </w:p>
    <w:p w:rsidR="0079124E" w:rsidRPr="0079124E" w:rsidRDefault="0079124E" w:rsidP="0079124E">
      <w:pPr>
        <w:widowControl w:val="0"/>
        <w:ind w:firstLine="709"/>
        <w:jc w:val="both"/>
        <w:rPr>
          <w:sz w:val="28"/>
          <w:szCs w:val="28"/>
        </w:rPr>
      </w:pPr>
      <w:r w:rsidRPr="0079124E">
        <w:rPr>
          <w:sz w:val="28"/>
          <w:szCs w:val="28"/>
        </w:rPr>
        <w:t>3.1. Муниципальная программа в качестве структурных элементов содержит региональные проекты, ведомственные проекты, в совокупности составляющие проектную часть муниципальной программы, а также комплексы процессных мероприятий и отдельные мероприятия (при необходимости).</w:t>
      </w:r>
    </w:p>
    <w:p w:rsidR="0079124E" w:rsidRPr="0079124E" w:rsidRDefault="0079124E" w:rsidP="0079124E">
      <w:pPr>
        <w:widowControl w:val="0"/>
        <w:autoSpaceDE w:val="0"/>
        <w:autoSpaceDN w:val="0"/>
        <w:adjustRightInd w:val="0"/>
        <w:ind w:firstLine="709"/>
        <w:jc w:val="both"/>
        <w:rPr>
          <w:sz w:val="28"/>
          <w:szCs w:val="28"/>
        </w:rPr>
      </w:pPr>
      <w:r w:rsidRPr="0079124E">
        <w:rPr>
          <w:sz w:val="28"/>
          <w:szCs w:val="28"/>
        </w:rPr>
        <w:t>3.2. Муниципальная программа должна содержать (в указанной последовательности):</w:t>
      </w:r>
    </w:p>
    <w:p w:rsidR="0079124E" w:rsidRPr="0079124E" w:rsidRDefault="0079124E" w:rsidP="0079124E">
      <w:pPr>
        <w:widowControl w:val="0"/>
        <w:autoSpaceDE w:val="0"/>
        <w:autoSpaceDN w:val="0"/>
        <w:adjustRightInd w:val="0"/>
        <w:ind w:firstLine="709"/>
        <w:jc w:val="both"/>
        <w:rPr>
          <w:sz w:val="28"/>
          <w:szCs w:val="28"/>
        </w:rPr>
      </w:pPr>
      <w:r w:rsidRPr="0079124E">
        <w:rPr>
          <w:sz w:val="28"/>
          <w:szCs w:val="28"/>
        </w:rPr>
        <w:t>- паспорт муниципальной программы;</w:t>
      </w:r>
    </w:p>
    <w:p w:rsidR="0079124E" w:rsidRPr="0079124E" w:rsidRDefault="0079124E" w:rsidP="0079124E">
      <w:pPr>
        <w:widowControl w:val="0"/>
        <w:autoSpaceDE w:val="0"/>
        <w:autoSpaceDN w:val="0"/>
        <w:adjustRightInd w:val="0"/>
        <w:ind w:firstLine="709"/>
        <w:jc w:val="both"/>
        <w:rPr>
          <w:sz w:val="28"/>
          <w:szCs w:val="28"/>
        </w:rPr>
      </w:pPr>
      <w:r w:rsidRPr="0079124E">
        <w:rPr>
          <w:sz w:val="28"/>
          <w:szCs w:val="28"/>
        </w:rPr>
        <w:t>- раздел 1 «Стратегические приоритеты в сфере реализации муниципальной программы»;</w:t>
      </w:r>
    </w:p>
    <w:p w:rsidR="0079124E" w:rsidRPr="0079124E" w:rsidRDefault="0079124E" w:rsidP="0079124E">
      <w:pPr>
        <w:widowControl w:val="0"/>
        <w:autoSpaceDE w:val="0"/>
        <w:autoSpaceDN w:val="0"/>
        <w:adjustRightInd w:val="0"/>
        <w:ind w:firstLine="709"/>
        <w:jc w:val="both"/>
        <w:rPr>
          <w:sz w:val="28"/>
          <w:szCs w:val="28"/>
        </w:rPr>
      </w:pPr>
      <w:r w:rsidRPr="0079124E">
        <w:rPr>
          <w:sz w:val="28"/>
          <w:szCs w:val="28"/>
        </w:rPr>
        <w:t>- раздел 2 «Сведения о региональных проектах»;</w:t>
      </w:r>
    </w:p>
    <w:p w:rsidR="0079124E" w:rsidRPr="0079124E" w:rsidRDefault="0079124E" w:rsidP="0079124E">
      <w:pPr>
        <w:widowControl w:val="0"/>
        <w:autoSpaceDE w:val="0"/>
        <w:autoSpaceDN w:val="0"/>
        <w:adjustRightInd w:val="0"/>
        <w:ind w:firstLine="709"/>
        <w:jc w:val="both"/>
        <w:rPr>
          <w:sz w:val="28"/>
          <w:szCs w:val="28"/>
        </w:rPr>
      </w:pPr>
      <w:r w:rsidRPr="0079124E">
        <w:rPr>
          <w:sz w:val="28"/>
          <w:szCs w:val="28"/>
        </w:rPr>
        <w:t>- раздел 3 «Сведения о ведомственных проектах»;</w:t>
      </w:r>
    </w:p>
    <w:p w:rsidR="0079124E" w:rsidRPr="0079124E" w:rsidRDefault="0079124E" w:rsidP="0079124E">
      <w:pPr>
        <w:widowControl w:val="0"/>
        <w:autoSpaceDE w:val="0"/>
        <w:autoSpaceDN w:val="0"/>
        <w:adjustRightInd w:val="0"/>
        <w:ind w:firstLine="709"/>
        <w:jc w:val="both"/>
        <w:rPr>
          <w:sz w:val="28"/>
          <w:szCs w:val="28"/>
        </w:rPr>
      </w:pPr>
      <w:r w:rsidRPr="0079124E">
        <w:rPr>
          <w:sz w:val="28"/>
          <w:szCs w:val="28"/>
        </w:rPr>
        <w:t>- раздел 4  «Паспорта комплексов процессных мероприятий»;</w:t>
      </w:r>
    </w:p>
    <w:p w:rsidR="0079124E" w:rsidRPr="0079124E" w:rsidRDefault="0079124E" w:rsidP="0079124E">
      <w:pPr>
        <w:widowControl w:val="0"/>
        <w:autoSpaceDE w:val="0"/>
        <w:autoSpaceDN w:val="0"/>
        <w:adjustRightInd w:val="0"/>
        <w:ind w:firstLine="709"/>
        <w:jc w:val="both"/>
        <w:rPr>
          <w:sz w:val="28"/>
          <w:szCs w:val="28"/>
        </w:rPr>
      </w:pPr>
      <w:r w:rsidRPr="0079124E">
        <w:rPr>
          <w:sz w:val="28"/>
          <w:szCs w:val="28"/>
        </w:rPr>
        <w:t>- раздел 5 «Оценка 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79124E" w:rsidRPr="0079124E" w:rsidRDefault="0079124E" w:rsidP="0079124E">
      <w:pPr>
        <w:widowControl w:val="0"/>
        <w:ind w:firstLine="709"/>
        <w:jc w:val="both"/>
        <w:rPr>
          <w:sz w:val="28"/>
          <w:szCs w:val="28"/>
        </w:rPr>
      </w:pPr>
      <w:r w:rsidRPr="0079124E">
        <w:rPr>
          <w:sz w:val="28"/>
          <w:szCs w:val="28"/>
        </w:rPr>
        <w:t xml:space="preserve">- раздел 6 «Сведения о финансировании структурных элементов муниципальной программы». </w:t>
      </w:r>
    </w:p>
    <w:p w:rsidR="0079124E" w:rsidRPr="0079124E" w:rsidRDefault="0079124E" w:rsidP="0079124E">
      <w:pPr>
        <w:widowControl w:val="0"/>
        <w:autoSpaceDE w:val="0"/>
        <w:autoSpaceDN w:val="0"/>
        <w:adjustRightInd w:val="0"/>
        <w:ind w:firstLine="709"/>
        <w:jc w:val="both"/>
        <w:rPr>
          <w:sz w:val="28"/>
          <w:szCs w:val="28"/>
        </w:rPr>
      </w:pPr>
      <w:r w:rsidRPr="0079124E">
        <w:rPr>
          <w:sz w:val="28"/>
          <w:szCs w:val="28"/>
        </w:rPr>
        <w:t>3.3. При наличии методических рекомендаций по разработке муниципальной программы, утвержденных или рекомендованных федеральными и областными органами исполнительной власти, в структуру муниципальной программы могут также входить разделы в соответствии с требованиями указанных методических рекомендаций.</w:t>
      </w:r>
    </w:p>
    <w:p w:rsidR="0079124E" w:rsidRPr="0079124E" w:rsidRDefault="0079124E" w:rsidP="0079124E">
      <w:pPr>
        <w:widowControl w:val="0"/>
        <w:autoSpaceDE w:val="0"/>
        <w:autoSpaceDN w:val="0"/>
        <w:adjustRightInd w:val="0"/>
        <w:ind w:firstLine="540"/>
        <w:jc w:val="both"/>
      </w:pPr>
    </w:p>
    <w:p w:rsidR="0079124E" w:rsidRPr="0079124E" w:rsidRDefault="0079124E" w:rsidP="0079124E">
      <w:pPr>
        <w:widowControl w:val="0"/>
        <w:autoSpaceDE w:val="0"/>
        <w:autoSpaceDN w:val="0"/>
        <w:adjustRightInd w:val="0"/>
        <w:ind w:firstLine="720"/>
        <w:jc w:val="center"/>
        <w:outlineLvl w:val="1"/>
        <w:rPr>
          <w:b/>
          <w:bCs/>
          <w:sz w:val="28"/>
          <w:szCs w:val="28"/>
        </w:rPr>
      </w:pPr>
      <w:r w:rsidRPr="0079124E">
        <w:rPr>
          <w:b/>
          <w:bCs/>
          <w:sz w:val="28"/>
          <w:szCs w:val="28"/>
        </w:rPr>
        <w:t>4. Требования к содержанию муниципальной программы</w:t>
      </w:r>
    </w:p>
    <w:p w:rsidR="0079124E" w:rsidRPr="0079124E" w:rsidRDefault="0079124E" w:rsidP="0079124E">
      <w:pPr>
        <w:widowControl w:val="0"/>
        <w:ind w:firstLine="709"/>
        <w:jc w:val="both"/>
      </w:pPr>
    </w:p>
    <w:p w:rsidR="0079124E" w:rsidRPr="0079124E" w:rsidRDefault="0079124E" w:rsidP="0079124E">
      <w:pPr>
        <w:widowControl w:val="0"/>
        <w:ind w:firstLine="709"/>
        <w:jc w:val="both"/>
        <w:rPr>
          <w:sz w:val="28"/>
          <w:szCs w:val="28"/>
        </w:rPr>
      </w:pPr>
      <w:r w:rsidRPr="0079124E">
        <w:rPr>
          <w:sz w:val="28"/>
          <w:szCs w:val="28"/>
        </w:rPr>
        <w:t>4.1. Паспорт муниципальной программы составляется по форме согласно приложению № 1 к настоящему Порядку.</w:t>
      </w:r>
    </w:p>
    <w:p w:rsidR="0079124E" w:rsidRPr="0079124E" w:rsidRDefault="0079124E" w:rsidP="0079124E">
      <w:pPr>
        <w:shd w:val="clear" w:color="auto" w:fill="FFFFFF"/>
        <w:ind w:firstLine="709"/>
        <w:jc w:val="both"/>
        <w:rPr>
          <w:sz w:val="28"/>
          <w:szCs w:val="28"/>
        </w:rPr>
      </w:pPr>
      <w:r w:rsidRPr="0079124E">
        <w:rPr>
          <w:sz w:val="28"/>
          <w:szCs w:val="28"/>
        </w:rPr>
        <w:t xml:space="preserve">4.1.1. В разделе 1  «Основные положения» паспорта муниципальной программы отражается основная информация о муниципальной программе: сведения об ответственном исполнителе, период реализации, цели муниципальной программы, объемы финансового обеспечения за весь период реализации, влияние на достижение целей муниципальных программ. </w:t>
      </w:r>
    </w:p>
    <w:p w:rsidR="0079124E" w:rsidRPr="0079124E" w:rsidRDefault="0079124E" w:rsidP="0079124E">
      <w:pPr>
        <w:widowControl w:val="0"/>
        <w:ind w:firstLine="709"/>
        <w:jc w:val="both"/>
        <w:rPr>
          <w:sz w:val="28"/>
          <w:szCs w:val="28"/>
          <w:shd w:val="clear" w:color="auto" w:fill="FFFFFF"/>
        </w:rPr>
      </w:pPr>
      <w:r w:rsidRPr="0079124E">
        <w:rPr>
          <w:sz w:val="28"/>
          <w:szCs w:val="28"/>
          <w:shd w:val="clear" w:color="auto" w:fill="FFFFFF"/>
        </w:rPr>
        <w:t>В паспорте указывается период реализации муниципальной программы. В случае если предполагается поэтапная реализация муниципальной программы, должны быть описаны ее этапы:</w:t>
      </w:r>
    </w:p>
    <w:p w:rsidR="0079124E" w:rsidRPr="0079124E" w:rsidRDefault="0079124E" w:rsidP="0079124E">
      <w:pPr>
        <w:widowControl w:val="0"/>
        <w:ind w:firstLine="709"/>
        <w:jc w:val="both"/>
        <w:rPr>
          <w:sz w:val="28"/>
          <w:szCs w:val="28"/>
          <w:shd w:val="clear" w:color="auto" w:fill="FFFFFF"/>
        </w:rPr>
      </w:pPr>
      <w:r w:rsidRPr="0079124E">
        <w:rPr>
          <w:sz w:val="28"/>
          <w:szCs w:val="28"/>
          <w:shd w:val="clear" w:color="auto" w:fill="FFFFFF"/>
        </w:rPr>
        <w:t>- с начала реализации муниципальной программы, разработанной в соответствии с</w:t>
      </w:r>
      <w:r w:rsidR="001501BC" w:rsidRPr="001501BC">
        <w:rPr>
          <w:sz w:val="28"/>
          <w:szCs w:val="28"/>
        </w:rPr>
        <w:t xml:space="preserve"> </w:t>
      </w:r>
      <w:r w:rsidR="001501BC" w:rsidRPr="00A104C1">
        <w:rPr>
          <w:sz w:val="28"/>
          <w:szCs w:val="28"/>
        </w:rPr>
        <w:t>Порядк</w:t>
      </w:r>
      <w:r w:rsidR="001501BC">
        <w:rPr>
          <w:sz w:val="28"/>
          <w:szCs w:val="28"/>
        </w:rPr>
        <w:t>ом</w:t>
      </w:r>
      <w:r w:rsidR="001501BC" w:rsidRPr="00A104C1">
        <w:rPr>
          <w:sz w:val="28"/>
          <w:szCs w:val="28"/>
        </w:rPr>
        <w:t xml:space="preserve"> принятия   решения  о разработке муниципальных программ, их  формирования  и реализации</w:t>
      </w:r>
      <w:r w:rsidRPr="0079124E">
        <w:rPr>
          <w:sz w:val="28"/>
          <w:szCs w:val="28"/>
        </w:rPr>
        <w:t xml:space="preserve">, утвержденным постановлением Администрации </w:t>
      </w:r>
      <w:r w:rsidR="00565A39">
        <w:rPr>
          <w:sz w:val="28"/>
          <w:szCs w:val="28"/>
        </w:rPr>
        <w:t>Михайловского</w:t>
      </w:r>
      <w:r w:rsidR="001501BC">
        <w:rPr>
          <w:sz w:val="28"/>
          <w:szCs w:val="28"/>
        </w:rPr>
        <w:t xml:space="preserve"> сельского поселения Дорогобужского</w:t>
      </w:r>
      <w:r w:rsidRPr="0079124E">
        <w:rPr>
          <w:sz w:val="28"/>
          <w:szCs w:val="28"/>
        </w:rPr>
        <w:t xml:space="preserve"> район</w:t>
      </w:r>
      <w:r w:rsidR="001501BC">
        <w:rPr>
          <w:sz w:val="28"/>
          <w:szCs w:val="28"/>
        </w:rPr>
        <w:t>а</w:t>
      </w:r>
      <w:r w:rsidRPr="0079124E">
        <w:rPr>
          <w:sz w:val="28"/>
          <w:szCs w:val="28"/>
        </w:rPr>
        <w:t xml:space="preserve"> Смоленской области </w:t>
      </w:r>
      <w:r w:rsidRPr="007634DB">
        <w:rPr>
          <w:color w:val="000000" w:themeColor="text1"/>
          <w:sz w:val="28"/>
          <w:szCs w:val="28"/>
        </w:rPr>
        <w:t>от</w:t>
      </w:r>
      <w:r w:rsidR="000F67A2" w:rsidRPr="007634DB">
        <w:rPr>
          <w:color w:val="000000" w:themeColor="text1"/>
          <w:sz w:val="28"/>
          <w:szCs w:val="28"/>
        </w:rPr>
        <w:t xml:space="preserve">  05.11.2013 г. №  38</w:t>
      </w:r>
      <w:r w:rsidRPr="0079124E">
        <w:rPr>
          <w:sz w:val="28"/>
          <w:szCs w:val="28"/>
          <w:shd w:val="clear" w:color="auto" w:fill="FFFFFF"/>
        </w:rPr>
        <w:t>, и до момента начала реализации муниципальной программы, разработанной в соответствии с настоящим Порядком;</w:t>
      </w:r>
    </w:p>
    <w:p w:rsidR="0079124E" w:rsidRPr="0079124E" w:rsidRDefault="0079124E" w:rsidP="0079124E">
      <w:pPr>
        <w:widowControl w:val="0"/>
        <w:ind w:firstLine="709"/>
        <w:jc w:val="both"/>
        <w:rPr>
          <w:sz w:val="28"/>
          <w:szCs w:val="28"/>
          <w:shd w:val="clear" w:color="auto" w:fill="FFFFFF"/>
        </w:rPr>
      </w:pPr>
      <w:r w:rsidRPr="0079124E">
        <w:rPr>
          <w:sz w:val="28"/>
          <w:szCs w:val="28"/>
          <w:shd w:val="clear" w:color="auto" w:fill="FFFFFF"/>
        </w:rPr>
        <w:t>- с начала реализации муниципальной программы, разработанной в соответствии с настоящим Порядком, и до окончания ее реализации.</w:t>
      </w:r>
    </w:p>
    <w:p w:rsidR="0079124E" w:rsidRPr="0079124E" w:rsidRDefault="0079124E" w:rsidP="0079124E">
      <w:pPr>
        <w:shd w:val="clear" w:color="auto" w:fill="FFFFFF"/>
        <w:ind w:firstLine="709"/>
        <w:jc w:val="both"/>
        <w:rPr>
          <w:sz w:val="28"/>
          <w:szCs w:val="28"/>
        </w:rPr>
      </w:pPr>
      <w:r w:rsidRPr="0079124E">
        <w:rPr>
          <w:sz w:val="28"/>
          <w:szCs w:val="28"/>
        </w:rPr>
        <w:t>Формулировка цели муниципальной программы должна быть краткой и ясной и не должна содержать специальные термины, указания на иные цели или результаты, которые являются следствием достижения самой цели, а также описание путей, средств и методов достижения цели.</w:t>
      </w:r>
    </w:p>
    <w:p w:rsidR="0079124E" w:rsidRPr="0079124E" w:rsidRDefault="0079124E" w:rsidP="0079124E">
      <w:pPr>
        <w:shd w:val="clear" w:color="auto" w:fill="FFFFFF"/>
        <w:ind w:firstLine="709"/>
        <w:jc w:val="both"/>
        <w:rPr>
          <w:sz w:val="28"/>
          <w:szCs w:val="28"/>
        </w:rPr>
      </w:pPr>
      <w:r w:rsidRPr="0079124E">
        <w:rPr>
          <w:sz w:val="28"/>
          <w:szCs w:val="28"/>
        </w:rPr>
        <w:t>4.1.2. В разделе 2 «Показатели муниципальной программы» паспорта муниципальной программы в состав показателей муниципальной программы должны быть включены:</w:t>
      </w:r>
    </w:p>
    <w:p w:rsidR="0079124E" w:rsidRPr="0079124E" w:rsidRDefault="0079124E" w:rsidP="0079124E">
      <w:pPr>
        <w:widowControl w:val="0"/>
        <w:autoSpaceDE w:val="0"/>
        <w:autoSpaceDN w:val="0"/>
        <w:adjustRightInd w:val="0"/>
        <w:ind w:firstLine="709"/>
        <w:jc w:val="both"/>
        <w:rPr>
          <w:sz w:val="28"/>
          <w:szCs w:val="28"/>
        </w:rPr>
      </w:pPr>
      <w:r w:rsidRPr="0079124E">
        <w:rPr>
          <w:sz w:val="28"/>
          <w:szCs w:val="28"/>
        </w:rPr>
        <w:t>- основные и дополнительные показатели региональных проектов, реализация которых предусмотрена в составе муниципальной программы, относящиеся к сфере реализации муниципальной программы. Если финансирование регионального проекта предусмотрено в составе нескольких муниципальных программ, распределение основных и дополнительных показателей регионального проекта между муниципальными программами осуществляется на рабочих совещаниях, проводимых в Администрации, и оформляется протоколом;</w:t>
      </w:r>
    </w:p>
    <w:p w:rsidR="0079124E" w:rsidRPr="0079124E" w:rsidRDefault="0079124E" w:rsidP="0079124E">
      <w:pPr>
        <w:widowControl w:val="0"/>
        <w:autoSpaceDE w:val="0"/>
        <w:autoSpaceDN w:val="0"/>
        <w:adjustRightInd w:val="0"/>
        <w:ind w:firstLine="709"/>
        <w:jc w:val="both"/>
        <w:rPr>
          <w:sz w:val="28"/>
          <w:szCs w:val="28"/>
        </w:rPr>
      </w:pPr>
      <w:r w:rsidRPr="0079124E">
        <w:rPr>
          <w:sz w:val="28"/>
          <w:szCs w:val="28"/>
        </w:rPr>
        <w:t>- основные показатели ведомственных проектов;</w:t>
      </w:r>
    </w:p>
    <w:p w:rsidR="0079124E" w:rsidRPr="0079124E" w:rsidRDefault="0079124E" w:rsidP="0079124E">
      <w:pPr>
        <w:widowControl w:val="0"/>
        <w:autoSpaceDE w:val="0"/>
        <w:autoSpaceDN w:val="0"/>
        <w:adjustRightInd w:val="0"/>
        <w:ind w:firstLine="709"/>
        <w:jc w:val="both"/>
        <w:rPr>
          <w:sz w:val="28"/>
          <w:szCs w:val="28"/>
        </w:rPr>
      </w:pPr>
      <w:r w:rsidRPr="0079124E">
        <w:rPr>
          <w:sz w:val="28"/>
          <w:szCs w:val="28"/>
        </w:rPr>
        <w:t>- показатели, характеризующие достижение целей муниципальной программы и отражающие конечные общественно значимые социально-экономические эффекты от реализации муниципальной программы.</w:t>
      </w:r>
    </w:p>
    <w:p w:rsidR="0079124E" w:rsidRPr="0079124E" w:rsidRDefault="0079124E" w:rsidP="0079124E">
      <w:pPr>
        <w:shd w:val="clear" w:color="auto" w:fill="FFFFFF"/>
        <w:ind w:firstLine="709"/>
        <w:jc w:val="both"/>
        <w:rPr>
          <w:sz w:val="28"/>
          <w:szCs w:val="28"/>
        </w:rPr>
      </w:pPr>
      <w:r w:rsidRPr="0079124E">
        <w:rPr>
          <w:sz w:val="28"/>
          <w:szCs w:val="28"/>
        </w:rPr>
        <w:t>Количество показателей муниципальной программы определяется исходя из необходимости и достаточности для оценки достижения целей муниципальной программы. Показатели муниципальной программы должны соответствовать следующим требованиям:</w:t>
      </w:r>
    </w:p>
    <w:p w:rsidR="0079124E" w:rsidRPr="0079124E" w:rsidRDefault="0079124E" w:rsidP="0079124E">
      <w:pPr>
        <w:shd w:val="clear" w:color="auto" w:fill="FFFFFF"/>
        <w:ind w:firstLine="709"/>
        <w:jc w:val="both"/>
        <w:rPr>
          <w:sz w:val="28"/>
          <w:szCs w:val="28"/>
        </w:rPr>
      </w:pPr>
      <w:r w:rsidRPr="0079124E">
        <w:rPr>
          <w:sz w:val="28"/>
          <w:szCs w:val="28"/>
        </w:rPr>
        <w:t>- количественно (в процентах, долях, условных единицах и т.д.) характеризовать ход реализации и достижение цели муниципальной программы;</w:t>
      </w:r>
    </w:p>
    <w:p w:rsidR="0079124E" w:rsidRPr="0079124E" w:rsidRDefault="0079124E" w:rsidP="0079124E">
      <w:pPr>
        <w:shd w:val="clear" w:color="auto" w:fill="FFFFFF"/>
        <w:ind w:firstLine="709"/>
        <w:jc w:val="both"/>
        <w:rPr>
          <w:sz w:val="28"/>
          <w:szCs w:val="28"/>
        </w:rPr>
      </w:pPr>
      <w:r w:rsidRPr="0079124E">
        <w:rPr>
          <w:sz w:val="28"/>
          <w:szCs w:val="28"/>
        </w:rPr>
        <w:t>- отражать специфику развития соответствующей сферы социально-экономического развития, на решение которой направлена реализация муниципальной программы;</w:t>
      </w:r>
    </w:p>
    <w:p w:rsidR="0079124E" w:rsidRPr="0079124E" w:rsidRDefault="0079124E" w:rsidP="0079124E">
      <w:pPr>
        <w:shd w:val="clear" w:color="auto" w:fill="FFFFFF"/>
        <w:ind w:firstLine="709"/>
        <w:jc w:val="both"/>
        <w:rPr>
          <w:sz w:val="28"/>
          <w:szCs w:val="28"/>
        </w:rPr>
      </w:pPr>
      <w:r w:rsidRPr="0079124E">
        <w:rPr>
          <w:sz w:val="28"/>
          <w:szCs w:val="28"/>
        </w:rPr>
        <w:t>- иметь запланированные по годам реализации муниципальной программы количественные значения с отражением данных базового периода и планового периода;</w:t>
      </w:r>
    </w:p>
    <w:p w:rsidR="0079124E" w:rsidRPr="0079124E" w:rsidRDefault="0079124E" w:rsidP="0079124E">
      <w:pPr>
        <w:shd w:val="clear" w:color="auto" w:fill="FFFFFF"/>
        <w:ind w:firstLine="709"/>
        <w:jc w:val="both"/>
        <w:rPr>
          <w:sz w:val="28"/>
          <w:szCs w:val="28"/>
        </w:rPr>
      </w:pPr>
      <w:r w:rsidRPr="0079124E">
        <w:rPr>
          <w:sz w:val="28"/>
          <w:szCs w:val="28"/>
        </w:rPr>
        <w:t>- определяться на основе данных государственного статистического наблюдения, ведомственной информации с представлением сведений об утвержденных формах отчетности, результатов опросов (изучения общественного мнения) или рассчитываться по утвержденным методикам. Сведения об источниках получения информации о значениях показателей и (или) методика расчета показателя приводятся в приложении к паспорту муниципальной программы.</w:t>
      </w:r>
    </w:p>
    <w:p w:rsidR="0079124E" w:rsidRPr="0079124E" w:rsidRDefault="0079124E" w:rsidP="0079124E">
      <w:pPr>
        <w:shd w:val="clear" w:color="auto" w:fill="FFFFFF"/>
        <w:ind w:firstLine="709"/>
        <w:jc w:val="both"/>
        <w:rPr>
          <w:sz w:val="28"/>
          <w:szCs w:val="28"/>
        </w:rPr>
      </w:pPr>
      <w:r w:rsidRPr="0079124E">
        <w:rPr>
          <w:sz w:val="28"/>
          <w:szCs w:val="28"/>
        </w:rPr>
        <w:t xml:space="preserve">Показатели муниципальной программы, по которым данные об их достижении отсутствуют по состоянию на 15 июля года, следующего за отчетным годом, не могут быть включены в муниципальную программу (за исключением случаев, когда показатели указаны в соглашении о предоставлении субсидий и (или) иных межбюджетных трансфертов из федерального, областного бюджета бюджету </w:t>
      </w:r>
      <w:r w:rsidR="00565A39">
        <w:rPr>
          <w:sz w:val="28"/>
          <w:szCs w:val="28"/>
        </w:rPr>
        <w:t>Михайловского</w:t>
      </w:r>
      <w:r w:rsidR="001B2319">
        <w:rPr>
          <w:sz w:val="28"/>
          <w:szCs w:val="28"/>
        </w:rPr>
        <w:t xml:space="preserve"> сельского</w:t>
      </w:r>
      <w:r w:rsidRPr="0079124E">
        <w:rPr>
          <w:sz w:val="28"/>
          <w:szCs w:val="28"/>
        </w:rPr>
        <w:t xml:space="preserve"> поселения.</w:t>
      </w:r>
    </w:p>
    <w:p w:rsidR="0079124E" w:rsidRPr="0079124E" w:rsidRDefault="0079124E" w:rsidP="0079124E">
      <w:pPr>
        <w:widowControl w:val="0"/>
        <w:ind w:firstLine="709"/>
        <w:jc w:val="both"/>
        <w:rPr>
          <w:sz w:val="28"/>
          <w:szCs w:val="28"/>
          <w:shd w:val="clear" w:color="auto" w:fill="FFFFFF"/>
        </w:rPr>
      </w:pPr>
      <w:r w:rsidRPr="0079124E">
        <w:rPr>
          <w:sz w:val="28"/>
          <w:szCs w:val="28"/>
          <w:shd w:val="clear" w:color="auto" w:fill="FFFFFF"/>
        </w:rPr>
        <w:t>4.1.3. В разделе 3  «Структура муниципальной программы» паспорта муниципальной программы приводится информация о реализуемых в составе муниципальной программы региональных проектах, ведомственных проектах, комплексах процессных мероприятий, а также при необходимости об отдельных мероприятиях.</w:t>
      </w:r>
    </w:p>
    <w:p w:rsidR="0079124E" w:rsidRPr="0079124E" w:rsidRDefault="0079124E" w:rsidP="0079124E">
      <w:pPr>
        <w:widowControl w:val="0"/>
        <w:ind w:firstLine="709"/>
        <w:jc w:val="both"/>
        <w:rPr>
          <w:sz w:val="28"/>
          <w:szCs w:val="28"/>
          <w:shd w:val="clear" w:color="auto" w:fill="FFFFFF"/>
        </w:rPr>
      </w:pPr>
      <w:r w:rsidRPr="0079124E">
        <w:rPr>
          <w:sz w:val="28"/>
          <w:szCs w:val="28"/>
          <w:shd w:val="clear" w:color="auto" w:fill="FFFFFF"/>
        </w:rPr>
        <w:t>В отношении каждого структурного элемента муниципальной программы указываются задачи, решение которых обеспечивается реализацией данного структурного элемента. В отношении региональных проектов в обязательном порядке приводятся общественно значимые результаты  и (или) задачи, не являющиеся общественно значимыми результатами.</w:t>
      </w:r>
    </w:p>
    <w:p w:rsidR="0079124E" w:rsidRPr="0079124E" w:rsidRDefault="0079124E" w:rsidP="0079124E">
      <w:pPr>
        <w:widowControl w:val="0"/>
        <w:ind w:firstLine="709"/>
        <w:jc w:val="both"/>
        <w:rPr>
          <w:sz w:val="28"/>
          <w:szCs w:val="28"/>
          <w:shd w:val="clear" w:color="auto" w:fill="FFFFFF"/>
        </w:rPr>
      </w:pPr>
      <w:r w:rsidRPr="0079124E">
        <w:rPr>
          <w:sz w:val="28"/>
          <w:szCs w:val="28"/>
          <w:shd w:val="clear" w:color="auto" w:fill="FFFFFF"/>
        </w:rPr>
        <w:t xml:space="preserve">Каждый структурный элемент и каждая задача структурного элемента должны быть связаны хотя бы с одним из показателей муниципальной программы. </w:t>
      </w:r>
    </w:p>
    <w:p w:rsidR="0079124E" w:rsidRPr="0079124E" w:rsidRDefault="0079124E" w:rsidP="0079124E">
      <w:pPr>
        <w:widowControl w:val="0"/>
        <w:ind w:firstLine="709"/>
        <w:jc w:val="both"/>
        <w:rPr>
          <w:sz w:val="28"/>
          <w:szCs w:val="28"/>
          <w:shd w:val="clear" w:color="auto" w:fill="FFFFFF"/>
        </w:rPr>
      </w:pPr>
      <w:r w:rsidRPr="0079124E">
        <w:rPr>
          <w:sz w:val="28"/>
          <w:szCs w:val="28"/>
          <w:shd w:val="clear" w:color="auto" w:fill="FFFFFF"/>
        </w:rPr>
        <w:t>4.1.4. В разделе 4 «Финансовое обеспечение муниципальной программы» паспорта муниципальной программы планирование финансового обеспечения муниципальной программы осуществляется по годам ее реализации с указанием источников финансирования.</w:t>
      </w:r>
    </w:p>
    <w:p w:rsidR="0079124E" w:rsidRPr="0079124E" w:rsidRDefault="0079124E" w:rsidP="0079124E">
      <w:pPr>
        <w:widowControl w:val="0"/>
        <w:ind w:firstLine="709"/>
        <w:jc w:val="both"/>
        <w:rPr>
          <w:sz w:val="28"/>
          <w:szCs w:val="28"/>
          <w:shd w:val="clear" w:color="auto" w:fill="FFFFFF"/>
        </w:rPr>
      </w:pPr>
      <w:r w:rsidRPr="0079124E">
        <w:rPr>
          <w:sz w:val="28"/>
          <w:szCs w:val="28"/>
          <w:shd w:val="clear" w:color="auto" w:fill="FFFFFF"/>
        </w:rPr>
        <w:t>Объем финансирования указывается в тысячах рублей, с точностью до одного знака после запятой.</w:t>
      </w:r>
    </w:p>
    <w:p w:rsidR="0079124E" w:rsidRPr="0079124E" w:rsidRDefault="0079124E" w:rsidP="0079124E">
      <w:pPr>
        <w:widowControl w:val="0"/>
        <w:ind w:firstLine="709"/>
        <w:jc w:val="both"/>
        <w:rPr>
          <w:sz w:val="28"/>
          <w:szCs w:val="28"/>
        </w:rPr>
      </w:pPr>
      <w:r w:rsidRPr="0079124E">
        <w:rPr>
          <w:sz w:val="28"/>
          <w:szCs w:val="28"/>
        </w:rPr>
        <w:t>4.2. Раздел 1 программы «Стратегические приоритеты в сфере реализации муниципальной программы».</w:t>
      </w:r>
    </w:p>
    <w:p w:rsidR="0079124E" w:rsidRPr="0079124E" w:rsidRDefault="0079124E" w:rsidP="0079124E">
      <w:pPr>
        <w:widowControl w:val="0"/>
        <w:ind w:firstLine="709"/>
        <w:jc w:val="both"/>
        <w:rPr>
          <w:sz w:val="28"/>
          <w:szCs w:val="28"/>
        </w:rPr>
      </w:pPr>
      <w:r w:rsidRPr="0079124E">
        <w:rPr>
          <w:sz w:val="28"/>
          <w:szCs w:val="28"/>
        </w:rPr>
        <w:t>В рамках оценки текущего состояния соответствующей сферы социально-экономического развития приводится анализ ее действительного состояния, включая выявление основных проблем, прогноз развития сферы реализации муниципальной программы.</w:t>
      </w:r>
    </w:p>
    <w:p w:rsidR="0079124E" w:rsidRPr="0079124E" w:rsidRDefault="0079124E" w:rsidP="0079124E">
      <w:pPr>
        <w:widowControl w:val="0"/>
        <w:ind w:firstLine="709"/>
        <w:jc w:val="both"/>
        <w:rPr>
          <w:sz w:val="28"/>
          <w:szCs w:val="28"/>
        </w:rPr>
      </w:pPr>
      <w:r w:rsidRPr="0079124E">
        <w:rPr>
          <w:sz w:val="28"/>
          <w:szCs w:val="28"/>
        </w:rPr>
        <w:t>Анализ действительного состояния сферы реализации муниципальной программы должен включать в себя характеристику итогов реализации муниципальной политики в данной сфере, выявление потенциала развития анализируемой сферы и существующих ограничений в сфере реализации муниципальной программы.</w:t>
      </w:r>
    </w:p>
    <w:p w:rsidR="0079124E" w:rsidRPr="0079124E" w:rsidRDefault="0079124E" w:rsidP="0079124E">
      <w:pPr>
        <w:widowControl w:val="0"/>
        <w:ind w:firstLine="709"/>
        <w:jc w:val="both"/>
        <w:rPr>
          <w:sz w:val="28"/>
          <w:szCs w:val="28"/>
        </w:rPr>
      </w:pPr>
      <w:r w:rsidRPr="0079124E">
        <w:rPr>
          <w:sz w:val="28"/>
          <w:szCs w:val="28"/>
        </w:rPr>
        <w:t>Характеристика текущего состояния сферы реализации муниципальной программы может содержать основные показатели уровня развития соответствующей сферы социально-экономического развития.</w:t>
      </w:r>
    </w:p>
    <w:p w:rsidR="0079124E" w:rsidRPr="0079124E" w:rsidRDefault="0079124E" w:rsidP="0079124E">
      <w:pPr>
        <w:widowControl w:val="0"/>
        <w:ind w:firstLine="709"/>
        <w:jc w:val="both"/>
        <w:rPr>
          <w:sz w:val="28"/>
          <w:szCs w:val="28"/>
        </w:rPr>
      </w:pPr>
      <w:r w:rsidRPr="0079124E">
        <w:rPr>
          <w:sz w:val="28"/>
          <w:szCs w:val="28"/>
        </w:rPr>
        <w:t xml:space="preserve">Рекомендуемый объем раздела </w:t>
      </w:r>
      <w:r w:rsidRPr="0079124E">
        <w:rPr>
          <w:sz w:val="28"/>
          <w:szCs w:val="28"/>
        </w:rPr>
        <w:sym w:font="Symbol" w:char="F02D"/>
      </w:r>
      <w:r w:rsidRPr="0079124E">
        <w:rPr>
          <w:sz w:val="28"/>
          <w:szCs w:val="28"/>
        </w:rPr>
        <w:t xml:space="preserve"> не более 10 страниц машинописного текста.</w:t>
      </w:r>
    </w:p>
    <w:p w:rsidR="0079124E" w:rsidRPr="0079124E" w:rsidRDefault="0079124E" w:rsidP="0079124E">
      <w:pPr>
        <w:widowControl w:val="0"/>
        <w:ind w:firstLine="709"/>
        <w:jc w:val="both"/>
        <w:rPr>
          <w:sz w:val="28"/>
          <w:szCs w:val="28"/>
        </w:rPr>
      </w:pPr>
      <w:r w:rsidRPr="0079124E">
        <w:rPr>
          <w:sz w:val="28"/>
          <w:szCs w:val="28"/>
        </w:rPr>
        <w:t>4.3. Раздел 2 программы «Сведения о региональных проектах».  Составляется по форме согласно приложению № 2  к настоящему Порядку.</w:t>
      </w:r>
    </w:p>
    <w:p w:rsidR="0079124E" w:rsidRPr="0079124E" w:rsidRDefault="0079124E" w:rsidP="0079124E">
      <w:pPr>
        <w:widowControl w:val="0"/>
        <w:ind w:firstLine="709"/>
        <w:jc w:val="both"/>
        <w:rPr>
          <w:sz w:val="28"/>
          <w:szCs w:val="28"/>
        </w:rPr>
      </w:pPr>
      <w:r w:rsidRPr="0079124E">
        <w:rPr>
          <w:sz w:val="28"/>
          <w:szCs w:val="28"/>
        </w:rPr>
        <w:t>Если в составе муниципальной программы предусмотрено финансирование по нескольким региональным проектам, то в отношении каждого регионального проекта заполняются отдельные сведения.</w:t>
      </w:r>
    </w:p>
    <w:p w:rsidR="0079124E" w:rsidRPr="0079124E" w:rsidRDefault="0079124E" w:rsidP="0079124E">
      <w:pPr>
        <w:widowControl w:val="0"/>
        <w:ind w:firstLine="709"/>
        <w:jc w:val="both"/>
        <w:rPr>
          <w:sz w:val="28"/>
          <w:szCs w:val="28"/>
        </w:rPr>
      </w:pPr>
      <w:r w:rsidRPr="0079124E">
        <w:rPr>
          <w:sz w:val="28"/>
          <w:szCs w:val="28"/>
        </w:rPr>
        <w:t xml:space="preserve">При заполнении информации о региональном проекте используется информация из электронного документа </w:t>
      </w:r>
      <w:r w:rsidRPr="0079124E">
        <w:rPr>
          <w:sz w:val="28"/>
          <w:szCs w:val="28"/>
        </w:rPr>
        <w:sym w:font="Symbol" w:char="F02D"/>
      </w:r>
      <w:r w:rsidRPr="0079124E">
        <w:rPr>
          <w:sz w:val="28"/>
          <w:szCs w:val="28"/>
        </w:rPr>
        <w:t xml:space="preserve"> паспорта соответствующего регионального проекта, подписанного усиленной квалифицированной электронной подписью лиц, уполномоченных в установленном порядке действовать от имени органа управления проектной деятельностью, размещенного в подсистеме управления национальными проектами муниципальной интегрированной информационной системы управления общественными финансами «Электронный бюджет».</w:t>
      </w:r>
    </w:p>
    <w:p w:rsidR="0079124E" w:rsidRPr="0079124E" w:rsidRDefault="0079124E" w:rsidP="0079124E">
      <w:pPr>
        <w:widowControl w:val="0"/>
        <w:ind w:firstLine="709"/>
        <w:jc w:val="both"/>
        <w:rPr>
          <w:sz w:val="28"/>
          <w:szCs w:val="28"/>
        </w:rPr>
      </w:pPr>
      <w:r w:rsidRPr="0079124E">
        <w:rPr>
          <w:sz w:val="28"/>
          <w:szCs w:val="28"/>
        </w:rPr>
        <w:t>В подразделе «Значения результатов регионального проекта» данного раздела отражаются сведения только по тем результатам, финансирование которых предусмотрено в рамках данной муниципальной программы.</w:t>
      </w:r>
    </w:p>
    <w:p w:rsidR="0079124E" w:rsidRPr="0079124E" w:rsidRDefault="0079124E" w:rsidP="0079124E">
      <w:pPr>
        <w:widowControl w:val="0"/>
        <w:ind w:firstLine="709"/>
        <w:jc w:val="both"/>
        <w:rPr>
          <w:sz w:val="28"/>
          <w:szCs w:val="28"/>
        </w:rPr>
      </w:pPr>
      <w:r w:rsidRPr="0079124E">
        <w:rPr>
          <w:sz w:val="28"/>
          <w:szCs w:val="28"/>
        </w:rPr>
        <w:t>4.4. Раздел 3</w:t>
      </w:r>
      <w:r w:rsidR="00350C4E">
        <w:rPr>
          <w:sz w:val="28"/>
          <w:szCs w:val="28"/>
        </w:rPr>
        <w:t xml:space="preserve"> </w:t>
      </w:r>
      <w:r w:rsidRPr="0079124E">
        <w:rPr>
          <w:sz w:val="28"/>
          <w:szCs w:val="28"/>
        </w:rPr>
        <w:t>программы «Сведения о ведомственных проектах». Составляется по форме согласно приложению № 3 к настоящему Порядку. В случае, если в муниципальной программе предусмотрено финансирование по нескольким ведомственным проектам, то для каждого ведомственного проекта заполняются отдельные сведения.</w:t>
      </w:r>
    </w:p>
    <w:p w:rsidR="0079124E" w:rsidRPr="0079124E" w:rsidRDefault="0079124E" w:rsidP="0079124E">
      <w:pPr>
        <w:widowControl w:val="0"/>
        <w:ind w:firstLine="709"/>
        <w:jc w:val="both"/>
        <w:rPr>
          <w:sz w:val="28"/>
          <w:szCs w:val="28"/>
        </w:rPr>
      </w:pPr>
      <w:r w:rsidRPr="0079124E">
        <w:rPr>
          <w:sz w:val="28"/>
          <w:szCs w:val="28"/>
        </w:rPr>
        <w:t>Если результатом ведомственного проекта в рамках данной муниципальной программы предусмотрено предоставление субсидий местным бюджетам, то порядки предоставления и распределения указанных субсидий включаются в сведения о ведомственном проекте в соответствии с требованиями, установленными федеральным, областным законодательством и муниципальными правовыми актами.</w:t>
      </w:r>
    </w:p>
    <w:p w:rsidR="0079124E" w:rsidRPr="0079124E" w:rsidRDefault="0079124E" w:rsidP="0079124E">
      <w:pPr>
        <w:widowControl w:val="0"/>
        <w:ind w:firstLine="709"/>
        <w:jc w:val="both"/>
        <w:rPr>
          <w:sz w:val="28"/>
          <w:szCs w:val="28"/>
        </w:rPr>
      </w:pPr>
      <w:r w:rsidRPr="0079124E">
        <w:rPr>
          <w:sz w:val="28"/>
          <w:szCs w:val="28"/>
        </w:rPr>
        <w:t>Наименования результатов ведомственных проектов не должны дублировать наименования результатов региональных проектов.</w:t>
      </w:r>
    </w:p>
    <w:p w:rsidR="0079124E" w:rsidRPr="0079124E" w:rsidRDefault="0079124E" w:rsidP="0079124E">
      <w:pPr>
        <w:widowControl w:val="0"/>
        <w:ind w:firstLine="709"/>
        <w:jc w:val="both"/>
        <w:rPr>
          <w:sz w:val="28"/>
          <w:szCs w:val="28"/>
        </w:rPr>
      </w:pPr>
      <w:r w:rsidRPr="0079124E">
        <w:rPr>
          <w:sz w:val="28"/>
          <w:szCs w:val="28"/>
        </w:rPr>
        <w:t>4.5. Раздел 4 программы «Паспорта комплексов процессных мероприятий». Раздел заполняется по форме согласно приложению № 4 к настоящему Порядку. Если в муниципальной программе предусмотрено несколько комплексов процессных мероприятий, то для каждого комплекса процессных мероприятий разрабатывается свой паспорт.</w:t>
      </w:r>
    </w:p>
    <w:p w:rsidR="0079124E" w:rsidRPr="0079124E" w:rsidRDefault="0079124E" w:rsidP="0079124E">
      <w:pPr>
        <w:widowControl w:val="0"/>
        <w:autoSpaceDE w:val="0"/>
        <w:autoSpaceDN w:val="0"/>
        <w:adjustRightInd w:val="0"/>
        <w:ind w:firstLine="709"/>
        <w:jc w:val="both"/>
        <w:rPr>
          <w:sz w:val="28"/>
          <w:szCs w:val="28"/>
        </w:rPr>
      </w:pPr>
      <w:r w:rsidRPr="0079124E">
        <w:rPr>
          <w:sz w:val="28"/>
          <w:szCs w:val="28"/>
        </w:rPr>
        <w:t>Мероприятия комплекса процессных мероприятий не должны дублировать мероприятия других комплексов процессных мероприятий муниципальной программы.</w:t>
      </w:r>
    </w:p>
    <w:p w:rsidR="0079124E" w:rsidRPr="0079124E" w:rsidRDefault="0079124E" w:rsidP="0079124E">
      <w:pPr>
        <w:widowControl w:val="0"/>
        <w:autoSpaceDE w:val="0"/>
        <w:autoSpaceDN w:val="0"/>
        <w:adjustRightInd w:val="0"/>
        <w:ind w:firstLine="709"/>
        <w:jc w:val="both"/>
        <w:rPr>
          <w:sz w:val="28"/>
          <w:szCs w:val="28"/>
        </w:rPr>
      </w:pPr>
      <w:r w:rsidRPr="0079124E">
        <w:rPr>
          <w:sz w:val="28"/>
          <w:szCs w:val="28"/>
        </w:rPr>
        <w:t>В каждом комплексе процессных мероприятий должно быть предусмотрено не менее одного показателя, за исключением к</w:t>
      </w:r>
      <w:r w:rsidRPr="0079124E">
        <w:rPr>
          <w:sz w:val="28"/>
          <w:szCs w:val="28"/>
          <w:shd w:val="clear" w:color="auto" w:fill="FFFFFF"/>
        </w:rPr>
        <w:t>омплекса процессных мероприятий, включающего мероприятия по обеспечению деятельности (содержанию) ответственного исполнителя муниципальной программы.</w:t>
      </w:r>
    </w:p>
    <w:p w:rsidR="0079124E" w:rsidRPr="0079124E" w:rsidRDefault="0079124E" w:rsidP="0079124E">
      <w:pPr>
        <w:widowControl w:val="0"/>
        <w:ind w:firstLine="709"/>
        <w:jc w:val="both"/>
        <w:rPr>
          <w:sz w:val="28"/>
          <w:szCs w:val="28"/>
        </w:rPr>
      </w:pPr>
      <w:r w:rsidRPr="0079124E">
        <w:rPr>
          <w:sz w:val="28"/>
          <w:szCs w:val="28"/>
        </w:rPr>
        <w:t>4.6. Раздел 5 программы «Оценка 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79124E" w:rsidRPr="0079124E" w:rsidRDefault="0079124E" w:rsidP="0079124E">
      <w:pPr>
        <w:widowControl w:val="0"/>
        <w:autoSpaceDE w:val="0"/>
        <w:autoSpaceDN w:val="0"/>
        <w:adjustRightInd w:val="0"/>
        <w:ind w:firstLine="709"/>
        <w:jc w:val="both"/>
        <w:rPr>
          <w:sz w:val="28"/>
          <w:szCs w:val="28"/>
        </w:rPr>
      </w:pPr>
      <w:r w:rsidRPr="0079124E">
        <w:rPr>
          <w:sz w:val="28"/>
          <w:szCs w:val="28"/>
        </w:rPr>
        <w:t xml:space="preserve">Данный раздел также должен содержать сведения о налоговых расходах, которыми являются выпадающие доходы бюджета </w:t>
      </w:r>
      <w:r w:rsidR="00565A39">
        <w:rPr>
          <w:sz w:val="28"/>
          <w:szCs w:val="28"/>
        </w:rPr>
        <w:t>Михайловского</w:t>
      </w:r>
      <w:r w:rsidR="001B2319">
        <w:rPr>
          <w:sz w:val="28"/>
          <w:szCs w:val="28"/>
        </w:rPr>
        <w:t xml:space="preserve"> сельского</w:t>
      </w:r>
      <w:r w:rsidRPr="0079124E">
        <w:rPr>
          <w:sz w:val="28"/>
          <w:szCs w:val="28"/>
        </w:rPr>
        <w:t xml:space="preserve"> поселения, обусловленные налоговыми льготами, освобождениями и иными преференциями по налогам и сборам, предусмотренными муниципальными правовыми актами в качестве мер муниципальной поддержки, с указанием наименования каждой налоговой льготы, вида налога, по которому предоставлена налоговая льгота, цели (целей) введения и периода действия налоговой льготы, фактического объема налогового расхода за отчетный год, оценки объема налогового расхода за текущий год, прогноза объема налогового расхода на очередной финансовый год и плановый период, целевого показателя (индикатора) налогового расхода, оказывающего влияние на достижение целей муниципальной программы.</w:t>
      </w:r>
    </w:p>
    <w:p w:rsidR="0079124E" w:rsidRPr="0079124E" w:rsidRDefault="0079124E" w:rsidP="0079124E">
      <w:pPr>
        <w:widowControl w:val="0"/>
        <w:autoSpaceDE w:val="0"/>
        <w:autoSpaceDN w:val="0"/>
        <w:adjustRightInd w:val="0"/>
        <w:ind w:firstLine="709"/>
        <w:jc w:val="both"/>
        <w:rPr>
          <w:sz w:val="28"/>
          <w:szCs w:val="28"/>
        </w:rPr>
      </w:pPr>
      <w:r w:rsidRPr="0079124E">
        <w:rPr>
          <w:sz w:val="28"/>
          <w:szCs w:val="28"/>
        </w:rPr>
        <w:t>Оценка 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 составляется по форме согласно приложению № 5 к настоящему Порядку.</w:t>
      </w:r>
    </w:p>
    <w:p w:rsidR="0079124E" w:rsidRPr="0079124E" w:rsidRDefault="0079124E" w:rsidP="0079124E">
      <w:pPr>
        <w:widowControl w:val="0"/>
        <w:ind w:firstLine="709"/>
        <w:jc w:val="both"/>
        <w:rPr>
          <w:sz w:val="28"/>
          <w:szCs w:val="28"/>
          <w:shd w:val="clear" w:color="auto" w:fill="FFFFFF"/>
        </w:rPr>
      </w:pPr>
      <w:r w:rsidRPr="0079124E">
        <w:rPr>
          <w:sz w:val="28"/>
          <w:szCs w:val="28"/>
        </w:rPr>
        <w:t xml:space="preserve">4.7. Раздел 6 «Сведения о финансировании структурных элементов муниципальной программы». Раздел составляется по форме согласно приложению № 6 к настоящему Порядку. </w:t>
      </w:r>
    </w:p>
    <w:p w:rsidR="0079124E" w:rsidRPr="0079124E" w:rsidRDefault="0079124E" w:rsidP="0079124E">
      <w:pPr>
        <w:widowControl w:val="0"/>
        <w:ind w:firstLine="709"/>
        <w:jc w:val="both"/>
        <w:rPr>
          <w:sz w:val="28"/>
          <w:szCs w:val="28"/>
        </w:rPr>
      </w:pPr>
    </w:p>
    <w:p w:rsidR="0079124E" w:rsidRPr="0079124E" w:rsidRDefault="0079124E" w:rsidP="0079124E">
      <w:pPr>
        <w:widowControl w:val="0"/>
        <w:ind w:firstLine="709"/>
        <w:jc w:val="center"/>
        <w:rPr>
          <w:b/>
          <w:sz w:val="28"/>
          <w:szCs w:val="28"/>
        </w:rPr>
      </w:pPr>
      <w:r w:rsidRPr="0079124E">
        <w:rPr>
          <w:b/>
          <w:sz w:val="28"/>
          <w:szCs w:val="28"/>
        </w:rPr>
        <w:t>5. Основание и этапы разработки муниципальной программы</w:t>
      </w:r>
    </w:p>
    <w:p w:rsidR="0079124E" w:rsidRPr="0079124E" w:rsidRDefault="0079124E" w:rsidP="0079124E">
      <w:pPr>
        <w:widowControl w:val="0"/>
        <w:ind w:firstLine="709"/>
        <w:jc w:val="center"/>
        <w:rPr>
          <w:b/>
          <w:sz w:val="28"/>
          <w:szCs w:val="28"/>
        </w:rPr>
      </w:pPr>
    </w:p>
    <w:p w:rsidR="0079124E" w:rsidRPr="0079124E" w:rsidRDefault="0079124E" w:rsidP="0079124E">
      <w:pPr>
        <w:widowControl w:val="0"/>
        <w:ind w:firstLine="709"/>
        <w:jc w:val="both"/>
        <w:rPr>
          <w:sz w:val="28"/>
          <w:szCs w:val="28"/>
        </w:rPr>
      </w:pPr>
      <w:r w:rsidRPr="0079124E">
        <w:rPr>
          <w:sz w:val="28"/>
          <w:szCs w:val="28"/>
        </w:rPr>
        <w:t>5.1. Разработка муниципальных программ осуществляется на основании перечня муниципальных программ, который утверждае</w:t>
      </w:r>
      <w:r w:rsidR="000C11E4">
        <w:rPr>
          <w:sz w:val="28"/>
          <w:szCs w:val="28"/>
        </w:rPr>
        <w:t>тся распоряжением Администрации</w:t>
      </w:r>
      <w:r w:rsidRPr="0079124E">
        <w:rPr>
          <w:sz w:val="28"/>
          <w:szCs w:val="28"/>
        </w:rPr>
        <w:t>.</w:t>
      </w:r>
    </w:p>
    <w:p w:rsidR="0079124E" w:rsidRPr="0079124E" w:rsidRDefault="0079124E" w:rsidP="0079124E">
      <w:pPr>
        <w:widowControl w:val="0"/>
        <w:ind w:firstLine="709"/>
        <w:jc w:val="both"/>
        <w:rPr>
          <w:sz w:val="28"/>
          <w:szCs w:val="28"/>
        </w:rPr>
      </w:pPr>
      <w:r w:rsidRPr="0079124E">
        <w:rPr>
          <w:sz w:val="28"/>
          <w:szCs w:val="28"/>
        </w:rPr>
        <w:t xml:space="preserve">5.2. Проект перечня муниципальных программ формируется </w:t>
      </w:r>
      <w:r w:rsidR="00060F81">
        <w:rPr>
          <w:sz w:val="28"/>
          <w:szCs w:val="28"/>
        </w:rPr>
        <w:t xml:space="preserve">Главой муниципального образования </w:t>
      </w:r>
      <w:r w:rsidR="00563157">
        <w:rPr>
          <w:sz w:val="28"/>
          <w:szCs w:val="28"/>
        </w:rPr>
        <w:t>Михайловск</w:t>
      </w:r>
      <w:r w:rsidR="00060F81">
        <w:rPr>
          <w:sz w:val="28"/>
          <w:szCs w:val="28"/>
        </w:rPr>
        <w:t>ое сельское поселение Дорогобужского района Смоленской области (далее - Глава муниципального образования)</w:t>
      </w:r>
      <w:r w:rsidRPr="0079124E">
        <w:rPr>
          <w:sz w:val="28"/>
          <w:szCs w:val="28"/>
        </w:rPr>
        <w:t xml:space="preserve"> с учетом документов стратегического характера, принятых на федеральном, областном или муниципальном </w:t>
      </w:r>
      <w:r w:rsidR="00521F98">
        <w:rPr>
          <w:sz w:val="28"/>
          <w:szCs w:val="28"/>
        </w:rPr>
        <w:t xml:space="preserve"> </w:t>
      </w:r>
      <w:r w:rsidRPr="0079124E">
        <w:rPr>
          <w:sz w:val="28"/>
          <w:szCs w:val="28"/>
        </w:rPr>
        <w:t xml:space="preserve">уровне на основании предложений </w:t>
      </w:r>
      <w:r w:rsidR="00060F81">
        <w:rPr>
          <w:sz w:val="28"/>
          <w:szCs w:val="28"/>
        </w:rPr>
        <w:t xml:space="preserve">специалистов </w:t>
      </w:r>
      <w:r w:rsidRPr="0079124E">
        <w:rPr>
          <w:sz w:val="28"/>
          <w:szCs w:val="28"/>
        </w:rPr>
        <w:t>Администрации.</w:t>
      </w:r>
    </w:p>
    <w:p w:rsidR="0079124E" w:rsidRPr="0079124E" w:rsidRDefault="0079124E" w:rsidP="0079124E">
      <w:pPr>
        <w:widowControl w:val="0"/>
        <w:ind w:firstLine="709"/>
        <w:jc w:val="both"/>
        <w:rPr>
          <w:sz w:val="28"/>
          <w:szCs w:val="28"/>
        </w:rPr>
      </w:pPr>
      <w:r w:rsidRPr="0079124E">
        <w:rPr>
          <w:sz w:val="28"/>
          <w:szCs w:val="28"/>
        </w:rPr>
        <w:t xml:space="preserve">Предложения </w:t>
      </w:r>
      <w:r w:rsidR="00060F81">
        <w:rPr>
          <w:sz w:val="28"/>
          <w:szCs w:val="28"/>
        </w:rPr>
        <w:t xml:space="preserve">специалистов </w:t>
      </w:r>
      <w:r w:rsidRPr="0079124E">
        <w:rPr>
          <w:sz w:val="28"/>
          <w:szCs w:val="28"/>
        </w:rPr>
        <w:t>Администрации о разработке муниципальной программы должны содержать: проект паспорта муниципальной программы по форме согласно приложению № 1 к настоящему Порядку, стратегические приоритеты в сфере реализации муниципальной программы.</w:t>
      </w:r>
    </w:p>
    <w:p w:rsidR="0079124E" w:rsidRPr="0079124E" w:rsidRDefault="0079124E" w:rsidP="0079124E">
      <w:pPr>
        <w:widowControl w:val="0"/>
        <w:ind w:firstLine="709"/>
        <w:jc w:val="both"/>
        <w:rPr>
          <w:sz w:val="28"/>
          <w:szCs w:val="28"/>
        </w:rPr>
      </w:pPr>
      <w:r w:rsidRPr="0079124E">
        <w:rPr>
          <w:sz w:val="28"/>
          <w:szCs w:val="28"/>
        </w:rPr>
        <w:t xml:space="preserve">5.3. </w:t>
      </w:r>
      <w:r w:rsidR="00060F81">
        <w:rPr>
          <w:sz w:val="28"/>
          <w:szCs w:val="28"/>
        </w:rPr>
        <w:t xml:space="preserve">Глава муниципального образования </w:t>
      </w:r>
      <w:r w:rsidRPr="0079124E">
        <w:rPr>
          <w:sz w:val="28"/>
          <w:szCs w:val="28"/>
        </w:rPr>
        <w:t>принимает решение об одобрении указанного перечня или о внесении в него изменений.</w:t>
      </w:r>
    </w:p>
    <w:p w:rsidR="0079124E" w:rsidRPr="0079124E" w:rsidRDefault="0079124E" w:rsidP="0079124E">
      <w:pPr>
        <w:widowControl w:val="0"/>
        <w:ind w:firstLine="709"/>
        <w:jc w:val="both"/>
        <w:rPr>
          <w:sz w:val="28"/>
          <w:szCs w:val="28"/>
        </w:rPr>
      </w:pPr>
      <w:r w:rsidRPr="0079124E">
        <w:rPr>
          <w:sz w:val="28"/>
          <w:szCs w:val="28"/>
        </w:rPr>
        <w:t>Внесение изменений в перечень муниципальных программ осуществляется</w:t>
      </w:r>
      <w:r w:rsidR="00060F81">
        <w:rPr>
          <w:sz w:val="28"/>
          <w:szCs w:val="28"/>
        </w:rPr>
        <w:t xml:space="preserve"> Главой муниципального образования</w:t>
      </w:r>
      <w:r w:rsidRPr="0079124E">
        <w:rPr>
          <w:sz w:val="28"/>
          <w:szCs w:val="28"/>
        </w:rPr>
        <w:t>.</w:t>
      </w:r>
    </w:p>
    <w:p w:rsidR="0079124E" w:rsidRPr="0079124E" w:rsidRDefault="0079124E" w:rsidP="0079124E">
      <w:pPr>
        <w:widowControl w:val="0"/>
        <w:ind w:firstLine="709"/>
        <w:jc w:val="both"/>
        <w:rPr>
          <w:sz w:val="28"/>
          <w:szCs w:val="28"/>
        </w:rPr>
      </w:pPr>
      <w:r w:rsidRPr="0079124E">
        <w:rPr>
          <w:sz w:val="28"/>
          <w:szCs w:val="28"/>
        </w:rPr>
        <w:t>5.4. Перечень муниципальных программ содержит:</w:t>
      </w:r>
    </w:p>
    <w:p w:rsidR="0079124E" w:rsidRPr="0079124E" w:rsidRDefault="0079124E" w:rsidP="0079124E">
      <w:pPr>
        <w:widowControl w:val="0"/>
        <w:ind w:firstLine="709"/>
        <w:jc w:val="both"/>
        <w:rPr>
          <w:sz w:val="28"/>
          <w:szCs w:val="28"/>
        </w:rPr>
      </w:pPr>
      <w:r w:rsidRPr="0079124E">
        <w:rPr>
          <w:sz w:val="28"/>
          <w:szCs w:val="28"/>
        </w:rPr>
        <w:t>- наименование муниципальной программы;</w:t>
      </w:r>
    </w:p>
    <w:p w:rsidR="0079124E" w:rsidRPr="0079124E" w:rsidRDefault="0079124E" w:rsidP="0079124E">
      <w:pPr>
        <w:widowControl w:val="0"/>
        <w:ind w:firstLine="709"/>
        <w:jc w:val="both"/>
        <w:rPr>
          <w:sz w:val="28"/>
          <w:szCs w:val="28"/>
        </w:rPr>
      </w:pPr>
      <w:r w:rsidRPr="0079124E">
        <w:rPr>
          <w:sz w:val="28"/>
          <w:szCs w:val="28"/>
        </w:rPr>
        <w:t>- наименование ответственного исполнителя муниципальной программы.</w:t>
      </w:r>
    </w:p>
    <w:p w:rsidR="0079124E" w:rsidRPr="0079124E" w:rsidRDefault="0079124E" w:rsidP="0079124E">
      <w:pPr>
        <w:widowControl w:val="0"/>
        <w:ind w:firstLine="709"/>
        <w:jc w:val="both"/>
        <w:rPr>
          <w:sz w:val="28"/>
          <w:szCs w:val="28"/>
        </w:rPr>
      </w:pPr>
      <w:r w:rsidRPr="00505DF5">
        <w:rPr>
          <w:sz w:val="28"/>
          <w:szCs w:val="28"/>
        </w:rPr>
        <w:t>5.5. На</w:t>
      </w:r>
      <w:r w:rsidRPr="0079124E">
        <w:rPr>
          <w:sz w:val="28"/>
          <w:szCs w:val="28"/>
        </w:rPr>
        <w:t xml:space="preserve"> основании утвержденного перечня муниципальных программ ответственный исполнитель муниципальной программы совместно с соисполнителями муниципальной программы и участниками муниципальной программы разрабатывает проект муниципальной программы и </w:t>
      </w:r>
      <w:r w:rsidRPr="0079124E">
        <w:rPr>
          <w:b/>
          <w:sz w:val="28"/>
          <w:szCs w:val="28"/>
        </w:rPr>
        <w:t>в срок до 1 октября года</w:t>
      </w:r>
      <w:r w:rsidRPr="0079124E">
        <w:rPr>
          <w:sz w:val="28"/>
          <w:szCs w:val="28"/>
        </w:rPr>
        <w:t xml:space="preserve">, предшествующего планируемому году, направляет его </w:t>
      </w:r>
      <w:r w:rsidR="00505DF5">
        <w:rPr>
          <w:sz w:val="28"/>
          <w:szCs w:val="28"/>
        </w:rPr>
        <w:t xml:space="preserve">Главе муниципального образования </w:t>
      </w:r>
      <w:r w:rsidRPr="0079124E">
        <w:rPr>
          <w:sz w:val="28"/>
          <w:szCs w:val="28"/>
        </w:rPr>
        <w:t xml:space="preserve"> для проведения оценки и подготовки заключений.</w:t>
      </w:r>
    </w:p>
    <w:p w:rsidR="0079124E" w:rsidRPr="0079124E" w:rsidRDefault="0079124E" w:rsidP="0079124E">
      <w:pPr>
        <w:widowControl w:val="0"/>
        <w:ind w:firstLine="709"/>
        <w:jc w:val="both"/>
        <w:rPr>
          <w:sz w:val="28"/>
          <w:szCs w:val="28"/>
        </w:rPr>
      </w:pPr>
      <w:r w:rsidRPr="0079124E">
        <w:rPr>
          <w:sz w:val="28"/>
          <w:szCs w:val="28"/>
        </w:rPr>
        <w:t>5.6. Оценка проекта муниципальной программы и подготовка заключений осуществляются в срок не позднее 25 октября года, предшествующего планируемому году.</w:t>
      </w:r>
    </w:p>
    <w:p w:rsidR="0079124E" w:rsidRPr="0079124E" w:rsidRDefault="0079124E" w:rsidP="0079124E">
      <w:pPr>
        <w:widowControl w:val="0"/>
        <w:ind w:firstLine="709"/>
        <w:jc w:val="both"/>
        <w:rPr>
          <w:sz w:val="28"/>
          <w:szCs w:val="28"/>
        </w:rPr>
      </w:pPr>
      <w:r w:rsidRPr="0079124E">
        <w:rPr>
          <w:sz w:val="28"/>
          <w:szCs w:val="28"/>
        </w:rPr>
        <w:t xml:space="preserve">5.7. В целях обеспечения открытости и доступности информации проект муниципальной программы подлежит публичному обсуждению. Ответственный исполнитель муниципальной программы обеспечивает размещение проекта муниципальной программы на </w:t>
      </w:r>
      <w:r w:rsidR="00E6297F">
        <w:rPr>
          <w:sz w:val="28"/>
          <w:szCs w:val="28"/>
        </w:rPr>
        <w:t xml:space="preserve">официальной странице </w:t>
      </w:r>
      <w:r w:rsidR="00565A39">
        <w:rPr>
          <w:sz w:val="28"/>
          <w:szCs w:val="28"/>
        </w:rPr>
        <w:t>Михайловского</w:t>
      </w:r>
      <w:r w:rsidR="00E6297F">
        <w:rPr>
          <w:sz w:val="28"/>
          <w:szCs w:val="28"/>
        </w:rPr>
        <w:t xml:space="preserve"> сельского поселения </w:t>
      </w:r>
      <w:r w:rsidRPr="0079124E">
        <w:rPr>
          <w:sz w:val="28"/>
          <w:szCs w:val="28"/>
        </w:rPr>
        <w:t>в информационно-телекоммуникационной сети «Интернет» с указанием дат начала и окончания приема предложений.</w:t>
      </w:r>
    </w:p>
    <w:p w:rsidR="0079124E" w:rsidRPr="0079124E" w:rsidRDefault="0079124E" w:rsidP="0079124E">
      <w:pPr>
        <w:widowControl w:val="0"/>
        <w:ind w:firstLine="709"/>
        <w:jc w:val="both"/>
        <w:rPr>
          <w:sz w:val="28"/>
          <w:szCs w:val="28"/>
        </w:rPr>
      </w:pPr>
      <w:r w:rsidRPr="0079124E">
        <w:rPr>
          <w:sz w:val="28"/>
          <w:szCs w:val="28"/>
        </w:rPr>
        <w:t>Информация о результатах публичного обсуждения проекта муниципальной программы направляется</w:t>
      </w:r>
      <w:r w:rsidR="00505DF5">
        <w:rPr>
          <w:sz w:val="28"/>
          <w:szCs w:val="28"/>
        </w:rPr>
        <w:t xml:space="preserve"> Главе муниципального образования</w:t>
      </w:r>
      <w:r w:rsidRPr="0079124E">
        <w:rPr>
          <w:sz w:val="28"/>
          <w:szCs w:val="28"/>
        </w:rPr>
        <w:t>.</w:t>
      </w:r>
    </w:p>
    <w:p w:rsidR="0079124E" w:rsidRPr="00E6297F" w:rsidRDefault="0079124E" w:rsidP="0079124E">
      <w:pPr>
        <w:widowControl w:val="0"/>
        <w:ind w:firstLine="709"/>
        <w:jc w:val="both"/>
        <w:rPr>
          <w:color w:val="FF0000"/>
          <w:sz w:val="28"/>
          <w:szCs w:val="28"/>
        </w:rPr>
      </w:pPr>
      <w:r w:rsidRPr="0079124E">
        <w:rPr>
          <w:sz w:val="28"/>
          <w:szCs w:val="28"/>
        </w:rPr>
        <w:t>Ответственный исполнитель муниципальной программы может направить проект муниципальной программы для проведения независимой экспертизы сторонним организациям (научным сообществам, деловым кругам и прочим) сферы деятельности, рассматриваемой в проекте муниципальной программы. Результаты оценки независимой экспертизы (при наличии) направляются</w:t>
      </w:r>
      <w:r w:rsidR="00505DF5">
        <w:rPr>
          <w:sz w:val="28"/>
          <w:szCs w:val="28"/>
        </w:rPr>
        <w:t xml:space="preserve"> Главе муниципального образования</w:t>
      </w:r>
      <w:r w:rsidRPr="00E6297F">
        <w:rPr>
          <w:color w:val="FF0000"/>
          <w:sz w:val="28"/>
          <w:szCs w:val="28"/>
        </w:rPr>
        <w:t>.</w:t>
      </w:r>
    </w:p>
    <w:p w:rsidR="00393945" w:rsidRDefault="0079124E" w:rsidP="0079124E">
      <w:pPr>
        <w:widowControl w:val="0"/>
        <w:ind w:firstLine="709"/>
        <w:jc w:val="both"/>
        <w:rPr>
          <w:sz w:val="28"/>
          <w:szCs w:val="28"/>
        </w:rPr>
      </w:pPr>
      <w:r w:rsidRPr="0079124E">
        <w:rPr>
          <w:sz w:val="28"/>
          <w:szCs w:val="28"/>
        </w:rPr>
        <w:t>5.</w:t>
      </w:r>
      <w:r w:rsidR="00393945">
        <w:rPr>
          <w:sz w:val="28"/>
          <w:szCs w:val="28"/>
        </w:rPr>
        <w:t>8</w:t>
      </w:r>
      <w:r w:rsidRPr="0079124E">
        <w:rPr>
          <w:sz w:val="28"/>
          <w:szCs w:val="28"/>
        </w:rPr>
        <w:t>. В заключени</w:t>
      </w:r>
      <w:r w:rsidR="00D41646">
        <w:rPr>
          <w:sz w:val="28"/>
          <w:szCs w:val="28"/>
        </w:rPr>
        <w:t>е</w:t>
      </w:r>
      <w:r w:rsidR="00393945">
        <w:rPr>
          <w:sz w:val="28"/>
          <w:szCs w:val="28"/>
        </w:rPr>
        <w:t xml:space="preserve">  Главы муниципального образования</w:t>
      </w:r>
      <w:r w:rsidRPr="0079124E">
        <w:rPr>
          <w:sz w:val="28"/>
          <w:szCs w:val="28"/>
        </w:rPr>
        <w:t xml:space="preserve">, должен содержаться вывод об одобрении проекта муниципальной программы или о его доработке с учетом замечаний и предложений. </w:t>
      </w:r>
    </w:p>
    <w:p w:rsidR="0079124E" w:rsidRPr="0079124E" w:rsidRDefault="0079124E" w:rsidP="0079124E">
      <w:pPr>
        <w:widowControl w:val="0"/>
        <w:ind w:firstLine="709"/>
        <w:jc w:val="both"/>
        <w:rPr>
          <w:sz w:val="28"/>
          <w:szCs w:val="28"/>
        </w:rPr>
      </w:pPr>
      <w:r w:rsidRPr="0079124E">
        <w:rPr>
          <w:sz w:val="28"/>
          <w:szCs w:val="28"/>
        </w:rPr>
        <w:t>5.</w:t>
      </w:r>
      <w:r w:rsidR="00393945">
        <w:rPr>
          <w:sz w:val="28"/>
          <w:szCs w:val="28"/>
        </w:rPr>
        <w:t>9</w:t>
      </w:r>
      <w:r w:rsidRPr="0079124E">
        <w:rPr>
          <w:sz w:val="28"/>
          <w:szCs w:val="28"/>
        </w:rPr>
        <w:t>. В случае если в заключениях содержится вывод о доработке проекта муниципальной программы, ответственный исполнитель муниципальной программы дорабатывает проект муниципальной программы в течение 3 рабочих дней с момента получения заключения и возвращает его для повторного рассмотрения</w:t>
      </w:r>
      <w:r w:rsidR="00393945">
        <w:rPr>
          <w:sz w:val="28"/>
          <w:szCs w:val="28"/>
        </w:rPr>
        <w:t xml:space="preserve"> Главе муниципального образования</w:t>
      </w:r>
      <w:r w:rsidRPr="0079124E">
        <w:rPr>
          <w:sz w:val="28"/>
          <w:szCs w:val="28"/>
        </w:rPr>
        <w:t xml:space="preserve">. </w:t>
      </w:r>
    </w:p>
    <w:p w:rsidR="0079124E" w:rsidRPr="0079124E" w:rsidRDefault="0079124E" w:rsidP="0079124E">
      <w:pPr>
        <w:widowControl w:val="0"/>
        <w:ind w:firstLine="709"/>
        <w:jc w:val="both"/>
        <w:rPr>
          <w:sz w:val="28"/>
          <w:szCs w:val="28"/>
        </w:rPr>
      </w:pPr>
      <w:r w:rsidRPr="0079124E">
        <w:rPr>
          <w:sz w:val="28"/>
          <w:szCs w:val="28"/>
        </w:rPr>
        <w:t>5.1</w:t>
      </w:r>
      <w:r w:rsidR="00393945">
        <w:rPr>
          <w:sz w:val="28"/>
          <w:szCs w:val="28"/>
        </w:rPr>
        <w:t>0</w:t>
      </w:r>
      <w:r w:rsidRPr="0079124E">
        <w:rPr>
          <w:sz w:val="28"/>
          <w:szCs w:val="28"/>
        </w:rPr>
        <w:t xml:space="preserve">. Одобренные проекты муниципальных программ </w:t>
      </w:r>
      <w:r w:rsidR="00393945">
        <w:rPr>
          <w:sz w:val="28"/>
          <w:szCs w:val="28"/>
        </w:rPr>
        <w:t xml:space="preserve">утверждаются Главой муниципального образования </w:t>
      </w:r>
      <w:r w:rsidRPr="0079124E">
        <w:rPr>
          <w:sz w:val="28"/>
          <w:szCs w:val="28"/>
        </w:rPr>
        <w:t>в срок до 1 ноября года, предшествующего планируемому году.</w:t>
      </w:r>
    </w:p>
    <w:p w:rsidR="0079124E" w:rsidRPr="0079124E" w:rsidRDefault="0079124E" w:rsidP="0079124E">
      <w:pPr>
        <w:widowControl w:val="0"/>
        <w:ind w:firstLine="709"/>
        <w:jc w:val="both"/>
        <w:rPr>
          <w:sz w:val="28"/>
          <w:szCs w:val="28"/>
        </w:rPr>
      </w:pPr>
      <w:r w:rsidRPr="0079124E">
        <w:rPr>
          <w:sz w:val="28"/>
          <w:szCs w:val="28"/>
        </w:rPr>
        <w:t xml:space="preserve">Ответственный исполнитель размещает утвержденную муниципальную программу на </w:t>
      </w:r>
      <w:r w:rsidR="00E6297F">
        <w:rPr>
          <w:sz w:val="28"/>
          <w:szCs w:val="28"/>
        </w:rPr>
        <w:t xml:space="preserve">официальной странице </w:t>
      </w:r>
      <w:r w:rsidR="00565A39">
        <w:rPr>
          <w:sz w:val="28"/>
          <w:szCs w:val="28"/>
        </w:rPr>
        <w:t>Михайловского</w:t>
      </w:r>
      <w:r w:rsidR="00E6297F">
        <w:rPr>
          <w:sz w:val="28"/>
          <w:szCs w:val="28"/>
        </w:rPr>
        <w:t xml:space="preserve"> сельского поселения </w:t>
      </w:r>
      <w:r w:rsidR="00563157">
        <w:rPr>
          <w:sz w:val="28"/>
          <w:szCs w:val="28"/>
        </w:rPr>
        <w:t>Дорогобужского района</w:t>
      </w:r>
      <w:r w:rsidRPr="0079124E">
        <w:rPr>
          <w:sz w:val="28"/>
          <w:szCs w:val="28"/>
        </w:rPr>
        <w:t xml:space="preserve"> Смоленской области.</w:t>
      </w:r>
    </w:p>
    <w:p w:rsidR="0079124E" w:rsidRPr="0079124E" w:rsidRDefault="0079124E" w:rsidP="0079124E">
      <w:pPr>
        <w:widowControl w:val="0"/>
        <w:ind w:firstLine="709"/>
        <w:jc w:val="both"/>
        <w:rPr>
          <w:sz w:val="28"/>
          <w:szCs w:val="28"/>
        </w:rPr>
      </w:pPr>
      <w:r w:rsidRPr="0079124E">
        <w:rPr>
          <w:sz w:val="28"/>
          <w:szCs w:val="28"/>
        </w:rPr>
        <w:t>5.1</w:t>
      </w:r>
      <w:r w:rsidR="00393945">
        <w:rPr>
          <w:sz w:val="28"/>
          <w:szCs w:val="28"/>
        </w:rPr>
        <w:t>1</w:t>
      </w:r>
      <w:r w:rsidRPr="0079124E">
        <w:rPr>
          <w:sz w:val="28"/>
          <w:szCs w:val="28"/>
        </w:rPr>
        <w:t>. Внесение изменений в муниципальную программу осуществляется ответственным исполнителем муниципальной программы.</w:t>
      </w:r>
    </w:p>
    <w:p w:rsidR="008B3A1A" w:rsidRPr="00393945" w:rsidRDefault="0079124E" w:rsidP="0079124E">
      <w:pPr>
        <w:widowControl w:val="0"/>
        <w:ind w:firstLine="709"/>
        <w:jc w:val="both"/>
        <w:rPr>
          <w:sz w:val="28"/>
          <w:szCs w:val="28"/>
        </w:rPr>
      </w:pPr>
      <w:r w:rsidRPr="0079124E">
        <w:rPr>
          <w:sz w:val="28"/>
          <w:szCs w:val="28"/>
        </w:rPr>
        <w:t>5.1</w:t>
      </w:r>
      <w:r w:rsidR="00393945">
        <w:rPr>
          <w:sz w:val="28"/>
          <w:szCs w:val="28"/>
        </w:rPr>
        <w:t>2</w:t>
      </w:r>
      <w:r w:rsidRPr="0079124E">
        <w:rPr>
          <w:sz w:val="28"/>
          <w:szCs w:val="28"/>
        </w:rPr>
        <w:t xml:space="preserve">. В случае внесения в муниципальную программу изменений  ответственный исполнитель муниципальной программы подготавливает проект нормативного правового акта Администрации и пояснительную записку с обоснованием причин указанных изменений (наличие указов Президента Российской Федерации, поручений (указаний) Президента Российской Федерации, нормативных правовых актов Правительства Российской Федерации в сфере реализации муниципальной программы и других документов стратегического характера, принятых на федеральном, областном или муниципальном уровне, иные причины) и направляет его на согласование (визирование) в соответствии с </w:t>
      </w:r>
      <w:r w:rsidR="008B3A1A">
        <w:rPr>
          <w:sz w:val="28"/>
          <w:szCs w:val="28"/>
        </w:rPr>
        <w:t xml:space="preserve">пунктом </w:t>
      </w:r>
      <w:r w:rsidR="008B3A1A" w:rsidRPr="00393945">
        <w:rPr>
          <w:sz w:val="28"/>
          <w:szCs w:val="28"/>
        </w:rPr>
        <w:t>3.3.</w:t>
      </w:r>
      <w:r w:rsidRPr="00393945">
        <w:rPr>
          <w:sz w:val="28"/>
          <w:szCs w:val="28"/>
        </w:rPr>
        <w:t xml:space="preserve"> Регламента Администрации </w:t>
      </w:r>
      <w:r w:rsidR="00565A39">
        <w:rPr>
          <w:sz w:val="28"/>
          <w:szCs w:val="28"/>
        </w:rPr>
        <w:t>Михайловского</w:t>
      </w:r>
      <w:r w:rsidR="008B3A1A" w:rsidRPr="00393945">
        <w:rPr>
          <w:sz w:val="28"/>
          <w:szCs w:val="28"/>
        </w:rPr>
        <w:t xml:space="preserve"> сельского поселения </w:t>
      </w:r>
      <w:r w:rsidRPr="00393945">
        <w:rPr>
          <w:sz w:val="28"/>
          <w:szCs w:val="28"/>
        </w:rPr>
        <w:t>Дорогобужск</w:t>
      </w:r>
      <w:r w:rsidR="008B3A1A" w:rsidRPr="00393945">
        <w:rPr>
          <w:sz w:val="28"/>
          <w:szCs w:val="28"/>
        </w:rPr>
        <w:t>ого</w:t>
      </w:r>
      <w:r w:rsidRPr="00393945">
        <w:rPr>
          <w:sz w:val="28"/>
          <w:szCs w:val="28"/>
        </w:rPr>
        <w:t xml:space="preserve"> район</w:t>
      </w:r>
      <w:r w:rsidR="008B3A1A" w:rsidRPr="00393945">
        <w:rPr>
          <w:sz w:val="28"/>
          <w:szCs w:val="28"/>
        </w:rPr>
        <w:t>а</w:t>
      </w:r>
      <w:r w:rsidRPr="00393945">
        <w:rPr>
          <w:sz w:val="28"/>
          <w:szCs w:val="28"/>
        </w:rPr>
        <w:t>» Смоленской области, утвержденного постановлением Администрации</w:t>
      </w:r>
      <w:r w:rsidR="00EC163B">
        <w:rPr>
          <w:sz w:val="28"/>
          <w:szCs w:val="28"/>
        </w:rPr>
        <w:t xml:space="preserve"> 26 июня 2019 года </w:t>
      </w:r>
      <w:r w:rsidR="00EC163B" w:rsidRPr="009C7833">
        <w:rPr>
          <w:sz w:val="28"/>
          <w:szCs w:val="28"/>
        </w:rPr>
        <w:t>№</w:t>
      </w:r>
      <w:r w:rsidR="00EC163B">
        <w:rPr>
          <w:sz w:val="28"/>
          <w:szCs w:val="28"/>
        </w:rPr>
        <w:t xml:space="preserve"> 42</w:t>
      </w:r>
      <w:r w:rsidR="008B3A1A" w:rsidRPr="00563157">
        <w:rPr>
          <w:color w:val="FF0000"/>
          <w:sz w:val="28"/>
          <w:szCs w:val="28"/>
        </w:rPr>
        <w:t>.</w:t>
      </w:r>
      <w:r w:rsidR="008B3A1A" w:rsidRPr="00393945">
        <w:rPr>
          <w:sz w:val="28"/>
          <w:szCs w:val="28"/>
        </w:rPr>
        <w:t xml:space="preserve"> </w:t>
      </w:r>
    </w:p>
    <w:p w:rsidR="0079124E" w:rsidRPr="00393945" w:rsidRDefault="0079124E" w:rsidP="0079124E">
      <w:pPr>
        <w:widowControl w:val="0"/>
        <w:ind w:firstLine="709"/>
        <w:jc w:val="both"/>
        <w:rPr>
          <w:sz w:val="28"/>
          <w:szCs w:val="28"/>
        </w:rPr>
      </w:pPr>
      <w:r w:rsidRPr="00393945">
        <w:rPr>
          <w:sz w:val="28"/>
          <w:szCs w:val="28"/>
        </w:rPr>
        <w:t>5.1</w:t>
      </w:r>
      <w:r w:rsidR="00393945" w:rsidRPr="00393945">
        <w:rPr>
          <w:sz w:val="28"/>
          <w:szCs w:val="28"/>
        </w:rPr>
        <w:t>3</w:t>
      </w:r>
      <w:r w:rsidRPr="00393945">
        <w:rPr>
          <w:sz w:val="28"/>
          <w:szCs w:val="28"/>
        </w:rPr>
        <w:t xml:space="preserve">. Проекты нормативных правовых актов, которыми утверждаются муниципальные программы, вносятся изменения в муниципальные программы, подлежат направлению в Контрольно-ревизионную комиссию </w:t>
      </w:r>
      <w:r w:rsidR="008B3A1A" w:rsidRPr="00393945">
        <w:rPr>
          <w:sz w:val="28"/>
          <w:szCs w:val="28"/>
        </w:rPr>
        <w:t xml:space="preserve">муниципального образования «Дорогобужский район» Смоленской области </w:t>
      </w:r>
      <w:r w:rsidRPr="00393945">
        <w:rPr>
          <w:sz w:val="28"/>
          <w:szCs w:val="28"/>
        </w:rPr>
        <w:t>для проведения финансово-экономической экспертизы.</w:t>
      </w:r>
    </w:p>
    <w:p w:rsidR="0079124E" w:rsidRPr="0079124E" w:rsidRDefault="0079124E" w:rsidP="0079124E">
      <w:pPr>
        <w:widowControl w:val="0"/>
        <w:ind w:firstLine="709"/>
        <w:jc w:val="both"/>
        <w:rPr>
          <w:sz w:val="28"/>
          <w:szCs w:val="28"/>
        </w:rPr>
      </w:pPr>
    </w:p>
    <w:p w:rsidR="0079124E" w:rsidRPr="0079124E" w:rsidRDefault="0079124E" w:rsidP="0079124E">
      <w:pPr>
        <w:widowControl w:val="0"/>
        <w:autoSpaceDE w:val="0"/>
        <w:autoSpaceDN w:val="0"/>
        <w:adjustRightInd w:val="0"/>
        <w:ind w:firstLine="720"/>
        <w:jc w:val="center"/>
        <w:outlineLvl w:val="1"/>
        <w:rPr>
          <w:b/>
          <w:bCs/>
          <w:sz w:val="28"/>
          <w:szCs w:val="28"/>
        </w:rPr>
      </w:pPr>
      <w:r w:rsidRPr="0079124E">
        <w:rPr>
          <w:b/>
          <w:bCs/>
          <w:sz w:val="28"/>
          <w:szCs w:val="28"/>
        </w:rPr>
        <w:t>6. Финансовое обеспечение</w:t>
      </w:r>
    </w:p>
    <w:p w:rsidR="0079124E" w:rsidRPr="0079124E" w:rsidRDefault="0079124E" w:rsidP="0079124E">
      <w:pPr>
        <w:widowControl w:val="0"/>
        <w:autoSpaceDE w:val="0"/>
        <w:autoSpaceDN w:val="0"/>
        <w:adjustRightInd w:val="0"/>
        <w:ind w:firstLine="720"/>
        <w:jc w:val="center"/>
        <w:rPr>
          <w:b/>
          <w:bCs/>
          <w:sz w:val="28"/>
          <w:szCs w:val="28"/>
        </w:rPr>
      </w:pPr>
      <w:r w:rsidRPr="0079124E">
        <w:rPr>
          <w:b/>
          <w:bCs/>
          <w:sz w:val="28"/>
          <w:szCs w:val="28"/>
        </w:rPr>
        <w:t>реализации муниципальной программы</w:t>
      </w:r>
    </w:p>
    <w:p w:rsidR="0079124E" w:rsidRPr="0079124E" w:rsidRDefault="0079124E" w:rsidP="0079124E">
      <w:pPr>
        <w:widowControl w:val="0"/>
        <w:autoSpaceDE w:val="0"/>
        <w:autoSpaceDN w:val="0"/>
        <w:adjustRightInd w:val="0"/>
        <w:ind w:firstLine="720"/>
        <w:jc w:val="both"/>
        <w:rPr>
          <w:sz w:val="28"/>
          <w:szCs w:val="28"/>
        </w:rPr>
      </w:pPr>
    </w:p>
    <w:p w:rsidR="0079124E" w:rsidRPr="0079124E" w:rsidRDefault="0079124E" w:rsidP="0079124E">
      <w:pPr>
        <w:widowControl w:val="0"/>
        <w:tabs>
          <w:tab w:val="left" w:pos="7088"/>
        </w:tabs>
        <w:autoSpaceDE w:val="0"/>
        <w:autoSpaceDN w:val="0"/>
        <w:adjustRightInd w:val="0"/>
        <w:ind w:firstLine="720"/>
        <w:jc w:val="both"/>
        <w:rPr>
          <w:sz w:val="28"/>
          <w:szCs w:val="28"/>
        </w:rPr>
      </w:pPr>
      <w:r w:rsidRPr="0079124E">
        <w:rPr>
          <w:sz w:val="28"/>
          <w:szCs w:val="28"/>
        </w:rPr>
        <w:t xml:space="preserve">6.1. Финансовое обеспечение реализации муниципальной программы осуществляется за счет бюджетных ассигнований бюджета </w:t>
      </w:r>
      <w:r w:rsidR="00565A39">
        <w:rPr>
          <w:sz w:val="28"/>
          <w:szCs w:val="28"/>
        </w:rPr>
        <w:t>Михайловского</w:t>
      </w:r>
      <w:r w:rsidR="001B2319">
        <w:rPr>
          <w:sz w:val="28"/>
          <w:szCs w:val="28"/>
        </w:rPr>
        <w:t xml:space="preserve"> сельского</w:t>
      </w:r>
      <w:r w:rsidRPr="0079124E">
        <w:rPr>
          <w:sz w:val="28"/>
          <w:szCs w:val="28"/>
        </w:rPr>
        <w:t xml:space="preserve"> поселения, предусмотренных решением Совета депутатов </w:t>
      </w:r>
      <w:r w:rsidR="00565A39">
        <w:rPr>
          <w:sz w:val="28"/>
          <w:szCs w:val="28"/>
        </w:rPr>
        <w:t>Михайловского</w:t>
      </w:r>
      <w:r w:rsidR="001B2319">
        <w:rPr>
          <w:sz w:val="28"/>
          <w:szCs w:val="28"/>
        </w:rPr>
        <w:t xml:space="preserve"> сельского</w:t>
      </w:r>
      <w:r w:rsidRPr="0079124E">
        <w:rPr>
          <w:sz w:val="28"/>
          <w:szCs w:val="28"/>
        </w:rPr>
        <w:t xml:space="preserve"> поселения Дорогобужского района Смоленской области на очередной финансовый год и плановый период, привлеченных средств федерального бюджета</w:t>
      </w:r>
      <w:r w:rsidR="008B3A1A">
        <w:rPr>
          <w:sz w:val="28"/>
          <w:szCs w:val="28"/>
        </w:rPr>
        <w:t>, областного бюджета и бюджета муниципального образования «</w:t>
      </w:r>
      <w:r w:rsidRPr="0079124E">
        <w:rPr>
          <w:sz w:val="28"/>
          <w:szCs w:val="28"/>
        </w:rPr>
        <w:t>Дорогобужск</w:t>
      </w:r>
      <w:r w:rsidR="008B3A1A">
        <w:rPr>
          <w:sz w:val="28"/>
          <w:szCs w:val="28"/>
        </w:rPr>
        <w:t>ий</w:t>
      </w:r>
      <w:r w:rsidRPr="0079124E">
        <w:rPr>
          <w:sz w:val="28"/>
          <w:szCs w:val="28"/>
        </w:rPr>
        <w:t xml:space="preserve"> район</w:t>
      </w:r>
      <w:r w:rsidR="008B3A1A">
        <w:rPr>
          <w:sz w:val="28"/>
          <w:szCs w:val="28"/>
        </w:rPr>
        <w:t>»</w:t>
      </w:r>
      <w:r w:rsidRPr="0079124E">
        <w:rPr>
          <w:sz w:val="28"/>
          <w:szCs w:val="28"/>
        </w:rPr>
        <w:t xml:space="preserve"> Смоленской области. </w:t>
      </w:r>
    </w:p>
    <w:p w:rsidR="0079124E" w:rsidRPr="0079124E" w:rsidRDefault="0079124E" w:rsidP="0079124E">
      <w:pPr>
        <w:widowControl w:val="0"/>
        <w:autoSpaceDE w:val="0"/>
        <w:autoSpaceDN w:val="0"/>
        <w:adjustRightInd w:val="0"/>
        <w:ind w:firstLine="539"/>
        <w:jc w:val="both"/>
        <w:rPr>
          <w:sz w:val="28"/>
          <w:szCs w:val="28"/>
        </w:rPr>
      </w:pPr>
      <w:r w:rsidRPr="0079124E">
        <w:rPr>
          <w:sz w:val="28"/>
          <w:szCs w:val="28"/>
        </w:rPr>
        <w:t xml:space="preserve">6.2. Объем финансового обеспечения реализации муниципальной программы подлежит ежегодному уточнению в рамках подготовки проекта решения Совета депутатов </w:t>
      </w:r>
      <w:r w:rsidR="00565A39">
        <w:rPr>
          <w:sz w:val="28"/>
          <w:szCs w:val="28"/>
        </w:rPr>
        <w:t>Михайловского</w:t>
      </w:r>
      <w:r w:rsidR="001B2319">
        <w:rPr>
          <w:sz w:val="28"/>
          <w:szCs w:val="28"/>
        </w:rPr>
        <w:t xml:space="preserve"> сельского</w:t>
      </w:r>
      <w:r w:rsidRPr="0079124E">
        <w:rPr>
          <w:sz w:val="28"/>
          <w:szCs w:val="28"/>
        </w:rPr>
        <w:t xml:space="preserve"> поселения Дорогобужского района Смоленской области о бюджете </w:t>
      </w:r>
      <w:r w:rsidR="00565A39">
        <w:rPr>
          <w:sz w:val="28"/>
          <w:szCs w:val="28"/>
        </w:rPr>
        <w:t>Михайловского</w:t>
      </w:r>
      <w:r w:rsidR="001B2319">
        <w:rPr>
          <w:sz w:val="28"/>
          <w:szCs w:val="28"/>
        </w:rPr>
        <w:t xml:space="preserve"> сельского</w:t>
      </w:r>
      <w:r w:rsidRPr="0079124E">
        <w:rPr>
          <w:sz w:val="28"/>
          <w:szCs w:val="28"/>
        </w:rPr>
        <w:t xml:space="preserve"> поселения на очередной финансовый год и плановый период.</w:t>
      </w:r>
    </w:p>
    <w:p w:rsidR="0079124E" w:rsidRPr="0079124E" w:rsidRDefault="0079124E" w:rsidP="0079124E">
      <w:pPr>
        <w:widowControl w:val="0"/>
        <w:spacing w:line="259" w:lineRule="auto"/>
        <w:ind w:firstLine="709"/>
        <w:jc w:val="both"/>
        <w:rPr>
          <w:sz w:val="28"/>
          <w:szCs w:val="28"/>
        </w:rPr>
      </w:pPr>
    </w:p>
    <w:p w:rsidR="0079124E" w:rsidRPr="0079124E" w:rsidRDefault="0079124E" w:rsidP="0079124E">
      <w:pPr>
        <w:widowControl w:val="0"/>
        <w:spacing w:line="259" w:lineRule="auto"/>
        <w:ind w:firstLine="709"/>
        <w:jc w:val="center"/>
        <w:rPr>
          <w:b/>
          <w:bCs/>
          <w:sz w:val="28"/>
          <w:szCs w:val="28"/>
        </w:rPr>
      </w:pPr>
      <w:r w:rsidRPr="0079124E">
        <w:rPr>
          <w:b/>
          <w:bCs/>
          <w:sz w:val="28"/>
          <w:szCs w:val="28"/>
        </w:rPr>
        <w:t>7. Управление и контроль за реализацией</w:t>
      </w:r>
    </w:p>
    <w:p w:rsidR="0079124E" w:rsidRPr="0079124E" w:rsidRDefault="0079124E" w:rsidP="0079124E">
      <w:pPr>
        <w:widowControl w:val="0"/>
        <w:spacing w:line="259" w:lineRule="auto"/>
        <w:ind w:firstLine="709"/>
        <w:jc w:val="center"/>
        <w:rPr>
          <w:b/>
          <w:bCs/>
          <w:sz w:val="28"/>
          <w:szCs w:val="28"/>
        </w:rPr>
      </w:pPr>
      <w:r w:rsidRPr="0079124E">
        <w:rPr>
          <w:b/>
          <w:bCs/>
          <w:sz w:val="28"/>
          <w:szCs w:val="28"/>
        </w:rPr>
        <w:t>муниципальной программы</w:t>
      </w:r>
    </w:p>
    <w:p w:rsidR="0079124E" w:rsidRPr="0079124E" w:rsidRDefault="0079124E" w:rsidP="0079124E">
      <w:pPr>
        <w:widowControl w:val="0"/>
        <w:spacing w:line="259" w:lineRule="auto"/>
        <w:ind w:firstLine="709"/>
        <w:jc w:val="both"/>
        <w:rPr>
          <w:sz w:val="28"/>
          <w:szCs w:val="28"/>
        </w:rPr>
      </w:pPr>
    </w:p>
    <w:p w:rsidR="0079124E" w:rsidRPr="0079124E" w:rsidRDefault="0079124E" w:rsidP="0079124E">
      <w:pPr>
        <w:widowControl w:val="0"/>
        <w:ind w:firstLine="709"/>
        <w:jc w:val="both"/>
        <w:rPr>
          <w:sz w:val="28"/>
          <w:szCs w:val="28"/>
        </w:rPr>
      </w:pPr>
      <w:r w:rsidRPr="0079124E">
        <w:rPr>
          <w:sz w:val="28"/>
          <w:szCs w:val="28"/>
        </w:rPr>
        <w:t>7.1. Муниципальная программа подлежит ежегодной корректировке.</w:t>
      </w:r>
    </w:p>
    <w:p w:rsidR="0079124E" w:rsidRPr="0079124E" w:rsidRDefault="0079124E" w:rsidP="0079124E">
      <w:pPr>
        <w:widowControl w:val="0"/>
        <w:ind w:firstLine="709"/>
        <w:jc w:val="both"/>
        <w:rPr>
          <w:sz w:val="28"/>
          <w:szCs w:val="28"/>
        </w:rPr>
      </w:pPr>
      <w:r w:rsidRPr="0079124E">
        <w:rPr>
          <w:sz w:val="28"/>
          <w:szCs w:val="28"/>
        </w:rPr>
        <w:t>7.2. Управление и контроль за реализацией муниципальной программы осуществляются путем формирования плана-графика реализации муниципальной программы на очередной финансовый год (далее также - план-график), годового отчета о ходе реализации и оценке эффективности муниципальной программы (далее - годовой отчет).</w:t>
      </w:r>
    </w:p>
    <w:p w:rsidR="0079124E" w:rsidRPr="0079124E" w:rsidRDefault="0079124E" w:rsidP="0079124E">
      <w:pPr>
        <w:widowControl w:val="0"/>
        <w:ind w:firstLine="709"/>
        <w:jc w:val="both"/>
        <w:rPr>
          <w:sz w:val="28"/>
          <w:szCs w:val="28"/>
        </w:rPr>
      </w:pPr>
      <w:r w:rsidRPr="0079124E">
        <w:rPr>
          <w:sz w:val="28"/>
          <w:szCs w:val="28"/>
        </w:rPr>
        <w:t>7.3. Ответственный исполнитель муниципальной программы разрабатывает план-график по форме согласно приложению № 7 к настоящему Порядку.</w:t>
      </w:r>
    </w:p>
    <w:p w:rsidR="0079124E" w:rsidRPr="0079124E" w:rsidRDefault="0079124E" w:rsidP="0079124E">
      <w:pPr>
        <w:widowControl w:val="0"/>
        <w:ind w:firstLine="709"/>
        <w:jc w:val="both"/>
        <w:rPr>
          <w:sz w:val="28"/>
          <w:szCs w:val="28"/>
        </w:rPr>
      </w:pPr>
      <w:r w:rsidRPr="0079124E">
        <w:rPr>
          <w:sz w:val="28"/>
          <w:szCs w:val="28"/>
        </w:rPr>
        <w:t>7.4. Показатели плана-графика формируются ответственным исполнителем муниципальной программы ежегодно с разбивкой по кварталам на основе показателей муниципальной программы, показателей реализации комплекса процессных мероприятий, значений результатов региональных и ведомственных проектов, иных показателей, предложенных ответственным исполнителем  муниципальной программы.</w:t>
      </w:r>
    </w:p>
    <w:p w:rsidR="0079124E" w:rsidRPr="0079124E" w:rsidRDefault="0079124E" w:rsidP="0079124E">
      <w:pPr>
        <w:widowControl w:val="0"/>
        <w:ind w:firstLine="709"/>
        <w:jc w:val="both"/>
        <w:rPr>
          <w:sz w:val="28"/>
          <w:szCs w:val="28"/>
        </w:rPr>
      </w:pPr>
      <w:r w:rsidRPr="0079124E">
        <w:rPr>
          <w:sz w:val="28"/>
          <w:szCs w:val="28"/>
        </w:rPr>
        <w:t>В плане-графике в отношении каждого структурного элемента должно содержаться не менее одного показателя, имеющего фактически достигнутое значение в каждом отчетном периоде. Показатели плана-графика представляют собой значения, отражающие итоги реализации комплексов процессных мероприятий, достигнутые результаты региональных и ведомственных проектов за отчетный период.</w:t>
      </w:r>
    </w:p>
    <w:p w:rsidR="0079124E" w:rsidRPr="0079124E" w:rsidRDefault="0079124E" w:rsidP="0079124E">
      <w:pPr>
        <w:widowControl w:val="0"/>
        <w:ind w:firstLine="709"/>
        <w:jc w:val="both"/>
        <w:rPr>
          <w:sz w:val="28"/>
          <w:szCs w:val="28"/>
        </w:rPr>
      </w:pPr>
      <w:r w:rsidRPr="0079124E">
        <w:rPr>
          <w:sz w:val="28"/>
          <w:szCs w:val="28"/>
        </w:rPr>
        <w:t xml:space="preserve">7.5. План-график в срок до 15 апреля текущего года направляется ответственным исполнителем муниципальной программы в </w:t>
      </w:r>
      <w:r w:rsidR="00393945">
        <w:rPr>
          <w:sz w:val="28"/>
          <w:szCs w:val="28"/>
        </w:rPr>
        <w:t xml:space="preserve">Главе муниципального образования </w:t>
      </w:r>
      <w:r w:rsidRPr="0079124E">
        <w:rPr>
          <w:sz w:val="28"/>
          <w:szCs w:val="28"/>
        </w:rPr>
        <w:t>для согласования.</w:t>
      </w:r>
    </w:p>
    <w:p w:rsidR="00393945" w:rsidRDefault="0079124E" w:rsidP="0079124E">
      <w:pPr>
        <w:widowControl w:val="0"/>
        <w:ind w:firstLine="709"/>
        <w:jc w:val="both"/>
        <w:rPr>
          <w:sz w:val="28"/>
          <w:szCs w:val="28"/>
        </w:rPr>
      </w:pPr>
      <w:r w:rsidRPr="0079124E">
        <w:rPr>
          <w:sz w:val="28"/>
          <w:szCs w:val="28"/>
        </w:rPr>
        <w:t>Одобренный план-график утверждает</w:t>
      </w:r>
      <w:r w:rsidR="00393945">
        <w:rPr>
          <w:sz w:val="28"/>
          <w:szCs w:val="28"/>
        </w:rPr>
        <w:t xml:space="preserve">ся распоряжением Администрации </w:t>
      </w:r>
      <w:r w:rsidRPr="0079124E">
        <w:rPr>
          <w:sz w:val="28"/>
          <w:szCs w:val="28"/>
        </w:rPr>
        <w:t>в срок до 1 июня отчетного года</w:t>
      </w:r>
      <w:r w:rsidR="00393945">
        <w:rPr>
          <w:sz w:val="28"/>
          <w:szCs w:val="28"/>
        </w:rPr>
        <w:t>.</w:t>
      </w:r>
      <w:r w:rsidRPr="0079124E">
        <w:rPr>
          <w:sz w:val="28"/>
          <w:szCs w:val="28"/>
        </w:rPr>
        <w:t xml:space="preserve"> </w:t>
      </w:r>
    </w:p>
    <w:p w:rsidR="0079124E" w:rsidRPr="0079124E" w:rsidRDefault="0079124E" w:rsidP="0079124E">
      <w:pPr>
        <w:widowControl w:val="0"/>
        <w:ind w:firstLine="709"/>
        <w:jc w:val="both"/>
        <w:rPr>
          <w:sz w:val="28"/>
          <w:szCs w:val="28"/>
        </w:rPr>
      </w:pPr>
      <w:r w:rsidRPr="0079124E">
        <w:rPr>
          <w:sz w:val="28"/>
          <w:szCs w:val="28"/>
        </w:rPr>
        <w:t xml:space="preserve">Изменения в план-график допускаются при условии изменения муниципальной программы в части ее структурных элементов. Предложения о внесении изменений в план-график направляются </w:t>
      </w:r>
      <w:r w:rsidR="00393945">
        <w:rPr>
          <w:sz w:val="28"/>
          <w:szCs w:val="28"/>
        </w:rPr>
        <w:t xml:space="preserve">Главе муниципального образования </w:t>
      </w:r>
      <w:r w:rsidRPr="0079124E">
        <w:rPr>
          <w:sz w:val="28"/>
          <w:szCs w:val="28"/>
        </w:rPr>
        <w:t xml:space="preserve"> для согласования.</w:t>
      </w:r>
    </w:p>
    <w:p w:rsidR="0079124E" w:rsidRPr="0079124E" w:rsidRDefault="0079124E" w:rsidP="0079124E">
      <w:pPr>
        <w:widowControl w:val="0"/>
        <w:ind w:firstLine="709"/>
        <w:jc w:val="both"/>
        <w:rPr>
          <w:sz w:val="28"/>
          <w:szCs w:val="28"/>
        </w:rPr>
      </w:pPr>
      <w:r w:rsidRPr="0079124E">
        <w:rPr>
          <w:sz w:val="28"/>
          <w:szCs w:val="28"/>
        </w:rPr>
        <w:t xml:space="preserve">7.6. Ответственный исполнитель муниципальной программы ежеквартально (за 6 месяцев, 9 месяцев и 12 месяцев) в течение 30 календарных дней, следующих за отчетным периодом, направляет сведения о выполнении плана-графика по форме согласно приложению № 8 к настоящему Порядку </w:t>
      </w:r>
      <w:r w:rsidR="00393945">
        <w:rPr>
          <w:sz w:val="28"/>
          <w:szCs w:val="28"/>
        </w:rPr>
        <w:t>Главе муниципального образования</w:t>
      </w:r>
      <w:r w:rsidRPr="0079124E">
        <w:rPr>
          <w:sz w:val="28"/>
          <w:szCs w:val="28"/>
        </w:rPr>
        <w:t>.</w:t>
      </w:r>
    </w:p>
    <w:p w:rsidR="0079124E" w:rsidRPr="0079124E" w:rsidRDefault="0079124E" w:rsidP="0079124E">
      <w:pPr>
        <w:widowControl w:val="0"/>
        <w:ind w:firstLine="709"/>
        <w:jc w:val="both"/>
        <w:rPr>
          <w:sz w:val="28"/>
          <w:szCs w:val="28"/>
        </w:rPr>
      </w:pPr>
      <w:r w:rsidRPr="0079124E">
        <w:rPr>
          <w:sz w:val="28"/>
          <w:szCs w:val="28"/>
        </w:rPr>
        <w:t xml:space="preserve">7.7. </w:t>
      </w:r>
      <w:r w:rsidR="00393945">
        <w:rPr>
          <w:sz w:val="28"/>
          <w:szCs w:val="28"/>
        </w:rPr>
        <w:t xml:space="preserve">Глава муниципального образования </w:t>
      </w:r>
      <w:r w:rsidRPr="0079124E">
        <w:rPr>
          <w:sz w:val="28"/>
          <w:szCs w:val="28"/>
        </w:rPr>
        <w:t xml:space="preserve">анализирует сведения о выполнении плана-графика путем сопоставления фактических и плановых значений и причин, повлиявших на </w:t>
      </w:r>
      <w:r w:rsidR="00563157" w:rsidRPr="0079124E">
        <w:rPr>
          <w:sz w:val="28"/>
          <w:szCs w:val="28"/>
        </w:rPr>
        <w:t>не достижение</w:t>
      </w:r>
      <w:r w:rsidRPr="0079124E">
        <w:rPr>
          <w:sz w:val="28"/>
          <w:szCs w:val="28"/>
        </w:rPr>
        <w:t xml:space="preserve"> плановых значений результатов региональных и ведомственных проектов и показателей реализации комплексов процессных мероприятий (далее также - показатели структурных элементов).</w:t>
      </w:r>
    </w:p>
    <w:p w:rsidR="0079124E" w:rsidRPr="0079124E" w:rsidRDefault="0079124E" w:rsidP="0079124E">
      <w:pPr>
        <w:widowControl w:val="0"/>
        <w:ind w:firstLine="709"/>
        <w:jc w:val="both"/>
        <w:rPr>
          <w:sz w:val="28"/>
          <w:szCs w:val="28"/>
        </w:rPr>
      </w:pPr>
      <w:r w:rsidRPr="0079124E">
        <w:rPr>
          <w:sz w:val="28"/>
          <w:szCs w:val="28"/>
        </w:rPr>
        <w:t>Выполненными считаются показатели структурных элементов, фактическое значение которых по отношению к запланированному на соответствующий период составляет:</w:t>
      </w:r>
    </w:p>
    <w:p w:rsidR="0079124E" w:rsidRPr="0079124E" w:rsidRDefault="0079124E" w:rsidP="0079124E">
      <w:pPr>
        <w:widowControl w:val="0"/>
        <w:ind w:firstLine="709"/>
        <w:jc w:val="both"/>
        <w:rPr>
          <w:sz w:val="28"/>
          <w:szCs w:val="28"/>
        </w:rPr>
      </w:pPr>
      <w:r w:rsidRPr="0079124E">
        <w:rPr>
          <w:sz w:val="28"/>
          <w:szCs w:val="28"/>
        </w:rPr>
        <w:t xml:space="preserve">- в отчете за 6 и 9 месяцев </w:t>
      </w:r>
      <w:r w:rsidRPr="0079124E">
        <w:rPr>
          <w:sz w:val="28"/>
          <w:szCs w:val="28"/>
        </w:rPr>
        <w:sym w:font="Symbol" w:char="F02D"/>
      </w:r>
      <w:r w:rsidRPr="0079124E">
        <w:rPr>
          <w:sz w:val="28"/>
          <w:szCs w:val="28"/>
        </w:rPr>
        <w:t xml:space="preserve"> не менее 90 процентов;</w:t>
      </w:r>
    </w:p>
    <w:p w:rsidR="0079124E" w:rsidRPr="0079124E" w:rsidRDefault="0079124E" w:rsidP="0079124E">
      <w:pPr>
        <w:widowControl w:val="0"/>
        <w:ind w:firstLine="709"/>
        <w:jc w:val="both"/>
        <w:rPr>
          <w:sz w:val="28"/>
          <w:szCs w:val="28"/>
        </w:rPr>
      </w:pPr>
      <w:r w:rsidRPr="0079124E">
        <w:rPr>
          <w:sz w:val="28"/>
          <w:szCs w:val="28"/>
        </w:rPr>
        <w:t xml:space="preserve">- в отчете за 12 месяцев </w:t>
      </w:r>
      <w:r w:rsidRPr="0079124E">
        <w:rPr>
          <w:sz w:val="28"/>
          <w:szCs w:val="28"/>
        </w:rPr>
        <w:sym w:font="Symbol" w:char="F02D"/>
      </w:r>
      <w:r w:rsidRPr="0079124E">
        <w:rPr>
          <w:sz w:val="28"/>
          <w:szCs w:val="28"/>
        </w:rPr>
        <w:t xml:space="preserve"> не менее 95 процентов.</w:t>
      </w:r>
    </w:p>
    <w:p w:rsidR="0079124E" w:rsidRPr="0079124E" w:rsidRDefault="0079124E" w:rsidP="0079124E">
      <w:pPr>
        <w:widowControl w:val="0"/>
        <w:ind w:firstLine="709"/>
        <w:jc w:val="both"/>
        <w:rPr>
          <w:sz w:val="28"/>
          <w:szCs w:val="28"/>
        </w:rPr>
      </w:pPr>
      <w:r w:rsidRPr="0079124E">
        <w:rPr>
          <w:sz w:val="28"/>
          <w:szCs w:val="28"/>
        </w:rPr>
        <w:t>7.8. Сводн</w:t>
      </w:r>
      <w:r w:rsidR="00DB3405">
        <w:rPr>
          <w:sz w:val="28"/>
          <w:szCs w:val="28"/>
        </w:rPr>
        <w:t>ая</w:t>
      </w:r>
      <w:r w:rsidRPr="0079124E">
        <w:rPr>
          <w:sz w:val="28"/>
          <w:szCs w:val="28"/>
        </w:rPr>
        <w:t xml:space="preserve"> информаци</w:t>
      </w:r>
      <w:r w:rsidR="00DB3405">
        <w:rPr>
          <w:sz w:val="28"/>
          <w:szCs w:val="28"/>
        </w:rPr>
        <w:t>я</w:t>
      </w:r>
      <w:r w:rsidRPr="0079124E">
        <w:rPr>
          <w:sz w:val="28"/>
          <w:szCs w:val="28"/>
        </w:rPr>
        <w:t xml:space="preserve"> по итогам анализа размещает</w:t>
      </w:r>
      <w:r w:rsidR="00DB3405">
        <w:rPr>
          <w:sz w:val="28"/>
          <w:szCs w:val="28"/>
        </w:rPr>
        <w:t>ся н</w:t>
      </w:r>
      <w:r w:rsidR="001361F1">
        <w:rPr>
          <w:sz w:val="28"/>
          <w:szCs w:val="28"/>
        </w:rPr>
        <w:t>а</w:t>
      </w:r>
      <w:r w:rsidR="00DB3405">
        <w:rPr>
          <w:sz w:val="28"/>
          <w:szCs w:val="28"/>
        </w:rPr>
        <w:t xml:space="preserve"> официальной странице </w:t>
      </w:r>
      <w:r w:rsidR="00565A39">
        <w:rPr>
          <w:sz w:val="28"/>
          <w:szCs w:val="28"/>
        </w:rPr>
        <w:t>Михайловского</w:t>
      </w:r>
      <w:r w:rsidR="00DB3405">
        <w:rPr>
          <w:sz w:val="28"/>
          <w:szCs w:val="28"/>
        </w:rPr>
        <w:t xml:space="preserve"> сельского поселения </w:t>
      </w:r>
      <w:r w:rsidRPr="0079124E">
        <w:rPr>
          <w:sz w:val="28"/>
          <w:szCs w:val="28"/>
        </w:rPr>
        <w:t xml:space="preserve"> на официальном сайте в информационно-телекоммуникационной сети «Интернет».</w:t>
      </w:r>
    </w:p>
    <w:p w:rsidR="00DB3405" w:rsidRDefault="0079124E" w:rsidP="0079124E">
      <w:pPr>
        <w:widowControl w:val="0"/>
        <w:ind w:firstLine="709"/>
        <w:jc w:val="both"/>
        <w:rPr>
          <w:sz w:val="28"/>
          <w:szCs w:val="28"/>
        </w:rPr>
      </w:pPr>
      <w:bookmarkStart w:id="0" w:name="Par250"/>
      <w:bookmarkEnd w:id="0"/>
      <w:r w:rsidRPr="0079124E">
        <w:rPr>
          <w:sz w:val="28"/>
          <w:szCs w:val="28"/>
        </w:rPr>
        <w:t>7.9. Ежегодно ответственный исполнитель муниципальной программы в срок до 1 марта года, следующего за отчетным, подготавливает годовой отчет</w:t>
      </w:r>
      <w:r w:rsidR="00DB3405">
        <w:rPr>
          <w:sz w:val="28"/>
          <w:szCs w:val="28"/>
        </w:rPr>
        <w:t>.</w:t>
      </w:r>
      <w:r w:rsidRPr="0079124E">
        <w:rPr>
          <w:sz w:val="28"/>
          <w:szCs w:val="28"/>
        </w:rPr>
        <w:t xml:space="preserve"> </w:t>
      </w:r>
    </w:p>
    <w:p w:rsidR="0079124E" w:rsidRPr="0079124E" w:rsidRDefault="0079124E" w:rsidP="0079124E">
      <w:pPr>
        <w:widowControl w:val="0"/>
        <w:ind w:firstLine="709"/>
        <w:jc w:val="both"/>
        <w:rPr>
          <w:sz w:val="28"/>
          <w:szCs w:val="28"/>
        </w:rPr>
      </w:pPr>
      <w:r w:rsidRPr="0079124E">
        <w:rPr>
          <w:sz w:val="28"/>
          <w:szCs w:val="28"/>
        </w:rPr>
        <w:t>В случае отсутствия по состоянию на 1 марта года, следующего за отчетным, данных государственного статистического наблюдения о достижении плановых значений показателей муниципальной программы, значений результатов региональных и ведомственных проектов, показателей реализации комплексов процессных мероприятий ответственный исполнитель муниципальной программы в срок до 15 июля года, следующего за отчетным, направляет дополнительную информацию к годовому отчету о достижении плановых значений указанных показателей.</w:t>
      </w:r>
    </w:p>
    <w:p w:rsidR="0079124E" w:rsidRPr="0079124E" w:rsidRDefault="0079124E" w:rsidP="0079124E">
      <w:pPr>
        <w:widowControl w:val="0"/>
        <w:ind w:firstLine="709"/>
        <w:jc w:val="both"/>
        <w:rPr>
          <w:sz w:val="28"/>
          <w:szCs w:val="28"/>
        </w:rPr>
      </w:pPr>
      <w:r w:rsidRPr="0079124E">
        <w:rPr>
          <w:sz w:val="28"/>
          <w:szCs w:val="28"/>
        </w:rPr>
        <w:t>7.10. Годовой отчет должен содержать информацию:</w:t>
      </w:r>
    </w:p>
    <w:p w:rsidR="0079124E" w:rsidRPr="0079124E" w:rsidRDefault="0079124E" w:rsidP="0079124E">
      <w:pPr>
        <w:widowControl w:val="0"/>
        <w:ind w:firstLine="709"/>
        <w:jc w:val="both"/>
        <w:rPr>
          <w:sz w:val="28"/>
          <w:szCs w:val="28"/>
        </w:rPr>
      </w:pPr>
      <w:r w:rsidRPr="0079124E">
        <w:rPr>
          <w:sz w:val="28"/>
          <w:szCs w:val="28"/>
        </w:rPr>
        <w:t>- о достижении уровня плановых значений показателей муниципальной программы, значений результатов региональных и ведомственных проектов, показателей реализации комплексов процессных мероприятий;</w:t>
      </w:r>
    </w:p>
    <w:p w:rsidR="0079124E" w:rsidRPr="0079124E" w:rsidRDefault="0079124E" w:rsidP="0079124E">
      <w:pPr>
        <w:widowControl w:val="0"/>
        <w:ind w:firstLine="709"/>
        <w:jc w:val="both"/>
        <w:rPr>
          <w:sz w:val="28"/>
          <w:szCs w:val="28"/>
        </w:rPr>
      </w:pPr>
      <w:r w:rsidRPr="0079124E">
        <w:rPr>
          <w:sz w:val="28"/>
          <w:szCs w:val="28"/>
        </w:rPr>
        <w:t>- о финансировании муниципальной программы.</w:t>
      </w:r>
    </w:p>
    <w:p w:rsidR="00DB3405" w:rsidRDefault="0079124E" w:rsidP="0079124E">
      <w:pPr>
        <w:widowControl w:val="0"/>
        <w:ind w:firstLine="709"/>
        <w:jc w:val="both"/>
        <w:rPr>
          <w:sz w:val="28"/>
          <w:szCs w:val="28"/>
        </w:rPr>
      </w:pPr>
      <w:r w:rsidRPr="0079124E">
        <w:rPr>
          <w:sz w:val="28"/>
          <w:szCs w:val="28"/>
        </w:rPr>
        <w:t>Подготовка годового отчета осуще</w:t>
      </w:r>
      <w:r w:rsidR="001361F1">
        <w:rPr>
          <w:sz w:val="28"/>
          <w:szCs w:val="28"/>
        </w:rPr>
        <w:t>ствляется по форме в соответствии с приложением №9 к настоящему Порядку</w:t>
      </w:r>
      <w:r w:rsidR="00DB3405">
        <w:rPr>
          <w:sz w:val="28"/>
          <w:szCs w:val="28"/>
        </w:rPr>
        <w:t>.</w:t>
      </w:r>
    </w:p>
    <w:p w:rsidR="0079124E" w:rsidRPr="0079124E" w:rsidRDefault="0079124E" w:rsidP="0079124E">
      <w:pPr>
        <w:shd w:val="clear" w:color="auto" w:fill="FFFFFF"/>
        <w:spacing w:before="100" w:beforeAutospacing="1" w:after="100" w:afterAutospacing="1"/>
        <w:ind w:left="1701" w:right="1700"/>
        <w:jc w:val="center"/>
        <w:rPr>
          <w:b/>
          <w:sz w:val="28"/>
          <w:szCs w:val="28"/>
        </w:rPr>
      </w:pPr>
      <w:r w:rsidRPr="0079124E">
        <w:rPr>
          <w:b/>
          <w:sz w:val="28"/>
          <w:szCs w:val="28"/>
        </w:rPr>
        <w:t xml:space="preserve">8. Полномочия ответственного исполнителя муниципальной программы, соисполнителей и участников муниципальной программы </w:t>
      </w:r>
    </w:p>
    <w:p w:rsidR="0079124E" w:rsidRPr="0079124E" w:rsidRDefault="0079124E" w:rsidP="0079124E">
      <w:pPr>
        <w:shd w:val="clear" w:color="auto" w:fill="FFFFFF"/>
        <w:ind w:firstLine="709"/>
        <w:jc w:val="both"/>
        <w:rPr>
          <w:sz w:val="28"/>
          <w:szCs w:val="28"/>
        </w:rPr>
      </w:pPr>
      <w:r w:rsidRPr="0079124E">
        <w:rPr>
          <w:sz w:val="28"/>
          <w:szCs w:val="28"/>
        </w:rPr>
        <w:t>8.1. Ответственный исполнитель муниципальной программы:</w:t>
      </w:r>
    </w:p>
    <w:p w:rsidR="0079124E" w:rsidRPr="0079124E" w:rsidRDefault="0079124E" w:rsidP="0079124E">
      <w:pPr>
        <w:shd w:val="clear" w:color="auto" w:fill="FFFFFF"/>
        <w:ind w:firstLine="709"/>
        <w:jc w:val="both"/>
        <w:rPr>
          <w:sz w:val="28"/>
          <w:szCs w:val="28"/>
        </w:rPr>
      </w:pPr>
      <w:r w:rsidRPr="0079124E">
        <w:rPr>
          <w:sz w:val="28"/>
          <w:szCs w:val="28"/>
        </w:rPr>
        <w:t>- определяет соисполнителей муниципальной программы, обеспечивает разработку муниципальной программы, ее согласование и утверждение;</w:t>
      </w:r>
    </w:p>
    <w:p w:rsidR="0079124E" w:rsidRPr="0079124E" w:rsidRDefault="0079124E" w:rsidP="0079124E">
      <w:pPr>
        <w:shd w:val="clear" w:color="auto" w:fill="FFFFFF"/>
        <w:ind w:firstLine="709"/>
        <w:jc w:val="both"/>
        <w:rPr>
          <w:sz w:val="28"/>
          <w:szCs w:val="28"/>
        </w:rPr>
      </w:pPr>
      <w:r w:rsidRPr="0079124E">
        <w:rPr>
          <w:sz w:val="28"/>
          <w:szCs w:val="28"/>
        </w:rPr>
        <w:t>- организует реализацию муниципальной программы, принимает решение о внесении изменений в муниципальную программу и несет ответственность за достижение показателей муниципальной программы, плановых значений результатов региональных и ведомственных проектов, показателей реализации комплексов процессных мероприятий;</w:t>
      </w:r>
    </w:p>
    <w:p w:rsidR="0079124E" w:rsidRPr="0079124E" w:rsidRDefault="0079124E" w:rsidP="0079124E">
      <w:pPr>
        <w:shd w:val="clear" w:color="auto" w:fill="FFFFFF"/>
        <w:ind w:firstLine="709"/>
        <w:jc w:val="both"/>
        <w:rPr>
          <w:sz w:val="28"/>
          <w:szCs w:val="28"/>
        </w:rPr>
      </w:pPr>
      <w:r w:rsidRPr="0079124E">
        <w:rPr>
          <w:sz w:val="28"/>
          <w:szCs w:val="28"/>
        </w:rPr>
        <w:t>- обеспечивает координацию деятельности соисполнителей муниципальной программы в процессе разработки и реализации муниципальной программы;</w:t>
      </w:r>
    </w:p>
    <w:p w:rsidR="0079124E" w:rsidRPr="0079124E" w:rsidRDefault="0079124E" w:rsidP="0079124E">
      <w:pPr>
        <w:shd w:val="clear" w:color="auto" w:fill="FFFFFF"/>
        <w:ind w:firstLine="709"/>
        <w:jc w:val="both"/>
        <w:rPr>
          <w:sz w:val="28"/>
          <w:szCs w:val="28"/>
        </w:rPr>
      </w:pPr>
      <w:r w:rsidRPr="0079124E">
        <w:rPr>
          <w:sz w:val="28"/>
          <w:szCs w:val="28"/>
        </w:rPr>
        <w:t>- осуществляет мониторинг реализации муниципальной программы;</w:t>
      </w:r>
    </w:p>
    <w:p w:rsidR="0079124E" w:rsidRPr="0079124E" w:rsidRDefault="0079124E" w:rsidP="0079124E">
      <w:pPr>
        <w:shd w:val="clear" w:color="auto" w:fill="FFFFFF"/>
        <w:ind w:firstLine="709"/>
        <w:jc w:val="both"/>
        <w:rPr>
          <w:sz w:val="28"/>
          <w:szCs w:val="28"/>
        </w:rPr>
      </w:pPr>
      <w:r w:rsidRPr="0079124E">
        <w:rPr>
          <w:sz w:val="28"/>
          <w:szCs w:val="28"/>
        </w:rPr>
        <w:t>- организует работу по привлечению средств из федерального, областного бюджетов, иных источников для финансирования структурных элементов муниципальной программы;</w:t>
      </w:r>
    </w:p>
    <w:p w:rsidR="0079124E" w:rsidRPr="0079124E" w:rsidRDefault="0079124E" w:rsidP="0079124E">
      <w:pPr>
        <w:shd w:val="clear" w:color="auto" w:fill="FFFFFF"/>
        <w:ind w:firstLine="709"/>
        <w:jc w:val="both"/>
        <w:rPr>
          <w:sz w:val="28"/>
          <w:szCs w:val="28"/>
        </w:rPr>
      </w:pPr>
      <w:r w:rsidRPr="0079124E">
        <w:rPr>
          <w:sz w:val="28"/>
          <w:szCs w:val="28"/>
        </w:rPr>
        <w:t>- готовит сведения, необходимые для проведения мониторинга реализации муниципальной программы;</w:t>
      </w:r>
    </w:p>
    <w:p w:rsidR="0079124E" w:rsidRPr="0079124E" w:rsidRDefault="0079124E" w:rsidP="0079124E">
      <w:pPr>
        <w:shd w:val="clear" w:color="auto" w:fill="FFFFFF"/>
        <w:ind w:firstLine="709"/>
        <w:jc w:val="both"/>
        <w:rPr>
          <w:sz w:val="28"/>
          <w:szCs w:val="28"/>
        </w:rPr>
      </w:pPr>
      <w:r w:rsidRPr="0079124E">
        <w:rPr>
          <w:sz w:val="28"/>
          <w:szCs w:val="28"/>
        </w:rPr>
        <w:t>- запрашивает у соисполнителей муниципальной программы информацию, необходимую для подготовки отчета о ходе реализации и оценке эффективности реализации муниципальной программы;</w:t>
      </w:r>
    </w:p>
    <w:p w:rsidR="0079124E" w:rsidRPr="0079124E" w:rsidRDefault="0079124E" w:rsidP="0079124E">
      <w:pPr>
        <w:shd w:val="clear" w:color="auto" w:fill="FFFFFF"/>
        <w:ind w:firstLine="709"/>
        <w:jc w:val="both"/>
        <w:rPr>
          <w:sz w:val="28"/>
          <w:szCs w:val="28"/>
        </w:rPr>
      </w:pPr>
      <w:r w:rsidRPr="0079124E">
        <w:rPr>
          <w:sz w:val="28"/>
          <w:szCs w:val="28"/>
        </w:rPr>
        <w:t>- подготавливает годовой отчет.</w:t>
      </w:r>
    </w:p>
    <w:p w:rsidR="0079124E" w:rsidRPr="0079124E" w:rsidRDefault="0079124E" w:rsidP="0079124E">
      <w:pPr>
        <w:shd w:val="clear" w:color="auto" w:fill="FFFFFF"/>
        <w:ind w:firstLine="709"/>
        <w:jc w:val="both"/>
        <w:rPr>
          <w:sz w:val="28"/>
          <w:szCs w:val="28"/>
        </w:rPr>
      </w:pPr>
      <w:r w:rsidRPr="0079124E">
        <w:rPr>
          <w:sz w:val="28"/>
          <w:szCs w:val="28"/>
        </w:rPr>
        <w:t>8.2. Соисполнитель муниципальной программы:</w:t>
      </w:r>
    </w:p>
    <w:p w:rsidR="0079124E" w:rsidRPr="0079124E" w:rsidRDefault="0079124E" w:rsidP="0079124E">
      <w:pPr>
        <w:shd w:val="clear" w:color="auto" w:fill="FFFFFF"/>
        <w:ind w:firstLine="709"/>
        <w:jc w:val="both"/>
        <w:rPr>
          <w:sz w:val="28"/>
          <w:szCs w:val="28"/>
        </w:rPr>
      </w:pPr>
      <w:r w:rsidRPr="0079124E">
        <w:rPr>
          <w:sz w:val="28"/>
          <w:szCs w:val="28"/>
        </w:rPr>
        <w:t>- определяет участников структурного элемента муниципальной программы, обеспечивает его разработку и согласование с ответственным исполнителем муниципальной программы;</w:t>
      </w:r>
    </w:p>
    <w:p w:rsidR="0079124E" w:rsidRPr="0079124E" w:rsidRDefault="0079124E" w:rsidP="0079124E">
      <w:pPr>
        <w:shd w:val="clear" w:color="auto" w:fill="FFFFFF"/>
        <w:ind w:firstLine="709"/>
        <w:jc w:val="both"/>
        <w:rPr>
          <w:sz w:val="28"/>
          <w:szCs w:val="28"/>
        </w:rPr>
      </w:pPr>
      <w:r w:rsidRPr="0079124E">
        <w:rPr>
          <w:sz w:val="28"/>
          <w:szCs w:val="28"/>
        </w:rPr>
        <w:t>- принимает решение о внесении изменений в структурные элементы муниципальной программы и согласовывает их с ответственным исполнителем муниципальной программы;</w:t>
      </w:r>
    </w:p>
    <w:p w:rsidR="0079124E" w:rsidRPr="0079124E" w:rsidRDefault="0079124E" w:rsidP="0079124E">
      <w:pPr>
        <w:shd w:val="clear" w:color="auto" w:fill="FFFFFF"/>
        <w:ind w:firstLine="709"/>
        <w:jc w:val="both"/>
        <w:rPr>
          <w:sz w:val="28"/>
          <w:szCs w:val="28"/>
        </w:rPr>
      </w:pPr>
      <w:r w:rsidRPr="0079124E">
        <w:rPr>
          <w:sz w:val="28"/>
          <w:szCs w:val="28"/>
        </w:rPr>
        <w:t>- несет ответственность за достижение значений результатов региональных и ведомственных проектов, показателей реализации комплексов процессных мероприятий;</w:t>
      </w:r>
    </w:p>
    <w:p w:rsidR="0079124E" w:rsidRPr="0079124E" w:rsidRDefault="0079124E" w:rsidP="0079124E">
      <w:pPr>
        <w:shd w:val="clear" w:color="auto" w:fill="FFFFFF"/>
        <w:ind w:firstLine="709"/>
        <w:jc w:val="both"/>
        <w:rPr>
          <w:sz w:val="28"/>
          <w:szCs w:val="28"/>
        </w:rPr>
      </w:pPr>
      <w:r w:rsidRPr="0079124E">
        <w:rPr>
          <w:sz w:val="28"/>
          <w:szCs w:val="28"/>
        </w:rPr>
        <w:t>- подготавливает и направляет отчеты о ходе реализации и оценке эффективности реализации структурного элемента муниципальной программы ответственному исполнителю муниципальной программы;</w:t>
      </w:r>
    </w:p>
    <w:p w:rsidR="0079124E" w:rsidRPr="0079124E" w:rsidRDefault="0079124E" w:rsidP="0079124E">
      <w:pPr>
        <w:shd w:val="clear" w:color="auto" w:fill="FFFFFF"/>
        <w:ind w:firstLine="709"/>
        <w:jc w:val="both"/>
        <w:rPr>
          <w:sz w:val="28"/>
          <w:szCs w:val="28"/>
        </w:rPr>
      </w:pPr>
      <w:r w:rsidRPr="0079124E">
        <w:rPr>
          <w:sz w:val="28"/>
          <w:szCs w:val="28"/>
        </w:rPr>
        <w:t>- запрашивает у участников муниципальной программы информацию, необходимую для подготовки отчета о ходе реализации и оценке эффективности реализации структурного элемента муниципальной программы.</w:t>
      </w:r>
    </w:p>
    <w:p w:rsidR="0079124E" w:rsidRPr="0079124E" w:rsidRDefault="0079124E" w:rsidP="0079124E">
      <w:pPr>
        <w:shd w:val="clear" w:color="auto" w:fill="FFFFFF"/>
        <w:ind w:firstLine="709"/>
        <w:jc w:val="both"/>
        <w:rPr>
          <w:sz w:val="28"/>
          <w:szCs w:val="28"/>
        </w:rPr>
      </w:pPr>
      <w:r w:rsidRPr="0079124E">
        <w:rPr>
          <w:sz w:val="28"/>
          <w:szCs w:val="28"/>
        </w:rPr>
        <w:t>8.3. Участник муниципальной программы:</w:t>
      </w:r>
    </w:p>
    <w:p w:rsidR="0079124E" w:rsidRPr="0079124E" w:rsidRDefault="0079124E" w:rsidP="0079124E">
      <w:pPr>
        <w:shd w:val="clear" w:color="auto" w:fill="FFFFFF"/>
        <w:ind w:firstLine="709"/>
        <w:jc w:val="both"/>
        <w:rPr>
          <w:sz w:val="28"/>
          <w:szCs w:val="28"/>
        </w:rPr>
      </w:pPr>
      <w:r w:rsidRPr="0079124E">
        <w:rPr>
          <w:sz w:val="28"/>
          <w:szCs w:val="28"/>
        </w:rPr>
        <w:t>- участвует в разработке структурных элементов муниципальной программы;</w:t>
      </w:r>
    </w:p>
    <w:p w:rsidR="0079124E" w:rsidRPr="0079124E" w:rsidRDefault="0079124E" w:rsidP="0079124E">
      <w:pPr>
        <w:shd w:val="clear" w:color="auto" w:fill="FFFFFF"/>
        <w:ind w:firstLine="709"/>
        <w:jc w:val="both"/>
        <w:rPr>
          <w:sz w:val="28"/>
          <w:szCs w:val="28"/>
        </w:rPr>
      </w:pPr>
      <w:r w:rsidRPr="0079124E">
        <w:rPr>
          <w:sz w:val="28"/>
          <w:szCs w:val="28"/>
        </w:rPr>
        <w:t>- осуществляет реализацию мероприятий комплекса процессных мероприятий, выполнение результатов региональных и ведомственных проектов;</w:t>
      </w:r>
    </w:p>
    <w:p w:rsidR="0079124E" w:rsidRPr="0079124E" w:rsidRDefault="0079124E" w:rsidP="0079124E">
      <w:pPr>
        <w:shd w:val="clear" w:color="auto" w:fill="FFFFFF"/>
        <w:ind w:firstLine="709"/>
        <w:jc w:val="both"/>
        <w:rPr>
          <w:sz w:val="28"/>
          <w:szCs w:val="28"/>
        </w:rPr>
      </w:pPr>
      <w:r w:rsidRPr="0079124E">
        <w:rPr>
          <w:sz w:val="28"/>
          <w:szCs w:val="28"/>
        </w:rPr>
        <w:t>- представляет соисполнителю муниципальной программы в установленный им срок информацию о ходе реализации муниципальной программы и иную информацию (копии актов, подтверждающих сдачу и прием в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муниципальным контрактам (договорам) в рамках реализации мероприятий муниципальной программы), необходимую для подготовки годового отчета, оценки эффективности реализации муниципальной программы, сведений о выполнении плана-графика, сведений мониторинга реализации муниципальной программы;</w:t>
      </w:r>
    </w:p>
    <w:p w:rsidR="0079124E" w:rsidRPr="0079124E" w:rsidRDefault="0079124E" w:rsidP="0079124E">
      <w:pPr>
        <w:shd w:val="clear" w:color="auto" w:fill="FFFFFF"/>
        <w:ind w:firstLine="709"/>
        <w:jc w:val="both"/>
        <w:rPr>
          <w:sz w:val="28"/>
          <w:szCs w:val="28"/>
        </w:rPr>
      </w:pPr>
      <w:r w:rsidRPr="0079124E">
        <w:rPr>
          <w:sz w:val="28"/>
          <w:szCs w:val="28"/>
        </w:rPr>
        <w:t>- несет ответственность за достижение значений результатов региональных и ведомственных проектов, показателей реализации комплекса процессных мероприятий.</w:t>
      </w:r>
    </w:p>
    <w:p w:rsidR="0079124E" w:rsidRPr="0079124E" w:rsidRDefault="0079124E" w:rsidP="0079124E">
      <w:pPr>
        <w:widowControl w:val="0"/>
        <w:ind w:firstLine="709"/>
        <w:jc w:val="both"/>
        <w:rPr>
          <w:sz w:val="28"/>
          <w:szCs w:val="28"/>
        </w:rPr>
      </w:pPr>
    </w:p>
    <w:p w:rsidR="001F4ED5" w:rsidRPr="003F793D" w:rsidRDefault="0079124E" w:rsidP="001F4ED5">
      <w:pPr>
        <w:spacing w:after="160" w:line="259" w:lineRule="auto"/>
        <w:jc w:val="right"/>
        <w:rPr>
          <w:szCs w:val="28"/>
        </w:rPr>
      </w:pPr>
      <w:r w:rsidRPr="0079124E">
        <w:br w:type="page"/>
      </w:r>
      <w:r w:rsidR="001F4ED5" w:rsidRPr="003F793D">
        <w:rPr>
          <w:szCs w:val="28"/>
        </w:rPr>
        <w:t>Приложение № 1</w:t>
      </w:r>
    </w:p>
    <w:p w:rsidR="001F4ED5" w:rsidRPr="003F793D" w:rsidRDefault="001F4ED5" w:rsidP="001F4ED5">
      <w:pPr>
        <w:ind w:left="6237"/>
        <w:rPr>
          <w:szCs w:val="28"/>
        </w:rPr>
      </w:pPr>
      <w:r w:rsidRPr="003F793D">
        <w:rPr>
          <w:szCs w:val="28"/>
        </w:rPr>
        <w:t xml:space="preserve">к Порядку принятия решения о разработке муниципальных программ, их формирования и реализации </w:t>
      </w:r>
    </w:p>
    <w:p w:rsidR="001F4ED5" w:rsidRPr="003F793D" w:rsidRDefault="001F4ED5" w:rsidP="001F4ED5">
      <w:pPr>
        <w:ind w:left="6237"/>
        <w:rPr>
          <w:szCs w:val="28"/>
        </w:rPr>
      </w:pPr>
    </w:p>
    <w:p w:rsidR="001F4ED5" w:rsidRPr="003F793D" w:rsidRDefault="001F4ED5" w:rsidP="001F4ED5">
      <w:pPr>
        <w:ind w:left="6237"/>
        <w:rPr>
          <w:szCs w:val="28"/>
        </w:rPr>
      </w:pPr>
      <w:r w:rsidRPr="003F793D">
        <w:rPr>
          <w:szCs w:val="28"/>
        </w:rPr>
        <w:t xml:space="preserve">Форма  </w:t>
      </w:r>
    </w:p>
    <w:p w:rsidR="001F4ED5" w:rsidRPr="003F793D" w:rsidRDefault="001F4ED5" w:rsidP="001F4ED5">
      <w:pPr>
        <w:ind w:firstLine="851"/>
        <w:jc w:val="right"/>
        <w:rPr>
          <w:szCs w:val="28"/>
        </w:rPr>
      </w:pPr>
    </w:p>
    <w:p w:rsidR="001F4ED5" w:rsidRPr="003F793D" w:rsidRDefault="001F4ED5" w:rsidP="001F4ED5">
      <w:pPr>
        <w:ind w:firstLine="851"/>
        <w:jc w:val="right"/>
        <w:rPr>
          <w:szCs w:val="28"/>
        </w:rPr>
      </w:pPr>
    </w:p>
    <w:p w:rsidR="001F4ED5" w:rsidRPr="003F793D" w:rsidRDefault="001F4ED5" w:rsidP="001F4ED5">
      <w:pPr>
        <w:ind w:firstLine="851"/>
        <w:jc w:val="center"/>
        <w:rPr>
          <w:b/>
          <w:szCs w:val="28"/>
        </w:rPr>
      </w:pPr>
    </w:p>
    <w:p w:rsidR="001F4ED5" w:rsidRPr="003F793D" w:rsidRDefault="001F4ED5" w:rsidP="001F4ED5">
      <w:pPr>
        <w:ind w:left="1701" w:right="1700"/>
        <w:jc w:val="center"/>
        <w:rPr>
          <w:b/>
          <w:szCs w:val="28"/>
        </w:rPr>
      </w:pPr>
      <w:proofErr w:type="gramStart"/>
      <w:r w:rsidRPr="003F793D">
        <w:rPr>
          <w:b/>
          <w:szCs w:val="28"/>
        </w:rPr>
        <w:t>П</w:t>
      </w:r>
      <w:proofErr w:type="gramEnd"/>
      <w:r w:rsidRPr="003F793D">
        <w:rPr>
          <w:b/>
          <w:szCs w:val="28"/>
        </w:rPr>
        <w:t xml:space="preserve"> А С П О Р Т</w:t>
      </w:r>
    </w:p>
    <w:p w:rsidR="001F4ED5" w:rsidRPr="003F793D" w:rsidRDefault="001F4ED5" w:rsidP="001F4ED5">
      <w:pPr>
        <w:ind w:left="1701" w:right="1700"/>
        <w:jc w:val="center"/>
        <w:rPr>
          <w:b/>
          <w:szCs w:val="28"/>
        </w:rPr>
      </w:pPr>
      <w:r w:rsidRPr="003F793D">
        <w:rPr>
          <w:b/>
          <w:szCs w:val="28"/>
        </w:rPr>
        <w:t>муниципальной программы</w:t>
      </w:r>
    </w:p>
    <w:p w:rsidR="001F4ED5" w:rsidRPr="003F793D" w:rsidRDefault="001F4ED5" w:rsidP="001F4ED5">
      <w:pPr>
        <w:jc w:val="center"/>
        <w:rPr>
          <w:i/>
          <w:szCs w:val="28"/>
        </w:rPr>
      </w:pPr>
    </w:p>
    <w:p w:rsidR="001F4ED5" w:rsidRPr="003F793D" w:rsidRDefault="001F4ED5" w:rsidP="001F4ED5">
      <w:pPr>
        <w:contextualSpacing/>
        <w:jc w:val="center"/>
        <w:rPr>
          <w:b/>
          <w:szCs w:val="28"/>
        </w:rPr>
      </w:pPr>
      <w:r>
        <w:rPr>
          <w:b/>
          <w:szCs w:val="28"/>
        </w:rPr>
        <w:t xml:space="preserve">Раздел 1. </w:t>
      </w:r>
      <w:r w:rsidRPr="003F793D">
        <w:rPr>
          <w:b/>
          <w:szCs w:val="28"/>
        </w:rPr>
        <w:t>Основные положения</w:t>
      </w:r>
    </w:p>
    <w:p w:rsidR="001F4ED5" w:rsidRPr="003F793D" w:rsidRDefault="001F4ED5" w:rsidP="001F4ED5">
      <w:pPr>
        <w:ind w:left="360"/>
        <w:rP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11"/>
      </w:tblGrid>
      <w:tr w:rsidR="001F4ED5" w:rsidRPr="003F793D" w:rsidTr="001A5F76">
        <w:trPr>
          <w:cantSplit/>
          <w:trHeight w:val="706"/>
        </w:trPr>
        <w:tc>
          <w:tcPr>
            <w:tcW w:w="1684" w:type="pct"/>
            <w:tcBorders>
              <w:top w:val="single" w:sz="4" w:space="0" w:color="auto"/>
              <w:left w:val="single" w:sz="4" w:space="0" w:color="auto"/>
              <w:bottom w:val="single" w:sz="4" w:space="0" w:color="auto"/>
              <w:right w:val="single" w:sz="4" w:space="0" w:color="auto"/>
            </w:tcBorders>
            <w:vAlign w:val="center"/>
            <w:hideMark/>
          </w:tcPr>
          <w:p w:rsidR="001F4ED5" w:rsidRPr="003F793D" w:rsidRDefault="001F4ED5" w:rsidP="001A5F76">
            <w:pPr>
              <w:spacing w:line="256" w:lineRule="auto"/>
            </w:pPr>
            <w:r w:rsidRPr="003F793D">
              <w:t xml:space="preserve">Ответственный исполнитель </w:t>
            </w:r>
            <w:r w:rsidRPr="003F793D">
              <w:br/>
              <w:t xml:space="preserve">муниципальной программы </w:t>
            </w:r>
          </w:p>
        </w:tc>
        <w:tc>
          <w:tcPr>
            <w:tcW w:w="3316" w:type="pct"/>
            <w:tcBorders>
              <w:top w:val="single" w:sz="4" w:space="0" w:color="auto"/>
              <w:left w:val="single" w:sz="4" w:space="0" w:color="auto"/>
              <w:bottom w:val="single" w:sz="4" w:space="0" w:color="auto"/>
              <w:right w:val="single" w:sz="4" w:space="0" w:color="auto"/>
            </w:tcBorders>
            <w:vAlign w:val="center"/>
            <w:hideMark/>
          </w:tcPr>
          <w:p w:rsidR="001F4ED5" w:rsidRPr="003F793D" w:rsidRDefault="001F4ED5" w:rsidP="001A5F76">
            <w:pPr>
              <w:spacing w:line="256" w:lineRule="auto"/>
              <w:rPr>
                <w:rFonts w:eastAsia="Arial Unicode MS"/>
              </w:rPr>
            </w:pPr>
            <w:r w:rsidRPr="003F793D">
              <w:rPr>
                <w:rFonts w:eastAsia="Arial Unicode MS"/>
              </w:rPr>
              <w:t>Администрация, структурные подразделения Администрации, должность, фамилия, имя, отчество руководителя Администрации</w:t>
            </w:r>
          </w:p>
        </w:tc>
      </w:tr>
      <w:tr w:rsidR="001F4ED5" w:rsidRPr="003F793D" w:rsidTr="001A5F76">
        <w:trPr>
          <w:cantSplit/>
          <w:trHeight w:val="407"/>
        </w:trPr>
        <w:tc>
          <w:tcPr>
            <w:tcW w:w="1684" w:type="pct"/>
            <w:tcBorders>
              <w:top w:val="single" w:sz="4" w:space="0" w:color="auto"/>
              <w:left w:val="single" w:sz="4" w:space="0" w:color="auto"/>
              <w:bottom w:val="single" w:sz="4" w:space="0" w:color="auto"/>
              <w:right w:val="single" w:sz="4" w:space="0" w:color="auto"/>
            </w:tcBorders>
            <w:hideMark/>
          </w:tcPr>
          <w:p w:rsidR="001F4ED5" w:rsidRPr="003F793D" w:rsidRDefault="001F4ED5" w:rsidP="001A5F76">
            <w:pPr>
              <w:spacing w:line="256" w:lineRule="auto"/>
            </w:pPr>
            <w:r w:rsidRPr="003F793D">
              <w:t>Период реализации муниципальной программы</w:t>
            </w:r>
          </w:p>
        </w:tc>
        <w:tc>
          <w:tcPr>
            <w:tcW w:w="3316" w:type="pct"/>
            <w:tcBorders>
              <w:top w:val="single" w:sz="4" w:space="0" w:color="auto"/>
              <w:left w:val="single" w:sz="4" w:space="0" w:color="auto"/>
              <w:bottom w:val="single" w:sz="4" w:space="0" w:color="auto"/>
              <w:right w:val="single" w:sz="4" w:space="0" w:color="auto"/>
            </w:tcBorders>
            <w:hideMark/>
          </w:tcPr>
          <w:p w:rsidR="001F4ED5" w:rsidRPr="003F793D" w:rsidRDefault="001F4ED5" w:rsidP="001A5F76">
            <w:pPr>
              <w:spacing w:line="256" w:lineRule="auto"/>
              <w:rPr>
                <w:vertAlign w:val="superscript"/>
              </w:rPr>
            </w:pPr>
            <w:r w:rsidRPr="003F793D">
              <w:t>этап I: год начала - год окончания</w:t>
            </w:r>
          </w:p>
          <w:p w:rsidR="001F4ED5" w:rsidRPr="003F793D" w:rsidRDefault="001F4ED5" w:rsidP="001A5F76">
            <w:pPr>
              <w:spacing w:line="256" w:lineRule="auto"/>
              <w:rPr>
                <w:vertAlign w:val="superscript"/>
              </w:rPr>
            </w:pPr>
            <w:r w:rsidRPr="003F793D">
              <w:t>этап II: год начала - год окончания</w:t>
            </w:r>
          </w:p>
        </w:tc>
      </w:tr>
      <w:tr w:rsidR="001F4ED5" w:rsidRPr="003F793D" w:rsidTr="001A5F76">
        <w:trPr>
          <w:cantSplit/>
          <w:trHeight w:val="725"/>
        </w:trPr>
        <w:tc>
          <w:tcPr>
            <w:tcW w:w="1684" w:type="pct"/>
            <w:tcBorders>
              <w:top w:val="single" w:sz="4" w:space="0" w:color="auto"/>
              <w:left w:val="single" w:sz="4" w:space="0" w:color="auto"/>
              <w:bottom w:val="single" w:sz="4" w:space="0" w:color="auto"/>
              <w:right w:val="single" w:sz="4" w:space="0" w:color="auto"/>
            </w:tcBorders>
            <w:hideMark/>
          </w:tcPr>
          <w:p w:rsidR="001F4ED5" w:rsidRPr="003F793D" w:rsidRDefault="001F4ED5" w:rsidP="001A5F76">
            <w:pPr>
              <w:spacing w:line="256" w:lineRule="auto"/>
            </w:pPr>
            <w:r w:rsidRPr="003F793D">
              <w:t xml:space="preserve">Цели муниципальной программы </w:t>
            </w:r>
          </w:p>
        </w:tc>
        <w:tc>
          <w:tcPr>
            <w:tcW w:w="3316" w:type="pct"/>
            <w:tcBorders>
              <w:top w:val="single" w:sz="4" w:space="0" w:color="auto"/>
              <w:left w:val="single" w:sz="4" w:space="0" w:color="auto"/>
              <w:bottom w:val="single" w:sz="4" w:space="0" w:color="auto"/>
              <w:right w:val="single" w:sz="4" w:space="0" w:color="auto"/>
            </w:tcBorders>
            <w:hideMark/>
          </w:tcPr>
          <w:p w:rsidR="001F4ED5" w:rsidRPr="003F793D" w:rsidRDefault="001F4ED5" w:rsidP="001A5F76">
            <w:pPr>
              <w:spacing w:line="256" w:lineRule="auto"/>
              <w:rPr>
                <w:rFonts w:eastAsia="Arial Unicode MS"/>
              </w:rPr>
            </w:pPr>
            <w:r w:rsidRPr="003F793D">
              <w:rPr>
                <w:rFonts w:eastAsia="Arial Unicode MS"/>
              </w:rPr>
              <w:t xml:space="preserve">цель </w:t>
            </w:r>
            <w:r w:rsidRPr="003F793D">
              <w:rPr>
                <w:rFonts w:eastAsia="Arial Unicode MS"/>
                <w:lang w:val="en-US"/>
              </w:rPr>
              <w:t>1</w:t>
            </w:r>
          </w:p>
          <w:p w:rsidR="001F4ED5" w:rsidRPr="003F793D" w:rsidRDefault="001F4ED5" w:rsidP="001A5F76">
            <w:pPr>
              <w:spacing w:line="256" w:lineRule="auto"/>
              <w:rPr>
                <w:rFonts w:eastAsia="Arial Unicode MS"/>
              </w:rPr>
            </w:pPr>
            <w:r w:rsidRPr="003F793D">
              <w:rPr>
                <w:rFonts w:eastAsia="Arial Unicode MS"/>
              </w:rPr>
              <w:t xml:space="preserve">цель </w:t>
            </w:r>
            <w:r w:rsidRPr="003F793D">
              <w:rPr>
                <w:rFonts w:eastAsia="Arial Unicode MS"/>
                <w:lang w:val="en-US"/>
              </w:rPr>
              <w:t>N</w:t>
            </w:r>
          </w:p>
        </w:tc>
      </w:tr>
      <w:tr w:rsidR="001F4ED5" w:rsidRPr="003F793D" w:rsidTr="001A5F76">
        <w:trPr>
          <w:cantSplit/>
          <w:trHeight w:val="677"/>
        </w:trPr>
        <w:tc>
          <w:tcPr>
            <w:tcW w:w="1684" w:type="pct"/>
            <w:tcBorders>
              <w:top w:val="single" w:sz="4" w:space="0" w:color="auto"/>
              <w:left w:val="single" w:sz="4" w:space="0" w:color="auto"/>
              <w:bottom w:val="single" w:sz="4" w:space="0" w:color="auto"/>
              <w:right w:val="single" w:sz="4" w:space="0" w:color="auto"/>
            </w:tcBorders>
          </w:tcPr>
          <w:p w:rsidR="001F4ED5" w:rsidRPr="003F793D" w:rsidRDefault="001F4ED5" w:rsidP="001A5F76">
            <w:pPr>
              <w:spacing w:line="256" w:lineRule="auto"/>
              <w:rPr>
                <w:rFonts w:eastAsia="Arial Unicode MS"/>
              </w:rPr>
            </w:pPr>
            <w:r w:rsidRPr="003F793D">
              <w:rPr>
                <w:rFonts w:eastAsia="Arial Unicode MS"/>
              </w:rPr>
              <w:t>Объемы финансового обеспечения за весь период реализации</w:t>
            </w:r>
            <w:r w:rsidRPr="003F793D">
              <w:t xml:space="preserve"> (по годам реализации)</w:t>
            </w:r>
          </w:p>
        </w:tc>
        <w:tc>
          <w:tcPr>
            <w:tcW w:w="3316" w:type="pct"/>
            <w:tcBorders>
              <w:top w:val="single" w:sz="4" w:space="0" w:color="auto"/>
              <w:left w:val="single" w:sz="4" w:space="0" w:color="auto"/>
              <w:bottom w:val="single" w:sz="4" w:space="0" w:color="auto"/>
              <w:right w:val="single" w:sz="4" w:space="0" w:color="auto"/>
            </w:tcBorders>
            <w:vAlign w:val="center"/>
          </w:tcPr>
          <w:p w:rsidR="001F4ED5" w:rsidRPr="003F793D" w:rsidRDefault="001F4ED5" w:rsidP="001A5F76">
            <w:pPr>
              <w:spacing w:line="256" w:lineRule="auto"/>
            </w:pPr>
            <w:r w:rsidRPr="003F793D">
              <w:t>общий объем финансирования составляет ____тыс. рублей, из них:</w:t>
            </w:r>
          </w:p>
          <w:p w:rsidR="001F4ED5" w:rsidRPr="003F793D" w:rsidRDefault="001F4ED5" w:rsidP="001A5F76">
            <w:pPr>
              <w:spacing w:line="256" w:lineRule="auto"/>
            </w:pPr>
            <w:r w:rsidRPr="003F793D">
              <w:t xml:space="preserve">год начала реализации муниципальной программы - отчетный финансовый год  (всего) </w:t>
            </w:r>
            <w:r w:rsidRPr="003F793D">
              <w:sym w:font="Symbol" w:char="F02D"/>
            </w:r>
            <w:r w:rsidRPr="003F793D">
              <w:t xml:space="preserve"> ____тыс. рублей;</w:t>
            </w:r>
          </w:p>
          <w:p w:rsidR="001F4ED5" w:rsidRPr="003F793D" w:rsidRDefault="001F4ED5" w:rsidP="001A5F76">
            <w:pPr>
              <w:spacing w:line="256" w:lineRule="auto"/>
            </w:pPr>
            <w:r w:rsidRPr="003F793D">
              <w:t>очередной финансовый год (всего) – ____тыс. рублей, из них:</w:t>
            </w:r>
          </w:p>
          <w:p w:rsidR="001F4ED5" w:rsidRPr="003F793D" w:rsidRDefault="001F4ED5" w:rsidP="001A5F76">
            <w:pPr>
              <w:spacing w:line="256" w:lineRule="auto"/>
            </w:pPr>
            <w:r w:rsidRPr="003F793D">
              <w:t>1-й год планового периода  (всего) – _____ тыс. рублей, из них:</w:t>
            </w:r>
          </w:p>
          <w:p w:rsidR="001F4ED5" w:rsidRPr="003F793D" w:rsidRDefault="001F4ED5" w:rsidP="001A5F76">
            <w:pPr>
              <w:spacing w:line="256" w:lineRule="auto"/>
            </w:pPr>
            <w:r w:rsidRPr="003F793D">
              <w:t>2-й год планового периода (всего) – ____ тыс. рублей, из них:</w:t>
            </w:r>
          </w:p>
          <w:p w:rsidR="001F4ED5" w:rsidRPr="003F793D" w:rsidRDefault="001F4ED5" w:rsidP="001A5F76">
            <w:pPr>
              <w:spacing w:line="256" w:lineRule="auto"/>
              <w:rPr>
                <w:rFonts w:eastAsia="Arial Unicode MS"/>
              </w:rPr>
            </w:pPr>
          </w:p>
        </w:tc>
      </w:tr>
      <w:tr w:rsidR="001F4ED5" w:rsidRPr="003F793D" w:rsidTr="001A5F76">
        <w:trPr>
          <w:cantSplit/>
          <w:trHeight w:val="605"/>
        </w:trPr>
        <w:tc>
          <w:tcPr>
            <w:tcW w:w="1684" w:type="pct"/>
            <w:tcBorders>
              <w:top w:val="single" w:sz="4" w:space="0" w:color="auto"/>
              <w:left w:val="single" w:sz="4" w:space="0" w:color="auto"/>
              <w:bottom w:val="single" w:sz="4" w:space="0" w:color="auto"/>
              <w:right w:val="single" w:sz="4" w:space="0" w:color="auto"/>
            </w:tcBorders>
          </w:tcPr>
          <w:p w:rsidR="001F4ED5" w:rsidRPr="003F793D" w:rsidRDefault="001F4ED5" w:rsidP="001A5F76">
            <w:pPr>
              <w:spacing w:line="256" w:lineRule="auto"/>
            </w:pPr>
            <w:r w:rsidRPr="003F793D">
              <w:t xml:space="preserve">Влияние на достижение целей областных </w:t>
            </w:r>
            <w:r>
              <w:t>программ</w:t>
            </w:r>
          </w:p>
        </w:tc>
        <w:tc>
          <w:tcPr>
            <w:tcW w:w="3316" w:type="pct"/>
            <w:tcBorders>
              <w:top w:val="single" w:sz="4" w:space="0" w:color="auto"/>
              <w:left w:val="single" w:sz="4" w:space="0" w:color="auto"/>
              <w:bottom w:val="single" w:sz="4" w:space="0" w:color="auto"/>
              <w:right w:val="single" w:sz="4" w:space="0" w:color="auto"/>
            </w:tcBorders>
            <w:hideMark/>
          </w:tcPr>
          <w:p w:rsidR="001F4ED5" w:rsidRPr="003F793D" w:rsidRDefault="001F4ED5" w:rsidP="001A5F76">
            <w:pPr>
              <w:spacing w:line="256" w:lineRule="auto"/>
              <w:rPr>
                <w:rFonts w:eastAsia="Arial Unicode MS"/>
              </w:rPr>
            </w:pPr>
            <w:r w:rsidRPr="003F793D">
              <w:rPr>
                <w:rFonts w:eastAsia="Arial Unicode MS"/>
              </w:rPr>
              <w:t>наименование цели областной</w:t>
            </w:r>
            <w:r>
              <w:rPr>
                <w:rFonts w:eastAsia="Arial Unicode MS"/>
              </w:rPr>
              <w:t xml:space="preserve"> программы</w:t>
            </w:r>
            <w:r w:rsidRPr="003F793D">
              <w:rPr>
                <w:rFonts w:eastAsia="Arial Unicode MS"/>
              </w:rPr>
              <w:t xml:space="preserve"> / показатель областной программы</w:t>
            </w:r>
          </w:p>
        </w:tc>
      </w:tr>
    </w:tbl>
    <w:p w:rsidR="001F4ED5" w:rsidRPr="003F793D" w:rsidRDefault="001F4ED5" w:rsidP="001F4ED5">
      <w:pPr>
        <w:ind w:left="720"/>
        <w:contextualSpacing/>
        <w:rPr>
          <w:szCs w:val="28"/>
        </w:rPr>
      </w:pPr>
    </w:p>
    <w:p w:rsidR="001F4ED5" w:rsidRPr="003F793D" w:rsidRDefault="001F4ED5" w:rsidP="001F4ED5">
      <w:pPr>
        <w:ind w:left="720"/>
        <w:contextualSpacing/>
        <w:rPr>
          <w:szCs w:val="28"/>
        </w:rPr>
      </w:pPr>
    </w:p>
    <w:p w:rsidR="001F4ED5" w:rsidRPr="003F793D" w:rsidRDefault="001F4ED5" w:rsidP="001F4ED5">
      <w:pPr>
        <w:jc w:val="center"/>
        <w:rPr>
          <w:b/>
          <w:szCs w:val="28"/>
        </w:rPr>
      </w:pPr>
      <w:r>
        <w:rPr>
          <w:b/>
          <w:szCs w:val="28"/>
        </w:rPr>
        <w:t xml:space="preserve">Раздел 2. </w:t>
      </w:r>
      <w:r w:rsidRPr="003F793D">
        <w:rPr>
          <w:b/>
          <w:szCs w:val="28"/>
        </w:rPr>
        <w:t>Показатели муниципальной программы</w:t>
      </w:r>
    </w:p>
    <w:p w:rsidR="001F4ED5" w:rsidRPr="003F793D" w:rsidRDefault="001F4ED5" w:rsidP="001F4ED5">
      <w:pPr>
        <w:jc w:val="center"/>
        <w:rPr>
          <w:b/>
          <w:szCs w:val="28"/>
        </w:rPr>
      </w:pPr>
    </w:p>
    <w:tbl>
      <w:tblPr>
        <w:tblW w:w="5169"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1795"/>
        <w:gridCol w:w="1293"/>
        <w:gridCol w:w="2174"/>
        <w:gridCol w:w="1495"/>
        <w:gridCol w:w="1607"/>
        <w:gridCol w:w="1510"/>
      </w:tblGrid>
      <w:tr w:rsidR="001F4ED5" w:rsidRPr="003F793D" w:rsidTr="001A5F76">
        <w:trPr>
          <w:tblHeader/>
          <w:jc w:val="center"/>
        </w:trPr>
        <w:tc>
          <w:tcPr>
            <w:tcW w:w="417" w:type="pct"/>
            <w:vMerge w:val="restart"/>
            <w:shd w:val="clear" w:color="auto" w:fill="auto"/>
          </w:tcPr>
          <w:p w:rsidR="001F4ED5" w:rsidRPr="003F793D" w:rsidRDefault="001F4ED5" w:rsidP="001A5F76">
            <w:pPr>
              <w:ind w:right="78"/>
              <w:jc w:val="center"/>
              <w:rPr>
                <w:rFonts w:eastAsia="Calibri"/>
              </w:rPr>
            </w:pPr>
            <w:r w:rsidRPr="003F793D">
              <w:rPr>
                <w:rFonts w:eastAsia="Calibri"/>
              </w:rPr>
              <w:t xml:space="preserve">№ </w:t>
            </w:r>
            <w:proofErr w:type="gramStart"/>
            <w:r w:rsidRPr="003F793D">
              <w:rPr>
                <w:rFonts w:eastAsia="Calibri"/>
              </w:rPr>
              <w:t>п</w:t>
            </w:r>
            <w:proofErr w:type="gramEnd"/>
            <w:r w:rsidRPr="003F793D">
              <w:rPr>
                <w:rFonts w:eastAsia="Calibri"/>
              </w:rPr>
              <w:t>/п</w:t>
            </w:r>
          </w:p>
        </w:tc>
        <w:tc>
          <w:tcPr>
            <w:tcW w:w="833" w:type="pct"/>
            <w:vMerge w:val="restart"/>
            <w:shd w:val="clear" w:color="auto" w:fill="auto"/>
          </w:tcPr>
          <w:p w:rsidR="001F4ED5" w:rsidRPr="003F793D" w:rsidRDefault="001F4ED5" w:rsidP="001A5F76">
            <w:pPr>
              <w:jc w:val="center"/>
              <w:rPr>
                <w:rFonts w:eastAsia="Calibri"/>
              </w:rPr>
            </w:pPr>
            <w:r w:rsidRPr="003F793D">
              <w:rPr>
                <w:rFonts w:eastAsia="Calibri"/>
              </w:rPr>
              <w:t>Наименование показателя</w:t>
            </w:r>
          </w:p>
        </w:tc>
        <w:tc>
          <w:tcPr>
            <w:tcW w:w="600" w:type="pct"/>
            <w:vMerge w:val="restart"/>
            <w:shd w:val="clear" w:color="auto" w:fill="auto"/>
          </w:tcPr>
          <w:p w:rsidR="001F4ED5" w:rsidRPr="003F793D" w:rsidRDefault="001F4ED5" w:rsidP="001A5F76">
            <w:pPr>
              <w:ind w:firstLine="23"/>
              <w:jc w:val="center"/>
              <w:rPr>
                <w:rFonts w:eastAsia="Calibri"/>
                <w:shd w:val="clear" w:color="auto" w:fill="FFFFFF"/>
              </w:rPr>
            </w:pPr>
            <w:r w:rsidRPr="003F793D">
              <w:rPr>
                <w:rFonts w:eastAsia="Calibri"/>
              </w:rPr>
              <w:t>Единица измерения</w:t>
            </w:r>
          </w:p>
        </w:tc>
        <w:tc>
          <w:tcPr>
            <w:tcW w:w="1009" w:type="pct"/>
            <w:vMerge w:val="restart"/>
            <w:shd w:val="clear" w:color="auto" w:fill="auto"/>
          </w:tcPr>
          <w:p w:rsidR="001F4ED5" w:rsidRPr="003F793D" w:rsidRDefault="001F4ED5" w:rsidP="001A5F76">
            <w:pPr>
              <w:ind w:firstLine="23"/>
              <w:jc w:val="center"/>
              <w:rPr>
                <w:rFonts w:eastAsia="Calibri"/>
                <w:shd w:val="clear" w:color="auto" w:fill="FFFFFF"/>
              </w:rPr>
            </w:pPr>
            <w:r w:rsidRPr="003F793D">
              <w:rPr>
                <w:rFonts w:eastAsia="Calibri"/>
                <w:shd w:val="clear" w:color="auto" w:fill="FFFFFF"/>
              </w:rPr>
              <w:t>Базовое значение показателя (в году, предшествующем очередному финансовому году)</w:t>
            </w:r>
          </w:p>
        </w:tc>
        <w:tc>
          <w:tcPr>
            <w:tcW w:w="2141" w:type="pct"/>
            <w:gridSpan w:val="3"/>
            <w:shd w:val="clear" w:color="auto" w:fill="auto"/>
            <w:vAlign w:val="center"/>
          </w:tcPr>
          <w:p w:rsidR="001F4ED5" w:rsidRPr="003F793D" w:rsidRDefault="001F4ED5" w:rsidP="001A5F76">
            <w:pPr>
              <w:jc w:val="center"/>
              <w:rPr>
                <w:spacing w:val="-2"/>
              </w:rPr>
            </w:pPr>
            <w:r w:rsidRPr="003F793D">
              <w:rPr>
                <w:rFonts w:eastAsia="Calibri"/>
                <w:shd w:val="clear" w:color="auto" w:fill="FFFFFF"/>
              </w:rPr>
              <w:t xml:space="preserve">Планируемое значение показателя </w:t>
            </w:r>
          </w:p>
        </w:tc>
      </w:tr>
      <w:tr w:rsidR="001F4ED5" w:rsidRPr="003F793D" w:rsidTr="001A5F76">
        <w:trPr>
          <w:trHeight w:val="448"/>
          <w:tblHeader/>
          <w:jc w:val="center"/>
        </w:trPr>
        <w:tc>
          <w:tcPr>
            <w:tcW w:w="417" w:type="pct"/>
            <w:vMerge/>
            <w:shd w:val="clear" w:color="auto" w:fill="auto"/>
          </w:tcPr>
          <w:p w:rsidR="001F4ED5" w:rsidRPr="003F793D" w:rsidRDefault="001F4ED5" w:rsidP="001A5F76">
            <w:pPr>
              <w:jc w:val="center"/>
              <w:rPr>
                <w:rFonts w:eastAsia="Calibri"/>
              </w:rPr>
            </w:pPr>
          </w:p>
        </w:tc>
        <w:tc>
          <w:tcPr>
            <w:tcW w:w="833" w:type="pct"/>
            <w:vMerge/>
            <w:shd w:val="clear" w:color="auto" w:fill="auto"/>
            <w:vAlign w:val="center"/>
          </w:tcPr>
          <w:p w:rsidR="001F4ED5" w:rsidRPr="003F793D" w:rsidRDefault="001F4ED5" w:rsidP="001A5F76">
            <w:pPr>
              <w:jc w:val="center"/>
              <w:rPr>
                <w:rFonts w:eastAsia="Calibri"/>
              </w:rPr>
            </w:pPr>
          </w:p>
        </w:tc>
        <w:tc>
          <w:tcPr>
            <w:tcW w:w="600" w:type="pct"/>
            <w:vMerge/>
            <w:shd w:val="clear" w:color="auto" w:fill="auto"/>
          </w:tcPr>
          <w:p w:rsidR="001F4ED5" w:rsidRPr="003F793D" w:rsidRDefault="001F4ED5" w:rsidP="001A5F76">
            <w:pPr>
              <w:jc w:val="center"/>
              <w:rPr>
                <w:rFonts w:eastAsia="Calibri"/>
                <w:shd w:val="clear" w:color="auto" w:fill="FFFFFF"/>
              </w:rPr>
            </w:pPr>
          </w:p>
        </w:tc>
        <w:tc>
          <w:tcPr>
            <w:tcW w:w="1009" w:type="pct"/>
            <w:vMerge/>
            <w:shd w:val="clear" w:color="auto" w:fill="auto"/>
          </w:tcPr>
          <w:p w:rsidR="001F4ED5" w:rsidRPr="003F793D" w:rsidRDefault="001F4ED5" w:rsidP="001A5F76">
            <w:pPr>
              <w:jc w:val="center"/>
              <w:rPr>
                <w:rFonts w:eastAsia="Calibri"/>
                <w:shd w:val="clear" w:color="auto" w:fill="FFFFFF"/>
              </w:rPr>
            </w:pPr>
          </w:p>
        </w:tc>
        <w:tc>
          <w:tcPr>
            <w:tcW w:w="694" w:type="pct"/>
            <w:shd w:val="clear" w:color="auto" w:fill="auto"/>
          </w:tcPr>
          <w:p w:rsidR="001F4ED5" w:rsidRPr="003F793D" w:rsidRDefault="001F4ED5" w:rsidP="001A5F76">
            <w:pPr>
              <w:jc w:val="center"/>
              <w:rPr>
                <w:spacing w:val="-2"/>
                <w:lang w:val="en-US"/>
              </w:rPr>
            </w:pPr>
            <w:r w:rsidRPr="003F793D">
              <w:rPr>
                <w:rFonts w:eastAsia="Calibri"/>
                <w:shd w:val="clear" w:color="auto" w:fill="FFFFFF"/>
              </w:rPr>
              <w:t>очередной финансовый год</w:t>
            </w:r>
          </w:p>
        </w:tc>
        <w:tc>
          <w:tcPr>
            <w:tcW w:w="746" w:type="pct"/>
            <w:shd w:val="clear" w:color="auto" w:fill="auto"/>
          </w:tcPr>
          <w:p w:rsidR="001F4ED5" w:rsidRPr="003F793D" w:rsidRDefault="001F4ED5" w:rsidP="001A5F76">
            <w:pPr>
              <w:jc w:val="center"/>
              <w:rPr>
                <w:spacing w:val="-2"/>
              </w:rPr>
            </w:pPr>
            <w:r w:rsidRPr="003F793D">
              <w:rPr>
                <w:rFonts w:eastAsia="Calibri"/>
                <w:shd w:val="clear" w:color="auto" w:fill="FFFFFF"/>
              </w:rPr>
              <w:t>1-й год планового периода</w:t>
            </w:r>
          </w:p>
        </w:tc>
        <w:tc>
          <w:tcPr>
            <w:tcW w:w="701" w:type="pct"/>
            <w:shd w:val="clear" w:color="auto" w:fill="auto"/>
          </w:tcPr>
          <w:p w:rsidR="001F4ED5" w:rsidRPr="003F793D" w:rsidRDefault="001F4ED5" w:rsidP="001A5F76">
            <w:pPr>
              <w:jc w:val="center"/>
              <w:rPr>
                <w:rFonts w:eastAsia="Calibri"/>
              </w:rPr>
            </w:pPr>
            <w:r w:rsidRPr="003F793D">
              <w:rPr>
                <w:rFonts w:eastAsia="Calibri"/>
                <w:shd w:val="clear" w:color="auto" w:fill="FFFFFF"/>
              </w:rPr>
              <w:t>2-й год планового периода</w:t>
            </w:r>
          </w:p>
        </w:tc>
      </w:tr>
      <w:tr w:rsidR="001F4ED5" w:rsidRPr="003F793D" w:rsidTr="001A5F76">
        <w:trPr>
          <w:trHeight w:val="282"/>
          <w:tblHeader/>
          <w:jc w:val="center"/>
        </w:trPr>
        <w:tc>
          <w:tcPr>
            <w:tcW w:w="417" w:type="pct"/>
            <w:shd w:val="clear" w:color="auto" w:fill="auto"/>
          </w:tcPr>
          <w:p w:rsidR="001F4ED5" w:rsidRPr="003F793D" w:rsidRDefault="001F4ED5" w:rsidP="001A5F76">
            <w:pPr>
              <w:ind w:right="80"/>
              <w:jc w:val="center"/>
              <w:rPr>
                <w:rFonts w:eastAsia="Calibri"/>
              </w:rPr>
            </w:pPr>
            <w:r w:rsidRPr="003F793D">
              <w:rPr>
                <w:rFonts w:eastAsia="Calibri"/>
              </w:rPr>
              <w:t>1</w:t>
            </w:r>
          </w:p>
        </w:tc>
        <w:tc>
          <w:tcPr>
            <w:tcW w:w="833" w:type="pct"/>
            <w:shd w:val="clear" w:color="auto" w:fill="auto"/>
            <w:vAlign w:val="center"/>
          </w:tcPr>
          <w:p w:rsidR="001F4ED5" w:rsidRPr="003F793D" w:rsidRDefault="001F4ED5" w:rsidP="001A5F76">
            <w:pPr>
              <w:jc w:val="center"/>
              <w:rPr>
                <w:rFonts w:eastAsia="Calibri"/>
              </w:rPr>
            </w:pPr>
            <w:r w:rsidRPr="003F793D">
              <w:rPr>
                <w:rFonts w:eastAsia="Calibri"/>
              </w:rPr>
              <w:t>2</w:t>
            </w:r>
          </w:p>
        </w:tc>
        <w:tc>
          <w:tcPr>
            <w:tcW w:w="600" w:type="pct"/>
            <w:shd w:val="clear" w:color="auto" w:fill="auto"/>
          </w:tcPr>
          <w:p w:rsidR="001F4ED5" w:rsidRPr="003F793D" w:rsidRDefault="001F4ED5" w:rsidP="001A5F76">
            <w:pPr>
              <w:jc w:val="center"/>
              <w:rPr>
                <w:rFonts w:eastAsia="Calibri"/>
                <w:spacing w:val="-2"/>
              </w:rPr>
            </w:pPr>
            <w:r w:rsidRPr="003F793D">
              <w:rPr>
                <w:rFonts w:eastAsia="Calibri"/>
                <w:spacing w:val="-2"/>
              </w:rPr>
              <w:t>3</w:t>
            </w:r>
          </w:p>
        </w:tc>
        <w:tc>
          <w:tcPr>
            <w:tcW w:w="1009" w:type="pct"/>
            <w:shd w:val="clear" w:color="auto" w:fill="auto"/>
          </w:tcPr>
          <w:p w:rsidR="001F4ED5" w:rsidRPr="003F793D" w:rsidRDefault="001F4ED5" w:rsidP="001A5F76">
            <w:pPr>
              <w:jc w:val="center"/>
              <w:rPr>
                <w:rFonts w:eastAsia="Calibri"/>
                <w:spacing w:val="-2"/>
              </w:rPr>
            </w:pPr>
            <w:r w:rsidRPr="003F793D">
              <w:rPr>
                <w:rFonts w:eastAsia="Calibri"/>
                <w:spacing w:val="-2"/>
              </w:rPr>
              <w:t>4</w:t>
            </w:r>
          </w:p>
        </w:tc>
        <w:tc>
          <w:tcPr>
            <w:tcW w:w="694" w:type="pct"/>
            <w:shd w:val="clear" w:color="auto" w:fill="auto"/>
            <w:vAlign w:val="center"/>
          </w:tcPr>
          <w:p w:rsidR="001F4ED5" w:rsidRPr="003F793D" w:rsidRDefault="001F4ED5" w:rsidP="001A5F76">
            <w:pPr>
              <w:jc w:val="center"/>
              <w:rPr>
                <w:spacing w:val="-2"/>
              </w:rPr>
            </w:pPr>
            <w:r w:rsidRPr="003F793D">
              <w:rPr>
                <w:spacing w:val="-2"/>
              </w:rPr>
              <w:t>5</w:t>
            </w:r>
          </w:p>
        </w:tc>
        <w:tc>
          <w:tcPr>
            <w:tcW w:w="746" w:type="pct"/>
            <w:shd w:val="clear" w:color="auto" w:fill="auto"/>
            <w:vAlign w:val="center"/>
          </w:tcPr>
          <w:p w:rsidR="001F4ED5" w:rsidRPr="003F793D" w:rsidRDefault="001F4ED5" w:rsidP="001A5F76">
            <w:pPr>
              <w:jc w:val="center"/>
              <w:rPr>
                <w:spacing w:val="-2"/>
              </w:rPr>
            </w:pPr>
            <w:r w:rsidRPr="003F793D">
              <w:rPr>
                <w:spacing w:val="-2"/>
              </w:rPr>
              <w:t>6</w:t>
            </w:r>
          </w:p>
        </w:tc>
        <w:tc>
          <w:tcPr>
            <w:tcW w:w="701" w:type="pct"/>
            <w:shd w:val="clear" w:color="auto" w:fill="auto"/>
            <w:vAlign w:val="center"/>
          </w:tcPr>
          <w:p w:rsidR="001F4ED5" w:rsidRPr="003F793D" w:rsidRDefault="001F4ED5" w:rsidP="001A5F76">
            <w:pPr>
              <w:jc w:val="center"/>
              <w:rPr>
                <w:rFonts w:eastAsia="Calibri"/>
              </w:rPr>
            </w:pPr>
            <w:r w:rsidRPr="003F793D">
              <w:rPr>
                <w:rFonts w:eastAsia="Calibri"/>
              </w:rPr>
              <w:t>7</w:t>
            </w:r>
          </w:p>
        </w:tc>
      </w:tr>
      <w:tr w:rsidR="001F4ED5" w:rsidRPr="003F793D" w:rsidTr="001A5F76">
        <w:trPr>
          <w:trHeight w:val="247"/>
          <w:jc w:val="center"/>
        </w:trPr>
        <w:tc>
          <w:tcPr>
            <w:tcW w:w="417" w:type="pct"/>
            <w:shd w:val="clear" w:color="auto" w:fill="auto"/>
          </w:tcPr>
          <w:p w:rsidR="001F4ED5" w:rsidRPr="003F793D" w:rsidRDefault="001F4ED5" w:rsidP="001A5F76">
            <w:pPr>
              <w:spacing w:line="230" w:lineRule="auto"/>
              <w:rPr>
                <w:rFonts w:eastAsia="Calibri"/>
                <w:spacing w:val="-2"/>
              </w:rPr>
            </w:pPr>
          </w:p>
        </w:tc>
        <w:tc>
          <w:tcPr>
            <w:tcW w:w="833" w:type="pct"/>
            <w:shd w:val="clear" w:color="auto" w:fill="auto"/>
            <w:vAlign w:val="center"/>
          </w:tcPr>
          <w:p w:rsidR="001F4ED5" w:rsidRPr="003F793D" w:rsidRDefault="001F4ED5" w:rsidP="001A5F76">
            <w:pPr>
              <w:spacing w:line="230" w:lineRule="auto"/>
              <w:rPr>
                <w:spacing w:val="-2"/>
              </w:rPr>
            </w:pPr>
          </w:p>
        </w:tc>
        <w:tc>
          <w:tcPr>
            <w:tcW w:w="600" w:type="pct"/>
            <w:shd w:val="clear" w:color="auto" w:fill="auto"/>
          </w:tcPr>
          <w:p w:rsidR="001F4ED5" w:rsidRPr="003F793D" w:rsidRDefault="001F4ED5" w:rsidP="001A5F76">
            <w:pPr>
              <w:jc w:val="center"/>
              <w:rPr>
                <w:rFonts w:eastAsia="Calibri"/>
              </w:rPr>
            </w:pPr>
          </w:p>
        </w:tc>
        <w:tc>
          <w:tcPr>
            <w:tcW w:w="1009" w:type="pct"/>
            <w:shd w:val="clear" w:color="auto" w:fill="auto"/>
          </w:tcPr>
          <w:p w:rsidR="001F4ED5" w:rsidRPr="003F793D" w:rsidRDefault="001F4ED5" w:rsidP="001A5F76">
            <w:pPr>
              <w:jc w:val="center"/>
              <w:rPr>
                <w:rFonts w:eastAsia="Calibri"/>
              </w:rPr>
            </w:pPr>
          </w:p>
        </w:tc>
        <w:tc>
          <w:tcPr>
            <w:tcW w:w="694" w:type="pct"/>
            <w:shd w:val="clear" w:color="auto" w:fill="auto"/>
          </w:tcPr>
          <w:p w:rsidR="001F4ED5" w:rsidRPr="003F793D" w:rsidRDefault="001F4ED5" w:rsidP="001A5F76">
            <w:pPr>
              <w:jc w:val="center"/>
              <w:rPr>
                <w:rFonts w:eastAsia="Calibri"/>
              </w:rPr>
            </w:pPr>
          </w:p>
        </w:tc>
        <w:tc>
          <w:tcPr>
            <w:tcW w:w="746" w:type="pct"/>
            <w:shd w:val="clear" w:color="auto" w:fill="auto"/>
          </w:tcPr>
          <w:p w:rsidR="001F4ED5" w:rsidRPr="003F793D" w:rsidRDefault="001F4ED5" w:rsidP="001A5F76">
            <w:pPr>
              <w:jc w:val="center"/>
              <w:rPr>
                <w:rFonts w:eastAsia="Calibri"/>
              </w:rPr>
            </w:pPr>
          </w:p>
        </w:tc>
        <w:tc>
          <w:tcPr>
            <w:tcW w:w="701" w:type="pct"/>
            <w:shd w:val="clear" w:color="auto" w:fill="auto"/>
          </w:tcPr>
          <w:p w:rsidR="001F4ED5" w:rsidRPr="003F793D" w:rsidRDefault="001F4ED5" w:rsidP="001A5F76">
            <w:pPr>
              <w:jc w:val="center"/>
              <w:rPr>
                <w:rFonts w:eastAsia="Calibri"/>
              </w:rPr>
            </w:pPr>
          </w:p>
        </w:tc>
      </w:tr>
      <w:tr w:rsidR="001F4ED5" w:rsidRPr="003F793D" w:rsidTr="001A5F76">
        <w:trPr>
          <w:jc w:val="center"/>
        </w:trPr>
        <w:tc>
          <w:tcPr>
            <w:tcW w:w="417" w:type="pct"/>
            <w:shd w:val="clear" w:color="auto" w:fill="auto"/>
          </w:tcPr>
          <w:p w:rsidR="001F4ED5" w:rsidRPr="003F793D" w:rsidRDefault="001F4ED5" w:rsidP="001A5F76">
            <w:pPr>
              <w:spacing w:line="230" w:lineRule="auto"/>
              <w:rPr>
                <w:rFonts w:eastAsia="Calibri"/>
                <w:spacing w:val="-2"/>
              </w:rPr>
            </w:pPr>
          </w:p>
        </w:tc>
        <w:tc>
          <w:tcPr>
            <w:tcW w:w="833" w:type="pct"/>
            <w:shd w:val="clear" w:color="auto" w:fill="auto"/>
          </w:tcPr>
          <w:p w:rsidR="001F4ED5" w:rsidRPr="003F793D" w:rsidRDefault="001F4ED5" w:rsidP="001A5F76">
            <w:pPr>
              <w:spacing w:line="230" w:lineRule="auto"/>
              <w:rPr>
                <w:spacing w:val="-2"/>
              </w:rPr>
            </w:pPr>
          </w:p>
        </w:tc>
        <w:tc>
          <w:tcPr>
            <w:tcW w:w="600" w:type="pct"/>
            <w:shd w:val="clear" w:color="auto" w:fill="auto"/>
          </w:tcPr>
          <w:p w:rsidR="001F4ED5" w:rsidRPr="003F793D" w:rsidRDefault="001F4ED5" w:rsidP="001A5F76">
            <w:pPr>
              <w:jc w:val="center"/>
              <w:rPr>
                <w:rFonts w:eastAsia="Calibri"/>
              </w:rPr>
            </w:pPr>
          </w:p>
        </w:tc>
        <w:tc>
          <w:tcPr>
            <w:tcW w:w="1009" w:type="pct"/>
            <w:shd w:val="clear" w:color="auto" w:fill="auto"/>
          </w:tcPr>
          <w:p w:rsidR="001F4ED5" w:rsidRPr="003F793D" w:rsidRDefault="001F4ED5" w:rsidP="001A5F76">
            <w:pPr>
              <w:jc w:val="center"/>
              <w:rPr>
                <w:rFonts w:eastAsia="Calibri"/>
              </w:rPr>
            </w:pPr>
          </w:p>
        </w:tc>
        <w:tc>
          <w:tcPr>
            <w:tcW w:w="694" w:type="pct"/>
            <w:shd w:val="clear" w:color="auto" w:fill="auto"/>
          </w:tcPr>
          <w:p w:rsidR="001F4ED5" w:rsidRPr="003F793D" w:rsidRDefault="001F4ED5" w:rsidP="001A5F76">
            <w:pPr>
              <w:jc w:val="center"/>
              <w:rPr>
                <w:rFonts w:eastAsia="Calibri"/>
              </w:rPr>
            </w:pPr>
          </w:p>
        </w:tc>
        <w:tc>
          <w:tcPr>
            <w:tcW w:w="746" w:type="pct"/>
            <w:shd w:val="clear" w:color="auto" w:fill="auto"/>
          </w:tcPr>
          <w:p w:rsidR="001F4ED5" w:rsidRPr="003F793D" w:rsidRDefault="001F4ED5" w:rsidP="001A5F76">
            <w:pPr>
              <w:jc w:val="center"/>
              <w:rPr>
                <w:rFonts w:eastAsia="Calibri"/>
              </w:rPr>
            </w:pPr>
          </w:p>
        </w:tc>
        <w:tc>
          <w:tcPr>
            <w:tcW w:w="701" w:type="pct"/>
            <w:shd w:val="clear" w:color="auto" w:fill="auto"/>
          </w:tcPr>
          <w:p w:rsidR="001F4ED5" w:rsidRPr="003F793D" w:rsidRDefault="001F4ED5" w:rsidP="001A5F76">
            <w:pPr>
              <w:jc w:val="center"/>
              <w:rPr>
                <w:rFonts w:eastAsia="Calibri"/>
              </w:rPr>
            </w:pPr>
          </w:p>
        </w:tc>
      </w:tr>
      <w:tr w:rsidR="001F4ED5" w:rsidRPr="003F793D" w:rsidTr="001A5F76">
        <w:trPr>
          <w:jc w:val="center"/>
        </w:trPr>
        <w:tc>
          <w:tcPr>
            <w:tcW w:w="417" w:type="pct"/>
            <w:shd w:val="clear" w:color="auto" w:fill="auto"/>
          </w:tcPr>
          <w:p w:rsidR="001F4ED5" w:rsidRPr="003F793D" w:rsidRDefault="001F4ED5" w:rsidP="001A5F76">
            <w:pPr>
              <w:spacing w:line="230" w:lineRule="auto"/>
              <w:rPr>
                <w:rFonts w:eastAsia="Calibri"/>
                <w:spacing w:val="-2"/>
              </w:rPr>
            </w:pPr>
          </w:p>
        </w:tc>
        <w:tc>
          <w:tcPr>
            <w:tcW w:w="833" w:type="pct"/>
            <w:shd w:val="clear" w:color="auto" w:fill="auto"/>
          </w:tcPr>
          <w:p w:rsidR="001F4ED5" w:rsidRPr="003F793D" w:rsidRDefault="001F4ED5" w:rsidP="001A5F76">
            <w:pPr>
              <w:spacing w:line="230" w:lineRule="auto"/>
              <w:rPr>
                <w:spacing w:val="-2"/>
              </w:rPr>
            </w:pPr>
          </w:p>
        </w:tc>
        <w:tc>
          <w:tcPr>
            <w:tcW w:w="600" w:type="pct"/>
            <w:shd w:val="clear" w:color="auto" w:fill="auto"/>
          </w:tcPr>
          <w:p w:rsidR="001F4ED5" w:rsidRPr="003F793D" w:rsidRDefault="001F4ED5" w:rsidP="001A5F76">
            <w:pPr>
              <w:jc w:val="center"/>
              <w:rPr>
                <w:rFonts w:eastAsia="Calibri"/>
              </w:rPr>
            </w:pPr>
          </w:p>
        </w:tc>
        <w:tc>
          <w:tcPr>
            <w:tcW w:w="1009" w:type="pct"/>
            <w:shd w:val="clear" w:color="auto" w:fill="auto"/>
          </w:tcPr>
          <w:p w:rsidR="001F4ED5" w:rsidRPr="003F793D" w:rsidRDefault="001F4ED5" w:rsidP="001A5F76">
            <w:pPr>
              <w:jc w:val="center"/>
              <w:rPr>
                <w:rFonts w:eastAsia="Calibri"/>
              </w:rPr>
            </w:pPr>
          </w:p>
        </w:tc>
        <w:tc>
          <w:tcPr>
            <w:tcW w:w="694" w:type="pct"/>
            <w:shd w:val="clear" w:color="auto" w:fill="auto"/>
          </w:tcPr>
          <w:p w:rsidR="001F4ED5" w:rsidRPr="003F793D" w:rsidRDefault="001F4ED5" w:rsidP="001A5F76">
            <w:pPr>
              <w:jc w:val="center"/>
              <w:rPr>
                <w:rFonts w:eastAsia="Calibri"/>
              </w:rPr>
            </w:pPr>
          </w:p>
        </w:tc>
        <w:tc>
          <w:tcPr>
            <w:tcW w:w="746" w:type="pct"/>
            <w:shd w:val="clear" w:color="auto" w:fill="auto"/>
          </w:tcPr>
          <w:p w:rsidR="001F4ED5" w:rsidRPr="003F793D" w:rsidRDefault="001F4ED5" w:rsidP="001A5F76">
            <w:pPr>
              <w:jc w:val="center"/>
              <w:rPr>
                <w:rFonts w:eastAsia="Calibri"/>
              </w:rPr>
            </w:pPr>
          </w:p>
        </w:tc>
        <w:tc>
          <w:tcPr>
            <w:tcW w:w="701" w:type="pct"/>
            <w:shd w:val="clear" w:color="auto" w:fill="auto"/>
          </w:tcPr>
          <w:p w:rsidR="001F4ED5" w:rsidRPr="003F793D" w:rsidRDefault="001F4ED5" w:rsidP="001A5F76">
            <w:pPr>
              <w:jc w:val="center"/>
              <w:rPr>
                <w:rFonts w:eastAsia="Calibri"/>
              </w:rPr>
            </w:pPr>
          </w:p>
        </w:tc>
      </w:tr>
    </w:tbl>
    <w:p w:rsidR="001F4ED5" w:rsidRPr="003F793D" w:rsidRDefault="001F4ED5" w:rsidP="001F4ED5">
      <w:pPr>
        <w:jc w:val="center"/>
        <w:rPr>
          <w:b/>
          <w:szCs w:val="28"/>
        </w:rPr>
      </w:pPr>
    </w:p>
    <w:p w:rsidR="001F4ED5" w:rsidRPr="003F793D" w:rsidRDefault="001F4ED5" w:rsidP="001F4ED5">
      <w:pPr>
        <w:jc w:val="center"/>
        <w:rPr>
          <w:b/>
          <w:szCs w:val="28"/>
        </w:rPr>
      </w:pPr>
    </w:p>
    <w:p w:rsidR="001F4ED5" w:rsidRPr="003F793D" w:rsidRDefault="001F4ED5" w:rsidP="001F4ED5">
      <w:pPr>
        <w:jc w:val="center"/>
        <w:rPr>
          <w:b/>
          <w:szCs w:val="28"/>
        </w:rPr>
      </w:pPr>
      <w:r>
        <w:rPr>
          <w:b/>
          <w:szCs w:val="28"/>
        </w:rPr>
        <w:t xml:space="preserve">Раздел 3. </w:t>
      </w:r>
      <w:r w:rsidRPr="003F793D">
        <w:rPr>
          <w:b/>
          <w:szCs w:val="28"/>
        </w:rPr>
        <w:t>Структура муниципальной программы</w:t>
      </w:r>
    </w:p>
    <w:p w:rsidR="001F4ED5" w:rsidRPr="003F793D" w:rsidRDefault="001F4ED5" w:rsidP="001F4ED5">
      <w:pPr>
        <w:ind w:firstLine="851"/>
        <w:rPr>
          <w:szCs w:val="28"/>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3538"/>
        <w:gridCol w:w="3426"/>
        <w:gridCol w:w="2291"/>
      </w:tblGrid>
      <w:tr w:rsidR="001F4ED5" w:rsidRPr="003F793D" w:rsidTr="001A5F76">
        <w:trPr>
          <w:trHeight w:val="562"/>
        </w:trPr>
        <w:tc>
          <w:tcPr>
            <w:tcW w:w="451" w:type="pct"/>
            <w:shd w:val="clear" w:color="auto" w:fill="auto"/>
            <w:hideMark/>
          </w:tcPr>
          <w:p w:rsidR="001F4ED5" w:rsidRPr="003F793D" w:rsidRDefault="001F4ED5" w:rsidP="001A5F76">
            <w:pPr>
              <w:autoSpaceDE w:val="0"/>
              <w:autoSpaceDN w:val="0"/>
              <w:adjustRightInd w:val="0"/>
              <w:jc w:val="center"/>
            </w:pPr>
            <w:r w:rsidRPr="003F793D">
              <w:t>№</w:t>
            </w:r>
            <w:r w:rsidRPr="003F793D">
              <w:br/>
            </w:r>
            <w:proofErr w:type="gramStart"/>
            <w:r w:rsidRPr="003F793D">
              <w:t>п</w:t>
            </w:r>
            <w:proofErr w:type="gramEnd"/>
            <w:r w:rsidRPr="003F793D">
              <w:t>/п</w:t>
            </w:r>
          </w:p>
        </w:tc>
        <w:tc>
          <w:tcPr>
            <w:tcW w:w="1739" w:type="pct"/>
            <w:shd w:val="clear" w:color="auto" w:fill="auto"/>
            <w:hideMark/>
          </w:tcPr>
          <w:p w:rsidR="001F4ED5" w:rsidRPr="003F793D" w:rsidRDefault="001F4ED5" w:rsidP="001A5F76">
            <w:pPr>
              <w:autoSpaceDE w:val="0"/>
              <w:autoSpaceDN w:val="0"/>
              <w:adjustRightInd w:val="0"/>
              <w:jc w:val="center"/>
            </w:pPr>
            <w:r w:rsidRPr="003F793D">
              <w:t>Задача структурного элемента</w:t>
            </w:r>
          </w:p>
        </w:tc>
        <w:tc>
          <w:tcPr>
            <w:tcW w:w="1684" w:type="pct"/>
            <w:shd w:val="clear" w:color="auto" w:fill="auto"/>
          </w:tcPr>
          <w:p w:rsidR="001F4ED5" w:rsidRPr="003F793D" w:rsidRDefault="001F4ED5" w:rsidP="001A5F76">
            <w:pPr>
              <w:autoSpaceDE w:val="0"/>
              <w:autoSpaceDN w:val="0"/>
              <w:adjustRightInd w:val="0"/>
              <w:jc w:val="center"/>
            </w:pPr>
            <w:r w:rsidRPr="003F793D">
              <w:t>Краткое описание ожидаемых эффектов от реализации задачи структурного элемента</w:t>
            </w:r>
          </w:p>
        </w:tc>
        <w:tc>
          <w:tcPr>
            <w:tcW w:w="1126" w:type="pct"/>
            <w:shd w:val="clear" w:color="auto" w:fill="auto"/>
          </w:tcPr>
          <w:p w:rsidR="001F4ED5" w:rsidRPr="003F793D" w:rsidRDefault="001F4ED5" w:rsidP="001A5F76">
            <w:pPr>
              <w:autoSpaceDE w:val="0"/>
              <w:autoSpaceDN w:val="0"/>
              <w:adjustRightInd w:val="0"/>
              <w:jc w:val="center"/>
            </w:pPr>
            <w:r w:rsidRPr="003F793D">
              <w:t>Связь с показателями*</w:t>
            </w:r>
            <w:r w:rsidRPr="003F793D">
              <w:rPr>
                <w:vertAlign w:val="superscript"/>
              </w:rPr>
              <w:t xml:space="preserve"> </w:t>
            </w:r>
          </w:p>
        </w:tc>
      </w:tr>
      <w:tr w:rsidR="001F4ED5" w:rsidRPr="003F793D" w:rsidTr="001A5F76">
        <w:trPr>
          <w:trHeight w:val="170"/>
        </w:trPr>
        <w:tc>
          <w:tcPr>
            <w:tcW w:w="451" w:type="pct"/>
            <w:shd w:val="clear" w:color="auto" w:fill="auto"/>
            <w:vAlign w:val="center"/>
          </w:tcPr>
          <w:p w:rsidR="001F4ED5" w:rsidRPr="003F793D" w:rsidRDefault="001F4ED5" w:rsidP="001A5F76">
            <w:pPr>
              <w:autoSpaceDE w:val="0"/>
              <w:autoSpaceDN w:val="0"/>
              <w:adjustRightInd w:val="0"/>
              <w:jc w:val="center"/>
            </w:pPr>
            <w:r w:rsidRPr="003F793D">
              <w:t>1</w:t>
            </w:r>
          </w:p>
        </w:tc>
        <w:tc>
          <w:tcPr>
            <w:tcW w:w="1739" w:type="pct"/>
            <w:shd w:val="clear" w:color="auto" w:fill="auto"/>
            <w:vAlign w:val="center"/>
          </w:tcPr>
          <w:p w:rsidR="001F4ED5" w:rsidRPr="003F793D" w:rsidRDefault="001F4ED5" w:rsidP="001A5F76">
            <w:pPr>
              <w:autoSpaceDE w:val="0"/>
              <w:autoSpaceDN w:val="0"/>
              <w:adjustRightInd w:val="0"/>
              <w:jc w:val="center"/>
            </w:pPr>
            <w:r w:rsidRPr="003F793D">
              <w:t>2</w:t>
            </w:r>
          </w:p>
        </w:tc>
        <w:tc>
          <w:tcPr>
            <w:tcW w:w="1684" w:type="pct"/>
            <w:shd w:val="clear" w:color="auto" w:fill="auto"/>
            <w:vAlign w:val="center"/>
          </w:tcPr>
          <w:p w:rsidR="001F4ED5" w:rsidRPr="003F793D" w:rsidRDefault="001F4ED5" w:rsidP="001A5F76">
            <w:pPr>
              <w:autoSpaceDE w:val="0"/>
              <w:autoSpaceDN w:val="0"/>
              <w:adjustRightInd w:val="0"/>
              <w:jc w:val="center"/>
            </w:pPr>
            <w:r w:rsidRPr="003F793D">
              <w:t>3</w:t>
            </w:r>
          </w:p>
        </w:tc>
        <w:tc>
          <w:tcPr>
            <w:tcW w:w="1126" w:type="pct"/>
            <w:shd w:val="clear" w:color="auto" w:fill="auto"/>
            <w:vAlign w:val="center"/>
          </w:tcPr>
          <w:p w:rsidR="001F4ED5" w:rsidRPr="003F793D" w:rsidRDefault="001F4ED5" w:rsidP="001A5F76">
            <w:pPr>
              <w:autoSpaceDE w:val="0"/>
              <w:autoSpaceDN w:val="0"/>
              <w:adjustRightInd w:val="0"/>
              <w:jc w:val="center"/>
            </w:pPr>
            <w:r w:rsidRPr="003F793D">
              <w:t>4</w:t>
            </w:r>
          </w:p>
        </w:tc>
      </w:tr>
      <w:tr w:rsidR="001F4ED5" w:rsidRPr="003F793D" w:rsidTr="001A5F76">
        <w:trPr>
          <w:trHeight w:val="448"/>
        </w:trPr>
        <w:tc>
          <w:tcPr>
            <w:tcW w:w="5000" w:type="pct"/>
            <w:gridSpan w:val="4"/>
            <w:shd w:val="clear" w:color="auto" w:fill="auto"/>
            <w:vAlign w:val="center"/>
          </w:tcPr>
          <w:p w:rsidR="001F4ED5" w:rsidRPr="003F793D" w:rsidRDefault="001F4ED5" w:rsidP="001A5F76">
            <w:pPr>
              <w:autoSpaceDE w:val="0"/>
              <w:autoSpaceDN w:val="0"/>
              <w:adjustRightInd w:val="0"/>
              <w:jc w:val="center"/>
            </w:pPr>
            <w:r w:rsidRPr="003F793D">
              <w:t>1. Региональный проект «Наименование»</w:t>
            </w:r>
          </w:p>
        </w:tc>
      </w:tr>
      <w:tr w:rsidR="001F4ED5" w:rsidRPr="003F793D" w:rsidTr="001A5F76">
        <w:trPr>
          <w:trHeight w:val="448"/>
        </w:trPr>
        <w:tc>
          <w:tcPr>
            <w:tcW w:w="451" w:type="pct"/>
            <w:shd w:val="clear" w:color="auto" w:fill="auto"/>
            <w:vAlign w:val="center"/>
          </w:tcPr>
          <w:p w:rsidR="001F4ED5" w:rsidRPr="003F793D" w:rsidRDefault="001F4ED5" w:rsidP="001A5F76">
            <w:pPr>
              <w:autoSpaceDE w:val="0"/>
              <w:autoSpaceDN w:val="0"/>
              <w:adjustRightInd w:val="0"/>
              <w:rPr>
                <w:rFonts w:eastAsia="Calibri"/>
              </w:rPr>
            </w:pPr>
          </w:p>
        </w:tc>
        <w:tc>
          <w:tcPr>
            <w:tcW w:w="4549" w:type="pct"/>
            <w:gridSpan w:val="3"/>
            <w:shd w:val="clear" w:color="auto" w:fill="auto"/>
            <w:vAlign w:val="center"/>
          </w:tcPr>
          <w:p w:rsidR="001F4ED5" w:rsidRPr="003F793D" w:rsidRDefault="001F4ED5" w:rsidP="001A5F76">
            <w:pPr>
              <w:autoSpaceDE w:val="0"/>
              <w:autoSpaceDN w:val="0"/>
              <w:adjustRightInd w:val="0"/>
              <w:rPr>
                <w:rFonts w:eastAsia="Calibri"/>
              </w:rPr>
            </w:pPr>
            <w:r w:rsidRPr="003F793D">
              <w:t>Руководитель регионального проекта (</w:t>
            </w:r>
            <w:r w:rsidRPr="003F793D">
              <w:rPr>
                <w:rFonts w:eastAsia="Calibri"/>
              </w:rPr>
              <w:t>должность, фамилия, имя, отчество руководителя регионального проекта) / с</w:t>
            </w:r>
            <w:r w:rsidRPr="003F793D">
              <w:t xml:space="preserve">рок реализации (год начала </w:t>
            </w:r>
            <w:r w:rsidRPr="003F793D">
              <w:sym w:font="Symbol" w:char="F02D"/>
            </w:r>
            <w:r w:rsidRPr="003F793D">
              <w:t xml:space="preserve"> год окончания)</w:t>
            </w:r>
          </w:p>
        </w:tc>
      </w:tr>
      <w:tr w:rsidR="001F4ED5" w:rsidRPr="003F793D" w:rsidTr="001A5F76">
        <w:trPr>
          <w:trHeight w:val="302"/>
        </w:trPr>
        <w:tc>
          <w:tcPr>
            <w:tcW w:w="451" w:type="pct"/>
            <w:shd w:val="clear" w:color="auto" w:fill="auto"/>
          </w:tcPr>
          <w:p w:rsidR="001F4ED5" w:rsidRPr="003F793D" w:rsidRDefault="001F4ED5" w:rsidP="001A5F76">
            <w:pPr>
              <w:autoSpaceDE w:val="0"/>
              <w:autoSpaceDN w:val="0"/>
              <w:adjustRightInd w:val="0"/>
            </w:pPr>
            <w:r w:rsidRPr="003F793D">
              <w:t>1.1.</w:t>
            </w:r>
          </w:p>
        </w:tc>
        <w:tc>
          <w:tcPr>
            <w:tcW w:w="1739" w:type="pct"/>
            <w:shd w:val="clear" w:color="auto" w:fill="auto"/>
          </w:tcPr>
          <w:p w:rsidR="001F4ED5" w:rsidRPr="003F793D" w:rsidRDefault="001F4ED5" w:rsidP="001A5F76">
            <w:pPr>
              <w:autoSpaceDE w:val="0"/>
              <w:autoSpaceDN w:val="0"/>
              <w:adjustRightInd w:val="0"/>
            </w:pPr>
            <w:r w:rsidRPr="003F793D">
              <w:t>Задача 1</w:t>
            </w:r>
          </w:p>
        </w:tc>
        <w:tc>
          <w:tcPr>
            <w:tcW w:w="1684" w:type="pct"/>
            <w:shd w:val="clear" w:color="auto" w:fill="auto"/>
          </w:tcPr>
          <w:p w:rsidR="001F4ED5" w:rsidRPr="003F793D" w:rsidRDefault="001F4ED5" w:rsidP="001A5F76">
            <w:pPr>
              <w:autoSpaceDE w:val="0"/>
              <w:autoSpaceDN w:val="0"/>
              <w:adjustRightInd w:val="0"/>
            </w:pPr>
          </w:p>
        </w:tc>
        <w:tc>
          <w:tcPr>
            <w:tcW w:w="1126" w:type="pct"/>
            <w:shd w:val="clear" w:color="auto" w:fill="auto"/>
          </w:tcPr>
          <w:p w:rsidR="001F4ED5" w:rsidRPr="003F793D" w:rsidRDefault="001F4ED5" w:rsidP="001A5F76">
            <w:pPr>
              <w:autoSpaceDE w:val="0"/>
              <w:autoSpaceDN w:val="0"/>
              <w:adjustRightInd w:val="0"/>
            </w:pPr>
          </w:p>
        </w:tc>
      </w:tr>
      <w:tr w:rsidR="001F4ED5" w:rsidRPr="003F793D" w:rsidTr="001A5F76">
        <w:trPr>
          <w:trHeight w:val="264"/>
        </w:trPr>
        <w:tc>
          <w:tcPr>
            <w:tcW w:w="451" w:type="pct"/>
            <w:shd w:val="clear" w:color="auto" w:fill="auto"/>
          </w:tcPr>
          <w:p w:rsidR="001F4ED5" w:rsidRPr="003F793D" w:rsidRDefault="001F4ED5" w:rsidP="001A5F76">
            <w:pPr>
              <w:autoSpaceDE w:val="0"/>
              <w:autoSpaceDN w:val="0"/>
              <w:adjustRightInd w:val="0"/>
            </w:pPr>
            <w:r w:rsidRPr="003F793D">
              <w:t>1.2.</w:t>
            </w:r>
          </w:p>
        </w:tc>
        <w:tc>
          <w:tcPr>
            <w:tcW w:w="1739" w:type="pct"/>
            <w:shd w:val="clear" w:color="auto" w:fill="auto"/>
          </w:tcPr>
          <w:p w:rsidR="001F4ED5" w:rsidRPr="003F793D" w:rsidRDefault="001F4ED5" w:rsidP="001A5F76">
            <w:pPr>
              <w:autoSpaceDE w:val="0"/>
              <w:autoSpaceDN w:val="0"/>
              <w:adjustRightInd w:val="0"/>
              <w:rPr>
                <w:lang w:val="en-US"/>
              </w:rPr>
            </w:pPr>
            <w:r w:rsidRPr="003F793D">
              <w:t xml:space="preserve">Задача </w:t>
            </w:r>
            <w:r w:rsidRPr="003F793D">
              <w:rPr>
                <w:lang w:val="en-US"/>
              </w:rPr>
              <w:t>N</w:t>
            </w:r>
          </w:p>
        </w:tc>
        <w:tc>
          <w:tcPr>
            <w:tcW w:w="1684" w:type="pct"/>
            <w:shd w:val="clear" w:color="auto" w:fill="auto"/>
          </w:tcPr>
          <w:p w:rsidR="001F4ED5" w:rsidRPr="003F793D" w:rsidRDefault="001F4ED5" w:rsidP="001A5F76">
            <w:pPr>
              <w:autoSpaceDE w:val="0"/>
              <w:autoSpaceDN w:val="0"/>
              <w:adjustRightInd w:val="0"/>
            </w:pPr>
          </w:p>
        </w:tc>
        <w:tc>
          <w:tcPr>
            <w:tcW w:w="1126" w:type="pct"/>
            <w:shd w:val="clear" w:color="auto" w:fill="auto"/>
          </w:tcPr>
          <w:p w:rsidR="001F4ED5" w:rsidRPr="003F793D" w:rsidRDefault="001F4ED5" w:rsidP="001A5F76">
            <w:pPr>
              <w:autoSpaceDE w:val="0"/>
              <w:autoSpaceDN w:val="0"/>
              <w:adjustRightInd w:val="0"/>
            </w:pPr>
          </w:p>
        </w:tc>
      </w:tr>
      <w:tr w:rsidR="001F4ED5" w:rsidRPr="003F793D" w:rsidTr="001A5F76">
        <w:trPr>
          <w:trHeight w:val="448"/>
        </w:trPr>
        <w:tc>
          <w:tcPr>
            <w:tcW w:w="5000" w:type="pct"/>
            <w:gridSpan w:val="4"/>
            <w:shd w:val="clear" w:color="auto" w:fill="auto"/>
            <w:vAlign w:val="center"/>
          </w:tcPr>
          <w:p w:rsidR="001F4ED5" w:rsidRPr="003F793D" w:rsidRDefault="001F4ED5" w:rsidP="001A5F76">
            <w:pPr>
              <w:autoSpaceDE w:val="0"/>
              <w:autoSpaceDN w:val="0"/>
              <w:adjustRightInd w:val="0"/>
              <w:jc w:val="center"/>
            </w:pPr>
            <w:r w:rsidRPr="003F793D">
              <w:t>2. Ведомственный проект «Наименование»</w:t>
            </w:r>
          </w:p>
        </w:tc>
      </w:tr>
      <w:tr w:rsidR="001F4ED5" w:rsidRPr="003F793D" w:rsidTr="001A5F76">
        <w:trPr>
          <w:trHeight w:val="448"/>
        </w:trPr>
        <w:tc>
          <w:tcPr>
            <w:tcW w:w="451" w:type="pct"/>
            <w:shd w:val="clear" w:color="auto" w:fill="auto"/>
            <w:vAlign w:val="center"/>
          </w:tcPr>
          <w:p w:rsidR="001F4ED5" w:rsidRPr="003F793D" w:rsidRDefault="001F4ED5" w:rsidP="001A5F76">
            <w:pPr>
              <w:autoSpaceDE w:val="0"/>
              <w:autoSpaceDN w:val="0"/>
              <w:adjustRightInd w:val="0"/>
            </w:pPr>
          </w:p>
        </w:tc>
        <w:tc>
          <w:tcPr>
            <w:tcW w:w="4549" w:type="pct"/>
            <w:gridSpan w:val="3"/>
            <w:shd w:val="clear" w:color="auto" w:fill="auto"/>
            <w:vAlign w:val="center"/>
          </w:tcPr>
          <w:p w:rsidR="001F4ED5" w:rsidRPr="003F793D" w:rsidRDefault="001F4ED5" w:rsidP="001A5F76">
            <w:pPr>
              <w:autoSpaceDE w:val="0"/>
              <w:autoSpaceDN w:val="0"/>
              <w:adjustRightInd w:val="0"/>
            </w:pPr>
            <w:r w:rsidRPr="003F793D">
              <w:t>Руководитель ведомственного проекта (</w:t>
            </w:r>
            <w:r w:rsidRPr="003F793D">
              <w:rPr>
                <w:rFonts w:eastAsia="Calibri"/>
              </w:rPr>
              <w:t>должность, фамилия, имя, отчество руководителя ведомственного проекта) /</w:t>
            </w:r>
            <w:r w:rsidRPr="003F793D">
              <w:t xml:space="preserve"> срок реализации (год начала </w:t>
            </w:r>
            <w:r w:rsidRPr="003F793D">
              <w:sym w:font="Symbol" w:char="F02D"/>
            </w:r>
            <w:r w:rsidRPr="003F793D">
              <w:t xml:space="preserve"> год окончания)</w:t>
            </w:r>
          </w:p>
        </w:tc>
      </w:tr>
      <w:tr w:rsidR="001F4ED5" w:rsidRPr="003F793D" w:rsidTr="001A5F76">
        <w:trPr>
          <w:trHeight w:val="279"/>
        </w:trPr>
        <w:tc>
          <w:tcPr>
            <w:tcW w:w="451" w:type="pct"/>
            <w:shd w:val="clear" w:color="auto" w:fill="auto"/>
          </w:tcPr>
          <w:p w:rsidR="001F4ED5" w:rsidRPr="003F793D" w:rsidRDefault="001F4ED5" w:rsidP="001A5F76">
            <w:pPr>
              <w:autoSpaceDE w:val="0"/>
              <w:autoSpaceDN w:val="0"/>
              <w:adjustRightInd w:val="0"/>
              <w:rPr>
                <w:lang w:val="en-US"/>
              </w:rPr>
            </w:pPr>
            <w:r w:rsidRPr="003F793D">
              <w:t>2</w:t>
            </w:r>
            <w:r w:rsidRPr="003F793D">
              <w:rPr>
                <w:lang w:val="en-US"/>
              </w:rPr>
              <w:t>.1.</w:t>
            </w:r>
          </w:p>
        </w:tc>
        <w:tc>
          <w:tcPr>
            <w:tcW w:w="1739" w:type="pct"/>
            <w:shd w:val="clear" w:color="auto" w:fill="auto"/>
          </w:tcPr>
          <w:p w:rsidR="001F4ED5" w:rsidRPr="003F793D" w:rsidRDefault="001F4ED5" w:rsidP="001A5F76">
            <w:pPr>
              <w:autoSpaceDE w:val="0"/>
              <w:autoSpaceDN w:val="0"/>
              <w:adjustRightInd w:val="0"/>
              <w:rPr>
                <w:b/>
              </w:rPr>
            </w:pPr>
            <w:r w:rsidRPr="003F793D">
              <w:t>Задача 1</w:t>
            </w:r>
          </w:p>
        </w:tc>
        <w:tc>
          <w:tcPr>
            <w:tcW w:w="1684" w:type="pct"/>
            <w:shd w:val="clear" w:color="auto" w:fill="auto"/>
          </w:tcPr>
          <w:p w:rsidR="001F4ED5" w:rsidRPr="003F793D" w:rsidRDefault="001F4ED5" w:rsidP="001A5F76">
            <w:pPr>
              <w:autoSpaceDE w:val="0"/>
              <w:autoSpaceDN w:val="0"/>
              <w:adjustRightInd w:val="0"/>
              <w:jc w:val="center"/>
            </w:pPr>
          </w:p>
        </w:tc>
        <w:tc>
          <w:tcPr>
            <w:tcW w:w="1126" w:type="pct"/>
            <w:shd w:val="clear" w:color="auto" w:fill="auto"/>
          </w:tcPr>
          <w:p w:rsidR="001F4ED5" w:rsidRPr="003F793D" w:rsidRDefault="001F4ED5" w:rsidP="001A5F76">
            <w:pPr>
              <w:autoSpaceDE w:val="0"/>
              <w:autoSpaceDN w:val="0"/>
              <w:adjustRightInd w:val="0"/>
            </w:pPr>
          </w:p>
        </w:tc>
      </w:tr>
      <w:tr w:rsidR="001F4ED5" w:rsidRPr="003F793D" w:rsidTr="001A5F76">
        <w:trPr>
          <w:trHeight w:val="282"/>
        </w:trPr>
        <w:tc>
          <w:tcPr>
            <w:tcW w:w="451" w:type="pct"/>
            <w:shd w:val="clear" w:color="auto" w:fill="auto"/>
          </w:tcPr>
          <w:p w:rsidR="001F4ED5" w:rsidRPr="003F793D" w:rsidRDefault="001F4ED5" w:rsidP="001A5F76">
            <w:pPr>
              <w:autoSpaceDE w:val="0"/>
              <w:autoSpaceDN w:val="0"/>
              <w:adjustRightInd w:val="0"/>
              <w:rPr>
                <w:lang w:val="en-US"/>
              </w:rPr>
            </w:pPr>
            <w:r w:rsidRPr="003F793D">
              <w:t>2.2</w:t>
            </w:r>
            <w:r w:rsidRPr="003F793D">
              <w:rPr>
                <w:lang w:val="en-US"/>
              </w:rPr>
              <w:t>.</w:t>
            </w:r>
          </w:p>
        </w:tc>
        <w:tc>
          <w:tcPr>
            <w:tcW w:w="1739" w:type="pct"/>
            <w:shd w:val="clear" w:color="auto" w:fill="auto"/>
          </w:tcPr>
          <w:p w:rsidR="001F4ED5" w:rsidRPr="003F793D" w:rsidRDefault="001F4ED5" w:rsidP="001A5F76">
            <w:pPr>
              <w:autoSpaceDE w:val="0"/>
              <w:autoSpaceDN w:val="0"/>
              <w:adjustRightInd w:val="0"/>
              <w:rPr>
                <w:lang w:val="en-US"/>
              </w:rPr>
            </w:pPr>
            <w:r w:rsidRPr="003F793D">
              <w:t xml:space="preserve">Задача </w:t>
            </w:r>
            <w:r w:rsidRPr="003F793D">
              <w:rPr>
                <w:lang w:val="en-US"/>
              </w:rPr>
              <w:t>N</w:t>
            </w:r>
          </w:p>
        </w:tc>
        <w:tc>
          <w:tcPr>
            <w:tcW w:w="1684" w:type="pct"/>
            <w:shd w:val="clear" w:color="auto" w:fill="auto"/>
          </w:tcPr>
          <w:p w:rsidR="001F4ED5" w:rsidRPr="003F793D" w:rsidRDefault="001F4ED5" w:rsidP="001A5F76">
            <w:pPr>
              <w:autoSpaceDE w:val="0"/>
              <w:autoSpaceDN w:val="0"/>
              <w:adjustRightInd w:val="0"/>
              <w:jc w:val="center"/>
            </w:pPr>
          </w:p>
        </w:tc>
        <w:tc>
          <w:tcPr>
            <w:tcW w:w="1126" w:type="pct"/>
            <w:shd w:val="clear" w:color="auto" w:fill="auto"/>
          </w:tcPr>
          <w:p w:rsidR="001F4ED5" w:rsidRPr="003F793D" w:rsidRDefault="001F4ED5" w:rsidP="001A5F76">
            <w:pPr>
              <w:autoSpaceDE w:val="0"/>
              <w:autoSpaceDN w:val="0"/>
              <w:adjustRightInd w:val="0"/>
            </w:pPr>
          </w:p>
        </w:tc>
      </w:tr>
      <w:tr w:rsidR="001F4ED5" w:rsidRPr="003F793D" w:rsidTr="001A5F76">
        <w:trPr>
          <w:trHeight w:val="448"/>
        </w:trPr>
        <w:tc>
          <w:tcPr>
            <w:tcW w:w="5000" w:type="pct"/>
            <w:gridSpan w:val="4"/>
            <w:shd w:val="clear" w:color="auto" w:fill="auto"/>
            <w:vAlign w:val="center"/>
          </w:tcPr>
          <w:p w:rsidR="001F4ED5" w:rsidRPr="003F793D" w:rsidRDefault="001F4ED5" w:rsidP="001A5F76">
            <w:pPr>
              <w:autoSpaceDE w:val="0"/>
              <w:autoSpaceDN w:val="0"/>
              <w:adjustRightInd w:val="0"/>
              <w:jc w:val="center"/>
            </w:pPr>
            <w:r w:rsidRPr="003F793D">
              <w:t>3. Комплекс процессных мероприятий «Наименование»</w:t>
            </w:r>
          </w:p>
        </w:tc>
      </w:tr>
      <w:tr w:rsidR="001F4ED5" w:rsidRPr="003F793D" w:rsidTr="001A5F76">
        <w:trPr>
          <w:trHeight w:val="448"/>
        </w:trPr>
        <w:tc>
          <w:tcPr>
            <w:tcW w:w="451" w:type="pct"/>
            <w:shd w:val="clear" w:color="auto" w:fill="auto"/>
            <w:vAlign w:val="center"/>
          </w:tcPr>
          <w:p w:rsidR="001F4ED5" w:rsidRPr="003F793D" w:rsidRDefault="001F4ED5" w:rsidP="001A5F76">
            <w:pPr>
              <w:autoSpaceDE w:val="0"/>
              <w:autoSpaceDN w:val="0"/>
              <w:adjustRightInd w:val="0"/>
            </w:pPr>
          </w:p>
        </w:tc>
        <w:tc>
          <w:tcPr>
            <w:tcW w:w="4549" w:type="pct"/>
            <w:gridSpan w:val="3"/>
            <w:shd w:val="clear" w:color="auto" w:fill="auto"/>
            <w:vAlign w:val="center"/>
          </w:tcPr>
          <w:p w:rsidR="001F4ED5" w:rsidRPr="003F793D" w:rsidRDefault="001F4ED5" w:rsidP="00DD6093">
            <w:pPr>
              <w:autoSpaceDE w:val="0"/>
              <w:autoSpaceDN w:val="0"/>
              <w:adjustRightInd w:val="0"/>
            </w:pPr>
            <w:proofErr w:type="gramStart"/>
            <w:r w:rsidRPr="003F793D">
              <w:t>Ответственный</w:t>
            </w:r>
            <w:proofErr w:type="gramEnd"/>
            <w:r w:rsidRPr="003F793D">
              <w:t xml:space="preserve"> за </w:t>
            </w:r>
            <w:r w:rsidR="00DD6093">
              <w:t>разработку и реализацию</w:t>
            </w:r>
            <w:r w:rsidRPr="003F793D">
              <w:t xml:space="preserve"> комплекса процессных мероприятий (</w:t>
            </w:r>
            <w:r w:rsidRPr="003F793D">
              <w:rPr>
                <w:rFonts w:eastAsia="Calibri"/>
              </w:rPr>
              <w:t xml:space="preserve">должность, фамилия, имя, отчество </w:t>
            </w:r>
            <w:r w:rsidR="00DD6093">
              <w:rPr>
                <w:rFonts w:eastAsia="Calibri"/>
              </w:rPr>
              <w:t>лица, отвечающего за разработку и реализацию комплекса процессных мероприятий</w:t>
            </w:r>
            <w:r w:rsidRPr="003F793D">
              <w:rPr>
                <w:rFonts w:eastAsia="Calibri"/>
              </w:rPr>
              <w:t>)</w:t>
            </w:r>
          </w:p>
        </w:tc>
      </w:tr>
      <w:tr w:rsidR="001F4ED5" w:rsidRPr="003F793D" w:rsidTr="001A5F76">
        <w:trPr>
          <w:trHeight w:val="247"/>
        </w:trPr>
        <w:tc>
          <w:tcPr>
            <w:tcW w:w="451" w:type="pct"/>
            <w:shd w:val="clear" w:color="auto" w:fill="auto"/>
          </w:tcPr>
          <w:p w:rsidR="001F4ED5" w:rsidRPr="003F793D" w:rsidRDefault="001F4ED5" w:rsidP="001A5F76">
            <w:pPr>
              <w:autoSpaceDE w:val="0"/>
              <w:autoSpaceDN w:val="0"/>
              <w:adjustRightInd w:val="0"/>
              <w:rPr>
                <w:lang w:val="en-US"/>
              </w:rPr>
            </w:pPr>
            <w:r w:rsidRPr="003F793D">
              <w:t>3</w:t>
            </w:r>
            <w:r w:rsidRPr="003F793D">
              <w:rPr>
                <w:lang w:val="en-US"/>
              </w:rPr>
              <w:t>.1.</w:t>
            </w:r>
          </w:p>
        </w:tc>
        <w:tc>
          <w:tcPr>
            <w:tcW w:w="1739" w:type="pct"/>
            <w:shd w:val="clear" w:color="auto" w:fill="auto"/>
          </w:tcPr>
          <w:p w:rsidR="001F4ED5" w:rsidRPr="003F793D" w:rsidRDefault="001F4ED5" w:rsidP="001A5F76">
            <w:pPr>
              <w:autoSpaceDE w:val="0"/>
              <w:autoSpaceDN w:val="0"/>
              <w:adjustRightInd w:val="0"/>
            </w:pPr>
            <w:r w:rsidRPr="003F793D">
              <w:t>Задача 1</w:t>
            </w:r>
          </w:p>
        </w:tc>
        <w:tc>
          <w:tcPr>
            <w:tcW w:w="1684" w:type="pct"/>
            <w:shd w:val="clear" w:color="auto" w:fill="auto"/>
          </w:tcPr>
          <w:p w:rsidR="001F4ED5" w:rsidRPr="003F793D" w:rsidRDefault="001F4ED5" w:rsidP="001A5F76">
            <w:pPr>
              <w:autoSpaceDE w:val="0"/>
              <w:autoSpaceDN w:val="0"/>
              <w:adjustRightInd w:val="0"/>
            </w:pPr>
          </w:p>
        </w:tc>
        <w:tc>
          <w:tcPr>
            <w:tcW w:w="1126" w:type="pct"/>
            <w:shd w:val="clear" w:color="auto" w:fill="auto"/>
          </w:tcPr>
          <w:p w:rsidR="001F4ED5" w:rsidRPr="003F793D" w:rsidRDefault="001F4ED5" w:rsidP="001A5F76">
            <w:pPr>
              <w:autoSpaceDE w:val="0"/>
              <w:autoSpaceDN w:val="0"/>
              <w:adjustRightInd w:val="0"/>
            </w:pPr>
          </w:p>
        </w:tc>
      </w:tr>
      <w:tr w:rsidR="001F4ED5" w:rsidRPr="003F793D" w:rsidTr="001A5F76">
        <w:trPr>
          <w:trHeight w:val="247"/>
        </w:trPr>
        <w:tc>
          <w:tcPr>
            <w:tcW w:w="451" w:type="pct"/>
            <w:shd w:val="clear" w:color="auto" w:fill="auto"/>
          </w:tcPr>
          <w:p w:rsidR="001F4ED5" w:rsidRPr="003F793D" w:rsidRDefault="001F4ED5" w:rsidP="001A5F76">
            <w:pPr>
              <w:autoSpaceDE w:val="0"/>
              <w:autoSpaceDN w:val="0"/>
              <w:adjustRightInd w:val="0"/>
              <w:rPr>
                <w:lang w:val="en-US"/>
              </w:rPr>
            </w:pPr>
            <w:r w:rsidRPr="003F793D">
              <w:t>3.2</w:t>
            </w:r>
            <w:r w:rsidRPr="003F793D">
              <w:rPr>
                <w:lang w:val="en-US"/>
              </w:rPr>
              <w:t>.</w:t>
            </w:r>
          </w:p>
        </w:tc>
        <w:tc>
          <w:tcPr>
            <w:tcW w:w="1739" w:type="pct"/>
            <w:shd w:val="clear" w:color="auto" w:fill="auto"/>
          </w:tcPr>
          <w:p w:rsidR="001F4ED5" w:rsidRPr="003F793D" w:rsidRDefault="001F4ED5" w:rsidP="001A5F76">
            <w:pPr>
              <w:autoSpaceDE w:val="0"/>
              <w:autoSpaceDN w:val="0"/>
              <w:adjustRightInd w:val="0"/>
              <w:rPr>
                <w:lang w:val="en-US"/>
              </w:rPr>
            </w:pPr>
            <w:r w:rsidRPr="003F793D">
              <w:t xml:space="preserve">Задача </w:t>
            </w:r>
            <w:r w:rsidRPr="003F793D">
              <w:rPr>
                <w:lang w:val="en-US"/>
              </w:rPr>
              <w:t>N</w:t>
            </w:r>
          </w:p>
        </w:tc>
        <w:tc>
          <w:tcPr>
            <w:tcW w:w="1684" w:type="pct"/>
            <w:shd w:val="clear" w:color="auto" w:fill="auto"/>
          </w:tcPr>
          <w:p w:rsidR="001F4ED5" w:rsidRPr="003F793D" w:rsidRDefault="001F4ED5" w:rsidP="001A5F76">
            <w:pPr>
              <w:autoSpaceDE w:val="0"/>
              <w:autoSpaceDN w:val="0"/>
              <w:adjustRightInd w:val="0"/>
            </w:pPr>
          </w:p>
        </w:tc>
        <w:tc>
          <w:tcPr>
            <w:tcW w:w="1126" w:type="pct"/>
            <w:shd w:val="clear" w:color="auto" w:fill="auto"/>
          </w:tcPr>
          <w:p w:rsidR="001F4ED5" w:rsidRPr="003F793D" w:rsidRDefault="001F4ED5" w:rsidP="001A5F76">
            <w:pPr>
              <w:autoSpaceDE w:val="0"/>
              <w:autoSpaceDN w:val="0"/>
              <w:adjustRightInd w:val="0"/>
            </w:pPr>
          </w:p>
        </w:tc>
      </w:tr>
      <w:tr w:rsidR="001F4ED5" w:rsidRPr="003F793D" w:rsidTr="001A5F76">
        <w:trPr>
          <w:trHeight w:val="448"/>
        </w:trPr>
        <w:tc>
          <w:tcPr>
            <w:tcW w:w="5000" w:type="pct"/>
            <w:gridSpan w:val="4"/>
            <w:shd w:val="clear" w:color="auto" w:fill="auto"/>
            <w:vAlign w:val="center"/>
          </w:tcPr>
          <w:p w:rsidR="001F4ED5" w:rsidRPr="003F793D" w:rsidRDefault="001F4ED5" w:rsidP="001A5F76">
            <w:pPr>
              <w:autoSpaceDE w:val="0"/>
              <w:autoSpaceDN w:val="0"/>
              <w:adjustRightInd w:val="0"/>
              <w:jc w:val="center"/>
            </w:pPr>
            <w:r w:rsidRPr="003F793D">
              <w:t>4. Отдельные мероприятия</w:t>
            </w:r>
          </w:p>
        </w:tc>
      </w:tr>
      <w:tr w:rsidR="001F4ED5" w:rsidRPr="003F793D" w:rsidTr="001A5F76">
        <w:trPr>
          <w:trHeight w:val="448"/>
        </w:trPr>
        <w:tc>
          <w:tcPr>
            <w:tcW w:w="451" w:type="pct"/>
            <w:shd w:val="clear" w:color="auto" w:fill="auto"/>
            <w:vAlign w:val="center"/>
          </w:tcPr>
          <w:p w:rsidR="001F4ED5" w:rsidRPr="003F793D" w:rsidRDefault="001F4ED5" w:rsidP="001A5F76">
            <w:pPr>
              <w:autoSpaceDE w:val="0"/>
              <w:autoSpaceDN w:val="0"/>
              <w:adjustRightInd w:val="0"/>
              <w:rPr>
                <w:rFonts w:eastAsia="Calibri"/>
              </w:rPr>
            </w:pPr>
          </w:p>
        </w:tc>
        <w:tc>
          <w:tcPr>
            <w:tcW w:w="4549" w:type="pct"/>
            <w:gridSpan w:val="3"/>
            <w:shd w:val="clear" w:color="auto" w:fill="auto"/>
            <w:vAlign w:val="center"/>
          </w:tcPr>
          <w:p w:rsidR="001F4ED5" w:rsidRPr="003F793D" w:rsidRDefault="001F4ED5" w:rsidP="00DD6093">
            <w:pPr>
              <w:autoSpaceDE w:val="0"/>
              <w:autoSpaceDN w:val="0"/>
              <w:adjustRightInd w:val="0"/>
              <w:rPr>
                <w:rFonts w:eastAsia="Calibri"/>
              </w:rPr>
            </w:pPr>
            <w:r w:rsidRPr="003F793D">
              <w:t>Ответственный за реализацию отдельного мероприятия (</w:t>
            </w:r>
            <w:r w:rsidRPr="003F793D">
              <w:rPr>
                <w:rFonts w:eastAsia="Calibri"/>
              </w:rPr>
              <w:t xml:space="preserve">должность, фамилия, </w:t>
            </w:r>
            <w:r w:rsidR="00DD6093">
              <w:rPr>
                <w:rFonts w:eastAsia="Calibri"/>
              </w:rPr>
              <w:t>отчество лица</w:t>
            </w:r>
            <w:r w:rsidRPr="003F793D">
              <w:rPr>
                <w:rFonts w:eastAsia="Calibri"/>
              </w:rPr>
              <w:t xml:space="preserve">, </w:t>
            </w:r>
            <w:r w:rsidR="00DD6093">
              <w:rPr>
                <w:rFonts w:eastAsia="Calibri"/>
              </w:rPr>
              <w:t>отвечающего за реализацию отдельного мероприятия</w:t>
            </w:r>
            <w:r w:rsidRPr="003F793D">
              <w:rPr>
                <w:rFonts w:eastAsia="Calibri"/>
              </w:rPr>
              <w:t>)</w:t>
            </w:r>
            <w:r w:rsidRPr="003F793D">
              <w:t xml:space="preserve"> </w:t>
            </w:r>
            <w:r w:rsidRPr="003F793D">
              <w:rPr>
                <w:rFonts w:eastAsia="Calibri"/>
              </w:rPr>
              <w:t xml:space="preserve"> с</w:t>
            </w:r>
            <w:r w:rsidRPr="003F793D">
              <w:t xml:space="preserve">рок реализации (год начала </w:t>
            </w:r>
            <w:r w:rsidRPr="003F793D">
              <w:sym w:font="Symbol" w:char="F02D"/>
            </w:r>
            <w:r w:rsidRPr="003F793D">
              <w:t xml:space="preserve"> год окончания)</w:t>
            </w:r>
          </w:p>
        </w:tc>
      </w:tr>
      <w:tr w:rsidR="001F4ED5" w:rsidRPr="003F793D" w:rsidTr="001A5F76">
        <w:trPr>
          <w:trHeight w:val="247"/>
        </w:trPr>
        <w:tc>
          <w:tcPr>
            <w:tcW w:w="451" w:type="pct"/>
            <w:shd w:val="clear" w:color="auto" w:fill="auto"/>
          </w:tcPr>
          <w:p w:rsidR="001F4ED5" w:rsidRPr="003F793D" w:rsidRDefault="001F4ED5" w:rsidP="001A5F76">
            <w:pPr>
              <w:autoSpaceDE w:val="0"/>
              <w:autoSpaceDN w:val="0"/>
              <w:adjustRightInd w:val="0"/>
            </w:pPr>
            <w:r w:rsidRPr="003F793D">
              <w:t>4</w:t>
            </w:r>
            <w:r w:rsidRPr="003F793D">
              <w:rPr>
                <w:lang w:val="en-US"/>
              </w:rPr>
              <w:t>.</w:t>
            </w:r>
            <w:r w:rsidRPr="003F793D">
              <w:t>1.</w:t>
            </w:r>
          </w:p>
        </w:tc>
        <w:tc>
          <w:tcPr>
            <w:tcW w:w="1739" w:type="pct"/>
            <w:shd w:val="clear" w:color="auto" w:fill="auto"/>
          </w:tcPr>
          <w:p w:rsidR="001F4ED5" w:rsidRPr="003F793D" w:rsidRDefault="001F4ED5" w:rsidP="001A5F76">
            <w:pPr>
              <w:autoSpaceDE w:val="0"/>
              <w:autoSpaceDN w:val="0"/>
              <w:adjustRightInd w:val="0"/>
            </w:pPr>
            <w:r w:rsidRPr="003F793D">
              <w:t>Задача 1</w:t>
            </w:r>
          </w:p>
        </w:tc>
        <w:tc>
          <w:tcPr>
            <w:tcW w:w="1684" w:type="pct"/>
            <w:shd w:val="clear" w:color="auto" w:fill="auto"/>
          </w:tcPr>
          <w:p w:rsidR="001F4ED5" w:rsidRPr="003F793D" w:rsidRDefault="001F4ED5" w:rsidP="001A5F76">
            <w:pPr>
              <w:autoSpaceDE w:val="0"/>
              <w:autoSpaceDN w:val="0"/>
              <w:adjustRightInd w:val="0"/>
            </w:pPr>
          </w:p>
        </w:tc>
        <w:tc>
          <w:tcPr>
            <w:tcW w:w="1126" w:type="pct"/>
            <w:shd w:val="clear" w:color="auto" w:fill="auto"/>
          </w:tcPr>
          <w:p w:rsidR="001F4ED5" w:rsidRPr="003F793D" w:rsidRDefault="001F4ED5" w:rsidP="001A5F76">
            <w:pPr>
              <w:autoSpaceDE w:val="0"/>
              <w:autoSpaceDN w:val="0"/>
              <w:adjustRightInd w:val="0"/>
            </w:pPr>
          </w:p>
        </w:tc>
      </w:tr>
      <w:tr w:rsidR="001F4ED5" w:rsidRPr="003F793D" w:rsidTr="001A5F76">
        <w:trPr>
          <w:trHeight w:val="247"/>
        </w:trPr>
        <w:tc>
          <w:tcPr>
            <w:tcW w:w="451" w:type="pct"/>
            <w:shd w:val="clear" w:color="auto" w:fill="auto"/>
          </w:tcPr>
          <w:p w:rsidR="001F4ED5" w:rsidRPr="003F793D" w:rsidRDefault="001F4ED5" w:rsidP="001A5F76">
            <w:pPr>
              <w:autoSpaceDE w:val="0"/>
              <w:autoSpaceDN w:val="0"/>
              <w:adjustRightInd w:val="0"/>
            </w:pPr>
            <w:r w:rsidRPr="003F793D">
              <w:t>4.2.</w:t>
            </w:r>
          </w:p>
        </w:tc>
        <w:tc>
          <w:tcPr>
            <w:tcW w:w="1739" w:type="pct"/>
            <w:shd w:val="clear" w:color="auto" w:fill="auto"/>
          </w:tcPr>
          <w:p w:rsidR="001F4ED5" w:rsidRPr="003F793D" w:rsidRDefault="001F4ED5" w:rsidP="001A5F76">
            <w:pPr>
              <w:autoSpaceDE w:val="0"/>
              <w:autoSpaceDN w:val="0"/>
              <w:adjustRightInd w:val="0"/>
              <w:rPr>
                <w:lang w:val="en-US"/>
              </w:rPr>
            </w:pPr>
            <w:r w:rsidRPr="003F793D">
              <w:t xml:space="preserve">Задача </w:t>
            </w:r>
            <w:r w:rsidRPr="003F793D">
              <w:rPr>
                <w:lang w:val="en-US"/>
              </w:rPr>
              <w:t>N</w:t>
            </w:r>
          </w:p>
        </w:tc>
        <w:tc>
          <w:tcPr>
            <w:tcW w:w="1684" w:type="pct"/>
            <w:shd w:val="clear" w:color="auto" w:fill="auto"/>
          </w:tcPr>
          <w:p w:rsidR="001F4ED5" w:rsidRPr="003F793D" w:rsidRDefault="001F4ED5" w:rsidP="001A5F76">
            <w:pPr>
              <w:autoSpaceDE w:val="0"/>
              <w:autoSpaceDN w:val="0"/>
              <w:adjustRightInd w:val="0"/>
            </w:pPr>
          </w:p>
        </w:tc>
        <w:tc>
          <w:tcPr>
            <w:tcW w:w="1126" w:type="pct"/>
            <w:shd w:val="clear" w:color="auto" w:fill="auto"/>
          </w:tcPr>
          <w:p w:rsidR="001F4ED5" w:rsidRPr="003F793D" w:rsidRDefault="001F4ED5" w:rsidP="001A5F76">
            <w:pPr>
              <w:autoSpaceDE w:val="0"/>
              <w:autoSpaceDN w:val="0"/>
              <w:adjustRightInd w:val="0"/>
            </w:pPr>
          </w:p>
        </w:tc>
      </w:tr>
    </w:tbl>
    <w:p w:rsidR="001F4ED5" w:rsidRPr="003F793D" w:rsidRDefault="001F4ED5" w:rsidP="001F4ED5">
      <w:r w:rsidRPr="003F793D">
        <w:t>__________</w:t>
      </w:r>
    </w:p>
    <w:p w:rsidR="001F4ED5" w:rsidRPr="003F793D" w:rsidRDefault="001F4ED5" w:rsidP="001F4ED5">
      <w:pPr>
        <w:jc w:val="center"/>
      </w:pPr>
      <w:r w:rsidRPr="003F793D">
        <w:t>* Указывается наименование показателя муниципальной программы, на достижение которого направлена задача.</w:t>
      </w:r>
    </w:p>
    <w:p w:rsidR="001F4ED5" w:rsidRPr="003F793D" w:rsidRDefault="001F4ED5" w:rsidP="001F4ED5">
      <w:pPr>
        <w:jc w:val="center"/>
      </w:pPr>
    </w:p>
    <w:p w:rsidR="001F4ED5" w:rsidRPr="003F793D" w:rsidRDefault="001F4ED5" w:rsidP="001F4ED5">
      <w:pPr>
        <w:jc w:val="center"/>
      </w:pPr>
    </w:p>
    <w:p w:rsidR="001F4ED5" w:rsidRPr="003F793D" w:rsidRDefault="001F4ED5" w:rsidP="001F4ED5">
      <w:pPr>
        <w:jc w:val="center"/>
        <w:rPr>
          <w:b/>
          <w:szCs w:val="28"/>
        </w:rPr>
      </w:pPr>
      <w:r w:rsidRPr="003F793D">
        <w:rPr>
          <w:b/>
          <w:szCs w:val="28"/>
        </w:rPr>
        <w:t xml:space="preserve"> </w:t>
      </w:r>
    </w:p>
    <w:p w:rsidR="001F4ED5" w:rsidRPr="003F793D" w:rsidRDefault="001F4ED5" w:rsidP="001F4ED5">
      <w:pPr>
        <w:jc w:val="center"/>
        <w:rPr>
          <w:b/>
          <w:szCs w:val="28"/>
        </w:rPr>
      </w:pPr>
    </w:p>
    <w:p w:rsidR="001F4ED5" w:rsidRPr="003F793D" w:rsidRDefault="001F4ED5" w:rsidP="001F4ED5">
      <w:pPr>
        <w:jc w:val="center"/>
        <w:rPr>
          <w:b/>
          <w:szCs w:val="28"/>
        </w:rPr>
      </w:pPr>
    </w:p>
    <w:p w:rsidR="001F4ED5" w:rsidRPr="003F793D" w:rsidRDefault="001F4ED5" w:rsidP="001F4ED5">
      <w:pPr>
        <w:jc w:val="center"/>
        <w:rPr>
          <w:b/>
          <w:szCs w:val="28"/>
        </w:rPr>
      </w:pPr>
    </w:p>
    <w:p w:rsidR="001F4ED5" w:rsidRPr="003F793D" w:rsidRDefault="001F4ED5" w:rsidP="001F4ED5">
      <w:pPr>
        <w:jc w:val="center"/>
        <w:rPr>
          <w:b/>
          <w:szCs w:val="28"/>
        </w:rPr>
      </w:pPr>
      <w:r>
        <w:rPr>
          <w:b/>
          <w:szCs w:val="28"/>
        </w:rPr>
        <w:t>Раздел 4.</w:t>
      </w:r>
      <w:r w:rsidRPr="003F793D">
        <w:rPr>
          <w:b/>
          <w:szCs w:val="28"/>
        </w:rPr>
        <w:t>Финансовое обеспечение муниципальной программы</w:t>
      </w:r>
    </w:p>
    <w:p w:rsidR="001F4ED5" w:rsidRPr="003F793D" w:rsidRDefault="001F4ED5" w:rsidP="001F4ED5">
      <w:pPr>
        <w:jc w:val="center"/>
        <w:rPr>
          <w:szCs w:val="28"/>
        </w:rPr>
      </w:pPr>
      <w:r w:rsidRPr="003F793D">
        <w:rPr>
          <w:b/>
          <w:szCs w:val="28"/>
        </w:rPr>
        <w:t xml:space="preserve"> </w:t>
      </w:r>
    </w:p>
    <w:tbl>
      <w:tblPr>
        <w:tblW w:w="4864"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919"/>
        <w:gridCol w:w="1494"/>
        <w:gridCol w:w="1271"/>
        <w:gridCol w:w="1271"/>
      </w:tblGrid>
      <w:tr w:rsidR="001F4ED5" w:rsidRPr="003F793D" w:rsidTr="001A5F76">
        <w:trPr>
          <w:tblHeader/>
          <w:jc w:val="center"/>
        </w:trPr>
        <w:tc>
          <w:tcPr>
            <w:tcW w:w="2556" w:type="pct"/>
            <w:vMerge w:val="restart"/>
            <w:shd w:val="clear" w:color="auto" w:fill="auto"/>
          </w:tcPr>
          <w:p w:rsidR="001F4ED5" w:rsidRPr="003F793D" w:rsidRDefault="001F4ED5" w:rsidP="001A5F76">
            <w:pPr>
              <w:jc w:val="center"/>
              <w:rPr>
                <w:rFonts w:eastAsia="Calibri"/>
              </w:rPr>
            </w:pPr>
            <w:r w:rsidRPr="003F793D">
              <w:rPr>
                <w:rFonts w:eastAsia="Calibri"/>
              </w:rPr>
              <w:t>Источник финансового обеспечения</w:t>
            </w:r>
          </w:p>
        </w:tc>
        <w:tc>
          <w:tcPr>
            <w:tcW w:w="2444" w:type="pct"/>
            <w:gridSpan w:val="4"/>
            <w:shd w:val="clear" w:color="auto" w:fill="auto"/>
          </w:tcPr>
          <w:p w:rsidR="001F4ED5" w:rsidRPr="003F793D" w:rsidRDefault="001F4ED5" w:rsidP="001A5F76">
            <w:pPr>
              <w:jc w:val="center"/>
              <w:rPr>
                <w:spacing w:val="-2"/>
              </w:rPr>
            </w:pPr>
            <w:r w:rsidRPr="003F793D">
              <w:rPr>
                <w:spacing w:val="-2"/>
              </w:rPr>
              <w:t>Объем финансового обеспечения по годам реализации (тыс. рублей)</w:t>
            </w:r>
          </w:p>
        </w:tc>
      </w:tr>
      <w:tr w:rsidR="001F4ED5" w:rsidRPr="003F793D" w:rsidTr="001A5F76">
        <w:trPr>
          <w:trHeight w:val="448"/>
          <w:tblHeader/>
          <w:jc w:val="center"/>
        </w:trPr>
        <w:tc>
          <w:tcPr>
            <w:tcW w:w="2556" w:type="pct"/>
            <w:vMerge/>
            <w:shd w:val="clear" w:color="auto" w:fill="auto"/>
            <w:vAlign w:val="center"/>
          </w:tcPr>
          <w:p w:rsidR="001F4ED5" w:rsidRPr="003F793D" w:rsidRDefault="001F4ED5" w:rsidP="001A5F76">
            <w:pPr>
              <w:jc w:val="center"/>
              <w:rPr>
                <w:rFonts w:eastAsia="Calibri"/>
              </w:rPr>
            </w:pPr>
          </w:p>
        </w:tc>
        <w:tc>
          <w:tcPr>
            <w:tcW w:w="453" w:type="pct"/>
            <w:shd w:val="clear" w:color="auto" w:fill="auto"/>
          </w:tcPr>
          <w:p w:rsidR="001F4ED5" w:rsidRPr="003F793D" w:rsidRDefault="001F4ED5" w:rsidP="001A5F76">
            <w:pPr>
              <w:ind w:right="54"/>
              <w:jc w:val="center"/>
              <w:rPr>
                <w:rFonts w:eastAsia="Calibri"/>
                <w:sz w:val="13"/>
                <w:szCs w:val="13"/>
                <w:shd w:val="clear" w:color="auto" w:fill="FFFFFF"/>
              </w:rPr>
            </w:pPr>
            <w:r w:rsidRPr="003F793D">
              <w:rPr>
                <w:rFonts w:eastAsia="Calibri"/>
                <w:spacing w:val="-2"/>
              </w:rPr>
              <w:t>всего</w:t>
            </w:r>
          </w:p>
        </w:tc>
        <w:tc>
          <w:tcPr>
            <w:tcW w:w="737" w:type="pct"/>
            <w:shd w:val="clear" w:color="auto" w:fill="auto"/>
            <w:vAlign w:val="center"/>
          </w:tcPr>
          <w:p w:rsidR="001F4ED5" w:rsidRPr="003F793D" w:rsidRDefault="001F4ED5" w:rsidP="001A5F76">
            <w:pPr>
              <w:jc w:val="center"/>
              <w:rPr>
                <w:spacing w:val="-2"/>
                <w:lang w:val="en-US"/>
              </w:rPr>
            </w:pPr>
            <w:r w:rsidRPr="003F793D">
              <w:rPr>
                <w:rFonts w:eastAsia="Calibri"/>
                <w:shd w:val="clear" w:color="auto" w:fill="FFFFFF"/>
              </w:rPr>
              <w:t>очередной финансовый год</w:t>
            </w:r>
          </w:p>
        </w:tc>
        <w:tc>
          <w:tcPr>
            <w:tcW w:w="627" w:type="pct"/>
            <w:shd w:val="clear" w:color="auto" w:fill="auto"/>
            <w:vAlign w:val="center"/>
          </w:tcPr>
          <w:p w:rsidR="001F4ED5" w:rsidRPr="003F793D" w:rsidRDefault="001F4ED5" w:rsidP="001A5F76">
            <w:pPr>
              <w:jc w:val="center"/>
              <w:rPr>
                <w:spacing w:val="-2"/>
              </w:rPr>
            </w:pPr>
            <w:r w:rsidRPr="003F793D">
              <w:rPr>
                <w:rFonts w:eastAsia="Calibri"/>
                <w:shd w:val="clear" w:color="auto" w:fill="FFFFFF"/>
              </w:rPr>
              <w:t>1-й год планового периода</w:t>
            </w:r>
          </w:p>
        </w:tc>
        <w:tc>
          <w:tcPr>
            <w:tcW w:w="627" w:type="pct"/>
            <w:shd w:val="clear" w:color="auto" w:fill="auto"/>
            <w:vAlign w:val="center"/>
          </w:tcPr>
          <w:p w:rsidR="001F4ED5" w:rsidRPr="003F793D" w:rsidRDefault="001F4ED5" w:rsidP="001A5F76">
            <w:pPr>
              <w:jc w:val="center"/>
              <w:rPr>
                <w:rFonts w:eastAsia="Calibri"/>
              </w:rPr>
            </w:pPr>
            <w:r w:rsidRPr="003F793D">
              <w:rPr>
                <w:rFonts w:eastAsia="Calibri"/>
                <w:shd w:val="clear" w:color="auto" w:fill="FFFFFF"/>
              </w:rPr>
              <w:t>2-й год планового периода</w:t>
            </w:r>
          </w:p>
        </w:tc>
      </w:tr>
      <w:tr w:rsidR="001F4ED5" w:rsidRPr="003F793D" w:rsidTr="001A5F76">
        <w:trPr>
          <w:trHeight w:val="282"/>
          <w:tblHeader/>
          <w:jc w:val="center"/>
        </w:trPr>
        <w:tc>
          <w:tcPr>
            <w:tcW w:w="2556" w:type="pct"/>
            <w:shd w:val="clear" w:color="auto" w:fill="auto"/>
            <w:vAlign w:val="center"/>
          </w:tcPr>
          <w:p w:rsidR="001F4ED5" w:rsidRPr="003F793D" w:rsidRDefault="001F4ED5" w:rsidP="001A5F76">
            <w:pPr>
              <w:jc w:val="center"/>
              <w:rPr>
                <w:rFonts w:eastAsia="Calibri"/>
              </w:rPr>
            </w:pPr>
            <w:r w:rsidRPr="003F793D">
              <w:rPr>
                <w:rFonts w:eastAsia="Calibri"/>
              </w:rPr>
              <w:t>1</w:t>
            </w:r>
          </w:p>
        </w:tc>
        <w:tc>
          <w:tcPr>
            <w:tcW w:w="453" w:type="pct"/>
            <w:shd w:val="clear" w:color="auto" w:fill="auto"/>
          </w:tcPr>
          <w:p w:rsidR="001F4ED5" w:rsidRPr="003F793D" w:rsidRDefault="001F4ED5" w:rsidP="001A5F76">
            <w:pPr>
              <w:ind w:right="25"/>
              <w:jc w:val="center"/>
              <w:rPr>
                <w:rFonts w:eastAsia="Calibri"/>
                <w:spacing w:val="-2"/>
              </w:rPr>
            </w:pPr>
            <w:r w:rsidRPr="003F793D">
              <w:rPr>
                <w:rFonts w:eastAsia="Calibri"/>
                <w:spacing w:val="-2"/>
              </w:rPr>
              <w:t>2</w:t>
            </w:r>
          </w:p>
        </w:tc>
        <w:tc>
          <w:tcPr>
            <w:tcW w:w="737" w:type="pct"/>
            <w:shd w:val="clear" w:color="auto" w:fill="auto"/>
            <w:vAlign w:val="center"/>
          </w:tcPr>
          <w:p w:rsidR="001F4ED5" w:rsidRPr="003F793D" w:rsidRDefault="001F4ED5" w:rsidP="001A5F76">
            <w:pPr>
              <w:jc w:val="center"/>
              <w:rPr>
                <w:spacing w:val="-2"/>
              </w:rPr>
            </w:pPr>
            <w:r w:rsidRPr="003F793D">
              <w:rPr>
                <w:spacing w:val="-2"/>
              </w:rPr>
              <w:t>3</w:t>
            </w:r>
          </w:p>
        </w:tc>
        <w:tc>
          <w:tcPr>
            <w:tcW w:w="627" w:type="pct"/>
            <w:shd w:val="clear" w:color="auto" w:fill="auto"/>
            <w:vAlign w:val="center"/>
          </w:tcPr>
          <w:p w:rsidR="001F4ED5" w:rsidRPr="003F793D" w:rsidRDefault="001F4ED5" w:rsidP="001A5F76">
            <w:pPr>
              <w:jc w:val="center"/>
              <w:rPr>
                <w:spacing w:val="-2"/>
              </w:rPr>
            </w:pPr>
            <w:r w:rsidRPr="003F793D">
              <w:rPr>
                <w:spacing w:val="-2"/>
              </w:rPr>
              <w:t>4</w:t>
            </w:r>
          </w:p>
        </w:tc>
        <w:tc>
          <w:tcPr>
            <w:tcW w:w="627" w:type="pct"/>
            <w:shd w:val="clear" w:color="auto" w:fill="auto"/>
            <w:vAlign w:val="center"/>
          </w:tcPr>
          <w:p w:rsidR="001F4ED5" w:rsidRPr="003F793D" w:rsidRDefault="001F4ED5" w:rsidP="001A5F76">
            <w:pPr>
              <w:jc w:val="center"/>
              <w:rPr>
                <w:rFonts w:eastAsia="Calibri"/>
              </w:rPr>
            </w:pPr>
            <w:r w:rsidRPr="003F793D">
              <w:rPr>
                <w:rFonts w:eastAsia="Calibri"/>
              </w:rPr>
              <w:t>5</w:t>
            </w:r>
          </w:p>
        </w:tc>
      </w:tr>
      <w:tr w:rsidR="001F4ED5" w:rsidRPr="003F793D" w:rsidTr="001A5F76">
        <w:trPr>
          <w:trHeight w:val="433"/>
          <w:jc w:val="center"/>
        </w:trPr>
        <w:tc>
          <w:tcPr>
            <w:tcW w:w="2556" w:type="pct"/>
            <w:shd w:val="clear" w:color="auto" w:fill="auto"/>
            <w:vAlign w:val="center"/>
          </w:tcPr>
          <w:p w:rsidR="001F4ED5" w:rsidRPr="003F793D" w:rsidRDefault="001F4ED5" w:rsidP="001A5F76">
            <w:pPr>
              <w:spacing w:line="230" w:lineRule="auto"/>
              <w:rPr>
                <w:spacing w:val="-2"/>
              </w:rPr>
            </w:pPr>
            <w:r w:rsidRPr="003F793D">
              <w:rPr>
                <w:rFonts w:eastAsia="Calibri"/>
              </w:rPr>
              <w:t>В целом по муниципальной программе</w:t>
            </w:r>
            <w:r w:rsidRPr="003F793D">
              <w:rPr>
                <w:spacing w:val="-2"/>
              </w:rPr>
              <w:t>,</w:t>
            </w:r>
          </w:p>
          <w:p w:rsidR="001F4ED5" w:rsidRPr="003F793D" w:rsidRDefault="001F4ED5" w:rsidP="001A5F76">
            <w:pPr>
              <w:spacing w:line="230" w:lineRule="auto"/>
              <w:rPr>
                <w:spacing w:val="-2"/>
              </w:rPr>
            </w:pPr>
            <w:r w:rsidRPr="003F793D">
              <w:rPr>
                <w:spacing w:val="-2"/>
              </w:rPr>
              <w:t>в том числе:</w:t>
            </w:r>
          </w:p>
        </w:tc>
        <w:tc>
          <w:tcPr>
            <w:tcW w:w="453" w:type="pct"/>
            <w:shd w:val="clear" w:color="auto" w:fill="auto"/>
          </w:tcPr>
          <w:p w:rsidR="001F4ED5" w:rsidRPr="003F793D" w:rsidRDefault="001F4ED5" w:rsidP="001A5F76">
            <w:pPr>
              <w:ind w:right="-259"/>
              <w:jc w:val="center"/>
              <w:rPr>
                <w:rFonts w:eastAsia="Calibri"/>
              </w:rPr>
            </w:pPr>
          </w:p>
        </w:tc>
        <w:tc>
          <w:tcPr>
            <w:tcW w:w="737" w:type="pct"/>
            <w:shd w:val="clear" w:color="auto" w:fill="auto"/>
          </w:tcPr>
          <w:p w:rsidR="001F4ED5" w:rsidRPr="003F793D" w:rsidRDefault="001F4ED5" w:rsidP="001A5F76">
            <w:pPr>
              <w:jc w:val="center"/>
              <w:rPr>
                <w:rFonts w:eastAsia="Calibri"/>
              </w:rPr>
            </w:pPr>
          </w:p>
        </w:tc>
        <w:tc>
          <w:tcPr>
            <w:tcW w:w="627" w:type="pct"/>
            <w:shd w:val="clear" w:color="auto" w:fill="auto"/>
          </w:tcPr>
          <w:p w:rsidR="001F4ED5" w:rsidRPr="003F793D" w:rsidRDefault="001F4ED5" w:rsidP="001A5F76">
            <w:pPr>
              <w:jc w:val="center"/>
              <w:rPr>
                <w:rFonts w:eastAsia="Calibri"/>
              </w:rPr>
            </w:pPr>
          </w:p>
        </w:tc>
        <w:tc>
          <w:tcPr>
            <w:tcW w:w="627" w:type="pct"/>
            <w:shd w:val="clear" w:color="auto" w:fill="auto"/>
          </w:tcPr>
          <w:p w:rsidR="001F4ED5" w:rsidRPr="003F793D" w:rsidRDefault="001F4ED5" w:rsidP="001A5F76">
            <w:pPr>
              <w:jc w:val="center"/>
              <w:rPr>
                <w:rFonts w:eastAsia="Calibri"/>
              </w:rPr>
            </w:pPr>
          </w:p>
        </w:tc>
      </w:tr>
      <w:tr w:rsidR="001F4ED5" w:rsidRPr="003F793D" w:rsidTr="001A5F76">
        <w:trPr>
          <w:jc w:val="center"/>
        </w:trPr>
        <w:tc>
          <w:tcPr>
            <w:tcW w:w="2556" w:type="pct"/>
            <w:shd w:val="clear" w:color="auto" w:fill="auto"/>
          </w:tcPr>
          <w:p w:rsidR="001F4ED5" w:rsidRPr="003F793D" w:rsidRDefault="001F4ED5" w:rsidP="001A5F76">
            <w:pPr>
              <w:spacing w:line="230" w:lineRule="auto"/>
              <w:rPr>
                <w:spacing w:val="-2"/>
              </w:rPr>
            </w:pPr>
            <w:r w:rsidRPr="003F793D">
              <w:rPr>
                <w:spacing w:val="-2"/>
              </w:rPr>
              <w:t>федеральный бюджет</w:t>
            </w:r>
          </w:p>
        </w:tc>
        <w:tc>
          <w:tcPr>
            <w:tcW w:w="453" w:type="pct"/>
            <w:shd w:val="clear" w:color="auto" w:fill="auto"/>
          </w:tcPr>
          <w:p w:rsidR="001F4ED5" w:rsidRPr="003F793D" w:rsidRDefault="001F4ED5" w:rsidP="001A5F76">
            <w:pPr>
              <w:jc w:val="center"/>
              <w:rPr>
                <w:rFonts w:eastAsia="Calibri"/>
              </w:rPr>
            </w:pPr>
          </w:p>
        </w:tc>
        <w:tc>
          <w:tcPr>
            <w:tcW w:w="737" w:type="pct"/>
            <w:shd w:val="clear" w:color="auto" w:fill="auto"/>
          </w:tcPr>
          <w:p w:rsidR="001F4ED5" w:rsidRPr="003F793D" w:rsidRDefault="001F4ED5" w:rsidP="001A5F76">
            <w:pPr>
              <w:jc w:val="center"/>
              <w:rPr>
                <w:rFonts w:eastAsia="Calibri"/>
              </w:rPr>
            </w:pPr>
          </w:p>
        </w:tc>
        <w:tc>
          <w:tcPr>
            <w:tcW w:w="627" w:type="pct"/>
            <w:shd w:val="clear" w:color="auto" w:fill="auto"/>
          </w:tcPr>
          <w:p w:rsidR="001F4ED5" w:rsidRPr="003F793D" w:rsidRDefault="001F4ED5" w:rsidP="001A5F76">
            <w:pPr>
              <w:jc w:val="center"/>
              <w:rPr>
                <w:rFonts w:eastAsia="Calibri"/>
              </w:rPr>
            </w:pPr>
          </w:p>
        </w:tc>
        <w:tc>
          <w:tcPr>
            <w:tcW w:w="627" w:type="pct"/>
            <w:shd w:val="clear" w:color="auto" w:fill="auto"/>
          </w:tcPr>
          <w:p w:rsidR="001F4ED5" w:rsidRPr="003F793D" w:rsidRDefault="001F4ED5" w:rsidP="001A5F76">
            <w:pPr>
              <w:jc w:val="center"/>
              <w:rPr>
                <w:rFonts w:eastAsia="Calibri"/>
              </w:rPr>
            </w:pPr>
          </w:p>
        </w:tc>
      </w:tr>
      <w:tr w:rsidR="001F4ED5" w:rsidRPr="003F793D" w:rsidTr="001A5F76">
        <w:trPr>
          <w:jc w:val="center"/>
        </w:trPr>
        <w:tc>
          <w:tcPr>
            <w:tcW w:w="2556" w:type="pct"/>
            <w:shd w:val="clear" w:color="auto" w:fill="auto"/>
          </w:tcPr>
          <w:p w:rsidR="001F4ED5" w:rsidRPr="003F793D" w:rsidRDefault="001F4ED5" w:rsidP="001A5F76">
            <w:pPr>
              <w:spacing w:line="230" w:lineRule="auto"/>
              <w:rPr>
                <w:spacing w:val="-2"/>
              </w:rPr>
            </w:pPr>
            <w:r w:rsidRPr="003F793D">
              <w:rPr>
                <w:spacing w:val="-2"/>
              </w:rPr>
              <w:t>областной бюджет</w:t>
            </w:r>
          </w:p>
        </w:tc>
        <w:tc>
          <w:tcPr>
            <w:tcW w:w="453" w:type="pct"/>
            <w:shd w:val="clear" w:color="auto" w:fill="auto"/>
          </w:tcPr>
          <w:p w:rsidR="001F4ED5" w:rsidRPr="003F793D" w:rsidRDefault="001F4ED5" w:rsidP="001A5F76">
            <w:pPr>
              <w:jc w:val="center"/>
              <w:rPr>
                <w:rFonts w:eastAsia="Calibri"/>
              </w:rPr>
            </w:pPr>
          </w:p>
        </w:tc>
        <w:tc>
          <w:tcPr>
            <w:tcW w:w="737" w:type="pct"/>
            <w:shd w:val="clear" w:color="auto" w:fill="auto"/>
          </w:tcPr>
          <w:p w:rsidR="001F4ED5" w:rsidRPr="003F793D" w:rsidRDefault="001F4ED5" w:rsidP="001A5F76">
            <w:pPr>
              <w:jc w:val="center"/>
              <w:rPr>
                <w:rFonts w:eastAsia="Calibri"/>
              </w:rPr>
            </w:pPr>
          </w:p>
        </w:tc>
        <w:tc>
          <w:tcPr>
            <w:tcW w:w="627" w:type="pct"/>
            <w:shd w:val="clear" w:color="auto" w:fill="auto"/>
          </w:tcPr>
          <w:p w:rsidR="001F4ED5" w:rsidRPr="003F793D" w:rsidRDefault="001F4ED5" w:rsidP="001A5F76">
            <w:pPr>
              <w:jc w:val="center"/>
              <w:rPr>
                <w:rFonts w:eastAsia="Calibri"/>
              </w:rPr>
            </w:pPr>
          </w:p>
        </w:tc>
        <w:tc>
          <w:tcPr>
            <w:tcW w:w="627" w:type="pct"/>
            <w:shd w:val="clear" w:color="auto" w:fill="auto"/>
          </w:tcPr>
          <w:p w:rsidR="001F4ED5" w:rsidRPr="003F793D" w:rsidRDefault="001F4ED5" w:rsidP="001A5F76">
            <w:pPr>
              <w:jc w:val="center"/>
              <w:rPr>
                <w:rFonts w:eastAsia="Calibri"/>
              </w:rPr>
            </w:pPr>
          </w:p>
        </w:tc>
      </w:tr>
      <w:tr w:rsidR="001F4ED5" w:rsidRPr="003F793D" w:rsidTr="001A5F76">
        <w:trPr>
          <w:jc w:val="center"/>
        </w:trPr>
        <w:tc>
          <w:tcPr>
            <w:tcW w:w="2556" w:type="pct"/>
            <w:shd w:val="clear" w:color="auto" w:fill="auto"/>
          </w:tcPr>
          <w:p w:rsidR="001F4ED5" w:rsidRPr="003F793D" w:rsidRDefault="001F4ED5" w:rsidP="001A5F76">
            <w:pPr>
              <w:spacing w:line="230" w:lineRule="auto"/>
              <w:rPr>
                <w:spacing w:val="-2"/>
              </w:rPr>
            </w:pPr>
            <w:r w:rsidRPr="003F793D">
              <w:rPr>
                <w:spacing w:val="-2"/>
              </w:rPr>
              <w:t>местные бюджеты</w:t>
            </w:r>
          </w:p>
        </w:tc>
        <w:tc>
          <w:tcPr>
            <w:tcW w:w="453" w:type="pct"/>
            <w:shd w:val="clear" w:color="auto" w:fill="auto"/>
          </w:tcPr>
          <w:p w:rsidR="001F4ED5" w:rsidRPr="003F793D" w:rsidRDefault="001F4ED5" w:rsidP="001A5F76">
            <w:pPr>
              <w:jc w:val="center"/>
              <w:rPr>
                <w:rFonts w:eastAsia="Calibri"/>
              </w:rPr>
            </w:pPr>
          </w:p>
        </w:tc>
        <w:tc>
          <w:tcPr>
            <w:tcW w:w="737" w:type="pct"/>
            <w:shd w:val="clear" w:color="auto" w:fill="auto"/>
          </w:tcPr>
          <w:p w:rsidR="001F4ED5" w:rsidRPr="003F793D" w:rsidRDefault="001F4ED5" w:rsidP="001A5F76">
            <w:pPr>
              <w:jc w:val="center"/>
              <w:rPr>
                <w:rFonts w:eastAsia="Calibri"/>
              </w:rPr>
            </w:pPr>
          </w:p>
        </w:tc>
        <w:tc>
          <w:tcPr>
            <w:tcW w:w="627" w:type="pct"/>
            <w:shd w:val="clear" w:color="auto" w:fill="auto"/>
          </w:tcPr>
          <w:p w:rsidR="001F4ED5" w:rsidRPr="003F793D" w:rsidRDefault="001F4ED5" w:rsidP="001A5F76">
            <w:pPr>
              <w:jc w:val="center"/>
              <w:rPr>
                <w:rFonts w:eastAsia="Calibri"/>
              </w:rPr>
            </w:pPr>
          </w:p>
        </w:tc>
        <w:tc>
          <w:tcPr>
            <w:tcW w:w="627" w:type="pct"/>
            <w:shd w:val="clear" w:color="auto" w:fill="auto"/>
          </w:tcPr>
          <w:p w:rsidR="001F4ED5" w:rsidRPr="003F793D" w:rsidRDefault="001F4ED5" w:rsidP="001A5F76">
            <w:pPr>
              <w:jc w:val="center"/>
              <w:rPr>
                <w:rFonts w:eastAsia="Calibri"/>
              </w:rPr>
            </w:pPr>
          </w:p>
        </w:tc>
      </w:tr>
      <w:tr w:rsidR="001F4ED5" w:rsidRPr="003F793D" w:rsidTr="001A5F76">
        <w:trPr>
          <w:jc w:val="center"/>
        </w:trPr>
        <w:tc>
          <w:tcPr>
            <w:tcW w:w="2556" w:type="pct"/>
            <w:shd w:val="clear" w:color="auto" w:fill="auto"/>
          </w:tcPr>
          <w:p w:rsidR="001F4ED5" w:rsidRPr="003F793D" w:rsidRDefault="001F4ED5" w:rsidP="001A5F76">
            <w:pPr>
              <w:spacing w:line="230" w:lineRule="auto"/>
              <w:rPr>
                <w:spacing w:val="-2"/>
              </w:rPr>
            </w:pPr>
            <w:r w:rsidRPr="003F793D">
              <w:rPr>
                <w:spacing w:val="-2"/>
              </w:rPr>
              <w:t>внебюджетные средства</w:t>
            </w:r>
          </w:p>
        </w:tc>
        <w:tc>
          <w:tcPr>
            <w:tcW w:w="453" w:type="pct"/>
            <w:shd w:val="clear" w:color="auto" w:fill="auto"/>
          </w:tcPr>
          <w:p w:rsidR="001F4ED5" w:rsidRPr="003F793D" w:rsidRDefault="001F4ED5" w:rsidP="001A5F76">
            <w:pPr>
              <w:jc w:val="center"/>
              <w:rPr>
                <w:rFonts w:eastAsia="Calibri"/>
              </w:rPr>
            </w:pPr>
          </w:p>
        </w:tc>
        <w:tc>
          <w:tcPr>
            <w:tcW w:w="737" w:type="pct"/>
            <w:shd w:val="clear" w:color="auto" w:fill="auto"/>
          </w:tcPr>
          <w:p w:rsidR="001F4ED5" w:rsidRPr="003F793D" w:rsidRDefault="001F4ED5" w:rsidP="001A5F76">
            <w:pPr>
              <w:jc w:val="center"/>
              <w:rPr>
                <w:rFonts w:eastAsia="Calibri"/>
              </w:rPr>
            </w:pPr>
          </w:p>
        </w:tc>
        <w:tc>
          <w:tcPr>
            <w:tcW w:w="627" w:type="pct"/>
            <w:shd w:val="clear" w:color="auto" w:fill="auto"/>
          </w:tcPr>
          <w:p w:rsidR="001F4ED5" w:rsidRPr="003F793D" w:rsidRDefault="001F4ED5" w:rsidP="001A5F76">
            <w:pPr>
              <w:jc w:val="center"/>
              <w:rPr>
                <w:rFonts w:eastAsia="Calibri"/>
              </w:rPr>
            </w:pPr>
          </w:p>
        </w:tc>
        <w:tc>
          <w:tcPr>
            <w:tcW w:w="627" w:type="pct"/>
            <w:shd w:val="clear" w:color="auto" w:fill="auto"/>
          </w:tcPr>
          <w:p w:rsidR="001F4ED5" w:rsidRPr="003F793D" w:rsidRDefault="001F4ED5" w:rsidP="001A5F76">
            <w:pPr>
              <w:jc w:val="center"/>
              <w:rPr>
                <w:rFonts w:eastAsia="Calibri"/>
              </w:rPr>
            </w:pPr>
          </w:p>
        </w:tc>
      </w:tr>
    </w:tbl>
    <w:p w:rsidR="001F4ED5" w:rsidRPr="003F793D" w:rsidRDefault="001F4ED5" w:rsidP="001F4ED5">
      <w:pPr>
        <w:jc w:val="center"/>
        <w:rPr>
          <w:b/>
          <w:szCs w:val="28"/>
        </w:rPr>
      </w:pPr>
    </w:p>
    <w:p w:rsidR="001F4ED5" w:rsidRPr="003F793D" w:rsidRDefault="001F4ED5" w:rsidP="001F4ED5">
      <w:pPr>
        <w:ind w:left="6521"/>
        <w:rPr>
          <w:szCs w:val="28"/>
        </w:rPr>
      </w:pPr>
      <w:r w:rsidRPr="003F793D">
        <w:rPr>
          <w:szCs w:val="28"/>
        </w:rPr>
        <w:t>Приложение</w:t>
      </w:r>
    </w:p>
    <w:p w:rsidR="001F4ED5" w:rsidRPr="003F793D" w:rsidRDefault="001F4ED5" w:rsidP="001F4ED5">
      <w:pPr>
        <w:ind w:left="6521"/>
        <w:rPr>
          <w:szCs w:val="28"/>
        </w:rPr>
      </w:pPr>
      <w:r w:rsidRPr="003F793D">
        <w:rPr>
          <w:szCs w:val="28"/>
        </w:rPr>
        <w:t>к паспорту муниципальной программы</w:t>
      </w:r>
    </w:p>
    <w:p w:rsidR="001F4ED5" w:rsidRPr="003F793D" w:rsidRDefault="001F4ED5" w:rsidP="001F4ED5">
      <w:pPr>
        <w:jc w:val="right"/>
        <w:rPr>
          <w:szCs w:val="28"/>
        </w:rPr>
      </w:pPr>
    </w:p>
    <w:p w:rsidR="001F4ED5" w:rsidRPr="003F793D" w:rsidRDefault="001F4ED5" w:rsidP="001F4ED5">
      <w:pPr>
        <w:autoSpaceDE w:val="0"/>
        <w:autoSpaceDN w:val="0"/>
        <w:adjustRightInd w:val="0"/>
        <w:ind w:right="1700" w:firstLine="1701"/>
        <w:jc w:val="center"/>
        <w:rPr>
          <w:rFonts w:eastAsia="Calibri"/>
          <w:b/>
          <w:szCs w:val="28"/>
          <w:lang w:eastAsia="en-US"/>
        </w:rPr>
      </w:pPr>
      <w:r w:rsidRPr="003F793D">
        <w:rPr>
          <w:rFonts w:eastAsia="Calibri"/>
          <w:b/>
          <w:szCs w:val="28"/>
          <w:lang w:eastAsia="en-US"/>
        </w:rPr>
        <w:t>СВЕДЕНИЯ</w:t>
      </w:r>
    </w:p>
    <w:p w:rsidR="001F4ED5" w:rsidRPr="003F793D" w:rsidRDefault="001F4ED5" w:rsidP="001F4ED5">
      <w:pPr>
        <w:autoSpaceDE w:val="0"/>
        <w:autoSpaceDN w:val="0"/>
        <w:adjustRightInd w:val="0"/>
        <w:ind w:right="1700" w:firstLine="1701"/>
        <w:jc w:val="center"/>
        <w:rPr>
          <w:rFonts w:eastAsia="Calibri"/>
          <w:b/>
          <w:szCs w:val="28"/>
          <w:lang w:eastAsia="en-US"/>
        </w:rPr>
      </w:pPr>
      <w:r w:rsidRPr="003F793D">
        <w:rPr>
          <w:rFonts w:eastAsia="Calibri"/>
          <w:b/>
          <w:szCs w:val="28"/>
          <w:lang w:eastAsia="en-US"/>
        </w:rPr>
        <w:t xml:space="preserve"> о показателях муниципальной программы</w:t>
      </w:r>
    </w:p>
    <w:p w:rsidR="001F4ED5" w:rsidRPr="003F793D" w:rsidRDefault="001F4ED5" w:rsidP="001F4ED5">
      <w:pPr>
        <w:autoSpaceDE w:val="0"/>
        <w:autoSpaceDN w:val="0"/>
        <w:adjustRightInd w:val="0"/>
        <w:rPr>
          <w:rFonts w:eastAsia="Calibri"/>
          <w:lang w:eastAsia="en-US"/>
        </w:rPr>
      </w:pPr>
    </w:p>
    <w:tbl>
      <w:tblPr>
        <w:tblW w:w="4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1639"/>
        <w:gridCol w:w="7358"/>
      </w:tblGrid>
      <w:tr w:rsidR="001F4ED5" w:rsidRPr="003F793D" w:rsidTr="001A5F76">
        <w:trPr>
          <w:cantSplit/>
          <w:trHeight w:val="419"/>
          <w:jc w:val="center"/>
        </w:trPr>
        <w:tc>
          <w:tcPr>
            <w:tcW w:w="246" w:type="pct"/>
            <w:hideMark/>
          </w:tcPr>
          <w:p w:rsidR="001F4ED5" w:rsidRPr="003F793D" w:rsidRDefault="001F4ED5" w:rsidP="001A5F76">
            <w:pPr>
              <w:autoSpaceDE w:val="0"/>
              <w:autoSpaceDN w:val="0"/>
              <w:adjustRightInd w:val="0"/>
              <w:jc w:val="center"/>
              <w:rPr>
                <w:rFonts w:eastAsia="Calibri"/>
                <w:lang w:eastAsia="en-US"/>
              </w:rPr>
            </w:pPr>
            <w:r w:rsidRPr="003F793D">
              <w:rPr>
                <w:rFonts w:eastAsia="Calibri"/>
                <w:lang w:eastAsia="en-US"/>
              </w:rPr>
              <w:t>№</w:t>
            </w:r>
            <w:r w:rsidRPr="003F793D">
              <w:rPr>
                <w:rFonts w:eastAsia="Calibri"/>
                <w:lang w:eastAsia="en-US"/>
              </w:rPr>
              <w:br/>
            </w:r>
            <w:proofErr w:type="gramStart"/>
            <w:r w:rsidRPr="003F793D">
              <w:rPr>
                <w:rFonts w:eastAsia="Calibri"/>
                <w:lang w:eastAsia="en-US"/>
              </w:rPr>
              <w:t>п</w:t>
            </w:r>
            <w:proofErr w:type="gramEnd"/>
            <w:r w:rsidRPr="003F793D">
              <w:rPr>
                <w:rFonts w:eastAsia="Calibri"/>
                <w:lang w:eastAsia="en-US"/>
              </w:rPr>
              <w:t>/п</w:t>
            </w:r>
          </w:p>
        </w:tc>
        <w:tc>
          <w:tcPr>
            <w:tcW w:w="866" w:type="pct"/>
            <w:hideMark/>
          </w:tcPr>
          <w:p w:rsidR="001F4ED5" w:rsidRPr="003F793D" w:rsidRDefault="001F4ED5" w:rsidP="001A5F76">
            <w:pPr>
              <w:autoSpaceDE w:val="0"/>
              <w:autoSpaceDN w:val="0"/>
              <w:adjustRightInd w:val="0"/>
              <w:jc w:val="center"/>
              <w:rPr>
                <w:rFonts w:eastAsia="Calibri"/>
                <w:lang w:eastAsia="en-US"/>
              </w:rPr>
            </w:pPr>
            <w:r w:rsidRPr="003F793D">
              <w:rPr>
                <w:rFonts w:eastAsia="Calibri"/>
                <w:lang w:eastAsia="en-US"/>
              </w:rPr>
              <w:t xml:space="preserve">Наименование  </w:t>
            </w:r>
            <w:r w:rsidRPr="003F793D">
              <w:rPr>
                <w:rFonts w:eastAsia="Calibri"/>
                <w:lang w:eastAsia="en-US"/>
              </w:rPr>
              <w:br/>
              <w:t>показателя</w:t>
            </w:r>
          </w:p>
        </w:tc>
        <w:tc>
          <w:tcPr>
            <w:tcW w:w="3888" w:type="pct"/>
            <w:hideMark/>
          </w:tcPr>
          <w:p w:rsidR="001F4ED5" w:rsidRPr="003F793D" w:rsidRDefault="001F4ED5" w:rsidP="001A5F76">
            <w:pPr>
              <w:autoSpaceDE w:val="0"/>
              <w:autoSpaceDN w:val="0"/>
              <w:adjustRightInd w:val="0"/>
              <w:ind w:firstLine="7"/>
              <w:jc w:val="center"/>
              <w:rPr>
                <w:rFonts w:eastAsia="Calibri"/>
                <w:lang w:eastAsia="en-US"/>
              </w:rPr>
            </w:pPr>
            <w:r w:rsidRPr="003F793D">
              <w:rPr>
                <w:rFonts w:eastAsia="Calibri"/>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1F4ED5" w:rsidRPr="003F793D" w:rsidTr="001A5F76">
        <w:trPr>
          <w:cantSplit/>
          <w:trHeight w:val="279"/>
          <w:jc w:val="center"/>
        </w:trPr>
        <w:tc>
          <w:tcPr>
            <w:tcW w:w="246" w:type="pct"/>
            <w:hideMark/>
          </w:tcPr>
          <w:p w:rsidR="001F4ED5" w:rsidRPr="003F793D" w:rsidRDefault="001F4ED5" w:rsidP="001A5F76">
            <w:pPr>
              <w:autoSpaceDE w:val="0"/>
              <w:autoSpaceDN w:val="0"/>
              <w:adjustRightInd w:val="0"/>
              <w:jc w:val="center"/>
              <w:rPr>
                <w:rFonts w:eastAsia="Calibri"/>
                <w:lang w:eastAsia="en-US"/>
              </w:rPr>
            </w:pPr>
            <w:r w:rsidRPr="003F793D">
              <w:rPr>
                <w:rFonts w:eastAsia="Calibri"/>
                <w:lang w:eastAsia="en-US"/>
              </w:rPr>
              <w:t>1</w:t>
            </w:r>
          </w:p>
        </w:tc>
        <w:tc>
          <w:tcPr>
            <w:tcW w:w="866" w:type="pct"/>
            <w:hideMark/>
          </w:tcPr>
          <w:p w:rsidR="001F4ED5" w:rsidRPr="003F793D" w:rsidRDefault="001F4ED5" w:rsidP="001A5F76">
            <w:pPr>
              <w:autoSpaceDE w:val="0"/>
              <w:autoSpaceDN w:val="0"/>
              <w:adjustRightInd w:val="0"/>
              <w:jc w:val="center"/>
              <w:rPr>
                <w:rFonts w:eastAsia="Calibri"/>
                <w:lang w:eastAsia="en-US"/>
              </w:rPr>
            </w:pPr>
            <w:r w:rsidRPr="003F793D">
              <w:rPr>
                <w:rFonts w:eastAsia="Calibri"/>
                <w:lang w:eastAsia="en-US"/>
              </w:rPr>
              <w:t>2</w:t>
            </w:r>
          </w:p>
        </w:tc>
        <w:tc>
          <w:tcPr>
            <w:tcW w:w="3888" w:type="pct"/>
            <w:hideMark/>
          </w:tcPr>
          <w:p w:rsidR="001F4ED5" w:rsidRPr="003F793D" w:rsidRDefault="001F4ED5" w:rsidP="001A5F76">
            <w:pPr>
              <w:autoSpaceDE w:val="0"/>
              <w:autoSpaceDN w:val="0"/>
              <w:adjustRightInd w:val="0"/>
              <w:jc w:val="center"/>
              <w:rPr>
                <w:rFonts w:eastAsia="Calibri"/>
                <w:lang w:eastAsia="en-US"/>
              </w:rPr>
            </w:pPr>
            <w:r w:rsidRPr="003F793D">
              <w:rPr>
                <w:rFonts w:eastAsia="Calibri"/>
                <w:lang w:eastAsia="en-US"/>
              </w:rPr>
              <w:t>3</w:t>
            </w:r>
          </w:p>
        </w:tc>
      </w:tr>
      <w:tr w:rsidR="001F4ED5" w:rsidRPr="003F793D" w:rsidTr="001A5F76">
        <w:trPr>
          <w:cantSplit/>
          <w:trHeight w:val="279"/>
          <w:jc w:val="center"/>
        </w:trPr>
        <w:tc>
          <w:tcPr>
            <w:tcW w:w="246" w:type="pct"/>
          </w:tcPr>
          <w:p w:rsidR="001F4ED5" w:rsidRPr="003F793D" w:rsidRDefault="001F4ED5" w:rsidP="001A5F76">
            <w:pPr>
              <w:autoSpaceDE w:val="0"/>
              <w:autoSpaceDN w:val="0"/>
              <w:adjustRightInd w:val="0"/>
              <w:jc w:val="center"/>
              <w:rPr>
                <w:rFonts w:eastAsia="Calibri"/>
                <w:lang w:eastAsia="en-US"/>
              </w:rPr>
            </w:pPr>
          </w:p>
        </w:tc>
        <w:tc>
          <w:tcPr>
            <w:tcW w:w="866" w:type="pct"/>
          </w:tcPr>
          <w:p w:rsidR="001F4ED5" w:rsidRPr="003F793D" w:rsidRDefault="001F4ED5" w:rsidP="001A5F76">
            <w:pPr>
              <w:autoSpaceDE w:val="0"/>
              <w:autoSpaceDN w:val="0"/>
              <w:adjustRightInd w:val="0"/>
              <w:rPr>
                <w:rFonts w:eastAsia="Calibri"/>
                <w:lang w:eastAsia="en-US"/>
              </w:rPr>
            </w:pPr>
          </w:p>
        </w:tc>
        <w:tc>
          <w:tcPr>
            <w:tcW w:w="3888" w:type="pct"/>
          </w:tcPr>
          <w:p w:rsidR="001F4ED5" w:rsidRPr="003F793D" w:rsidRDefault="001F4ED5" w:rsidP="001A5F76">
            <w:pPr>
              <w:autoSpaceDE w:val="0"/>
              <w:autoSpaceDN w:val="0"/>
              <w:adjustRightInd w:val="0"/>
              <w:rPr>
                <w:rFonts w:eastAsia="Calibri"/>
                <w:lang w:eastAsia="en-US"/>
              </w:rPr>
            </w:pPr>
          </w:p>
        </w:tc>
      </w:tr>
      <w:tr w:rsidR="001F4ED5" w:rsidRPr="003F793D" w:rsidTr="001A5F76">
        <w:trPr>
          <w:cantSplit/>
          <w:trHeight w:val="279"/>
          <w:jc w:val="center"/>
        </w:trPr>
        <w:tc>
          <w:tcPr>
            <w:tcW w:w="246" w:type="pct"/>
          </w:tcPr>
          <w:p w:rsidR="001F4ED5" w:rsidRPr="003F793D" w:rsidRDefault="001F4ED5" w:rsidP="001A5F76">
            <w:pPr>
              <w:autoSpaceDE w:val="0"/>
              <w:autoSpaceDN w:val="0"/>
              <w:adjustRightInd w:val="0"/>
              <w:jc w:val="center"/>
              <w:rPr>
                <w:rFonts w:eastAsia="Calibri"/>
                <w:lang w:eastAsia="en-US"/>
              </w:rPr>
            </w:pPr>
          </w:p>
        </w:tc>
        <w:tc>
          <w:tcPr>
            <w:tcW w:w="866" w:type="pct"/>
          </w:tcPr>
          <w:p w:rsidR="001F4ED5" w:rsidRPr="003F793D" w:rsidRDefault="001F4ED5" w:rsidP="001A5F76">
            <w:pPr>
              <w:autoSpaceDE w:val="0"/>
              <w:autoSpaceDN w:val="0"/>
              <w:adjustRightInd w:val="0"/>
              <w:rPr>
                <w:rFonts w:eastAsia="Calibri"/>
                <w:lang w:eastAsia="en-US"/>
              </w:rPr>
            </w:pPr>
          </w:p>
        </w:tc>
        <w:tc>
          <w:tcPr>
            <w:tcW w:w="3888" w:type="pct"/>
          </w:tcPr>
          <w:p w:rsidR="001F4ED5" w:rsidRPr="003F793D" w:rsidRDefault="001F4ED5" w:rsidP="001A5F76">
            <w:pPr>
              <w:autoSpaceDE w:val="0"/>
              <w:autoSpaceDN w:val="0"/>
              <w:adjustRightInd w:val="0"/>
              <w:rPr>
                <w:rFonts w:eastAsia="Calibri"/>
                <w:lang w:eastAsia="en-US"/>
              </w:rPr>
            </w:pPr>
          </w:p>
        </w:tc>
      </w:tr>
      <w:tr w:rsidR="001F4ED5" w:rsidRPr="003F793D" w:rsidTr="001A5F76">
        <w:trPr>
          <w:cantSplit/>
          <w:trHeight w:val="279"/>
          <w:jc w:val="center"/>
        </w:trPr>
        <w:tc>
          <w:tcPr>
            <w:tcW w:w="246" w:type="pct"/>
            <w:hideMark/>
          </w:tcPr>
          <w:p w:rsidR="001F4ED5" w:rsidRPr="003F793D" w:rsidRDefault="001F4ED5" w:rsidP="001A5F76">
            <w:pPr>
              <w:autoSpaceDE w:val="0"/>
              <w:autoSpaceDN w:val="0"/>
              <w:adjustRightInd w:val="0"/>
              <w:rPr>
                <w:rFonts w:eastAsia="Calibri"/>
                <w:lang w:eastAsia="en-US"/>
              </w:rPr>
            </w:pPr>
          </w:p>
        </w:tc>
        <w:tc>
          <w:tcPr>
            <w:tcW w:w="866" w:type="pct"/>
          </w:tcPr>
          <w:p w:rsidR="001F4ED5" w:rsidRPr="003F793D" w:rsidRDefault="001F4ED5" w:rsidP="001A5F76">
            <w:pPr>
              <w:autoSpaceDE w:val="0"/>
              <w:autoSpaceDN w:val="0"/>
              <w:adjustRightInd w:val="0"/>
              <w:rPr>
                <w:rFonts w:eastAsia="Calibri"/>
                <w:lang w:eastAsia="en-US"/>
              </w:rPr>
            </w:pPr>
          </w:p>
        </w:tc>
        <w:tc>
          <w:tcPr>
            <w:tcW w:w="3888" w:type="pct"/>
          </w:tcPr>
          <w:p w:rsidR="001F4ED5" w:rsidRPr="003F793D" w:rsidRDefault="001F4ED5" w:rsidP="001A5F76">
            <w:pPr>
              <w:autoSpaceDE w:val="0"/>
              <w:autoSpaceDN w:val="0"/>
              <w:adjustRightInd w:val="0"/>
              <w:rPr>
                <w:rFonts w:eastAsia="Calibri"/>
                <w:lang w:eastAsia="en-US"/>
              </w:rPr>
            </w:pPr>
          </w:p>
        </w:tc>
      </w:tr>
    </w:tbl>
    <w:p w:rsidR="001F4ED5" w:rsidRPr="003F793D" w:rsidRDefault="001F4ED5" w:rsidP="001F4ED5">
      <w:pPr>
        <w:autoSpaceDE w:val="0"/>
        <w:autoSpaceDN w:val="0"/>
        <w:adjustRightInd w:val="0"/>
        <w:rPr>
          <w:rFonts w:eastAsia="Calibri"/>
          <w:lang w:eastAsia="en-US"/>
        </w:rPr>
      </w:pPr>
    </w:p>
    <w:p w:rsidR="001F4ED5" w:rsidRPr="003F793D" w:rsidRDefault="001F4ED5" w:rsidP="001F4ED5">
      <w:pPr>
        <w:autoSpaceDE w:val="0"/>
        <w:autoSpaceDN w:val="0"/>
        <w:adjustRightInd w:val="0"/>
        <w:rPr>
          <w:rFonts w:eastAsia="Calibri"/>
          <w:lang w:eastAsia="en-US"/>
        </w:rPr>
      </w:pPr>
    </w:p>
    <w:p w:rsidR="001F4ED5" w:rsidRPr="003F793D" w:rsidRDefault="001F4ED5" w:rsidP="001F4ED5">
      <w:pPr>
        <w:spacing w:after="160" w:line="259" w:lineRule="auto"/>
        <w:rPr>
          <w:rFonts w:eastAsia="Calibri"/>
          <w:szCs w:val="28"/>
          <w:lang w:eastAsia="en-US"/>
        </w:rPr>
      </w:pPr>
      <w:r w:rsidRPr="003F793D">
        <w:rPr>
          <w:rFonts w:eastAsia="Calibri"/>
          <w:szCs w:val="28"/>
          <w:lang w:eastAsia="en-US"/>
        </w:rPr>
        <w:br w:type="page"/>
      </w:r>
    </w:p>
    <w:p w:rsidR="001F4ED5" w:rsidRPr="003F793D" w:rsidRDefault="001F4ED5" w:rsidP="001F4ED5">
      <w:pPr>
        <w:ind w:left="6237"/>
        <w:rPr>
          <w:szCs w:val="28"/>
        </w:rPr>
      </w:pPr>
      <w:r w:rsidRPr="003F793D">
        <w:rPr>
          <w:szCs w:val="28"/>
        </w:rPr>
        <w:t>Приложение № 2</w:t>
      </w:r>
    </w:p>
    <w:p w:rsidR="001F4ED5" w:rsidRPr="003F793D" w:rsidRDefault="001F4ED5" w:rsidP="001F4ED5">
      <w:pPr>
        <w:ind w:left="6237"/>
        <w:rPr>
          <w:szCs w:val="28"/>
        </w:rPr>
      </w:pPr>
      <w:r w:rsidRPr="003F793D">
        <w:rPr>
          <w:szCs w:val="28"/>
        </w:rPr>
        <w:t xml:space="preserve">к Порядку принятия решения о разработке муниципальных программ, их формирования и реализации </w:t>
      </w:r>
    </w:p>
    <w:p w:rsidR="001F4ED5" w:rsidRPr="003F793D" w:rsidRDefault="001F4ED5" w:rsidP="001F4ED5">
      <w:pPr>
        <w:ind w:left="6237"/>
        <w:rPr>
          <w:szCs w:val="28"/>
        </w:rPr>
      </w:pPr>
    </w:p>
    <w:p w:rsidR="001F4ED5" w:rsidRPr="003F793D" w:rsidRDefault="001F4ED5" w:rsidP="001F4ED5">
      <w:pPr>
        <w:ind w:left="6237"/>
        <w:rPr>
          <w:szCs w:val="28"/>
        </w:rPr>
      </w:pPr>
      <w:r w:rsidRPr="003F793D">
        <w:rPr>
          <w:szCs w:val="28"/>
        </w:rPr>
        <w:t xml:space="preserve">Форма   </w:t>
      </w:r>
    </w:p>
    <w:p w:rsidR="001F4ED5" w:rsidRPr="003F793D" w:rsidRDefault="001F4ED5" w:rsidP="001F4ED5">
      <w:pPr>
        <w:jc w:val="right"/>
        <w:rPr>
          <w:szCs w:val="28"/>
        </w:rPr>
      </w:pPr>
    </w:p>
    <w:p w:rsidR="001F4ED5" w:rsidRPr="003F793D" w:rsidRDefault="001F4ED5" w:rsidP="001F4ED5">
      <w:pPr>
        <w:jc w:val="right"/>
        <w:rPr>
          <w:szCs w:val="28"/>
        </w:rPr>
      </w:pPr>
    </w:p>
    <w:p w:rsidR="001F4ED5" w:rsidRPr="003F793D" w:rsidRDefault="001F4ED5" w:rsidP="001F4ED5">
      <w:pPr>
        <w:jc w:val="center"/>
        <w:rPr>
          <w:b/>
          <w:spacing w:val="20"/>
          <w:szCs w:val="28"/>
        </w:rPr>
      </w:pPr>
    </w:p>
    <w:p w:rsidR="001F4ED5" w:rsidRPr="003F793D" w:rsidRDefault="001F4ED5" w:rsidP="001F4ED5">
      <w:pPr>
        <w:jc w:val="center"/>
        <w:rPr>
          <w:b/>
          <w:spacing w:val="20"/>
          <w:szCs w:val="28"/>
        </w:rPr>
      </w:pPr>
      <w:r>
        <w:rPr>
          <w:b/>
          <w:spacing w:val="20"/>
          <w:szCs w:val="28"/>
        </w:rPr>
        <w:t xml:space="preserve">Раздел 2. </w:t>
      </w:r>
      <w:r w:rsidRPr="003F793D">
        <w:rPr>
          <w:b/>
          <w:spacing w:val="20"/>
          <w:szCs w:val="28"/>
        </w:rPr>
        <w:t>СВЕДЕНИЯ</w:t>
      </w:r>
    </w:p>
    <w:p w:rsidR="001F4ED5" w:rsidRPr="003F793D" w:rsidRDefault="001F4ED5" w:rsidP="001F4ED5">
      <w:pPr>
        <w:jc w:val="center"/>
        <w:rPr>
          <w:b/>
          <w:szCs w:val="28"/>
        </w:rPr>
      </w:pPr>
      <w:r w:rsidRPr="003F793D">
        <w:rPr>
          <w:b/>
          <w:szCs w:val="28"/>
        </w:rPr>
        <w:t xml:space="preserve">о региональных проектах </w:t>
      </w:r>
    </w:p>
    <w:p w:rsidR="001F4ED5" w:rsidRPr="003F793D" w:rsidRDefault="001F4ED5" w:rsidP="001F4ED5">
      <w:pPr>
        <w:jc w:val="center"/>
        <w:rPr>
          <w:i/>
          <w:szCs w:val="28"/>
        </w:rPr>
      </w:pPr>
    </w:p>
    <w:p w:rsidR="001F4ED5" w:rsidRPr="003F793D" w:rsidRDefault="001F4ED5" w:rsidP="001F4ED5">
      <w:pPr>
        <w:jc w:val="center"/>
        <w:rPr>
          <w:b/>
          <w:spacing w:val="20"/>
          <w:szCs w:val="28"/>
        </w:rPr>
      </w:pPr>
      <w:r w:rsidRPr="003F793D">
        <w:rPr>
          <w:b/>
          <w:spacing w:val="20"/>
          <w:szCs w:val="28"/>
        </w:rPr>
        <w:t>СВЕДЕНИЯ</w:t>
      </w:r>
    </w:p>
    <w:p w:rsidR="001F4ED5" w:rsidRPr="003F793D" w:rsidRDefault="001F4ED5" w:rsidP="001F4ED5">
      <w:pPr>
        <w:jc w:val="center"/>
        <w:rPr>
          <w:b/>
          <w:szCs w:val="28"/>
        </w:rPr>
      </w:pPr>
      <w:r w:rsidRPr="003F793D">
        <w:rPr>
          <w:b/>
          <w:szCs w:val="28"/>
        </w:rPr>
        <w:t>о региональном проекте</w:t>
      </w:r>
    </w:p>
    <w:p w:rsidR="001F4ED5" w:rsidRPr="003F793D" w:rsidRDefault="001F4ED5" w:rsidP="001F4ED5">
      <w:pPr>
        <w:jc w:val="center"/>
        <w:rPr>
          <w:b/>
          <w:szCs w:val="28"/>
        </w:rPr>
      </w:pPr>
      <w:r w:rsidRPr="003F793D">
        <w:rPr>
          <w:b/>
          <w:szCs w:val="28"/>
        </w:rPr>
        <w:t xml:space="preserve">_______________________________________________ </w:t>
      </w:r>
    </w:p>
    <w:p w:rsidR="001F4ED5" w:rsidRPr="003F793D" w:rsidRDefault="001F4ED5" w:rsidP="001F4ED5">
      <w:pPr>
        <w:jc w:val="center"/>
        <w:rPr>
          <w:szCs w:val="28"/>
        </w:rPr>
      </w:pPr>
      <w:r w:rsidRPr="003F793D">
        <w:rPr>
          <w:szCs w:val="28"/>
        </w:rPr>
        <w:t xml:space="preserve">(наименование регионального проекта) </w:t>
      </w:r>
    </w:p>
    <w:p w:rsidR="001F4ED5" w:rsidRPr="003F793D" w:rsidRDefault="001F4ED5" w:rsidP="001F4ED5">
      <w:pPr>
        <w:jc w:val="center"/>
        <w:rPr>
          <w:b/>
          <w:szCs w:val="28"/>
        </w:rPr>
      </w:pPr>
    </w:p>
    <w:p w:rsidR="001F4ED5" w:rsidRPr="003F793D" w:rsidRDefault="001F4ED5" w:rsidP="001F4ED5">
      <w:pPr>
        <w:jc w:val="center"/>
        <w:rPr>
          <w:b/>
          <w:szCs w:val="28"/>
        </w:rPr>
      </w:pPr>
      <w:r w:rsidRPr="003F793D">
        <w:rPr>
          <w:b/>
          <w:szCs w:val="28"/>
        </w:rPr>
        <w:t>Общие положения</w:t>
      </w:r>
    </w:p>
    <w:p w:rsidR="001F4ED5" w:rsidRPr="003F793D" w:rsidRDefault="001F4ED5" w:rsidP="001F4ED5"/>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4979"/>
      </w:tblGrid>
      <w:tr w:rsidR="001F4ED5" w:rsidRPr="003F793D" w:rsidTr="001A5F76">
        <w:trPr>
          <w:trHeight w:val="516"/>
          <w:jc w:val="center"/>
        </w:trPr>
        <w:tc>
          <w:tcPr>
            <w:tcW w:w="2573" w:type="pct"/>
            <w:shd w:val="clear" w:color="auto" w:fill="auto"/>
            <w:vAlign w:val="center"/>
          </w:tcPr>
          <w:p w:rsidR="001F4ED5" w:rsidRPr="003F793D" w:rsidRDefault="001F4ED5" w:rsidP="001A5F76">
            <w:pPr>
              <w:rPr>
                <w:rFonts w:eastAsia="Calibri"/>
              </w:rPr>
            </w:pPr>
            <w:r w:rsidRPr="003F793D">
              <w:t>Руководитель регионального проекта</w:t>
            </w:r>
          </w:p>
        </w:tc>
        <w:tc>
          <w:tcPr>
            <w:tcW w:w="2427" w:type="pct"/>
            <w:shd w:val="clear" w:color="auto" w:fill="auto"/>
            <w:vAlign w:val="center"/>
          </w:tcPr>
          <w:p w:rsidR="001F4ED5" w:rsidRPr="003F793D" w:rsidRDefault="001F4ED5" w:rsidP="001A5F76">
            <w:pPr>
              <w:rPr>
                <w:rFonts w:eastAsia="Calibri"/>
              </w:rPr>
            </w:pPr>
            <w:r w:rsidRPr="003F793D">
              <w:rPr>
                <w:rFonts w:eastAsia="Calibri"/>
              </w:rPr>
              <w:t xml:space="preserve">должность, фамилия, имя, отчество  руководителя регионального проекта </w:t>
            </w:r>
          </w:p>
        </w:tc>
      </w:tr>
      <w:tr w:rsidR="001F4ED5" w:rsidRPr="003F793D" w:rsidTr="001A5F76">
        <w:trPr>
          <w:trHeight w:val="700"/>
          <w:jc w:val="center"/>
        </w:trPr>
        <w:tc>
          <w:tcPr>
            <w:tcW w:w="2573" w:type="pct"/>
            <w:shd w:val="clear" w:color="auto" w:fill="auto"/>
            <w:vAlign w:val="center"/>
          </w:tcPr>
          <w:p w:rsidR="001F4ED5" w:rsidRPr="003F793D" w:rsidRDefault="001F4ED5" w:rsidP="001A5F76">
            <w:pPr>
              <w:rPr>
                <w:rFonts w:eastAsia="Calibri"/>
              </w:rPr>
            </w:pPr>
            <w:r w:rsidRPr="003F793D">
              <w:rPr>
                <w:rFonts w:eastAsia="Calibri"/>
              </w:rPr>
              <w:t xml:space="preserve">Связь с муниципальной программой </w:t>
            </w:r>
          </w:p>
        </w:tc>
        <w:tc>
          <w:tcPr>
            <w:tcW w:w="2427" w:type="pct"/>
            <w:shd w:val="clear" w:color="auto" w:fill="auto"/>
            <w:vAlign w:val="center"/>
          </w:tcPr>
          <w:p w:rsidR="001F4ED5" w:rsidRPr="003F793D" w:rsidRDefault="001F4ED5" w:rsidP="001A5F76">
            <w:pPr>
              <w:rPr>
                <w:rFonts w:eastAsia="Calibri"/>
              </w:rPr>
            </w:pPr>
            <w:r w:rsidRPr="003F793D">
              <w:rPr>
                <w:rFonts w:eastAsia="Calibri"/>
              </w:rPr>
              <w:t>муниципальная программа «Наименование»</w:t>
            </w:r>
          </w:p>
        </w:tc>
      </w:tr>
    </w:tbl>
    <w:p w:rsidR="001F4ED5" w:rsidRPr="003F793D" w:rsidRDefault="001F4ED5" w:rsidP="001F4ED5"/>
    <w:p w:rsidR="001F4ED5" w:rsidRPr="003F793D" w:rsidRDefault="001F4ED5" w:rsidP="001F4ED5">
      <w:pPr>
        <w:jc w:val="right"/>
        <w:rPr>
          <w:szCs w:val="28"/>
        </w:rPr>
      </w:pPr>
    </w:p>
    <w:p w:rsidR="001F4ED5" w:rsidRPr="003F793D" w:rsidRDefault="001F4ED5" w:rsidP="001F4ED5">
      <w:pPr>
        <w:jc w:val="center"/>
        <w:rPr>
          <w:b/>
          <w:szCs w:val="28"/>
        </w:rPr>
      </w:pPr>
      <w:r w:rsidRPr="003F793D">
        <w:rPr>
          <w:b/>
          <w:szCs w:val="28"/>
        </w:rPr>
        <w:t xml:space="preserve">Значения результатов регионального проекта </w:t>
      </w:r>
    </w:p>
    <w:p w:rsidR="001F4ED5" w:rsidRPr="003F793D" w:rsidRDefault="001F4ED5" w:rsidP="001F4ED5">
      <w:pPr>
        <w:jc w:val="center"/>
        <w:rPr>
          <w:b/>
          <w:szCs w:val="28"/>
        </w:rPr>
      </w:pPr>
    </w:p>
    <w:tbl>
      <w:tblPr>
        <w:tblW w:w="4915" w:type="pct"/>
        <w:jc w:val="center"/>
        <w:tblInd w:w="-2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715"/>
        <w:gridCol w:w="1455"/>
        <w:gridCol w:w="1741"/>
        <w:gridCol w:w="1494"/>
        <w:gridCol w:w="1657"/>
        <w:gridCol w:w="1321"/>
      </w:tblGrid>
      <w:tr w:rsidR="001F4ED5" w:rsidRPr="003F793D" w:rsidTr="001A5F76">
        <w:trPr>
          <w:tblHeader/>
          <w:jc w:val="center"/>
        </w:trPr>
        <w:tc>
          <w:tcPr>
            <w:tcW w:w="420" w:type="pct"/>
            <w:vMerge w:val="restart"/>
            <w:shd w:val="clear" w:color="auto" w:fill="auto"/>
          </w:tcPr>
          <w:p w:rsidR="001F4ED5" w:rsidRPr="003F793D" w:rsidRDefault="001F4ED5" w:rsidP="001A5F76">
            <w:pPr>
              <w:ind w:right="-109"/>
              <w:rPr>
                <w:rFonts w:eastAsia="Calibri"/>
              </w:rPr>
            </w:pPr>
            <w:r w:rsidRPr="003F793D">
              <w:rPr>
                <w:rFonts w:eastAsia="Calibri"/>
              </w:rPr>
              <w:t xml:space="preserve">№ </w:t>
            </w:r>
            <w:proofErr w:type="gramStart"/>
            <w:r w:rsidRPr="003F793D">
              <w:rPr>
                <w:rFonts w:eastAsia="Calibri"/>
              </w:rPr>
              <w:t>п</w:t>
            </w:r>
            <w:proofErr w:type="gramEnd"/>
            <w:r w:rsidRPr="003F793D">
              <w:rPr>
                <w:rFonts w:eastAsia="Calibri"/>
              </w:rPr>
              <w:t>/п</w:t>
            </w:r>
          </w:p>
        </w:tc>
        <w:tc>
          <w:tcPr>
            <w:tcW w:w="837" w:type="pct"/>
            <w:vMerge w:val="restart"/>
            <w:shd w:val="clear" w:color="auto" w:fill="auto"/>
          </w:tcPr>
          <w:p w:rsidR="001F4ED5" w:rsidRPr="003F793D" w:rsidRDefault="001F4ED5" w:rsidP="001A5F76">
            <w:pPr>
              <w:jc w:val="center"/>
              <w:rPr>
                <w:rFonts w:eastAsia="Calibri"/>
              </w:rPr>
            </w:pPr>
            <w:r w:rsidRPr="003F793D">
              <w:rPr>
                <w:rFonts w:eastAsia="Calibri"/>
              </w:rPr>
              <w:t>Наименование результата</w:t>
            </w:r>
          </w:p>
        </w:tc>
        <w:tc>
          <w:tcPr>
            <w:tcW w:w="710" w:type="pct"/>
            <w:vMerge w:val="restart"/>
            <w:shd w:val="clear" w:color="auto" w:fill="auto"/>
          </w:tcPr>
          <w:p w:rsidR="001F4ED5" w:rsidRPr="003F793D" w:rsidRDefault="001F4ED5" w:rsidP="001A5F76">
            <w:pPr>
              <w:ind w:firstLine="23"/>
              <w:jc w:val="center"/>
              <w:rPr>
                <w:rFonts w:eastAsia="Calibri"/>
                <w:shd w:val="clear" w:color="auto" w:fill="FFFFFF"/>
              </w:rPr>
            </w:pPr>
            <w:r w:rsidRPr="003F793D">
              <w:rPr>
                <w:rFonts w:eastAsia="Calibri"/>
              </w:rPr>
              <w:t>Единица измерения</w:t>
            </w:r>
          </w:p>
        </w:tc>
        <w:tc>
          <w:tcPr>
            <w:tcW w:w="850" w:type="pct"/>
            <w:vMerge w:val="restart"/>
            <w:shd w:val="clear" w:color="auto" w:fill="auto"/>
          </w:tcPr>
          <w:p w:rsidR="001F4ED5" w:rsidRPr="003F793D" w:rsidRDefault="001F4ED5" w:rsidP="001A5F76">
            <w:pPr>
              <w:ind w:firstLine="23"/>
              <w:jc w:val="center"/>
              <w:rPr>
                <w:rFonts w:eastAsia="Calibri"/>
                <w:shd w:val="clear" w:color="auto" w:fill="FFFFFF"/>
              </w:rPr>
            </w:pPr>
            <w:r w:rsidRPr="003F793D">
              <w:rPr>
                <w:rFonts w:eastAsia="Calibri"/>
                <w:shd w:val="clear" w:color="auto" w:fill="FFFFFF"/>
              </w:rPr>
              <w:t>Базовое значение результата (к очередному финансовому году)</w:t>
            </w:r>
          </w:p>
        </w:tc>
        <w:tc>
          <w:tcPr>
            <w:tcW w:w="2183" w:type="pct"/>
            <w:gridSpan w:val="3"/>
            <w:shd w:val="clear" w:color="auto" w:fill="auto"/>
            <w:vAlign w:val="center"/>
          </w:tcPr>
          <w:p w:rsidR="001F4ED5" w:rsidRPr="003F793D" w:rsidRDefault="001F4ED5" w:rsidP="001A5F76">
            <w:pPr>
              <w:jc w:val="center"/>
              <w:rPr>
                <w:spacing w:val="-2"/>
              </w:rPr>
            </w:pPr>
            <w:r w:rsidRPr="003F793D">
              <w:rPr>
                <w:rFonts w:eastAsia="Calibri"/>
                <w:shd w:val="clear" w:color="auto" w:fill="FFFFFF"/>
              </w:rPr>
              <w:t>Планируемое значение результата на очередной финансовый год и плановый период</w:t>
            </w:r>
          </w:p>
        </w:tc>
      </w:tr>
      <w:tr w:rsidR="001F4ED5" w:rsidRPr="003F793D" w:rsidTr="001A5F76">
        <w:trPr>
          <w:trHeight w:val="448"/>
          <w:tblHeader/>
          <w:jc w:val="center"/>
        </w:trPr>
        <w:tc>
          <w:tcPr>
            <w:tcW w:w="420" w:type="pct"/>
            <w:vMerge/>
            <w:shd w:val="clear" w:color="auto" w:fill="auto"/>
          </w:tcPr>
          <w:p w:rsidR="001F4ED5" w:rsidRPr="003F793D" w:rsidRDefault="001F4ED5" w:rsidP="001A5F76">
            <w:pPr>
              <w:jc w:val="center"/>
              <w:rPr>
                <w:rFonts w:eastAsia="Calibri"/>
              </w:rPr>
            </w:pPr>
          </w:p>
        </w:tc>
        <w:tc>
          <w:tcPr>
            <w:tcW w:w="837" w:type="pct"/>
            <w:vMerge/>
            <w:shd w:val="clear" w:color="auto" w:fill="auto"/>
            <w:vAlign w:val="center"/>
          </w:tcPr>
          <w:p w:rsidR="001F4ED5" w:rsidRPr="003F793D" w:rsidRDefault="001F4ED5" w:rsidP="001A5F76">
            <w:pPr>
              <w:jc w:val="center"/>
              <w:rPr>
                <w:rFonts w:eastAsia="Calibri"/>
              </w:rPr>
            </w:pPr>
          </w:p>
        </w:tc>
        <w:tc>
          <w:tcPr>
            <w:tcW w:w="710" w:type="pct"/>
            <w:vMerge/>
            <w:shd w:val="clear" w:color="auto" w:fill="auto"/>
          </w:tcPr>
          <w:p w:rsidR="001F4ED5" w:rsidRPr="003F793D" w:rsidRDefault="001F4ED5" w:rsidP="001A5F76">
            <w:pPr>
              <w:jc w:val="center"/>
              <w:rPr>
                <w:rFonts w:eastAsia="Calibri"/>
                <w:shd w:val="clear" w:color="auto" w:fill="FFFFFF"/>
              </w:rPr>
            </w:pPr>
          </w:p>
        </w:tc>
        <w:tc>
          <w:tcPr>
            <w:tcW w:w="850" w:type="pct"/>
            <w:vMerge/>
            <w:shd w:val="clear" w:color="auto" w:fill="auto"/>
          </w:tcPr>
          <w:p w:rsidR="001F4ED5" w:rsidRPr="003F793D" w:rsidRDefault="001F4ED5" w:rsidP="001A5F76">
            <w:pPr>
              <w:jc w:val="center"/>
              <w:rPr>
                <w:rFonts w:eastAsia="Calibri"/>
                <w:shd w:val="clear" w:color="auto" w:fill="FFFFFF"/>
              </w:rPr>
            </w:pPr>
          </w:p>
        </w:tc>
        <w:tc>
          <w:tcPr>
            <w:tcW w:w="729" w:type="pct"/>
            <w:shd w:val="clear" w:color="auto" w:fill="auto"/>
            <w:vAlign w:val="center"/>
          </w:tcPr>
          <w:p w:rsidR="001F4ED5" w:rsidRPr="003F793D" w:rsidRDefault="001F4ED5" w:rsidP="001A5F76">
            <w:pPr>
              <w:jc w:val="center"/>
              <w:rPr>
                <w:spacing w:val="-2"/>
                <w:lang w:val="en-US"/>
              </w:rPr>
            </w:pPr>
            <w:r w:rsidRPr="003F793D">
              <w:rPr>
                <w:rFonts w:eastAsia="Calibri"/>
                <w:shd w:val="clear" w:color="auto" w:fill="FFFFFF"/>
              </w:rPr>
              <w:t>очередной финансовый год</w:t>
            </w:r>
          </w:p>
        </w:tc>
        <w:tc>
          <w:tcPr>
            <w:tcW w:w="809" w:type="pct"/>
            <w:shd w:val="clear" w:color="auto" w:fill="auto"/>
            <w:vAlign w:val="center"/>
          </w:tcPr>
          <w:p w:rsidR="001F4ED5" w:rsidRPr="003F793D" w:rsidRDefault="001F4ED5" w:rsidP="001A5F76">
            <w:pPr>
              <w:jc w:val="center"/>
              <w:rPr>
                <w:spacing w:val="-2"/>
              </w:rPr>
            </w:pPr>
            <w:r w:rsidRPr="003F793D">
              <w:rPr>
                <w:rFonts w:eastAsia="Calibri"/>
                <w:shd w:val="clear" w:color="auto" w:fill="FFFFFF"/>
              </w:rPr>
              <w:t>1-й год планового периода</w:t>
            </w:r>
          </w:p>
        </w:tc>
        <w:tc>
          <w:tcPr>
            <w:tcW w:w="645" w:type="pct"/>
            <w:shd w:val="clear" w:color="auto" w:fill="auto"/>
            <w:vAlign w:val="center"/>
          </w:tcPr>
          <w:p w:rsidR="001F4ED5" w:rsidRPr="003F793D" w:rsidRDefault="001F4ED5" w:rsidP="001A5F76">
            <w:pPr>
              <w:jc w:val="center"/>
              <w:rPr>
                <w:rFonts w:eastAsia="Calibri"/>
              </w:rPr>
            </w:pPr>
            <w:r w:rsidRPr="003F793D">
              <w:rPr>
                <w:rFonts w:eastAsia="Calibri"/>
                <w:shd w:val="clear" w:color="auto" w:fill="FFFFFF"/>
              </w:rPr>
              <w:t>2-й год планового периода</w:t>
            </w:r>
          </w:p>
        </w:tc>
      </w:tr>
      <w:tr w:rsidR="001F4ED5" w:rsidRPr="003F793D" w:rsidTr="001A5F76">
        <w:trPr>
          <w:trHeight w:val="282"/>
          <w:tblHeader/>
          <w:jc w:val="center"/>
        </w:trPr>
        <w:tc>
          <w:tcPr>
            <w:tcW w:w="420" w:type="pct"/>
            <w:shd w:val="clear" w:color="auto" w:fill="auto"/>
          </w:tcPr>
          <w:p w:rsidR="001F4ED5" w:rsidRPr="003F793D" w:rsidRDefault="001F4ED5" w:rsidP="001A5F76">
            <w:pPr>
              <w:ind w:right="-58"/>
              <w:jc w:val="center"/>
              <w:rPr>
                <w:rFonts w:eastAsia="Calibri"/>
              </w:rPr>
            </w:pPr>
            <w:r w:rsidRPr="003F793D">
              <w:rPr>
                <w:rFonts w:eastAsia="Calibri"/>
              </w:rPr>
              <w:t>1</w:t>
            </w:r>
          </w:p>
        </w:tc>
        <w:tc>
          <w:tcPr>
            <w:tcW w:w="837" w:type="pct"/>
            <w:shd w:val="clear" w:color="auto" w:fill="auto"/>
            <w:vAlign w:val="center"/>
          </w:tcPr>
          <w:p w:rsidR="001F4ED5" w:rsidRPr="003F793D" w:rsidRDefault="001F4ED5" w:rsidP="001A5F76">
            <w:pPr>
              <w:jc w:val="center"/>
              <w:rPr>
                <w:rFonts w:eastAsia="Calibri"/>
              </w:rPr>
            </w:pPr>
            <w:r w:rsidRPr="003F793D">
              <w:rPr>
                <w:rFonts w:eastAsia="Calibri"/>
              </w:rPr>
              <w:t>2</w:t>
            </w:r>
          </w:p>
        </w:tc>
        <w:tc>
          <w:tcPr>
            <w:tcW w:w="710" w:type="pct"/>
            <w:shd w:val="clear" w:color="auto" w:fill="auto"/>
          </w:tcPr>
          <w:p w:rsidR="001F4ED5" w:rsidRPr="003F793D" w:rsidRDefault="001F4ED5" w:rsidP="001A5F76">
            <w:pPr>
              <w:jc w:val="center"/>
              <w:rPr>
                <w:rFonts w:eastAsia="Calibri"/>
                <w:spacing w:val="-2"/>
              </w:rPr>
            </w:pPr>
            <w:r w:rsidRPr="003F793D">
              <w:rPr>
                <w:rFonts w:eastAsia="Calibri"/>
                <w:spacing w:val="-2"/>
              </w:rPr>
              <w:t>3</w:t>
            </w:r>
          </w:p>
        </w:tc>
        <w:tc>
          <w:tcPr>
            <w:tcW w:w="850" w:type="pct"/>
            <w:shd w:val="clear" w:color="auto" w:fill="auto"/>
          </w:tcPr>
          <w:p w:rsidR="001F4ED5" w:rsidRPr="003F793D" w:rsidRDefault="001F4ED5" w:rsidP="001A5F76">
            <w:pPr>
              <w:jc w:val="center"/>
              <w:rPr>
                <w:rFonts w:eastAsia="Calibri"/>
                <w:spacing w:val="-2"/>
              </w:rPr>
            </w:pPr>
            <w:r w:rsidRPr="003F793D">
              <w:rPr>
                <w:rFonts w:eastAsia="Calibri"/>
                <w:spacing w:val="-2"/>
              </w:rPr>
              <w:t>4</w:t>
            </w:r>
          </w:p>
        </w:tc>
        <w:tc>
          <w:tcPr>
            <w:tcW w:w="729" w:type="pct"/>
            <w:shd w:val="clear" w:color="auto" w:fill="auto"/>
            <w:vAlign w:val="center"/>
          </w:tcPr>
          <w:p w:rsidR="001F4ED5" w:rsidRPr="003F793D" w:rsidRDefault="001F4ED5" w:rsidP="001A5F76">
            <w:pPr>
              <w:jc w:val="center"/>
              <w:rPr>
                <w:spacing w:val="-2"/>
              </w:rPr>
            </w:pPr>
            <w:r w:rsidRPr="003F793D">
              <w:rPr>
                <w:spacing w:val="-2"/>
              </w:rPr>
              <w:t>5</w:t>
            </w:r>
          </w:p>
        </w:tc>
        <w:tc>
          <w:tcPr>
            <w:tcW w:w="809" w:type="pct"/>
            <w:shd w:val="clear" w:color="auto" w:fill="auto"/>
            <w:vAlign w:val="center"/>
          </w:tcPr>
          <w:p w:rsidR="001F4ED5" w:rsidRPr="003F793D" w:rsidRDefault="001F4ED5" w:rsidP="001A5F76">
            <w:pPr>
              <w:jc w:val="center"/>
              <w:rPr>
                <w:spacing w:val="-2"/>
              </w:rPr>
            </w:pPr>
            <w:r w:rsidRPr="003F793D">
              <w:rPr>
                <w:spacing w:val="-2"/>
              </w:rPr>
              <w:t>6</w:t>
            </w:r>
          </w:p>
        </w:tc>
        <w:tc>
          <w:tcPr>
            <w:tcW w:w="645" w:type="pct"/>
            <w:shd w:val="clear" w:color="auto" w:fill="auto"/>
            <w:vAlign w:val="center"/>
          </w:tcPr>
          <w:p w:rsidR="001F4ED5" w:rsidRPr="003F793D" w:rsidRDefault="001F4ED5" w:rsidP="001A5F76">
            <w:pPr>
              <w:jc w:val="center"/>
              <w:rPr>
                <w:rFonts w:eastAsia="Calibri"/>
              </w:rPr>
            </w:pPr>
            <w:r w:rsidRPr="003F793D">
              <w:rPr>
                <w:rFonts w:eastAsia="Calibri"/>
              </w:rPr>
              <w:t>7</w:t>
            </w:r>
          </w:p>
        </w:tc>
      </w:tr>
      <w:tr w:rsidR="001F4ED5" w:rsidRPr="003F793D" w:rsidTr="001A5F76">
        <w:trPr>
          <w:trHeight w:val="433"/>
          <w:jc w:val="center"/>
        </w:trPr>
        <w:tc>
          <w:tcPr>
            <w:tcW w:w="420" w:type="pct"/>
            <w:shd w:val="clear" w:color="auto" w:fill="auto"/>
          </w:tcPr>
          <w:p w:rsidR="001F4ED5" w:rsidRPr="003F793D" w:rsidRDefault="001F4ED5" w:rsidP="001A5F76">
            <w:pPr>
              <w:spacing w:line="230" w:lineRule="auto"/>
              <w:ind w:right="600"/>
              <w:rPr>
                <w:rFonts w:eastAsia="Calibri"/>
                <w:spacing w:val="-2"/>
              </w:rPr>
            </w:pPr>
          </w:p>
        </w:tc>
        <w:tc>
          <w:tcPr>
            <w:tcW w:w="837" w:type="pct"/>
            <w:shd w:val="clear" w:color="auto" w:fill="auto"/>
            <w:vAlign w:val="center"/>
          </w:tcPr>
          <w:p w:rsidR="001F4ED5" w:rsidRPr="003F793D" w:rsidRDefault="001F4ED5" w:rsidP="001A5F76">
            <w:pPr>
              <w:spacing w:line="230" w:lineRule="auto"/>
              <w:rPr>
                <w:spacing w:val="-2"/>
              </w:rPr>
            </w:pPr>
          </w:p>
        </w:tc>
        <w:tc>
          <w:tcPr>
            <w:tcW w:w="710" w:type="pct"/>
            <w:shd w:val="clear" w:color="auto" w:fill="auto"/>
          </w:tcPr>
          <w:p w:rsidR="001F4ED5" w:rsidRPr="003F793D" w:rsidRDefault="001F4ED5" w:rsidP="001A5F76">
            <w:pPr>
              <w:jc w:val="center"/>
              <w:rPr>
                <w:rFonts w:eastAsia="Calibri"/>
              </w:rPr>
            </w:pPr>
          </w:p>
        </w:tc>
        <w:tc>
          <w:tcPr>
            <w:tcW w:w="850" w:type="pct"/>
            <w:shd w:val="clear" w:color="auto" w:fill="auto"/>
          </w:tcPr>
          <w:p w:rsidR="001F4ED5" w:rsidRPr="003F793D" w:rsidRDefault="001F4ED5" w:rsidP="001A5F76">
            <w:pPr>
              <w:jc w:val="center"/>
              <w:rPr>
                <w:rFonts w:eastAsia="Calibri"/>
              </w:rPr>
            </w:pPr>
          </w:p>
        </w:tc>
        <w:tc>
          <w:tcPr>
            <w:tcW w:w="729" w:type="pct"/>
            <w:shd w:val="clear" w:color="auto" w:fill="auto"/>
          </w:tcPr>
          <w:p w:rsidR="001F4ED5" w:rsidRPr="003F793D" w:rsidRDefault="001F4ED5" w:rsidP="001A5F76">
            <w:pPr>
              <w:jc w:val="center"/>
              <w:rPr>
                <w:rFonts w:eastAsia="Calibri"/>
              </w:rPr>
            </w:pPr>
          </w:p>
        </w:tc>
        <w:tc>
          <w:tcPr>
            <w:tcW w:w="809" w:type="pct"/>
            <w:shd w:val="clear" w:color="auto" w:fill="auto"/>
          </w:tcPr>
          <w:p w:rsidR="001F4ED5" w:rsidRPr="003F793D" w:rsidRDefault="001F4ED5" w:rsidP="001A5F76">
            <w:pPr>
              <w:jc w:val="center"/>
              <w:rPr>
                <w:rFonts w:eastAsia="Calibri"/>
              </w:rPr>
            </w:pPr>
          </w:p>
        </w:tc>
        <w:tc>
          <w:tcPr>
            <w:tcW w:w="645" w:type="pct"/>
            <w:shd w:val="clear" w:color="auto" w:fill="auto"/>
          </w:tcPr>
          <w:p w:rsidR="001F4ED5" w:rsidRPr="003F793D" w:rsidRDefault="001F4ED5" w:rsidP="001A5F76">
            <w:pPr>
              <w:jc w:val="center"/>
              <w:rPr>
                <w:rFonts w:eastAsia="Calibri"/>
              </w:rPr>
            </w:pPr>
          </w:p>
        </w:tc>
      </w:tr>
    </w:tbl>
    <w:p w:rsidR="001F4ED5" w:rsidRPr="003F793D" w:rsidRDefault="001F4ED5" w:rsidP="001F4ED5">
      <w:pPr>
        <w:jc w:val="right"/>
        <w:rPr>
          <w:b/>
          <w:szCs w:val="28"/>
        </w:rPr>
      </w:pPr>
    </w:p>
    <w:p w:rsidR="001F4ED5" w:rsidRPr="003F793D" w:rsidRDefault="001F4ED5" w:rsidP="001F4ED5">
      <w:pPr>
        <w:spacing w:after="160" w:line="259" w:lineRule="auto"/>
        <w:rPr>
          <w:szCs w:val="28"/>
        </w:rPr>
      </w:pPr>
      <w:r w:rsidRPr="003F793D">
        <w:rPr>
          <w:szCs w:val="28"/>
        </w:rPr>
        <w:br w:type="page"/>
      </w:r>
    </w:p>
    <w:p w:rsidR="001F4ED5" w:rsidRPr="003F793D" w:rsidRDefault="001F4ED5" w:rsidP="001F4ED5">
      <w:pPr>
        <w:ind w:left="6237"/>
        <w:rPr>
          <w:szCs w:val="28"/>
        </w:rPr>
      </w:pPr>
      <w:r w:rsidRPr="003F793D">
        <w:rPr>
          <w:szCs w:val="28"/>
        </w:rPr>
        <w:t>Приложение № 3</w:t>
      </w:r>
    </w:p>
    <w:p w:rsidR="001F4ED5" w:rsidRPr="003F793D" w:rsidRDefault="001F4ED5" w:rsidP="001F4ED5">
      <w:pPr>
        <w:ind w:left="6237"/>
        <w:rPr>
          <w:szCs w:val="28"/>
        </w:rPr>
      </w:pPr>
      <w:r w:rsidRPr="003F793D">
        <w:rPr>
          <w:szCs w:val="28"/>
        </w:rPr>
        <w:t xml:space="preserve">к Порядку принятия решения о разработке муниципальных программ, их формирования и реализации  </w:t>
      </w:r>
    </w:p>
    <w:p w:rsidR="001F4ED5" w:rsidRPr="003F793D" w:rsidRDefault="001F4ED5" w:rsidP="001F4ED5">
      <w:pPr>
        <w:ind w:left="6237"/>
        <w:rPr>
          <w:szCs w:val="28"/>
        </w:rPr>
      </w:pPr>
    </w:p>
    <w:p w:rsidR="001F4ED5" w:rsidRPr="003F793D" w:rsidRDefault="001F4ED5" w:rsidP="001F4ED5">
      <w:pPr>
        <w:ind w:left="6237"/>
        <w:rPr>
          <w:szCs w:val="28"/>
        </w:rPr>
      </w:pPr>
      <w:r w:rsidRPr="003F793D">
        <w:rPr>
          <w:szCs w:val="28"/>
        </w:rPr>
        <w:t xml:space="preserve">Форма  </w:t>
      </w:r>
    </w:p>
    <w:p w:rsidR="001F4ED5" w:rsidRPr="003F793D" w:rsidRDefault="001F4ED5" w:rsidP="001F4ED5">
      <w:pPr>
        <w:jc w:val="right"/>
        <w:rPr>
          <w:szCs w:val="28"/>
        </w:rPr>
      </w:pPr>
    </w:p>
    <w:p w:rsidR="001F4ED5" w:rsidRPr="003F793D" w:rsidRDefault="001F4ED5" w:rsidP="001F4ED5">
      <w:pPr>
        <w:jc w:val="right"/>
        <w:rPr>
          <w:szCs w:val="28"/>
        </w:rPr>
      </w:pPr>
    </w:p>
    <w:p w:rsidR="001F4ED5" w:rsidRPr="003F793D" w:rsidRDefault="001F4ED5" w:rsidP="001F4ED5">
      <w:pPr>
        <w:jc w:val="right"/>
        <w:rPr>
          <w:szCs w:val="28"/>
        </w:rPr>
      </w:pPr>
    </w:p>
    <w:p w:rsidR="001F4ED5" w:rsidRPr="003F793D" w:rsidRDefault="001F4ED5" w:rsidP="001F4ED5">
      <w:pPr>
        <w:jc w:val="center"/>
        <w:rPr>
          <w:b/>
          <w:spacing w:val="20"/>
          <w:szCs w:val="28"/>
        </w:rPr>
      </w:pPr>
      <w:r>
        <w:rPr>
          <w:b/>
          <w:spacing w:val="20"/>
          <w:szCs w:val="28"/>
        </w:rPr>
        <w:t xml:space="preserve">Раздел 3. </w:t>
      </w:r>
      <w:r w:rsidRPr="003F793D">
        <w:rPr>
          <w:b/>
          <w:spacing w:val="20"/>
          <w:szCs w:val="28"/>
        </w:rPr>
        <w:t>СВЕДЕНИЯ</w:t>
      </w:r>
    </w:p>
    <w:p w:rsidR="001F4ED5" w:rsidRPr="003F793D" w:rsidRDefault="001F4ED5" w:rsidP="001F4ED5">
      <w:pPr>
        <w:jc w:val="center"/>
        <w:rPr>
          <w:b/>
          <w:szCs w:val="28"/>
        </w:rPr>
      </w:pPr>
      <w:r w:rsidRPr="003F793D">
        <w:rPr>
          <w:b/>
          <w:spacing w:val="20"/>
          <w:szCs w:val="28"/>
        </w:rPr>
        <w:t xml:space="preserve">о </w:t>
      </w:r>
      <w:r w:rsidRPr="003F793D">
        <w:rPr>
          <w:b/>
          <w:szCs w:val="28"/>
        </w:rPr>
        <w:t>ведомственных проектах</w:t>
      </w:r>
    </w:p>
    <w:p w:rsidR="001F4ED5" w:rsidRPr="003F793D" w:rsidRDefault="001F4ED5" w:rsidP="001F4ED5">
      <w:pPr>
        <w:jc w:val="center"/>
        <w:rPr>
          <w:b/>
          <w:szCs w:val="28"/>
        </w:rPr>
      </w:pPr>
    </w:p>
    <w:p w:rsidR="001F4ED5" w:rsidRPr="003F793D" w:rsidRDefault="001F4ED5" w:rsidP="001F4ED5">
      <w:pPr>
        <w:jc w:val="center"/>
        <w:rPr>
          <w:b/>
          <w:spacing w:val="20"/>
          <w:szCs w:val="28"/>
        </w:rPr>
      </w:pPr>
      <w:r w:rsidRPr="003F793D">
        <w:rPr>
          <w:b/>
          <w:spacing w:val="20"/>
          <w:szCs w:val="28"/>
        </w:rPr>
        <w:t>СВЕДЕНИЯ</w:t>
      </w:r>
    </w:p>
    <w:p w:rsidR="001F4ED5" w:rsidRPr="003F793D" w:rsidRDefault="001F4ED5" w:rsidP="001F4ED5">
      <w:pPr>
        <w:jc w:val="center"/>
        <w:rPr>
          <w:b/>
          <w:szCs w:val="28"/>
        </w:rPr>
      </w:pPr>
      <w:r w:rsidRPr="003F793D">
        <w:rPr>
          <w:b/>
          <w:spacing w:val="20"/>
          <w:szCs w:val="28"/>
        </w:rPr>
        <w:t xml:space="preserve">о </w:t>
      </w:r>
      <w:r w:rsidRPr="003F793D">
        <w:rPr>
          <w:b/>
          <w:szCs w:val="28"/>
        </w:rPr>
        <w:t>ведомственном проекте</w:t>
      </w:r>
    </w:p>
    <w:p w:rsidR="001F4ED5" w:rsidRPr="003F793D" w:rsidRDefault="001F4ED5" w:rsidP="001F4ED5">
      <w:pPr>
        <w:tabs>
          <w:tab w:val="left" w:pos="1701"/>
          <w:tab w:val="left" w:pos="8505"/>
        </w:tabs>
        <w:jc w:val="center"/>
        <w:rPr>
          <w:b/>
          <w:szCs w:val="28"/>
        </w:rPr>
      </w:pPr>
      <w:r w:rsidRPr="003F793D">
        <w:rPr>
          <w:b/>
          <w:szCs w:val="28"/>
        </w:rPr>
        <w:t xml:space="preserve">_______________________________________________ </w:t>
      </w:r>
    </w:p>
    <w:p w:rsidR="001F4ED5" w:rsidRPr="003F793D" w:rsidRDefault="001F4ED5" w:rsidP="001F4ED5">
      <w:pPr>
        <w:jc w:val="center"/>
        <w:rPr>
          <w:szCs w:val="28"/>
        </w:rPr>
      </w:pPr>
      <w:r w:rsidRPr="003F793D">
        <w:rPr>
          <w:szCs w:val="28"/>
        </w:rPr>
        <w:t>(наименование ведомственного проекта)</w:t>
      </w:r>
    </w:p>
    <w:p w:rsidR="001F4ED5" w:rsidRPr="003F793D" w:rsidRDefault="001F4ED5" w:rsidP="001F4ED5">
      <w:pPr>
        <w:jc w:val="center"/>
        <w:rPr>
          <w:b/>
          <w:szCs w:val="28"/>
        </w:rPr>
      </w:pPr>
    </w:p>
    <w:p w:rsidR="001F4ED5" w:rsidRPr="003F793D" w:rsidRDefault="001F4ED5" w:rsidP="001F4ED5">
      <w:pPr>
        <w:jc w:val="center"/>
        <w:rPr>
          <w:b/>
          <w:szCs w:val="28"/>
        </w:rPr>
      </w:pPr>
      <w:r w:rsidRPr="003F793D">
        <w:rPr>
          <w:b/>
          <w:szCs w:val="28"/>
        </w:rPr>
        <w:t>Общие положения</w:t>
      </w:r>
    </w:p>
    <w:p w:rsidR="001F4ED5" w:rsidRPr="003F793D" w:rsidRDefault="001F4ED5" w:rsidP="001F4ED5"/>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5035"/>
      </w:tblGrid>
      <w:tr w:rsidR="001F4ED5" w:rsidRPr="003F793D" w:rsidTr="001A5F76">
        <w:trPr>
          <w:trHeight w:val="516"/>
          <w:jc w:val="center"/>
        </w:trPr>
        <w:tc>
          <w:tcPr>
            <w:tcW w:w="2559" w:type="pct"/>
            <w:shd w:val="clear" w:color="auto" w:fill="auto"/>
            <w:vAlign w:val="center"/>
          </w:tcPr>
          <w:p w:rsidR="001F4ED5" w:rsidRPr="003F793D" w:rsidRDefault="001F4ED5" w:rsidP="001A5F76">
            <w:pPr>
              <w:rPr>
                <w:rFonts w:eastAsia="Calibri"/>
              </w:rPr>
            </w:pPr>
            <w:r w:rsidRPr="003F793D">
              <w:t>Руководитель ведомственного проекта</w:t>
            </w:r>
          </w:p>
        </w:tc>
        <w:tc>
          <w:tcPr>
            <w:tcW w:w="2441" w:type="pct"/>
            <w:shd w:val="clear" w:color="auto" w:fill="auto"/>
            <w:vAlign w:val="center"/>
          </w:tcPr>
          <w:p w:rsidR="001F4ED5" w:rsidRPr="003F793D" w:rsidRDefault="001F4ED5" w:rsidP="001A5F76">
            <w:pPr>
              <w:rPr>
                <w:rFonts w:eastAsia="Calibri"/>
              </w:rPr>
            </w:pPr>
            <w:r w:rsidRPr="003F793D">
              <w:rPr>
                <w:rFonts w:eastAsia="Calibri"/>
              </w:rPr>
              <w:t xml:space="preserve">должность, фамилия, имя, отчество руководителя ведомственного проекта </w:t>
            </w:r>
          </w:p>
        </w:tc>
      </w:tr>
      <w:tr w:rsidR="001F4ED5" w:rsidRPr="003F793D" w:rsidTr="001A5F76">
        <w:trPr>
          <w:trHeight w:val="700"/>
          <w:jc w:val="center"/>
        </w:trPr>
        <w:tc>
          <w:tcPr>
            <w:tcW w:w="2559" w:type="pct"/>
            <w:shd w:val="clear" w:color="auto" w:fill="auto"/>
            <w:vAlign w:val="center"/>
          </w:tcPr>
          <w:p w:rsidR="001F4ED5" w:rsidRPr="003F793D" w:rsidRDefault="001F4ED5" w:rsidP="001A5F76">
            <w:pPr>
              <w:rPr>
                <w:rFonts w:eastAsia="Calibri"/>
              </w:rPr>
            </w:pPr>
            <w:r w:rsidRPr="003F793D">
              <w:rPr>
                <w:rFonts w:eastAsia="Calibri"/>
              </w:rPr>
              <w:t xml:space="preserve">Связь с муниципальной программой </w:t>
            </w:r>
          </w:p>
        </w:tc>
        <w:tc>
          <w:tcPr>
            <w:tcW w:w="2441" w:type="pct"/>
            <w:shd w:val="clear" w:color="auto" w:fill="auto"/>
            <w:vAlign w:val="center"/>
          </w:tcPr>
          <w:p w:rsidR="001F4ED5" w:rsidRPr="003F793D" w:rsidRDefault="001F4ED5" w:rsidP="001A5F76">
            <w:pPr>
              <w:rPr>
                <w:rFonts w:eastAsia="Calibri"/>
              </w:rPr>
            </w:pPr>
            <w:r w:rsidRPr="003F793D">
              <w:rPr>
                <w:rFonts w:eastAsia="Calibri"/>
              </w:rPr>
              <w:t>муниципальная программа «Наименование»</w:t>
            </w:r>
          </w:p>
        </w:tc>
      </w:tr>
    </w:tbl>
    <w:p w:rsidR="001F4ED5" w:rsidRPr="003F793D" w:rsidRDefault="001F4ED5" w:rsidP="001F4ED5"/>
    <w:p w:rsidR="001F4ED5" w:rsidRPr="003F793D" w:rsidRDefault="001F4ED5" w:rsidP="001F4ED5">
      <w:pPr>
        <w:jc w:val="right"/>
        <w:rPr>
          <w:szCs w:val="28"/>
        </w:rPr>
      </w:pPr>
    </w:p>
    <w:p w:rsidR="001F4ED5" w:rsidRPr="003F793D" w:rsidRDefault="001F4ED5" w:rsidP="001F4ED5">
      <w:pPr>
        <w:jc w:val="center"/>
        <w:rPr>
          <w:b/>
          <w:szCs w:val="28"/>
        </w:rPr>
      </w:pPr>
      <w:r w:rsidRPr="003F793D">
        <w:rPr>
          <w:b/>
          <w:szCs w:val="28"/>
        </w:rPr>
        <w:t xml:space="preserve">Значения результатов ведомственного проекта </w:t>
      </w:r>
    </w:p>
    <w:p w:rsidR="001F4ED5" w:rsidRPr="003F793D" w:rsidRDefault="001F4ED5" w:rsidP="001F4ED5">
      <w:pPr>
        <w:jc w:val="center"/>
        <w:rPr>
          <w:b/>
          <w:szCs w:val="28"/>
        </w:rPr>
      </w:pPr>
    </w:p>
    <w:p w:rsidR="001F4ED5" w:rsidRPr="003F793D" w:rsidRDefault="001F4ED5" w:rsidP="001F4ED5">
      <w:pPr>
        <w:jc w:val="center"/>
        <w:rPr>
          <w:b/>
          <w:szCs w:val="28"/>
        </w:rPr>
      </w:pPr>
    </w:p>
    <w:tbl>
      <w:tblPr>
        <w:tblW w:w="4974"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731"/>
        <w:gridCol w:w="1402"/>
        <w:gridCol w:w="1599"/>
        <w:gridCol w:w="1586"/>
        <w:gridCol w:w="1800"/>
        <w:gridCol w:w="1464"/>
      </w:tblGrid>
      <w:tr w:rsidR="001F4ED5" w:rsidRPr="003F793D" w:rsidTr="001A5F76">
        <w:trPr>
          <w:tblHeader/>
          <w:jc w:val="center"/>
        </w:trPr>
        <w:tc>
          <w:tcPr>
            <w:tcW w:w="379" w:type="pct"/>
            <w:vMerge w:val="restart"/>
            <w:shd w:val="clear" w:color="auto" w:fill="auto"/>
          </w:tcPr>
          <w:p w:rsidR="001F4ED5" w:rsidRPr="003F793D" w:rsidRDefault="001F4ED5" w:rsidP="001A5F76">
            <w:pPr>
              <w:ind w:hanging="35"/>
              <w:jc w:val="center"/>
              <w:rPr>
                <w:rFonts w:eastAsia="Calibri"/>
              </w:rPr>
            </w:pPr>
            <w:r w:rsidRPr="003F793D">
              <w:rPr>
                <w:rFonts w:eastAsia="Calibri"/>
              </w:rPr>
              <w:t xml:space="preserve">№ </w:t>
            </w:r>
            <w:proofErr w:type="gramStart"/>
            <w:r w:rsidRPr="003F793D">
              <w:rPr>
                <w:rFonts w:eastAsia="Calibri"/>
              </w:rPr>
              <w:t>п</w:t>
            </w:r>
            <w:proofErr w:type="gramEnd"/>
            <w:r w:rsidRPr="003F793D">
              <w:rPr>
                <w:rFonts w:eastAsia="Calibri"/>
              </w:rPr>
              <w:t>/п</w:t>
            </w:r>
          </w:p>
        </w:tc>
        <w:tc>
          <w:tcPr>
            <w:tcW w:w="835" w:type="pct"/>
            <w:vMerge w:val="restart"/>
            <w:shd w:val="clear" w:color="auto" w:fill="auto"/>
          </w:tcPr>
          <w:p w:rsidR="001F4ED5" w:rsidRPr="003F793D" w:rsidRDefault="001F4ED5" w:rsidP="001A5F76">
            <w:pPr>
              <w:jc w:val="center"/>
              <w:rPr>
                <w:rFonts w:eastAsia="Calibri"/>
              </w:rPr>
            </w:pPr>
            <w:r w:rsidRPr="003F793D">
              <w:rPr>
                <w:rFonts w:eastAsia="Calibri"/>
              </w:rPr>
              <w:t>Название результата</w:t>
            </w:r>
          </w:p>
        </w:tc>
        <w:tc>
          <w:tcPr>
            <w:tcW w:w="676" w:type="pct"/>
            <w:vMerge w:val="restart"/>
            <w:shd w:val="clear" w:color="auto" w:fill="auto"/>
          </w:tcPr>
          <w:p w:rsidR="001F4ED5" w:rsidRPr="003F793D" w:rsidRDefault="001F4ED5" w:rsidP="001A5F76">
            <w:pPr>
              <w:ind w:firstLine="23"/>
              <w:jc w:val="center"/>
              <w:rPr>
                <w:rFonts w:eastAsia="Calibri"/>
                <w:shd w:val="clear" w:color="auto" w:fill="FFFFFF"/>
              </w:rPr>
            </w:pPr>
            <w:r w:rsidRPr="003F793D">
              <w:rPr>
                <w:rFonts w:eastAsia="Calibri"/>
              </w:rPr>
              <w:t>Единица измерения</w:t>
            </w:r>
          </w:p>
        </w:tc>
        <w:tc>
          <w:tcPr>
            <w:tcW w:w="771" w:type="pct"/>
            <w:vMerge w:val="restart"/>
            <w:shd w:val="clear" w:color="auto" w:fill="auto"/>
          </w:tcPr>
          <w:p w:rsidR="001F4ED5" w:rsidRPr="003F793D" w:rsidRDefault="001F4ED5" w:rsidP="001A5F76">
            <w:pPr>
              <w:ind w:firstLine="23"/>
              <w:jc w:val="center"/>
              <w:rPr>
                <w:rFonts w:eastAsia="Calibri"/>
                <w:shd w:val="clear" w:color="auto" w:fill="FFFFFF"/>
              </w:rPr>
            </w:pPr>
            <w:r w:rsidRPr="003F793D">
              <w:rPr>
                <w:rFonts w:eastAsia="Calibri"/>
                <w:shd w:val="clear" w:color="auto" w:fill="FFFFFF"/>
              </w:rPr>
              <w:t>Базовое значение результата (к очередному финансовому году)</w:t>
            </w:r>
          </w:p>
        </w:tc>
        <w:tc>
          <w:tcPr>
            <w:tcW w:w="2340" w:type="pct"/>
            <w:gridSpan w:val="3"/>
            <w:shd w:val="clear" w:color="auto" w:fill="auto"/>
            <w:vAlign w:val="center"/>
          </w:tcPr>
          <w:p w:rsidR="001F4ED5" w:rsidRPr="003F793D" w:rsidRDefault="001F4ED5" w:rsidP="001A5F76">
            <w:pPr>
              <w:jc w:val="center"/>
              <w:rPr>
                <w:spacing w:val="-2"/>
              </w:rPr>
            </w:pPr>
            <w:r w:rsidRPr="003F793D">
              <w:rPr>
                <w:rFonts w:eastAsia="Calibri"/>
                <w:shd w:val="clear" w:color="auto" w:fill="FFFFFF"/>
              </w:rPr>
              <w:t>Планируемое значение результата на очередной финансовый год и плановый период</w:t>
            </w:r>
          </w:p>
        </w:tc>
      </w:tr>
      <w:tr w:rsidR="001F4ED5" w:rsidRPr="003F793D" w:rsidTr="001A5F76">
        <w:trPr>
          <w:trHeight w:val="448"/>
          <w:tblHeader/>
          <w:jc w:val="center"/>
        </w:trPr>
        <w:tc>
          <w:tcPr>
            <w:tcW w:w="379" w:type="pct"/>
            <w:vMerge/>
            <w:shd w:val="clear" w:color="auto" w:fill="auto"/>
          </w:tcPr>
          <w:p w:rsidR="001F4ED5" w:rsidRPr="003F793D" w:rsidRDefault="001F4ED5" w:rsidP="001A5F76">
            <w:pPr>
              <w:jc w:val="center"/>
              <w:rPr>
                <w:rFonts w:eastAsia="Calibri"/>
              </w:rPr>
            </w:pPr>
          </w:p>
        </w:tc>
        <w:tc>
          <w:tcPr>
            <w:tcW w:w="835" w:type="pct"/>
            <w:vMerge/>
            <w:shd w:val="clear" w:color="auto" w:fill="auto"/>
            <w:vAlign w:val="center"/>
          </w:tcPr>
          <w:p w:rsidR="001F4ED5" w:rsidRPr="003F793D" w:rsidRDefault="001F4ED5" w:rsidP="001A5F76">
            <w:pPr>
              <w:jc w:val="center"/>
              <w:rPr>
                <w:rFonts w:eastAsia="Calibri"/>
              </w:rPr>
            </w:pPr>
          </w:p>
        </w:tc>
        <w:tc>
          <w:tcPr>
            <w:tcW w:w="676" w:type="pct"/>
            <w:vMerge/>
            <w:shd w:val="clear" w:color="auto" w:fill="auto"/>
          </w:tcPr>
          <w:p w:rsidR="001F4ED5" w:rsidRPr="003F793D" w:rsidRDefault="001F4ED5" w:rsidP="001A5F76">
            <w:pPr>
              <w:jc w:val="center"/>
              <w:rPr>
                <w:rFonts w:eastAsia="Calibri"/>
                <w:shd w:val="clear" w:color="auto" w:fill="FFFFFF"/>
              </w:rPr>
            </w:pPr>
          </w:p>
        </w:tc>
        <w:tc>
          <w:tcPr>
            <w:tcW w:w="771" w:type="pct"/>
            <w:vMerge/>
            <w:shd w:val="clear" w:color="auto" w:fill="auto"/>
          </w:tcPr>
          <w:p w:rsidR="001F4ED5" w:rsidRPr="003F793D" w:rsidRDefault="001F4ED5" w:rsidP="001A5F76">
            <w:pPr>
              <w:jc w:val="center"/>
              <w:rPr>
                <w:rFonts w:eastAsia="Calibri"/>
                <w:shd w:val="clear" w:color="auto" w:fill="FFFFFF"/>
              </w:rPr>
            </w:pPr>
          </w:p>
        </w:tc>
        <w:tc>
          <w:tcPr>
            <w:tcW w:w="765" w:type="pct"/>
            <w:shd w:val="clear" w:color="auto" w:fill="auto"/>
            <w:vAlign w:val="center"/>
          </w:tcPr>
          <w:p w:rsidR="001F4ED5" w:rsidRPr="003F793D" w:rsidRDefault="001F4ED5" w:rsidP="001A5F76">
            <w:pPr>
              <w:jc w:val="center"/>
              <w:rPr>
                <w:spacing w:val="-2"/>
                <w:lang w:val="en-US"/>
              </w:rPr>
            </w:pPr>
            <w:r w:rsidRPr="003F793D">
              <w:rPr>
                <w:rFonts w:eastAsia="Calibri"/>
                <w:shd w:val="clear" w:color="auto" w:fill="FFFFFF"/>
              </w:rPr>
              <w:t>очередной финансовый год</w:t>
            </w:r>
          </w:p>
        </w:tc>
        <w:tc>
          <w:tcPr>
            <w:tcW w:w="868" w:type="pct"/>
            <w:shd w:val="clear" w:color="auto" w:fill="auto"/>
            <w:vAlign w:val="center"/>
          </w:tcPr>
          <w:p w:rsidR="001F4ED5" w:rsidRPr="003F793D" w:rsidRDefault="001F4ED5" w:rsidP="001A5F76">
            <w:pPr>
              <w:jc w:val="center"/>
              <w:rPr>
                <w:spacing w:val="-2"/>
              </w:rPr>
            </w:pPr>
            <w:r w:rsidRPr="003F793D">
              <w:rPr>
                <w:rFonts w:eastAsia="Calibri"/>
                <w:shd w:val="clear" w:color="auto" w:fill="FFFFFF"/>
              </w:rPr>
              <w:t>1-й год планового периода</w:t>
            </w:r>
          </w:p>
        </w:tc>
        <w:tc>
          <w:tcPr>
            <w:tcW w:w="707" w:type="pct"/>
            <w:shd w:val="clear" w:color="auto" w:fill="auto"/>
            <w:vAlign w:val="center"/>
          </w:tcPr>
          <w:p w:rsidR="001F4ED5" w:rsidRPr="003F793D" w:rsidRDefault="001F4ED5" w:rsidP="001A5F76">
            <w:pPr>
              <w:jc w:val="center"/>
              <w:rPr>
                <w:rFonts w:eastAsia="Calibri"/>
              </w:rPr>
            </w:pPr>
            <w:r w:rsidRPr="003F793D">
              <w:rPr>
                <w:rFonts w:eastAsia="Calibri"/>
                <w:shd w:val="clear" w:color="auto" w:fill="FFFFFF"/>
              </w:rPr>
              <w:t>2-й год планового периода</w:t>
            </w:r>
          </w:p>
        </w:tc>
      </w:tr>
      <w:tr w:rsidR="001F4ED5" w:rsidRPr="003F793D" w:rsidTr="001A5F76">
        <w:trPr>
          <w:trHeight w:val="282"/>
          <w:tblHeader/>
          <w:jc w:val="center"/>
        </w:trPr>
        <w:tc>
          <w:tcPr>
            <w:tcW w:w="379" w:type="pct"/>
            <w:shd w:val="clear" w:color="auto" w:fill="auto"/>
          </w:tcPr>
          <w:p w:rsidR="001F4ED5" w:rsidRPr="003F793D" w:rsidRDefault="001F4ED5" w:rsidP="001A5F76">
            <w:pPr>
              <w:ind w:right="-11"/>
              <w:jc w:val="center"/>
              <w:rPr>
                <w:rFonts w:eastAsia="Calibri"/>
              </w:rPr>
            </w:pPr>
            <w:r w:rsidRPr="003F793D">
              <w:rPr>
                <w:rFonts w:eastAsia="Calibri"/>
              </w:rPr>
              <w:t>1</w:t>
            </w:r>
          </w:p>
        </w:tc>
        <w:tc>
          <w:tcPr>
            <w:tcW w:w="835" w:type="pct"/>
            <w:shd w:val="clear" w:color="auto" w:fill="auto"/>
            <w:vAlign w:val="center"/>
          </w:tcPr>
          <w:p w:rsidR="001F4ED5" w:rsidRPr="003F793D" w:rsidRDefault="001F4ED5" w:rsidP="001A5F76">
            <w:pPr>
              <w:jc w:val="center"/>
              <w:rPr>
                <w:rFonts w:eastAsia="Calibri"/>
              </w:rPr>
            </w:pPr>
            <w:r w:rsidRPr="003F793D">
              <w:rPr>
                <w:rFonts w:eastAsia="Calibri"/>
              </w:rPr>
              <w:t>2</w:t>
            </w:r>
          </w:p>
        </w:tc>
        <w:tc>
          <w:tcPr>
            <w:tcW w:w="676" w:type="pct"/>
            <w:shd w:val="clear" w:color="auto" w:fill="auto"/>
          </w:tcPr>
          <w:p w:rsidR="001F4ED5" w:rsidRPr="003F793D" w:rsidRDefault="001F4ED5" w:rsidP="001A5F76">
            <w:pPr>
              <w:jc w:val="center"/>
              <w:rPr>
                <w:rFonts w:eastAsia="Calibri"/>
                <w:spacing w:val="-2"/>
              </w:rPr>
            </w:pPr>
            <w:r w:rsidRPr="003F793D">
              <w:rPr>
                <w:rFonts w:eastAsia="Calibri"/>
                <w:spacing w:val="-2"/>
              </w:rPr>
              <w:t>3</w:t>
            </w:r>
          </w:p>
        </w:tc>
        <w:tc>
          <w:tcPr>
            <w:tcW w:w="771" w:type="pct"/>
            <w:shd w:val="clear" w:color="auto" w:fill="auto"/>
          </w:tcPr>
          <w:p w:rsidR="001F4ED5" w:rsidRPr="003F793D" w:rsidRDefault="001F4ED5" w:rsidP="001A5F76">
            <w:pPr>
              <w:jc w:val="center"/>
              <w:rPr>
                <w:rFonts w:eastAsia="Calibri"/>
                <w:spacing w:val="-2"/>
              </w:rPr>
            </w:pPr>
            <w:r w:rsidRPr="003F793D">
              <w:rPr>
                <w:rFonts w:eastAsia="Calibri"/>
                <w:spacing w:val="-2"/>
              </w:rPr>
              <w:t>4</w:t>
            </w:r>
          </w:p>
        </w:tc>
        <w:tc>
          <w:tcPr>
            <w:tcW w:w="765" w:type="pct"/>
            <w:shd w:val="clear" w:color="auto" w:fill="auto"/>
            <w:vAlign w:val="center"/>
          </w:tcPr>
          <w:p w:rsidR="001F4ED5" w:rsidRPr="003F793D" w:rsidRDefault="001F4ED5" w:rsidP="001A5F76">
            <w:pPr>
              <w:jc w:val="center"/>
              <w:rPr>
                <w:spacing w:val="-2"/>
              </w:rPr>
            </w:pPr>
            <w:r w:rsidRPr="003F793D">
              <w:rPr>
                <w:spacing w:val="-2"/>
              </w:rPr>
              <w:t>5</w:t>
            </w:r>
          </w:p>
        </w:tc>
        <w:tc>
          <w:tcPr>
            <w:tcW w:w="868" w:type="pct"/>
            <w:shd w:val="clear" w:color="auto" w:fill="auto"/>
            <w:vAlign w:val="center"/>
          </w:tcPr>
          <w:p w:rsidR="001F4ED5" w:rsidRPr="003F793D" w:rsidRDefault="001F4ED5" w:rsidP="001A5F76">
            <w:pPr>
              <w:jc w:val="center"/>
              <w:rPr>
                <w:spacing w:val="-2"/>
              </w:rPr>
            </w:pPr>
            <w:r w:rsidRPr="003F793D">
              <w:rPr>
                <w:spacing w:val="-2"/>
              </w:rPr>
              <w:t>6</w:t>
            </w:r>
          </w:p>
        </w:tc>
        <w:tc>
          <w:tcPr>
            <w:tcW w:w="707" w:type="pct"/>
            <w:shd w:val="clear" w:color="auto" w:fill="auto"/>
            <w:vAlign w:val="center"/>
          </w:tcPr>
          <w:p w:rsidR="001F4ED5" w:rsidRPr="003F793D" w:rsidRDefault="001F4ED5" w:rsidP="001A5F76">
            <w:pPr>
              <w:jc w:val="center"/>
              <w:rPr>
                <w:rFonts w:eastAsia="Calibri"/>
              </w:rPr>
            </w:pPr>
            <w:r w:rsidRPr="003F793D">
              <w:rPr>
                <w:rFonts w:eastAsia="Calibri"/>
              </w:rPr>
              <w:t>7</w:t>
            </w:r>
          </w:p>
        </w:tc>
      </w:tr>
      <w:tr w:rsidR="001F4ED5" w:rsidRPr="003F793D" w:rsidTr="001A5F76">
        <w:trPr>
          <w:jc w:val="center"/>
        </w:trPr>
        <w:tc>
          <w:tcPr>
            <w:tcW w:w="379" w:type="pct"/>
            <w:shd w:val="clear" w:color="auto" w:fill="auto"/>
          </w:tcPr>
          <w:p w:rsidR="001F4ED5" w:rsidRPr="003F793D" w:rsidRDefault="001F4ED5" w:rsidP="001A5F76">
            <w:pPr>
              <w:spacing w:line="230" w:lineRule="auto"/>
              <w:rPr>
                <w:rFonts w:eastAsia="Calibri"/>
                <w:spacing w:val="-2"/>
              </w:rPr>
            </w:pPr>
          </w:p>
        </w:tc>
        <w:tc>
          <w:tcPr>
            <w:tcW w:w="835" w:type="pct"/>
            <w:shd w:val="clear" w:color="auto" w:fill="auto"/>
          </w:tcPr>
          <w:p w:rsidR="001F4ED5" w:rsidRPr="003F793D" w:rsidRDefault="001F4ED5" w:rsidP="001A5F76">
            <w:pPr>
              <w:spacing w:line="230" w:lineRule="auto"/>
              <w:rPr>
                <w:spacing w:val="-2"/>
              </w:rPr>
            </w:pPr>
          </w:p>
        </w:tc>
        <w:tc>
          <w:tcPr>
            <w:tcW w:w="676" w:type="pct"/>
            <w:shd w:val="clear" w:color="auto" w:fill="auto"/>
          </w:tcPr>
          <w:p w:rsidR="001F4ED5" w:rsidRPr="003F793D" w:rsidRDefault="001F4ED5" w:rsidP="001A5F76">
            <w:pPr>
              <w:jc w:val="center"/>
              <w:rPr>
                <w:rFonts w:eastAsia="Calibri"/>
              </w:rPr>
            </w:pPr>
          </w:p>
        </w:tc>
        <w:tc>
          <w:tcPr>
            <w:tcW w:w="771" w:type="pct"/>
            <w:shd w:val="clear" w:color="auto" w:fill="auto"/>
          </w:tcPr>
          <w:p w:rsidR="001F4ED5" w:rsidRPr="003F793D" w:rsidRDefault="001F4ED5" w:rsidP="001A5F76">
            <w:pPr>
              <w:jc w:val="center"/>
              <w:rPr>
                <w:rFonts w:eastAsia="Calibri"/>
              </w:rPr>
            </w:pPr>
          </w:p>
        </w:tc>
        <w:tc>
          <w:tcPr>
            <w:tcW w:w="765" w:type="pct"/>
            <w:shd w:val="clear" w:color="auto" w:fill="auto"/>
          </w:tcPr>
          <w:p w:rsidR="001F4ED5" w:rsidRPr="003F793D" w:rsidRDefault="001F4ED5" w:rsidP="001A5F76">
            <w:pPr>
              <w:jc w:val="center"/>
              <w:rPr>
                <w:rFonts w:eastAsia="Calibri"/>
              </w:rPr>
            </w:pPr>
          </w:p>
        </w:tc>
        <w:tc>
          <w:tcPr>
            <w:tcW w:w="868" w:type="pct"/>
            <w:shd w:val="clear" w:color="auto" w:fill="auto"/>
          </w:tcPr>
          <w:p w:rsidR="001F4ED5" w:rsidRPr="003F793D" w:rsidRDefault="001F4ED5" w:rsidP="001A5F76">
            <w:pPr>
              <w:jc w:val="center"/>
              <w:rPr>
                <w:rFonts w:eastAsia="Calibri"/>
              </w:rPr>
            </w:pPr>
          </w:p>
        </w:tc>
        <w:tc>
          <w:tcPr>
            <w:tcW w:w="707" w:type="pct"/>
            <w:shd w:val="clear" w:color="auto" w:fill="auto"/>
          </w:tcPr>
          <w:p w:rsidR="001F4ED5" w:rsidRPr="003F793D" w:rsidRDefault="001F4ED5" w:rsidP="001A5F76">
            <w:pPr>
              <w:jc w:val="center"/>
              <w:rPr>
                <w:rFonts w:eastAsia="Calibri"/>
              </w:rPr>
            </w:pPr>
          </w:p>
        </w:tc>
      </w:tr>
    </w:tbl>
    <w:p w:rsidR="001F4ED5" w:rsidRPr="003F793D" w:rsidRDefault="001F4ED5" w:rsidP="001F4ED5">
      <w:pPr>
        <w:jc w:val="right"/>
        <w:rPr>
          <w:b/>
          <w:szCs w:val="28"/>
        </w:rPr>
      </w:pPr>
    </w:p>
    <w:p w:rsidR="001F4ED5" w:rsidRPr="003F793D" w:rsidRDefault="001F4ED5" w:rsidP="001F4ED5">
      <w:pPr>
        <w:spacing w:after="160" w:line="259" w:lineRule="auto"/>
        <w:rPr>
          <w:szCs w:val="28"/>
        </w:rPr>
      </w:pPr>
      <w:r w:rsidRPr="003F793D">
        <w:rPr>
          <w:szCs w:val="28"/>
        </w:rPr>
        <w:br w:type="page"/>
      </w:r>
    </w:p>
    <w:p w:rsidR="001F4ED5" w:rsidRPr="003F793D" w:rsidRDefault="001F4ED5" w:rsidP="001F4ED5">
      <w:pPr>
        <w:ind w:left="6237"/>
        <w:rPr>
          <w:szCs w:val="28"/>
        </w:rPr>
      </w:pPr>
      <w:r w:rsidRPr="003F793D">
        <w:rPr>
          <w:szCs w:val="28"/>
        </w:rPr>
        <w:t>Приложение № 4</w:t>
      </w:r>
    </w:p>
    <w:p w:rsidR="001F4ED5" w:rsidRPr="003F793D" w:rsidRDefault="001F4ED5" w:rsidP="001F4ED5">
      <w:pPr>
        <w:ind w:left="6237"/>
        <w:rPr>
          <w:szCs w:val="28"/>
        </w:rPr>
      </w:pPr>
      <w:r w:rsidRPr="003F793D">
        <w:rPr>
          <w:szCs w:val="28"/>
        </w:rPr>
        <w:t xml:space="preserve">к Порядку принятия решения о разработке муниципальных программ, их формирования и реализации   </w:t>
      </w:r>
    </w:p>
    <w:p w:rsidR="001F4ED5" w:rsidRPr="003F793D" w:rsidRDefault="001F4ED5" w:rsidP="001F4ED5">
      <w:pPr>
        <w:ind w:left="6237"/>
        <w:rPr>
          <w:szCs w:val="28"/>
        </w:rPr>
      </w:pPr>
    </w:p>
    <w:p w:rsidR="001F4ED5" w:rsidRPr="003F793D" w:rsidRDefault="001F4ED5" w:rsidP="001F4ED5">
      <w:pPr>
        <w:ind w:left="6237"/>
        <w:rPr>
          <w:szCs w:val="28"/>
        </w:rPr>
      </w:pPr>
      <w:r w:rsidRPr="003F793D">
        <w:rPr>
          <w:szCs w:val="28"/>
        </w:rPr>
        <w:t xml:space="preserve">Форма </w:t>
      </w:r>
    </w:p>
    <w:p w:rsidR="001F4ED5" w:rsidRPr="003F793D" w:rsidRDefault="001F4ED5" w:rsidP="001F4ED5">
      <w:pPr>
        <w:jc w:val="right"/>
        <w:rPr>
          <w:szCs w:val="28"/>
        </w:rPr>
      </w:pPr>
    </w:p>
    <w:p w:rsidR="001F4ED5" w:rsidRPr="003F793D" w:rsidRDefault="001F4ED5" w:rsidP="001F4ED5">
      <w:pPr>
        <w:jc w:val="right"/>
        <w:rPr>
          <w:szCs w:val="28"/>
        </w:rPr>
      </w:pPr>
    </w:p>
    <w:p w:rsidR="001F4ED5" w:rsidRPr="003F793D" w:rsidRDefault="001F4ED5" w:rsidP="001F4ED5">
      <w:pPr>
        <w:jc w:val="center"/>
        <w:rPr>
          <w:b/>
          <w:spacing w:val="20"/>
          <w:szCs w:val="28"/>
        </w:rPr>
      </w:pPr>
    </w:p>
    <w:p w:rsidR="001F4ED5" w:rsidRPr="003F793D" w:rsidRDefault="001F4ED5" w:rsidP="001F4ED5">
      <w:pPr>
        <w:jc w:val="center"/>
        <w:rPr>
          <w:b/>
          <w:spacing w:val="20"/>
          <w:szCs w:val="28"/>
        </w:rPr>
      </w:pPr>
      <w:r>
        <w:rPr>
          <w:b/>
          <w:spacing w:val="20"/>
          <w:szCs w:val="28"/>
        </w:rPr>
        <w:t xml:space="preserve">Раздел 4. </w:t>
      </w:r>
      <w:r w:rsidRPr="003F793D">
        <w:rPr>
          <w:b/>
          <w:spacing w:val="20"/>
          <w:szCs w:val="28"/>
        </w:rPr>
        <w:t>ПАСПОРТА</w:t>
      </w:r>
    </w:p>
    <w:p w:rsidR="001F4ED5" w:rsidRPr="003F793D" w:rsidRDefault="001F4ED5" w:rsidP="001F4ED5">
      <w:pPr>
        <w:jc w:val="center"/>
        <w:rPr>
          <w:b/>
          <w:szCs w:val="28"/>
        </w:rPr>
      </w:pPr>
      <w:r w:rsidRPr="003F793D">
        <w:rPr>
          <w:b/>
          <w:szCs w:val="28"/>
        </w:rPr>
        <w:t>комплексов процессных мероприятий</w:t>
      </w:r>
    </w:p>
    <w:p w:rsidR="001F4ED5" w:rsidRPr="003F793D" w:rsidRDefault="001F4ED5" w:rsidP="001F4ED5">
      <w:pPr>
        <w:jc w:val="center"/>
        <w:rPr>
          <w:b/>
          <w:szCs w:val="28"/>
        </w:rPr>
      </w:pPr>
    </w:p>
    <w:p w:rsidR="001F4ED5" w:rsidRPr="003F793D" w:rsidRDefault="001F4ED5" w:rsidP="001F4ED5">
      <w:pPr>
        <w:jc w:val="center"/>
        <w:rPr>
          <w:b/>
          <w:spacing w:val="20"/>
          <w:szCs w:val="28"/>
        </w:rPr>
      </w:pPr>
      <w:r w:rsidRPr="003F793D">
        <w:rPr>
          <w:b/>
          <w:spacing w:val="20"/>
          <w:szCs w:val="28"/>
        </w:rPr>
        <w:t>ПАСПОРТ</w:t>
      </w:r>
    </w:p>
    <w:p w:rsidR="001F4ED5" w:rsidRPr="003F793D" w:rsidRDefault="001F4ED5" w:rsidP="001F4ED5">
      <w:pPr>
        <w:jc w:val="center"/>
        <w:rPr>
          <w:b/>
          <w:szCs w:val="28"/>
        </w:rPr>
      </w:pPr>
      <w:r w:rsidRPr="003F793D">
        <w:rPr>
          <w:b/>
          <w:szCs w:val="28"/>
        </w:rPr>
        <w:t>комплекса процессных мероприятий</w:t>
      </w:r>
    </w:p>
    <w:p w:rsidR="001F4ED5" w:rsidRPr="003F793D" w:rsidRDefault="001F4ED5" w:rsidP="001F4ED5">
      <w:pPr>
        <w:jc w:val="center"/>
        <w:rPr>
          <w:b/>
          <w:szCs w:val="28"/>
        </w:rPr>
      </w:pPr>
      <w:r w:rsidRPr="003F793D">
        <w:rPr>
          <w:b/>
          <w:szCs w:val="28"/>
        </w:rPr>
        <w:t>_________________________________________</w:t>
      </w:r>
    </w:p>
    <w:p w:rsidR="001F4ED5" w:rsidRPr="003F793D" w:rsidRDefault="001F4ED5" w:rsidP="001F4ED5">
      <w:pPr>
        <w:jc w:val="center"/>
        <w:rPr>
          <w:i/>
          <w:szCs w:val="28"/>
        </w:rPr>
      </w:pPr>
      <w:r w:rsidRPr="003F793D">
        <w:rPr>
          <w:szCs w:val="28"/>
        </w:rPr>
        <w:t>(наименование комплекса процессных мероприятий)</w:t>
      </w:r>
      <w:r w:rsidRPr="003F793D">
        <w:rPr>
          <w:i/>
          <w:szCs w:val="28"/>
        </w:rPr>
        <w:t xml:space="preserve"> </w:t>
      </w:r>
    </w:p>
    <w:p w:rsidR="001F4ED5" w:rsidRPr="003F793D" w:rsidRDefault="001F4ED5" w:rsidP="001F4ED5">
      <w:pPr>
        <w:jc w:val="center"/>
        <w:rPr>
          <w:b/>
          <w:szCs w:val="28"/>
        </w:rPr>
      </w:pPr>
    </w:p>
    <w:p w:rsidR="001F4ED5" w:rsidRPr="003F793D" w:rsidRDefault="001F4ED5" w:rsidP="001F4ED5">
      <w:pPr>
        <w:jc w:val="center"/>
        <w:rPr>
          <w:b/>
          <w:szCs w:val="28"/>
        </w:rPr>
      </w:pPr>
      <w:r w:rsidRPr="003F793D">
        <w:rPr>
          <w:b/>
          <w:szCs w:val="28"/>
        </w:rPr>
        <w:t>Общие положения</w:t>
      </w:r>
    </w:p>
    <w:p w:rsidR="001F4ED5" w:rsidRPr="003F793D" w:rsidRDefault="001F4ED5" w:rsidP="001F4ED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7"/>
        <w:gridCol w:w="5144"/>
      </w:tblGrid>
      <w:tr w:rsidR="001F4ED5" w:rsidRPr="003F793D" w:rsidTr="001A5F76">
        <w:trPr>
          <w:trHeight w:val="516"/>
          <w:jc w:val="center"/>
        </w:trPr>
        <w:tc>
          <w:tcPr>
            <w:tcW w:w="2532" w:type="pct"/>
            <w:shd w:val="clear" w:color="auto" w:fill="auto"/>
            <w:vAlign w:val="center"/>
          </w:tcPr>
          <w:p w:rsidR="001F4ED5" w:rsidRPr="003F793D" w:rsidRDefault="001F4ED5" w:rsidP="00DD6093">
            <w:pPr>
              <w:rPr>
                <w:rFonts w:eastAsia="Calibri"/>
              </w:rPr>
            </w:pPr>
            <w:r w:rsidRPr="003F793D">
              <w:t xml:space="preserve">Ответственный за </w:t>
            </w:r>
            <w:r w:rsidR="00DD6093">
              <w:t>разработку и реализацию</w:t>
            </w:r>
            <w:r w:rsidRPr="003F793D">
              <w:t xml:space="preserve"> комплекса процессных мероприятий</w:t>
            </w:r>
          </w:p>
        </w:tc>
        <w:tc>
          <w:tcPr>
            <w:tcW w:w="2468" w:type="pct"/>
            <w:shd w:val="clear" w:color="auto" w:fill="auto"/>
            <w:vAlign w:val="center"/>
          </w:tcPr>
          <w:p w:rsidR="001F4ED5" w:rsidRPr="003F793D" w:rsidRDefault="001F4ED5" w:rsidP="00DD6093">
            <w:pPr>
              <w:rPr>
                <w:rFonts w:eastAsia="Calibri"/>
              </w:rPr>
            </w:pPr>
            <w:r w:rsidRPr="003F793D">
              <w:rPr>
                <w:rFonts w:eastAsia="Calibri"/>
              </w:rPr>
              <w:t xml:space="preserve">должность, фамилия, имя, отчество </w:t>
            </w:r>
            <w:r w:rsidR="00DD6093">
              <w:rPr>
                <w:rFonts w:eastAsia="Calibri"/>
              </w:rPr>
              <w:t>лица, отвечающего за разработку и реализацию комплекса проце</w:t>
            </w:r>
            <w:bookmarkStart w:id="1" w:name="_GoBack"/>
            <w:bookmarkEnd w:id="1"/>
            <w:r w:rsidR="00DD6093">
              <w:rPr>
                <w:rFonts w:eastAsia="Calibri"/>
              </w:rPr>
              <w:t>ссных мерориятий</w:t>
            </w:r>
          </w:p>
        </w:tc>
      </w:tr>
      <w:tr w:rsidR="001F4ED5" w:rsidRPr="003F793D" w:rsidTr="001A5F76">
        <w:trPr>
          <w:trHeight w:val="700"/>
          <w:jc w:val="center"/>
        </w:trPr>
        <w:tc>
          <w:tcPr>
            <w:tcW w:w="2532" w:type="pct"/>
            <w:shd w:val="clear" w:color="auto" w:fill="auto"/>
            <w:vAlign w:val="center"/>
          </w:tcPr>
          <w:p w:rsidR="001F4ED5" w:rsidRPr="003F793D" w:rsidRDefault="001F4ED5" w:rsidP="001A5F76">
            <w:pPr>
              <w:rPr>
                <w:rFonts w:eastAsia="Calibri"/>
              </w:rPr>
            </w:pPr>
            <w:r w:rsidRPr="003F793D">
              <w:rPr>
                <w:rFonts w:eastAsia="Calibri"/>
              </w:rPr>
              <w:t xml:space="preserve">Связь с муниципальной программой </w:t>
            </w:r>
          </w:p>
        </w:tc>
        <w:tc>
          <w:tcPr>
            <w:tcW w:w="2468" w:type="pct"/>
            <w:shd w:val="clear" w:color="auto" w:fill="auto"/>
            <w:vAlign w:val="center"/>
          </w:tcPr>
          <w:p w:rsidR="001F4ED5" w:rsidRPr="003F793D" w:rsidRDefault="001F4ED5" w:rsidP="001A5F76">
            <w:pPr>
              <w:rPr>
                <w:rFonts w:eastAsia="Calibri"/>
              </w:rPr>
            </w:pPr>
            <w:r w:rsidRPr="003F793D">
              <w:rPr>
                <w:rFonts w:eastAsia="Calibri"/>
              </w:rPr>
              <w:t>муниципальная программа «Наименование»</w:t>
            </w:r>
          </w:p>
        </w:tc>
      </w:tr>
    </w:tbl>
    <w:p w:rsidR="001F4ED5" w:rsidRPr="003F793D" w:rsidRDefault="001F4ED5" w:rsidP="001F4ED5"/>
    <w:p w:rsidR="001F4ED5" w:rsidRPr="003F793D" w:rsidRDefault="001F4ED5" w:rsidP="001F4ED5">
      <w:pPr>
        <w:jc w:val="right"/>
        <w:rPr>
          <w:szCs w:val="28"/>
        </w:rPr>
      </w:pPr>
    </w:p>
    <w:p w:rsidR="001F4ED5" w:rsidRPr="003F793D" w:rsidRDefault="001F4ED5" w:rsidP="001F4ED5">
      <w:pPr>
        <w:ind w:left="1418" w:right="1984"/>
        <w:jc w:val="center"/>
        <w:rPr>
          <w:b/>
          <w:szCs w:val="28"/>
        </w:rPr>
      </w:pPr>
      <w:r w:rsidRPr="003F793D">
        <w:rPr>
          <w:b/>
          <w:szCs w:val="28"/>
        </w:rPr>
        <w:t xml:space="preserve">Показатели реализации комплекса процессных мероприятий </w:t>
      </w:r>
    </w:p>
    <w:p w:rsidR="001F4ED5" w:rsidRPr="003F793D" w:rsidRDefault="001F4ED5" w:rsidP="001F4ED5">
      <w:pPr>
        <w:jc w:val="center"/>
        <w:rPr>
          <w:b/>
          <w:szCs w:val="28"/>
        </w:rPr>
      </w:pPr>
      <w:r w:rsidRPr="003F793D">
        <w:rPr>
          <w:b/>
          <w:szCs w:val="28"/>
        </w:rPr>
        <w:t xml:space="preserve">  </w:t>
      </w:r>
    </w:p>
    <w:tbl>
      <w:tblPr>
        <w:tblW w:w="5078"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86"/>
        <w:gridCol w:w="1342"/>
        <w:gridCol w:w="1645"/>
        <w:gridCol w:w="1579"/>
        <w:gridCol w:w="1797"/>
        <w:gridCol w:w="1660"/>
      </w:tblGrid>
      <w:tr w:rsidR="001F4ED5" w:rsidRPr="003F793D" w:rsidTr="001A5F76">
        <w:trPr>
          <w:tblHeader/>
          <w:jc w:val="center"/>
        </w:trPr>
        <w:tc>
          <w:tcPr>
            <w:tcW w:w="319" w:type="pct"/>
            <w:vMerge w:val="restart"/>
            <w:shd w:val="clear" w:color="auto" w:fill="auto"/>
          </w:tcPr>
          <w:p w:rsidR="001F4ED5" w:rsidRPr="003F793D" w:rsidRDefault="001F4ED5" w:rsidP="001A5F76">
            <w:pPr>
              <w:ind w:right="-121"/>
              <w:jc w:val="center"/>
              <w:rPr>
                <w:rFonts w:eastAsia="Calibri"/>
              </w:rPr>
            </w:pPr>
            <w:r w:rsidRPr="003F793D">
              <w:rPr>
                <w:rFonts w:eastAsia="Calibri"/>
              </w:rPr>
              <w:t xml:space="preserve">№ </w:t>
            </w:r>
            <w:proofErr w:type="gramStart"/>
            <w:r w:rsidRPr="003F793D">
              <w:rPr>
                <w:rFonts w:eastAsia="Calibri"/>
              </w:rPr>
              <w:t>п</w:t>
            </w:r>
            <w:proofErr w:type="gramEnd"/>
            <w:r w:rsidRPr="003F793D">
              <w:rPr>
                <w:rFonts w:eastAsia="Calibri"/>
              </w:rPr>
              <w:t>/п</w:t>
            </w:r>
          </w:p>
        </w:tc>
        <w:tc>
          <w:tcPr>
            <w:tcW w:w="891" w:type="pct"/>
            <w:vMerge w:val="restart"/>
            <w:shd w:val="clear" w:color="auto" w:fill="auto"/>
          </w:tcPr>
          <w:p w:rsidR="001F4ED5" w:rsidRPr="003F793D" w:rsidRDefault="001F4ED5" w:rsidP="001A5F76">
            <w:pPr>
              <w:jc w:val="center"/>
              <w:rPr>
                <w:rFonts w:eastAsia="Calibri"/>
              </w:rPr>
            </w:pPr>
            <w:r w:rsidRPr="003F793D">
              <w:rPr>
                <w:rFonts w:eastAsia="Calibri"/>
              </w:rPr>
              <w:t xml:space="preserve">Наименование показателя реализации </w:t>
            </w:r>
          </w:p>
        </w:tc>
        <w:tc>
          <w:tcPr>
            <w:tcW w:w="634" w:type="pct"/>
            <w:vMerge w:val="restart"/>
            <w:shd w:val="clear" w:color="auto" w:fill="auto"/>
          </w:tcPr>
          <w:p w:rsidR="001F4ED5" w:rsidRPr="003F793D" w:rsidRDefault="001F4ED5" w:rsidP="001A5F76">
            <w:pPr>
              <w:ind w:firstLine="23"/>
              <w:jc w:val="center"/>
              <w:rPr>
                <w:rFonts w:eastAsia="Calibri"/>
                <w:shd w:val="clear" w:color="auto" w:fill="FFFFFF"/>
              </w:rPr>
            </w:pPr>
            <w:r w:rsidRPr="003F793D">
              <w:rPr>
                <w:rFonts w:eastAsia="Calibri"/>
              </w:rPr>
              <w:t>Единица измерения</w:t>
            </w:r>
          </w:p>
        </w:tc>
        <w:tc>
          <w:tcPr>
            <w:tcW w:w="777" w:type="pct"/>
            <w:vMerge w:val="restart"/>
            <w:shd w:val="clear" w:color="auto" w:fill="auto"/>
          </w:tcPr>
          <w:p w:rsidR="001F4ED5" w:rsidRPr="003F793D" w:rsidRDefault="001F4ED5" w:rsidP="001A5F76">
            <w:pPr>
              <w:ind w:firstLine="23"/>
              <w:jc w:val="center"/>
              <w:rPr>
                <w:rFonts w:eastAsia="Calibri"/>
                <w:shd w:val="clear" w:color="auto" w:fill="FFFFFF"/>
              </w:rPr>
            </w:pPr>
            <w:r w:rsidRPr="003F793D">
              <w:rPr>
                <w:rFonts w:eastAsia="Calibri"/>
                <w:shd w:val="clear" w:color="auto" w:fill="FFFFFF"/>
              </w:rPr>
              <w:t>Базовое значение показателя реализации (к очередному финансовому году)</w:t>
            </w:r>
          </w:p>
        </w:tc>
        <w:tc>
          <w:tcPr>
            <w:tcW w:w="2379" w:type="pct"/>
            <w:gridSpan w:val="3"/>
            <w:shd w:val="clear" w:color="auto" w:fill="auto"/>
            <w:vAlign w:val="center"/>
          </w:tcPr>
          <w:p w:rsidR="001F4ED5" w:rsidRPr="003F793D" w:rsidRDefault="001F4ED5" w:rsidP="001A5F76">
            <w:pPr>
              <w:jc w:val="center"/>
              <w:rPr>
                <w:spacing w:val="-2"/>
              </w:rPr>
            </w:pPr>
            <w:r w:rsidRPr="003F793D">
              <w:rPr>
                <w:rFonts w:eastAsia="Calibri"/>
                <w:shd w:val="clear" w:color="auto" w:fill="FFFFFF"/>
              </w:rPr>
              <w:t>Планируемое значение показателя реализации на очередной финансовый год и плановый период</w:t>
            </w:r>
          </w:p>
        </w:tc>
      </w:tr>
      <w:tr w:rsidR="001F4ED5" w:rsidRPr="003F793D" w:rsidTr="001A5F76">
        <w:trPr>
          <w:trHeight w:val="448"/>
          <w:tblHeader/>
          <w:jc w:val="center"/>
        </w:trPr>
        <w:tc>
          <w:tcPr>
            <w:tcW w:w="319" w:type="pct"/>
            <w:vMerge/>
            <w:shd w:val="clear" w:color="auto" w:fill="auto"/>
          </w:tcPr>
          <w:p w:rsidR="001F4ED5" w:rsidRPr="003F793D" w:rsidRDefault="001F4ED5" w:rsidP="001A5F76">
            <w:pPr>
              <w:jc w:val="center"/>
              <w:rPr>
                <w:rFonts w:eastAsia="Calibri"/>
              </w:rPr>
            </w:pPr>
          </w:p>
        </w:tc>
        <w:tc>
          <w:tcPr>
            <w:tcW w:w="891" w:type="pct"/>
            <w:vMerge/>
            <w:shd w:val="clear" w:color="auto" w:fill="auto"/>
            <w:vAlign w:val="center"/>
          </w:tcPr>
          <w:p w:rsidR="001F4ED5" w:rsidRPr="003F793D" w:rsidRDefault="001F4ED5" w:rsidP="001A5F76">
            <w:pPr>
              <w:jc w:val="center"/>
              <w:rPr>
                <w:rFonts w:eastAsia="Calibri"/>
              </w:rPr>
            </w:pPr>
          </w:p>
        </w:tc>
        <w:tc>
          <w:tcPr>
            <w:tcW w:w="634" w:type="pct"/>
            <w:vMerge/>
            <w:shd w:val="clear" w:color="auto" w:fill="auto"/>
          </w:tcPr>
          <w:p w:rsidR="001F4ED5" w:rsidRPr="003F793D" w:rsidRDefault="001F4ED5" w:rsidP="001A5F76">
            <w:pPr>
              <w:jc w:val="center"/>
              <w:rPr>
                <w:rFonts w:eastAsia="Calibri"/>
                <w:shd w:val="clear" w:color="auto" w:fill="FFFFFF"/>
              </w:rPr>
            </w:pPr>
          </w:p>
        </w:tc>
        <w:tc>
          <w:tcPr>
            <w:tcW w:w="777" w:type="pct"/>
            <w:vMerge/>
            <w:shd w:val="clear" w:color="auto" w:fill="auto"/>
          </w:tcPr>
          <w:p w:rsidR="001F4ED5" w:rsidRPr="003F793D" w:rsidRDefault="001F4ED5" w:rsidP="001A5F76">
            <w:pPr>
              <w:jc w:val="center"/>
              <w:rPr>
                <w:rFonts w:eastAsia="Calibri"/>
                <w:shd w:val="clear" w:color="auto" w:fill="FFFFFF"/>
              </w:rPr>
            </w:pPr>
          </w:p>
        </w:tc>
        <w:tc>
          <w:tcPr>
            <w:tcW w:w="746" w:type="pct"/>
            <w:shd w:val="clear" w:color="auto" w:fill="auto"/>
          </w:tcPr>
          <w:p w:rsidR="001F4ED5" w:rsidRPr="003F793D" w:rsidRDefault="001F4ED5" w:rsidP="001A5F76">
            <w:pPr>
              <w:jc w:val="center"/>
              <w:rPr>
                <w:spacing w:val="-2"/>
                <w:lang w:val="en-US"/>
              </w:rPr>
            </w:pPr>
            <w:r w:rsidRPr="003F793D">
              <w:rPr>
                <w:rFonts w:eastAsia="Calibri"/>
                <w:shd w:val="clear" w:color="auto" w:fill="FFFFFF"/>
              </w:rPr>
              <w:t>очередной финансовый год</w:t>
            </w:r>
          </w:p>
        </w:tc>
        <w:tc>
          <w:tcPr>
            <w:tcW w:w="849" w:type="pct"/>
            <w:shd w:val="clear" w:color="auto" w:fill="auto"/>
          </w:tcPr>
          <w:p w:rsidR="001F4ED5" w:rsidRPr="003F793D" w:rsidRDefault="001F4ED5" w:rsidP="001A5F76">
            <w:pPr>
              <w:jc w:val="center"/>
              <w:rPr>
                <w:spacing w:val="-2"/>
              </w:rPr>
            </w:pPr>
            <w:r w:rsidRPr="003F793D">
              <w:rPr>
                <w:rFonts w:eastAsia="Calibri"/>
                <w:shd w:val="clear" w:color="auto" w:fill="FFFFFF"/>
              </w:rPr>
              <w:t>1-й год планового периода</w:t>
            </w:r>
          </w:p>
        </w:tc>
        <w:tc>
          <w:tcPr>
            <w:tcW w:w="783" w:type="pct"/>
            <w:shd w:val="clear" w:color="auto" w:fill="auto"/>
          </w:tcPr>
          <w:p w:rsidR="001F4ED5" w:rsidRPr="003F793D" w:rsidRDefault="001F4ED5" w:rsidP="001A5F76">
            <w:pPr>
              <w:jc w:val="center"/>
              <w:rPr>
                <w:rFonts w:eastAsia="Calibri"/>
              </w:rPr>
            </w:pPr>
            <w:r w:rsidRPr="003F793D">
              <w:rPr>
                <w:rFonts w:eastAsia="Calibri"/>
                <w:shd w:val="clear" w:color="auto" w:fill="FFFFFF"/>
              </w:rPr>
              <w:t>2-й год планового периода</w:t>
            </w:r>
          </w:p>
        </w:tc>
      </w:tr>
      <w:tr w:rsidR="001F4ED5" w:rsidRPr="003F793D" w:rsidTr="001A5F76">
        <w:trPr>
          <w:trHeight w:val="282"/>
          <w:tblHeader/>
          <w:jc w:val="center"/>
        </w:trPr>
        <w:tc>
          <w:tcPr>
            <w:tcW w:w="319" w:type="pct"/>
            <w:shd w:val="clear" w:color="auto" w:fill="auto"/>
          </w:tcPr>
          <w:p w:rsidR="001F4ED5" w:rsidRPr="003F793D" w:rsidRDefault="001F4ED5" w:rsidP="001A5F76">
            <w:pPr>
              <w:jc w:val="center"/>
              <w:rPr>
                <w:rFonts w:eastAsia="Calibri"/>
              </w:rPr>
            </w:pPr>
            <w:r w:rsidRPr="003F793D">
              <w:rPr>
                <w:rFonts w:eastAsia="Calibri"/>
              </w:rPr>
              <w:t>1</w:t>
            </w:r>
          </w:p>
        </w:tc>
        <w:tc>
          <w:tcPr>
            <w:tcW w:w="891" w:type="pct"/>
            <w:shd w:val="clear" w:color="auto" w:fill="auto"/>
            <w:vAlign w:val="center"/>
          </w:tcPr>
          <w:p w:rsidR="001F4ED5" w:rsidRPr="003F793D" w:rsidRDefault="001F4ED5" w:rsidP="001A5F76">
            <w:pPr>
              <w:jc w:val="center"/>
              <w:rPr>
                <w:rFonts w:eastAsia="Calibri"/>
              </w:rPr>
            </w:pPr>
            <w:r w:rsidRPr="003F793D">
              <w:rPr>
                <w:rFonts w:eastAsia="Calibri"/>
              </w:rPr>
              <w:t>2</w:t>
            </w:r>
          </w:p>
        </w:tc>
        <w:tc>
          <w:tcPr>
            <w:tcW w:w="634" w:type="pct"/>
            <w:shd w:val="clear" w:color="auto" w:fill="auto"/>
          </w:tcPr>
          <w:p w:rsidR="001F4ED5" w:rsidRPr="003F793D" w:rsidRDefault="001F4ED5" w:rsidP="001A5F76">
            <w:pPr>
              <w:jc w:val="center"/>
              <w:rPr>
                <w:rFonts w:eastAsia="Calibri"/>
                <w:spacing w:val="-2"/>
              </w:rPr>
            </w:pPr>
            <w:r w:rsidRPr="003F793D">
              <w:rPr>
                <w:rFonts w:eastAsia="Calibri"/>
                <w:spacing w:val="-2"/>
              </w:rPr>
              <w:t>3</w:t>
            </w:r>
          </w:p>
        </w:tc>
        <w:tc>
          <w:tcPr>
            <w:tcW w:w="777" w:type="pct"/>
            <w:shd w:val="clear" w:color="auto" w:fill="auto"/>
          </w:tcPr>
          <w:p w:rsidR="001F4ED5" w:rsidRPr="003F793D" w:rsidRDefault="001F4ED5" w:rsidP="001A5F76">
            <w:pPr>
              <w:jc w:val="center"/>
              <w:rPr>
                <w:rFonts w:eastAsia="Calibri"/>
                <w:spacing w:val="-2"/>
              </w:rPr>
            </w:pPr>
            <w:r w:rsidRPr="003F793D">
              <w:rPr>
                <w:rFonts w:eastAsia="Calibri"/>
                <w:spacing w:val="-2"/>
              </w:rPr>
              <w:t>4</w:t>
            </w:r>
          </w:p>
        </w:tc>
        <w:tc>
          <w:tcPr>
            <w:tcW w:w="746" w:type="pct"/>
            <w:shd w:val="clear" w:color="auto" w:fill="auto"/>
            <w:vAlign w:val="center"/>
          </w:tcPr>
          <w:p w:rsidR="001F4ED5" w:rsidRPr="003F793D" w:rsidRDefault="001F4ED5" w:rsidP="001A5F76">
            <w:pPr>
              <w:jc w:val="center"/>
              <w:rPr>
                <w:spacing w:val="-2"/>
              </w:rPr>
            </w:pPr>
            <w:r w:rsidRPr="003F793D">
              <w:rPr>
                <w:spacing w:val="-2"/>
              </w:rPr>
              <w:t>5</w:t>
            </w:r>
          </w:p>
        </w:tc>
        <w:tc>
          <w:tcPr>
            <w:tcW w:w="849" w:type="pct"/>
            <w:shd w:val="clear" w:color="auto" w:fill="auto"/>
            <w:vAlign w:val="center"/>
          </w:tcPr>
          <w:p w:rsidR="001F4ED5" w:rsidRPr="003F793D" w:rsidRDefault="001F4ED5" w:rsidP="001A5F76">
            <w:pPr>
              <w:jc w:val="center"/>
              <w:rPr>
                <w:spacing w:val="-2"/>
              </w:rPr>
            </w:pPr>
            <w:r w:rsidRPr="003F793D">
              <w:rPr>
                <w:spacing w:val="-2"/>
              </w:rPr>
              <w:t>6</w:t>
            </w:r>
          </w:p>
        </w:tc>
        <w:tc>
          <w:tcPr>
            <w:tcW w:w="783" w:type="pct"/>
            <w:shd w:val="clear" w:color="auto" w:fill="auto"/>
            <w:vAlign w:val="center"/>
          </w:tcPr>
          <w:p w:rsidR="001F4ED5" w:rsidRPr="003F793D" w:rsidRDefault="001F4ED5" w:rsidP="001A5F76">
            <w:pPr>
              <w:jc w:val="center"/>
              <w:rPr>
                <w:rFonts w:eastAsia="Calibri"/>
              </w:rPr>
            </w:pPr>
            <w:r w:rsidRPr="003F793D">
              <w:rPr>
                <w:rFonts w:eastAsia="Calibri"/>
              </w:rPr>
              <w:t>7</w:t>
            </w:r>
          </w:p>
        </w:tc>
      </w:tr>
      <w:tr w:rsidR="001F4ED5" w:rsidRPr="003F793D" w:rsidTr="001A5F76">
        <w:trPr>
          <w:trHeight w:val="433"/>
          <w:jc w:val="center"/>
        </w:trPr>
        <w:tc>
          <w:tcPr>
            <w:tcW w:w="319" w:type="pct"/>
            <w:shd w:val="clear" w:color="auto" w:fill="auto"/>
          </w:tcPr>
          <w:p w:rsidR="001F4ED5" w:rsidRPr="003F793D" w:rsidRDefault="001F4ED5" w:rsidP="001A5F76">
            <w:pPr>
              <w:spacing w:line="230" w:lineRule="auto"/>
              <w:rPr>
                <w:rFonts w:eastAsia="Calibri"/>
                <w:spacing w:val="-2"/>
              </w:rPr>
            </w:pPr>
          </w:p>
        </w:tc>
        <w:tc>
          <w:tcPr>
            <w:tcW w:w="891" w:type="pct"/>
            <w:shd w:val="clear" w:color="auto" w:fill="auto"/>
            <w:vAlign w:val="center"/>
          </w:tcPr>
          <w:p w:rsidR="001F4ED5" w:rsidRPr="003F793D" w:rsidRDefault="001F4ED5" w:rsidP="001A5F76">
            <w:pPr>
              <w:spacing w:line="230" w:lineRule="auto"/>
              <w:rPr>
                <w:spacing w:val="-2"/>
              </w:rPr>
            </w:pPr>
          </w:p>
        </w:tc>
        <w:tc>
          <w:tcPr>
            <w:tcW w:w="634" w:type="pct"/>
            <w:shd w:val="clear" w:color="auto" w:fill="auto"/>
          </w:tcPr>
          <w:p w:rsidR="001F4ED5" w:rsidRPr="003F793D" w:rsidRDefault="001F4ED5" w:rsidP="001A5F76">
            <w:pPr>
              <w:jc w:val="center"/>
              <w:rPr>
                <w:rFonts w:eastAsia="Calibri"/>
              </w:rPr>
            </w:pPr>
          </w:p>
        </w:tc>
        <w:tc>
          <w:tcPr>
            <w:tcW w:w="777" w:type="pct"/>
            <w:shd w:val="clear" w:color="auto" w:fill="auto"/>
          </w:tcPr>
          <w:p w:rsidR="001F4ED5" w:rsidRPr="003F793D" w:rsidRDefault="001F4ED5" w:rsidP="001A5F76">
            <w:pPr>
              <w:jc w:val="center"/>
              <w:rPr>
                <w:rFonts w:eastAsia="Calibri"/>
              </w:rPr>
            </w:pPr>
          </w:p>
        </w:tc>
        <w:tc>
          <w:tcPr>
            <w:tcW w:w="746" w:type="pct"/>
            <w:shd w:val="clear" w:color="auto" w:fill="auto"/>
          </w:tcPr>
          <w:p w:rsidR="001F4ED5" w:rsidRPr="003F793D" w:rsidRDefault="001F4ED5" w:rsidP="001A5F76">
            <w:pPr>
              <w:jc w:val="center"/>
              <w:rPr>
                <w:rFonts w:eastAsia="Calibri"/>
              </w:rPr>
            </w:pPr>
          </w:p>
        </w:tc>
        <w:tc>
          <w:tcPr>
            <w:tcW w:w="849" w:type="pct"/>
            <w:shd w:val="clear" w:color="auto" w:fill="auto"/>
          </w:tcPr>
          <w:p w:rsidR="001F4ED5" w:rsidRPr="003F793D" w:rsidRDefault="001F4ED5" w:rsidP="001A5F76">
            <w:pPr>
              <w:jc w:val="center"/>
              <w:rPr>
                <w:rFonts w:eastAsia="Calibri"/>
              </w:rPr>
            </w:pPr>
          </w:p>
        </w:tc>
        <w:tc>
          <w:tcPr>
            <w:tcW w:w="783" w:type="pct"/>
            <w:shd w:val="clear" w:color="auto" w:fill="auto"/>
          </w:tcPr>
          <w:p w:rsidR="001F4ED5" w:rsidRPr="003F793D" w:rsidRDefault="001F4ED5" w:rsidP="001A5F76">
            <w:pPr>
              <w:jc w:val="center"/>
              <w:rPr>
                <w:rFonts w:eastAsia="Calibri"/>
              </w:rPr>
            </w:pPr>
          </w:p>
        </w:tc>
      </w:tr>
      <w:tr w:rsidR="001F4ED5" w:rsidRPr="003F793D" w:rsidTr="001A5F76">
        <w:trPr>
          <w:jc w:val="center"/>
        </w:trPr>
        <w:tc>
          <w:tcPr>
            <w:tcW w:w="319" w:type="pct"/>
            <w:shd w:val="clear" w:color="auto" w:fill="auto"/>
          </w:tcPr>
          <w:p w:rsidR="001F4ED5" w:rsidRPr="003F793D" w:rsidRDefault="001F4ED5" w:rsidP="001A5F76">
            <w:pPr>
              <w:spacing w:line="230" w:lineRule="auto"/>
              <w:rPr>
                <w:rFonts w:eastAsia="Calibri"/>
                <w:spacing w:val="-2"/>
              </w:rPr>
            </w:pPr>
          </w:p>
        </w:tc>
        <w:tc>
          <w:tcPr>
            <w:tcW w:w="891" w:type="pct"/>
            <w:shd w:val="clear" w:color="auto" w:fill="auto"/>
          </w:tcPr>
          <w:p w:rsidR="001F4ED5" w:rsidRPr="003F793D" w:rsidRDefault="001F4ED5" w:rsidP="001A5F76">
            <w:pPr>
              <w:spacing w:line="230" w:lineRule="auto"/>
              <w:rPr>
                <w:spacing w:val="-2"/>
              </w:rPr>
            </w:pPr>
          </w:p>
        </w:tc>
        <w:tc>
          <w:tcPr>
            <w:tcW w:w="634" w:type="pct"/>
            <w:shd w:val="clear" w:color="auto" w:fill="auto"/>
          </w:tcPr>
          <w:p w:rsidR="001F4ED5" w:rsidRPr="003F793D" w:rsidRDefault="001F4ED5" w:rsidP="001A5F76">
            <w:pPr>
              <w:jc w:val="center"/>
              <w:rPr>
                <w:rFonts w:eastAsia="Calibri"/>
              </w:rPr>
            </w:pPr>
          </w:p>
        </w:tc>
        <w:tc>
          <w:tcPr>
            <w:tcW w:w="777" w:type="pct"/>
            <w:shd w:val="clear" w:color="auto" w:fill="auto"/>
          </w:tcPr>
          <w:p w:rsidR="001F4ED5" w:rsidRPr="003F793D" w:rsidRDefault="001F4ED5" w:rsidP="001A5F76">
            <w:pPr>
              <w:jc w:val="center"/>
              <w:rPr>
                <w:rFonts w:eastAsia="Calibri"/>
              </w:rPr>
            </w:pPr>
          </w:p>
        </w:tc>
        <w:tc>
          <w:tcPr>
            <w:tcW w:w="746" w:type="pct"/>
            <w:shd w:val="clear" w:color="auto" w:fill="auto"/>
          </w:tcPr>
          <w:p w:rsidR="001F4ED5" w:rsidRPr="003F793D" w:rsidRDefault="001F4ED5" w:rsidP="001A5F76">
            <w:pPr>
              <w:jc w:val="center"/>
              <w:rPr>
                <w:rFonts w:eastAsia="Calibri"/>
              </w:rPr>
            </w:pPr>
          </w:p>
        </w:tc>
        <w:tc>
          <w:tcPr>
            <w:tcW w:w="849" w:type="pct"/>
            <w:shd w:val="clear" w:color="auto" w:fill="auto"/>
          </w:tcPr>
          <w:p w:rsidR="001F4ED5" w:rsidRPr="003F793D" w:rsidRDefault="001F4ED5" w:rsidP="001A5F76">
            <w:pPr>
              <w:jc w:val="center"/>
              <w:rPr>
                <w:rFonts w:eastAsia="Calibri"/>
              </w:rPr>
            </w:pPr>
          </w:p>
        </w:tc>
        <w:tc>
          <w:tcPr>
            <w:tcW w:w="783" w:type="pct"/>
            <w:shd w:val="clear" w:color="auto" w:fill="auto"/>
          </w:tcPr>
          <w:p w:rsidR="001F4ED5" w:rsidRPr="003F793D" w:rsidRDefault="001F4ED5" w:rsidP="001A5F76">
            <w:pPr>
              <w:jc w:val="center"/>
              <w:rPr>
                <w:rFonts w:eastAsia="Calibri"/>
              </w:rPr>
            </w:pPr>
          </w:p>
        </w:tc>
      </w:tr>
      <w:tr w:rsidR="001F4ED5" w:rsidRPr="003F793D" w:rsidTr="001A5F76">
        <w:trPr>
          <w:jc w:val="center"/>
        </w:trPr>
        <w:tc>
          <w:tcPr>
            <w:tcW w:w="319" w:type="pct"/>
            <w:shd w:val="clear" w:color="auto" w:fill="auto"/>
          </w:tcPr>
          <w:p w:rsidR="001F4ED5" w:rsidRPr="003F793D" w:rsidRDefault="001F4ED5" w:rsidP="001A5F76">
            <w:pPr>
              <w:spacing w:line="230" w:lineRule="auto"/>
              <w:rPr>
                <w:rFonts w:eastAsia="Calibri"/>
                <w:spacing w:val="-2"/>
              </w:rPr>
            </w:pPr>
          </w:p>
        </w:tc>
        <w:tc>
          <w:tcPr>
            <w:tcW w:w="891" w:type="pct"/>
            <w:shd w:val="clear" w:color="auto" w:fill="auto"/>
          </w:tcPr>
          <w:p w:rsidR="001F4ED5" w:rsidRPr="003F793D" w:rsidRDefault="001F4ED5" w:rsidP="001A5F76">
            <w:pPr>
              <w:spacing w:line="230" w:lineRule="auto"/>
              <w:rPr>
                <w:spacing w:val="-2"/>
              </w:rPr>
            </w:pPr>
          </w:p>
        </w:tc>
        <w:tc>
          <w:tcPr>
            <w:tcW w:w="634" w:type="pct"/>
            <w:shd w:val="clear" w:color="auto" w:fill="auto"/>
          </w:tcPr>
          <w:p w:rsidR="001F4ED5" w:rsidRPr="003F793D" w:rsidRDefault="001F4ED5" w:rsidP="001A5F76">
            <w:pPr>
              <w:jc w:val="center"/>
              <w:rPr>
                <w:rFonts w:eastAsia="Calibri"/>
              </w:rPr>
            </w:pPr>
          </w:p>
        </w:tc>
        <w:tc>
          <w:tcPr>
            <w:tcW w:w="777" w:type="pct"/>
            <w:shd w:val="clear" w:color="auto" w:fill="auto"/>
          </w:tcPr>
          <w:p w:rsidR="001F4ED5" w:rsidRPr="003F793D" w:rsidRDefault="001F4ED5" w:rsidP="001A5F76">
            <w:pPr>
              <w:jc w:val="center"/>
              <w:rPr>
                <w:rFonts w:eastAsia="Calibri"/>
              </w:rPr>
            </w:pPr>
          </w:p>
        </w:tc>
        <w:tc>
          <w:tcPr>
            <w:tcW w:w="746" w:type="pct"/>
            <w:shd w:val="clear" w:color="auto" w:fill="auto"/>
          </w:tcPr>
          <w:p w:rsidR="001F4ED5" w:rsidRPr="003F793D" w:rsidRDefault="001F4ED5" w:rsidP="001A5F76">
            <w:pPr>
              <w:jc w:val="center"/>
              <w:rPr>
                <w:rFonts w:eastAsia="Calibri"/>
              </w:rPr>
            </w:pPr>
          </w:p>
        </w:tc>
        <w:tc>
          <w:tcPr>
            <w:tcW w:w="849" w:type="pct"/>
            <w:shd w:val="clear" w:color="auto" w:fill="auto"/>
          </w:tcPr>
          <w:p w:rsidR="001F4ED5" w:rsidRPr="003F793D" w:rsidRDefault="001F4ED5" w:rsidP="001A5F76">
            <w:pPr>
              <w:jc w:val="center"/>
              <w:rPr>
                <w:rFonts w:eastAsia="Calibri"/>
              </w:rPr>
            </w:pPr>
          </w:p>
        </w:tc>
        <w:tc>
          <w:tcPr>
            <w:tcW w:w="783" w:type="pct"/>
            <w:shd w:val="clear" w:color="auto" w:fill="auto"/>
          </w:tcPr>
          <w:p w:rsidR="001F4ED5" w:rsidRPr="003F793D" w:rsidRDefault="001F4ED5" w:rsidP="001A5F76">
            <w:pPr>
              <w:jc w:val="center"/>
              <w:rPr>
                <w:rFonts w:eastAsia="Calibri"/>
              </w:rPr>
            </w:pPr>
          </w:p>
        </w:tc>
      </w:tr>
    </w:tbl>
    <w:p w:rsidR="001F4ED5" w:rsidRPr="003F793D" w:rsidRDefault="001F4ED5" w:rsidP="001F4ED5">
      <w:pPr>
        <w:jc w:val="right"/>
        <w:rPr>
          <w:b/>
          <w:szCs w:val="28"/>
        </w:rPr>
      </w:pPr>
    </w:p>
    <w:p w:rsidR="001F4ED5" w:rsidRPr="003F793D" w:rsidRDefault="001F4ED5" w:rsidP="001F4ED5">
      <w:pPr>
        <w:spacing w:after="160" w:line="259" w:lineRule="auto"/>
        <w:rPr>
          <w:szCs w:val="28"/>
        </w:rPr>
      </w:pPr>
      <w:r w:rsidRPr="003F793D">
        <w:rPr>
          <w:szCs w:val="28"/>
        </w:rPr>
        <w:br w:type="page"/>
      </w:r>
    </w:p>
    <w:p w:rsidR="001F4ED5" w:rsidRPr="003F793D" w:rsidRDefault="001F4ED5" w:rsidP="001F4ED5">
      <w:pPr>
        <w:autoSpaceDE w:val="0"/>
        <w:autoSpaceDN w:val="0"/>
        <w:adjustRightInd w:val="0"/>
        <w:ind w:left="6521"/>
        <w:rPr>
          <w:rFonts w:eastAsia="Calibri"/>
          <w:szCs w:val="28"/>
          <w:lang w:eastAsia="en-US"/>
        </w:rPr>
      </w:pPr>
      <w:r w:rsidRPr="003F793D">
        <w:rPr>
          <w:rFonts w:eastAsia="Calibri"/>
          <w:szCs w:val="28"/>
          <w:lang w:eastAsia="en-US"/>
        </w:rPr>
        <w:t xml:space="preserve">Приложение № 5 </w:t>
      </w:r>
    </w:p>
    <w:p w:rsidR="001F4ED5" w:rsidRPr="003F793D" w:rsidRDefault="001F4ED5" w:rsidP="001F4ED5">
      <w:pPr>
        <w:autoSpaceDE w:val="0"/>
        <w:autoSpaceDN w:val="0"/>
        <w:adjustRightInd w:val="0"/>
        <w:ind w:left="6521"/>
        <w:rPr>
          <w:szCs w:val="28"/>
        </w:rPr>
      </w:pPr>
      <w:r w:rsidRPr="003F793D">
        <w:rPr>
          <w:szCs w:val="28"/>
        </w:rPr>
        <w:t xml:space="preserve">к Порядку принятия решения о разработке муниципальных программ, их формирования и реализации  </w:t>
      </w:r>
    </w:p>
    <w:p w:rsidR="001F4ED5" w:rsidRPr="003F793D" w:rsidRDefault="001F4ED5" w:rsidP="001F4ED5">
      <w:pPr>
        <w:autoSpaceDE w:val="0"/>
        <w:autoSpaceDN w:val="0"/>
        <w:adjustRightInd w:val="0"/>
        <w:ind w:left="6521"/>
        <w:rPr>
          <w:szCs w:val="28"/>
        </w:rPr>
      </w:pPr>
    </w:p>
    <w:p w:rsidR="001F4ED5" w:rsidRPr="003F793D" w:rsidRDefault="001F4ED5" w:rsidP="001F4ED5">
      <w:pPr>
        <w:autoSpaceDE w:val="0"/>
        <w:autoSpaceDN w:val="0"/>
        <w:adjustRightInd w:val="0"/>
        <w:ind w:left="6521"/>
        <w:rPr>
          <w:rFonts w:eastAsia="Calibri"/>
          <w:szCs w:val="28"/>
          <w:lang w:eastAsia="en-US"/>
        </w:rPr>
      </w:pPr>
      <w:r w:rsidRPr="003F793D">
        <w:rPr>
          <w:szCs w:val="28"/>
        </w:rPr>
        <w:t xml:space="preserve">Форма </w:t>
      </w:r>
    </w:p>
    <w:p w:rsidR="001F4ED5" w:rsidRPr="003F793D" w:rsidRDefault="001F4ED5" w:rsidP="001F4ED5">
      <w:pPr>
        <w:autoSpaceDE w:val="0"/>
        <w:autoSpaceDN w:val="0"/>
        <w:adjustRightInd w:val="0"/>
        <w:ind w:left="6521"/>
        <w:rPr>
          <w:rFonts w:eastAsia="Calibri"/>
          <w:szCs w:val="28"/>
          <w:lang w:eastAsia="en-US"/>
        </w:rPr>
      </w:pPr>
    </w:p>
    <w:p w:rsidR="001F4ED5" w:rsidRPr="003F793D" w:rsidRDefault="001F4ED5" w:rsidP="001F4ED5">
      <w:pPr>
        <w:autoSpaceDE w:val="0"/>
        <w:autoSpaceDN w:val="0"/>
        <w:adjustRightInd w:val="0"/>
        <w:ind w:left="6521"/>
        <w:rPr>
          <w:rFonts w:eastAsia="Calibri"/>
          <w:szCs w:val="28"/>
          <w:lang w:eastAsia="en-US"/>
        </w:rPr>
      </w:pPr>
    </w:p>
    <w:p w:rsidR="001F4ED5" w:rsidRPr="003F793D" w:rsidRDefault="001F4ED5" w:rsidP="001F4ED5">
      <w:pPr>
        <w:autoSpaceDE w:val="0"/>
        <w:autoSpaceDN w:val="0"/>
        <w:adjustRightInd w:val="0"/>
        <w:ind w:left="1701" w:right="1700"/>
        <w:jc w:val="center"/>
        <w:rPr>
          <w:b/>
          <w:szCs w:val="28"/>
        </w:rPr>
      </w:pPr>
      <w:r>
        <w:rPr>
          <w:b/>
          <w:szCs w:val="28"/>
        </w:rPr>
        <w:t xml:space="preserve">Раздел 5. </w:t>
      </w:r>
      <w:r w:rsidRPr="003F793D">
        <w:rPr>
          <w:b/>
          <w:szCs w:val="28"/>
        </w:rPr>
        <w:t>ОЦЕНКА</w:t>
      </w:r>
    </w:p>
    <w:p w:rsidR="001F4ED5" w:rsidRPr="003F793D" w:rsidRDefault="001F4ED5" w:rsidP="001F4ED5">
      <w:pPr>
        <w:autoSpaceDE w:val="0"/>
        <w:autoSpaceDN w:val="0"/>
        <w:adjustRightInd w:val="0"/>
        <w:ind w:left="1701" w:right="1700"/>
        <w:jc w:val="center"/>
        <w:rPr>
          <w:b/>
          <w:szCs w:val="28"/>
        </w:rPr>
      </w:pPr>
      <w:r w:rsidRPr="003F793D">
        <w:rPr>
          <w:b/>
          <w:szCs w:val="28"/>
        </w:rPr>
        <w:t>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1F4ED5" w:rsidRPr="003F793D" w:rsidRDefault="001F4ED5" w:rsidP="001F4ED5">
      <w:pPr>
        <w:autoSpaceDE w:val="0"/>
        <w:autoSpaceDN w:val="0"/>
        <w:adjustRightInd w:val="0"/>
        <w:ind w:left="1701" w:right="1700"/>
        <w:jc w:val="center"/>
        <w:rPr>
          <w:b/>
          <w:szCs w:val="28"/>
        </w:rPr>
      </w:pPr>
      <w:r w:rsidRPr="003F793D">
        <w:rPr>
          <w:b/>
          <w:szCs w:val="28"/>
        </w:rPr>
        <w:t>___________________________________________</w:t>
      </w:r>
    </w:p>
    <w:p w:rsidR="001F4ED5" w:rsidRPr="003F793D" w:rsidRDefault="001F4ED5" w:rsidP="001F4ED5">
      <w:pPr>
        <w:autoSpaceDE w:val="0"/>
        <w:autoSpaceDN w:val="0"/>
        <w:adjustRightInd w:val="0"/>
        <w:ind w:left="1701" w:right="1700"/>
        <w:jc w:val="center"/>
        <w:rPr>
          <w:rFonts w:eastAsia="Calibri"/>
          <w:szCs w:val="28"/>
          <w:lang w:eastAsia="en-US"/>
        </w:rPr>
      </w:pPr>
      <w:r w:rsidRPr="003F793D">
        <w:rPr>
          <w:szCs w:val="28"/>
        </w:rPr>
        <w:t>(наименование муниципальной программы)</w:t>
      </w:r>
    </w:p>
    <w:p w:rsidR="001F4ED5" w:rsidRPr="003F793D" w:rsidRDefault="001F4ED5" w:rsidP="001F4ED5">
      <w:pPr>
        <w:autoSpaceDE w:val="0"/>
        <w:autoSpaceDN w:val="0"/>
        <w:adjustRightInd w:val="0"/>
        <w:ind w:left="6521"/>
        <w:rPr>
          <w:rFonts w:eastAsia="Calibri"/>
          <w:szCs w:val="28"/>
          <w:lang w:eastAsia="en-US"/>
        </w:rPr>
      </w:pPr>
    </w:p>
    <w:tbl>
      <w:tblPr>
        <w:tblW w:w="10550" w:type="dxa"/>
        <w:tblLayout w:type="fixed"/>
        <w:tblCellMar>
          <w:top w:w="102" w:type="dxa"/>
          <w:left w:w="62" w:type="dxa"/>
          <w:bottom w:w="102" w:type="dxa"/>
          <w:right w:w="62" w:type="dxa"/>
        </w:tblCellMar>
        <w:tblLook w:val="0000" w:firstRow="0" w:lastRow="0" w:firstColumn="0" w:lastColumn="0" w:noHBand="0" w:noVBand="0"/>
      </w:tblPr>
      <w:tblGrid>
        <w:gridCol w:w="1196"/>
        <w:gridCol w:w="1276"/>
        <w:gridCol w:w="1134"/>
        <w:gridCol w:w="992"/>
        <w:gridCol w:w="993"/>
        <w:gridCol w:w="992"/>
        <w:gridCol w:w="850"/>
        <w:gridCol w:w="851"/>
        <w:gridCol w:w="994"/>
        <w:gridCol w:w="1272"/>
      </w:tblGrid>
      <w:tr w:rsidR="001F4ED5" w:rsidRPr="003F793D" w:rsidTr="001A5F76">
        <w:tc>
          <w:tcPr>
            <w:tcW w:w="1196" w:type="dxa"/>
            <w:vMerge w:val="restart"/>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roofErr w:type="spellStart"/>
            <w:proofErr w:type="gramStart"/>
            <w:r w:rsidRPr="003F793D">
              <w:rPr>
                <w:sz w:val="20"/>
                <w:szCs w:val="20"/>
              </w:rPr>
              <w:t>Наименова-ние</w:t>
            </w:r>
            <w:proofErr w:type="spellEnd"/>
            <w:proofErr w:type="gramEnd"/>
            <w:r w:rsidRPr="003F793D">
              <w:rPr>
                <w:sz w:val="20"/>
                <w:szCs w:val="20"/>
              </w:rPr>
              <w:t xml:space="preserve"> налоговой льготы, </w:t>
            </w:r>
            <w:proofErr w:type="spellStart"/>
            <w:r w:rsidRPr="003F793D">
              <w:rPr>
                <w:sz w:val="20"/>
                <w:szCs w:val="20"/>
              </w:rPr>
              <w:t>освобожде-ния</w:t>
            </w:r>
            <w:proofErr w:type="spellEnd"/>
            <w:r w:rsidRPr="003F793D">
              <w:rPr>
                <w:sz w:val="20"/>
                <w:szCs w:val="20"/>
              </w:rPr>
              <w:t xml:space="preserve">, иной </w:t>
            </w:r>
            <w:proofErr w:type="spellStart"/>
            <w:r w:rsidRPr="003F793D">
              <w:rPr>
                <w:sz w:val="20"/>
                <w:szCs w:val="20"/>
              </w:rPr>
              <w:t>преферен-ции</w:t>
            </w:r>
            <w:proofErr w:type="spellEnd"/>
            <w:r w:rsidRPr="003F793D">
              <w:rPr>
                <w:sz w:val="20"/>
                <w:szCs w:val="20"/>
              </w:rPr>
              <w:t xml:space="preserve">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 xml:space="preserve">Вид налога (сбора), по которому </w:t>
            </w:r>
            <w:proofErr w:type="spellStart"/>
            <w:proofErr w:type="gramStart"/>
            <w:r w:rsidRPr="003F793D">
              <w:rPr>
                <w:sz w:val="20"/>
                <w:szCs w:val="20"/>
              </w:rPr>
              <w:t>предоставле-ны</w:t>
            </w:r>
            <w:proofErr w:type="spellEnd"/>
            <w:proofErr w:type="gramEnd"/>
            <w:r w:rsidRPr="003F793D">
              <w:rPr>
                <w:sz w:val="20"/>
                <w:szCs w:val="20"/>
              </w:rPr>
              <w:t xml:space="preserve"> налоговая льгота, </w:t>
            </w:r>
            <w:proofErr w:type="spellStart"/>
            <w:r w:rsidRPr="003F793D">
              <w:rPr>
                <w:sz w:val="20"/>
                <w:szCs w:val="20"/>
              </w:rPr>
              <w:t>освобожде-ние</w:t>
            </w:r>
            <w:proofErr w:type="spellEnd"/>
            <w:r w:rsidRPr="003F793D">
              <w:rPr>
                <w:sz w:val="20"/>
                <w:szCs w:val="20"/>
              </w:rPr>
              <w:t>,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 xml:space="preserve">Цель (цели) введения налоговой льготы, </w:t>
            </w:r>
            <w:proofErr w:type="spellStart"/>
            <w:proofErr w:type="gramStart"/>
            <w:r w:rsidRPr="003F793D">
              <w:rPr>
                <w:sz w:val="20"/>
                <w:szCs w:val="20"/>
              </w:rPr>
              <w:t>освобож-дения</w:t>
            </w:r>
            <w:proofErr w:type="spellEnd"/>
            <w:proofErr w:type="gramEnd"/>
            <w:r w:rsidRPr="003F793D">
              <w:rPr>
                <w:sz w:val="20"/>
                <w:szCs w:val="20"/>
              </w:rPr>
              <w:t xml:space="preserve">, иной </w:t>
            </w:r>
            <w:proofErr w:type="spellStart"/>
            <w:r w:rsidRPr="003F793D">
              <w:rPr>
                <w:sz w:val="20"/>
                <w:szCs w:val="20"/>
              </w:rPr>
              <w:t>преферен-ции</w:t>
            </w:r>
            <w:proofErr w:type="spellEnd"/>
            <w:r w:rsidRPr="003F793D">
              <w:rPr>
                <w:sz w:val="20"/>
                <w:szCs w:val="20"/>
              </w:rPr>
              <w:t xml:space="preserve">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 xml:space="preserve">Период действия </w:t>
            </w:r>
            <w:proofErr w:type="spellStart"/>
            <w:proofErr w:type="gramStart"/>
            <w:r w:rsidRPr="003F793D">
              <w:rPr>
                <w:sz w:val="20"/>
                <w:szCs w:val="20"/>
              </w:rPr>
              <w:t>налого</w:t>
            </w:r>
            <w:proofErr w:type="spellEnd"/>
            <w:r w:rsidRPr="003F793D">
              <w:rPr>
                <w:sz w:val="20"/>
                <w:szCs w:val="20"/>
              </w:rPr>
              <w:t>-вой</w:t>
            </w:r>
            <w:proofErr w:type="gramEnd"/>
            <w:r w:rsidRPr="003F793D">
              <w:rPr>
                <w:sz w:val="20"/>
                <w:szCs w:val="20"/>
              </w:rPr>
              <w:t xml:space="preserve"> льготы, </w:t>
            </w:r>
            <w:proofErr w:type="spellStart"/>
            <w:r w:rsidRPr="003F793D">
              <w:rPr>
                <w:sz w:val="20"/>
                <w:szCs w:val="20"/>
              </w:rPr>
              <w:t>освобож-дения</w:t>
            </w:r>
            <w:proofErr w:type="spellEnd"/>
            <w:r w:rsidRPr="003F793D">
              <w:rPr>
                <w:sz w:val="20"/>
                <w:szCs w:val="20"/>
              </w:rPr>
              <w:t xml:space="preserve">, иной </w:t>
            </w:r>
            <w:proofErr w:type="spellStart"/>
            <w:r w:rsidRPr="003F793D">
              <w:rPr>
                <w:sz w:val="20"/>
                <w:szCs w:val="20"/>
              </w:rPr>
              <w:t>префе-ренции</w:t>
            </w:r>
            <w:proofErr w:type="spellEnd"/>
            <w:r w:rsidRPr="003F793D">
              <w:rPr>
                <w:sz w:val="20"/>
                <w:szCs w:val="20"/>
              </w:rPr>
              <w:t xml:space="preserve">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roofErr w:type="spellStart"/>
            <w:proofErr w:type="gramStart"/>
            <w:r w:rsidRPr="003F793D">
              <w:rPr>
                <w:sz w:val="20"/>
                <w:szCs w:val="20"/>
              </w:rPr>
              <w:t>Факти-ческий</w:t>
            </w:r>
            <w:proofErr w:type="spellEnd"/>
            <w:proofErr w:type="gramEnd"/>
            <w:r w:rsidRPr="003F793D">
              <w:rPr>
                <w:sz w:val="20"/>
                <w:szCs w:val="20"/>
              </w:rPr>
              <w:t xml:space="preserve"> объем </w:t>
            </w:r>
            <w:proofErr w:type="spellStart"/>
            <w:r w:rsidRPr="003F793D">
              <w:rPr>
                <w:sz w:val="20"/>
                <w:szCs w:val="20"/>
              </w:rPr>
              <w:t>налого-вого</w:t>
            </w:r>
            <w:proofErr w:type="spellEnd"/>
            <w:r w:rsidRPr="003F793D">
              <w:rPr>
                <w:sz w:val="20"/>
                <w:szCs w:val="20"/>
              </w:rPr>
              <w:t xml:space="preserve"> расхода местного бюджета за 2-й год до начала </w:t>
            </w:r>
            <w:proofErr w:type="spellStart"/>
            <w:r w:rsidRPr="003F793D">
              <w:rPr>
                <w:sz w:val="20"/>
                <w:szCs w:val="20"/>
              </w:rPr>
              <w:t>очеред-ного</w:t>
            </w:r>
            <w:proofErr w:type="spellEnd"/>
            <w:r w:rsidRPr="003F793D">
              <w:rPr>
                <w:sz w:val="20"/>
                <w:szCs w:val="20"/>
              </w:rPr>
              <w:t xml:space="preserve"> </w:t>
            </w:r>
            <w:proofErr w:type="spellStart"/>
            <w:r w:rsidRPr="003F793D">
              <w:rPr>
                <w:sz w:val="20"/>
                <w:szCs w:val="20"/>
              </w:rPr>
              <w:t>финан-сового</w:t>
            </w:r>
            <w:proofErr w:type="spellEnd"/>
            <w:r w:rsidRPr="003F793D">
              <w:rPr>
                <w:sz w:val="20"/>
                <w:szCs w:val="20"/>
              </w:rPr>
              <w:t xml:space="preserve"> года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roofErr w:type="spellStart"/>
            <w:proofErr w:type="gramStart"/>
            <w:r w:rsidRPr="003F793D">
              <w:rPr>
                <w:sz w:val="20"/>
                <w:szCs w:val="20"/>
              </w:rPr>
              <w:t>Оценоч-ный</w:t>
            </w:r>
            <w:proofErr w:type="spellEnd"/>
            <w:proofErr w:type="gramEnd"/>
            <w:r w:rsidRPr="003F793D">
              <w:rPr>
                <w:sz w:val="20"/>
                <w:szCs w:val="20"/>
              </w:rPr>
              <w:t xml:space="preserve"> объем </w:t>
            </w:r>
            <w:proofErr w:type="spellStart"/>
            <w:r w:rsidRPr="003F793D">
              <w:rPr>
                <w:sz w:val="20"/>
                <w:szCs w:val="20"/>
              </w:rPr>
              <w:t>налого-вого</w:t>
            </w:r>
            <w:proofErr w:type="spellEnd"/>
            <w:r w:rsidRPr="003F793D">
              <w:rPr>
                <w:sz w:val="20"/>
                <w:szCs w:val="20"/>
              </w:rPr>
              <w:t xml:space="preserve"> расхода местного бюджета за 1-й год до начала </w:t>
            </w:r>
            <w:proofErr w:type="spellStart"/>
            <w:r w:rsidRPr="003F793D">
              <w:rPr>
                <w:sz w:val="20"/>
                <w:szCs w:val="20"/>
              </w:rPr>
              <w:t>очеред-ного</w:t>
            </w:r>
            <w:proofErr w:type="spellEnd"/>
            <w:r w:rsidRPr="003F793D">
              <w:rPr>
                <w:sz w:val="20"/>
                <w:szCs w:val="20"/>
              </w:rPr>
              <w:t xml:space="preserve"> </w:t>
            </w:r>
            <w:proofErr w:type="spellStart"/>
            <w:r w:rsidRPr="003F793D">
              <w:rPr>
                <w:sz w:val="20"/>
                <w:szCs w:val="20"/>
              </w:rPr>
              <w:t>финан-сового</w:t>
            </w:r>
            <w:proofErr w:type="spellEnd"/>
            <w:r w:rsidRPr="003F793D">
              <w:rPr>
                <w:sz w:val="20"/>
                <w:szCs w:val="20"/>
              </w:rPr>
              <w:t xml:space="preserve"> года (тыс. рублей)</w:t>
            </w:r>
          </w:p>
        </w:tc>
        <w:tc>
          <w:tcPr>
            <w:tcW w:w="2695" w:type="dxa"/>
            <w:gridSpan w:val="3"/>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Прогнозный объем налоговых расходов  бюджета муниципального район</w:t>
            </w:r>
            <w:proofErr w:type="gramStart"/>
            <w:r w:rsidRPr="003F793D">
              <w:rPr>
                <w:sz w:val="20"/>
                <w:szCs w:val="20"/>
              </w:rPr>
              <w:t>а(</w:t>
            </w:r>
            <w:proofErr w:type="gramEnd"/>
            <w:r w:rsidRPr="003F793D">
              <w:rPr>
                <w:sz w:val="20"/>
                <w:szCs w:val="20"/>
              </w:rPr>
              <w:t>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Целевой показатель (индикатор) налогового расхода</w:t>
            </w:r>
          </w:p>
        </w:tc>
      </w:tr>
      <w:tr w:rsidR="001F4ED5" w:rsidRPr="003F793D" w:rsidTr="001A5F76">
        <w:tc>
          <w:tcPr>
            <w:tcW w:w="1196" w:type="dxa"/>
            <w:vMerge/>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pPr>
          </w:p>
        </w:tc>
        <w:tc>
          <w:tcPr>
            <w:tcW w:w="1276" w:type="dxa"/>
            <w:vMerge/>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roofErr w:type="spellStart"/>
            <w:proofErr w:type="gramStart"/>
            <w:r w:rsidRPr="003F793D">
              <w:rPr>
                <w:sz w:val="20"/>
                <w:szCs w:val="20"/>
              </w:rPr>
              <w:t>очеред</w:t>
            </w:r>
            <w:proofErr w:type="spellEnd"/>
            <w:r w:rsidRPr="003F793D">
              <w:rPr>
                <w:sz w:val="20"/>
                <w:szCs w:val="20"/>
              </w:rPr>
              <w:t>-ной</w:t>
            </w:r>
            <w:proofErr w:type="gramEnd"/>
            <w:r w:rsidRPr="003F793D">
              <w:rPr>
                <w:sz w:val="20"/>
                <w:szCs w:val="20"/>
              </w:rPr>
              <w:t xml:space="preserve"> </w:t>
            </w:r>
            <w:proofErr w:type="spellStart"/>
            <w:r w:rsidRPr="003F793D">
              <w:rPr>
                <w:sz w:val="20"/>
                <w:szCs w:val="20"/>
              </w:rPr>
              <w:t>финан-совый</w:t>
            </w:r>
            <w:proofErr w:type="spellEnd"/>
            <w:r w:rsidRPr="003F793D">
              <w:rPr>
                <w:sz w:val="20"/>
                <w:szCs w:val="20"/>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 xml:space="preserve">1-й год </w:t>
            </w:r>
            <w:proofErr w:type="spellStart"/>
            <w:proofErr w:type="gramStart"/>
            <w:r w:rsidRPr="003F793D">
              <w:rPr>
                <w:sz w:val="20"/>
                <w:szCs w:val="20"/>
              </w:rPr>
              <w:t>плано-вого</w:t>
            </w:r>
            <w:proofErr w:type="spellEnd"/>
            <w:proofErr w:type="gramEnd"/>
            <w:r w:rsidRPr="003F793D">
              <w:rPr>
                <w:sz w:val="20"/>
                <w:szCs w:val="20"/>
              </w:rPr>
              <w:t xml:space="preserve"> периода</w:t>
            </w:r>
          </w:p>
        </w:tc>
        <w:tc>
          <w:tcPr>
            <w:tcW w:w="994"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 xml:space="preserve">2-й год </w:t>
            </w:r>
            <w:proofErr w:type="spellStart"/>
            <w:proofErr w:type="gramStart"/>
            <w:r w:rsidRPr="003F793D">
              <w:rPr>
                <w:sz w:val="20"/>
                <w:szCs w:val="20"/>
              </w:rPr>
              <w:t>плано-вого</w:t>
            </w:r>
            <w:proofErr w:type="spellEnd"/>
            <w:proofErr w:type="gramEnd"/>
            <w:r w:rsidRPr="003F793D">
              <w:rPr>
                <w:sz w:val="20"/>
                <w:szCs w:val="20"/>
              </w:rPr>
              <w:t xml:space="preserve"> периода</w:t>
            </w:r>
          </w:p>
        </w:tc>
        <w:tc>
          <w:tcPr>
            <w:tcW w:w="1272" w:type="dxa"/>
            <w:vMerge/>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pPr>
          </w:p>
        </w:tc>
      </w:tr>
      <w:tr w:rsidR="001F4ED5" w:rsidRPr="003F793D" w:rsidTr="001A5F76">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pPr>
            <w:r w:rsidRPr="003F793D">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pPr>
            <w:r w:rsidRPr="003F793D">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pPr>
            <w:r w:rsidRPr="003F793D">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pPr>
            <w:r w:rsidRPr="003F793D">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pPr>
            <w:r w:rsidRPr="003F793D">
              <w:t>5</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pPr>
            <w:r w:rsidRPr="003F793D">
              <w:t>6</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pPr>
            <w:r w:rsidRPr="003F793D">
              <w:t>7</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pPr>
            <w:r w:rsidRPr="003F793D">
              <w:t xml:space="preserve">   8</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pPr>
            <w:r w:rsidRPr="003F793D">
              <w:t>9</w:t>
            </w:r>
          </w:p>
        </w:tc>
        <w:tc>
          <w:tcPr>
            <w:tcW w:w="1272" w:type="dxa"/>
            <w:tcBorders>
              <w:top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pPr>
            <w:r w:rsidRPr="003F793D">
              <w:t>10</w:t>
            </w:r>
          </w:p>
        </w:tc>
      </w:tr>
      <w:tr w:rsidR="001F4ED5" w:rsidRPr="003F793D" w:rsidTr="001A5F76">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pP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pPr>
          </w:p>
        </w:tc>
        <w:tc>
          <w:tcPr>
            <w:tcW w:w="1272" w:type="dxa"/>
            <w:tcBorders>
              <w:top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pPr>
          </w:p>
        </w:tc>
      </w:tr>
    </w:tbl>
    <w:p w:rsidR="001F4ED5" w:rsidRPr="003F793D" w:rsidRDefault="001F4ED5" w:rsidP="001F4ED5">
      <w:pPr>
        <w:autoSpaceDE w:val="0"/>
        <w:autoSpaceDN w:val="0"/>
        <w:adjustRightInd w:val="0"/>
        <w:rPr>
          <w:rFonts w:eastAsia="Calibri"/>
          <w:lang w:eastAsia="en-US"/>
        </w:rPr>
      </w:pPr>
    </w:p>
    <w:p w:rsidR="001F4ED5" w:rsidRPr="003F793D" w:rsidRDefault="001F4ED5" w:rsidP="001F4ED5">
      <w:pPr>
        <w:autoSpaceDE w:val="0"/>
        <w:autoSpaceDN w:val="0"/>
        <w:adjustRightInd w:val="0"/>
        <w:rPr>
          <w:rFonts w:eastAsia="Calibri"/>
          <w:lang w:eastAsia="en-US"/>
        </w:rPr>
      </w:pPr>
    </w:p>
    <w:p w:rsidR="001F4ED5" w:rsidRPr="003F793D" w:rsidRDefault="001F4ED5" w:rsidP="001F4ED5">
      <w:pPr>
        <w:autoSpaceDE w:val="0"/>
        <w:autoSpaceDN w:val="0"/>
        <w:adjustRightInd w:val="0"/>
        <w:rPr>
          <w:rFonts w:eastAsia="Calibri"/>
          <w:lang w:eastAsia="en-US"/>
        </w:rPr>
      </w:pPr>
    </w:p>
    <w:p w:rsidR="001F4ED5" w:rsidRPr="003F793D" w:rsidRDefault="001F4ED5" w:rsidP="001F4ED5">
      <w:pPr>
        <w:autoSpaceDE w:val="0"/>
        <w:autoSpaceDN w:val="0"/>
        <w:adjustRightInd w:val="0"/>
        <w:rPr>
          <w:rFonts w:eastAsia="Calibri"/>
          <w:lang w:eastAsia="en-US"/>
        </w:rPr>
      </w:pPr>
    </w:p>
    <w:p w:rsidR="001F4ED5" w:rsidRPr="003F793D" w:rsidRDefault="001F4ED5" w:rsidP="001F4ED5">
      <w:pPr>
        <w:autoSpaceDE w:val="0"/>
        <w:autoSpaceDN w:val="0"/>
        <w:adjustRightInd w:val="0"/>
        <w:rPr>
          <w:rFonts w:eastAsia="Calibri"/>
          <w:lang w:eastAsia="en-US"/>
        </w:rPr>
      </w:pPr>
    </w:p>
    <w:p w:rsidR="001F4ED5" w:rsidRPr="003F793D" w:rsidRDefault="001F4ED5" w:rsidP="001F4ED5">
      <w:pPr>
        <w:autoSpaceDE w:val="0"/>
        <w:autoSpaceDN w:val="0"/>
        <w:adjustRightInd w:val="0"/>
        <w:rPr>
          <w:rFonts w:eastAsia="Calibri"/>
          <w:lang w:eastAsia="en-US"/>
        </w:rPr>
      </w:pPr>
    </w:p>
    <w:p w:rsidR="001F4ED5" w:rsidRPr="003F793D" w:rsidRDefault="001F4ED5" w:rsidP="001F4ED5">
      <w:pPr>
        <w:autoSpaceDE w:val="0"/>
        <w:autoSpaceDN w:val="0"/>
        <w:adjustRightInd w:val="0"/>
        <w:rPr>
          <w:rFonts w:eastAsia="Calibri"/>
          <w:lang w:eastAsia="en-US"/>
        </w:rPr>
      </w:pPr>
    </w:p>
    <w:p w:rsidR="001F4ED5" w:rsidRPr="003F793D" w:rsidRDefault="001F4ED5" w:rsidP="001F4ED5">
      <w:pPr>
        <w:autoSpaceDE w:val="0"/>
        <w:autoSpaceDN w:val="0"/>
        <w:adjustRightInd w:val="0"/>
        <w:rPr>
          <w:rFonts w:eastAsia="Calibri"/>
          <w:lang w:eastAsia="en-US"/>
        </w:rPr>
      </w:pPr>
    </w:p>
    <w:p w:rsidR="001F4ED5" w:rsidRPr="003F793D" w:rsidRDefault="001F4ED5" w:rsidP="001F4ED5">
      <w:pPr>
        <w:autoSpaceDE w:val="0"/>
        <w:autoSpaceDN w:val="0"/>
        <w:adjustRightInd w:val="0"/>
        <w:rPr>
          <w:rFonts w:eastAsia="Calibri"/>
          <w:lang w:eastAsia="en-US"/>
        </w:rPr>
      </w:pPr>
    </w:p>
    <w:p w:rsidR="001F4ED5" w:rsidRPr="003F793D" w:rsidRDefault="001F4ED5" w:rsidP="001F4ED5">
      <w:pPr>
        <w:autoSpaceDE w:val="0"/>
        <w:autoSpaceDN w:val="0"/>
        <w:adjustRightInd w:val="0"/>
        <w:rPr>
          <w:rFonts w:eastAsia="Calibri"/>
          <w:lang w:eastAsia="en-US"/>
        </w:rPr>
      </w:pPr>
    </w:p>
    <w:p w:rsidR="001F4ED5" w:rsidRPr="003F793D" w:rsidRDefault="001F4ED5" w:rsidP="001F4ED5">
      <w:pPr>
        <w:spacing w:line="259" w:lineRule="auto"/>
        <w:ind w:left="6237"/>
        <w:rPr>
          <w:szCs w:val="28"/>
        </w:rPr>
      </w:pPr>
      <w:r w:rsidRPr="003F793D">
        <w:rPr>
          <w:szCs w:val="28"/>
        </w:rPr>
        <w:t>Приложение № 6</w:t>
      </w:r>
    </w:p>
    <w:p w:rsidR="001F4ED5" w:rsidRPr="003F793D" w:rsidRDefault="001F4ED5" w:rsidP="001F4ED5">
      <w:pPr>
        <w:spacing w:line="259" w:lineRule="auto"/>
        <w:ind w:left="6237"/>
        <w:rPr>
          <w:szCs w:val="28"/>
        </w:rPr>
      </w:pPr>
      <w:r w:rsidRPr="003F793D">
        <w:rPr>
          <w:szCs w:val="28"/>
        </w:rPr>
        <w:t xml:space="preserve">к Порядку принятия решения о разработке муниципальных программ, их формирования и реализации   </w:t>
      </w:r>
    </w:p>
    <w:p w:rsidR="001F4ED5" w:rsidRPr="003F793D" w:rsidRDefault="001F4ED5" w:rsidP="001F4ED5">
      <w:pPr>
        <w:spacing w:line="259" w:lineRule="auto"/>
        <w:ind w:left="6237"/>
        <w:rPr>
          <w:szCs w:val="28"/>
        </w:rPr>
      </w:pPr>
    </w:p>
    <w:p w:rsidR="001F4ED5" w:rsidRPr="003F793D" w:rsidRDefault="001F4ED5" w:rsidP="001F4ED5">
      <w:pPr>
        <w:spacing w:line="259" w:lineRule="auto"/>
        <w:ind w:left="6237"/>
        <w:rPr>
          <w:szCs w:val="28"/>
        </w:rPr>
      </w:pPr>
      <w:r w:rsidRPr="003F793D">
        <w:rPr>
          <w:szCs w:val="28"/>
        </w:rPr>
        <w:t>Форма</w:t>
      </w:r>
    </w:p>
    <w:p w:rsidR="001F4ED5" w:rsidRPr="003F793D" w:rsidRDefault="001F4ED5" w:rsidP="001F4ED5">
      <w:pPr>
        <w:jc w:val="center"/>
        <w:rPr>
          <w:szCs w:val="28"/>
        </w:rPr>
      </w:pPr>
    </w:p>
    <w:p w:rsidR="001F4ED5" w:rsidRPr="003F793D" w:rsidRDefault="001F4ED5" w:rsidP="001F4ED5">
      <w:pPr>
        <w:jc w:val="center"/>
        <w:rPr>
          <w:szCs w:val="28"/>
        </w:rPr>
      </w:pPr>
    </w:p>
    <w:p w:rsidR="001F4ED5" w:rsidRPr="003F793D" w:rsidRDefault="001F4ED5" w:rsidP="001F4ED5">
      <w:pPr>
        <w:ind w:left="1701" w:right="1700"/>
        <w:jc w:val="center"/>
        <w:rPr>
          <w:b/>
          <w:szCs w:val="28"/>
        </w:rPr>
      </w:pPr>
      <w:r>
        <w:rPr>
          <w:b/>
          <w:szCs w:val="28"/>
        </w:rPr>
        <w:t xml:space="preserve">Раздел 6. </w:t>
      </w:r>
      <w:r w:rsidRPr="003F793D">
        <w:rPr>
          <w:b/>
          <w:szCs w:val="28"/>
        </w:rPr>
        <w:t>СВЕДЕНИЯ</w:t>
      </w:r>
    </w:p>
    <w:p w:rsidR="001F4ED5" w:rsidRPr="003F793D" w:rsidRDefault="001F4ED5" w:rsidP="001F4ED5">
      <w:pPr>
        <w:ind w:left="1701" w:right="1700"/>
        <w:jc w:val="center"/>
        <w:rPr>
          <w:b/>
          <w:szCs w:val="28"/>
        </w:rPr>
      </w:pPr>
      <w:r w:rsidRPr="003F793D">
        <w:rPr>
          <w:b/>
          <w:szCs w:val="28"/>
        </w:rPr>
        <w:t>о финансировании структурных элементов муниципальной программы</w:t>
      </w:r>
    </w:p>
    <w:p w:rsidR="001F4ED5" w:rsidRPr="003F793D" w:rsidRDefault="001F4ED5" w:rsidP="001F4ED5">
      <w:pPr>
        <w:ind w:left="1701" w:right="1700"/>
        <w:jc w:val="center"/>
        <w:rPr>
          <w:b/>
          <w:szCs w:val="28"/>
        </w:rPr>
      </w:pPr>
      <w:r w:rsidRPr="003F793D">
        <w:rPr>
          <w:b/>
          <w:szCs w:val="28"/>
        </w:rPr>
        <w:t>__________________________________________</w:t>
      </w:r>
    </w:p>
    <w:p w:rsidR="001F4ED5" w:rsidRPr="003F793D" w:rsidRDefault="001F4ED5" w:rsidP="001F4ED5">
      <w:pPr>
        <w:ind w:left="1701" w:right="1700"/>
        <w:jc w:val="center"/>
        <w:rPr>
          <w:szCs w:val="28"/>
        </w:rPr>
      </w:pPr>
      <w:r w:rsidRPr="003F793D">
        <w:rPr>
          <w:szCs w:val="28"/>
        </w:rPr>
        <w:t>(наименование муниципальной программы)</w:t>
      </w:r>
    </w:p>
    <w:p w:rsidR="001F4ED5" w:rsidRPr="003F793D" w:rsidRDefault="001F4ED5" w:rsidP="001F4ED5">
      <w:pPr>
        <w:rPr>
          <w:szCs w:val="28"/>
        </w:rPr>
      </w:pPr>
    </w:p>
    <w:tbl>
      <w:tblPr>
        <w:tblW w:w="10211" w:type="dxa"/>
        <w:tblInd w:w="103" w:type="dxa"/>
        <w:tblLayout w:type="fixed"/>
        <w:tblLook w:val="04A0" w:firstRow="1" w:lastRow="0" w:firstColumn="1" w:lastColumn="0" w:noHBand="0" w:noVBand="1"/>
      </w:tblPr>
      <w:tblGrid>
        <w:gridCol w:w="570"/>
        <w:gridCol w:w="2270"/>
        <w:gridCol w:w="1554"/>
        <w:gridCol w:w="1848"/>
        <w:gridCol w:w="993"/>
        <w:gridCol w:w="992"/>
        <w:gridCol w:w="992"/>
        <w:gridCol w:w="992"/>
      </w:tblGrid>
      <w:tr w:rsidR="001F4ED5" w:rsidRPr="003F793D" w:rsidTr="001A5F76">
        <w:trPr>
          <w:trHeight w:val="103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jc w:val="center"/>
              <w:rPr>
                <w:sz w:val="22"/>
                <w:szCs w:val="22"/>
              </w:rPr>
            </w:pPr>
            <w:r w:rsidRPr="003F793D">
              <w:rPr>
                <w:sz w:val="22"/>
                <w:szCs w:val="22"/>
              </w:rPr>
              <w:t xml:space="preserve">№ </w:t>
            </w:r>
            <w:proofErr w:type="gramStart"/>
            <w:r w:rsidRPr="003F793D">
              <w:rPr>
                <w:sz w:val="22"/>
                <w:szCs w:val="22"/>
              </w:rPr>
              <w:t>п</w:t>
            </w:r>
            <w:proofErr w:type="gramEnd"/>
            <w:r w:rsidRPr="003F793D">
              <w:rPr>
                <w:sz w:val="22"/>
                <w:szCs w:val="22"/>
              </w:rPr>
              <w:t>/п</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jc w:val="center"/>
              <w:rPr>
                <w:sz w:val="22"/>
                <w:szCs w:val="22"/>
              </w:rPr>
            </w:pPr>
            <w:r w:rsidRPr="003F793D">
              <w:rPr>
                <w:sz w:val="22"/>
                <w:szCs w:val="22"/>
              </w:rPr>
              <w:t>Наименование</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8" w:right="-108"/>
              <w:jc w:val="center"/>
              <w:rPr>
                <w:sz w:val="22"/>
                <w:szCs w:val="22"/>
              </w:rPr>
            </w:pPr>
            <w:r w:rsidRPr="003F793D">
              <w:rPr>
                <w:sz w:val="22"/>
                <w:szCs w:val="22"/>
              </w:rPr>
              <w:t xml:space="preserve">Участник муниципальной программы </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8" w:right="-108"/>
              <w:jc w:val="center"/>
              <w:rPr>
                <w:sz w:val="22"/>
                <w:szCs w:val="22"/>
              </w:rPr>
            </w:pPr>
            <w:r w:rsidRPr="003F793D">
              <w:rPr>
                <w:sz w:val="22"/>
                <w:szCs w:val="22"/>
              </w:rPr>
              <w:t>Источник финансового обеспечения (расшифровать)</w:t>
            </w:r>
          </w:p>
        </w:tc>
        <w:tc>
          <w:tcPr>
            <w:tcW w:w="3969" w:type="dxa"/>
            <w:gridSpan w:val="4"/>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right="-34"/>
              <w:jc w:val="center"/>
              <w:rPr>
                <w:sz w:val="22"/>
                <w:szCs w:val="22"/>
              </w:rPr>
            </w:pPr>
            <w:r w:rsidRPr="003F793D">
              <w:rPr>
                <w:sz w:val="22"/>
                <w:szCs w:val="22"/>
              </w:rPr>
              <w:t>Объем средств на реализацию муниципальной программы на очередной финансовый год и плановый период (тыс. рублей)</w:t>
            </w:r>
          </w:p>
        </w:tc>
      </w:tr>
      <w:tr w:rsidR="001F4ED5" w:rsidRPr="003F793D" w:rsidTr="001A5F76">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1F4ED5" w:rsidRPr="003F793D" w:rsidRDefault="001F4ED5" w:rsidP="001A5F76">
            <w:pPr>
              <w:rPr>
                <w:sz w:val="22"/>
                <w:szCs w:val="22"/>
              </w:rPr>
            </w:pPr>
          </w:p>
        </w:tc>
        <w:tc>
          <w:tcPr>
            <w:tcW w:w="2270" w:type="dxa"/>
            <w:vMerge/>
            <w:tcBorders>
              <w:top w:val="single" w:sz="4" w:space="0" w:color="auto"/>
              <w:left w:val="single" w:sz="4" w:space="0" w:color="auto"/>
              <w:right w:val="single" w:sz="4" w:space="0" w:color="auto"/>
            </w:tcBorders>
            <w:shd w:val="clear" w:color="auto" w:fill="auto"/>
            <w:vAlign w:val="center"/>
            <w:hideMark/>
          </w:tcPr>
          <w:p w:rsidR="001F4ED5" w:rsidRPr="003F793D" w:rsidRDefault="001F4ED5" w:rsidP="001A5F76">
            <w:pPr>
              <w:rPr>
                <w:sz w:val="22"/>
                <w:szCs w:val="22"/>
              </w:rPr>
            </w:pPr>
          </w:p>
        </w:tc>
        <w:tc>
          <w:tcPr>
            <w:tcW w:w="1554" w:type="dxa"/>
            <w:vMerge/>
            <w:tcBorders>
              <w:top w:val="single" w:sz="4" w:space="0" w:color="auto"/>
              <w:left w:val="single" w:sz="4" w:space="0" w:color="auto"/>
              <w:right w:val="single" w:sz="4" w:space="0" w:color="auto"/>
            </w:tcBorders>
            <w:shd w:val="clear" w:color="auto" w:fill="auto"/>
            <w:vAlign w:val="center"/>
            <w:hideMark/>
          </w:tcPr>
          <w:p w:rsidR="001F4ED5" w:rsidRPr="003F793D" w:rsidRDefault="001F4ED5" w:rsidP="001A5F76">
            <w:pPr>
              <w:rPr>
                <w:sz w:val="22"/>
                <w:szCs w:val="22"/>
              </w:rPr>
            </w:pPr>
          </w:p>
        </w:tc>
        <w:tc>
          <w:tcPr>
            <w:tcW w:w="1848" w:type="dxa"/>
            <w:vMerge/>
            <w:tcBorders>
              <w:top w:val="single" w:sz="4" w:space="0" w:color="auto"/>
              <w:left w:val="single" w:sz="4" w:space="0" w:color="auto"/>
              <w:right w:val="single" w:sz="4" w:space="0" w:color="auto"/>
            </w:tcBorders>
            <w:shd w:val="clear" w:color="auto" w:fill="auto"/>
            <w:vAlign w:val="center"/>
            <w:hideMark/>
          </w:tcPr>
          <w:p w:rsidR="001F4ED5" w:rsidRPr="003F793D" w:rsidRDefault="001F4ED5" w:rsidP="001A5F76">
            <w:pPr>
              <w:rPr>
                <w:sz w:val="22"/>
                <w:szCs w:val="22"/>
              </w:rPr>
            </w:pPr>
          </w:p>
        </w:tc>
        <w:tc>
          <w:tcPr>
            <w:tcW w:w="993" w:type="dxa"/>
            <w:tcBorders>
              <w:top w:val="nil"/>
              <w:left w:val="nil"/>
              <w:right w:val="single" w:sz="4" w:space="0" w:color="auto"/>
            </w:tcBorders>
            <w:shd w:val="clear" w:color="auto" w:fill="auto"/>
            <w:hideMark/>
          </w:tcPr>
          <w:p w:rsidR="001F4ED5" w:rsidRPr="003F793D" w:rsidRDefault="001F4ED5" w:rsidP="001A5F76">
            <w:pPr>
              <w:ind w:right="-34"/>
              <w:jc w:val="center"/>
              <w:rPr>
                <w:sz w:val="22"/>
                <w:szCs w:val="22"/>
              </w:rPr>
            </w:pPr>
            <w:r w:rsidRPr="003F793D">
              <w:rPr>
                <w:sz w:val="22"/>
                <w:szCs w:val="22"/>
              </w:rPr>
              <w:t>всего</w:t>
            </w:r>
          </w:p>
        </w:tc>
        <w:tc>
          <w:tcPr>
            <w:tcW w:w="992" w:type="dxa"/>
            <w:tcBorders>
              <w:top w:val="nil"/>
              <w:left w:val="nil"/>
              <w:right w:val="single" w:sz="4" w:space="0" w:color="auto"/>
            </w:tcBorders>
            <w:shd w:val="clear" w:color="auto" w:fill="auto"/>
            <w:hideMark/>
          </w:tcPr>
          <w:p w:rsidR="001F4ED5" w:rsidRPr="003F793D" w:rsidRDefault="001F4ED5" w:rsidP="001A5F76">
            <w:pPr>
              <w:jc w:val="center"/>
              <w:rPr>
                <w:spacing w:val="-2"/>
                <w:sz w:val="22"/>
                <w:szCs w:val="22"/>
              </w:rPr>
            </w:pPr>
            <w:proofErr w:type="spellStart"/>
            <w:proofErr w:type="gramStart"/>
            <w:r w:rsidRPr="003F793D">
              <w:rPr>
                <w:sz w:val="22"/>
                <w:szCs w:val="22"/>
                <w:shd w:val="clear" w:color="auto" w:fill="FFFFFF"/>
              </w:rPr>
              <w:t>очеред</w:t>
            </w:r>
            <w:proofErr w:type="spellEnd"/>
            <w:r w:rsidRPr="003F793D">
              <w:rPr>
                <w:sz w:val="22"/>
                <w:szCs w:val="22"/>
                <w:shd w:val="clear" w:color="auto" w:fill="FFFFFF"/>
              </w:rPr>
              <w:t>-ной</w:t>
            </w:r>
            <w:proofErr w:type="gramEnd"/>
            <w:r w:rsidRPr="003F793D">
              <w:rPr>
                <w:sz w:val="22"/>
                <w:szCs w:val="22"/>
                <w:shd w:val="clear" w:color="auto" w:fill="FFFFFF"/>
              </w:rPr>
              <w:t xml:space="preserve"> </w:t>
            </w:r>
            <w:proofErr w:type="spellStart"/>
            <w:r w:rsidRPr="003F793D">
              <w:rPr>
                <w:sz w:val="22"/>
                <w:szCs w:val="22"/>
                <w:shd w:val="clear" w:color="auto" w:fill="FFFFFF"/>
              </w:rPr>
              <w:t>финан-совый</w:t>
            </w:r>
            <w:proofErr w:type="spellEnd"/>
            <w:r w:rsidRPr="003F793D">
              <w:rPr>
                <w:sz w:val="22"/>
                <w:szCs w:val="22"/>
                <w:shd w:val="clear" w:color="auto" w:fill="FFFFFF"/>
              </w:rPr>
              <w:t xml:space="preserve"> год</w:t>
            </w:r>
          </w:p>
        </w:tc>
        <w:tc>
          <w:tcPr>
            <w:tcW w:w="992" w:type="dxa"/>
            <w:tcBorders>
              <w:top w:val="nil"/>
              <w:left w:val="nil"/>
              <w:right w:val="single" w:sz="4" w:space="0" w:color="auto"/>
            </w:tcBorders>
            <w:shd w:val="clear" w:color="auto" w:fill="auto"/>
            <w:hideMark/>
          </w:tcPr>
          <w:p w:rsidR="001F4ED5" w:rsidRPr="003F793D" w:rsidRDefault="001F4ED5" w:rsidP="001A5F76">
            <w:pPr>
              <w:jc w:val="center"/>
              <w:rPr>
                <w:spacing w:val="-2"/>
                <w:sz w:val="22"/>
                <w:szCs w:val="22"/>
              </w:rPr>
            </w:pPr>
            <w:r w:rsidRPr="003F793D">
              <w:rPr>
                <w:sz w:val="22"/>
                <w:szCs w:val="22"/>
                <w:shd w:val="clear" w:color="auto" w:fill="FFFFFF"/>
              </w:rPr>
              <w:t xml:space="preserve">1-й год </w:t>
            </w:r>
            <w:proofErr w:type="spellStart"/>
            <w:proofErr w:type="gramStart"/>
            <w:r w:rsidRPr="003F793D">
              <w:rPr>
                <w:sz w:val="22"/>
                <w:szCs w:val="22"/>
                <w:shd w:val="clear" w:color="auto" w:fill="FFFFFF"/>
              </w:rPr>
              <w:t>плано-вого</w:t>
            </w:r>
            <w:proofErr w:type="spellEnd"/>
            <w:proofErr w:type="gramEnd"/>
            <w:r w:rsidRPr="003F793D">
              <w:rPr>
                <w:sz w:val="22"/>
                <w:szCs w:val="22"/>
                <w:shd w:val="clear" w:color="auto" w:fill="FFFFFF"/>
              </w:rPr>
              <w:t xml:space="preserve"> </w:t>
            </w:r>
            <w:proofErr w:type="spellStart"/>
            <w:r w:rsidRPr="003F793D">
              <w:rPr>
                <w:sz w:val="22"/>
                <w:szCs w:val="22"/>
                <w:shd w:val="clear" w:color="auto" w:fill="FFFFFF"/>
              </w:rPr>
              <w:t>перио</w:t>
            </w:r>
            <w:proofErr w:type="spellEnd"/>
            <w:r w:rsidRPr="003F793D">
              <w:rPr>
                <w:sz w:val="22"/>
                <w:szCs w:val="22"/>
                <w:shd w:val="clear" w:color="auto" w:fill="FFFFFF"/>
              </w:rPr>
              <w:t>-да</w:t>
            </w:r>
          </w:p>
        </w:tc>
        <w:tc>
          <w:tcPr>
            <w:tcW w:w="992" w:type="dxa"/>
            <w:tcBorders>
              <w:top w:val="nil"/>
              <w:left w:val="nil"/>
              <w:right w:val="single" w:sz="4" w:space="0" w:color="auto"/>
            </w:tcBorders>
            <w:shd w:val="clear" w:color="auto" w:fill="auto"/>
            <w:hideMark/>
          </w:tcPr>
          <w:p w:rsidR="001F4ED5" w:rsidRPr="003F793D" w:rsidRDefault="001F4ED5" w:rsidP="001A5F76">
            <w:pPr>
              <w:jc w:val="center"/>
              <w:rPr>
                <w:sz w:val="22"/>
                <w:szCs w:val="22"/>
              </w:rPr>
            </w:pPr>
            <w:r w:rsidRPr="003F793D">
              <w:rPr>
                <w:sz w:val="22"/>
                <w:szCs w:val="22"/>
                <w:shd w:val="clear" w:color="auto" w:fill="FFFFFF"/>
              </w:rPr>
              <w:t xml:space="preserve">2-й год </w:t>
            </w:r>
            <w:proofErr w:type="spellStart"/>
            <w:proofErr w:type="gramStart"/>
            <w:r w:rsidRPr="003F793D">
              <w:rPr>
                <w:sz w:val="22"/>
                <w:szCs w:val="22"/>
                <w:shd w:val="clear" w:color="auto" w:fill="FFFFFF"/>
              </w:rPr>
              <w:t>плано-вого</w:t>
            </w:r>
            <w:proofErr w:type="spellEnd"/>
            <w:proofErr w:type="gramEnd"/>
            <w:r w:rsidRPr="003F793D">
              <w:rPr>
                <w:sz w:val="22"/>
                <w:szCs w:val="22"/>
                <w:shd w:val="clear" w:color="auto" w:fill="FFFFFF"/>
              </w:rPr>
              <w:t xml:space="preserve"> периода</w:t>
            </w:r>
          </w:p>
        </w:tc>
      </w:tr>
    </w:tbl>
    <w:p w:rsidR="001F4ED5" w:rsidRPr="003F793D" w:rsidRDefault="001F4ED5" w:rsidP="001F4ED5">
      <w:pPr>
        <w:jc w:val="center"/>
        <w:rPr>
          <w:b/>
          <w:sz w:val="2"/>
          <w:szCs w:val="2"/>
        </w:rPr>
      </w:pPr>
    </w:p>
    <w:tbl>
      <w:tblPr>
        <w:tblW w:w="10206" w:type="dxa"/>
        <w:tblInd w:w="108" w:type="dxa"/>
        <w:tblLayout w:type="fixed"/>
        <w:tblLook w:val="04A0" w:firstRow="1" w:lastRow="0" w:firstColumn="1" w:lastColumn="0" w:noHBand="0" w:noVBand="1"/>
      </w:tblPr>
      <w:tblGrid>
        <w:gridCol w:w="566"/>
        <w:gridCol w:w="2269"/>
        <w:gridCol w:w="1560"/>
        <w:gridCol w:w="1842"/>
        <w:gridCol w:w="993"/>
        <w:gridCol w:w="992"/>
        <w:gridCol w:w="992"/>
        <w:gridCol w:w="992"/>
      </w:tblGrid>
      <w:tr w:rsidR="001F4ED5" w:rsidRPr="0015308B" w:rsidTr="001A5F76">
        <w:trPr>
          <w:trHeight w:val="80"/>
          <w:tblHeader/>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15308B" w:rsidRDefault="001F4ED5" w:rsidP="001A5F76">
            <w:pPr>
              <w:jc w:val="center"/>
              <w:rPr>
                <w:sz w:val="22"/>
                <w:szCs w:val="22"/>
              </w:rPr>
            </w:pPr>
            <w:r w:rsidRPr="0015308B">
              <w:rPr>
                <w:sz w:val="22"/>
                <w:szCs w:val="22"/>
              </w:rPr>
              <w:t>1</w:t>
            </w:r>
          </w:p>
        </w:tc>
        <w:tc>
          <w:tcPr>
            <w:tcW w:w="2269" w:type="dxa"/>
            <w:tcBorders>
              <w:top w:val="single" w:sz="4" w:space="0" w:color="auto"/>
              <w:left w:val="nil"/>
              <w:bottom w:val="single" w:sz="4" w:space="0" w:color="auto"/>
              <w:right w:val="single" w:sz="4" w:space="0" w:color="auto"/>
            </w:tcBorders>
            <w:shd w:val="clear" w:color="auto" w:fill="auto"/>
            <w:hideMark/>
          </w:tcPr>
          <w:p w:rsidR="001F4ED5" w:rsidRPr="0015308B" w:rsidRDefault="001F4ED5" w:rsidP="001A5F76">
            <w:pPr>
              <w:jc w:val="center"/>
              <w:rPr>
                <w:sz w:val="22"/>
                <w:szCs w:val="22"/>
              </w:rPr>
            </w:pPr>
            <w:r w:rsidRPr="0015308B">
              <w:rPr>
                <w:sz w:val="22"/>
                <w:szCs w:val="22"/>
              </w:rPr>
              <w:t>2</w:t>
            </w:r>
          </w:p>
        </w:tc>
        <w:tc>
          <w:tcPr>
            <w:tcW w:w="1560" w:type="dxa"/>
            <w:tcBorders>
              <w:top w:val="single" w:sz="4" w:space="0" w:color="auto"/>
              <w:left w:val="nil"/>
              <w:bottom w:val="single" w:sz="4" w:space="0" w:color="auto"/>
              <w:right w:val="single" w:sz="4" w:space="0" w:color="auto"/>
            </w:tcBorders>
            <w:shd w:val="clear" w:color="auto" w:fill="auto"/>
            <w:hideMark/>
          </w:tcPr>
          <w:p w:rsidR="001F4ED5" w:rsidRPr="0015308B" w:rsidRDefault="001F4ED5" w:rsidP="001A5F76">
            <w:pPr>
              <w:jc w:val="center"/>
              <w:rPr>
                <w:sz w:val="22"/>
                <w:szCs w:val="22"/>
              </w:rPr>
            </w:pPr>
            <w:r w:rsidRPr="0015308B">
              <w:rPr>
                <w:sz w:val="22"/>
                <w:szCs w:val="22"/>
              </w:rPr>
              <w:t>3</w:t>
            </w:r>
          </w:p>
        </w:tc>
        <w:tc>
          <w:tcPr>
            <w:tcW w:w="1842" w:type="dxa"/>
            <w:tcBorders>
              <w:top w:val="single" w:sz="4" w:space="0" w:color="auto"/>
              <w:left w:val="nil"/>
              <w:bottom w:val="single" w:sz="4" w:space="0" w:color="auto"/>
              <w:right w:val="single" w:sz="4" w:space="0" w:color="auto"/>
            </w:tcBorders>
            <w:shd w:val="clear" w:color="auto" w:fill="auto"/>
            <w:hideMark/>
          </w:tcPr>
          <w:p w:rsidR="001F4ED5" w:rsidRPr="0015308B" w:rsidRDefault="001F4ED5" w:rsidP="001A5F76">
            <w:pPr>
              <w:jc w:val="center"/>
              <w:rPr>
                <w:sz w:val="22"/>
                <w:szCs w:val="22"/>
              </w:rPr>
            </w:pPr>
            <w:r w:rsidRPr="0015308B">
              <w:rPr>
                <w:sz w:val="22"/>
                <w:szCs w:val="22"/>
              </w:rPr>
              <w:t>4</w:t>
            </w:r>
          </w:p>
        </w:tc>
        <w:tc>
          <w:tcPr>
            <w:tcW w:w="993" w:type="dxa"/>
            <w:tcBorders>
              <w:top w:val="single" w:sz="4" w:space="0" w:color="auto"/>
              <w:left w:val="nil"/>
              <w:bottom w:val="single" w:sz="4" w:space="0" w:color="auto"/>
              <w:right w:val="single" w:sz="4" w:space="0" w:color="auto"/>
            </w:tcBorders>
            <w:shd w:val="clear" w:color="auto" w:fill="auto"/>
            <w:hideMark/>
          </w:tcPr>
          <w:p w:rsidR="001F4ED5" w:rsidRPr="0015308B" w:rsidRDefault="001F4ED5" w:rsidP="001A5F76">
            <w:pPr>
              <w:jc w:val="center"/>
              <w:rPr>
                <w:sz w:val="22"/>
                <w:szCs w:val="22"/>
              </w:rPr>
            </w:pPr>
            <w:r w:rsidRPr="0015308B">
              <w:rPr>
                <w:sz w:val="22"/>
                <w:szCs w:val="22"/>
              </w:rPr>
              <w:t>5</w:t>
            </w: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15308B" w:rsidRDefault="001F4ED5" w:rsidP="001A5F76">
            <w:pPr>
              <w:ind w:left="-69" w:right="-108"/>
              <w:jc w:val="center"/>
              <w:rPr>
                <w:sz w:val="22"/>
                <w:szCs w:val="22"/>
              </w:rPr>
            </w:pPr>
            <w:r w:rsidRPr="0015308B">
              <w:rPr>
                <w:sz w:val="22"/>
                <w:szCs w:val="22"/>
              </w:rPr>
              <w:t>6</w:t>
            </w: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15308B" w:rsidRDefault="001F4ED5" w:rsidP="001A5F76">
            <w:pPr>
              <w:jc w:val="center"/>
              <w:rPr>
                <w:sz w:val="22"/>
                <w:szCs w:val="22"/>
              </w:rPr>
            </w:pPr>
            <w:r w:rsidRPr="0015308B">
              <w:rPr>
                <w:sz w:val="22"/>
                <w:szCs w:val="22"/>
              </w:rPr>
              <w:t>7</w:t>
            </w: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15308B" w:rsidRDefault="001F4ED5" w:rsidP="001A5F76">
            <w:pPr>
              <w:jc w:val="center"/>
              <w:rPr>
                <w:sz w:val="22"/>
                <w:szCs w:val="22"/>
              </w:rPr>
            </w:pPr>
            <w:r w:rsidRPr="0015308B">
              <w:rPr>
                <w:sz w:val="22"/>
                <w:szCs w:val="22"/>
              </w:rPr>
              <w:t>8</w:t>
            </w:r>
          </w:p>
        </w:tc>
      </w:tr>
      <w:tr w:rsidR="001F4ED5" w:rsidRPr="00066329" w:rsidTr="001A5F76">
        <w:trPr>
          <w:trHeight w:val="331"/>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hideMark/>
          </w:tcPr>
          <w:p w:rsidR="001F4ED5" w:rsidRPr="00066329" w:rsidRDefault="001F4ED5" w:rsidP="001A5F76">
            <w:pPr>
              <w:ind w:left="-103" w:right="-108"/>
              <w:jc w:val="center"/>
            </w:pPr>
            <w:r>
              <w:t>1. Региональный проект «Наименование»</w:t>
            </w:r>
          </w:p>
        </w:tc>
      </w:tr>
      <w:tr w:rsidR="001F4ED5" w:rsidRPr="00066329"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1F4ED5" w:rsidRPr="00066329" w:rsidRDefault="001F4ED5" w:rsidP="001A5F76">
            <w:pPr>
              <w:ind w:left="-103" w:right="-108"/>
              <w:jc w:val="center"/>
            </w:pPr>
            <w:r>
              <w:t>1</w:t>
            </w:r>
          </w:p>
        </w:tc>
        <w:tc>
          <w:tcPr>
            <w:tcW w:w="2269"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34" w:right="-108"/>
            </w:pPr>
            <w:r>
              <w:t>Результат 1</w:t>
            </w:r>
          </w:p>
        </w:tc>
        <w:tc>
          <w:tcPr>
            <w:tcW w:w="1560"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r>
      <w:tr w:rsidR="001F4ED5" w:rsidRPr="00066329"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1F4ED5" w:rsidRPr="00066329" w:rsidRDefault="001F4ED5" w:rsidP="001A5F76">
            <w:pPr>
              <w:ind w:left="-103" w:right="-108"/>
              <w:jc w:val="center"/>
            </w:pPr>
            <w:r>
              <w:t>1.1</w:t>
            </w:r>
          </w:p>
        </w:tc>
        <w:tc>
          <w:tcPr>
            <w:tcW w:w="2269" w:type="dxa"/>
            <w:tcBorders>
              <w:top w:val="nil"/>
              <w:left w:val="nil"/>
              <w:bottom w:val="single" w:sz="4" w:space="0" w:color="auto"/>
              <w:right w:val="single" w:sz="4" w:space="0" w:color="auto"/>
            </w:tcBorders>
            <w:shd w:val="clear" w:color="auto" w:fill="auto"/>
            <w:hideMark/>
          </w:tcPr>
          <w:p w:rsidR="001F4ED5" w:rsidRDefault="001F4ED5" w:rsidP="001A5F76">
            <w:pPr>
              <w:ind w:left="34" w:right="-108"/>
            </w:pPr>
            <w:r>
              <w:t>Мероприятие</w:t>
            </w:r>
          </w:p>
        </w:tc>
        <w:tc>
          <w:tcPr>
            <w:tcW w:w="1560"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r>
      <w:tr w:rsidR="001F4ED5" w:rsidRPr="00066329"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1F4ED5" w:rsidRPr="00066329" w:rsidRDefault="001F4ED5" w:rsidP="001A5F76">
            <w:pPr>
              <w:ind w:left="-103" w:right="-108"/>
              <w:jc w:val="center"/>
            </w:pPr>
            <w:r>
              <w:t>1.2</w:t>
            </w:r>
          </w:p>
        </w:tc>
        <w:tc>
          <w:tcPr>
            <w:tcW w:w="2269" w:type="dxa"/>
            <w:tcBorders>
              <w:top w:val="nil"/>
              <w:left w:val="nil"/>
              <w:bottom w:val="single" w:sz="4" w:space="0" w:color="auto"/>
              <w:right w:val="single" w:sz="4" w:space="0" w:color="auto"/>
            </w:tcBorders>
            <w:shd w:val="clear" w:color="auto" w:fill="auto"/>
            <w:hideMark/>
          </w:tcPr>
          <w:p w:rsidR="001F4ED5" w:rsidRDefault="001F4ED5" w:rsidP="001A5F76">
            <w:pPr>
              <w:ind w:left="34" w:right="-108"/>
            </w:pPr>
            <w:r>
              <w:t xml:space="preserve">Мероприятие </w:t>
            </w:r>
          </w:p>
        </w:tc>
        <w:tc>
          <w:tcPr>
            <w:tcW w:w="1560"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r>
      <w:tr w:rsidR="001F4ED5" w:rsidRPr="00066329"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1F4ED5" w:rsidRPr="00066329" w:rsidRDefault="001F4ED5" w:rsidP="001A5F76">
            <w:pPr>
              <w:ind w:left="-103" w:right="-108"/>
              <w:jc w:val="center"/>
            </w:pPr>
            <w:r>
              <w:t>2</w:t>
            </w:r>
          </w:p>
        </w:tc>
        <w:tc>
          <w:tcPr>
            <w:tcW w:w="2269"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34" w:right="-108"/>
            </w:pPr>
            <w:r>
              <w:t>Результат 2</w:t>
            </w:r>
          </w:p>
        </w:tc>
        <w:tc>
          <w:tcPr>
            <w:tcW w:w="1560"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r>
      <w:tr w:rsidR="001F4ED5" w:rsidRPr="00066329"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1F4ED5" w:rsidRPr="00066329" w:rsidRDefault="001F4ED5" w:rsidP="001A5F76">
            <w:pPr>
              <w:ind w:left="-103" w:right="-108"/>
              <w:jc w:val="center"/>
            </w:pPr>
            <w:r>
              <w:t>2.1</w:t>
            </w:r>
          </w:p>
        </w:tc>
        <w:tc>
          <w:tcPr>
            <w:tcW w:w="2269" w:type="dxa"/>
            <w:tcBorders>
              <w:top w:val="nil"/>
              <w:left w:val="nil"/>
              <w:bottom w:val="single" w:sz="4" w:space="0" w:color="auto"/>
              <w:right w:val="single" w:sz="4" w:space="0" w:color="auto"/>
            </w:tcBorders>
            <w:shd w:val="clear" w:color="auto" w:fill="auto"/>
            <w:hideMark/>
          </w:tcPr>
          <w:p w:rsidR="001F4ED5" w:rsidRDefault="001F4ED5" w:rsidP="001A5F76">
            <w:pPr>
              <w:ind w:left="34" w:right="-108"/>
            </w:pPr>
            <w:r>
              <w:t xml:space="preserve">Мероприятие </w:t>
            </w:r>
          </w:p>
        </w:tc>
        <w:tc>
          <w:tcPr>
            <w:tcW w:w="1560"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r>
      <w:tr w:rsidR="001F4ED5" w:rsidRPr="00066329"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1F4ED5" w:rsidRPr="00066329" w:rsidRDefault="001F4ED5" w:rsidP="001A5F76">
            <w:pPr>
              <w:ind w:left="-103" w:right="-108"/>
              <w:jc w:val="center"/>
            </w:pPr>
            <w:r>
              <w:t>2.2</w:t>
            </w:r>
          </w:p>
        </w:tc>
        <w:tc>
          <w:tcPr>
            <w:tcW w:w="2269" w:type="dxa"/>
            <w:tcBorders>
              <w:top w:val="nil"/>
              <w:left w:val="nil"/>
              <w:bottom w:val="single" w:sz="4" w:space="0" w:color="auto"/>
              <w:right w:val="single" w:sz="4" w:space="0" w:color="auto"/>
            </w:tcBorders>
            <w:shd w:val="clear" w:color="auto" w:fill="auto"/>
            <w:hideMark/>
          </w:tcPr>
          <w:p w:rsidR="001F4ED5" w:rsidRDefault="001F4ED5" w:rsidP="001A5F76">
            <w:pPr>
              <w:ind w:left="34" w:right="-108"/>
            </w:pPr>
            <w:r>
              <w:t xml:space="preserve">Мероприятие </w:t>
            </w:r>
          </w:p>
        </w:tc>
        <w:tc>
          <w:tcPr>
            <w:tcW w:w="1560"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r>
      <w:tr w:rsidR="001F4ED5" w:rsidRPr="00066329"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1F4ED5" w:rsidRPr="00515CEA" w:rsidRDefault="001F4ED5" w:rsidP="001A5F76">
            <w:pPr>
              <w:ind w:left="-103" w:right="-108"/>
              <w:jc w:val="center"/>
            </w:pPr>
            <w:r>
              <w:rPr>
                <w:lang w:val="en-US"/>
              </w:rPr>
              <w:t>N</w:t>
            </w:r>
          </w:p>
        </w:tc>
        <w:tc>
          <w:tcPr>
            <w:tcW w:w="2269" w:type="dxa"/>
            <w:tcBorders>
              <w:top w:val="nil"/>
              <w:left w:val="nil"/>
              <w:bottom w:val="single" w:sz="4" w:space="0" w:color="auto"/>
              <w:right w:val="single" w:sz="4" w:space="0" w:color="auto"/>
            </w:tcBorders>
            <w:shd w:val="clear" w:color="auto" w:fill="auto"/>
            <w:hideMark/>
          </w:tcPr>
          <w:p w:rsidR="001F4ED5" w:rsidRPr="00553885" w:rsidRDefault="001F4ED5" w:rsidP="001A5F76">
            <w:pPr>
              <w:ind w:left="34" w:right="-108"/>
              <w:rPr>
                <w:lang w:val="en-US"/>
              </w:rPr>
            </w:pPr>
            <w:r>
              <w:t xml:space="preserve">Результат </w:t>
            </w:r>
            <w:r>
              <w:rPr>
                <w:lang w:val="en-US"/>
              </w:rPr>
              <w:t>N</w:t>
            </w:r>
          </w:p>
        </w:tc>
        <w:tc>
          <w:tcPr>
            <w:tcW w:w="1560"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r>
      <w:tr w:rsidR="001F4ED5" w:rsidRPr="00066329"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1F4ED5" w:rsidRPr="00066329" w:rsidRDefault="001F4ED5" w:rsidP="001A5F76">
            <w:pPr>
              <w:ind w:left="-103" w:right="-108"/>
              <w:jc w:val="center"/>
            </w:pPr>
            <w:r>
              <w:rPr>
                <w:lang w:val="en-US"/>
              </w:rPr>
              <w:t>N</w:t>
            </w:r>
            <w:r>
              <w:t>.1</w:t>
            </w:r>
          </w:p>
        </w:tc>
        <w:tc>
          <w:tcPr>
            <w:tcW w:w="2269" w:type="dxa"/>
            <w:tcBorders>
              <w:top w:val="nil"/>
              <w:left w:val="nil"/>
              <w:bottom w:val="single" w:sz="4" w:space="0" w:color="auto"/>
              <w:right w:val="single" w:sz="4" w:space="0" w:color="auto"/>
            </w:tcBorders>
            <w:shd w:val="clear" w:color="auto" w:fill="auto"/>
            <w:hideMark/>
          </w:tcPr>
          <w:p w:rsidR="001F4ED5" w:rsidRDefault="001F4ED5" w:rsidP="001A5F76">
            <w:pPr>
              <w:ind w:left="34" w:right="-108"/>
            </w:pPr>
            <w:r>
              <w:t xml:space="preserve">Мероприятие </w:t>
            </w:r>
          </w:p>
        </w:tc>
        <w:tc>
          <w:tcPr>
            <w:tcW w:w="1560"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r>
      <w:tr w:rsidR="001F4ED5" w:rsidRPr="00066329"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1F4ED5" w:rsidRPr="00066329" w:rsidRDefault="001F4ED5" w:rsidP="001A5F76">
            <w:pPr>
              <w:ind w:left="-103" w:right="-108"/>
              <w:jc w:val="center"/>
            </w:pPr>
            <w:r>
              <w:rPr>
                <w:lang w:val="en-US"/>
              </w:rPr>
              <w:t>N</w:t>
            </w:r>
            <w:r>
              <w:t>.2</w:t>
            </w:r>
          </w:p>
        </w:tc>
        <w:tc>
          <w:tcPr>
            <w:tcW w:w="2269" w:type="dxa"/>
            <w:tcBorders>
              <w:top w:val="nil"/>
              <w:left w:val="nil"/>
              <w:bottom w:val="single" w:sz="4" w:space="0" w:color="auto"/>
              <w:right w:val="single" w:sz="4" w:space="0" w:color="auto"/>
            </w:tcBorders>
            <w:shd w:val="clear" w:color="auto" w:fill="auto"/>
            <w:hideMark/>
          </w:tcPr>
          <w:p w:rsidR="001F4ED5" w:rsidRDefault="001F4ED5" w:rsidP="001A5F76">
            <w:pPr>
              <w:ind w:left="34" w:right="-108"/>
            </w:pPr>
            <w:r>
              <w:t xml:space="preserve">Мероприятие </w:t>
            </w:r>
          </w:p>
        </w:tc>
        <w:tc>
          <w:tcPr>
            <w:tcW w:w="1560"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r>
      <w:tr w:rsidR="001F4ED5" w:rsidRPr="00E950D5" w:rsidTr="001A5F76">
        <w:trPr>
          <w:trHeight w:val="397"/>
        </w:trPr>
        <w:tc>
          <w:tcPr>
            <w:tcW w:w="2835" w:type="dxa"/>
            <w:gridSpan w:val="2"/>
            <w:tcBorders>
              <w:top w:val="nil"/>
              <w:left w:val="single" w:sz="4" w:space="0" w:color="auto"/>
              <w:bottom w:val="single" w:sz="4" w:space="0" w:color="auto"/>
              <w:right w:val="single" w:sz="4" w:space="0" w:color="auto"/>
            </w:tcBorders>
            <w:shd w:val="clear" w:color="auto" w:fill="auto"/>
            <w:hideMark/>
          </w:tcPr>
          <w:p w:rsidR="001F4ED5" w:rsidRPr="00B6326D" w:rsidRDefault="001F4ED5" w:rsidP="001A5F76">
            <w:pPr>
              <w:ind w:left="34" w:right="-108"/>
            </w:pPr>
            <w:r w:rsidRPr="00B6326D">
              <w:t>Итого по региональному проекту</w:t>
            </w:r>
          </w:p>
        </w:tc>
        <w:tc>
          <w:tcPr>
            <w:tcW w:w="1560" w:type="dxa"/>
            <w:tcBorders>
              <w:top w:val="nil"/>
              <w:left w:val="nil"/>
              <w:bottom w:val="single" w:sz="4" w:space="0" w:color="auto"/>
              <w:right w:val="single" w:sz="4" w:space="0" w:color="auto"/>
            </w:tcBorders>
            <w:shd w:val="clear" w:color="auto" w:fill="auto"/>
            <w:hideMark/>
          </w:tcPr>
          <w:p w:rsidR="001F4ED5" w:rsidRPr="00E950D5" w:rsidRDefault="001F4ED5" w:rsidP="001A5F76">
            <w:pPr>
              <w:ind w:left="-103" w:right="-108"/>
              <w:jc w:val="center"/>
              <w:rPr>
                <w:b/>
                <w:i/>
              </w:rPr>
            </w:pPr>
          </w:p>
        </w:tc>
        <w:tc>
          <w:tcPr>
            <w:tcW w:w="1842" w:type="dxa"/>
            <w:tcBorders>
              <w:top w:val="nil"/>
              <w:left w:val="nil"/>
              <w:bottom w:val="single" w:sz="4" w:space="0" w:color="auto"/>
              <w:right w:val="single" w:sz="4" w:space="0" w:color="auto"/>
            </w:tcBorders>
            <w:shd w:val="clear" w:color="auto" w:fill="auto"/>
            <w:hideMark/>
          </w:tcPr>
          <w:p w:rsidR="001F4ED5" w:rsidRPr="00E950D5" w:rsidRDefault="001F4ED5" w:rsidP="001A5F76">
            <w:pPr>
              <w:ind w:left="-103" w:right="-108"/>
              <w:jc w:val="center"/>
              <w:rPr>
                <w:b/>
                <w:i/>
              </w:rPr>
            </w:pPr>
          </w:p>
        </w:tc>
        <w:tc>
          <w:tcPr>
            <w:tcW w:w="993" w:type="dxa"/>
            <w:tcBorders>
              <w:top w:val="nil"/>
              <w:left w:val="nil"/>
              <w:bottom w:val="single" w:sz="4" w:space="0" w:color="auto"/>
              <w:right w:val="single" w:sz="4" w:space="0" w:color="auto"/>
            </w:tcBorders>
            <w:shd w:val="clear" w:color="auto" w:fill="auto"/>
            <w:hideMark/>
          </w:tcPr>
          <w:p w:rsidR="001F4ED5" w:rsidRPr="00E950D5" w:rsidRDefault="001F4ED5" w:rsidP="001A5F76">
            <w:pPr>
              <w:ind w:left="-103" w:right="-108"/>
              <w:jc w:val="center"/>
              <w:rPr>
                <w:b/>
                <w:i/>
              </w:rPr>
            </w:pPr>
          </w:p>
        </w:tc>
        <w:tc>
          <w:tcPr>
            <w:tcW w:w="992" w:type="dxa"/>
            <w:tcBorders>
              <w:top w:val="nil"/>
              <w:left w:val="nil"/>
              <w:bottom w:val="single" w:sz="4" w:space="0" w:color="auto"/>
              <w:right w:val="single" w:sz="4" w:space="0" w:color="auto"/>
            </w:tcBorders>
            <w:shd w:val="clear" w:color="auto" w:fill="auto"/>
            <w:hideMark/>
          </w:tcPr>
          <w:p w:rsidR="001F4ED5" w:rsidRPr="00E950D5" w:rsidRDefault="001F4ED5" w:rsidP="001A5F76">
            <w:pPr>
              <w:ind w:left="-103" w:right="-108"/>
              <w:jc w:val="center"/>
              <w:rPr>
                <w:b/>
                <w:i/>
              </w:rPr>
            </w:pPr>
          </w:p>
        </w:tc>
        <w:tc>
          <w:tcPr>
            <w:tcW w:w="992" w:type="dxa"/>
            <w:tcBorders>
              <w:top w:val="nil"/>
              <w:left w:val="nil"/>
              <w:bottom w:val="single" w:sz="4" w:space="0" w:color="auto"/>
              <w:right w:val="single" w:sz="4" w:space="0" w:color="auto"/>
            </w:tcBorders>
            <w:shd w:val="clear" w:color="auto" w:fill="auto"/>
            <w:hideMark/>
          </w:tcPr>
          <w:p w:rsidR="001F4ED5" w:rsidRPr="00E950D5" w:rsidRDefault="001F4ED5" w:rsidP="001A5F76">
            <w:pPr>
              <w:ind w:left="-103" w:right="-108"/>
              <w:jc w:val="center"/>
              <w:rPr>
                <w:b/>
                <w:i/>
              </w:rP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E950D5" w:rsidRDefault="001F4ED5" w:rsidP="001A5F76">
            <w:pPr>
              <w:ind w:left="-103" w:right="-108"/>
              <w:jc w:val="center"/>
              <w:rPr>
                <w:b/>
                <w:i/>
              </w:rPr>
            </w:pPr>
          </w:p>
        </w:tc>
      </w:tr>
      <w:tr w:rsidR="001F4ED5" w:rsidRPr="00066329" w:rsidTr="001A5F76">
        <w:trPr>
          <w:trHeight w:val="397"/>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hideMark/>
          </w:tcPr>
          <w:p w:rsidR="001F4ED5" w:rsidRPr="00066329" w:rsidRDefault="001F4ED5" w:rsidP="001A5F76">
            <w:pPr>
              <w:ind w:left="-103" w:right="-108"/>
              <w:jc w:val="center"/>
            </w:pPr>
            <w:r>
              <w:rPr>
                <w:lang w:val="en-US"/>
              </w:rPr>
              <w:t>2</w:t>
            </w:r>
            <w:r>
              <w:t>. Ведомственный проект «Наименование»</w:t>
            </w:r>
          </w:p>
        </w:tc>
      </w:tr>
      <w:tr w:rsidR="001F4ED5" w:rsidRPr="00066329"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1F4ED5" w:rsidRPr="00066329" w:rsidRDefault="001F4ED5" w:rsidP="001A5F76">
            <w:pPr>
              <w:ind w:left="-103" w:right="-108"/>
              <w:jc w:val="center"/>
            </w:pPr>
            <w:r>
              <w:t>1</w:t>
            </w:r>
          </w:p>
        </w:tc>
        <w:tc>
          <w:tcPr>
            <w:tcW w:w="2269"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34" w:right="-108"/>
            </w:pPr>
            <w:r>
              <w:t>Результат 1</w:t>
            </w:r>
          </w:p>
        </w:tc>
        <w:tc>
          <w:tcPr>
            <w:tcW w:w="1560"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r>
      <w:tr w:rsidR="001F4ED5" w:rsidRPr="00066329"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1F4ED5" w:rsidRPr="00066329" w:rsidRDefault="001F4ED5" w:rsidP="001A5F76">
            <w:pPr>
              <w:ind w:left="-103" w:right="-108"/>
              <w:jc w:val="center"/>
            </w:pPr>
            <w:r>
              <w:t>1.1</w:t>
            </w:r>
          </w:p>
        </w:tc>
        <w:tc>
          <w:tcPr>
            <w:tcW w:w="2269" w:type="dxa"/>
            <w:tcBorders>
              <w:top w:val="nil"/>
              <w:left w:val="nil"/>
              <w:bottom w:val="single" w:sz="4" w:space="0" w:color="auto"/>
              <w:right w:val="single" w:sz="4" w:space="0" w:color="auto"/>
            </w:tcBorders>
            <w:shd w:val="clear" w:color="auto" w:fill="auto"/>
            <w:hideMark/>
          </w:tcPr>
          <w:p w:rsidR="001F4ED5" w:rsidRDefault="001F4ED5" w:rsidP="001A5F76">
            <w:pPr>
              <w:ind w:left="34" w:right="-108"/>
            </w:pPr>
            <w:r>
              <w:t xml:space="preserve">Мероприятие </w:t>
            </w:r>
          </w:p>
        </w:tc>
        <w:tc>
          <w:tcPr>
            <w:tcW w:w="1560"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r>
      <w:tr w:rsidR="001F4ED5" w:rsidRPr="00066329"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1F4ED5" w:rsidRPr="00066329" w:rsidRDefault="001F4ED5" w:rsidP="001A5F76">
            <w:pPr>
              <w:ind w:left="-103" w:right="-108"/>
              <w:jc w:val="center"/>
            </w:pPr>
            <w:r>
              <w:t>1.2</w:t>
            </w:r>
          </w:p>
        </w:tc>
        <w:tc>
          <w:tcPr>
            <w:tcW w:w="2269" w:type="dxa"/>
            <w:tcBorders>
              <w:top w:val="nil"/>
              <w:left w:val="nil"/>
              <w:bottom w:val="single" w:sz="4" w:space="0" w:color="auto"/>
              <w:right w:val="single" w:sz="4" w:space="0" w:color="auto"/>
            </w:tcBorders>
            <w:shd w:val="clear" w:color="auto" w:fill="auto"/>
            <w:hideMark/>
          </w:tcPr>
          <w:p w:rsidR="001F4ED5" w:rsidRDefault="001F4ED5" w:rsidP="001A5F76">
            <w:pPr>
              <w:ind w:left="34" w:right="-108"/>
            </w:pPr>
            <w:r>
              <w:t xml:space="preserve">Мероприятие </w:t>
            </w:r>
          </w:p>
        </w:tc>
        <w:tc>
          <w:tcPr>
            <w:tcW w:w="1560"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r>
      <w:tr w:rsidR="001F4ED5" w:rsidRPr="00066329"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1F4ED5" w:rsidRPr="00066329" w:rsidRDefault="001F4ED5" w:rsidP="001A5F76">
            <w:pPr>
              <w:ind w:left="-103" w:right="-108"/>
              <w:jc w:val="center"/>
            </w:pPr>
            <w:r>
              <w:t>2</w:t>
            </w:r>
          </w:p>
        </w:tc>
        <w:tc>
          <w:tcPr>
            <w:tcW w:w="2269"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34" w:right="-108"/>
            </w:pPr>
            <w:r>
              <w:t>Результат 2</w:t>
            </w:r>
          </w:p>
        </w:tc>
        <w:tc>
          <w:tcPr>
            <w:tcW w:w="1560"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r>
      <w:tr w:rsidR="001F4ED5" w:rsidRPr="00066329"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1F4ED5" w:rsidRPr="00066329" w:rsidRDefault="001F4ED5" w:rsidP="001A5F76">
            <w:pPr>
              <w:ind w:left="-103" w:right="-108"/>
              <w:jc w:val="center"/>
            </w:pPr>
            <w:r>
              <w:t>2.1</w:t>
            </w:r>
          </w:p>
        </w:tc>
        <w:tc>
          <w:tcPr>
            <w:tcW w:w="2269" w:type="dxa"/>
            <w:tcBorders>
              <w:top w:val="nil"/>
              <w:left w:val="nil"/>
              <w:bottom w:val="single" w:sz="4" w:space="0" w:color="auto"/>
              <w:right w:val="single" w:sz="4" w:space="0" w:color="auto"/>
            </w:tcBorders>
            <w:shd w:val="clear" w:color="auto" w:fill="auto"/>
            <w:hideMark/>
          </w:tcPr>
          <w:p w:rsidR="001F4ED5" w:rsidRDefault="001F4ED5" w:rsidP="001A5F76">
            <w:pPr>
              <w:ind w:left="34" w:right="-108"/>
            </w:pPr>
            <w:r>
              <w:t xml:space="preserve">Мероприятие </w:t>
            </w:r>
          </w:p>
        </w:tc>
        <w:tc>
          <w:tcPr>
            <w:tcW w:w="1560"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r>
      <w:tr w:rsidR="001F4ED5" w:rsidRPr="00066329"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1F4ED5" w:rsidRPr="00066329" w:rsidRDefault="001F4ED5" w:rsidP="001A5F76">
            <w:pPr>
              <w:ind w:left="-103" w:right="-108"/>
              <w:jc w:val="center"/>
            </w:pPr>
            <w:r>
              <w:t>2.2</w:t>
            </w:r>
          </w:p>
        </w:tc>
        <w:tc>
          <w:tcPr>
            <w:tcW w:w="2269" w:type="dxa"/>
            <w:tcBorders>
              <w:top w:val="nil"/>
              <w:left w:val="nil"/>
              <w:bottom w:val="single" w:sz="4" w:space="0" w:color="auto"/>
              <w:right w:val="single" w:sz="4" w:space="0" w:color="auto"/>
            </w:tcBorders>
            <w:shd w:val="clear" w:color="auto" w:fill="auto"/>
            <w:hideMark/>
          </w:tcPr>
          <w:p w:rsidR="001F4ED5" w:rsidRDefault="001F4ED5" w:rsidP="001A5F76">
            <w:pPr>
              <w:ind w:left="34" w:right="-108"/>
            </w:pPr>
            <w:r>
              <w:t xml:space="preserve">Мероприятие </w:t>
            </w:r>
          </w:p>
        </w:tc>
        <w:tc>
          <w:tcPr>
            <w:tcW w:w="1560"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r>
      <w:tr w:rsidR="001F4ED5" w:rsidRPr="00066329"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1F4ED5" w:rsidRPr="00066329" w:rsidRDefault="001F4ED5" w:rsidP="001A5F76">
            <w:pPr>
              <w:ind w:left="-103" w:right="-108"/>
              <w:jc w:val="center"/>
            </w:pPr>
            <w:r>
              <w:rPr>
                <w:lang w:val="en-US"/>
              </w:rPr>
              <w:t>N</w:t>
            </w:r>
          </w:p>
        </w:tc>
        <w:tc>
          <w:tcPr>
            <w:tcW w:w="2269" w:type="dxa"/>
            <w:tcBorders>
              <w:top w:val="nil"/>
              <w:left w:val="nil"/>
              <w:bottom w:val="single" w:sz="4" w:space="0" w:color="auto"/>
              <w:right w:val="single" w:sz="4" w:space="0" w:color="auto"/>
            </w:tcBorders>
            <w:shd w:val="clear" w:color="auto" w:fill="auto"/>
            <w:hideMark/>
          </w:tcPr>
          <w:p w:rsidR="001F4ED5" w:rsidRPr="00553885" w:rsidRDefault="001F4ED5" w:rsidP="001A5F76">
            <w:pPr>
              <w:ind w:left="34" w:right="-108"/>
              <w:rPr>
                <w:lang w:val="en-US"/>
              </w:rPr>
            </w:pPr>
            <w:r>
              <w:t xml:space="preserve">Результат </w:t>
            </w:r>
          </w:p>
        </w:tc>
        <w:tc>
          <w:tcPr>
            <w:tcW w:w="1560"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r>
      <w:tr w:rsidR="001F4ED5" w:rsidRPr="00066329"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1F4ED5" w:rsidRPr="00066329" w:rsidRDefault="001F4ED5" w:rsidP="001A5F76">
            <w:pPr>
              <w:ind w:left="-103" w:right="-108"/>
              <w:jc w:val="center"/>
            </w:pPr>
            <w:r>
              <w:rPr>
                <w:lang w:val="en-US"/>
              </w:rPr>
              <w:t>N</w:t>
            </w:r>
            <w:r>
              <w:t>.1</w:t>
            </w:r>
          </w:p>
        </w:tc>
        <w:tc>
          <w:tcPr>
            <w:tcW w:w="2269" w:type="dxa"/>
            <w:tcBorders>
              <w:top w:val="nil"/>
              <w:left w:val="nil"/>
              <w:bottom w:val="single" w:sz="4" w:space="0" w:color="auto"/>
              <w:right w:val="single" w:sz="4" w:space="0" w:color="auto"/>
            </w:tcBorders>
            <w:shd w:val="clear" w:color="auto" w:fill="auto"/>
            <w:hideMark/>
          </w:tcPr>
          <w:p w:rsidR="001F4ED5" w:rsidRDefault="001F4ED5" w:rsidP="001A5F76">
            <w:pPr>
              <w:ind w:left="34" w:right="-108"/>
            </w:pPr>
            <w:r>
              <w:t xml:space="preserve">Мероприятие </w:t>
            </w:r>
          </w:p>
        </w:tc>
        <w:tc>
          <w:tcPr>
            <w:tcW w:w="1560"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r>
      <w:tr w:rsidR="001F4ED5" w:rsidRPr="00066329"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1F4ED5" w:rsidRPr="00066329" w:rsidRDefault="001F4ED5" w:rsidP="001A5F76">
            <w:pPr>
              <w:ind w:left="-103" w:right="-108"/>
              <w:jc w:val="center"/>
            </w:pPr>
            <w:r>
              <w:rPr>
                <w:lang w:val="en-US"/>
              </w:rPr>
              <w:t>N</w:t>
            </w:r>
            <w:r>
              <w:t>.2</w:t>
            </w:r>
          </w:p>
        </w:tc>
        <w:tc>
          <w:tcPr>
            <w:tcW w:w="2269" w:type="dxa"/>
            <w:tcBorders>
              <w:top w:val="nil"/>
              <w:left w:val="nil"/>
              <w:bottom w:val="single" w:sz="4" w:space="0" w:color="auto"/>
              <w:right w:val="single" w:sz="4" w:space="0" w:color="auto"/>
            </w:tcBorders>
            <w:shd w:val="clear" w:color="auto" w:fill="auto"/>
            <w:hideMark/>
          </w:tcPr>
          <w:p w:rsidR="001F4ED5" w:rsidRDefault="001F4ED5" w:rsidP="001A5F76">
            <w:pPr>
              <w:ind w:left="34" w:right="-108"/>
            </w:pPr>
            <w:r>
              <w:t xml:space="preserve">Мероприятие </w:t>
            </w:r>
          </w:p>
        </w:tc>
        <w:tc>
          <w:tcPr>
            <w:tcW w:w="1560"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r>
      <w:tr w:rsidR="001F4ED5" w:rsidRPr="00E950D5" w:rsidTr="001A5F76">
        <w:trPr>
          <w:trHeight w:val="397"/>
        </w:trPr>
        <w:tc>
          <w:tcPr>
            <w:tcW w:w="2835" w:type="dxa"/>
            <w:gridSpan w:val="2"/>
            <w:tcBorders>
              <w:top w:val="nil"/>
              <w:left w:val="single" w:sz="4" w:space="0" w:color="auto"/>
              <w:bottom w:val="single" w:sz="4" w:space="0" w:color="auto"/>
              <w:right w:val="single" w:sz="4" w:space="0" w:color="auto"/>
            </w:tcBorders>
            <w:shd w:val="clear" w:color="auto" w:fill="auto"/>
            <w:hideMark/>
          </w:tcPr>
          <w:p w:rsidR="001F4ED5" w:rsidRPr="00B6326D" w:rsidRDefault="001F4ED5" w:rsidP="001A5F76">
            <w:pPr>
              <w:ind w:left="34" w:right="-108"/>
            </w:pPr>
            <w:r w:rsidRPr="00B6326D">
              <w:t xml:space="preserve">Итого по ведомственному проекту </w:t>
            </w:r>
          </w:p>
        </w:tc>
        <w:tc>
          <w:tcPr>
            <w:tcW w:w="1560" w:type="dxa"/>
            <w:tcBorders>
              <w:top w:val="nil"/>
              <w:left w:val="nil"/>
              <w:bottom w:val="single" w:sz="4" w:space="0" w:color="auto"/>
              <w:right w:val="single" w:sz="4" w:space="0" w:color="auto"/>
            </w:tcBorders>
            <w:shd w:val="clear" w:color="auto" w:fill="auto"/>
            <w:hideMark/>
          </w:tcPr>
          <w:p w:rsidR="001F4ED5" w:rsidRPr="00E950D5" w:rsidRDefault="001F4ED5" w:rsidP="001A5F76">
            <w:pPr>
              <w:ind w:left="-103" w:right="-108"/>
              <w:jc w:val="center"/>
              <w:rPr>
                <w:b/>
                <w:i/>
              </w:rPr>
            </w:pPr>
          </w:p>
        </w:tc>
        <w:tc>
          <w:tcPr>
            <w:tcW w:w="1842" w:type="dxa"/>
            <w:tcBorders>
              <w:top w:val="nil"/>
              <w:left w:val="nil"/>
              <w:bottom w:val="single" w:sz="4" w:space="0" w:color="auto"/>
              <w:right w:val="single" w:sz="4" w:space="0" w:color="auto"/>
            </w:tcBorders>
            <w:shd w:val="clear" w:color="auto" w:fill="auto"/>
            <w:hideMark/>
          </w:tcPr>
          <w:p w:rsidR="001F4ED5" w:rsidRPr="00E950D5" w:rsidRDefault="001F4ED5" w:rsidP="001A5F76">
            <w:pPr>
              <w:ind w:left="-103" w:right="-108"/>
              <w:jc w:val="center"/>
              <w:rPr>
                <w:b/>
                <w:i/>
              </w:rPr>
            </w:pPr>
          </w:p>
        </w:tc>
        <w:tc>
          <w:tcPr>
            <w:tcW w:w="993" w:type="dxa"/>
            <w:tcBorders>
              <w:top w:val="nil"/>
              <w:left w:val="nil"/>
              <w:bottom w:val="single" w:sz="4" w:space="0" w:color="auto"/>
              <w:right w:val="single" w:sz="4" w:space="0" w:color="auto"/>
            </w:tcBorders>
            <w:shd w:val="clear" w:color="auto" w:fill="auto"/>
            <w:hideMark/>
          </w:tcPr>
          <w:p w:rsidR="001F4ED5" w:rsidRPr="00E950D5" w:rsidRDefault="001F4ED5" w:rsidP="001A5F76">
            <w:pPr>
              <w:ind w:left="-103" w:right="-108"/>
              <w:jc w:val="center"/>
              <w:rPr>
                <w:b/>
                <w:i/>
              </w:rPr>
            </w:pPr>
          </w:p>
        </w:tc>
        <w:tc>
          <w:tcPr>
            <w:tcW w:w="992" w:type="dxa"/>
            <w:tcBorders>
              <w:top w:val="nil"/>
              <w:left w:val="nil"/>
              <w:bottom w:val="single" w:sz="4" w:space="0" w:color="auto"/>
              <w:right w:val="single" w:sz="4" w:space="0" w:color="auto"/>
            </w:tcBorders>
            <w:shd w:val="clear" w:color="auto" w:fill="auto"/>
            <w:hideMark/>
          </w:tcPr>
          <w:p w:rsidR="001F4ED5" w:rsidRPr="00E950D5" w:rsidRDefault="001F4ED5" w:rsidP="001A5F76">
            <w:pPr>
              <w:ind w:left="-103" w:right="-108"/>
              <w:jc w:val="center"/>
              <w:rPr>
                <w:b/>
                <w:i/>
              </w:rPr>
            </w:pPr>
          </w:p>
        </w:tc>
        <w:tc>
          <w:tcPr>
            <w:tcW w:w="992" w:type="dxa"/>
            <w:tcBorders>
              <w:top w:val="nil"/>
              <w:left w:val="nil"/>
              <w:bottom w:val="single" w:sz="4" w:space="0" w:color="auto"/>
              <w:right w:val="single" w:sz="4" w:space="0" w:color="auto"/>
            </w:tcBorders>
            <w:shd w:val="clear" w:color="auto" w:fill="auto"/>
            <w:hideMark/>
          </w:tcPr>
          <w:p w:rsidR="001F4ED5" w:rsidRPr="00E950D5" w:rsidRDefault="001F4ED5" w:rsidP="001A5F76">
            <w:pPr>
              <w:ind w:left="-103" w:right="-108"/>
              <w:jc w:val="center"/>
              <w:rPr>
                <w:b/>
                <w:i/>
              </w:rP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E950D5" w:rsidRDefault="001F4ED5" w:rsidP="001A5F76">
            <w:pPr>
              <w:ind w:left="-103" w:right="-108"/>
              <w:jc w:val="center"/>
              <w:rPr>
                <w:b/>
                <w:i/>
              </w:rPr>
            </w:pPr>
          </w:p>
        </w:tc>
      </w:tr>
      <w:tr w:rsidR="001F4ED5" w:rsidRPr="00066329" w:rsidTr="001A5F76">
        <w:trPr>
          <w:trHeight w:val="397"/>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hideMark/>
          </w:tcPr>
          <w:p w:rsidR="001F4ED5" w:rsidRPr="00066329" w:rsidRDefault="001F4ED5" w:rsidP="001A5F76">
            <w:pPr>
              <w:ind w:left="-103" w:right="-108"/>
              <w:jc w:val="center"/>
            </w:pPr>
            <w:r>
              <w:t>3. Комплекс процессных мероприятий «Наименование»</w:t>
            </w:r>
          </w:p>
        </w:tc>
      </w:tr>
      <w:tr w:rsidR="001F4ED5" w:rsidRPr="00066329"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1F4ED5" w:rsidRPr="00066329" w:rsidRDefault="001F4ED5" w:rsidP="001A5F76">
            <w:pPr>
              <w:ind w:left="-103" w:right="-108"/>
              <w:jc w:val="center"/>
            </w:pPr>
            <w:r>
              <w:t>1.1</w:t>
            </w:r>
          </w:p>
        </w:tc>
        <w:tc>
          <w:tcPr>
            <w:tcW w:w="2269"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34" w:right="-108"/>
            </w:pPr>
            <w:r>
              <w:t>Мероприятие 1</w:t>
            </w:r>
          </w:p>
        </w:tc>
        <w:tc>
          <w:tcPr>
            <w:tcW w:w="1560"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r>
      <w:tr w:rsidR="001F4ED5" w:rsidRPr="00066329"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tcPr>
          <w:p w:rsidR="001F4ED5" w:rsidRPr="00066329" w:rsidRDefault="001F4ED5" w:rsidP="001A5F76">
            <w:pPr>
              <w:ind w:left="-103" w:right="-108"/>
              <w:jc w:val="center"/>
            </w:pPr>
            <w:r>
              <w:t>1.2</w:t>
            </w:r>
          </w:p>
        </w:tc>
        <w:tc>
          <w:tcPr>
            <w:tcW w:w="2269"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34" w:right="-108"/>
            </w:pPr>
            <w:r>
              <w:t>Мероприятие 2</w:t>
            </w:r>
          </w:p>
        </w:tc>
        <w:tc>
          <w:tcPr>
            <w:tcW w:w="1560"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r>
      <w:tr w:rsidR="001F4ED5" w:rsidRPr="00553259" w:rsidTr="001A5F76">
        <w:trPr>
          <w:trHeight w:val="418"/>
        </w:trPr>
        <w:tc>
          <w:tcPr>
            <w:tcW w:w="566" w:type="dxa"/>
            <w:tcBorders>
              <w:top w:val="single" w:sz="4" w:space="0" w:color="auto"/>
              <w:left w:val="single" w:sz="4" w:space="0" w:color="auto"/>
              <w:bottom w:val="single" w:sz="4" w:space="0" w:color="auto"/>
              <w:right w:val="single" w:sz="4" w:space="0" w:color="auto"/>
            </w:tcBorders>
            <w:shd w:val="clear" w:color="auto" w:fill="auto"/>
          </w:tcPr>
          <w:p w:rsidR="001F4ED5" w:rsidRPr="00066329" w:rsidRDefault="001F4ED5" w:rsidP="001A5F76">
            <w:pPr>
              <w:ind w:left="-103" w:right="-108"/>
              <w:jc w:val="center"/>
            </w:pPr>
            <w:r>
              <w:t>1.3</w:t>
            </w:r>
          </w:p>
        </w:tc>
        <w:tc>
          <w:tcPr>
            <w:tcW w:w="2269" w:type="dxa"/>
            <w:tcBorders>
              <w:top w:val="nil"/>
              <w:left w:val="nil"/>
              <w:bottom w:val="single" w:sz="4" w:space="0" w:color="auto"/>
              <w:right w:val="single" w:sz="4" w:space="0" w:color="auto"/>
            </w:tcBorders>
            <w:shd w:val="clear" w:color="auto" w:fill="auto"/>
            <w:hideMark/>
          </w:tcPr>
          <w:p w:rsidR="001F4ED5" w:rsidRPr="00553885" w:rsidRDefault="001F4ED5" w:rsidP="001A5F76">
            <w:pPr>
              <w:ind w:left="34" w:right="-108"/>
              <w:rPr>
                <w:lang w:val="en-US"/>
              </w:rPr>
            </w:pPr>
            <w:r>
              <w:t xml:space="preserve">Мероприятие </w:t>
            </w:r>
            <w:r>
              <w:rPr>
                <w:lang w:val="en-US"/>
              </w:rPr>
              <w:t>N</w:t>
            </w:r>
          </w:p>
        </w:tc>
        <w:tc>
          <w:tcPr>
            <w:tcW w:w="1560"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066329" w:rsidRDefault="001F4ED5" w:rsidP="001A5F76">
            <w:pPr>
              <w:ind w:left="-103" w:right="-108"/>
              <w:jc w:val="center"/>
            </w:pPr>
          </w:p>
        </w:tc>
      </w:tr>
      <w:tr w:rsidR="001F4ED5" w:rsidRPr="00E950D5" w:rsidTr="001A5F76">
        <w:trPr>
          <w:trHeight w:val="41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1F4ED5" w:rsidRPr="00AF55D9" w:rsidRDefault="001F4ED5" w:rsidP="001A5F76">
            <w:pPr>
              <w:ind w:left="34" w:right="-108"/>
            </w:pPr>
            <w:r w:rsidRPr="00AF55D9">
              <w:t xml:space="preserve">Итого по комплексу процессных мероприятий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F4ED5" w:rsidRPr="00E950D5" w:rsidRDefault="001F4ED5" w:rsidP="001A5F76">
            <w:pPr>
              <w:ind w:right="-109"/>
              <w:rPr>
                <w:b/>
                <w:i/>
              </w:rPr>
            </w:pPr>
          </w:p>
        </w:tc>
        <w:tc>
          <w:tcPr>
            <w:tcW w:w="1842" w:type="dxa"/>
            <w:tcBorders>
              <w:top w:val="single" w:sz="4" w:space="0" w:color="auto"/>
              <w:left w:val="nil"/>
              <w:bottom w:val="single" w:sz="4" w:space="0" w:color="auto"/>
              <w:right w:val="nil"/>
            </w:tcBorders>
            <w:shd w:val="clear" w:color="auto" w:fill="auto"/>
            <w:hideMark/>
          </w:tcPr>
          <w:p w:rsidR="001F4ED5" w:rsidRPr="00E950D5" w:rsidRDefault="001F4ED5" w:rsidP="001A5F76">
            <w:pPr>
              <w:rPr>
                <w:b/>
                <w:i/>
              </w:rPr>
            </w:pPr>
          </w:p>
        </w:tc>
        <w:tc>
          <w:tcPr>
            <w:tcW w:w="993" w:type="dxa"/>
            <w:tcBorders>
              <w:top w:val="single" w:sz="4" w:space="0" w:color="auto"/>
              <w:left w:val="single" w:sz="4" w:space="0" w:color="auto"/>
              <w:bottom w:val="single" w:sz="4" w:space="0" w:color="auto"/>
              <w:right w:val="nil"/>
            </w:tcBorders>
            <w:shd w:val="clear" w:color="auto" w:fill="auto"/>
            <w:hideMark/>
          </w:tcPr>
          <w:p w:rsidR="001F4ED5" w:rsidRPr="00E950D5" w:rsidRDefault="001F4ED5" w:rsidP="001A5F76">
            <w:pPr>
              <w:jc w:val="center"/>
              <w:rPr>
                <w:b/>
                <w:i/>
                <w:color w:val="000000"/>
              </w:rPr>
            </w:pPr>
          </w:p>
        </w:tc>
        <w:tc>
          <w:tcPr>
            <w:tcW w:w="992" w:type="dxa"/>
            <w:tcBorders>
              <w:top w:val="single" w:sz="4" w:space="0" w:color="auto"/>
              <w:left w:val="single" w:sz="4" w:space="0" w:color="auto"/>
              <w:bottom w:val="single" w:sz="4" w:space="0" w:color="auto"/>
              <w:right w:val="nil"/>
            </w:tcBorders>
            <w:shd w:val="clear" w:color="auto" w:fill="auto"/>
            <w:hideMark/>
          </w:tcPr>
          <w:p w:rsidR="001F4ED5" w:rsidRPr="00E950D5" w:rsidRDefault="001F4ED5" w:rsidP="001A5F76">
            <w:pPr>
              <w:jc w:val="center"/>
              <w:rPr>
                <w:b/>
                <w: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4ED5" w:rsidRPr="00E950D5" w:rsidRDefault="001F4ED5" w:rsidP="001A5F76">
            <w:pPr>
              <w:jc w:val="center"/>
              <w:rPr>
                <w:b/>
                <w:i/>
                <w:color w:val="000000"/>
              </w:rP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E950D5" w:rsidRDefault="001F4ED5" w:rsidP="001A5F76">
            <w:pPr>
              <w:jc w:val="center"/>
              <w:rPr>
                <w:b/>
                <w:i/>
                <w:color w:val="000000"/>
              </w:rPr>
            </w:pPr>
          </w:p>
        </w:tc>
      </w:tr>
      <w:tr w:rsidR="001F4ED5" w:rsidRPr="001A54D8" w:rsidTr="001A5F76">
        <w:trPr>
          <w:trHeight w:val="402"/>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hideMark/>
          </w:tcPr>
          <w:p w:rsidR="001F4ED5" w:rsidRPr="001A54D8" w:rsidRDefault="001F4ED5" w:rsidP="001A5F76">
            <w:pPr>
              <w:jc w:val="center"/>
              <w:rPr>
                <w:b/>
                <w:i/>
                <w:color w:val="000000"/>
              </w:rPr>
            </w:pPr>
            <w:r w:rsidRPr="001A54D8">
              <w:t>4.</w:t>
            </w:r>
            <w:r>
              <w:t xml:space="preserve"> </w:t>
            </w:r>
            <w:r w:rsidRPr="000E6A4D">
              <w:t>Отдельные мероприятия</w:t>
            </w:r>
          </w:p>
        </w:tc>
      </w:tr>
      <w:tr w:rsidR="001F4ED5" w:rsidRPr="00724081" w:rsidTr="001A5F76">
        <w:trPr>
          <w:trHeight w:val="421"/>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F4ED5" w:rsidRPr="00724081" w:rsidRDefault="001F4ED5" w:rsidP="001A5F76">
            <w:pPr>
              <w:ind w:left="34" w:right="-108"/>
              <w:rPr>
                <w:b/>
              </w:rPr>
            </w:pPr>
            <w:r w:rsidRPr="000E6A4D">
              <w:rPr>
                <w:b/>
              </w:rPr>
              <w:t xml:space="preserve">Всего по </w:t>
            </w:r>
            <w:r>
              <w:rPr>
                <w:b/>
              </w:rPr>
              <w:t>муниципальной</w:t>
            </w:r>
            <w:r w:rsidRPr="000E6A4D">
              <w:rPr>
                <w:b/>
              </w:rPr>
              <w:t xml:space="preserve"> программе</w:t>
            </w:r>
          </w:p>
        </w:tc>
        <w:tc>
          <w:tcPr>
            <w:tcW w:w="1842" w:type="dxa"/>
            <w:tcBorders>
              <w:top w:val="single" w:sz="4" w:space="0" w:color="auto"/>
              <w:left w:val="nil"/>
              <w:bottom w:val="single" w:sz="4" w:space="0" w:color="auto"/>
              <w:right w:val="nil"/>
            </w:tcBorders>
            <w:shd w:val="clear" w:color="auto" w:fill="auto"/>
            <w:hideMark/>
          </w:tcPr>
          <w:p w:rsidR="001F4ED5" w:rsidRPr="00724081" w:rsidRDefault="001F4ED5" w:rsidP="001A5F76">
            <w:pPr>
              <w:rPr>
                <w:b/>
              </w:rPr>
            </w:pPr>
          </w:p>
        </w:tc>
        <w:tc>
          <w:tcPr>
            <w:tcW w:w="993" w:type="dxa"/>
            <w:tcBorders>
              <w:top w:val="single" w:sz="4" w:space="0" w:color="auto"/>
              <w:left w:val="single" w:sz="4" w:space="0" w:color="auto"/>
              <w:bottom w:val="single" w:sz="4" w:space="0" w:color="auto"/>
              <w:right w:val="nil"/>
            </w:tcBorders>
            <w:shd w:val="clear" w:color="auto" w:fill="auto"/>
            <w:hideMark/>
          </w:tcPr>
          <w:p w:rsidR="001F4ED5" w:rsidRPr="00724081" w:rsidRDefault="001F4ED5" w:rsidP="001A5F76">
            <w:pPr>
              <w:jc w:val="center"/>
              <w:rPr>
                <w:b/>
                <w:color w:val="000000"/>
              </w:rPr>
            </w:pPr>
          </w:p>
        </w:tc>
        <w:tc>
          <w:tcPr>
            <w:tcW w:w="992" w:type="dxa"/>
            <w:tcBorders>
              <w:top w:val="single" w:sz="4" w:space="0" w:color="auto"/>
              <w:left w:val="single" w:sz="4" w:space="0" w:color="auto"/>
              <w:bottom w:val="single" w:sz="4" w:space="0" w:color="auto"/>
              <w:right w:val="nil"/>
            </w:tcBorders>
            <w:shd w:val="clear" w:color="auto" w:fill="auto"/>
            <w:hideMark/>
          </w:tcPr>
          <w:p w:rsidR="001F4ED5" w:rsidRPr="00724081" w:rsidRDefault="001F4ED5" w:rsidP="001A5F76">
            <w:pPr>
              <w:jc w:val="center"/>
              <w:rPr>
                <w:b/>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4ED5" w:rsidRPr="00724081" w:rsidRDefault="001F4ED5" w:rsidP="001A5F76">
            <w:pPr>
              <w:jc w:val="center"/>
              <w:rPr>
                <w:b/>
                <w:color w:val="000000"/>
              </w:rP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724081" w:rsidRDefault="001F4ED5" w:rsidP="001A5F76">
            <w:pPr>
              <w:jc w:val="center"/>
              <w:rPr>
                <w:b/>
                <w:color w:val="000000"/>
              </w:rPr>
            </w:pPr>
          </w:p>
        </w:tc>
      </w:tr>
      <w:tr w:rsidR="001F4ED5" w:rsidRPr="003F793D" w:rsidTr="001A5F76">
        <w:trPr>
          <w:trHeight w:val="80"/>
          <w:tblHeader/>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jc w:val="center"/>
              <w:rPr>
                <w:sz w:val="22"/>
                <w:szCs w:val="22"/>
              </w:rPr>
            </w:pPr>
            <w:r w:rsidRPr="003F793D">
              <w:rPr>
                <w:sz w:val="22"/>
                <w:szCs w:val="22"/>
              </w:rPr>
              <w:t>1</w:t>
            </w:r>
          </w:p>
        </w:tc>
        <w:tc>
          <w:tcPr>
            <w:tcW w:w="2269"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jc w:val="center"/>
              <w:rPr>
                <w:sz w:val="22"/>
                <w:szCs w:val="22"/>
              </w:rPr>
            </w:pPr>
            <w:r w:rsidRPr="003F793D">
              <w:rPr>
                <w:sz w:val="22"/>
                <w:szCs w:val="22"/>
              </w:rPr>
              <w:t>2</w:t>
            </w:r>
          </w:p>
        </w:tc>
        <w:tc>
          <w:tcPr>
            <w:tcW w:w="1560"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jc w:val="center"/>
              <w:rPr>
                <w:sz w:val="22"/>
                <w:szCs w:val="22"/>
              </w:rPr>
            </w:pPr>
            <w:r w:rsidRPr="003F793D">
              <w:rPr>
                <w:sz w:val="22"/>
                <w:szCs w:val="22"/>
              </w:rPr>
              <w:t>3</w:t>
            </w:r>
          </w:p>
        </w:tc>
        <w:tc>
          <w:tcPr>
            <w:tcW w:w="184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jc w:val="center"/>
              <w:rPr>
                <w:sz w:val="22"/>
                <w:szCs w:val="22"/>
              </w:rPr>
            </w:pPr>
            <w:r w:rsidRPr="003F793D">
              <w:rPr>
                <w:sz w:val="22"/>
                <w:szCs w:val="22"/>
              </w:rPr>
              <w:t>4</w:t>
            </w:r>
          </w:p>
        </w:tc>
        <w:tc>
          <w:tcPr>
            <w:tcW w:w="993"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jc w:val="center"/>
              <w:rPr>
                <w:sz w:val="22"/>
                <w:szCs w:val="22"/>
              </w:rPr>
            </w:pPr>
            <w:r w:rsidRPr="003F793D">
              <w:rPr>
                <w:sz w:val="22"/>
                <w:szCs w:val="22"/>
              </w:rPr>
              <w:t>5</w:t>
            </w: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69" w:right="-108"/>
              <w:jc w:val="center"/>
              <w:rPr>
                <w:sz w:val="22"/>
                <w:szCs w:val="22"/>
              </w:rPr>
            </w:pPr>
            <w:r w:rsidRPr="003F793D">
              <w:rPr>
                <w:sz w:val="22"/>
                <w:szCs w:val="22"/>
              </w:rPr>
              <w:t>6</w:t>
            </w: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jc w:val="center"/>
              <w:rPr>
                <w:sz w:val="22"/>
                <w:szCs w:val="22"/>
              </w:rPr>
            </w:pPr>
            <w:r w:rsidRPr="003F793D">
              <w:rPr>
                <w:sz w:val="22"/>
                <w:szCs w:val="22"/>
              </w:rPr>
              <w:t>7</w:t>
            </w: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jc w:val="center"/>
              <w:rPr>
                <w:sz w:val="22"/>
                <w:szCs w:val="22"/>
              </w:rPr>
            </w:pPr>
            <w:r w:rsidRPr="003F793D">
              <w:rPr>
                <w:sz w:val="22"/>
                <w:szCs w:val="22"/>
              </w:rPr>
              <w:t>8</w:t>
            </w:r>
          </w:p>
        </w:tc>
      </w:tr>
      <w:tr w:rsidR="001F4ED5" w:rsidRPr="003F793D" w:rsidTr="001A5F76">
        <w:trPr>
          <w:trHeight w:val="331"/>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1. Региональный проект «Наименование»</w:t>
            </w:r>
          </w:p>
        </w:tc>
      </w:tr>
      <w:tr w:rsidR="001F4ED5" w:rsidRPr="003F793D"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1.1.</w:t>
            </w:r>
          </w:p>
        </w:tc>
        <w:tc>
          <w:tcPr>
            <w:tcW w:w="2269"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34" w:right="-108"/>
            </w:pPr>
            <w:r w:rsidRPr="003F793D">
              <w:t>Результат 1</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r>
      <w:tr w:rsidR="001F4ED5" w:rsidRPr="003F793D"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1.2.</w:t>
            </w:r>
          </w:p>
        </w:tc>
        <w:tc>
          <w:tcPr>
            <w:tcW w:w="2269"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34" w:right="-108"/>
            </w:pPr>
            <w:r w:rsidRPr="003F793D">
              <w:t>Мероприятие 1.1</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r>
      <w:tr w:rsidR="001F4ED5" w:rsidRPr="003F793D"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1.3.</w:t>
            </w:r>
          </w:p>
        </w:tc>
        <w:tc>
          <w:tcPr>
            <w:tcW w:w="2269"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34" w:right="-108"/>
            </w:pPr>
            <w:r w:rsidRPr="003F793D">
              <w:t>Мероприятие 1.2</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r>
      <w:tr w:rsidR="001F4ED5" w:rsidRPr="003F793D"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1.4.</w:t>
            </w:r>
          </w:p>
        </w:tc>
        <w:tc>
          <w:tcPr>
            <w:tcW w:w="2269"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34" w:right="-108"/>
            </w:pPr>
            <w:r w:rsidRPr="003F793D">
              <w:t>Результат 2</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r>
      <w:tr w:rsidR="001F4ED5" w:rsidRPr="003F793D"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1.5.</w:t>
            </w:r>
          </w:p>
        </w:tc>
        <w:tc>
          <w:tcPr>
            <w:tcW w:w="2269"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34" w:right="-108"/>
            </w:pPr>
            <w:r w:rsidRPr="003F793D">
              <w:t>Мероприятие 2.1</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r>
      <w:tr w:rsidR="001F4ED5" w:rsidRPr="003F793D"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1.6.</w:t>
            </w:r>
          </w:p>
        </w:tc>
        <w:tc>
          <w:tcPr>
            <w:tcW w:w="2269"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34" w:right="-108"/>
            </w:pPr>
            <w:r w:rsidRPr="003F793D">
              <w:t>Мероприятие 2.2</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r>
      <w:tr w:rsidR="001F4ED5" w:rsidRPr="003F793D"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1.7.</w:t>
            </w:r>
          </w:p>
        </w:tc>
        <w:tc>
          <w:tcPr>
            <w:tcW w:w="2269"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34" w:right="-108"/>
              <w:rPr>
                <w:lang w:val="en-US"/>
              </w:rPr>
            </w:pPr>
            <w:r w:rsidRPr="003F793D">
              <w:t xml:space="preserve">Результат </w:t>
            </w:r>
            <w:r w:rsidRPr="003F793D">
              <w:rPr>
                <w:lang w:val="en-US"/>
              </w:rPr>
              <w:t>N</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r>
      <w:tr w:rsidR="001F4ED5" w:rsidRPr="003F793D"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1.8.</w:t>
            </w:r>
          </w:p>
        </w:tc>
        <w:tc>
          <w:tcPr>
            <w:tcW w:w="2269"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34" w:right="-108"/>
            </w:pPr>
            <w:r w:rsidRPr="003F793D">
              <w:t xml:space="preserve">Мероприятие </w:t>
            </w:r>
            <w:r w:rsidRPr="003F793D">
              <w:rPr>
                <w:lang w:val="en-US"/>
              </w:rPr>
              <w:t>N</w:t>
            </w:r>
            <w:r w:rsidRPr="003F793D">
              <w:t>.1</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r>
      <w:tr w:rsidR="001F4ED5" w:rsidRPr="003F793D"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1.9.</w:t>
            </w:r>
          </w:p>
        </w:tc>
        <w:tc>
          <w:tcPr>
            <w:tcW w:w="2269"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34" w:right="-108"/>
            </w:pPr>
            <w:r w:rsidRPr="003F793D">
              <w:t xml:space="preserve">Мероприятие </w:t>
            </w:r>
            <w:r w:rsidRPr="003F793D">
              <w:rPr>
                <w:lang w:val="en-US"/>
              </w:rPr>
              <w:t>N</w:t>
            </w:r>
            <w:r w:rsidRPr="003F793D">
              <w:t>.2</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r>
      <w:tr w:rsidR="001F4ED5" w:rsidRPr="003F793D" w:rsidTr="001A5F76">
        <w:trPr>
          <w:trHeight w:val="397"/>
        </w:trPr>
        <w:tc>
          <w:tcPr>
            <w:tcW w:w="2835" w:type="dxa"/>
            <w:gridSpan w:val="2"/>
            <w:tcBorders>
              <w:top w:val="nil"/>
              <w:left w:val="single" w:sz="4" w:space="0" w:color="auto"/>
              <w:bottom w:val="single" w:sz="4" w:space="0" w:color="auto"/>
              <w:right w:val="single" w:sz="4" w:space="0" w:color="auto"/>
            </w:tcBorders>
            <w:shd w:val="clear" w:color="auto" w:fill="auto"/>
            <w:hideMark/>
          </w:tcPr>
          <w:p w:rsidR="001F4ED5" w:rsidRPr="003F793D" w:rsidRDefault="001F4ED5" w:rsidP="001A5F76">
            <w:pPr>
              <w:ind w:left="34" w:right="-108"/>
            </w:pPr>
            <w:r w:rsidRPr="003F793D">
              <w:t>Итого по региональному проекту</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rPr>
                <w:b/>
                <w:i/>
              </w:rP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rPr>
                <w:b/>
                <w:i/>
              </w:rP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rPr>
                <w:b/>
                <w:i/>
              </w:rP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rPr>
                <w:b/>
                <w:i/>
              </w:rP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rPr>
                <w:b/>
                <w:i/>
              </w:rP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rPr>
                <w:b/>
                <w:i/>
              </w:rPr>
            </w:pPr>
          </w:p>
        </w:tc>
      </w:tr>
      <w:tr w:rsidR="001F4ED5" w:rsidRPr="003F793D" w:rsidTr="001A5F76">
        <w:trPr>
          <w:trHeight w:val="397"/>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rPr>
                <w:lang w:val="en-US"/>
              </w:rPr>
              <w:t>2</w:t>
            </w:r>
            <w:r w:rsidRPr="003F793D">
              <w:t>. Ведомственный проект «Наименование»</w:t>
            </w:r>
          </w:p>
        </w:tc>
      </w:tr>
      <w:tr w:rsidR="001F4ED5" w:rsidRPr="003F793D"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2.1.</w:t>
            </w:r>
          </w:p>
        </w:tc>
        <w:tc>
          <w:tcPr>
            <w:tcW w:w="2269"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34" w:right="-108"/>
            </w:pPr>
            <w:r w:rsidRPr="003F793D">
              <w:t>Результат 1</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r>
      <w:tr w:rsidR="001F4ED5" w:rsidRPr="003F793D"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2.2.</w:t>
            </w:r>
          </w:p>
        </w:tc>
        <w:tc>
          <w:tcPr>
            <w:tcW w:w="2269"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34" w:right="-108"/>
            </w:pPr>
            <w:r w:rsidRPr="003F793D">
              <w:t>Мероприятие 1.1</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r>
      <w:tr w:rsidR="001F4ED5" w:rsidRPr="003F793D"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2.3.</w:t>
            </w:r>
          </w:p>
        </w:tc>
        <w:tc>
          <w:tcPr>
            <w:tcW w:w="2269"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34" w:right="-108"/>
            </w:pPr>
            <w:r w:rsidRPr="003F793D">
              <w:t>Мероприятие 1.2</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r>
      <w:tr w:rsidR="001F4ED5" w:rsidRPr="003F793D"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2.4.</w:t>
            </w:r>
          </w:p>
        </w:tc>
        <w:tc>
          <w:tcPr>
            <w:tcW w:w="2269"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34" w:right="-108"/>
            </w:pPr>
            <w:r w:rsidRPr="003F793D">
              <w:t>Результат 2</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r>
      <w:tr w:rsidR="001F4ED5" w:rsidRPr="003F793D"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2.5.</w:t>
            </w:r>
          </w:p>
        </w:tc>
        <w:tc>
          <w:tcPr>
            <w:tcW w:w="2269"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34" w:right="-108"/>
            </w:pPr>
            <w:r w:rsidRPr="003F793D">
              <w:t>Мероприятие 2.1</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r>
      <w:tr w:rsidR="001F4ED5" w:rsidRPr="003F793D"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2.6.</w:t>
            </w:r>
          </w:p>
        </w:tc>
        <w:tc>
          <w:tcPr>
            <w:tcW w:w="2269"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34" w:right="-108"/>
            </w:pPr>
            <w:r w:rsidRPr="003F793D">
              <w:t>Мероприятие 2.2</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r>
      <w:tr w:rsidR="001F4ED5" w:rsidRPr="003F793D"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2.7.</w:t>
            </w:r>
          </w:p>
        </w:tc>
        <w:tc>
          <w:tcPr>
            <w:tcW w:w="2269"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34" w:right="-108"/>
              <w:rPr>
                <w:lang w:val="en-US"/>
              </w:rPr>
            </w:pPr>
            <w:r w:rsidRPr="003F793D">
              <w:t xml:space="preserve">Результат </w:t>
            </w:r>
            <w:r w:rsidRPr="003F793D">
              <w:rPr>
                <w:lang w:val="en-US"/>
              </w:rPr>
              <w:t>N</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r>
      <w:tr w:rsidR="001F4ED5" w:rsidRPr="003F793D"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2.8.</w:t>
            </w:r>
          </w:p>
        </w:tc>
        <w:tc>
          <w:tcPr>
            <w:tcW w:w="2269"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34" w:right="-108"/>
            </w:pPr>
            <w:r w:rsidRPr="003F793D">
              <w:t xml:space="preserve">Мероприятие </w:t>
            </w:r>
            <w:r w:rsidRPr="003F793D">
              <w:rPr>
                <w:lang w:val="en-US"/>
              </w:rPr>
              <w:t>N</w:t>
            </w:r>
            <w:r w:rsidRPr="003F793D">
              <w:t>.1</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r>
      <w:tr w:rsidR="001F4ED5" w:rsidRPr="003F793D"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2.9.</w:t>
            </w:r>
          </w:p>
        </w:tc>
        <w:tc>
          <w:tcPr>
            <w:tcW w:w="2269"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34" w:right="-108"/>
            </w:pPr>
            <w:r w:rsidRPr="003F793D">
              <w:t xml:space="preserve">Мероприятие </w:t>
            </w:r>
            <w:r w:rsidRPr="003F793D">
              <w:rPr>
                <w:lang w:val="en-US"/>
              </w:rPr>
              <w:t>N</w:t>
            </w:r>
            <w:r w:rsidRPr="003F793D">
              <w:t>.2</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r>
      <w:tr w:rsidR="001F4ED5" w:rsidRPr="003F793D" w:rsidTr="001A5F76">
        <w:trPr>
          <w:trHeight w:val="397"/>
        </w:trPr>
        <w:tc>
          <w:tcPr>
            <w:tcW w:w="2835" w:type="dxa"/>
            <w:gridSpan w:val="2"/>
            <w:tcBorders>
              <w:top w:val="nil"/>
              <w:left w:val="single" w:sz="4" w:space="0" w:color="auto"/>
              <w:bottom w:val="single" w:sz="4" w:space="0" w:color="auto"/>
              <w:right w:val="single" w:sz="4" w:space="0" w:color="auto"/>
            </w:tcBorders>
            <w:shd w:val="clear" w:color="auto" w:fill="auto"/>
            <w:hideMark/>
          </w:tcPr>
          <w:p w:rsidR="001F4ED5" w:rsidRPr="003F793D" w:rsidRDefault="001F4ED5" w:rsidP="001A5F76">
            <w:pPr>
              <w:ind w:left="34" w:right="-108"/>
            </w:pPr>
            <w:r w:rsidRPr="003F793D">
              <w:t xml:space="preserve">Итого по ведомственному проекту </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rPr>
                <w:b/>
                <w:i/>
              </w:rP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rPr>
                <w:b/>
                <w:i/>
              </w:rP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rPr>
                <w:b/>
                <w:i/>
              </w:rP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rPr>
                <w:b/>
                <w:i/>
              </w:rP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rPr>
                <w:b/>
                <w:i/>
              </w:rP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rPr>
                <w:b/>
                <w:i/>
              </w:rPr>
            </w:pPr>
          </w:p>
        </w:tc>
      </w:tr>
      <w:tr w:rsidR="001F4ED5" w:rsidRPr="003F793D" w:rsidTr="001A5F76">
        <w:trPr>
          <w:trHeight w:val="397"/>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3. Комплекс процессных мероприятий «Наименование»</w:t>
            </w:r>
          </w:p>
        </w:tc>
      </w:tr>
      <w:tr w:rsidR="001F4ED5" w:rsidRPr="003F793D"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3.1.</w:t>
            </w:r>
          </w:p>
        </w:tc>
        <w:tc>
          <w:tcPr>
            <w:tcW w:w="2269"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34" w:right="-108"/>
            </w:pPr>
            <w:r w:rsidRPr="003F793D">
              <w:t>Мероприятие 1</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r>
      <w:tr w:rsidR="001F4ED5" w:rsidRPr="003F793D" w:rsidTr="001A5F76">
        <w:trPr>
          <w:trHeight w:val="397"/>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3.2.</w:t>
            </w:r>
          </w:p>
        </w:tc>
        <w:tc>
          <w:tcPr>
            <w:tcW w:w="2269"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34" w:right="-108"/>
            </w:pPr>
            <w:r w:rsidRPr="003F793D">
              <w:t>Мероприятие 2</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r>
      <w:tr w:rsidR="001F4ED5" w:rsidRPr="003F793D" w:rsidTr="001A5F76">
        <w:trPr>
          <w:trHeight w:val="418"/>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103" w:right="-108"/>
              <w:jc w:val="center"/>
            </w:pPr>
            <w:r w:rsidRPr="003F793D">
              <w:t>3.3.</w:t>
            </w:r>
          </w:p>
        </w:tc>
        <w:tc>
          <w:tcPr>
            <w:tcW w:w="2269"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34" w:right="-108"/>
              <w:rPr>
                <w:lang w:val="en-US"/>
              </w:rPr>
            </w:pPr>
            <w:r w:rsidRPr="003F793D">
              <w:t xml:space="preserve">Мероприятие </w:t>
            </w:r>
            <w:r w:rsidRPr="003F793D">
              <w:rPr>
                <w:lang w:val="en-US"/>
              </w:rPr>
              <w:t>N</w:t>
            </w:r>
          </w:p>
        </w:tc>
        <w:tc>
          <w:tcPr>
            <w:tcW w:w="1560"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184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3"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nil"/>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ind w:left="-103" w:right="-108"/>
              <w:jc w:val="center"/>
            </w:pPr>
          </w:p>
        </w:tc>
      </w:tr>
      <w:tr w:rsidR="001F4ED5" w:rsidRPr="003F793D" w:rsidTr="001A5F76">
        <w:trPr>
          <w:trHeight w:val="41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34" w:right="-108"/>
            </w:pPr>
            <w:r w:rsidRPr="003F793D">
              <w:t xml:space="preserve">Итого по комплексу процессных мероприятий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right="-109"/>
              <w:rPr>
                <w:b/>
                <w:i/>
              </w:rPr>
            </w:pPr>
          </w:p>
        </w:tc>
        <w:tc>
          <w:tcPr>
            <w:tcW w:w="1842" w:type="dxa"/>
            <w:tcBorders>
              <w:top w:val="single" w:sz="4" w:space="0" w:color="auto"/>
              <w:left w:val="nil"/>
              <w:bottom w:val="single" w:sz="4" w:space="0" w:color="auto"/>
              <w:right w:val="nil"/>
            </w:tcBorders>
            <w:shd w:val="clear" w:color="auto" w:fill="auto"/>
            <w:hideMark/>
          </w:tcPr>
          <w:p w:rsidR="001F4ED5" w:rsidRPr="003F793D" w:rsidRDefault="001F4ED5" w:rsidP="001A5F76">
            <w:pPr>
              <w:rPr>
                <w:b/>
                <w:i/>
              </w:rPr>
            </w:pPr>
          </w:p>
        </w:tc>
        <w:tc>
          <w:tcPr>
            <w:tcW w:w="993" w:type="dxa"/>
            <w:tcBorders>
              <w:top w:val="single" w:sz="4" w:space="0" w:color="auto"/>
              <w:left w:val="single" w:sz="4" w:space="0" w:color="auto"/>
              <w:bottom w:val="single" w:sz="4" w:space="0" w:color="auto"/>
              <w:right w:val="nil"/>
            </w:tcBorders>
            <w:shd w:val="clear" w:color="auto" w:fill="auto"/>
            <w:hideMark/>
          </w:tcPr>
          <w:p w:rsidR="001F4ED5" w:rsidRPr="003F793D" w:rsidRDefault="001F4ED5" w:rsidP="001A5F76">
            <w:pPr>
              <w:jc w:val="center"/>
              <w:rPr>
                <w:b/>
                <w:i/>
              </w:rPr>
            </w:pPr>
          </w:p>
        </w:tc>
        <w:tc>
          <w:tcPr>
            <w:tcW w:w="992" w:type="dxa"/>
            <w:tcBorders>
              <w:top w:val="single" w:sz="4" w:space="0" w:color="auto"/>
              <w:left w:val="single" w:sz="4" w:space="0" w:color="auto"/>
              <w:bottom w:val="single" w:sz="4" w:space="0" w:color="auto"/>
              <w:right w:val="nil"/>
            </w:tcBorders>
            <w:shd w:val="clear" w:color="auto" w:fill="auto"/>
            <w:hideMark/>
          </w:tcPr>
          <w:p w:rsidR="001F4ED5" w:rsidRPr="003F793D" w:rsidRDefault="001F4ED5" w:rsidP="001A5F76">
            <w:pPr>
              <w:jc w:val="center"/>
              <w:rPr>
                <w:b/>
                <w:i/>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jc w:val="center"/>
              <w:rPr>
                <w:b/>
                <w:i/>
              </w:rP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jc w:val="center"/>
              <w:rPr>
                <w:b/>
                <w:i/>
              </w:rPr>
            </w:pPr>
          </w:p>
        </w:tc>
      </w:tr>
      <w:tr w:rsidR="001F4ED5" w:rsidRPr="003F793D" w:rsidTr="001A5F76">
        <w:trPr>
          <w:trHeight w:val="402"/>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jc w:val="center"/>
              <w:rPr>
                <w:b/>
                <w:i/>
              </w:rPr>
            </w:pPr>
            <w:r w:rsidRPr="003F793D">
              <w:t>4. Отдельные мероприятия</w:t>
            </w:r>
          </w:p>
        </w:tc>
      </w:tr>
      <w:tr w:rsidR="001F4ED5" w:rsidRPr="003F793D" w:rsidTr="001A5F76">
        <w:trPr>
          <w:trHeight w:val="421"/>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ind w:left="34" w:right="-108"/>
              <w:rPr>
                <w:b/>
              </w:rPr>
            </w:pPr>
            <w:r w:rsidRPr="003F793D">
              <w:rPr>
                <w:b/>
              </w:rPr>
              <w:t>Всего по муниципальной программе</w:t>
            </w:r>
          </w:p>
        </w:tc>
        <w:tc>
          <w:tcPr>
            <w:tcW w:w="1842" w:type="dxa"/>
            <w:tcBorders>
              <w:top w:val="single" w:sz="4" w:space="0" w:color="auto"/>
              <w:left w:val="nil"/>
              <w:bottom w:val="single" w:sz="4" w:space="0" w:color="auto"/>
              <w:right w:val="nil"/>
            </w:tcBorders>
            <w:shd w:val="clear" w:color="auto" w:fill="auto"/>
            <w:hideMark/>
          </w:tcPr>
          <w:p w:rsidR="001F4ED5" w:rsidRPr="003F793D" w:rsidRDefault="001F4ED5" w:rsidP="001A5F76">
            <w:pPr>
              <w:rPr>
                <w:b/>
              </w:rPr>
            </w:pPr>
          </w:p>
        </w:tc>
        <w:tc>
          <w:tcPr>
            <w:tcW w:w="993" w:type="dxa"/>
            <w:tcBorders>
              <w:top w:val="single" w:sz="4" w:space="0" w:color="auto"/>
              <w:left w:val="single" w:sz="4" w:space="0" w:color="auto"/>
              <w:bottom w:val="single" w:sz="4" w:space="0" w:color="auto"/>
              <w:right w:val="nil"/>
            </w:tcBorders>
            <w:shd w:val="clear" w:color="auto" w:fill="auto"/>
            <w:hideMark/>
          </w:tcPr>
          <w:p w:rsidR="001F4ED5" w:rsidRPr="003F793D" w:rsidRDefault="001F4ED5" w:rsidP="001A5F76">
            <w:pPr>
              <w:jc w:val="center"/>
              <w:rPr>
                <w:b/>
              </w:rPr>
            </w:pPr>
          </w:p>
        </w:tc>
        <w:tc>
          <w:tcPr>
            <w:tcW w:w="992" w:type="dxa"/>
            <w:tcBorders>
              <w:top w:val="single" w:sz="4" w:space="0" w:color="auto"/>
              <w:left w:val="single" w:sz="4" w:space="0" w:color="auto"/>
              <w:bottom w:val="single" w:sz="4" w:space="0" w:color="auto"/>
              <w:right w:val="nil"/>
            </w:tcBorders>
            <w:shd w:val="clear" w:color="auto" w:fill="auto"/>
            <w:hideMark/>
          </w:tcPr>
          <w:p w:rsidR="001F4ED5" w:rsidRPr="003F793D" w:rsidRDefault="001F4ED5" w:rsidP="001A5F76">
            <w:pPr>
              <w:jc w:val="center"/>
              <w:rPr>
                <w:b/>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4ED5" w:rsidRPr="003F793D" w:rsidRDefault="001F4ED5" w:rsidP="001A5F76">
            <w:pPr>
              <w:jc w:val="center"/>
              <w:rPr>
                <w:b/>
              </w:rPr>
            </w:pPr>
          </w:p>
        </w:tc>
        <w:tc>
          <w:tcPr>
            <w:tcW w:w="992" w:type="dxa"/>
            <w:tcBorders>
              <w:top w:val="single" w:sz="4" w:space="0" w:color="auto"/>
              <w:left w:val="nil"/>
              <w:bottom w:val="single" w:sz="4" w:space="0" w:color="auto"/>
              <w:right w:val="single" w:sz="4" w:space="0" w:color="auto"/>
            </w:tcBorders>
            <w:shd w:val="clear" w:color="auto" w:fill="auto"/>
            <w:hideMark/>
          </w:tcPr>
          <w:p w:rsidR="001F4ED5" w:rsidRPr="003F793D" w:rsidRDefault="001F4ED5" w:rsidP="001A5F76">
            <w:pPr>
              <w:jc w:val="center"/>
              <w:rPr>
                <w:b/>
              </w:rPr>
            </w:pPr>
          </w:p>
        </w:tc>
      </w:tr>
    </w:tbl>
    <w:p w:rsidR="001F4ED5" w:rsidRPr="003F793D" w:rsidRDefault="001F4ED5" w:rsidP="001F4ED5">
      <w:pPr>
        <w:pStyle w:val="ConsPlusNormal"/>
        <w:ind w:left="6096" w:firstLine="0"/>
        <w:jc w:val="both"/>
        <w:outlineLvl w:val="1"/>
        <w:rPr>
          <w:rFonts w:ascii="Times New Roman" w:hAnsi="Times New Roman" w:cs="Times New Roman"/>
          <w:sz w:val="28"/>
          <w:szCs w:val="28"/>
        </w:rPr>
      </w:pPr>
    </w:p>
    <w:p w:rsidR="001F4ED5" w:rsidRPr="003F793D" w:rsidRDefault="001F4ED5" w:rsidP="001F4ED5">
      <w:pPr>
        <w:spacing w:line="259" w:lineRule="auto"/>
        <w:ind w:left="6237"/>
        <w:rPr>
          <w:szCs w:val="28"/>
        </w:rPr>
      </w:pPr>
      <w:r w:rsidRPr="003F793D">
        <w:rPr>
          <w:szCs w:val="28"/>
        </w:rPr>
        <w:br w:type="page"/>
        <w:t>Приложение № 7</w:t>
      </w:r>
    </w:p>
    <w:p w:rsidR="001F4ED5" w:rsidRPr="003F793D" w:rsidRDefault="001F4ED5" w:rsidP="001F4ED5">
      <w:pPr>
        <w:ind w:left="6237"/>
        <w:rPr>
          <w:szCs w:val="28"/>
        </w:rPr>
      </w:pPr>
      <w:r w:rsidRPr="003F793D">
        <w:rPr>
          <w:szCs w:val="28"/>
        </w:rPr>
        <w:t xml:space="preserve">к Порядку принятия решения о разработке муниципальных программ, их формирования и реализации  </w:t>
      </w:r>
    </w:p>
    <w:p w:rsidR="001F4ED5" w:rsidRPr="003F793D" w:rsidRDefault="001F4ED5" w:rsidP="001F4ED5">
      <w:pPr>
        <w:ind w:left="6237"/>
        <w:rPr>
          <w:szCs w:val="28"/>
        </w:rPr>
      </w:pPr>
    </w:p>
    <w:p w:rsidR="001F4ED5" w:rsidRPr="003F793D" w:rsidRDefault="001F4ED5" w:rsidP="001F4ED5">
      <w:pPr>
        <w:ind w:left="6237"/>
        <w:rPr>
          <w:szCs w:val="28"/>
        </w:rPr>
      </w:pPr>
      <w:r w:rsidRPr="003F793D">
        <w:rPr>
          <w:szCs w:val="28"/>
        </w:rPr>
        <w:t xml:space="preserve">Форма </w:t>
      </w:r>
    </w:p>
    <w:p w:rsidR="001F4ED5" w:rsidRPr="003F793D" w:rsidRDefault="001F4ED5" w:rsidP="001F4ED5">
      <w:pPr>
        <w:pStyle w:val="ConsPlusNormal"/>
        <w:ind w:left="6521"/>
        <w:outlineLvl w:val="0"/>
        <w:rPr>
          <w:rFonts w:ascii="Times New Roman" w:hAnsi="Times New Roman" w:cs="Times New Roman"/>
          <w:sz w:val="28"/>
          <w:szCs w:val="28"/>
        </w:rPr>
      </w:pPr>
    </w:p>
    <w:p w:rsidR="001F4ED5" w:rsidRPr="003F793D" w:rsidRDefault="001F4ED5" w:rsidP="001F4ED5">
      <w:pPr>
        <w:pStyle w:val="ConsPlusNormal"/>
        <w:ind w:left="6521"/>
        <w:outlineLvl w:val="0"/>
        <w:rPr>
          <w:rFonts w:ascii="Times New Roman" w:hAnsi="Times New Roman" w:cs="Times New Roman"/>
          <w:sz w:val="28"/>
          <w:szCs w:val="28"/>
        </w:rPr>
      </w:pPr>
    </w:p>
    <w:p w:rsidR="001F4ED5" w:rsidRPr="003F793D" w:rsidRDefault="001F4ED5" w:rsidP="001F4ED5">
      <w:pPr>
        <w:pStyle w:val="1"/>
        <w:keepNext w:val="0"/>
        <w:autoSpaceDE w:val="0"/>
        <w:autoSpaceDN w:val="0"/>
        <w:adjustRightInd w:val="0"/>
        <w:spacing w:before="200"/>
        <w:ind w:left="1701" w:right="1700"/>
        <w:rPr>
          <w:bCs/>
        </w:rPr>
      </w:pPr>
      <w:r w:rsidRPr="003F793D">
        <w:t>ПЛАН-ГРАФИК</w:t>
      </w:r>
    </w:p>
    <w:p w:rsidR="001F4ED5" w:rsidRPr="003F793D" w:rsidRDefault="001F4ED5" w:rsidP="001F4ED5">
      <w:pPr>
        <w:pStyle w:val="1"/>
        <w:keepNext w:val="0"/>
        <w:autoSpaceDE w:val="0"/>
        <w:autoSpaceDN w:val="0"/>
        <w:adjustRightInd w:val="0"/>
        <w:ind w:left="1701" w:right="1700"/>
        <w:rPr>
          <w:bCs/>
        </w:rPr>
      </w:pPr>
      <w:r w:rsidRPr="003F793D">
        <w:t xml:space="preserve">реализации муниципальной программы </w:t>
      </w:r>
    </w:p>
    <w:p w:rsidR="001F4ED5" w:rsidRPr="003F793D" w:rsidRDefault="001F4ED5" w:rsidP="001F4ED5">
      <w:pPr>
        <w:pStyle w:val="1"/>
        <w:keepNext w:val="0"/>
        <w:autoSpaceDE w:val="0"/>
        <w:autoSpaceDN w:val="0"/>
        <w:adjustRightInd w:val="0"/>
        <w:ind w:left="1701" w:right="1700"/>
        <w:rPr>
          <w:b/>
          <w:bCs/>
        </w:rPr>
      </w:pPr>
      <w:r w:rsidRPr="003F793D">
        <w:t>________________________________________________</w:t>
      </w:r>
    </w:p>
    <w:p w:rsidR="001F4ED5" w:rsidRPr="003F793D" w:rsidRDefault="001F4ED5" w:rsidP="001F4ED5">
      <w:pPr>
        <w:pStyle w:val="1"/>
        <w:keepNext w:val="0"/>
        <w:autoSpaceDE w:val="0"/>
        <w:autoSpaceDN w:val="0"/>
        <w:adjustRightInd w:val="0"/>
        <w:ind w:left="1701" w:right="1700"/>
        <w:rPr>
          <w:bCs/>
        </w:rPr>
      </w:pPr>
      <w:r w:rsidRPr="003F793D">
        <w:t xml:space="preserve">(наименование муниципальной программы) </w:t>
      </w:r>
    </w:p>
    <w:p w:rsidR="001F4ED5" w:rsidRPr="003F793D" w:rsidRDefault="001F4ED5" w:rsidP="001F4ED5">
      <w:pPr>
        <w:pStyle w:val="1"/>
        <w:keepNext w:val="0"/>
        <w:autoSpaceDE w:val="0"/>
        <w:autoSpaceDN w:val="0"/>
        <w:adjustRightInd w:val="0"/>
        <w:ind w:left="1701" w:right="1700"/>
        <w:rPr>
          <w:b/>
          <w:bCs/>
        </w:rPr>
      </w:pPr>
      <w:r w:rsidRPr="003F793D">
        <w:t>на ______ год</w:t>
      </w:r>
    </w:p>
    <w:p w:rsidR="001F4ED5" w:rsidRPr="003F793D" w:rsidRDefault="001F4ED5" w:rsidP="001F4ED5">
      <w:pPr>
        <w:autoSpaceDE w:val="0"/>
        <w:autoSpaceDN w:val="0"/>
        <w:adjustRightInd w:val="0"/>
        <w:rPr>
          <w:rFonts w:ascii="Arial" w:hAnsi="Arial" w:cs="Arial"/>
        </w:rPr>
      </w:pPr>
    </w:p>
    <w:tbl>
      <w:tblPr>
        <w:tblW w:w="10470" w:type="dxa"/>
        <w:tblLayout w:type="fixed"/>
        <w:tblCellMar>
          <w:top w:w="28" w:type="dxa"/>
          <w:left w:w="28" w:type="dxa"/>
          <w:bottom w:w="28" w:type="dxa"/>
          <w:right w:w="28" w:type="dxa"/>
        </w:tblCellMar>
        <w:tblLook w:val="0000" w:firstRow="0" w:lastRow="0" w:firstColumn="0" w:lastColumn="0" w:noHBand="0" w:noVBand="0"/>
      </w:tblPr>
      <w:tblGrid>
        <w:gridCol w:w="484"/>
        <w:gridCol w:w="1849"/>
        <w:gridCol w:w="1273"/>
        <w:gridCol w:w="1418"/>
        <w:gridCol w:w="949"/>
        <w:gridCol w:w="811"/>
        <w:gridCol w:w="949"/>
        <w:gridCol w:w="949"/>
        <w:gridCol w:w="949"/>
        <w:gridCol w:w="839"/>
      </w:tblGrid>
      <w:tr w:rsidR="001F4ED5" w:rsidRPr="003F793D" w:rsidTr="001A5F76">
        <w:trPr>
          <w:trHeight w:val="57"/>
        </w:trPr>
        <w:tc>
          <w:tcPr>
            <w:tcW w:w="484" w:type="dxa"/>
            <w:vMerge w:val="restart"/>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 xml:space="preserve">№ </w:t>
            </w:r>
            <w:proofErr w:type="gramStart"/>
            <w:r w:rsidRPr="003F793D">
              <w:rPr>
                <w:sz w:val="20"/>
                <w:szCs w:val="20"/>
              </w:rPr>
              <w:t>п</w:t>
            </w:r>
            <w:proofErr w:type="gramEnd"/>
            <w:r w:rsidRPr="003F793D">
              <w:rPr>
                <w:sz w:val="20"/>
                <w:szCs w:val="20"/>
              </w:rPr>
              <w:t>/п</w:t>
            </w:r>
          </w:p>
        </w:tc>
        <w:tc>
          <w:tcPr>
            <w:tcW w:w="1849" w:type="dxa"/>
            <w:vMerge w:val="restart"/>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Наименование структурного элемента/ значения результата</w:t>
            </w:r>
          </w:p>
        </w:tc>
        <w:tc>
          <w:tcPr>
            <w:tcW w:w="1273" w:type="dxa"/>
            <w:vMerge w:val="restart"/>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Исполнитель (фамилия, имя, отчество)</w:t>
            </w:r>
          </w:p>
        </w:tc>
        <w:tc>
          <w:tcPr>
            <w:tcW w:w="1418" w:type="dxa"/>
            <w:vMerge w:val="restart"/>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 xml:space="preserve">Источник </w:t>
            </w:r>
            <w:proofErr w:type="spellStart"/>
            <w:proofErr w:type="gramStart"/>
            <w:r w:rsidRPr="003F793D">
              <w:rPr>
                <w:sz w:val="20"/>
                <w:szCs w:val="20"/>
              </w:rPr>
              <w:t>финансирова-ния</w:t>
            </w:r>
            <w:proofErr w:type="spellEnd"/>
            <w:proofErr w:type="gramEnd"/>
            <w:r w:rsidRPr="003F793D">
              <w:rPr>
                <w:sz w:val="20"/>
                <w:szCs w:val="20"/>
              </w:rPr>
              <w:t xml:space="preserve"> (</w:t>
            </w:r>
            <w:proofErr w:type="spellStart"/>
            <w:r w:rsidRPr="003F793D">
              <w:rPr>
                <w:sz w:val="20"/>
                <w:szCs w:val="20"/>
              </w:rPr>
              <w:t>расшифро-вать</w:t>
            </w:r>
            <w:proofErr w:type="spellEnd"/>
            <w:r w:rsidRPr="003F793D">
              <w:rPr>
                <w:sz w:val="20"/>
                <w:szCs w:val="20"/>
              </w:rPr>
              <w:t>)</w:t>
            </w:r>
          </w:p>
        </w:tc>
        <w:tc>
          <w:tcPr>
            <w:tcW w:w="2709" w:type="dxa"/>
            <w:gridSpan w:val="3"/>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Объем финансирования муниципальной программы (тыс. рублей)</w:t>
            </w:r>
          </w:p>
        </w:tc>
        <w:tc>
          <w:tcPr>
            <w:tcW w:w="2737" w:type="dxa"/>
            <w:gridSpan w:val="3"/>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 xml:space="preserve">Плановое значение результата/показателя реализации </w:t>
            </w:r>
          </w:p>
        </w:tc>
      </w:tr>
      <w:tr w:rsidR="001F4ED5" w:rsidRPr="003F793D" w:rsidTr="001A5F76">
        <w:trPr>
          <w:trHeight w:val="57"/>
        </w:trPr>
        <w:tc>
          <w:tcPr>
            <w:tcW w:w="484" w:type="dxa"/>
            <w:vMerge/>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1849" w:type="dxa"/>
            <w:vMerge/>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1273" w:type="dxa"/>
            <w:vMerge/>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на 6 месяцев</w:t>
            </w:r>
          </w:p>
        </w:tc>
        <w:tc>
          <w:tcPr>
            <w:tcW w:w="811"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на 9 месяцев</w:t>
            </w: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на 12 месяцев</w:t>
            </w: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на 6 месяцев</w:t>
            </w: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на 9 месяцев</w:t>
            </w:r>
          </w:p>
        </w:tc>
        <w:tc>
          <w:tcPr>
            <w:tcW w:w="83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на 12 месяцев</w:t>
            </w:r>
          </w:p>
        </w:tc>
      </w:tr>
      <w:tr w:rsidR="001F4ED5" w:rsidRPr="003F793D" w:rsidTr="001A5F76">
        <w:trPr>
          <w:trHeight w:val="57"/>
        </w:trPr>
        <w:tc>
          <w:tcPr>
            <w:tcW w:w="484"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1</w:t>
            </w:r>
          </w:p>
        </w:tc>
        <w:tc>
          <w:tcPr>
            <w:tcW w:w="18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2</w:t>
            </w:r>
          </w:p>
        </w:tc>
        <w:tc>
          <w:tcPr>
            <w:tcW w:w="1273"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4</w:t>
            </w: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5</w:t>
            </w:r>
          </w:p>
        </w:tc>
        <w:tc>
          <w:tcPr>
            <w:tcW w:w="811"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6</w:t>
            </w: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7</w:t>
            </w: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8</w:t>
            </w: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9</w:t>
            </w:r>
          </w:p>
        </w:tc>
        <w:tc>
          <w:tcPr>
            <w:tcW w:w="83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10</w:t>
            </w:r>
          </w:p>
        </w:tc>
      </w:tr>
      <w:tr w:rsidR="001F4ED5" w:rsidRPr="003F793D" w:rsidTr="001A5F76">
        <w:trPr>
          <w:trHeight w:val="57"/>
        </w:trPr>
        <w:tc>
          <w:tcPr>
            <w:tcW w:w="484"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r w:rsidRPr="003F793D">
              <w:rPr>
                <w:sz w:val="20"/>
                <w:szCs w:val="20"/>
              </w:rPr>
              <w:t>1.</w:t>
            </w:r>
          </w:p>
        </w:tc>
        <w:tc>
          <w:tcPr>
            <w:tcW w:w="18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r w:rsidRPr="003F793D">
              <w:rPr>
                <w:sz w:val="20"/>
                <w:szCs w:val="20"/>
              </w:rPr>
              <w:t>Региональный проект «Наименование</w:t>
            </w:r>
            <w:proofErr w:type="gramStart"/>
            <w:r w:rsidRPr="003F793D">
              <w:rPr>
                <w:sz w:val="20"/>
                <w:szCs w:val="20"/>
              </w:rPr>
              <w:t>..»</w:t>
            </w:r>
            <w:proofErr w:type="gramEnd"/>
          </w:p>
        </w:tc>
        <w:tc>
          <w:tcPr>
            <w:tcW w:w="1273"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811"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x</w:t>
            </w: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x</w:t>
            </w:r>
          </w:p>
        </w:tc>
        <w:tc>
          <w:tcPr>
            <w:tcW w:w="83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x</w:t>
            </w:r>
          </w:p>
        </w:tc>
      </w:tr>
      <w:tr w:rsidR="001F4ED5" w:rsidRPr="003F793D" w:rsidTr="001A5F76">
        <w:trPr>
          <w:trHeight w:val="57"/>
        </w:trPr>
        <w:tc>
          <w:tcPr>
            <w:tcW w:w="484"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r w:rsidRPr="003F793D">
              <w:rPr>
                <w:sz w:val="20"/>
                <w:szCs w:val="20"/>
              </w:rPr>
              <w:t>1.1.</w:t>
            </w:r>
          </w:p>
        </w:tc>
        <w:tc>
          <w:tcPr>
            <w:tcW w:w="18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r w:rsidRPr="003F793D">
              <w:rPr>
                <w:sz w:val="20"/>
                <w:szCs w:val="20"/>
              </w:rPr>
              <w:t>Результат 1 (единица измерения значения результата)</w:t>
            </w:r>
          </w:p>
        </w:tc>
        <w:tc>
          <w:tcPr>
            <w:tcW w:w="1273"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83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r>
      <w:tr w:rsidR="001F4ED5" w:rsidRPr="003F793D" w:rsidTr="001A5F76">
        <w:trPr>
          <w:trHeight w:val="57"/>
        </w:trPr>
        <w:tc>
          <w:tcPr>
            <w:tcW w:w="484"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r w:rsidRPr="003F793D">
              <w:rPr>
                <w:sz w:val="20"/>
                <w:szCs w:val="20"/>
              </w:rPr>
              <w:t>1.2.</w:t>
            </w:r>
          </w:p>
        </w:tc>
        <w:tc>
          <w:tcPr>
            <w:tcW w:w="18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r w:rsidRPr="003F793D">
              <w:rPr>
                <w:sz w:val="20"/>
                <w:szCs w:val="20"/>
              </w:rPr>
              <w:t>Результат 2 (единица измерения значения результата)</w:t>
            </w:r>
          </w:p>
        </w:tc>
        <w:tc>
          <w:tcPr>
            <w:tcW w:w="1273"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83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r>
      <w:tr w:rsidR="001F4ED5" w:rsidRPr="003F793D" w:rsidTr="001A5F76">
        <w:trPr>
          <w:trHeight w:val="57"/>
        </w:trPr>
        <w:tc>
          <w:tcPr>
            <w:tcW w:w="2333" w:type="dxa"/>
            <w:gridSpan w:val="2"/>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r w:rsidRPr="003F793D">
              <w:rPr>
                <w:sz w:val="20"/>
                <w:szCs w:val="20"/>
              </w:rPr>
              <w:t>И т.д.</w:t>
            </w:r>
          </w:p>
        </w:tc>
        <w:tc>
          <w:tcPr>
            <w:tcW w:w="1273"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811"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83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r>
      <w:tr w:rsidR="001F4ED5" w:rsidRPr="003F793D" w:rsidTr="001A5F76">
        <w:trPr>
          <w:trHeight w:val="57"/>
        </w:trPr>
        <w:tc>
          <w:tcPr>
            <w:tcW w:w="484"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r w:rsidRPr="003F793D">
              <w:rPr>
                <w:sz w:val="20"/>
                <w:szCs w:val="20"/>
              </w:rPr>
              <w:t>2.</w:t>
            </w:r>
          </w:p>
        </w:tc>
        <w:tc>
          <w:tcPr>
            <w:tcW w:w="18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r w:rsidRPr="003F793D">
              <w:rPr>
                <w:sz w:val="20"/>
                <w:szCs w:val="20"/>
              </w:rPr>
              <w:t>Ведомственный проект «Наименование</w:t>
            </w:r>
            <w:proofErr w:type="gramStart"/>
            <w:r w:rsidRPr="003F793D">
              <w:rPr>
                <w:sz w:val="20"/>
                <w:szCs w:val="20"/>
              </w:rPr>
              <w:t>..»</w:t>
            </w:r>
            <w:proofErr w:type="gramEnd"/>
          </w:p>
        </w:tc>
        <w:tc>
          <w:tcPr>
            <w:tcW w:w="1273"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811"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x</w:t>
            </w: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x</w:t>
            </w:r>
          </w:p>
        </w:tc>
        <w:tc>
          <w:tcPr>
            <w:tcW w:w="83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x</w:t>
            </w:r>
          </w:p>
        </w:tc>
      </w:tr>
      <w:tr w:rsidR="001F4ED5" w:rsidRPr="003F793D" w:rsidTr="001A5F76">
        <w:trPr>
          <w:trHeight w:val="57"/>
        </w:trPr>
        <w:tc>
          <w:tcPr>
            <w:tcW w:w="484"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r w:rsidRPr="003F793D">
              <w:rPr>
                <w:sz w:val="20"/>
                <w:szCs w:val="20"/>
              </w:rPr>
              <w:t>2.1.</w:t>
            </w:r>
          </w:p>
        </w:tc>
        <w:tc>
          <w:tcPr>
            <w:tcW w:w="18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r w:rsidRPr="003F793D">
              <w:rPr>
                <w:sz w:val="20"/>
                <w:szCs w:val="20"/>
              </w:rPr>
              <w:t>Результат 1 (единица измерения значения результата)</w:t>
            </w:r>
          </w:p>
        </w:tc>
        <w:tc>
          <w:tcPr>
            <w:tcW w:w="1273"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83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r>
      <w:tr w:rsidR="001F4ED5" w:rsidRPr="003F793D" w:rsidTr="001A5F76">
        <w:trPr>
          <w:trHeight w:val="57"/>
        </w:trPr>
        <w:tc>
          <w:tcPr>
            <w:tcW w:w="484"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r w:rsidRPr="003F793D">
              <w:rPr>
                <w:sz w:val="20"/>
                <w:szCs w:val="20"/>
              </w:rPr>
              <w:t>2.2.</w:t>
            </w:r>
          </w:p>
        </w:tc>
        <w:tc>
          <w:tcPr>
            <w:tcW w:w="18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r w:rsidRPr="003F793D">
              <w:rPr>
                <w:sz w:val="20"/>
                <w:szCs w:val="20"/>
              </w:rPr>
              <w:t>Результат 2 (единица измерения значения результата)</w:t>
            </w:r>
          </w:p>
        </w:tc>
        <w:tc>
          <w:tcPr>
            <w:tcW w:w="1273"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83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r>
      <w:tr w:rsidR="001F4ED5" w:rsidRPr="003F793D" w:rsidTr="001A5F76">
        <w:trPr>
          <w:trHeight w:val="57"/>
        </w:trPr>
        <w:tc>
          <w:tcPr>
            <w:tcW w:w="2333" w:type="dxa"/>
            <w:gridSpan w:val="2"/>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r w:rsidRPr="003F793D">
              <w:rPr>
                <w:sz w:val="20"/>
                <w:szCs w:val="20"/>
              </w:rPr>
              <w:t>И т.д.</w:t>
            </w:r>
          </w:p>
        </w:tc>
        <w:tc>
          <w:tcPr>
            <w:tcW w:w="1273"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811"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83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r>
      <w:tr w:rsidR="001F4ED5" w:rsidRPr="003F793D" w:rsidTr="001A5F76">
        <w:trPr>
          <w:trHeight w:val="57"/>
        </w:trPr>
        <w:tc>
          <w:tcPr>
            <w:tcW w:w="484"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r w:rsidRPr="003F793D">
              <w:rPr>
                <w:sz w:val="20"/>
                <w:szCs w:val="20"/>
              </w:rPr>
              <w:t>3.</w:t>
            </w:r>
          </w:p>
        </w:tc>
        <w:tc>
          <w:tcPr>
            <w:tcW w:w="18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r w:rsidRPr="003F793D">
              <w:rPr>
                <w:sz w:val="20"/>
                <w:szCs w:val="20"/>
              </w:rPr>
              <w:t xml:space="preserve">Комплекс процессных мероприятий </w:t>
            </w:r>
          </w:p>
        </w:tc>
        <w:tc>
          <w:tcPr>
            <w:tcW w:w="1273"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811"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x</w:t>
            </w: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x</w:t>
            </w:r>
          </w:p>
        </w:tc>
        <w:tc>
          <w:tcPr>
            <w:tcW w:w="83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x</w:t>
            </w:r>
          </w:p>
        </w:tc>
      </w:tr>
      <w:tr w:rsidR="001F4ED5" w:rsidRPr="003F793D" w:rsidTr="001A5F76">
        <w:trPr>
          <w:trHeight w:val="57"/>
        </w:trPr>
        <w:tc>
          <w:tcPr>
            <w:tcW w:w="484"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r w:rsidRPr="003F793D">
              <w:rPr>
                <w:sz w:val="20"/>
                <w:szCs w:val="20"/>
              </w:rPr>
              <w:t>3.1.</w:t>
            </w:r>
          </w:p>
        </w:tc>
        <w:tc>
          <w:tcPr>
            <w:tcW w:w="18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r w:rsidRPr="003F793D">
              <w:rPr>
                <w:sz w:val="20"/>
                <w:szCs w:val="20"/>
              </w:rPr>
              <w:t>Показатель реализации (единица измерения)</w:t>
            </w:r>
          </w:p>
          <w:p w:rsidR="001F4ED5" w:rsidRPr="003F793D" w:rsidRDefault="001F4ED5" w:rsidP="001A5F76">
            <w:pPr>
              <w:autoSpaceDE w:val="0"/>
              <w:autoSpaceDN w:val="0"/>
              <w:adjustRightInd w:val="0"/>
              <w:rPr>
                <w:sz w:val="20"/>
                <w:szCs w:val="20"/>
              </w:rPr>
            </w:pPr>
          </w:p>
        </w:tc>
        <w:tc>
          <w:tcPr>
            <w:tcW w:w="1273"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х</w:t>
            </w: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x</w:t>
            </w:r>
          </w:p>
        </w:tc>
        <w:tc>
          <w:tcPr>
            <w:tcW w:w="811"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x</w:t>
            </w: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x</w:t>
            </w: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83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r>
      <w:tr w:rsidR="001F4ED5" w:rsidRPr="003F793D" w:rsidTr="001A5F76">
        <w:trPr>
          <w:trHeight w:val="57"/>
        </w:trPr>
        <w:tc>
          <w:tcPr>
            <w:tcW w:w="484"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1</w:t>
            </w:r>
          </w:p>
        </w:tc>
        <w:tc>
          <w:tcPr>
            <w:tcW w:w="18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2</w:t>
            </w:r>
          </w:p>
        </w:tc>
        <w:tc>
          <w:tcPr>
            <w:tcW w:w="1273"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4</w:t>
            </w: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5</w:t>
            </w:r>
          </w:p>
        </w:tc>
        <w:tc>
          <w:tcPr>
            <w:tcW w:w="811"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6</w:t>
            </w: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7</w:t>
            </w: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8</w:t>
            </w: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9</w:t>
            </w:r>
          </w:p>
        </w:tc>
        <w:tc>
          <w:tcPr>
            <w:tcW w:w="83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10</w:t>
            </w:r>
          </w:p>
        </w:tc>
      </w:tr>
      <w:tr w:rsidR="001F4ED5" w:rsidRPr="003F793D" w:rsidTr="001A5F76">
        <w:trPr>
          <w:trHeight w:val="57"/>
        </w:trPr>
        <w:tc>
          <w:tcPr>
            <w:tcW w:w="484"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r w:rsidRPr="003F793D">
              <w:rPr>
                <w:sz w:val="20"/>
                <w:szCs w:val="20"/>
              </w:rPr>
              <w:t>3.2.</w:t>
            </w:r>
          </w:p>
        </w:tc>
        <w:tc>
          <w:tcPr>
            <w:tcW w:w="18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r w:rsidRPr="003F793D">
              <w:rPr>
                <w:sz w:val="20"/>
                <w:szCs w:val="20"/>
              </w:rPr>
              <w:t>Показатель реализации (единица измерения)</w:t>
            </w:r>
          </w:p>
        </w:tc>
        <w:tc>
          <w:tcPr>
            <w:tcW w:w="1273"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x</w:t>
            </w: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x</w:t>
            </w:r>
          </w:p>
        </w:tc>
        <w:tc>
          <w:tcPr>
            <w:tcW w:w="811"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x</w:t>
            </w: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x</w:t>
            </w: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83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r>
      <w:tr w:rsidR="001F4ED5" w:rsidRPr="003F793D" w:rsidTr="001A5F76">
        <w:trPr>
          <w:trHeight w:val="57"/>
        </w:trPr>
        <w:tc>
          <w:tcPr>
            <w:tcW w:w="2333" w:type="dxa"/>
            <w:gridSpan w:val="2"/>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r w:rsidRPr="003F793D">
              <w:rPr>
                <w:sz w:val="20"/>
                <w:szCs w:val="20"/>
              </w:rPr>
              <w:t>И т.д.</w:t>
            </w:r>
          </w:p>
        </w:tc>
        <w:tc>
          <w:tcPr>
            <w:tcW w:w="1273"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811"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94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c>
          <w:tcPr>
            <w:tcW w:w="83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rPr>
                <w:sz w:val="20"/>
                <w:szCs w:val="20"/>
              </w:rPr>
            </w:pPr>
          </w:p>
        </w:tc>
      </w:tr>
    </w:tbl>
    <w:p w:rsidR="001F4ED5" w:rsidRPr="003F793D" w:rsidRDefault="001F4ED5" w:rsidP="001F4ED5">
      <w:pPr>
        <w:spacing w:after="160" w:line="259" w:lineRule="auto"/>
        <w:rPr>
          <w:szCs w:val="28"/>
        </w:rPr>
      </w:pPr>
    </w:p>
    <w:p w:rsidR="001F4ED5" w:rsidRPr="003F793D" w:rsidRDefault="001F4ED5" w:rsidP="001F4ED5">
      <w:pPr>
        <w:pStyle w:val="ConsPlusNormal"/>
        <w:ind w:left="6237" w:firstLine="0"/>
        <w:outlineLvl w:val="0"/>
        <w:rPr>
          <w:rFonts w:ascii="Times New Roman" w:hAnsi="Times New Roman" w:cs="Times New Roman"/>
          <w:sz w:val="28"/>
          <w:szCs w:val="28"/>
        </w:rPr>
      </w:pPr>
      <w:r w:rsidRPr="003F793D">
        <w:rPr>
          <w:rFonts w:ascii="Times New Roman" w:hAnsi="Times New Roman" w:cs="Times New Roman"/>
          <w:sz w:val="28"/>
          <w:szCs w:val="28"/>
        </w:rPr>
        <w:t>Приложение № 8</w:t>
      </w:r>
    </w:p>
    <w:p w:rsidR="001F4ED5" w:rsidRPr="003F793D" w:rsidRDefault="001F4ED5" w:rsidP="001F4ED5">
      <w:pPr>
        <w:ind w:left="6237"/>
        <w:rPr>
          <w:szCs w:val="28"/>
        </w:rPr>
      </w:pPr>
      <w:r w:rsidRPr="003F793D">
        <w:rPr>
          <w:szCs w:val="28"/>
        </w:rPr>
        <w:t xml:space="preserve">к Порядку принятия решения о разработке муниципальных программ, их формирования и реализации   </w:t>
      </w:r>
    </w:p>
    <w:p w:rsidR="001F4ED5" w:rsidRPr="003F793D" w:rsidRDefault="001F4ED5" w:rsidP="001F4ED5">
      <w:pPr>
        <w:ind w:left="6237"/>
        <w:rPr>
          <w:szCs w:val="28"/>
        </w:rPr>
      </w:pPr>
    </w:p>
    <w:p w:rsidR="001F4ED5" w:rsidRPr="003F793D" w:rsidRDefault="001F4ED5" w:rsidP="001F4ED5">
      <w:pPr>
        <w:ind w:left="6237"/>
        <w:rPr>
          <w:szCs w:val="28"/>
        </w:rPr>
      </w:pPr>
      <w:r w:rsidRPr="003F793D">
        <w:rPr>
          <w:szCs w:val="28"/>
        </w:rPr>
        <w:t>Форма</w:t>
      </w:r>
    </w:p>
    <w:p w:rsidR="001F4ED5" w:rsidRPr="003F793D" w:rsidRDefault="001F4ED5" w:rsidP="001F4ED5">
      <w:pPr>
        <w:pStyle w:val="ConsPlusNormal"/>
        <w:ind w:left="6521"/>
        <w:outlineLvl w:val="0"/>
        <w:rPr>
          <w:rFonts w:ascii="Times New Roman" w:hAnsi="Times New Roman" w:cs="Times New Roman"/>
          <w:sz w:val="28"/>
          <w:szCs w:val="28"/>
        </w:rPr>
      </w:pPr>
    </w:p>
    <w:p w:rsidR="001F4ED5" w:rsidRPr="003F793D" w:rsidRDefault="001F4ED5" w:rsidP="001F4ED5">
      <w:pPr>
        <w:autoSpaceDE w:val="0"/>
        <w:autoSpaceDN w:val="0"/>
        <w:adjustRightInd w:val="0"/>
        <w:ind w:left="1701" w:right="1700"/>
        <w:jc w:val="center"/>
        <w:outlineLvl w:val="0"/>
        <w:rPr>
          <w:b/>
          <w:szCs w:val="28"/>
        </w:rPr>
      </w:pPr>
      <w:r w:rsidRPr="003F793D">
        <w:rPr>
          <w:b/>
          <w:szCs w:val="28"/>
        </w:rPr>
        <w:t>СВЕДЕНИЯ</w:t>
      </w:r>
    </w:p>
    <w:p w:rsidR="001F4ED5" w:rsidRPr="003F793D" w:rsidRDefault="001F4ED5" w:rsidP="001F4ED5">
      <w:pPr>
        <w:autoSpaceDE w:val="0"/>
        <w:autoSpaceDN w:val="0"/>
        <w:adjustRightInd w:val="0"/>
        <w:ind w:left="1701" w:right="1700"/>
        <w:jc w:val="center"/>
        <w:outlineLvl w:val="0"/>
        <w:rPr>
          <w:b/>
          <w:szCs w:val="28"/>
        </w:rPr>
      </w:pPr>
      <w:r w:rsidRPr="003F793D">
        <w:rPr>
          <w:b/>
          <w:szCs w:val="28"/>
        </w:rPr>
        <w:t>о выполнении плана-графика реализации муниципальной программы</w:t>
      </w:r>
      <w:r w:rsidRPr="003F793D">
        <w:rPr>
          <w:szCs w:val="28"/>
        </w:rPr>
        <w:t xml:space="preserve"> </w:t>
      </w:r>
    </w:p>
    <w:p w:rsidR="001F4ED5" w:rsidRPr="003F793D" w:rsidRDefault="001F4ED5" w:rsidP="001F4ED5">
      <w:pPr>
        <w:autoSpaceDE w:val="0"/>
        <w:autoSpaceDN w:val="0"/>
        <w:adjustRightInd w:val="0"/>
        <w:ind w:left="1701" w:right="1700"/>
        <w:jc w:val="center"/>
        <w:outlineLvl w:val="0"/>
        <w:rPr>
          <w:szCs w:val="28"/>
        </w:rPr>
      </w:pPr>
      <w:r w:rsidRPr="003F793D">
        <w:rPr>
          <w:szCs w:val="28"/>
        </w:rPr>
        <w:t>__________________________________________</w:t>
      </w:r>
    </w:p>
    <w:p w:rsidR="001F4ED5" w:rsidRPr="003F793D" w:rsidRDefault="001F4ED5" w:rsidP="001F4ED5">
      <w:pPr>
        <w:autoSpaceDE w:val="0"/>
        <w:autoSpaceDN w:val="0"/>
        <w:adjustRightInd w:val="0"/>
        <w:ind w:left="1701" w:right="1700"/>
        <w:jc w:val="center"/>
        <w:outlineLvl w:val="0"/>
        <w:rPr>
          <w:szCs w:val="28"/>
        </w:rPr>
      </w:pPr>
      <w:r w:rsidRPr="003F793D">
        <w:rPr>
          <w:szCs w:val="28"/>
        </w:rPr>
        <w:t xml:space="preserve">(наименование муниципальной программы) </w:t>
      </w:r>
    </w:p>
    <w:p w:rsidR="001F4ED5" w:rsidRPr="003F793D" w:rsidRDefault="001F4ED5" w:rsidP="001F4ED5">
      <w:pPr>
        <w:autoSpaceDE w:val="0"/>
        <w:autoSpaceDN w:val="0"/>
        <w:adjustRightInd w:val="0"/>
        <w:ind w:left="1701" w:right="1700"/>
        <w:jc w:val="center"/>
        <w:outlineLvl w:val="0"/>
        <w:rPr>
          <w:b/>
          <w:szCs w:val="28"/>
        </w:rPr>
      </w:pPr>
      <w:r w:rsidRPr="003F793D">
        <w:rPr>
          <w:b/>
          <w:szCs w:val="28"/>
        </w:rPr>
        <w:t>на ___________ год</w:t>
      </w:r>
    </w:p>
    <w:p w:rsidR="001F4ED5" w:rsidRPr="003F793D" w:rsidRDefault="001F4ED5" w:rsidP="001F4ED5">
      <w:pPr>
        <w:autoSpaceDE w:val="0"/>
        <w:autoSpaceDN w:val="0"/>
        <w:adjustRightInd w:val="0"/>
        <w:outlineLvl w:val="0"/>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488"/>
        <w:gridCol w:w="1701"/>
        <w:gridCol w:w="850"/>
        <w:gridCol w:w="1134"/>
        <w:gridCol w:w="1009"/>
        <w:gridCol w:w="1279"/>
        <w:gridCol w:w="830"/>
        <w:gridCol w:w="993"/>
        <w:gridCol w:w="992"/>
        <w:gridCol w:w="1134"/>
      </w:tblGrid>
      <w:tr w:rsidR="001F4ED5" w:rsidRPr="003F793D" w:rsidTr="001A5F76">
        <w:tc>
          <w:tcPr>
            <w:tcW w:w="488" w:type="dxa"/>
            <w:vMerge w:val="restart"/>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 xml:space="preserve">№ </w:t>
            </w:r>
            <w:proofErr w:type="gramStart"/>
            <w:r w:rsidRPr="003F793D">
              <w:rPr>
                <w:sz w:val="20"/>
                <w:szCs w:val="20"/>
              </w:rPr>
              <w:t>п</w:t>
            </w:r>
            <w:proofErr w:type="gramEnd"/>
            <w:r w:rsidRPr="003F793D">
              <w:rPr>
                <w:sz w:val="20"/>
                <w:szCs w:val="20"/>
              </w:rPr>
              <w:t>/п</w:t>
            </w:r>
          </w:p>
        </w:tc>
        <w:tc>
          <w:tcPr>
            <w:tcW w:w="1701" w:type="dxa"/>
            <w:vMerge w:val="restart"/>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Наименование структурного элемента/ значения результата</w:t>
            </w:r>
          </w:p>
        </w:tc>
        <w:tc>
          <w:tcPr>
            <w:tcW w:w="850" w:type="dxa"/>
            <w:vMerge w:val="restart"/>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roofErr w:type="spellStart"/>
            <w:proofErr w:type="gramStart"/>
            <w:r w:rsidRPr="003F793D">
              <w:rPr>
                <w:sz w:val="20"/>
                <w:szCs w:val="20"/>
              </w:rPr>
              <w:t>Испол-нитель</w:t>
            </w:r>
            <w:proofErr w:type="spellEnd"/>
            <w:proofErr w:type="gramEnd"/>
            <w:r w:rsidRPr="003F793D">
              <w:rPr>
                <w:sz w:val="20"/>
                <w:szCs w:val="20"/>
              </w:rPr>
              <w:t xml:space="preserve"> (</w:t>
            </w:r>
            <w:proofErr w:type="spellStart"/>
            <w:r w:rsidRPr="003F793D">
              <w:rPr>
                <w:sz w:val="20"/>
                <w:szCs w:val="20"/>
              </w:rPr>
              <w:t>фами</w:t>
            </w:r>
            <w:proofErr w:type="spellEnd"/>
            <w:r w:rsidRPr="003F793D">
              <w:rPr>
                <w:sz w:val="20"/>
                <w:szCs w:val="20"/>
              </w:rPr>
              <w:t xml:space="preserve">-лия, имя, </w:t>
            </w:r>
            <w:proofErr w:type="spellStart"/>
            <w:r w:rsidRPr="003F793D">
              <w:rPr>
                <w:sz w:val="20"/>
                <w:szCs w:val="20"/>
              </w:rPr>
              <w:t>отчест</w:t>
            </w:r>
            <w:proofErr w:type="spellEnd"/>
            <w:r w:rsidRPr="003F793D">
              <w:rPr>
                <w:sz w:val="20"/>
                <w:szCs w:val="20"/>
              </w:rPr>
              <w:t>-во)</w:t>
            </w:r>
          </w:p>
        </w:tc>
        <w:tc>
          <w:tcPr>
            <w:tcW w:w="1134" w:type="dxa"/>
            <w:vMerge w:val="restart"/>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 xml:space="preserve">Источник </w:t>
            </w:r>
            <w:proofErr w:type="spellStart"/>
            <w:proofErr w:type="gramStart"/>
            <w:r w:rsidRPr="003F793D">
              <w:rPr>
                <w:sz w:val="20"/>
                <w:szCs w:val="20"/>
              </w:rPr>
              <w:t>финансиро-вания</w:t>
            </w:r>
            <w:proofErr w:type="spellEnd"/>
            <w:proofErr w:type="gramEnd"/>
            <w:r w:rsidRPr="003F793D">
              <w:rPr>
                <w:sz w:val="20"/>
                <w:szCs w:val="20"/>
              </w:rPr>
              <w:t xml:space="preserve"> (</w:t>
            </w:r>
            <w:proofErr w:type="spellStart"/>
            <w:r w:rsidRPr="003F793D">
              <w:rPr>
                <w:sz w:val="20"/>
                <w:szCs w:val="20"/>
              </w:rPr>
              <w:t>расшифро-вать</w:t>
            </w:r>
            <w:proofErr w:type="spellEnd"/>
            <w:r w:rsidRPr="003F793D">
              <w:rPr>
                <w:sz w:val="20"/>
                <w:szCs w:val="20"/>
              </w:rPr>
              <w:t>)</w:t>
            </w:r>
          </w:p>
        </w:tc>
        <w:tc>
          <w:tcPr>
            <w:tcW w:w="3118" w:type="dxa"/>
            <w:gridSpan w:val="3"/>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Объем финансирования муниципальной программы    (тыс. рублей)</w:t>
            </w:r>
          </w:p>
        </w:tc>
        <w:tc>
          <w:tcPr>
            <w:tcW w:w="1985" w:type="dxa"/>
            <w:gridSpan w:val="2"/>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Значение результата/ показателя реализации</w:t>
            </w:r>
          </w:p>
        </w:tc>
        <w:tc>
          <w:tcPr>
            <w:tcW w:w="1134" w:type="dxa"/>
            <w:vMerge w:val="restart"/>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roofErr w:type="spellStart"/>
            <w:proofErr w:type="gramStart"/>
            <w:r w:rsidRPr="003F793D">
              <w:rPr>
                <w:sz w:val="20"/>
                <w:szCs w:val="20"/>
              </w:rPr>
              <w:t>Примеча-ние</w:t>
            </w:r>
            <w:proofErr w:type="spellEnd"/>
            <w:proofErr w:type="gramEnd"/>
            <w:r w:rsidRPr="003F793D">
              <w:rPr>
                <w:sz w:val="20"/>
                <w:szCs w:val="20"/>
              </w:rPr>
              <w:t xml:space="preserve"> (</w:t>
            </w:r>
            <w:proofErr w:type="spellStart"/>
            <w:r w:rsidRPr="003F793D">
              <w:rPr>
                <w:sz w:val="20"/>
                <w:szCs w:val="20"/>
              </w:rPr>
              <w:t>указыва-ются</w:t>
            </w:r>
            <w:proofErr w:type="spellEnd"/>
            <w:r w:rsidRPr="003F793D">
              <w:rPr>
                <w:sz w:val="20"/>
                <w:szCs w:val="20"/>
              </w:rPr>
              <w:t xml:space="preserve"> причины </w:t>
            </w:r>
            <w:proofErr w:type="spellStart"/>
            <w:r w:rsidRPr="003F793D">
              <w:rPr>
                <w:sz w:val="20"/>
                <w:szCs w:val="20"/>
              </w:rPr>
              <w:t>неосвое-ния</w:t>
            </w:r>
            <w:proofErr w:type="spellEnd"/>
            <w:r w:rsidRPr="003F793D">
              <w:rPr>
                <w:sz w:val="20"/>
                <w:szCs w:val="20"/>
              </w:rPr>
              <w:t xml:space="preserve"> средств, </w:t>
            </w:r>
            <w:proofErr w:type="spellStart"/>
            <w:r w:rsidRPr="003F793D">
              <w:rPr>
                <w:sz w:val="20"/>
                <w:szCs w:val="20"/>
              </w:rPr>
              <w:t>недостиже-ния</w:t>
            </w:r>
            <w:proofErr w:type="spellEnd"/>
            <w:r w:rsidRPr="003F793D">
              <w:rPr>
                <w:sz w:val="20"/>
                <w:szCs w:val="20"/>
              </w:rPr>
              <w:t xml:space="preserve"> </w:t>
            </w:r>
            <w:proofErr w:type="spellStart"/>
            <w:r w:rsidRPr="003F793D">
              <w:rPr>
                <w:sz w:val="20"/>
                <w:szCs w:val="20"/>
              </w:rPr>
              <w:t>показате</w:t>
            </w:r>
            <w:proofErr w:type="spellEnd"/>
            <w:r w:rsidRPr="003F793D">
              <w:rPr>
                <w:sz w:val="20"/>
                <w:szCs w:val="20"/>
              </w:rPr>
              <w:t>-лей)</w:t>
            </w:r>
          </w:p>
        </w:tc>
      </w:tr>
      <w:tr w:rsidR="001F4ED5" w:rsidRPr="003F793D" w:rsidTr="001A5F76">
        <w:tc>
          <w:tcPr>
            <w:tcW w:w="488" w:type="dxa"/>
            <w:vMerge/>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c>
          <w:tcPr>
            <w:tcW w:w="100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план на   6 месяцев, 9 месяцев, 12 месяцев</w:t>
            </w:r>
          </w:p>
        </w:tc>
        <w:tc>
          <w:tcPr>
            <w:tcW w:w="127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фактически освоено за    6 месяцев,    9 месяцев,   12 месяцев</w:t>
            </w:r>
          </w:p>
        </w:tc>
        <w:tc>
          <w:tcPr>
            <w:tcW w:w="830"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 xml:space="preserve">процент </w:t>
            </w:r>
            <w:proofErr w:type="spellStart"/>
            <w:proofErr w:type="gramStart"/>
            <w:r w:rsidRPr="003F793D">
              <w:rPr>
                <w:sz w:val="20"/>
                <w:szCs w:val="20"/>
              </w:rPr>
              <w:t>освое-ния</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roofErr w:type="gramStart"/>
            <w:r w:rsidRPr="003F793D">
              <w:rPr>
                <w:sz w:val="20"/>
                <w:szCs w:val="20"/>
              </w:rPr>
              <w:t>плановое</w:t>
            </w:r>
            <w:proofErr w:type="gramEnd"/>
            <w:r w:rsidRPr="003F793D">
              <w:rPr>
                <w:sz w:val="20"/>
                <w:szCs w:val="20"/>
              </w:rPr>
              <w:t xml:space="preserve"> на               6 месяцев,    9 месяцев, 12 месяцев</w:t>
            </w:r>
          </w:p>
        </w:tc>
        <w:tc>
          <w:tcPr>
            <w:tcW w:w="992"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roofErr w:type="spellStart"/>
            <w:proofErr w:type="gramStart"/>
            <w:r w:rsidRPr="003F793D">
              <w:rPr>
                <w:sz w:val="20"/>
                <w:szCs w:val="20"/>
              </w:rPr>
              <w:t>фактичес</w:t>
            </w:r>
            <w:proofErr w:type="spellEnd"/>
            <w:r w:rsidRPr="003F793D">
              <w:rPr>
                <w:sz w:val="20"/>
                <w:szCs w:val="20"/>
              </w:rPr>
              <w:t>-кое</w:t>
            </w:r>
            <w:proofErr w:type="gramEnd"/>
            <w:r w:rsidRPr="003F793D">
              <w:rPr>
                <w:sz w:val="20"/>
                <w:szCs w:val="20"/>
              </w:rPr>
              <w:t xml:space="preserve"> за      6 месяцев, 9 месяцев, </w:t>
            </w:r>
          </w:p>
          <w:p w:rsidR="001F4ED5" w:rsidRPr="003F793D" w:rsidRDefault="001F4ED5" w:rsidP="001A5F76">
            <w:pPr>
              <w:autoSpaceDE w:val="0"/>
              <w:autoSpaceDN w:val="0"/>
              <w:adjustRightInd w:val="0"/>
              <w:jc w:val="center"/>
              <w:rPr>
                <w:sz w:val="20"/>
                <w:szCs w:val="20"/>
              </w:rPr>
            </w:pPr>
            <w:r w:rsidRPr="003F793D">
              <w:rPr>
                <w:sz w:val="20"/>
                <w:szCs w:val="20"/>
              </w:rPr>
              <w:t>12 месяцев</w:t>
            </w:r>
          </w:p>
        </w:tc>
        <w:tc>
          <w:tcPr>
            <w:tcW w:w="1134" w:type="dxa"/>
            <w:vMerge/>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p>
        </w:tc>
      </w:tr>
      <w:tr w:rsidR="001F4ED5" w:rsidRPr="003F793D" w:rsidTr="001A5F76">
        <w:tc>
          <w:tcPr>
            <w:tcW w:w="488"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4</w:t>
            </w:r>
          </w:p>
        </w:tc>
        <w:tc>
          <w:tcPr>
            <w:tcW w:w="100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5</w:t>
            </w:r>
          </w:p>
        </w:tc>
        <w:tc>
          <w:tcPr>
            <w:tcW w:w="1279"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6</w:t>
            </w:r>
          </w:p>
        </w:tc>
        <w:tc>
          <w:tcPr>
            <w:tcW w:w="830"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1F4ED5" w:rsidRPr="003F793D" w:rsidRDefault="001F4ED5" w:rsidP="001A5F76">
            <w:pPr>
              <w:autoSpaceDE w:val="0"/>
              <w:autoSpaceDN w:val="0"/>
              <w:adjustRightInd w:val="0"/>
              <w:jc w:val="center"/>
              <w:rPr>
                <w:sz w:val="20"/>
                <w:szCs w:val="20"/>
              </w:rPr>
            </w:pPr>
            <w:r w:rsidRPr="003F793D">
              <w:rPr>
                <w:sz w:val="20"/>
                <w:szCs w:val="20"/>
              </w:rPr>
              <w:t>10</w:t>
            </w:r>
          </w:p>
        </w:tc>
      </w:tr>
      <w:tr w:rsidR="001F4ED5" w:rsidRPr="003F793D" w:rsidTr="001A5F76">
        <w:trPr>
          <w:trHeight w:val="627"/>
        </w:trPr>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1.</w:t>
            </w:r>
          </w:p>
        </w:tc>
        <w:tc>
          <w:tcPr>
            <w:tcW w:w="1701"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Региональный проект «Наименование</w:t>
            </w:r>
            <w:proofErr w:type="gramStart"/>
            <w:r w:rsidRPr="003F793D">
              <w:rPr>
                <w:sz w:val="20"/>
                <w:szCs w:val="20"/>
              </w:rPr>
              <w:t>..»</w:t>
            </w:r>
            <w:proofErr w:type="gramEnd"/>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rPr>
                <w:sz w:val="20"/>
                <w:szCs w:val="20"/>
              </w:rPr>
            </w:pPr>
            <w:r w:rsidRPr="003F793D">
              <w:rPr>
                <w:sz w:val="20"/>
                <w:szCs w:val="20"/>
              </w:rPr>
              <w:t>x</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rPr>
                <w:sz w:val="20"/>
                <w:szCs w:val="20"/>
              </w:rPr>
            </w:pPr>
            <w:r w:rsidRPr="003F793D">
              <w:rPr>
                <w:sz w:val="20"/>
                <w:szCs w:val="20"/>
              </w:rPr>
              <w:t>x</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rPr>
                <w:sz w:val="20"/>
                <w:szCs w:val="20"/>
              </w:rPr>
            </w:pPr>
            <w:r w:rsidRPr="003F793D">
              <w:rPr>
                <w:sz w:val="20"/>
                <w:szCs w:val="20"/>
              </w:rPr>
              <w:t>x</w:t>
            </w:r>
          </w:p>
        </w:tc>
      </w:tr>
      <w:tr w:rsidR="001F4ED5" w:rsidRPr="003F793D" w:rsidTr="001A5F76">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1.1.</w:t>
            </w:r>
          </w:p>
        </w:tc>
        <w:tc>
          <w:tcPr>
            <w:tcW w:w="1701"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Результат 1 (единица измерения значения результата)</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r>
      <w:tr w:rsidR="001F4ED5" w:rsidRPr="003F793D" w:rsidTr="001A5F76">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1.2.</w:t>
            </w:r>
          </w:p>
        </w:tc>
        <w:tc>
          <w:tcPr>
            <w:tcW w:w="1701"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Результат 2 (единица измерения значения результата)</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r>
      <w:tr w:rsidR="001F4ED5" w:rsidRPr="003F793D" w:rsidTr="001A5F76">
        <w:tc>
          <w:tcPr>
            <w:tcW w:w="218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И т.д.</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r>
      <w:tr w:rsidR="001F4ED5" w:rsidRPr="003F793D" w:rsidTr="001A5F76">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2.</w:t>
            </w:r>
          </w:p>
        </w:tc>
        <w:tc>
          <w:tcPr>
            <w:tcW w:w="1701"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Ведомственный проект «Наименование</w:t>
            </w:r>
            <w:proofErr w:type="gramStart"/>
            <w:r w:rsidRPr="003F793D">
              <w:rPr>
                <w:sz w:val="20"/>
                <w:szCs w:val="20"/>
              </w:rPr>
              <w:t>..»</w:t>
            </w:r>
            <w:proofErr w:type="gramEnd"/>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x</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x</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x</w:t>
            </w:r>
          </w:p>
        </w:tc>
      </w:tr>
      <w:tr w:rsidR="001F4ED5" w:rsidRPr="003F793D" w:rsidTr="001A5F76">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2.1.</w:t>
            </w:r>
          </w:p>
        </w:tc>
        <w:tc>
          <w:tcPr>
            <w:tcW w:w="1701"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Результат 1 (единица измерения значения результата)</w:t>
            </w:r>
          </w:p>
          <w:p w:rsidR="001F4ED5" w:rsidRPr="003F793D" w:rsidRDefault="001F4ED5" w:rsidP="001A5F76">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r>
      <w:tr w:rsidR="001F4ED5" w:rsidRPr="003F793D" w:rsidTr="001A5F76">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rPr>
                <w:sz w:val="20"/>
                <w:szCs w:val="20"/>
              </w:rPr>
            </w:pPr>
            <w:r w:rsidRPr="003F793D">
              <w:rPr>
                <w:sz w:val="20"/>
                <w:szCs w:val="20"/>
              </w:rPr>
              <w:t>1</w:t>
            </w:r>
          </w:p>
        </w:tc>
        <w:tc>
          <w:tcPr>
            <w:tcW w:w="1701"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rPr>
                <w:sz w:val="20"/>
                <w:szCs w:val="20"/>
              </w:rPr>
            </w:pPr>
            <w:r w:rsidRPr="003F793D">
              <w:rPr>
                <w:sz w:val="20"/>
                <w:szCs w:val="20"/>
              </w:rPr>
              <w:t>2</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rPr>
                <w:sz w:val="20"/>
                <w:szCs w:val="20"/>
              </w:rPr>
            </w:pPr>
            <w:r w:rsidRPr="003F793D">
              <w:rPr>
                <w:sz w:val="20"/>
                <w:szCs w:val="20"/>
              </w:rPr>
              <w:t>3</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rPr>
                <w:sz w:val="20"/>
                <w:szCs w:val="20"/>
              </w:rPr>
            </w:pPr>
            <w:r w:rsidRPr="003F793D">
              <w:rPr>
                <w:sz w:val="20"/>
                <w:szCs w:val="20"/>
              </w:rPr>
              <w:t>4</w:t>
            </w: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rPr>
                <w:sz w:val="20"/>
                <w:szCs w:val="20"/>
              </w:rPr>
            </w:pPr>
            <w:r w:rsidRPr="003F793D">
              <w:rPr>
                <w:sz w:val="20"/>
                <w:szCs w:val="20"/>
              </w:rPr>
              <w:t>5</w:t>
            </w: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rPr>
                <w:sz w:val="20"/>
                <w:szCs w:val="20"/>
              </w:rPr>
            </w:pPr>
            <w:r w:rsidRPr="003F793D">
              <w:rPr>
                <w:sz w:val="20"/>
                <w:szCs w:val="20"/>
              </w:rPr>
              <w:t>6</w:t>
            </w: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rPr>
                <w:sz w:val="20"/>
                <w:szCs w:val="20"/>
              </w:rPr>
            </w:pPr>
            <w:r w:rsidRPr="003F793D">
              <w:rPr>
                <w:sz w:val="20"/>
                <w:szCs w:val="20"/>
              </w:rPr>
              <w:t>7</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rPr>
                <w:sz w:val="20"/>
                <w:szCs w:val="20"/>
              </w:rPr>
            </w:pPr>
            <w:r w:rsidRPr="003F793D">
              <w:rPr>
                <w:sz w:val="20"/>
                <w:szCs w:val="20"/>
              </w:rPr>
              <w:t>8</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rPr>
                <w:sz w:val="20"/>
                <w:szCs w:val="20"/>
              </w:rPr>
            </w:pPr>
            <w:r w:rsidRPr="003F793D">
              <w:rPr>
                <w:sz w:val="20"/>
                <w:szCs w:val="20"/>
              </w:rPr>
              <w:t>9</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jc w:val="center"/>
              <w:rPr>
                <w:sz w:val="20"/>
                <w:szCs w:val="20"/>
              </w:rPr>
            </w:pPr>
            <w:r w:rsidRPr="003F793D">
              <w:rPr>
                <w:sz w:val="20"/>
                <w:szCs w:val="20"/>
              </w:rPr>
              <w:t>10</w:t>
            </w:r>
          </w:p>
        </w:tc>
      </w:tr>
      <w:tr w:rsidR="001F4ED5" w:rsidRPr="003F793D" w:rsidTr="001A5F76">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2.2.</w:t>
            </w:r>
          </w:p>
        </w:tc>
        <w:tc>
          <w:tcPr>
            <w:tcW w:w="1701"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Результат 2 (единица измерения значения результата)</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r>
      <w:tr w:rsidR="001F4ED5" w:rsidRPr="003F793D" w:rsidTr="001A5F76">
        <w:tc>
          <w:tcPr>
            <w:tcW w:w="218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И т.д.</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r>
      <w:tr w:rsidR="001F4ED5" w:rsidRPr="003F793D" w:rsidTr="001A5F76">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3.</w:t>
            </w:r>
          </w:p>
        </w:tc>
        <w:tc>
          <w:tcPr>
            <w:tcW w:w="1701"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 xml:space="preserve">Комплекс процессных мероприятий </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x</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x</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x</w:t>
            </w:r>
          </w:p>
        </w:tc>
      </w:tr>
      <w:tr w:rsidR="001F4ED5" w:rsidRPr="003F793D" w:rsidTr="001A5F76">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3.1.</w:t>
            </w:r>
          </w:p>
        </w:tc>
        <w:tc>
          <w:tcPr>
            <w:tcW w:w="1701"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Показатель реализации (единица измерения)</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r>
      <w:tr w:rsidR="001F4ED5" w:rsidRPr="003F793D" w:rsidTr="001A5F76">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3.2.</w:t>
            </w:r>
          </w:p>
        </w:tc>
        <w:tc>
          <w:tcPr>
            <w:tcW w:w="1701"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Показатель реализации (единица измерения)</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r>
      <w:tr w:rsidR="001F4ED5" w:rsidRPr="003F793D" w:rsidTr="001A5F76">
        <w:tc>
          <w:tcPr>
            <w:tcW w:w="218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r w:rsidRPr="003F793D">
              <w:rPr>
                <w:sz w:val="20"/>
                <w:szCs w:val="20"/>
              </w:rPr>
              <w:t>И т.д.</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00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279"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830"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1F4ED5" w:rsidRPr="003F793D" w:rsidRDefault="001F4ED5" w:rsidP="001A5F76">
            <w:pPr>
              <w:autoSpaceDE w:val="0"/>
              <w:autoSpaceDN w:val="0"/>
              <w:adjustRightInd w:val="0"/>
              <w:rPr>
                <w:sz w:val="20"/>
                <w:szCs w:val="20"/>
              </w:rPr>
            </w:pPr>
          </w:p>
        </w:tc>
      </w:tr>
    </w:tbl>
    <w:p w:rsidR="001F4ED5" w:rsidRPr="003F793D" w:rsidRDefault="001F4ED5" w:rsidP="001F4ED5">
      <w:pPr>
        <w:autoSpaceDE w:val="0"/>
        <w:autoSpaceDN w:val="0"/>
        <w:adjustRightInd w:val="0"/>
      </w:pPr>
    </w:p>
    <w:p w:rsidR="001F4ED5" w:rsidRPr="003F793D" w:rsidRDefault="001F4ED5" w:rsidP="001F4ED5">
      <w:pPr>
        <w:rPr>
          <w:szCs w:val="28"/>
        </w:rPr>
      </w:pPr>
    </w:p>
    <w:p w:rsidR="001F4ED5" w:rsidRPr="003F793D" w:rsidRDefault="001F4ED5" w:rsidP="001F4ED5">
      <w:pPr>
        <w:jc w:val="center"/>
      </w:pPr>
    </w:p>
    <w:p w:rsidR="00EA698D" w:rsidRDefault="001F4ED5" w:rsidP="001F4ED5">
      <w:pPr>
        <w:pStyle w:val="ae"/>
        <w:jc w:val="right"/>
        <w:rPr>
          <w:sz w:val="28"/>
          <w:szCs w:val="28"/>
        </w:rPr>
      </w:pPr>
      <w:r>
        <w:rPr>
          <w:sz w:val="28"/>
          <w:szCs w:val="28"/>
        </w:rPr>
        <w:t xml:space="preserve"> </w:t>
      </w:r>
    </w:p>
    <w:sectPr w:rsidR="00EA698D" w:rsidSect="00EA698D">
      <w:footerReference w:type="default" r:id="rId12"/>
      <w:pgSz w:w="11906" w:h="16838" w:code="9"/>
      <w:pgMar w:top="1134" w:right="567" w:bottom="1134" w:left="1134"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06B" w:rsidRDefault="00BD606B" w:rsidP="007E125D">
      <w:r>
        <w:separator/>
      </w:r>
    </w:p>
  </w:endnote>
  <w:endnote w:type="continuationSeparator" w:id="0">
    <w:p w:rsidR="00BD606B" w:rsidRDefault="00BD606B" w:rsidP="007E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7A2" w:rsidRDefault="000F67A2">
    <w:pPr>
      <w:pStyle w:val="aa"/>
      <w:jc w:val="right"/>
    </w:pPr>
  </w:p>
  <w:p w:rsidR="000F67A2" w:rsidRPr="00D16F57" w:rsidRDefault="000F67A2" w:rsidP="001B231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06B" w:rsidRDefault="00BD606B" w:rsidP="007E125D">
      <w:r>
        <w:separator/>
      </w:r>
    </w:p>
  </w:footnote>
  <w:footnote w:type="continuationSeparator" w:id="0">
    <w:p w:rsidR="00BD606B" w:rsidRDefault="00BD606B" w:rsidP="007E1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5498"/>
      <w:docPartObj>
        <w:docPartGallery w:val="Page Numbers (Top of Page)"/>
        <w:docPartUnique/>
      </w:docPartObj>
    </w:sdtPr>
    <w:sdtEndPr/>
    <w:sdtContent>
      <w:p w:rsidR="000F67A2" w:rsidRDefault="000F67A2">
        <w:pPr>
          <w:pStyle w:val="a8"/>
          <w:jc w:val="center"/>
        </w:pPr>
        <w:r>
          <w:fldChar w:fldCharType="begin"/>
        </w:r>
        <w:r>
          <w:instrText xml:space="preserve"> PAGE   \* MERGEFORMAT </w:instrText>
        </w:r>
        <w:r>
          <w:fldChar w:fldCharType="separate"/>
        </w:r>
        <w:r w:rsidR="00432D17">
          <w:rPr>
            <w:noProof/>
          </w:rPr>
          <w:t>18</w:t>
        </w:r>
        <w:r>
          <w:rPr>
            <w:noProof/>
          </w:rPr>
          <w:fldChar w:fldCharType="end"/>
        </w:r>
      </w:p>
    </w:sdtContent>
  </w:sdt>
  <w:p w:rsidR="000F67A2" w:rsidRDefault="000F67A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D170A"/>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185D64F0"/>
    <w:multiLevelType w:val="hybridMultilevel"/>
    <w:tmpl w:val="4D682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EE50F1"/>
    <w:multiLevelType w:val="hybridMultilevel"/>
    <w:tmpl w:val="FC3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87084E"/>
    <w:multiLevelType w:val="multilevel"/>
    <w:tmpl w:val="9AD2F818"/>
    <w:lvl w:ilvl="0">
      <w:start w:val="1"/>
      <w:numFmt w:val="decimal"/>
      <w:lvlText w:val="%1."/>
      <w:lvlJc w:val="left"/>
      <w:pPr>
        <w:tabs>
          <w:tab w:val="num" w:pos="720"/>
        </w:tabs>
        <w:ind w:left="720" w:hanging="360"/>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nsid w:val="2E5C2962"/>
    <w:multiLevelType w:val="hybridMultilevel"/>
    <w:tmpl w:val="B7D2A5DA"/>
    <w:lvl w:ilvl="0" w:tplc="0419000F">
      <w:start w:val="1"/>
      <w:numFmt w:val="decimal"/>
      <w:lvlText w:val="%1."/>
      <w:lvlJc w:val="left"/>
      <w:pPr>
        <w:tabs>
          <w:tab w:val="num" w:pos="1431"/>
        </w:tabs>
        <w:ind w:left="1431" w:hanging="360"/>
      </w:pPr>
      <w:rPr>
        <w:rFonts w:cs="Times New Roman"/>
      </w:rPr>
    </w:lvl>
    <w:lvl w:ilvl="1" w:tplc="04190019" w:tentative="1">
      <w:start w:val="1"/>
      <w:numFmt w:val="lowerLetter"/>
      <w:lvlText w:val="%2."/>
      <w:lvlJc w:val="left"/>
      <w:pPr>
        <w:tabs>
          <w:tab w:val="num" w:pos="2151"/>
        </w:tabs>
        <w:ind w:left="2151" w:hanging="360"/>
      </w:pPr>
      <w:rPr>
        <w:rFonts w:cs="Times New Roman"/>
      </w:rPr>
    </w:lvl>
    <w:lvl w:ilvl="2" w:tplc="0419001B" w:tentative="1">
      <w:start w:val="1"/>
      <w:numFmt w:val="lowerRoman"/>
      <w:lvlText w:val="%3."/>
      <w:lvlJc w:val="right"/>
      <w:pPr>
        <w:tabs>
          <w:tab w:val="num" w:pos="2871"/>
        </w:tabs>
        <w:ind w:left="2871" w:hanging="180"/>
      </w:pPr>
      <w:rPr>
        <w:rFonts w:cs="Times New Roman"/>
      </w:rPr>
    </w:lvl>
    <w:lvl w:ilvl="3" w:tplc="0419000F" w:tentative="1">
      <w:start w:val="1"/>
      <w:numFmt w:val="decimal"/>
      <w:lvlText w:val="%4."/>
      <w:lvlJc w:val="left"/>
      <w:pPr>
        <w:tabs>
          <w:tab w:val="num" w:pos="3591"/>
        </w:tabs>
        <w:ind w:left="3591" w:hanging="360"/>
      </w:pPr>
      <w:rPr>
        <w:rFonts w:cs="Times New Roman"/>
      </w:rPr>
    </w:lvl>
    <w:lvl w:ilvl="4" w:tplc="04190019" w:tentative="1">
      <w:start w:val="1"/>
      <w:numFmt w:val="lowerLetter"/>
      <w:lvlText w:val="%5."/>
      <w:lvlJc w:val="left"/>
      <w:pPr>
        <w:tabs>
          <w:tab w:val="num" w:pos="4311"/>
        </w:tabs>
        <w:ind w:left="4311" w:hanging="360"/>
      </w:pPr>
      <w:rPr>
        <w:rFonts w:cs="Times New Roman"/>
      </w:rPr>
    </w:lvl>
    <w:lvl w:ilvl="5" w:tplc="0419001B" w:tentative="1">
      <w:start w:val="1"/>
      <w:numFmt w:val="lowerRoman"/>
      <w:lvlText w:val="%6."/>
      <w:lvlJc w:val="right"/>
      <w:pPr>
        <w:tabs>
          <w:tab w:val="num" w:pos="5031"/>
        </w:tabs>
        <w:ind w:left="5031" w:hanging="180"/>
      </w:pPr>
      <w:rPr>
        <w:rFonts w:cs="Times New Roman"/>
      </w:rPr>
    </w:lvl>
    <w:lvl w:ilvl="6" w:tplc="0419000F" w:tentative="1">
      <w:start w:val="1"/>
      <w:numFmt w:val="decimal"/>
      <w:lvlText w:val="%7."/>
      <w:lvlJc w:val="left"/>
      <w:pPr>
        <w:tabs>
          <w:tab w:val="num" w:pos="5751"/>
        </w:tabs>
        <w:ind w:left="5751" w:hanging="360"/>
      </w:pPr>
      <w:rPr>
        <w:rFonts w:cs="Times New Roman"/>
      </w:rPr>
    </w:lvl>
    <w:lvl w:ilvl="7" w:tplc="04190019" w:tentative="1">
      <w:start w:val="1"/>
      <w:numFmt w:val="lowerLetter"/>
      <w:lvlText w:val="%8."/>
      <w:lvlJc w:val="left"/>
      <w:pPr>
        <w:tabs>
          <w:tab w:val="num" w:pos="6471"/>
        </w:tabs>
        <w:ind w:left="6471" w:hanging="360"/>
      </w:pPr>
      <w:rPr>
        <w:rFonts w:cs="Times New Roman"/>
      </w:rPr>
    </w:lvl>
    <w:lvl w:ilvl="8" w:tplc="0419001B" w:tentative="1">
      <w:start w:val="1"/>
      <w:numFmt w:val="lowerRoman"/>
      <w:lvlText w:val="%9."/>
      <w:lvlJc w:val="right"/>
      <w:pPr>
        <w:tabs>
          <w:tab w:val="num" w:pos="7191"/>
        </w:tabs>
        <w:ind w:left="7191" w:hanging="180"/>
      </w:pPr>
      <w:rPr>
        <w:rFonts w:cs="Times New Roman"/>
      </w:rPr>
    </w:lvl>
  </w:abstractNum>
  <w:abstractNum w:abstractNumId="6">
    <w:nsid w:val="336A349A"/>
    <w:multiLevelType w:val="hybridMultilevel"/>
    <w:tmpl w:val="4724B400"/>
    <w:lvl w:ilvl="0" w:tplc="C8AACB7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56FF3384"/>
    <w:multiLevelType w:val="hybridMultilevel"/>
    <w:tmpl w:val="AAD058CE"/>
    <w:lvl w:ilvl="0" w:tplc="F3B64C96">
      <w:start w:val="1"/>
      <w:numFmt w:val="decimal"/>
      <w:lvlText w:val="%1."/>
      <w:lvlJc w:val="left"/>
      <w:pPr>
        <w:tabs>
          <w:tab w:val="num" w:pos="1157"/>
        </w:tabs>
        <w:ind w:left="1157" w:hanging="360"/>
      </w:pPr>
      <w:rPr>
        <w:rFonts w:cs="Times New Roman" w:hint="default"/>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8">
    <w:nsid w:val="662C670F"/>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774862C4"/>
    <w:multiLevelType w:val="multilevel"/>
    <w:tmpl w:val="B5AE6F52"/>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709"/>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77D2157B"/>
    <w:multiLevelType w:val="multilevel"/>
    <w:tmpl w:val="76C4D610"/>
    <w:lvl w:ilvl="0">
      <w:start w:val="2"/>
      <w:numFmt w:val="decimal"/>
      <w:lvlText w:val="%1."/>
      <w:lvlJc w:val="left"/>
      <w:pPr>
        <w:ind w:left="720" w:hanging="360"/>
      </w:pPr>
    </w:lvl>
    <w:lvl w:ilvl="1">
      <w:start w:val="1"/>
      <w:numFmt w:val="decimal"/>
      <w:lvlText w:val="%1.%2."/>
      <w:lvlJc w:val="left"/>
      <w:pPr>
        <w:ind w:left="1429" w:hanging="720"/>
      </w:pPr>
      <w:rPr>
        <w:rFonts w:ascii="Times New Roman" w:hAnsi="Times New Roman"/>
        <w:color w:val="auto"/>
        <w:sz w:val="28"/>
      </w:r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11">
    <w:nsid w:val="7CEA7EEE"/>
    <w:multiLevelType w:val="hybridMultilevel"/>
    <w:tmpl w:val="90B6258E"/>
    <w:lvl w:ilvl="0" w:tplc="0419000F">
      <w:start w:val="1"/>
      <w:numFmt w:val="decimal"/>
      <w:lvlText w:val="%1."/>
      <w:lvlJc w:val="left"/>
      <w:pPr>
        <w:tabs>
          <w:tab w:val="num" w:pos="1157"/>
        </w:tabs>
        <w:ind w:left="1157" w:hanging="360"/>
      </w:pPr>
      <w:rPr>
        <w:rFonts w:cs="Times New Roman"/>
      </w:r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hint="default"/>
      </w:rPr>
    </w:lvl>
    <w:lvl w:ilvl="3" w:tplc="0419000F">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num w:numId="1">
    <w:abstractNumId w:val="11"/>
  </w:num>
  <w:num w:numId="2">
    <w:abstractNumId w:val="7"/>
  </w:num>
  <w:num w:numId="3">
    <w:abstractNumId w:val="9"/>
  </w:num>
  <w:num w:numId="4">
    <w:abstractNumId w:val="4"/>
  </w:num>
  <w:num w:numId="5">
    <w:abstractNumId w:val="8"/>
  </w:num>
  <w:num w:numId="6">
    <w:abstractNumId w:val="1"/>
  </w:num>
  <w:num w:numId="7">
    <w:abstractNumId w:val="5"/>
  </w:num>
  <w:num w:numId="8">
    <w:abstractNumId w:val="3"/>
  </w:num>
  <w:num w:numId="9">
    <w:abstractNumId w:val="6"/>
  </w:num>
  <w:num w:numId="10">
    <w:abstractNumId w:val="0"/>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03117"/>
    <w:rsid w:val="00006BCA"/>
    <w:rsid w:val="000130A0"/>
    <w:rsid w:val="00017639"/>
    <w:rsid w:val="00023398"/>
    <w:rsid w:val="0002406B"/>
    <w:rsid w:val="00037957"/>
    <w:rsid w:val="00060F81"/>
    <w:rsid w:val="000634CB"/>
    <w:rsid w:val="00073751"/>
    <w:rsid w:val="0007508F"/>
    <w:rsid w:val="000815BF"/>
    <w:rsid w:val="000954E2"/>
    <w:rsid w:val="000A216B"/>
    <w:rsid w:val="000A3BF8"/>
    <w:rsid w:val="000B34DA"/>
    <w:rsid w:val="000B7BEA"/>
    <w:rsid w:val="000C11E4"/>
    <w:rsid w:val="000F4322"/>
    <w:rsid w:val="000F61B0"/>
    <w:rsid w:val="000F6418"/>
    <w:rsid w:val="000F67A2"/>
    <w:rsid w:val="0010052E"/>
    <w:rsid w:val="00124471"/>
    <w:rsid w:val="001361F1"/>
    <w:rsid w:val="001371D4"/>
    <w:rsid w:val="0013781F"/>
    <w:rsid w:val="001415B8"/>
    <w:rsid w:val="001501BC"/>
    <w:rsid w:val="001605D1"/>
    <w:rsid w:val="00194000"/>
    <w:rsid w:val="001B2319"/>
    <w:rsid w:val="001F4ED5"/>
    <w:rsid w:val="00206C5B"/>
    <w:rsid w:val="00206E11"/>
    <w:rsid w:val="00215E38"/>
    <w:rsid w:val="00224BF1"/>
    <w:rsid w:val="00230F78"/>
    <w:rsid w:val="0023101A"/>
    <w:rsid w:val="00233712"/>
    <w:rsid w:val="00240F3A"/>
    <w:rsid w:val="00287C5A"/>
    <w:rsid w:val="00294937"/>
    <w:rsid w:val="002B6648"/>
    <w:rsid w:val="002C4385"/>
    <w:rsid w:val="002F1FE2"/>
    <w:rsid w:val="00303117"/>
    <w:rsid w:val="0031196A"/>
    <w:rsid w:val="003264DA"/>
    <w:rsid w:val="0033466D"/>
    <w:rsid w:val="003375E8"/>
    <w:rsid w:val="00350C4E"/>
    <w:rsid w:val="00353B10"/>
    <w:rsid w:val="003624EF"/>
    <w:rsid w:val="00367585"/>
    <w:rsid w:val="00393945"/>
    <w:rsid w:val="003A50CC"/>
    <w:rsid w:val="003C0912"/>
    <w:rsid w:val="003E7363"/>
    <w:rsid w:val="00410178"/>
    <w:rsid w:val="004135A4"/>
    <w:rsid w:val="00431C4D"/>
    <w:rsid w:val="00432BDA"/>
    <w:rsid w:val="00432D17"/>
    <w:rsid w:val="00452F67"/>
    <w:rsid w:val="00461579"/>
    <w:rsid w:val="004674BA"/>
    <w:rsid w:val="00472948"/>
    <w:rsid w:val="00495E04"/>
    <w:rsid w:val="00496657"/>
    <w:rsid w:val="0049715F"/>
    <w:rsid w:val="004A454C"/>
    <w:rsid w:val="004C59C1"/>
    <w:rsid w:val="004E11B4"/>
    <w:rsid w:val="004F1871"/>
    <w:rsid w:val="00505DF5"/>
    <w:rsid w:val="00512B0D"/>
    <w:rsid w:val="00521F98"/>
    <w:rsid w:val="00530F9F"/>
    <w:rsid w:val="005410A9"/>
    <w:rsid w:val="005473DB"/>
    <w:rsid w:val="00563157"/>
    <w:rsid w:val="00565A39"/>
    <w:rsid w:val="005867D6"/>
    <w:rsid w:val="00596A31"/>
    <w:rsid w:val="005A2DCC"/>
    <w:rsid w:val="005A553D"/>
    <w:rsid w:val="005C1E43"/>
    <w:rsid w:val="005C570D"/>
    <w:rsid w:val="005D75EB"/>
    <w:rsid w:val="00643B9D"/>
    <w:rsid w:val="00676883"/>
    <w:rsid w:val="006820C9"/>
    <w:rsid w:val="006A27A0"/>
    <w:rsid w:val="006C1968"/>
    <w:rsid w:val="006C385D"/>
    <w:rsid w:val="006E0C60"/>
    <w:rsid w:val="007000CE"/>
    <w:rsid w:val="007016A7"/>
    <w:rsid w:val="0070693D"/>
    <w:rsid w:val="00727FD4"/>
    <w:rsid w:val="00736461"/>
    <w:rsid w:val="00743C32"/>
    <w:rsid w:val="007634DB"/>
    <w:rsid w:val="007765C4"/>
    <w:rsid w:val="0079124E"/>
    <w:rsid w:val="007B5A3D"/>
    <w:rsid w:val="007D3604"/>
    <w:rsid w:val="007E0E20"/>
    <w:rsid w:val="007E125D"/>
    <w:rsid w:val="007F22E2"/>
    <w:rsid w:val="0080034E"/>
    <w:rsid w:val="00802B45"/>
    <w:rsid w:val="00804AE6"/>
    <w:rsid w:val="00823E79"/>
    <w:rsid w:val="008302EE"/>
    <w:rsid w:val="008334EE"/>
    <w:rsid w:val="0085311A"/>
    <w:rsid w:val="00854834"/>
    <w:rsid w:val="00860F90"/>
    <w:rsid w:val="008762BD"/>
    <w:rsid w:val="00887736"/>
    <w:rsid w:val="00892EDB"/>
    <w:rsid w:val="008979DD"/>
    <w:rsid w:val="008A225C"/>
    <w:rsid w:val="008A3530"/>
    <w:rsid w:val="008B3A1A"/>
    <w:rsid w:val="008C0848"/>
    <w:rsid w:val="008C40A0"/>
    <w:rsid w:val="008D6172"/>
    <w:rsid w:val="00923B6B"/>
    <w:rsid w:val="009302B6"/>
    <w:rsid w:val="009524A6"/>
    <w:rsid w:val="009570A2"/>
    <w:rsid w:val="00962CFD"/>
    <w:rsid w:val="00982684"/>
    <w:rsid w:val="009A09B3"/>
    <w:rsid w:val="009B7CD9"/>
    <w:rsid w:val="009D0BAF"/>
    <w:rsid w:val="009D7538"/>
    <w:rsid w:val="009E31CF"/>
    <w:rsid w:val="00A244FC"/>
    <w:rsid w:val="00A46A7A"/>
    <w:rsid w:val="00A56776"/>
    <w:rsid w:val="00A9759E"/>
    <w:rsid w:val="00AB5A20"/>
    <w:rsid w:val="00AC21EF"/>
    <w:rsid w:val="00B011B5"/>
    <w:rsid w:val="00B04A53"/>
    <w:rsid w:val="00B076C6"/>
    <w:rsid w:val="00B10655"/>
    <w:rsid w:val="00B216AE"/>
    <w:rsid w:val="00B21CA0"/>
    <w:rsid w:val="00B30E83"/>
    <w:rsid w:val="00B512DD"/>
    <w:rsid w:val="00B737F1"/>
    <w:rsid w:val="00B87329"/>
    <w:rsid w:val="00B91201"/>
    <w:rsid w:val="00B91AD0"/>
    <w:rsid w:val="00B92DF2"/>
    <w:rsid w:val="00BC2F48"/>
    <w:rsid w:val="00BD0C0A"/>
    <w:rsid w:val="00BD606B"/>
    <w:rsid w:val="00BE01E1"/>
    <w:rsid w:val="00BE466F"/>
    <w:rsid w:val="00BF6548"/>
    <w:rsid w:val="00C02097"/>
    <w:rsid w:val="00C0216D"/>
    <w:rsid w:val="00C035DD"/>
    <w:rsid w:val="00C12BA7"/>
    <w:rsid w:val="00C44F22"/>
    <w:rsid w:val="00C67B57"/>
    <w:rsid w:val="00C80FF3"/>
    <w:rsid w:val="00C871BC"/>
    <w:rsid w:val="00CB6D91"/>
    <w:rsid w:val="00CC2614"/>
    <w:rsid w:val="00CD1FA3"/>
    <w:rsid w:val="00D034BA"/>
    <w:rsid w:val="00D25087"/>
    <w:rsid w:val="00D339CC"/>
    <w:rsid w:val="00D41646"/>
    <w:rsid w:val="00D44071"/>
    <w:rsid w:val="00D645D8"/>
    <w:rsid w:val="00D67C14"/>
    <w:rsid w:val="00D87370"/>
    <w:rsid w:val="00D90C07"/>
    <w:rsid w:val="00DB3405"/>
    <w:rsid w:val="00DD6093"/>
    <w:rsid w:val="00DE13FB"/>
    <w:rsid w:val="00DF7A1F"/>
    <w:rsid w:val="00DF7ABF"/>
    <w:rsid w:val="00E060C9"/>
    <w:rsid w:val="00E20B5C"/>
    <w:rsid w:val="00E22CF8"/>
    <w:rsid w:val="00E235F1"/>
    <w:rsid w:val="00E3372A"/>
    <w:rsid w:val="00E34355"/>
    <w:rsid w:val="00E52219"/>
    <w:rsid w:val="00E525DE"/>
    <w:rsid w:val="00E6297F"/>
    <w:rsid w:val="00E706AD"/>
    <w:rsid w:val="00E731AC"/>
    <w:rsid w:val="00E76ADA"/>
    <w:rsid w:val="00E812C4"/>
    <w:rsid w:val="00E93DD1"/>
    <w:rsid w:val="00EA698D"/>
    <w:rsid w:val="00EB4098"/>
    <w:rsid w:val="00EC163B"/>
    <w:rsid w:val="00EF4470"/>
    <w:rsid w:val="00EF44BF"/>
    <w:rsid w:val="00F16837"/>
    <w:rsid w:val="00F4244B"/>
    <w:rsid w:val="00F46BA2"/>
    <w:rsid w:val="00F56CD2"/>
    <w:rsid w:val="00F62B56"/>
    <w:rsid w:val="00F6541B"/>
    <w:rsid w:val="00FB3EC8"/>
    <w:rsid w:val="00FC5FF7"/>
    <w:rsid w:val="00FD08B6"/>
    <w:rsid w:val="00FD5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3" w:uiPriority="0"/>
    <w:lsdException w:name="Body Text Indent 2" w:uiPriority="0"/>
    <w:lsdException w:name="Strong" w:locked="1" w:semiHidden="0" w:uiPriority="0" w:unhideWhenUsed="0" w:qFormat="1"/>
    <w:lsdException w:name="Emphasis" w:locked="1" w:semiHidden="0" w:uiPriority="0" w:unhideWhenUsed="0" w:qFormat="1"/>
    <w:lsdException w:name="No Lis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DA"/>
    <w:rPr>
      <w:sz w:val="24"/>
      <w:szCs w:val="24"/>
    </w:rPr>
  </w:style>
  <w:style w:type="paragraph" w:styleId="1">
    <w:name w:val="heading 1"/>
    <w:basedOn w:val="a"/>
    <w:next w:val="a"/>
    <w:link w:val="10"/>
    <w:uiPriority w:val="9"/>
    <w:qFormat/>
    <w:rsid w:val="000B34DA"/>
    <w:pPr>
      <w:keepNext/>
      <w:jc w:val="center"/>
      <w:outlineLvl w:val="0"/>
    </w:pPr>
    <w:rPr>
      <w:sz w:val="28"/>
      <w:szCs w:val="20"/>
    </w:rPr>
  </w:style>
  <w:style w:type="paragraph" w:styleId="2">
    <w:name w:val="heading 2"/>
    <w:basedOn w:val="a"/>
    <w:next w:val="a"/>
    <w:link w:val="20"/>
    <w:uiPriority w:val="99"/>
    <w:qFormat/>
    <w:rsid w:val="000B34DA"/>
    <w:pPr>
      <w:keepNext/>
      <w:jc w:val="center"/>
      <w:outlineLvl w:val="1"/>
    </w:pPr>
    <w:rPr>
      <w:sz w:val="40"/>
      <w:szCs w:val="20"/>
    </w:rPr>
  </w:style>
  <w:style w:type="paragraph" w:styleId="3">
    <w:name w:val="heading 3"/>
    <w:basedOn w:val="a"/>
    <w:next w:val="a"/>
    <w:link w:val="30"/>
    <w:uiPriority w:val="99"/>
    <w:qFormat/>
    <w:rsid w:val="000B34DA"/>
    <w:pPr>
      <w:keepNext/>
      <w:widowControl w:val="0"/>
      <w:jc w:val="right"/>
      <w:outlineLvl w:val="2"/>
    </w:pPr>
    <w:rPr>
      <w:b/>
      <w:bCs/>
      <w:sz w:val="28"/>
    </w:rPr>
  </w:style>
  <w:style w:type="paragraph" w:styleId="5">
    <w:name w:val="heading 5"/>
    <w:basedOn w:val="a"/>
    <w:next w:val="a"/>
    <w:link w:val="50"/>
    <w:qFormat/>
    <w:locked/>
    <w:rsid w:val="0079124E"/>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E125D"/>
    <w:rPr>
      <w:rFonts w:cs="Times New Roman"/>
      <w:sz w:val="28"/>
    </w:rPr>
  </w:style>
  <w:style w:type="character" w:customStyle="1" w:styleId="20">
    <w:name w:val="Заголовок 2 Знак"/>
    <w:basedOn w:val="a0"/>
    <w:link w:val="2"/>
    <w:uiPriority w:val="99"/>
    <w:locked/>
    <w:rsid w:val="007E125D"/>
    <w:rPr>
      <w:rFonts w:cs="Times New Roman"/>
      <w:sz w:val="40"/>
    </w:rPr>
  </w:style>
  <w:style w:type="character" w:customStyle="1" w:styleId="30">
    <w:name w:val="Заголовок 3 Знак"/>
    <w:basedOn w:val="a0"/>
    <w:link w:val="3"/>
    <w:uiPriority w:val="9"/>
    <w:semiHidden/>
    <w:rsid w:val="00636309"/>
    <w:rPr>
      <w:rFonts w:ascii="Cambria" w:eastAsia="Times New Roman" w:hAnsi="Cambria" w:cs="Times New Roman"/>
      <w:b/>
      <w:bCs/>
      <w:sz w:val="26"/>
      <w:szCs w:val="26"/>
    </w:rPr>
  </w:style>
  <w:style w:type="paragraph" w:styleId="a3">
    <w:name w:val="Balloon Text"/>
    <w:basedOn w:val="a"/>
    <w:link w:val="a4"/>
    <w:uiPriority w:val="99"/>
    <w:rsid w:val="00432BDA"/>
    <w:rPr>
      <w:rFonts w:ascii="Tahoma" w:hAnsi="Tahoma" w:cs="Tahoma"/>
      <w:sz w:val="16"/>
      <w:szCs w:val="16"/>
    </w:rPr>
  </w:style>
  <w:style w:type="character" w:customStyle="1" w:styleId="a4">
    <w:name w:val="Текст выноски Знак"/>
    <w:basedOn w:val="a0"/>
    <w:link w:val="a3"/>
    <w:uiPriority w:val="99"/>
    <w:locked/>
    <w:rsid w:val="007E125D"/>
    <w:rPr>
      <w:rFonts w:ascii="Tahoma" w:hAnsi="Tahoma" w:cs="Tahoma"/>
      <w:sz w:val="16"/>
      <w:szCs w:val="16"/>
    </w:rPr>
  </w:style>
  <w:style w:type="paragraph" w:styleId="a5">
    <w:name w:val="Title"/>
    <w:basedOn w:val="a"/>
    <w:link w:val="a6"/>
    <w:qFormat/>
    <w:rsid w:val="00240F3A"/>
    <w:pPr>
      <w:widowControl w:val="0"/>
      <w:autoSpaceDE w:val="0"/>
      <w:autoSpaceDN w:val="0"/>
      <w:adjustRightInd w:val="0"/>
      <w:jc w:val="center"/>
    </w:pPr>
    <w:rPr>
      <w:b/>
      <w:bCs/>
      <w:color w:val="000080"/>
      <w:sz w:val="28"/>
      <w:szCs w:val="22"/>
    </w:rPr>
  </w:style>
  <w:style w:type="character" w:customStyle="1" w:styleId="a6">
    <w:name w:val="Название Знак"/>
    <w:basedOn w:val="a0"/>
    <w:link w:val="a5"/>
    <w:uiPriority w:val="99"/>
    <w:locked/>
    <w:rsid w:val="00240F3A"/>
    <w:rPr>
      <w:rFonts w:cs="Times New Roman"/>
      <w:b/>
      <w:bCs/>
      <w:color w:val="000080"/>
      <w:sz w:val="22"/>
      <w:szCs w:val="22"/>
    </w:rPr>
  </w:style>
  <w:style w:type="paragraph" w:styleId="21">
    <w:name w:val="Body Text 2"/>
    <w:basedOn w:val="a"/>
    <w:link w:val="22"/>
    <w:uiPriority w:val="99"/>
    <w:rsid w:val="00240F3A"/>
    <w:pPr>
      <w:tabs>
        <w:tab w:val="center" w:pos="4549"/>
        <w:tab w:val="left" w:pos="8220"/>
      </w:tabs>
      <w:jc w:val="both"/>
    </w:pPr>
  </w:style>
  <w:style w:type="character" w:customStyle="1" w:styleId="22">
    <w:name w:val="Основной текст 2 Знак"/>
    <w:basedOn w:val="a0"/>
    <w:link w:val="21"/>
    <w:uiPriority w:val="99"/>
    <w:locked/>
    <w:rsid w:val="00240F3A"/>
    <w:rPr>
      <w:rFonts w:cs="Times New Roman"/>
      <w:sz w:val="24"/>
      <w:szCs w:val="24"/>
    </w:rPr>
  </w:style>
  <w:style w:type="paragraph" w:customStyle="1" w:styleId="s1">
    <w:name w:val="s_1"/>
    <w:basedOn w:val="a"/>
    <w:rsid w:val="00240F3A"/>
    <w:pPr>
      <w:spacing w:before="100" w:beforeAutospacing="1" w:after="100" w:afterAutospacing="1"/>
    </w:pPr>
  </w:style>
  <w:style w:type="character" w:styleId="a7">
    <w:name w:val="Hyperlink"/>
    <w:basedOn w:val="a0"/>
    <w:uiPriority w:val="99"/>
    <w:rsid w:val="00240F3A"/>
    <w:rPr>
      <w:rFonts w:cs="Times New Roman"/>
      <w:color w:val="0000FF"/>
      <w:u w:val="single"/>
    </w:rPr>
  </w:style>
  <w:style w:type="character" w:customStyle="1" w:styleId="apple-converted-space">
    <w:name w:val="apple-converted-space"/>
    <w:basedOn w:val="a0"/>
    <w:uiPriority w:val="99"/>
    <w:rsid w:val="00240F3A"/>
    <w:rPr>
      <w:rFonts w:cs="Times New Roman"/>
    </w:rPr>
  </w:style>
  <w:style w:type="paragraph" w:styleId="a8">
    <w:name w:val="header"/>
    <w:basedOn w:val="a"/>
    <w:link w:val="a9"/>
    <w:uiPriority w:val="99"/>
    <w:rsid w:val="007E125D"/>
    <w:pPr>
      <w:tabs>
        <w:tab w:val="center" w:pos="4677"/>
        <w:tab w:val="right" w:pos="9355"/>
      </w:tabs>
    </w:pPr>
  </w:style>
  <w:style w:type="character" w:customStyle="1" w:styleId="a9">
    <w:name w:val="Верхний колонтитул Знак"/>
    <w:basedOn w:val="a0"/>
    <w:link w:val="a8"/>
    <w:uiPriority w:val="99"/>
    <w:locked/>
    <w:rsid w:val="007E125D"/>
    <w:rPr>
      <w:rFonts w:cs="Times New Roman"/>
      <w:sz w:val="24"/>
      <w:szCs w:val="24"/>
    </w:rPr>
  </w:style>
  <w:style w:type="paragraph" w:styleId="aa">
    <w:name w:val="footer"/>
    <w:basedOn w:val="a"/>
    <w:link w:val="ab"/>
    <w:uiPriority w:val="99"/>
    <w:rsid w:val="007E125D"/>
    <w:pPr>
      <w:tabs>
        <w:tab w:val="center" w:pos="4677"/>
        <w:tab w:val="right" w:pos="9355"/>
      </w:tabs>
    </w:pPr>
  </w:style>
  <w:style w:type="character" w:customStyle="1" w:styleId="ab">
    <w:name w:val="Нижний колонтитул Знак"/>
    <w:basedOn w:val="a0"/>
    <w:link w:val="aa"/>
    <w:uiPriority w:val="99"/>
    <w:locked/>
    <w:rsid w:val="007E125D"/>
    <w:rPr>
      <w:rFonts w:cs="Times New Roman"/>
      <w:sz w:val="24"/>
      <w:szCs w:val="24"/>
    </w:rPr>
  </w:style>
  <w:style w:type="table" w:styleId="ac">
    <w:name w:val="Table Grid"/>
    <w:basedOn w:val="a1"/>
    <w:uiPriority w:val="59"/>
    <w:rsid w:val="007E125D"/>
    <w:pPr>
      <w:widowControl w:val="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E125D"/>
    <w:pPr>
      <w:widowControl w:val="0"/>
      <w:autoSpaceDE w:val="0"/>
      <w:autoSpaceDN w:val="0"/>
      <w:adjustRightInd w:val="0"/>
    </w:pPr>
    <w:rPr>
      <w:rFonts w:ascii="Calibri" w:hAnsi="Calibri" w:cs="Calibri"/>
      <w:b/>
      <w:bCs/>
      <w:sz w:val="22"/>
      <w:szCs w:val="22"/>
    </w:rPr>
  </w:style>
  <w:style w:type="paragraph" w:styleId="ad">
    <w:name w:val="List Paragraph"/>
    <w:basedOn w:val="a"/>
    <w:uiPriority w:val="34"/>
    <w:qFormat/>
    <w:rsid w:val="00C035DD"/>
    <w:pPr>
      <w:ind w:left="720"/>
      <w:contextualSpacing/>
    </w:pPr>
  </w:style>
  <w:style w:type="paragraph" w:styleId="ae">
    <w:name w:val="No Spacing"/>
    <w:uiPriority w:val="1"/>
    <w:qFormat/>
    <w:rsid w:val="00596A31"/>
    <w:rPr>
      <w:sz w:val="24"/>
      <w:szCs w:val="24"/>
    </w:rPr>
  </w:style>
  <w:style w:type="character" w:customStyle="1" w:styleId="50">
    <w:name w:val="Заголовок 5 Знак"/>
    <w:basedOn w:val="a0"/>
    <w:link w:val="5"/>
    <w:rsid w:val="0079124E"/>
    <w:rPr>
      <w:b/>
      <w:bCs/>
      <w:sz w:val="32"/>
      <w:szCs w:val="24"/>
    </w:rPr>
  </w:style>
  <w:style w:type="numbering" w:customStyle="1" w:styleId="11">
    <w:name w:val="Нет списка1"/>
    <w:next w:val="a2"/>
    <w:uiPriority w:val="99"/>
    <w:semiHidden/>
    <w:rsid w:val="0079124E"/>
  </w:style>
  <w:style w:type="paragraph" w:styleId="af">
    <w:name w:val="Body Text"/>
    <w:basedOn w:val="a"/>
    <w:link w:val="af0"/>
    <w:rsid w:val="0079124E"/>
    <w:pPr>
      <w:jc w:val="both"/>
    </w:pPr>
  </w:style>
  <w:style w:type="character" w:customStyle="1" w:styleId="af0">
    <w:name w:val="Основной текст Знак"/>
    <w:basedOn w:val="a0"/>
    <w:link w:val="af"/>
    <w:rsid w:val="0079124E"/>
    <w:rPr>
      <w:sz w:val="24"/>
      <w:szCs w:val="24"/>
    </w:rPr>
  </w:style>
  <w:style w:type="paragraph" w:customStyle="1" w:styleId="ConsNormal">
    <w:name w:val="ConsNormal"/>
    <w:rsid w:val="0079124E"/>
    <w:pPr>
      <w:widowControl w:val="0"/>
      <w:autoSpaceDE w:val="0"/>
      <w:autoSpaceDN w:val="0"/>
      <w:adjustRightInd w:val="0"/>
      <w:ind w:right="19772" w:firstLine="720"/>
    </w:pPr>
    <w:rPr>
      <w:rFonts w:ascii="Arial" w:hAnsi="Arial" w:cs="Arial"/>
    </w:rPr>
  </w:style>
  <w:style w:type="paragraph" w:styleId="31">
    <w:name w:val="Body Text 3"/>
    <w:basedOn w:val="a"/>
    <w:link w:val="32"/>
    <w:rsid w:val="0079124E"/>
    <w:pPr>
      <w:jc w:val="both"/>
    </w:pPr>
    <w:rPr>
      <w:sz w:val="28"/>
    </w:rPr>
  </w:style>
  <w:style w:type="character" w:customStyle="1" w:styleId="32">
    <w:name w:val="Основной текст 3 Знак"/>
    <w:basedOn w:val="a0"/>
    <w:link w:val="31"/>
    <w:rsid w:val="0079124E"/>
    <w:rPr>
      <w:sz w:val="28"/>
      <w:szCs w:val="24"/>
    </w:rPr>
  </w:style>
  <w:style w:type="paragraph" w:styleId="af1">
    <w:name w:val="Body Text Indent"/>
    <w:basedOn w:val="a"/>
    <w:link w:val="af2"/>
    <w:rsid w:val="0079124E"/>
    <w:pPr>
      <w:widowControl w:val="0"/>
      <w:ind w:firstLine="720"/>
      <w:jc w:val="both"/>
    </w:pPr>
    <w:rPr>
      <w:sz w:val="28"/>
    </w:rPr>
  </w:style>
  <w:style w:type="character" w:customStyle="1" w:styleId="af2">
    <w:name w:val="Основной текст с отступом Знак"/>
    <w:basedOn w:val="a0"/>
    <w:link w:val="af1"/>
    <w:rsid w:val="0079124E"/>
    <w:rPr>
      <w:sz w:val="28"/>
      <w:szCs w:val="24"/>
    </w:rPr>
  </w:style>
  <w:style w:type="paragraph" w:styleId="23">
    <w:name w:val="Body Text Indent 2"/>
    <w:basedOn w:val="a"/>
    <w:link w:val="24"/>
    <w:rsid w:val="0079124E"/>
    <w:pPr>
      <w:widowControl w:val="0"/>
      <w:ind w:firstLine="708"/>
      <w:jc w:val="both"/>
    </w:pPr>
    <w:rPr>
      <w:sz w:val="28"/>
    </w:rPr>
  </w:style>
  <w:style w:type="character" w:customStyle="1" w:styleId="24">
    <w:name w:val="Основной текст с отступом 2 Знак"/>
    <w:basedOn w:val="a0"/>
    <w:link w:val="23"/>
    <w:rsid w:val="0079124E"/>
    <w:rPr>
      <w:sz w:val="28"/>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9124E"/>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79124E"/>
    <w:pPr>
      <w:widowControl w:val="0"/>
      <w:autoSpaceDE w:val="0"/>
      <w:autoSpaceDN w:val="0"/>
      <w:adjustRightInd w:val="0"/>
      <w:ind w:firstLine="720"/>
    </w:pPr>
    <w:rPr>
      <w:rFonts w:ascii="Arial" w:hAnsi="Arial" w:cs="Arial"/>
    </w:rPr>
  </w:style>
  <w:style w:type="table" w:customStyle="1" w:styleId="12">
    <w:name w:val="Сетка таблицы1"/>
    <w:basedOn w:val="a1"/>
    <w:next w:val="ac"/>
    <w:uiPriority w:val="39"/>
    <w:rsid w:val="0079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uiPriority w:val="99"/>
    <w:rsid w:val="0079124E"/>
  </w:style>
  <w:style w:type="paragraph" w:customStyle="1" w:styleId="ConsPlusNonformat">
    <w:name w:val="ConsPlusNonformat"/>
    <w:uiPriority w:val="99"/>
    <w:rsid w:val="0079124E"/>
    <w:pPr>
      <w:widowControl w:val="0"/>
      <w:autoSpaceDE w:val="0"/>
      <w:autoSpaceDN w:val="0"/>
      <w:adjustRightInd w:val="0"/>
    </w:pPr>
    <w:rPr>
      <w:rFonts w:ascii="Courier New" w:hAnsi="Courier New" w:cs="Courier New"/>
    </w:rPr>
  </w:style>
  <w:style w:type="character" w:customStyle="1" w:styleId="af4">
    <w:name w:val="Гипертекстовая ссылка"/>
    <w:uiPriority w:val="99"/>
    <w:rsid w:val="0079124E"/>
    <w:rPr>
      <w:color w:val="106BBE"/>
    </w:rPr>
  </w:style>
  <w:style w:type="character" w:customStyle="1" w:styleId="af5">
    <w:name w:val="Цветовое выделение"/>
    <w:uiPriority w:val="99"/>
    <w:rsid w:val="0079124E"/>
    <w:rPr>
      <w:b/>
      <w:bCs/>
      <w:color w:val="26282F"/>
    </w:rPr>
  </w:style>
  <w:style w:type="paragraph" w:styleId="af6">
    <w:name w:val="footnote text"/>
    <w:basedOn w:val="a"/>
    <w:link w:val="af7"/>
    <w:unhideWhenUsed/>
    <w:rsid w:val="0079124E"/>
    <w:rPr>
      <w:rFonts w:ascii="Calibri" w:eastAsia="Calibri" w:hAnsi="Calibri"/>
      <w:sz w:val="20"/>
      <w:szCs w:val="20"/>
      <w:lang w:eastAsia="en-US"/>
    </w:rPr>
  </w:style>
  <w:style w:type="character" w:customStyle="1" w:styleId="af7">
    <w:name w:val="Текст сноски Знак"/>
    <w:basedOn w:val="a0"/>
    <w:link w:val="af6"/>
    <w:rsid w:val="0079124E"/>
    <w:rPr>
      <w:rFonts w:ascii="Calibri" w:eastAsia="Calibri" w:hAnsi="Calibri"/>
      <w:lang w:eastAsia="en-US"/>
    </w:rPr>
  </w:style>
  <w:style w:type="table" w:customStyle="1" w:styleId="110">
    <w:name w:val="Сетка таблицы11"/>
    <w:basedOn w:val="a1"/>
    <w:next w:val="ac"/>
    <w:uiPriority w:val="39"/>
    <w:rsid w:val="0079124E"/>
    <w:pPr>
      <w:ind w:firstLine="851"/>
    </w:pPr>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unhideWhenUsed/>
    <w:rsid w:val="0079124E"/>
    <w:rPr>
      <w:rFonts w:ascii="Times New Roman" w:hAnsi="Times New Roman" w:cs="Times New Roman" w:hint="default"/>
      <w:vertAlign w:val="superscript"/>
    </w:rPr>
  </w:style>
  <w:style w:type="paragraph" w:customStyle="1" w:styleId="footnotedescription">
    <w:name w:val="footnote description"/>
    <w:next w:val="a"/>
    <w:link w:val="footnotedescriptionChar"/>
    <w:hidden/>
    <w:rsid w:val="0079124E"/>
    <w:pPr>
      <w:spacing w:after="3" w:line="259" w:lineRule="auto"/>
    </w:pPr>
    <w:rPr>
      <w:color w:val="000000"/>
      <w:sz w:val="18"/>
      <w:szCs w:val="22"/>
    </w:rPr>
  </w:style>
  <w:style w:type="character" w:customStyle="1" w:styleId="footnotedescriptionChar">
    <w:name w:val="footnote description Char"/>
    <w:link w:val="footnotedescription"/>
    <w:rsid w:val="0079124E"/>
    <w:rPr>
      <w:color w:val="000000"/>
      <w:sz w:val="18"/>
      <w:szCs w:val="22"/>
    </w:rPr>
  </w:style>
  <w:style w:type="character" w:customStyle="1" w:styleId="footnotemark">
    <w:name w:val="footnote mark"/>
    <w:hidden/>
    <w:rsid w:val="0079124E"/>
    <w:rPr>
      <w:rFonts w:ascii="Times New Roman" w:eastAsia="Times New Roman" w:hAnsi="Times New Roman" w:cs="Times New Roman"/>
      <w:color w:val="000000"/>
      <w:sz w:val="18"/>
      <w:vertAlign w:val="superscript"/>
    </w:rPr>
  </w:style>
  <w:style w:type="paragraph" w:customStyle="1" w:styleId="s3">
    <w:name w:val="s_3"/>
    <w:basedOn w:val="a"/>
    <w:rsid w:val="0079124E"/>
    <w:pPr>
      <w:spacing w:before="100" w:beforeAutospacing="1" w:after="100" w:afterAutospacing="1"/>
    </w:pPr>
  </w:style>
  <w:style w:type="paragraph" w:customStyle="1" w:styleId="af9">
    <w:name w:val="Знак Знак Знак Знак Знак Знак Знак Знак Знак Знак"/>
    <w:basedOn w:val="a"/>
    <w:rsid w:val="008762BD"/>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EEFE4-96F6-49D1-BF46-5DBFCB95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6184</Words>
  <Characters>35255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Бухгалтер</cp:lastModifiedBy>
  <cp:revision>10</cp:revision>
  <cp:lastPrinted>2022-02-15T06:56:00Z</cp:lastPrinted>
  <dcterms:created xsi:type="dcterms:W3CDTF">2022-12-01T09:09:00Z</dcterms:created>
  <dcterms:modified xsi:type="dcterms:W3CDTF">2022-12-02T13:01:00Z</dcterms:modified>
</cp:coreProperties>
</file>