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6" w:rsidRPr="000708C1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708C1">
        <w:rPr>
          <w:rStyle w:val="a4"/>
          <w:color w:val="000000"/>
        </w:rPr>
        <w:t>Информация о состоянии окружающей среды и об использовании</w:t>
      </w:r>
    </w:p>
    <w:p w:rsidR="004A1A16" w:rsidRPr="000708C1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708C1">
        <w:rPr>
          <w:rStyle w:val="a4"/>
          <w:color w:val="000000"/>
        </w:rPr>
        <w:t xml:space="preserve">природных ресурсов на территории </w:t>
      </w:r>
      <w:r w:rsidR="000708C1">
        <w:rPr>
          <w:rStyle w:val="a4"/>
          <w:color w:val="000000"/>
        </w:rPr>
        <w:t xml:space="preserve">Усвятского </w:t>
      </w:r>
      <w:r w:rsidRPr="000708C1">
        <w:rPr>
          <w:rStyle w:val="a4"/>
          <w:color w:val="000000"/>
        </w:rPr>
        <w:t>сельского поселения</w:t>
      </w:r>
    </w:p>
    <w:p w:rsidR="004A1A16" w:rsidRDefault="000708C1" w:rsidP="000708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Дорогобужского </w:t>
      </w:r>
      <w:r w:rsidR="004A1A16" w:rsidRPr="000708C1">
        <w:rPr>
          <w:rStyle w:val="a4"/>
          <w:color w:val="000000"/>
        </w:rPr>
        <w:t>района Смоленской области</w:t>
      </w:r>
    </w:p>
    <w:p w:rsidR="000708C1" w:rsidRPr="000708C1" w:rsidRDefault="000708C1" w:rsidP="000708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A1A16" w:rsidRPr="000708C1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4A1A16" w:rsidRPr="000708C1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 xml:space="preserve">В целом экологическая ситуация  на территории </w:t>
      </w:r>
      <w:r w:rsidR="000708C1">
        <w:rPr>
          <w:color w:val="000000"/>
        </w:rPr>
        <w:t xml:space="preserve">Усвятского </w:t>
      </w:r>
      <w:r w:rsidRPr="000708C1">
        <w:rPr>
          <w:color w:val="000000"/>
        </w:rPr>
        <w:t xml:space="preserve">сельского поселения </w:t>
      </w:r>
      <w:r w:rsidR="000708C1">
        <w:rPr>
          <w:color w:val="000000"/>
        </w:rPr>
        <w:t xml:space="preserve">Дорогобужского </w:t>
      </w:r>
      <w:r w:rsidRPr="000708C1">
        <w:rPr>
          <w:color w:val="000000"/>
        </w:rPr>
        <w:t>района Смоленской области  благоприятная. На  территории поселения отсутству</w:t>
      </w:r>
      <w:r w:rsidR="00A73E34">
        <w:rPr>
          <w:color w:val="000000"/>
        </w:rPr>
        <w:t>е</w:t>
      </w:r>
      <w:r w:rsidRPr="000708C1">
        <w:rPr>
          <w:color w:val="000000"/>
        </w:rPr>
        <w:t xml:space="preserve">т </w:t>
      </w:r>
      <w:r w:rsidR="00A73E34">
        <w:rPr>
          <w:color w:val="000000"/>
        </w:rPr>
        <w:t xml:space="preserve">промышленное </w:t>
      </w:r>
      <w:r w:rsidRPr="000708C1">
        <w:rPr>
          <w:color w:val="000000"/>
        </w:rPr>
        <w:t>производств</w:t>
      </w:r>
      <w:r w:rsidR="00A73E34">
        <w:rPr>
          <w:color w:val="000000"/>
        </w:rPr>
        <w:t>о</w:t>
      </w:r>
      <w:r w:rsidRPr="000708C1">
        <w:rPr>
          <w:color w:val="000000"/>
        </w:rPr>
        <w:t>.</w:t>
      </w:r>
    </w:p>
    <w:p w:rsidR="004A1A16" w:rsidRPr="000708C1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4A1A16" w:rsidRPr="000708C1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>По-прежнему серьезную озабоченн</w:t>
      </w:r>
      <w:r w:rsidR="000708C1">
        <w:rPr>
          <w:color w:val="000000"/>
        </w:rPr>
        <w:t>ость вызывают состояние сбора и ут</w:t>
      </w:r>
      <w:r w:rsidRPr="000708C1">
        <w:rPr>
          <w:color w:val="000000"/>
        </w:rPr>
        <w:t>илизации  бытовых  отходов. Для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</w:p>
    <w:p w:rsidR="004A1A16" w:rsidRPr="000708C1" w:rsidRDefault="000708C1" w:rsidP="000708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  <w:r w:rsidR="004A1A16" w:rsidRPr="000708C1">
        <w:rPr>
          <w:color w:val="000000"/>
        </w:rPr>
        <w:t>Вывоз твердых бытовых отходов осуществляет региональный оператор</w:t>
      </w:r>
      <w:r>
        <w:rPr>
          <w:color w:val="000000"/>
        </w:rPr>
        <w:t xml:space="preserve"> АО «</w:t>
      </w:r>
      <w:proofErr w:type="spellStart"/>
      <w:r>
        <w:rPr>
          <w:color w:val="000000"/>
        </w:rPr>
        <w:t>СпецАвтохозяйство</w:t>
      </w:r>
      <w:proofErr w:type="spellEnd"/>
      <w:r>
        <w:rPr>
          <w:color w:val="000000"/>
        </w:rPr>
        <w:t>»</w:t>
      </w:r>
      <w:r w:rsidR="004A1A16" w:rsidRPr="000708C1">
        <w:rPr>
          <w:color w:val="000000"/>
        </w:rPr>
        <w:t>.</w:t>
      </w:r>
    </w:p>
    <w:p w:rsidR="003B4A4F" w:rsidRDefault="003B4A4F" w:rsidP="003B4A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Осуществлено устройство 23 контейнерных площадок.</w:t>
      </w:r>
    </w:p>
    <w:p w:rsidR="004A1A16" w:rsidRPr="000708C1" w:rsidRDefault="004A1A16" w:rsidP="00B634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 xml:space="preserve">Утвержден реестр контейнерных площадок на территории </w:t>
      </w:r>
      <w:r w:rsidR="000708C1">
        <w:rPr>
          <w:color w:val="000000"/>
        </w:rPr>
        <w:t xml:space="preserve">Усвятского </w:t>
      </w:r>
      <w:r w:rsidRPr="000708C1">
        <w:rPr>
          <w:color w:val="000000"/>
        </w:rPr>
        <w:t>сельского поселения</w:t>
      </w:r>
      <w:r w:rsidR="000708C1">
        <w:rPr>
          <w:color w:val="000000"/>
        </w:rPr>
        <w:t xml:space="preserve"> Дорогобужского района Смоленской области</w:t>
      </w:r>
      <w:r w:rsidRPr="000708C1">
        <w:rPr>
          <w:color w:val="000000"/>
        </w:rPr>
        <w:t>.</w:t>
      </w:r>
    </w:p>
    <w:p w:rsidR="004A1A16" w:rsidRPr="000708C1" w:rsidRDefault="004A1A16" w:rsidP="00B634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>Автодорожная сеть на территории поселения представлена участками регионального значения (</w:t>
      </w:r>
      <w:proofErr w:type="spellStart"/>
      <w:r w:rsidRPr="000708C1">
        <w:rPr>
          <w:color w:val="000000"/>
        </w:rPr>
        <w:t>Смолавтодор</w:t>
      </w:r>
      <w:proofErr w:type="spellEnd"/>
      <w:r w:rsidRPr="000708C1">
        <w:rPr>
          <w:color w:val="000000"/>
        </w:rPr>
        <w:t>) и межмуниципального значения (Администрация муниципального образования «</w:t>
      </w:r>
      <w:r w:rsidR="000708C1">
        <w:rPr>
          <w:color w:val="000000"/>
        </w:rPr>
        <w:t xml:space="preserve">Дорогобужский </w:t>
      </w:r>
      <w:r w:rsidRPr="000708C1">
        <w:rPr>
          <w:color w:val="000000"/>
        </w:rPr>
        <w:t>район) автомобильных дорог общего пользования</w:t>
      </w:r>
      <w:r w:rsidRPr="000708C1">
        <w:rPr>
          <w:rStyle w:val="a4"/>
          <w:color w:val="000000"/>
        </w:rPr>
        <w:t>,</w:t>
      </w:r>
      <w:r w:rsidRPr="000708C1">
        <w:rPr>
          <w:color w:val="000000"/>
        </w:rPr>
        <w:t>  и сетью автодорог общего пользования местного значения.</w:t>
      </w:r>
    </w:p>
    <w:p w:rsidR="004A1A16" w:rsidRPr="000708C1" w:rsidRDefault="004A1A16" w:rsidP="00B634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08C1">
        <w:rPr>
          <w:color w:val="000000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708C1" w:rsidRDefault="000708C1" w:rsidP="00B634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поселения имеется  1 </w:t>
      </w:r>
      <w:proofErr w:type="gramStart"/>
      <w:r w:rsidR="004A1A16" w:rsidRPr="000708C1">
        <w:rPr>
          <w:color w:val="000000"/>
        </w:rPr>
        <w:t>скотомогильник</w:t>
      </w:r>
      <w:proofErr w:type="gramEnd"/>
      <w:r>
        <w:rPr>
          <w:color w:val="000000"/>
        </w:rPr>
        <w:t xml:space="preserve"> законсервированный согласно действующих санитарных норм</w:t>
      </w:r>
      <w:r w:rsidR="00B634FC">
        <w:rPr>
          <w:color w:val="000000"/>
        </w:rPr>
        <w:t>ам</w:t>
      </w:r>
      <w:r>
        <w:rPr>
          <w:color w:val="000000"/>
        </w:rPr>
        <w:t>. П</w:t>
      </w:r>
      <w:r w:rsidR="004A1A16" w:rsidRPr="000708C1">
        <w:rPr>
          <w:color w:val="000000"/>
        </w:rPr>
        <w:t>олигон</w:t>
      </w:r>
      <w:r>
        <w:rPr>
          <w:color w:val="000000"/>
        </w:rPr>
        <w:t xml:space="preserve">ы </w:t>
      </w:r>
      <w:r w:rsidR="004A1A16" w:rsidRPr="000708C1">
        <w:rPr>
          <w:color w:val="000000"/>
        </w:rPr>
        <w:t xml:space="preserve"> твердых бытовых отходов на территории </w:t>
      </w:r>
      <w:r>
        <w:rPr>
          <w:color w:val="000000"/>
        </w:rPr>
        <w:t>поселения отсутствуют.</w:t>
      </w:r>
    </w:p>
    <w:p w:rsidR="004A1A16" w:rsidRPr="00B634FC" w:rsidRDefault="004A1A16" w:rsidP="00A73E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34FC">
        <w:t xml:space="preserve">На территории </w:t>
      </w:r>
      <w:r w:rsidR="00B634FC">
        <w:t xml:space="preserve">Усвятского </w:t>
      </w:r>
      <w:r w:rsidRPr="00B634FC">
        <w:t xml:space="preserve">сельского поселения имеется </w:t>
      </w:r>
      <w:r w:rsidR="00A73E34">
        <w:t>17</w:t>
      </w:r>
      <w:r w:rsidRPr="00B634FC">
        <w:t xml:space="preserve"> </w:t>
      </w:r>
      <w:proofErr w:type="gramStart"/>
      <w:r w:rsidRPr="00B634FC">
        <w:t>водонапорных</w:t>
      </w:r>
      <w:proofErr w:type="gramEnd"/>
      <w:r w:rsidRPr="00B634FC">
        <w:t xml:space="preserve"> башни, 2</w:t>
      </w:r>
      <w:r w:rsidR="00A73E34">
        <w:t>0</w:t>
      </w:r>
      <w:r w:rsidRPr="00B634FC">
        <w:t xml:space="preserve"> артезианских скважины. Протяженность сети водопровода составляет </w:t>
      </w:r>
      <w:r w:rsidR="004C6DEC">
        <w:t xml:space="preserve">22,34 </w:t>
      </w:r>
      <w:r w:rsidRPr="00B634FC">
        <w:t>км.</w:t>
      </w:r>
    </w:p>
    <w:p w:rsidR="004A1A16" w:rsidRPr="00B634FC" w:rsidRDefault="004A1A16" w:rsidP="000708C1">
      <w:pPr>
        <w:pStyle w:val="a3"/>
        <w:shd w:val="clear" w:color="auto" w:fill="FFFFFF"/>
        <w:spacing w:before="0" w:beforeAutospacing="0" w:after="0" w:afterAutospacing="0"/>
        <w:ind w:firstLine="709"/>
      </w:pPr>
      <w:r w:rsidRPr="00B634FC">
        <w:t>Остальная часть населения сельского поселения используют  колодцы.</w:t>
      </w:r>
    </w:p>
    <w:p w:rsidR="004A1A16" w:rsidRDefault="004A1A16" w:rsidP="00A73E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34FC">
        <w:t>Запасов подземных вод достаточно для обеспечения чистой водой жителей  всех населенных пунктов сельского поселения.</w:t>
      </w:r>
    </w:p>
    <w:p w:rsidR="003B4A4F" w:rsidRPr="003B4A4F" w:rsidRDefault="003B4A4F" w:rsidP="003B4A4F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A4F">
        <w:rPr>
          <w:rFonts w:ascii="Times New Roman" w:eastAsia="Times New Roman" w:hAnsi="Times New Roman" w:cs="Times New Roman"/>
          <w:sz w:val="24"/>
          <w:szCs w:val="24"/>
        </w:rPr>
        <w:t>Водоотведение представляет собой систему канализации полной раздельной, при которой хозяйственно-бытовая сеть не прокладывается для отведения стоков от жилой и общественной застройки, а устраивается канализационная яма (местный  выгреб) в каждом дворе. Производственные сточные воды, не отвечающие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4A4F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4A1A16" w:rsidRPr="00B634FC" w:rsidRDefault="004A1A16" w:rsidP="00A73E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34FC">
        <w:t xml:space="preserve">Решением Совета депутатов </w:t>
      </w:r>
      <w:r w:rsidR="00A73E34">
        <w:t xml:space="preserve">Усвятского </w:t>
      </w:r>
      <w:r w:rsidRPr="00B634FC">
        <w:t>сельского поселения</w:t>
      </w:r>
      <w:r w:rsidR="00A73E34">
        <w:t xml:space="preserve"> Дорогобужского </w:t>
      </w:r>
      <w:r w:rsidRPr="00B634FC">
        <w:t xml:space="preserve">района Смоленской области от </w:t>
      </w:r>
      <w:r w:rsidR="00A73E34">
        <w:t xml:space="preserve">30.03.2018 года №9 утверждены </w:t>
      </w:r>
      <w:hyperlink w:anchor="P37" w:history="1">
        <w:r w:rsidR="00A73E34" w:rsidRPr="00890A86">
          <w:rPr>
            <w:color w:val="000000" w:themeColor="text1"/>
          </w:rPr>
          <w:t>Правила</w:t>
        </w:r>
      </w:hyperlink>
      <w:r w:rsidR="00A73E34" w:rsidRPr="00890A86">
        <w:rPr>
          <w:color w:val="000000" w:themeColor="text1"/>
        </w:rPr>
        <w:t xml:space="preserve"> благоустройства территории </w:t>
      </w:r>
      <w:r w:rsidR="00A73E34">
        <w:rPr>
          <w:color w:val="000000" w:themeColor="text1"/>
        </w:rPr>
        <w:t>муниципального образования Усвятское сельское поселение Дорогобужского района Смоленской области</w:t>
      </w:r>
      <w:r w:rsidRPr="00B634FC">
        <w:t xml:space="preserve">. Данный документ размещен на </w:t>
      </w:r>
      <w:r w:rsidR="00A73E34">
        <w:t>официальной странице Усвятского</w:t>
      </w:r>
      <w:r w:rsidRPr="00B634FC">
        <w:t> </w:t>
      </w:r>
      <w:r w:rsidR="00A73E34">
        <w:t xml:space="preserve"> </w:t>
      </w:r>
      <w:r w:rsidRPr="00B634FC">
        <w:t xml:space="preserve">сельского </w:t>
      </w:r>
      <w:r w:rsidR="00A73E34">
        <w:t xml:space="preserve"> </w:t>
      </w:r>
      <w:r w:rsidRPr="00B634FC">
        <w:t xml:space="preserve">поселения </w:t>
      </w:r>
      <w:r w:rsidR="00A73E34">
        <w:t xml:space="preserve">на официальном сайте муниципального образования </w:t>
      </w:r>
      <w:r w:rsidR="00A73E34">
        <w:lastRenderedPageBreak/>
        <w:t xml:space="preserve">«Дорогобужский район» </w:t>
      </w:r>
      <w:r w:rsidRPr="00B634FC">
        <w:t>Смоленской области в информационно-телекоммуникационной сети Интернет.</w:t>
      </w:r>
    </w:p>
    <w:p w:rsidR="004A1A16" w:rsidRDefault="004A1A16" w:rsidP="00A73E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634FC">
        <w:t xml:space="preserve">Администрацией </w:t>
      </w:r>
      <w:r w:rsidR="00A73E34">
        <w:t xml:space="preserve">Усвятского </w:t>
      </w:r>
      <w:r w:rsidRPr="00B634FC">
        <w:t>сельского поселения 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3B4A4F" w:rsidRPr="00B634FC" w:rsidRDefault="003B4A4F" w:rsidP="00A73E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Проводятся мероприятия по благоустройству общественных территорий.  </w:t>
      </w:r>
    </w:p>
    <w:p w:rsidR="004A1A16" w:rsidRPr="000708C1" w:rsidRDefault="004A1A16" w:rsidP="000708C1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1A16" w:rsidRPr="000708C1" w:rsidSect="000708C1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A16"/>
    <w:rsid w:val="0000212B"/>
    <w:rsid w:val="000708C1"/>
    <w:rsid w:val="003B4A4F"/>
    <w:rsid w:val="004A1A16"/>
    <w:rsid w:val="004C6DEC"/>
    <w:rsid w:val="00A73E34"/>
    <w:rsid w:val="00B634FC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2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A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2022-04-14T13:16:00Z</dcterms:created>
  <dcterms:modified xsi:type="dcterms:W3CDTF">2022-04-18T07:34:00Z</dcterms:modified>
</cp:coreProperties>
</file>