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92" w:rsidRPr="00F35391" w:rsidRDefault="003F3C92" w:rsidP="00BA10DB">
      <w:pPr>
        <w:autoSpaceDE w:val="0"/>
        <w:autoSpaceDN w:val="0"/>
        <w:adjustRightInd w:val="0"/>
        <w:ind w:firstLine="840"/>
        <w:outlineLvl w:val="1"/>
        <w:rPr>
          <w:rFonts w:ascii="Times New Roman" w:hAnsi="Times New Roman"/>
          <w:sz w:val="28"/>
          <w:szCs w:val="28"/>
        </w:rPr>
      </w:pPr>
      <w:r w:rsidRPr="00F35391">
        <w:rPr>
          <w:rFonts w:ascii="Times New Roman" w:hAnsi="Times New Roman"/>
          <w:sz w:val="28"/>
          <w:szCs w:val="28"/>
        </w:rPr>
        <w:t xml:space="preserve">                                   </w:t>
      </w:r>
      <w:r>
        <w:rPr>
          <w:rFonts w:ascii="Times New Roman" w:hAnsi="Times New Roman"/>
          <w:sz w:val="28"/>
          <w:szCs w:val="28"/>
        </w:rPr>
        <w:t xml:space="preserve">                 </w:t>
      </w:r>
      <w:r w:rsidRPr="00F35391">
        <w:rPr>
          <w:rFonts w:ascii="Times New Roman" w:hAnsi="Times New Roman"/>
          <w:sz w:val="28"/>
          <w:szCs w:val="28"/>
        </w:rPr>
        <w:t xml:space="preserve"> </w:t>
      </w:r>
      <w:r w:rsidR="00DD5E7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v:imagedata r:id="rId8" o:title=""/>
          </v:shape>
        </w:pict>
      </w:r>
      <w:r w:rsidRPr="00F35391">
        <w:rPr>
          <w:rFonts w:ascii="Times New Roman" w:hAnsi="Times New Roman"/>
          <w:sz w:val="28"/>
          <w:szCs w:val="28"/>
        </w:rPr>
        <w:t xml:space="preserve">        </w:t>
      </w:r>
    </w:p>
    <w:p w:rsidR="003F3C92" w:rsidRPr="00F35391" w:rsidRDefault="003F3C92" w:rsidP="006B31EB">
      <w:pPr>
        <w:pStyle w:val="consplusnormal1"/>
        <w:ind w:firstLine="0"/>
        <w:jc w:val="center"/>
        <w:outlineLvl w:val="0"/>
        <w:rPr>
          <w:rFonts w:ascii="Times New Roman" w:hAnsi="Times New Roman" w:cs="Times New Roman"/>
          <w:b/>
          <w:sz w:val="28"/>
          <w:szCs w:val="28"/>
        </w:rPr>
      </w:pPr>
      <w:r w:rsidRPr="00F35391">
        <w:rPr>
          <w:rFonts w:ascii="Times New Roman" w:hAnsi="Times New Roman" w:cs="Times New Roman"/>
          <w:b/>
          <w:sz w:val="28"/>
          <w:szCs w:val="28"/>
        </w:rPr>
        <w:t xml:space="preserve">СОВЕТ ДЕПУТАТОВ </w:t>
      </w:r>
    </w:p>
    <w:p w:rsidR="003F3C92" w:rsidRPr="00F35391" w:rsidRDefault="003F3C92" w:rsidP="006B31EB">
      <w:pPr>
        <w:pStyle w:val="consplusnormal1"/>
        <w:ind w:firstLine="0"/>
        <w:jc w:val="center"/>
        <w:outlineLvl w:val="0"/>
        <w:rPr>
          <w:rFonts w:ascii="Times New Roman" w:hAnsi="Times New Roman" w:cs="Times New Roman"/>
          <w:b/>
          <w:sz w:val="28"/>
          <w:szCs w:val="28"/>
        </w:rPr>
      </w:pPr>
      <w:r w:rsidRPr="00F35391">
        <w:rPr>
          <w:rFonts w:ascii="Times New Roman" w:hAnsi="Times New Roman" w:cs="Times New Roman"/>
          <w:b/>
          <w:sz w:val="28"/>
          <w:szCs w:val="28"/>
        </w:rPr>
        <w:t xml:space="preserve">ДОРОГОБУЖСКОГО ГОРОДСКОГО ПОСЕЛЕНИЯ </w:t>
      </w:r>
    </w:p>
    <w:p w:rsidR="003F3C92" w:rsidRPr="00F35391" w:rsidRDefault="003F3C92" w:rsidP="006B31EB">
      <w:pPr>
        <w:pStyle w:val="consplusnormal1"/>
        <w:ind w:firstLine="0"/>
        <w:jc w:val="center"/>
        <w:outlineLvl w:val="0"/>
        <w:rPr>
          <w:rFonts w:ascii="Times New Roman" w:hAnsi="Times New Roman" w:cs="Times New Roman"/>
          <w:b/>
          <w:sz w:val="28"/>
          <w:szCs w:val="28"/>
        </w:rPr>
      </w:pPr>
      <w:r w:rsidRPr="00F35391">
        <w:rPr>
          <w:rFonts w:ascii="Times New Roman" w:hAnsi="Times New Roman" w:cs="Times New Roman"/>
          <w:b/>
          <w:sz w:val="28"/>
          <w:szCs w:val="28"/>
        </w:rPr>
        <w:t>ДОРОГОБУЖСКОГО РАЙОНА СМОЛЕНСКОЙ ОБЛАСТИ</w:t>
      </w:r>
    </w:p>
    <w:p w:rsidR="003F3C92" w:rsidRPr="00F35391" w:rsidRDefault="003F3C92" w:rsidP="006B31EB">
      <w:pPr>
        <w:pStyle w:val="consplusnormal1"/>
        <w:ind w:firstLine="0"/>
        <w:jc w:val="center"/>
        <w:outlineLvl w:val="0"/>
        <w:rPr>
          <w:rFonts w:ascii="Times New Roman" w:hAnsi="Times New Roman" w:cs="Times New Roman"/>
          <w:b/>
          <w:sz w:val="28"/>
          <w:szCs w:val="28"/>
        </w:rPr>
      </w:pPr>
    </w:p>
    <w:p w:rsidR="003F3C92" w:rsidRPr="00F35391" w:rsidRDefault="003F3C92" w:rsidP="00BA10DB">
      <w:pPr>
        <w:pStyle w:val="standard0"/>
        <w:rPr>
          <w:b/>
          <w:bCs/>
          <w:sz w:val="28"/>
          <w:szCs w:val="28"/>
        </w:rPr>
      </w:pPr>
      <w:r w:rsidRPr="00F35391">
        <w:rPr>
          <w:b/>
          <w:sz w:val="28"/>
          <w:szCs w:val="28"/>
        </w:rPr>
        <w:t xml:space="preserve">                                                             </w:t>
      </w:r>
      <w:r w:rsidRPr="00F35391">
        <w:rPr>
          <w:b/>
          <w:bCs/>
          <w:sz w:val="28"/>
          <w:szCs w:val="28"/>
        </w:rPr>
        <w:t xml:space="preserve">РЕШЕНИЕ </w:t>
      </w:r>
      <w:r w:rsidR="00F36542">
        <w:rPr>
          <w:b/>
          <w:bCs/>
          <w:sz w:val="28"/>
          <w:szCs w:val="28"/>
        </w:rPr>
        <w:t xml:space="preserve">                                     </w:t>
      </w:r>
    </w:p>
    <w:p w:rsidR="003F3C92" w:rsidRPr="00F35391" w:rsidRDefault="003F3C92" w:rsidP="00BA10DB">
      <w:pPr>
        <w:pStyle w:val="standard0"/>
        <w:rPr>
          <w:b/>
          <w:sz w:val="28"/>
          <w:szCs w:val="28"/>
        </w:rPr>
      </w:pPr>
      <w:r w:rsidRPr="00F35391">
        <w:rPr>
          <w:b/>
          <w:bCs/>
          <w:sz w:val="28"/>
          <w:szCs w:val="28"/>
        </w:rPr>
        <w:t xml:space="preserve">  </w:t>
      </w:r>
    </w:p>
    <w:p w:rsidR="003F3C92" w:rsidRPr="00F35391" w:rsidRDefault="00B3170B" w:rsidP="00E37DAB">
      <w:pPr>
        <w:pStyle w:val="standard0"/>
        <w:jc w:val="both"/>
        <w:rPr>
          <w:sz w:val="28"/>
          <w:szCs w:val="28"/>
        </w:rPr>
      </w:pPr>
      <w:r>
        <w:rPr>
          <w:sz w:val="28"/>
          <w:szCs w:val="28"/>
        </w:rPr>
        <w:t>от  26</w:t>
      </w:r>
      <w:r w:rsidR="00F36542">
        <w:rPr>
          <w:sz w:val="28"/>
          <w:szCs w:val="28"/>
        </w:rPr>
        <w:t xml:space="preserve"> мая 2022</w:t>
      </w:r>
      <w:r w:rsidR="003F3C92" w:rsidRPr="00F35391">
        <w:rPr>
          <w:sz w:val="28"/>
          <w:szCs w:val="28"/>
        </w:rPr>
        <w:t xml:space="preserve"> года  № </w:t>
      </w:r>
      <w:r w:rsidR="00636FE7">
        <w:rPr>
          <w:sz w:val="28"/>
          <w:szCs w:val="28"/>
        </w:rPr>
        <w:t>13</w:t>
      </w:r>
    </w:p>
    <w:p w:rsidR="003F3C92" w:rsidRPr="00F35391" w:rsidRDefault="003F3C92" w:rsidP="00E37DAB">
      <w:pPr>
        <w:pStyle w:val="standard0"/>
        <w:ind w:right="5525"/>
        <w:jc w:val="both"/>
        <w:rPr>
          <w:sz w:val="28"/>
          <w:szCs w:val="28"/>
        </w:rPr>
      </w:pPr>
      <w:r w:rsidRPr="00F35391">
        <w:rPr>
          <w:sz w:val="28"/>
          <w:szCs w:val="28"/>
        </w:rPr>
        <w:t> </w:t>
      </w:r>
    </w:p>
    <w:p w:rsidR="003F3C92" w:rsidRPr="00F35391" w:rsidRDefault="003F3C92" w:rsidP="007A5CB1">
      <w:pPr>
        <w:pStyle w:val="consplusnormal1"/>
        <w:tabs>
          <w:tab w:val="left" w:pos="540"/>
          <w:tab w:val="left" w:pos="4500"/>
          <w:tab w:val="left" w:pos="5760"/>
        </w:tabs>
        <w:ind w:right="4445" w:firstLine="0"/>
        <w:jc w:val="both"/>
        <w:rPr>
          <w:rFonts w:ascii="Times New Roman" w:hAnsi="Times New Roman" w:cs="Times New Roman"/>
          <w:sz w:val="28"/>
          <w:szCs w:val="28"/>
        </w:rPr>
      </w:pPr>
      <w:r w:rsidRPr="00F35391">
        <w:rPr>
          <w:rFonts w:ascii="Times New Roman" w:hAnsi="Times New Roman" w:cs="Times New Roman"/>
          <w:bCs/>
          <w:sz w:val="28"/>
          <w:szCs w:val="28"/>
        </w:rPr>
        <w:t>О ежегодном отчете</w:t>
      </w:r>
      <w:r w:rsidRPr="00F35391">
        <w:rPr>
          <w:rFonts w:ascii="Times New Roman" w:hAnsi="Times New Roman" w:cs="Times New Roman"/>
          <w:sz w:val="28"/>
          <w:szCs w:val="28"/>
        </w:rPr>
        <w:t xml:space="preserve"> Главы   муниципального образования «</w:t>
      </w:r>
      <w:r w:rsidRPr="00F35391">
        <w:rPr>
          <w:rStyle w:val="c110"/>
        </w:rPr>
        <w:t>Дорогобужский район» Смоленской      области</w:t>
      </w:r>
      <w:r w:rsidRPr="00F35391">
        <w:rPr>
          <w:rFonts w:ascii="Times New Roman" w:hAnsi="Times New Roman" w:cs="Times New Roman"/>
          <w:sz w:val="28"/>
          <w:szCs w:val="28"/>
        </w:rPr>
        <w:t xml:space="preserve">     о      результатах   его деятельности, деятельности Администрации муниципального образования «</w:t>
      </w:r>
      <w:r w:rsidRPr="00F35391">
        <w:rPr>
          <w:rStyle w:val="c110"/>
        </w:rPr>
        <w:t>Дорогобужский район» Смоленской области в части исполнения переданных   полномочий</w:t>
      </w:r>
      <w:r w:rsidRPr="00F35391">
        <w:rPr>
          <w:rFonts w:ascii="Times New Roman" w:hAnsi="Times New Roman" w:cs="Times New Roman"/>
          <w:bCs/>
          <w:sz w:val="28"/>
          <w:szCs w:val="28"/>
        </w:rPr>
        <w:t xml:space="preserve">, в том числе о решении   вопросов, поставленных Советом депутатов  </w:t>
      </w:r>
      <w:r w:rsidRPr="00F35391">
        <w:rPr>
          <w:rStyle w:val="c110"/>
        </w:rPr>
        <w:t>Дорогобужского городского поселения Дорогобужского района Смоленской области</w:t>
      </w:r>
      <w:r>
        <w:rPr>
          <w:rStyle w:val="c110"/>
        </w:rPr>
        <w:t xml:space="preserve"> </w:t>
      </w:r>
      <w:r w:rsidRPr="00F35391">
        <w:rPr>
          <w:rFonts w:ascii="Times New Roman" w:hAnsi="Times New Roman" w:cs="Times New Roman"/>
          <w:bCs/>
          <w:sz w:val="28"/>
          <w:szCs w:val="28"/>
        </w:rPr>
        <w:t xml:space="preserve"> </w:t>
      </w:r>
      <w:r w:rsidRPr="00F35391">
        <w:rPr>
          <w:rFonts w:ascii="Times New Roman" w:hAnsi="Times New Roman" w:cs="Times New Roman"/>
          <w:sz w:val="28"/>
          <w:szCs w:val="28"/>
        </w:rPr>
        <w:t>за</w:t>
      </w:r>
      <w:r>
        <w:rPr>
          <w:rFonts w:ascii="Times New Roman" w:hAnsi="Times New Roman" w:cs="Times New Roman"/>
          <w:sz w:val="28"/>
          <w:szCs w:val="28"/>
        </w:rPr>
        <w:t xml:space="preserve"> </w:t>
      </w:r>
      <w:r w:rsidR="00F36542">
        <w:rPr>
          <w:rFonts w:ascii="Times New Roman" w:hAnsi="Times New Roman" w:cs="Times New Roman"/>
          <w:sz w:val="28"/>
          <w:szCs w:val="28"/>
        </w:rPr>
        <w:t xml:space="preserve"> 2021</w:t>
      </w:r>
      <w:r w:rsidRPr="00F35391">
        <w:rPr>
          <w:rFonts w:ascii="Times New Roman" w:hAnsi="Times New Roman" w:cs="Times New Roman"/>
          <w:sz w:val="28"/>
          <w:szCs w:val="28"/>
        </w:rPr>
        <w:t xml:space="preserve"> год</w:t>
      </w:r>
    </w:p>
    <w:p w:rsidR="003F3C92" w:rsidRDefault="003F3C92" w:rsidP="00E37DAB">
      <w:pPr>
        <w:pStyle w:val="standard0"/>
        <w:ind w:right="5525"/>
        <w:jc w:val="both"/>
        <w:rPr>
          <w:sz w:val="28"/>
          <w:szCs w:val="28"/>
        </w:rPr>
      </w:pPr>
      <w:r w:rsidRPr="00F35391">
        <w:rPr>
          <w:sz w:val="28"/>
          <w:szCs w:val="28"/>
        </w:rPr>
        <w:t> </w:t>
      </w:r>
    </w:p>
    <w:p w:rsidR="003F3C92" w:rsidRPr="00F35391" w:rsidRDefault="003F3C92" w:rsidP="00E37DAB">
      <w:pPr>
        <w:pStyle w:val="standard0"/>
        <w:ind w:right="5525"/>
        <w:jc w:val="both"/>
        <w:rPr>
          <w:sz w:val="28"/>
          <w:szCs w:val="28"/>
        </w:rPr>
      </w:pPr>
    </w:p>
    <w:p w:rsidR="003F3C92" w:rsidRDefault="003F3C92" w:rsidP="00672803">
      <w:pPr>
        <w:pStyle w:val="standard0"/>
        <w:tabs>
          <w:tab w:val="left" w:pos="5760"/>
        </w:tabs>
        <w:jc w:val="both"/>
        <w:rPr>
          <w:sz w:val="28"/>
          <w:szCs w:val="28"/>
        </w:rPr>
      </w:pPr>
      <w:r w:rsidRPr="00F35391">
        <w:rPr>
          <w:sz w:val="28"/>
          <w:szCs w:val="28"/>
        </w:rPr>
        <w:t xml:space="preserve">       Заслушав и обсудив представленный Главой  муниципального образования «Дорогобужский район» Смоленской области Серенковым Константином Николаевичем ежегодный отчет о результатах  деятельности Главы муниципального образования «Дорогобужский район» Смоленской области, деятельности Администрации муниципального образования «Дорогобужский район»  Смоленской области в части исполнения переданных полномочий, в том числе о решении вопросов, поставленных Советом депутатов Дорогобужского городского поселения Дорогобужского района Смоленской об</w:t>
      </w:r>
      <w:r w:rsidR="00F36542">
        <w:rPr>
          <w:sz w:val="28"/>
          <w:szCs w:val="28"/>
        </w:rPr>
        <w:t>ласти за 2021</w:t>
      </w:r>
      <w:r w:rsidRPr="00F35391">
        <w:rPr>
          <w:sz w:val="28"/>
          <w:szCs w:val="28"/>
        </w:rPr>
        <w:t xml:space="preserve"> год, в соответствии с Федеральным законом от 6 октября 2003 № 131-ФЗ «Об общих принципах организации местного  самоуправления в Российской Федерации», рассмотрев решение постоянных</w:t>
      </w:r>
      <w:r>
        <w:rPr>
          <w:sz w:val="28"/>
          <w:szCs w:val="28"/>
        </w:rPr>
        <w:t xml:space="preserve"> депутатских </w:t>
      </w:r>
      <w:r w:rsidRPr="00F35391">
        <w:rPr>
          <w:sz w:val="28"/>
          <w:szCs w:val="28"/>
        </w:rPr>
        <w:t xml:space="preserve"> комисси</w:t>
      </w:r>
      <w:r w:rsidR="00DB1D9B">
        <w:rPr>
          <w:sz w:val="28"/>
          <w:szCs w:val="28"/>
        </w:rPr>
        <w:t>й</w:t>
      </w:r>
      <w:r w:rsidRPr="00F35391">
        <w:rPr>
          <w:sz w:val="28"/>
          <w:szCs w:val="28"/>
        </w:rPr>
        <w:t>, Совет депутатов Дорогобужского городского поселения Дорогобуж</w:t>
      </w:r>
      <w:r>
        <w:rPr>
          <w:sz w:val="28"/>
          <w:szCs w:val="28"/>
        </w:rPr>
        <w:t>ского района Смоленской области</w:t>
      </w:r>
    </w:p>
    <w:p w:rsidR="003F3C92" w:rsidRPr="00F35391" w:rsidRDefault="003F3C92" w:rsidP="00E37DAB">
      <w:pPr>
        <w:pStyle w:val="standard0"/>
        <w:ind w:firstLine="720"/>
        <w:jc w:val="both"/>
        <w:rPr>
          <w:sz w:val="28"/>
          <w:szCs w:val="28"/>
        </w:rPr>
      </w:pPr>
    </w:p>
    <w:p w:rsidR="003F3C92" w:rsidRPr="00F35391" w:rsidRDefault="003F3C92" w:rsidP="006B31EB">
      <w:pPr>
        <w:pStyle w:val="standard0"/>
        <w:tabs>
          <w:tab w:val="left" w:pos="540"/>
        </w:tabs>
        <w:jc w:val="both"/>
        <w:outlineLvl w:val="0"/>
        <w:rPr>
          <w:b/>
          <w:bCs/>
          <w:sz w:val="28"/>
          <w:szCs w:val="28"/>
        </w:rPr>
      </w:pPr>
      <w:r w:rsidRPr="00F35391">
        <w:rPr>
          <w:b/>
          <w:bCs/>
          <w:sz w:val="28"/>
          <w:szCs w:val="28"/>
        </w:rPr>
        <w:t xml:space="preserve">        РЕШИЛ:</w:t>
      </w:r>
    </w:p>
    <w:p w:rsidR="003F3C92" w:rsidRPr="00F35391" w:rsidRDefault="003F3C92" w:rsidP="00E37DAB">
      <w:pPr>
        <w:pStyle w:val="standard0"/>
        <w:jc w:val="both"/>
        <w:rPr>
          <w:sz w:val="28"/>
          <w:szCs w:val="28"/>
        </w:rPr>
      </w:pPr>
      <w:r w:rsidRPr="00F35391">
        <w:rPr>
          <w:sz w:val="28"/>
          <w:szCs w:val="28"/>
        </w:rPr>
        <w:t> </w:t>
      </w:r>
    </w:p>
    <w:p w:rsidR="003F3C92" w:rsidRPr="00F35391" w:rsidRDefault="003F3C92" w:rsidP="00672803">
      <w:pPr>
        <w:pStyle w:val="standard0"/>
        <w:tabs>
          <w:tab w:val="left" w:pos="540"/>
        </w:tabs>
        <w:jc w:val="both"/>
        <w:rPr>
          <w:sz w:val="28"/>
          <w:szCs w:val="28"/>
        </w:rPr>
      </w:pPr>
      <w:r w:rsidRPr="00F35391">
        <w:rPr>
          <w:sz w:val="28"/>
          <w:szCs w:val="28"/>
        </w:rPr>
        <w:t xml:space="preserve">       1. Утвердить прилагаемый отчет Главы муниципального образования «Дорогобужский  район» Смоленской области Серенкова Константина Николаевича  о результатах деятельности Главы муниципального образования «Дорогобужский район» Смоленской области, деятельност</w:t>
      </w:r>
      <w:r w:rsidR="00DB1D9B">
        <w:rPr>
          <w:sz w:val="28"/>
          <w:szCs w:val="28"/>
        </w:rPr>
        <w:t>и</w:t>
      </w:r>
      <w:r w:rsidRPr="00F35391">
        <w:rPr>
          <w:sz w:val="28"/>
          <w:szCs w:val="28"/>
        </w:rPr>
        <w:t xml:space="preserve"> Администрации муниципального образования «Дорогобужский  район» Смоленской области в части исполнения  переданных полномочий Администрации Дорогобужского городского поселения </w:t>
      </w:r>
      <w:r w:rsidRPr="00F35391">
        <w:rPr>
          <w:sz w:val="28"/>
          <w:szCs w:val="28"/>
        </w:rPr>
        <w:lastRenderedPageBreak/>
        <w:t>Дорогобужского района Смоленской области, в том числе о решении вопросов, поставленных Советом депутатов Дорогобужского городского поселения Дорогобужского ра</w:t>
      </w:r>
      <w:r w:rsidR="00F36542">
        <w:rPr>
          <w:sz w:val="28"/>
          <w:szCs w:val="28"/>
        </w:rPr>
        <w:t>йона Смоленской области, за 2021</w:t>
      </w:r>
      <w:r w:rsidRPr="00F35391">
        <w:rPr>
          <w:sz w:val="28"/>
          <w:szCs w:val="28"/>
        </w:rPr>
        <w:t xml:space="preserve"> год.</w:t>
      </w:r>
    </w:p>
    <w:p w:rsidR="003F3C92" w:rsidRPr="00F35391" w:rsidRDefault="003F3C92" w:rsidP="00C00D25">
      <w:pPr>
        <w:pStyle w:val="standard0"/>
        <w:jc w:val="both"/>
        <w:rPr>
          <w:sz w:val="28"/>
          <w:szCs w:val="28"/>
        </w:rPr>
      </w:pPr>
      <w:r w:rsidRPr="00F35391">
        <w:rPr>
          <w:sz w:val="28"/>
          <w:szCs w:val="28"/>
        </w:rPr>
        <w:t xml:space="preserve">       2. Признать деятельность Главы муниципального образования «Дорогобужский район» Смоленской области, деятельность Администрации муниципального образования «Дорогобужский район» Смоленской области в части исполнения переданных полномочий Администрации Дорогобужского городского поселения Дорогобужского района Смоленской области, в том числе по решению вопросов, поставленных Советом депутатов Дорогобужско</w:t>
      </w:r>
      <w:r w:rsidR="00F36542">
        <w:rPr>
          <w:sz w:val="28"/>
          <w:szCs w:val="28"/>
        </w:rPr>
        <w:t>го городского поселения, за 2021</w:t>
      </w:r>
      <w:r w:rsidRPr="00F35391">
        <w:rPr>
          <w:sz w:val="28"/>
          <w:szCs w:val="28"/>
        </w:rPr>
        <w:t xml:space="preserve"> год, удовлетворительной.  </w:t>
      </w:r>
    </w:p>
    <w:p w:rsidR="003F3C92" w:rsidRDefault="003F3C92" w:rsidP="00F31A3A">
      <w:pPr>
        <w:pStyle w:val="standard0"/>
        <w:tabs>
          <w:tab w:val="left" w:pos="540"/>
        </w:tabs>
        <w:jc w:val="both"/>
        <w:rPr>
          <w:sz w:val="28"/>
          <w:szCs w:val="28"/>
        </w:rPr>
      </w:pPr>
      <w:r w:rsidRPr="00F35391">
        <w:rPr>
          <w:sz w:val="28"/>
          <w:szCs w:val="28"/>
        </w:rPr>
        <w:t xml:space="preserve">       3. Поручить Главе муниципального образования «Дорогобужский район» Смоленской области Серенкову Константину Николаевичу в ходе осущест</w:t>
      </w:r>
      <w:r w:rsidR="00F36542">
        <w:rPr>
          <w:sz w:val="28"/>
          <w:szCs w:val="28"/>
        </w:rPr>
        <w:t>вления своей деятельности в 2022</w:t>
      </w:r>
      <w:r w:rsidRPr="00F35391">
        <w:rPr>
          <w:sz w:val="28"/>
          <w:szCs w:val="28"/>
        </w:rPr>
        <w:t xml:space="preserve"> году</w:t>
      </w:r>
      <w:r>
        <w:rPr>
          <w:sz w:val="28"/>
          <w:szCs w:val="28"/>
        </w:rPr>
        <w:t>:</w:t>
      </w:r>
    </w:p>
    <w:p w:rsidR="003F3C92" w:rsidRDefault="003F3C92" w:rsidP="00F31A3A">
      <w:pPr>
        <w:pStyle w:val="standard0"/>
        <w:tabs>
          <w:tab w:val="left" w:pos="540"/>
        </w:tabs>
        <w:jc w:val="both"/>
        <w:rPr>
          <w:sz w:val="28"/>
          <w:szCs w:val="28"/>
        </w:rPr>
      </w:pPr>
      <w:r>
        <w:rPr>
          <w:sz w:val="28"/>
          <w:szCs w:val="28"/>
        </w:rPr>
        <w:tab/>
        <w:t>-</w:t>
      </w:r>
      <w:r w:rsidRPr="00F35391">
        <w:rPr>
          <w:sz w:val="28"/>
          <w:szCs w:val="28"/>
        </w:rPr>
        <w:t xml:space="preserve"> </w:t>
      </w:r>
      <w:r>
        <w:rPr>
          <w:sz w:val="28"/>
          <w:szCs w:val="28"/>
        </w:rPr>
        <w:t xml:space="preserve">усилить контроль за деятельностью подрядных организаций в рамках выполнения ими работ по муниципальным контрактам, в </w:t>
      </w:r>
      <w:r w:rsidR="00B3170B">
        <w:rPr>
          <w:sz w:val="28"/>
          <w:szCs w:val="28"/>
        </w:rPr>
        <w:t>связи,</w:t>
      </w:r>
      <w:r>
        <w:rPr>
          <w:sz w:val="28"/>
          <w:szCs w:val="28"/>
        </w:rPr>
        <w:t xml:space="preserve"> с чем обеспечить привлечение депутатов Совета депутатов Дорогобужского городского поселения для осуществления ими контроля за ходом выполнения работ и соблюдения условий контрактов, а также для последующей приемки выполненных работ;</w:t>
      </w:r>
    </w:p>
    <w:p w:rsidR="003F3C92" w:rsidRDefault="003F3C92" w:rsidP="00F31A3A">
      <w:pPr>
        <w:pStyle w:val="standard0"/>
        <w:tabs>
          <w:tab w:val="left" w:pos="540"/>
        </w:tabs>
        <w:jc w:val="both"/>
        <w:rPr>
          <w:sz w:val="28"/>
          <w:szCs w:val="28"/>
        </w:rPr>
      </w:pPr>
      <w:r>
        <w:rPr>
          <w:sz w:val="28"/>
          <w:szCs w:val="28"/>
        </w:rPr>
        <w:tab/>
        <w:t xml:space="preserve">- принять меры к </w:t>
      </w:r>
      <w:r w:rsidR="00DB1D9B">
        <w:rPr>
          <w:sz w:val="28"/>
          <w:szCs w:val="28"/>
        </w:rPr>
        <w:t xml:space="preserve">взысканию в судебном порядке образовавшейся задолженности по договорам социального найма и аренды. </w:t>
      </w:r>
    </w:p>
    <w:p w:rsidR="003F3C92" w:rsidRPr="00F35391" w:rsidRDefault="003F3C92" w:rsidP="00F35391">
      <w:pPr>
        <w:pStyle w:val="standard0"/>
        <w:tabs>
          <w:tab w:val="left" w:pos="540"/>
        </w:tabs>
        <w:jc w:val="both"/>
        <w:rPr>
          <w:sz w:val="28"/>
          <w:szCs w:val="28"/>
        </w:rPr>
      </w:pPr>
      <w:r w:rsidRPr="00F35391">
        <w:rPr>
          <w:sz w:val="28"/>
          <w:szCs w:val="28"/>
        </w:rPr>
        <w:t xml:space="preserve">        4. Настоящее решение вступает в  силу со  дня его принятия  и  подлежит официальному опубликованию в газете «Край Дорогобужский»</w:t>
      </w:r>
      <w:r>
        <w:rPr>
          <w:sz w:val="28"/>
          <w:szCs w:val="28"/>
        </w:rPr>
        <w:t>.</w:t>
      </w:r>
    </w:p>
    <w:p w:rsidR="003F3C92" w:rsidRPr="00F35391" w:rsidRDefault="003F3C92" w:rsidP="00E37DAB">
      <w:pPr>
        <w:pStyle w:val="consplusnormal1"/>
        <w:ind w:firstLine="0"/>
        <w:rPr>
          <w:rFonts w:ascii="Times New Roman" w:hAnsi="Times New Roman" w:cs="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r w:rsidRPr="00F35391">
        <w:rPr>
          <w:rFonts w:ascii="Times New Roman" w:hAnsi="Times New Roman"/>
          <w:sz w:val="28"/>
          <w:szCs w:val="28"/>
        </w:rPr>
        <w:t xml:space="preserve">                                                                               </w:t>
      </w: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r>
        <w:rPr>
          <w:rFonts w:ascii="Times New Roman" w:hAnsi="Times New Roman"/>
          <w:sz w:val="28"/>
          <w:szCs w:val="28"/>
        </w:rPr>
        <w:t>Дорогобужское городское поселение</w:t>
      </w: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r>
        <w:rPr>
          <w:rFonts w:ascii="Times New Roman" w:hAnsi="Times New Roman"/>
          <w:sz w:val="28"/>
          <w:szCs w:val="28"/>
        </w:rPr>
        <w:t>Дорогобужского района Смоленской области                                    Т.П. Овчинникова</w:t>
      </w: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Default="003F3C92" w:rsidP="002D7208">
      <w:pPr>
        <w:tabs>
          <w:tab w:val="left" w:pos="5040"/>
          <w:tab w:val="left" w:pos="5580"/>
          <w:tab w:val="left" w:pos="6120"/>
        </w:tabs>
        <w:spacing w:after="0" w:line="240" w:lineRule="auto"/>
        <w:outlineLvl w:val="0"/>
        <w:rPr>
          <w:rFonts w:ascii="Times New Roman" w:hAnsi="Times New Roman"/>
          <w:sz w:val="28"/>
          <w:szCs w:val="28"/>
        </w:rPr>
      </w:pPr>
    </w:p>
    <w:p w:rsidR="003F3C92" w:rsidRPr="00AB6588" w:rsidRDefault="00AB6588" w:rsidP="00AB6588">
      <w:pPr>
        <w:tabs>
          <w:tab w:val="left" w:pos="708"/>
          <w:tab w:val="left" w:pos="1416"/>
          <w:tab w:val="left" w:pos="2124"/>
          <w:tab w:val="left" w:pos="2832"/>
          <w:tab w:val="left" w:pos="3540"/>
          <w:tab w:val="left" w:pos="4248"/>
          <w:tab w:val="left" w:pos="4956"/>
          <w:tab w:val="left" w:pos="5664"/>
        </w:tabs>
        <w:spacing w:after="0" w:line="240" w:lineRule="auto"/>
        <w:outlineLvl w:val="0"/>
        <w:rPr>
          <w:rFonts w:ascii="Times New Roman" w:hAnsi="Times New Roman"/>
          <w:sz w:val="24"/>
          <w:szCs w:val="24"/>
        </w:rPr>
      </w:pP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r w:rsidRPr="00AB6588">
        <w:rPr>
          <w:rFonts w:ascii="Times New Roman" w:hAnsi="Times New Roman"/>
          <w:sz w:val="24"/>
          <w:szCs w:val="24"/>
        </w:rPr>
        <w:tab/>
      </w:r>
    </w:p>
    <w:p w:rsidR="003F3C92" w:rsidRPr="00AB6588" w:rsidRDefault="003F3C92" w:rsidP="002D7208">
      <w:pPr>
        <w:tabs>
          <w:tab w:val="left" w:pos="5040"/>
          <w:tab w:val="left" w:pos="5580"/>
          <w:tab w:val="left" w:pos="6120"/>
        </w:tabs>
        <w:spacing w:after="0" w:line="240" w:lineRule="auto"/>
        <w:outlineLvl w:val="0"/>
        <w:rPr>
          <w:rFonts w:ascii="Times New Roman" w:hAnsi="Times New Roman"/>
          <w:sz w:val="24"/>
          <w:szCs w:val="24"/>
        </w:rPr>
      </w:pPr>
      <w:r w:rsidRPr="00AB6588">
        <w:rPr>
          <w:rFonts w:ascii="Times New Roman" w:hAnsi="Times New Roman"/>
          <w:sz w:val="24"/>
          <w:szCs w:val="24"/>
        </w:rPr>
        <w:lastRenderedPageBreak/>
        <w:t xml:space="preserve">                                                                                                       Утвержден</w:t>
      </w:r>
    </w:p>
    <w:p w:rsidR="003F3C92" w:rsidRPr="00AB6588" w:rsidRDefault="003F3C92" w:rsidP="002D7208">
      <w:pPr>
        <w:tabs>
          <w:tab w:val="left" w:pos="5040"/>
          <w:tab w:val="left" w:pos="5580"/>
          <w:tab w:val="left" w:pos="5940"/>
          <w:tab w:val="left" w:pos="6120"/>
          <w:tab w:val="left" w:pos="6300"/>
          <w:tab w:val="left" w:pos="6480"/>
        </w:tabs>
        <w:spacing w:after="0" w:line="240" w:lineRule="auto"/>
        <w:rPr>
          <w:rFonts w:ascii="Times New Roman" w:hAnsi="Times New Roman"/>
          <w:sz w:val="24"/>
          <w:szCs w:val="24"/>
        </w:rPr>
      </w:pPr>
      <w:r w:rsidRPr="00AB6588">
        <w:rPr>
          <w:rFonts w:ascii="Times New Roman" w:hAnsi="Times New Roman"/>
          <w:sz w:val="24"/>
          <w:szCs w:val="24"/>
        </w:rPr>
        <w:t xml:space="preserve">                                                                                                       решением Совета депутатов </w:t>
      </w:r>
    </w:p>
    <w:p w:rsidR="003F3C92" w:rsidRPr="00AB6588" w:rsidRDefault="003F3C92" w:rsidP="002D7208">
      <w:pPr>
        <w:tabs>
          <w:tab w:val="left" w:pos="5040"/>
          <w:tab w:val="left" w:pos="5580"/>
        </w:tabs>
        <w:spacing w:after="0" w:line="240" w:lineRule="auto"/>
        <w:ind w:left="1416"/>
        <w:rPr>
          <w:rFonts w:ascii="Times New Roman" w:hAnsi="Times New Roman"/>
          <w:sz w:val="24"/>
          <w:szCs w:val="24"/>
        </w:rPr>
      </w:pPr>
      <w:r w:rsidRPr="00AB6588">
        <w:rPr>
          <w:rFonts w:ascii="Times New Roman" w:hAnsi="Times New Roman"/>
          <w:sz w:val="24"/>
          <w:szCs w:val="24"/>
        </w:rPr>
        <w:t xml:space="preserve">                                                                               Дорогобужского городского поселения                                                             </w:t>
      </w:r>
    </w:p>
    <w:p w:rsidR="003F3C92" w:rsidRPr="00AB6588" w:rsidRDefault="003F3C92" w:rsidP="0048279D">
      <w:pPr>
        <w:tabs>
          <w:tab w:val="left" w:pos="540"/>
          <w:tab w:val="left" w:pos="720"/>
          <w:tab w:val="left" w:pos="900"/>
          <w:tab w:val="left" w:pos="4500"/>
          <w:tab w:val="left" w:pos="4860"/>
          <w:tab w:val="left" w:pos="5040"/>
          <w:tab w:val="left" w:pos="6120"/>
          <w:tab w:val="left" w:pos="6300"/>
          <w:tab w:val="left" w:pos="6480"/>
        </w:tabs>
        <w:spacing w:after="0" w:line="240" w:lineRule="auto"/>
        <w:rPr>
          <w:rFonts w:ascii="Times New Roman" w:hAnsi="Times New Roman"/>
          <w:sz w:val="24"/>
          <w:szCs w:val="24"/>
        </w:rPr>
      </w:pPr>
      <w:r w:rsidRPr="00AB6588">
        <w:rPr>
          <w:rFonts w:ascii="Times New Roman" w:hAnsi="Times New Roman"/>
          <w:sz w:val="24"/>
          <w:szCs w:val="24"/>
        </w:rPr>
        <w:t xml:space="preserve">                                                                                                      </w:t>
      </w:r>
      <w:r w:rsidR="00B3170B">
        <w:rPr>
          <w:rFonts w:ascii="Times New Roman" w:hAnsi="Times New Roman"/>
          <w:sz w:val="24"/>
          <w:szCs w:val="24"/>
        </w:rPr>
        <w:t>от 26</w:t>
      </w:r>
      <w:r w:rsidR="00AB6588">
        <w:rPr>
          <w:rFonts w:ascii="Times New Roman" w:hAnsi="Times New Roman"/>
          <w:sz w:val="24"/>
          <w:szCs w:val="24"/>
        </w:rPr>
        <w:t xml:space="preserve"> мая 2022г. № </w:t>
      </w:r>
      <w:bookmarkStart w:id="0" w:name="_GoBack"/>
      <w:bookmarkEnd w:id="0"/>
      <w:r w:rsidR="00636FE7">
        <w:rPr>
          <w:rFonts w:ascii="Times New Roman" w:hAnsi="Times New Roman"/>
          <w:sz w:val="24"/>
          <w:szCs w:val="24"/>
        </w:rPr>
        <w:t>13</w:t>
      </w:r>
      <w:r w:rsidRPr="00AB6588">
        <w:rPr>
          <w:rFonts w:ascii="Times New Roman" w:hAnsi="Times New Roman"/>
          <w:sz w:val="24"/>
          <w:szCs w:val="24"/>
        </w:rPr>
        <w:t xml:space="preserve">                               </w:t>
      </w:r>
    </w:p>
    <w:p w:rsidR="003F3C92" w:rsidRPr="00AB6588" w:rsidRDefault="003F3C92" w:rsidP="00E37DAB">
      <w:pPr>
        <w:tabs>
          <w:tab w:val="left" w:pos="5040"/>
        </w:tabs>
        <w:rPr>
          <w:rFonts w:ascii="Times New Roman" w:hAnsi="Times New Roman"/>
          <w:b/>
          <w:sz w:val="24"/>
          <w:szCs w:val="24"/>
        </w:rPr>
      </w:pPr>
      <w:r w:rsidRPr="00AB6588">
        <w:rPr>
          <w:rFonts w:ascii="Times New Roman" w:hAnsi="Times New Roman"/>
          <w:sz w:val="24"/>
          <w:szCs w:val="24"/>
        </w:rPr>
        <w:t xml:space="preserve">                                                                                            </w:t>
      </w:r>
    </w:p>
    <w:p w:rsidR="00E518DF" w:rsidRPr="00BE01F1" w:rsidRDefault="00E518DF" w:rsidP="00E518DF">
      <w:pPr>
        <w:spacing w:after="0" w:line="240" w:lineRule="auto"/>
        <w:jc w:val="center"/>
        <w:rPr>
          <w:rFonts w:ascii="Times New Roman" w:hAnsi="Times New Roman"/>
          <w:b/>
          <w:sz w:val="28"/>
          <w:szCs w:val="28"/>
        </w:rPr>
      </w:pPr>
      <w:r w:rsidRPr="00BE01F1">
        <w:rPr>
          <w:rFonts w:ascii="Times New Roman" w:hAnsi="Times New Roman"/>
          <w:b/>
          <w:sz w:val="28"/>
          <w:szCs w:val="28"/>
        </w:rPr>
        <w:t>Уважаемые депутаты Совета депутатов Дорогобужского городского поселения Дорогобужского района Смоленской области!</w:t>
      </w:r>
    </w:p>
    <w:p w:rsidR="00E518DF" w:rsidRPr="00BE01F1" w:rsidRDefault="00E518DF" w:rsidP="00E518DF">
      <w:pPr>
        <w:spacing w:after="0" w:line="240" w:lineRule="auto"/>
        <w:jc w:val="center"/>
        <w:rPr>
          <w:rFonts w:ascii="Times New Roman" w:hAnsi="Times New Roman"/>
          <w:sz w:val="28"/>
          <w:szCs w:val="28"/>
        </w:rPr>
      </w:pPr>
    </w:p>
    <w:p w:rsidR="00E518DF" w:rsidRDefault="00E518DF" w:rsidP="00E518D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Представляя отчет о результатах своей деятельности и деятельности Администрации муниципального образования «Дорогобужский район» Смоленской области за 2021 год, постараюсь отразить основные моменты в работе Администрации.</w:t>
      </w:r>
    </w:p>
    <w:p w:rsidR="00E518DF" w:rsidRDefault="00E518DF" w:rsidP="00E518D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Дорогобужского городского поселения Дорогобужского района Смоленской области, проведения встреч с жителями поселения, осуществления личного приема граждан Главой муниципального образования «Дорогобужский район» Смоленской области и специалистами, рассмотрения письменных и устных обращений.</w:t>
      </w:r>
    </w:p>
    <w:p w:rsidR="00E518DF" w:rsidRDefault="00E518DF" w:rsidP="00E518D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Главными задачами в работе Администрации остается исполнение полномочий в соответствии с 131 Федеральным законом «Об общих принципах организации местного самоуправления в РФ», Уставом Дорогобужского городского поселения Дорогобужского района Смоленской области, другими Федеральными и областными правовыми актами.</w:t>
      </w:r>
    </w:p>
    <w:p w:rsidR="00E518DF" w:rsidRDefault="00E518DF" w:rsidP="00E518D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Это, прежде всего, формирование и исполнение бюджета Дорогобужского городского поселения Дорогобужского района Смоленской области, благоустройство территории, развитие инфраструктуры, обеспечение жизнедеятельности,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E518DF" w:rsidRDefault="00E518DF" w:rsidP="00E518DF">
      <w:pPr>
        <w:tabs>
          <w:tab w:val="left" w:pos="4785"/>
        </w:tabs>
        <w:spacing w:after="0" w:line="240" w:lineRule="auto"/>
        <w:ind w:firstLine="709"/>
        <w:jc w:val="center"/>
        <w:rPr>
          <w:rFonts w:ascii="Times New Roman" w:hAnsi="Times New Roman"/>
          <w:b/>
          <w:sz w:val="28"/>
          <w:szCs w:val="28"/>
        </w:rPr>
      </w:pPr>
    </w:p>
    <w:p w:rsidR="00E518DF" w:rsidRDefault="00E518DF" w:rsidP="00E518DF">
      <w:pPr>
        <w:tabs>
          <w:tab w:val="left" w:pos="4785"/>
        </w:tabs>
        <w:spacing w:after="0" w:line="240" w:lineRule="auto"/>
        <w:ind w:firstLine="709"/>
        <w:jc w:val="center"/>
        <w:rPr>
          <w:rFonts w:ascii="Times New Roman" w:hAnsi="Times New Roman"/>
          <w:b/>
          <w:sz w:val="28"/>
          <w:szCs w:val="28"/>
        </w:rPr>
      </w:pPr>
      <w:r>
        <w:rPr>
          <w:rFonts w:ascii="Times New Roman" w:hAnsi="Times New Roman"/>
          <w:b/>
          <w:sz w:val="28"/>
          <w:szCs w:val="28"/>
        </w:rPr>
        <w:t>Бюджет</w:t>
      </w:r>
    </w:p>
    <w:p w:rsidR="00E518DF" w:rsidRDefault="00E518DF" w:rsidP="00E518DF">
      <w:pPr>
        <w:tabs>
          <w:tab w:val="left" w:pos="4785"/>
        </w:tabs>
        <w:spacing w:after="0" w:line="240" w:lineRule="auto"/>
        <w:ind w:firstLine="709"/>
        <w:jc w:val="center"/>
        <w:rPr>
          <w:rFonts w:ascii="Times New Roman" w:hAnsi="Times New Roman"/>
          <w:b/>
          <w:sz w:val="28"/>
          <w:szCs w:val="28"/>
        </w:rPr>
      </w:pPr>
    </w:p>
    <w:p w:rsidR="00E518DF" w:rsidRPr="0016299D" w:rsidRDefault="00E518DF" w:rsidP="00E518DF">
      <w:pPr>
        <w:spacing w:after="0" w:line="240" w:lineRule="auto"/>
        <w:ind w:firstLine="709"/>
        <w:jc w:val="both"/>
        <w:rPr>
          <w:rFonts w:ascii="Times New Roman" w:hAnsi="Times New Roman"/>
          <w:sz w:val="28"/>
          <w:szCs w:val="28"/>
        </w:rPr>
      </w:pPr>
      <w:r w:rsidRPr="0016299D">
        <w:rPr>
          <w:rFonts w:ascii="Times New Roman" w:hAnsi="Times New Roman"/>
          <w:sz w:val="28"/>
          <w:szCs w:val="28"/>
        </w:rPr>
        <w:t>Финансовую основу местного самоуправления составляют финансовые средства муниципального образования, в основе которых лежит местный бюджет.</w:t>
      </w:r>
    </w:p>
    <w:p w:rsidR="00E518DF" w:rsidRPr="0016299D" w:rsidRDefault="00E518DF" w:rsidP="00E518DF">
      <w:pPr>
        <w:spacing w:after="0" w:line="240" w:lineRule="auto"/>
        <w:ind w:firstLine="709"/>
        <w:jc w:val="both"/>
        <w:rPr>
          <w:rFonts w:ascii="Times New Roman" w:hAnsi="Times New Roman"/>
          <w:sz w:val="28"/>
          <w:szCs w:val="28"/>
        </w:rPr>
      </w:pPr>
      <w:r w:rsidRPr="0016299D">
        <w:rPr>
          <w:rFonts w:ascii="Times New Roman" w:hAnsi="Times New Roman"/>
          <w:sz w:val="28"/>
          <w:szCs w:val="28"/>
        </w:rPr>
        <w:t>Реальная значимость местного бюджета определяется способностью органов местного самоуправления своевременно, в полном объеме, качественно удовлетворить запросы населения, которые традиционно возлагаются именно на муниципальное звено управления.</w:t>
      </w:r>
    </w:p>
    <w:p w:rsidR="00E518DF" w:rsidRPr="008B6D28" w:rsidRDefault="00E518DF" w:rsidP="00E518DF">
      <w:pPr>
        <w:spacing w:after="0" w:line="240" w:lineRule="auto"/>
        <w:ind w:firstLine="709"/>
        <w:jc w:val="both"/>
        <w:rPr>
          <w:rFonts w:ascii="Times New Roman" w:hAnsi="Times New Roman"/>
          <w:sz w:val="28"/>
          <w:szCs w:val="28"/>
        </w:rPr>
      </w:pPr>
      <w:r w:rsidRPr="0016299D">
        <w:rPr>
          <w:rFonts w:ascii="Times New Roman" w:hAnsi="Times New Roman"/>
          <w:sz w:val="28"/>
          <w:szCs w:val="28"/>
        </w:rPr>
        <w:t xml:space="preserve">За 2021 год </w:t>
      </w:r>
      <w:r w:rsidRPr="0016299D">
        <w:rPr>
          <w:rFonts w:ascii="Times New Roman" w:hAnsi="Times New Roman"/>
          <w:b/>
          <w:sz w:val="28"/>
          <w:szCs w:val="28"/>
        </w:rPr>
        <w:t>доходы бюджета городского поселения</w:t>
      </w:r>
      <w:r w:rsidRPr="0016299D">
        <w:rPr>
          <w:rFonts w:ascii="Times New Roman" w:hAnsi="Times New Roman"/>
          <w:sz w:val="28"/>
          <w:szCs w:val="28"/>
        </w:rPr>
        <w:t xml:space="preserve"> исполнены в сумме </w:t>
      </w:r>
      <w:r w:rsidRPr="008B6D28">
        <w:rPr>
          <w:rFonts w:ascii="Times New Roman" w:hAnsi="Times New Roman"/>
          <w:sz w:val="28"/>
          <w:szCs w:val="28"/>
        </w:rPr>
        <w:t>64 433,0 тыс. рублей, или 79,0% к утвержденным годовым назначениям. С аналогичным периодом 2020 года (85 375,9 тыс. рублей) доходы бюджета городского поселения уменьшились на 20 942,9 тыс. рублей. Уменьшение доходной части бюджета произошло за счет уменьшения безвозмездных поступлений из других бюджетов бюджетной системы.</w:t>
      </w:r>
    </w:p>
    <w:p w:rsidR="00E518DF" w:rsidRPr="00215070" w:rsidRDefault="00E518DF" w:rsidP="00E518DF">
      <w:pPr>
        <w:spacing w:after="0" w:line="240" w:lineRule="auto"/>
        <w:ind w:firstLine="709"/>
        <w:jc w:val="both"/>
        <w:rPr>
          <w:rFonts w:ascii="Times New Roman" w:hAnsi="Times New Roman"/>
          <w:sz w:val="28"/>
          <w:szCs w:val="28"/>
        </w:rPr>
      </w:pPr>
      <w:r w:rsidRPr="00215070">
        <w:rPr>
          <w:rFonts w:ascii="Times New Roman" w:hAnsi="Times New Roman"/>
          <w:b/>
          <w:sz w:val="28"/>
          <w:szCs w:val="28"/>
        </w:rPr>
        <w:lastRenderedPageBreak/>
        <w:t>Расходы бюджета городского поселения</w:t>
      </w:r>
      <w:r w:rsidRPr="00215070">
        <w:rPr>
          <w:rFonts w:ascii="Times New Roman" w:hAnsi="Times New Roman"/>
          <w:sz w:val="28"/>
          <w:szCs w:val="28"/>
        </w:rPr>
        <w:t xml:space="preserve"> в 2021 году исполнены в сумме </w:t>
      </w:r>
      <w:r w:rsidRPr="00215070">
        <w:rPr>
          <w:rFonts w:ascii="Times New Roman" w:hAnsi="Times New Roman"/>
          <w:sz w:val="28"/>
          <w:szCs w:val="28"/>
        </w:rPr>
        <w:br/>
        <w:t>57 023,7 тыс. рублей или 73,2 % к утвержденным годовым назначениям (77 884,5 тыс. рублей) и с уменьшением к 2020 году на 25 748,5 тыс. рублей.</w:t>
      </w:r>
    </w:p>
    <w:p w:rsidR="00E518DF" w:rsidRPr="00215070" w:rsidRDefault="00E518DF" w:rsidP="00E518DF">
      <w:pPr>
        <w:spacing w:after="0" w:line="240" w:lineRule="auto"/>
        <w:ind w:firstLine="709"/>
        <w:jc w:val="both"/>
        <w:rPr>
          <w:rFonts w:ascii="Times New Roman" w:hAnsi="Times New Roman"/>
          <w:sz w:val="28"/>
          <w:szCs w:val="28"/>
        </w:rPr>
      </w:pPr>
      <w:r w:rsidRPr="00215070">
        <w:rPr>
          <w:rFonts w:ascii="Times New Roman" w:hAnsi="Times New Roman"/>
          <w:sz w:val="28"/>
          <w:szCs w:val="28"/>
        </w:rPr>
        <w:t>Приоритетным направлением расходов бюджета городского поселения являются расходы на дорожное хозяйство, коммунальное хозяйство и благоустройство.</w:t>
      </w:r>
    </w:p>
    <w:p w:rsidR="00E518DF" w:rsidRPr="00A73262" w:rsidRDefault="00E518DF" w:rsidP="00E518DF">
      <w:pPr>
        <w:spacing w:after="0" w:line="240" w:lineRule="auto"/>
        <w:ind w:firstLine="709"/>
        <w:jc w:val="both"/>
        <w:rPr>
          <w:rFonts w:ascii="Times New Roman" w:hAnsi="Times New Roman"/>
          <w:sz w:val="28"/>
          <w:szCs w:val="28"/>
        </w:rPr>
      </w:pPr>
      <w:r w:rsidRPr="00A73262">
        <w:rPr>
          <w:rFonts w:ascii="Times New Roman" w:hAnsi="Times New Roman"/>
          <w:sz w:val="28"/>
          <w:szCs w:val="28"/>
        </w:rPr>
        <w:t>В общем объеме расходов бюджета городского поселения расходы на дорожное, коммунальное хозяйство и благоустройство составляют 89,5 процента. На их финансирование направлено 51 046,7 тыс. рублей, в том числе на:</w:t>
      </w:r>
    </w:p>
    <w:p w:rsidR="00E518DF" w:rsidRPr="00747B6D" w:rsidRDefault="00E518DF" w:rsidP="00E518DF">
      <w:pPr>
        <w:spacing w:after="0" w:line="240" w:lineRule="auto"/>
        <w:ind w:firstLine="709"/>
        <w:jc w:val="both"/>
        <w:rPr>
          <w:rFonts w:ascii="Times New Roman" w:hAnsi="Times New Roman"/>
          <w:sz w:val="28"/>
          <w:szCs w:val="28"/>
        </w:rPr>
      </w:pPr>
      <w:r w:rsidRPr="00747B6D">
        <w:rPr>
          <w:rFonts w:ascii="Times New Roman" w:hAnsi="Times New Roman"/>
          <w:b/>
          <w:sz w:val="28"/>
          <w:szCs w:val="28"/>
        </w:rPr>
        <w:t>1. Дорожное хозяйство</w:t>
      </w:r>
      <w:r w:rsidRPr="00747B6D">
        <w:rPr>
          <w:rFonts w:ascii="Times New Roman" w:hAnsi="Times New Roman"/>
          <w:sz w:val="28"/>
          <w:szCs w:val="28"/>
        </w:rPr>
        <w:t xml:space="preserve"> в сумме </w:t>
      </w:r>
      <w:r>
        <w:rPr>
          <w:rFonts w:ascii="Times New Roman" w:hAnsi="Times New Roman"/>
          <w:sz w:val="28"/>
          <w:szCs w:val="28"/>
        </w:rPr>
        <w:t>25 841,9</w:t>
      </w:r>
      <w:r w:rsidRPr="00747B6D">
        <w:rPr>
          <w:rFonts w:ascii="Times New Roman" w:hAnsi="Times New Roman"/>
          <w:sz w:val="28"/>
          <w:szCs w:val="28"/>
        </w:rPr>
        <w:t xml:space="preserve"> тыс. рублей:</w:t>
      </w:r>
    </w:p>
    <w:p w:rsidR="00E518DF" w:rsidRPr="00747B6D" w:rsidRDefault="00E518DF" w:rsidP="00E518DF">
      <w:pPr>
        <w:spacing w:after="0" w:line="240" w:lineRule="auto"/>
        <w:ind w:firstLine="709"/>
        <w:jc w:val="both"/>
        <w:rPr>
          <w:rFonts w:ascii="Times New Roman" w:hAnsi="Times New Roman"/>
          <w:sz w:val="28"/>
          <w:szCs w:val="28"/>
        </w:rPr>
      </w:pPr>
      <w:r w:rsidRPr="00747B6D">
        <w:rPr>
          <w:rFonts w:ascii="Times New Roman" w:hAnsi="Times New Roman"/>
          <w:sz w:val="28"/>
          <w:szCs w:val="28"/>
        </w:rPr>
        <w:t>- ремонт автомобильных дорог общего пользования местного значения – 8 524,0 тыс. рублей;</w:t>
      </w:r>
    </w:p>
    <w:p w:rsidR="00E518DF" w:rsidRDefault="00E518DF" w:rsidP="00E518DF">
      <w:pPr>
        <w:spacing w:after="0" w:line="240" w:lineRule="auto"/>
        <w:ind w:firstLine="709"/>
        <w:jc w:val="both"/>
        <w:rPr>
          <w:rFonts w:ascii="Times New Roman" w:hAnsi="Times New Roman"/>
          <w:sz w:val="28"/>
          <w:szCs w:val="28"/>
        </w:rPr>
      </w:pPr>
      <w:r w:rsidRPr="001C29B7">
        <w:rPr>
          <w:rFonts w:ascii="Times New Roman" w:hAnsi="Times New Roman"/>
          <w:sz w:val="28"/>
          <w:szCs w:val="28"/>
        </w:rPr>
        <w:t>- содержание автомобильных дорог общего пользования -</w:t>
      </w:r>
      <w:r>
        <w:rPr>
          <w:rFonts w:ascii="Times New Roman" w:hAnsi="Times New Roman"/>
          <w:sz w:val="28"/>
          <w:szCs w:val="28"/>
        </w:rPr>
        <w:t xml:space="preserve"> </w:t>
      </w:r>
      <w:r w:rsidRPr="001C29B7">
        <w:rPr>
          <w:rFonts w:ascii="Times New Roman" w:hAnsi="Times New Roman"/>
          <w:sz w:val="28"/>
          <w:szCs w:val="28"/>
        </w:rPr>
        <w:t>4 091,6 тыс. рублей;</w:t>
      </w:r>
    </w:p>
    <w:p w:rsidR="00E518DF"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1C29B7">
        <w:rPr>
          <w:rFonts w:ascii="Times New Roman" w:hAnsi="Times New Roman"/>
          <w:sz w:val="28"/>
          <w:szCs w:val="28"/>
        </w:rPr>
        <w:t>озврат средств субсидий в областной бюджет в связи с недостижением значений показателей результативности использования субсидий</w:t>
      </w:r>
      <w:r>
        <w:rPr>
          <w:rFonts w:ascii="Times New Roman" w:hAnsi="Times New Roman"/>
          <w:sz w:val="28"/>
          <w:szCs w:val="28"/>
        </w:rPr>
        <w:t xml:space="preserve"> – 65,3</w:t>
      </w:r>
      <w:r w:rsidRPr="001C29B7">
        <w:rPr>
          <w:rFonts w:ascii="Times New Roman" w:hAnsi="Times New Roman"/>
          <w:sz w:val="28"/>
          <w:szCs w:val="28"/>
        </w:rPr>
        <w:t xml:space="preserve"> тыс. рублей;</w:t>
      </w:r>
    </w:p>
    <w:p w:rsidR="00E518DF" w:rsidRPr="001C29B7"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220ACD">
        <w:rPr>
          <w:rFonts w:ascii="Times New Roman" w:hAnsi="Times New Roman"/>
          <w:sz w:val="28"/>
          <w:szCs w:val="28"/>
        </w:rPr>
        <w:t>риведение улично-дорожной сети местного значения в нормативное транспортно-эксплуатационное состояние</w:t>
      </w:r>
      <w:r>
        <w:rPr>
          <w:rFonts w:ascii="Times New Roman" w:hAnsi="Times New Roman"/>
          <w:sz w:val="28"/>
          <w:szCs w:val="28"/>
        </w:rPr>
        <w:t xml:space="preserve"> – 1 492,1 тыс. рублей;</w:t>
      </w:r>
    </w:p>
    <w:p w:rsidR="00E518DF" w:rsidRPr="00220ACD" w:rsidRDefault="00E518DF" w:rsidP="00E518DF">
      <w:pPr>
        <w:spacing w:after="0" w:line="240" w:lineRule="auto"/>
        <w:ind w:firstLine="709"/>
        <w:jc w:val="both"/>
        <w:rPr>
          <w:rFonts w:ascii="Times New Roman" w:hAnsi="Times New Roman"/>
          <w:sz w:val="28"/>
          <w:szCs w:val="28"/>
        </w:rPr>
      </w:pPr>
      <w:r w:rsidRPr="00220ACD">
        <w:rPr>
          <w:rFonts w:ascii="Times New Roman" w:hAnsi="Times New Roman"/>
          <w:sz w:val="28"/>
          <w:szCs w:val="28"/>
        </w:rPr>
        <w:t>- проектирование, строительство, реконструкцию, капитальный ремонт и ремонт автомобильных дорог общего пользования местного значения – 11 471,7 тыс. рублей;</w:t>
      </w:r>
    </w:p>
    <w:p w:rsidR="00E518DF" w:rsidRPr="00220ACD" w:rsidRDefault="00E518DF" w:rsidP="00E518DF">
      <w:pPr>
        <w:spacing w:after="0" w:line="240" w:lineRule="auto"/>
        <w:ind w:firstLine="709"/>
        <w:jc w:val="both"/>
        <w:rPr>
          <w:rFonts w:ascii="Times New Roman" w:hAnsi="Times New Roman"/>
          <w:sz w:val="28"/>
          <w:szCs w:val="28"/>
        </w:rPr>
      </w:pPr>
      <w:r w:rsidRPr="00220ACD">
        <w:rPr>
          <w:rFonts w:ascii="Times New Roman" w:hAnsi="Times New Roman"/>
          <w:sz w:val="28"/>
          <w:szCs w:val="28"/>
        </w:rPr>
        <w:t>- развитие системы организации движения транспортных средств и пешеходов и повышение безопасности дорожных условий – 197,2 тыс. рублей.</w:t>
      </w:r>
    </w:p>
    <w:p w:rsidR="00E518DF" w:rsidRPr="007564CB" w:rsidRDefault="00E518DF" w:rsidP="00E518DF">
      <w:pPr>
        <w:spacing w:after="0" w:line="240" w:lineRule="auto"/>
        <w:ind w:firstLine="709"/>
        <w:jc w:val="both"/>
        <w:rPr>
          <w:rFonts w:ascii="Times New Roman" w:hAnsi="Times New Roman"/>
          <w:sz w:val="28"/>
          <w:szCs w:val="28"/>
        </w:rPr>
      </w:pPr>
      <w:r w:rsidRPr="007564CB">
        <w:rPr>
          <w:rFonts w:ascii="Times New Roman" w:hAnsi="Times New Roman"/>
          <w:b/>
          <w:sz w:val="28"/>
          <w:szCs w:val="28"/>
        </w:rPr>
        <w:t>2. Коммунальное хозяйство</w:t>
      </w:r>
      <w:r w:rsidRPr="007564CB">
        <w:rPr>
          <w:rFonts w:ascii="Times New Roman" w:hAnsi="Times New Roman"/>
          <w:sz w:val="28"/>
          <w:szCs w:val="28"/>
        </w:rPr>
        <w:t xml:space="preserve"> в сумме 1 435,</w:t>
      </w:r>
      <w:r>
        <w:rPr>
          <w:rFonts w:ascii="Times New Roman" w:hAnsi="Times New Roman"/>
          <w:sz w:val="28"/>
          <w:szCs w:val="28"/>
        </w:rPr>
        <w:t>0</w:t>
      </w:r>
      <w:r w:rsidRPr="007564CB">
        <w:rPr>
          <w:rFonts w:ascii="Times New Roman" w:hAnsi="Times New Roman"/>
          <w:sz w:val="28"/>
          <w:szCs w:val="28"/>
        </w:rPr>
        <w:t xml:space="preserve"> тыс. рублей:</w:t>
      </w:r>
    </w:p>
    <w:p w:rsidR="00E518DF" w:rsidRPr="007564CB" w:rsidRDefault="00E518DF" w:rsidP="00E518DF">
      <w:pPr>
        <w:spacing w:after="0" w:line="240" w:lineRule="auto"/>
        <w:ind w:firstLine="709"/>
        <w:jc w:val="both"/>
        <w:rPr>
          <w:rFonts w:ascii="Times New Roman" w:hAnsi="Times New Roman"/>
          <w:sz w:val="28"/>
          <w:szCs w:val="28"/>
        </w:rPr>
      </w:pPr>
      <w:r w:rsidRPr="007564CB">
        <w:rPr>
          <w:rFonts w:ascii="Times New Roman" w:hAnsi="Times New Roman"/>
          <w:sz w:val="28"/>
          <w:szCs w:val="28"/>
        </w:rPr>
        <w:t>- ремонт и содержание коммунального хозяйства – 455,6 тыс. рублей;</w:t>
      </w:r>
    </w:p>
    <w:p w:rsidR="00E518DF" w:rsidRPr="007564CB" w:rsidRDefault="00E518DF" w:rsidP="00E518DF">
      <w:pPr>
        <w:spacing w:after="0" w:line="240" w:lineRule="auto"/>
        <w:ind w:firstLine="709"/>
        <w:jc w:val="both"/>
        <w:rPr>
          <w:rFonts w:ascii="Times New Roman" w:hAnsi="Times New Roman"/>
          <w:sz w:val="28"/>
          <w:szCs w:val="28"/>
        </w:rPr>
      </w:pPr>
      <w:r w:rsidRPr="007564CB">
        <w:rPr>
          <w:rFonts w:ascii="Times New Roman" w:hAnsi="Times New Roman"/>
          <w:sz w:val="28"/>
          <w:szCs w:val="28"/>
        </w:rPr>
        <w:t>- обеспечение населения услугами бани, расположенной в пгт. Верхнеднепровский, путем организации транспортного обслуживания – 180,0 тыс. рублей;</w:t>
      </w:r>
    </w:p>
    <w:p w:rsidR="00E518DF" w:rsidRDefault="00E518DF" w:rsidP="00E518DF">
      <w:pPr>
        <w:spacing w:after="0" w:line="240" w:lineRule="auto"/>
        <w:ind w:firstLine="709"/>
        <w:jc w:val="both"/>
        <w:rPr>
          <w:rFonts w:ascii="Times New Roman" w:hAnsi="Times New Roman"/>
          <w:sz w:val="28"/>
          <w:szCs w:val="28"/>
        </w:rPr>
      </w:pPr>
      <w:r w:rsidRPr="007564CB">
        <w:rPr>
          <w:rFonts w:ascii="Times New Roman" w:hAnsi="Times New Roman"/>
          <w:sz w:val="28"/>
          <w:szCs w:val="28"/>
        </w:rPr>
        <w:t>- приобретение основных средств для создания обязательного запаса материально-технических ресурсов – 576,6 тыс. рублей;</w:t>
      </w:r>
    </w:p>
    <w:p w:rsidR="00E518DF" w:rsidRPr="007564CB"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64CB">
        <w:rPr>
          <w:rFonts w:ascii="Times New Roman" w:hAnsi="Times New Roman"/>
          <w:sz w:val="28"/>
          <w:szCs w:val="28"/>
        </w:rPr>
        <w:t xml:space="preserve"> </w:t>
      </w:r>
      <w:r>
        <w:rPr>
          <w:rFonts w:ascii="Times New Roman" w:hAnsi="Times New Roman"/>
          <w:sz w:val="28"/>
          <w:szCs w:val="28"/>
        </w:rPr>
        <w:t>о</w:t>
      </w:r>
      <w:r w:rsidRPr="007564CB">
        <w:rPr>
          <w:rFonts w:ascii="Times New Roman" w:hAnsi="Times New Roman"/>
          <w:sz w:val="28"/>
          <w:szCs w:val="28"/>
        </w:rPr>
        <w:t xml:space="preserve">рганизация в границах поселения водоснабжения населения, водоотведения– </w:t>
      </w:r>
      <w:r>
        <w:rPr>
          <w:rFonts w:ascii="Times New Roman" w:hAnsi="Times New Roman"/>
          <w:sz w:val="28"/>
          <w:szCs w:val="28"/>
        </w:rPr>
        <w:t>222,8</w:t>
      </w:r>
      <w:r w:rsidRPr="007564CB">
        <w:rPr>
          <w:rFonts w:ascii="Times New Roman" w:hAnsi="Times New Roman"/>
          <w:sz w:val="28"/>
          <w:szCs w:val="28"/>
        </w:rPr>
        <w:t xml:space="preserve"> тыс. рублей;</w:t>
      </w:r>
    </w:p>
    <w:p w:rsidR="00E518DF" w:rsidRPr="007564CB" w:rsidRDefault="00E518DF" w:rsidP="00E518DF">
      <w:pPr>
        <w:spacing w:after="0" w:line="240" w:lineRule="auto"/>
        <w:ind w:firstLine="709"/>
        <w:jc w:val="both"/>
        <w:rPr>
          <w:rFonts w:ascii="Times New Roman" w:hAnsi="Times New Roman"/>
          <w:sz w:val="28"/>
          <w:szCs w:val="28"/>
        </w:rPr>
      </w:pPr>
      <w:r w:rsidRPr="007564CB">
        <w:rPr>
          <w:rFonts w:ascii="Times New Roman" w:hAnsi="Times New Roman"/>
          <w:b/>
          <w:sz w:val="28"/>
          <w:szCs w:val="28"/>
        </w:rPr>
        <w:t>3. Благоустройство</w:t>
      </w:r>
      <w:r w:rsidRPr="007564CB">
        <w:rPr>
          <w:rFonts w:ascii="Times New Roman" w:hAnsi="Times New Roman"/>
          <w:sz w:val="28"/>
          <w:szCs w:val="28"/>
        </w:rPr>
        <w:t xml:space="preserve"> в сумме 23 769,8 тыс. рублей:</w:t>
      </w:r>
    </w:p>
    <w:p w:rsidR="00E518DF" w:rsidRPr="006E3798" w:rsidRDefault="00E518DF" w:rsidP="00E518DF">
      <w:pPr>
        <w:spacing w:after="0" w:line="240" w:lineRule="auto"/>
        <w:ind w:firstLine="709"/>
        <w:jc w:val="both"/>
        <w:rPr>
          <w:rFonts w:ascii="Times New Roman" w:hAnsi="Times New Roman"/>
          <w:sz w:val="28"/>
          <w:szCs w:val="28"/>
        </w:rPr>
      </w:pPr>
      <w:r w:rsidRPr="006E3798">
        <w:rPr>
          <w:rFonts w:ascii="Times New Roman" w:hAnsi="Times New Roman"/>
          <w:sz w:val="28"/>
          <w:szCs w:val="28"/>
        </w:rPr>
        <w:t>- реализация программы формирование современной городской среды (благоустройство дворовых территорий) – 4 983,4 тыс. рублей;</w:t>
      </w:r>
    </w:p>
    <w:p w:rsidR="00E518DF" w:rsidRPr="006E3798" w:rsidRDefault="00E518DF" w:rsidP="00E518DF">
      <w:pPr>
        <w:spacing w:after="0" w:line="240" w:lineRule="auto"/>
        <w:ind w:firstLine="709"/>
        <w:jc w:val="both"/>
        <w:rPr>
          <w:rFonts w:ascii="Times New Roman" w:hAnsi="Times New Roman"/>
          <w:sz w:val="28"/>
          <w:szCs w:val="28"/>
        </w:rPr>
      </w:pPr>
      <w:r w:rsidRPr="006E3798">
        <w:rPr>
          <w:rFonts w:ascii="Times New Roman" w:hAnsi="Times New Roman"/>
          <w:sz w:val="28"/>
          <w:szCs w:val="28"/>
        </w:rPr>
        <w:t>- уличное освещение- 9 582,9 тыс. рублей;</w:t>
      </w:r>
    </w:p>
    <w:p w:rsidR="00E518DF" w:rsidRPr="00266A2D" w:rsidRDefault="00E518DF" w:rsidP="00E518DF">
      <w:pPr>
        <w:spacing w:after="0" w:line="240" w:lineRule="auto"/>
        <w:ind w:firstLine="709"/>
        <w:jc w:val="both"/>
        <w:rPr>
          <w:rFonts w:ascii="Times New Roman" w:hAnsi="Times New Roman"/>
          <w:sz w:val="28"/>
          <w:szCs w:val="28"/>
        </w:rPr>
      </w:pPr>
      <w:r w:rsidRPr="00266A2D">
        <w:rPr>
          <w:rFonts w:ascii="Times New Roman" w:hAnsi="Times New Roman"/>
          <w:sz w:val="28"/>
          <w:szCs w:val="28"/>
        </w:rPr>
        <w:t>- содержание мест захоронения – 855,0 тыс. рублей;</w:t>
      </w:r>
    </w:p>
    <w:p w:rsidR="00E518DF" w:rsidRPr="00266A2D" w:rsidRDefault="00E518DF" w:rsidP="00E518DF">
      <w:pPr>
        <w:spacing w:after="0" w:line="240" w:lineRule="auto"/>
        <w:ind w:firstLine="709"/>
        <w:jc w:val="both"/>
        <w:rPr>
          <w:rFonts w:ascii="Times New Roman" w:hAnsi="Times New Roman"/>
          <w:sz w:val="28"/>
          <w:szCs w:val="28"/>
        </w:rPr>
      </w:pPr>
      <w:r w:rsidRPr="00266A2D">
        <w:rPr>
          <w:rFonts w:ascii="Times New Roman" w:hAnsi="Times New Roman"/>
          <w:sz w:val="28"/>
          <w:szCs w:val="28"/>
        </w:rPr>
        <w:t>- озеленение – 223,8 тыс. рублей;</w:t>
      </w:r>
    </w:p>
    <w:p w:rsidR="00E518DF" w:rsidRPr="00266A2D" w:rsidRDefault="00E518DF" w:rsidP="00E518DF">
      <w:pPr>
        <w:spacing w:after="0" w:line="240" w:lineRule="auto"/>
        <w:ind w:firstLine="709"/>
        <w:jc w:val="both"/>
        <w:rPr>
          <w:rFonts w:ascii="Times New Roman" w:hAnsi="Times New Roman"/>
          <w:sz w:val="28"/>
          <w:szCs w:val="28"/>
        </w:rPr>
      </w:pPr>
      <w:r w:rsidRPr="00266A2D">
        <w:rPr>
          <w:rFonts w:ascii="Times New Roman" w:hAnsi="Times New Roman"/>
          <w:sz w:val="28"/>
          <w:szCs w:val="28"/>
        </w:rPr>
        <w:t>- прочее благоустройство – 6 205,7 тыс. рублей;</w:t>
      </w:r>
    </w:p>
    <w:p w:rsidR="00E518DF" w:rsidRDefault="00E518DF" w:rsidP="00E518DF">
      <w:pPr>
        <w:spacing w:after="0" w:line="240" w:lineRule="auto"/>
        <w:ind w:firstLine="709"/>
        <w:jc w:val="both"/>
        <w:rPr>
          <w:rFonts w:ascii="Times New Roman" w:hAnsi="Times New Roman"/>
          <w:sz w:val="28"/>
          <w:szCs w:val="28"/>
        </w:rPr>
      </w:pPr>
      <w:r w:rsidRPr="00266A2D">
        <w:rPr>
          <w:rFonts w:ascii="Times New Roman" w:hAnsi="Times New Roman"/>
          <w:sz w:val="28"/>
          <w:szCs w:val="28"/>
        </w:rPr>
        <w:t>- безопасный город – 1 349,8 тыс. рублей;</w:t>
      </w:r>
    </w:p>
    <w:p w:rsidR="00E518DF"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1C29B7">
        <w:rPr>
          <w:rFonts w:ascii="Times New Roman" w:hAnsi="Times New Roman"/>
          <w:sz w:val="28"/>
          <w:szCs w:val="28"/>
        </w:rPr>
        <w:t>озврат средств субсидий в областной бюджет в связи с недостижением значений показателей результативности использования субсидий</w:t>
      </w:r>
      <w:r>
        <w:rPr>
          <w:rFonts w:ascii="Times New Roman" w:hAnsi="Times New Roman"/>
          <w:sz w:val="28"/>
          <w:szCs w:val="28"/>
        </w:rPr>
        <w:t xml:space="preserve"> – 371,6</w:t>
      </w:r>
      <w:r w:rsidRPr="001C29B7">
        <w:rPr>
          <w:rFonts w:ascii="Times New Roman" w:hAnsi="Times New Roman"/>
          <w:sz w:val="28"/>
          <w:szCs w:val="28"/>
        </w:rPr>
        <w:t xml:space="preserve"> тыс. рублей;</w:t>
      </w:r>
    </w:p>
    <w:p w:rsidR="00E518DF"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266A2D">
        <w:rPr>
          <w:rFonts w:ascii="Times New Roman" w:hAnsi="Times New Roman"/>
          <w:sz w:val="28"/>
          <w:szCs w:val="28"/>
        </w:rPr>
        <w:t>азвитие социальной и транспортной инфраструктур</w:t>
      </w:r>
      <w:r>
        <w:rPr>
          <w:rFonts w:ascii="Times New Roman" w:hAnsi="Times New Roman"/>
          <w:sz w:val="28"/>
          <w:szCs w:val="28"/>
        </w:rPr>
        <w:t>– 100,0</w:t>
      </w:r>
      <w:r w:rsidRPr="001C29B7">
        <w:rPr>
          <w:rFonts w:ascii="Times New Roman" w:hAnsi="Times New Roman"/>
          <w:sz w:val="28"/>
          <w:szCs w:val="28"/>
        </w:rPr>
        <w:t xml:space="preserve"> тыс. рублей;</w:t>
      </w:r>
    </w:p>
    <w:p w:rsidR="00E518DF" w:rsidRDefault="00E518DF" w:rsidP="00E518DF">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266A2D">
        <w:rPr>
          <w:rFonts w:ascii="Times New Roman" w:hAnsi="Times New Roman"/>
          <w:sz w:val="28"/>
          <w:szCs w:val="28"/>
        </w:rPr>
        <w:t>существление мероприятий по обеспечению безопасности людей на водных объектах, охране их жизни и здоровья</w:t>
      </w:r>
      <w:r>
        <w:rPr>
          <w:rFonts w:ascii="Times New Roman" w:hAnsi="Times New Roman"/>
          <w:sz w:val="28"/>
          <w:szCs w:val="28"/>
        </w:rPr>
        <w:t>– 97,6</w:t>
      </w:r>
      <w:r w:rsidRPr="001C29B7">
        <w:rPr>
          <w:rFonts w:ascii="Times New Roman" w:hAnsi="Times New Roman"/>
          <w:sz w:val="28"/>
          <w:szCs w:val="28"/>
        </w:rPr>
        <w:t xml:space="preserve"> тыс. рублей</w:t>
      </w:r>
      <w:r>
        <w:rPr>
          <w:rFonts w:ascii="Times New Roman" w:hAnsi="Times New Roman"/>
          <w:sz w:val="28"/>
          <w:szCs w:val="28"/>
        </w:rPr>
        <w:t>.</w:t>
      </w:r>
    </w:p>
    <w:p w:rsidR="00E518DF" w:rsidRPr="00427D4D" w:rsidRDefault="00E518DF" w:rsidP="00E518DF">
      <w:pPr>
        <w:spacing w:after="0" w:line="240" w:lineRule="auto"/>
        <w:ind w:firstLine="709"/>
        <w:jc w:val="both"/>
        <w:rPr>
          <w:rFonts w:ascii="Times New Roman" w:hAnsi="Times New Roman"/>
          <w:sz w:val="28"/>
          <w:szCs w:val="28"/>
        </w:rPr>
      </w:pPr>
      <w:r w:rsidRPr="00427D4D">
        <w:rPr>
          <w:rFonts w:ascii="Times New Roman" w:hAnsi="Times New Roman"/>
          <w:sz w:val="28"/>
          <w:szCs w:val="28"/>
        </w:rPr>
        <w:t>Расходы по подразделу «Культура» составили 311,5 тыс. рублей.</w:t>
      </w:r>
    </w:p>
    <w:p w:rsidR="00E518DF" w:rsidRPr="0082704B" w:rsidRDefault="00E518DF" w:rsidP="00E518DF">
      <w:pPr>
        <w:spacing w:after="0" w:line="240" w:lineRule="auto"/>
        <w:ind w:firstLine="709"/>
        <w:jc w:val="both"/>
        <w:rPr>
          <w:rFonts w:ascii="Times New Roman" w:hAnsi="Times New Roman"/>
          <w:color w:val="FF0000"/>
          <w:sz w:val="28"/>
          <w:szCs w:val="28"/>
        </w:rPr>
      </w:pPr>
      <w:r w:rsidRPr="00427D4D">
        <w:rPr>
          <w:rFonts w:ascii="Times New Roman" w:hAnsi="Times New Roman"/>
          <w:sz w:val="28"/>
          <w:szCs w:val="28"/>
        </w:rPr>
        <w:lastRenderedPageBreak/>
        <w:t>Бюджет городского поселения в 202</w:t>
      </w:r>
      <w:r>
        <w:rPr>
          <w:rFonts w:ascii="Times New Roman" w:hAnsi="Times New Roman"/>
          <w:sz w:val="28"/>
          <w:szCs w:val="28"/>
        </w:rPr>
        <w:t>1</w:t>
      </w:r>
      <w:r w:rsidRPr="00427D4D">
        <w:rPr>
          <w:rFonts w:ascii="Times New Roman" w:hAnsi="Times New Roman"/>
          <w:sz w:val="28"/>
          <w:szCs w:val="28"/>
        </w:rPr>
        <w:t xml:space="preserve"> году сформирован на основе 8 </w:t>
      </w:r>
      <w:r w:rsidRPr="0087710F">
        <w:rPr>
          <w:rFonts w:ascii="Times New Roman" w:hAnsi="Times New Roman"/>
          <w:sz w:val="28"/>
          <w:szCs w:val="28"/>
        </w:rPr>
        <w:t>муниципальных программ. На реализацию муниципальных программ было направлено 55 193,8 тыс. рублей или 96,8 % от общей суммы произведенных  расходов и с уменьшением к 2020 году на 25 787,7 тыс. рублей.</w:t>
      </w:r>
    </w:p>
    <w:p w:rsidR="00E518DF" w:rsidRPr="0087710F" w:rsidRDefault="00E518DF" w:rsidP="00E518DF">
      <w:pPr>
        <w:spacing w:after="0" w:line="240" w:lineRule="auto"/>
        <w:ind w:firstLine="709"/>
        <w:jc w:val="both"/>
        <w:rPr>
          <w:rFonts w:ascii="Times New Roman" w:hAnsi="Times New Roman"/>
          <w:sz w:val="28"/>
          <w:szCs w:val="28"/>
        </w:rPr>
      </w:pPr>
      <w:r w:rsidRPr="0087710F">
        <w:rPr>
          <w:rFonts w:ascii="Times New Roman" w:hAnsi="Times New Roman"/>
          <w:sz w:val="28"/>
          <w:szCs w:val="28"/>
        </w:rPr>
        <w:t>Бюджет городского поселения исполнен с профицитом в сумме 7 409,3 тыс. рублей.</w:t>
      </w:r>
    </w:p>
    <w:p w:rsidR="00E518DF" w:rsidRPr="0087710F" w:rsidRDefault="00E518DF" w:rsidP="00E518DF">
      <w:pPr>
        <w:spacing w:after="0" w:line="240" w:lineRule="auto"/>
        <w:ind w:firstLine="709"/>
        <w:jc w:val="both"/>
        <w:rPr>
          <w:rFonts w:ascii="Times New Roman" w:hAnsi="Times New Roman"/>
          <w:sz w:val="28"/>
          <w:szCs w:val="28"/>
        </w:rPr>
      </w:pPr>
      <w:r w:rsidRPr="0087710F">
        <w:rPr>
          <w:rFonts w:ascii="Times New Roman" w:hAnsi="Times New Roman"/>
          <w:sz w:val="28"/>
          <w:szCs w:val="28"/>
        </w:rPr>
        <w:t>По итогам исполнения бюджета городского поселения просроченной кредиторской задолженности по принятым обязательствам на 1 января 2022 года, нет.</w:t>
      </w:r>
    </w:p>
    <w:p w:rsidR="00E518DF" w:rsidRPr="0087710F" w:rsidRDefault="00E518DF" w:rsidP="00E518DF">
      <w:pPr>
        <w:spacing w:after="0" w:line="240" w:lineRule="auto"/>
        <w:ind w:firstLine="709"/>
        <w:jc w:val="both"/>
        <w:rPr>
          <w:rFonts w:ascii="Times New Roman" w:hAnsi="Times New Roman"/>
          <w:sz w:val="28"/>
          <w:szCs w:val="28"/>
        </w:rPr>
      </w:pPr>
      <w:r w:rsidRPr="0087710F">
        <w:rPr>
          <w:rFonts w:ascii="Times New Roman" w:hAnsi="Times New Roman"/>
          <w:sz w:val="28"/>
          <w:szCs w:val="28"/>
        </w:rPr>
        <w:t>Муниципальный долг на 01.01.202</w:t>
      </w:r>
      <w:r>
        <w:rPr>
          <w:rFonts w:ascii="Times New Roman" w:hAnsi="Times New Roman"/>
          <w:sz w:val="28"/>
          <w:szCs w:val="28"/>
        </w:rPr>
        <w:t>2</w:t>
      </w:r>
      <w:r w:rsidRPr="0087710F">
        <w:rPr>
          <w:rFonts w:ascii="Times New Roman" w:hAnsi="Times New Roman"/>
          <w:sz w:val="28"/>
          <w:szCs w:val="28"/>
        </w:rPr>
        <w:t xml:space="preserve"> года  отсутствует.</w:t>
      </w:r>
    </w:p>
    <w:p w:rsidR="00E518DF" w:rsidRDefault="00E518DF" w:rsidP="00E518DF">
      <w:pPr>
        <w:tabs>
          <w:tab w:val="left" w:pos="5812"/>
        </w:tabs>
        <w:suppressAutoHyphens/>
        <w:spacing w:after="0" w:line="240" w:lineRule="auto"/>
        <w:jc w:val="center"/>
        <w:rPr>
          <w:rFonts w:ascii="Times New Roman" w:hAnsi="Times New Roman"/>
          <w:b/>
          <w:sz w:val="28"/>
          <w:szCs w:val="28"/>
        </w:rPr>
      </w:pPr>
    </w:p>
    <w:p w:rsidR="00E518DF" w:rsidRDefault="00E518DF" w:rsidP="00E518DF">
      <w:pPr>
        <w:tabs>
          <w:tab w:val="left" w:pos="5812"/>
        </w:tabs>
        <w:suppressAutoHyphens/>
        <w:spacing w:after="0" w:line="240" w:lineRule="auto"/>
        <w:jc w:val="center"/>
        <w:rPr>
          <w:rFonts w:ascii="Times New Roman" w:hAnsi="Times New Roman"/>
          <w:b/>
          <w:sz w:val="28"/>
          <w:szCs w:val="28"/>
        </w:rPr>
      </w:pPr>
      <w:r w:rsidRPr="0057147D">
        <w:rPr>
          <w:rFonts w:ascii="Times New Roman" w:hAnsi="Times New Roman"/>
          <w:b/>
          <w:sz w:val="28"/>
          <w:szCs w:val="28"/>
        </w:rPr>
        <w:t>Развитие малого и среднего предпринимательства</w:t>
      </w:r>
    </w:p>
    <w:p w:rsidR="00E518DF" w:rsidRPr="006C0A27" w:rsidRDefault="00E518DF" w:rsidP="00E518DF">
      <w:pPr>
        <w:tabs>
          <w:tab w:val="left" w:pos="3450"/>
          <w:tab w:val="left" w:pos="5812"/>
        </w:tabs>
        <w:suppressAutoHyphens/>
        <w:spacing w:after="0" w:line="240" w:lineRule="auto"/>
        <w:rPr>
          <w:rFonts w:ascii="Times New Roman" w:hAnsi="Times New Roman"/>
          <w:b/>
          <w:sz w:val="16"/>
          <w:szCs w:val="16"/>
        </w:rPr>
      </w:pPr>
      <w:r>
        <w:rPr>
          <w:rFonts w:ascii="Times New Roman" w:hAnsi="Times New Roman"/>
          <w:b/>
          <w:sz w:val="28"/>
          <w:szCs w:val="28"/>
        </w:rPr>
        <w:tab/>
      </w:r>
    </w:p>
    <w:p w:rsidR="00E518DF" w:rsidRPr="00DF7898" w:rsidRDefault="00E518DF" w:rsidP="00E518DF">
      <w:pPr>
        <w:spacing w:after="0" w:line="216" w:lineRule="auto"/>
        <w:ind w:firstLine="720"/>
        <w:jc w:val="both"/>
        <w:rPr>
          <w:rFonts w:ascii="Times New Roman" w:hAnsi="Times New Roman"/>
          <w:sz w:val="28"/>
          <w:szCs w:val="28"/>
        </w:rPr>
      </w:pPr>
      <w:r w:rsidRPr="00DF7898">
        <w:rPr>
          <w:rFonts w:ascii="Times New Roman" w:hAnsi="Times New Roman"/>
          <w:sz w:val="28"/>
          <w:szCs w:val="28"/>
        </w:rPr>
        <w:t xml:space="preserve">Число субъектов малого и среднего предпринимательства в </w:t>
      </w:r>
      <w:r>
        <w:rPr>
          <w:rFonts w:ascii="Times New Roman" w:hAnsi="Times New Roman"/>
          <w:sz w:val="28"/>
          <w:szCs w:val="28"/>
        </w:rPr>
        <w:t>Дорогобужском городском поселении</w:t>
      </w:r>
      <w:r w:rsidRPr="00DF7898">
        <w:rPr>
          <w:rFonts w:ascii="Times New Roman" w:hAnsi="Times New Roman"/>
          <w:sz w:val="28"/>
          <w:szCs w:val="28"/>
        </w:rPr>
        <w:t xml:space="preserve"> в 2021 год</w:t>
      </w:r>
      <w:r>
        <w:rPr>
          <w:rFonts w:ascii="Times New Roman" w:hAnsi="Times New Roman"/>
          <w:sz w:val="28"/>
          <w:szCs w:val="28"/>
        </w:rPr>
        <w:t>у</w:t>
      </w:r>
      <w:r w:rsidRPr="00DF7898">
        <w:rPr>
          <w:rFonts w:ascii="Times New Roman" w:hAnsi="Times New Roman"/>
          <w:bCs/>
          <w:sz w:val="28"/>
          <w:szCs w:val="28"/>
        </w:rPr>
        <w:t xml:space="preserve">  </w:t>
      </w:r>
      <w:r w:rsidRPr="00DF7898">
        <w:rPr>
          <w:rFonts w:ascii="Times New Roman" w:hAnsi="Times New Roman"/>
          <w:sz w:val="28"/>
          <w:szCs w:val="28"/>
        </w:rPr>
        <w:t xml:space="preserve">составило </w:t>
      </w:r>
      <w:r>
        <w:rPr>
          <w:rFonts w:ascii="Times New Roman" w:hAnsi="Times New Roman"/>
          <w:sz w:val="28"/>
          <w:szCs w:val="28"/>
        </w:rPr>
        <w:t>283</w:t>
      </w:r>
      <w:r w:rsidRPr="00DF7898">
        <w:rPr>
          <w:rFonts w:ascii="Times New Roman" w:hAnsi="Times New Roman"/>
          <w:sz w:val="28"/>
          <w:szCs w:val="28"/>
        </w:rPr>
        <w:t xml:space="preserve"> единиц</w:t>
      </w:r>
      <w:r>
        <w:rPr>
          <w:rFonts w:ascii="Times New Roman" w:hAnsi="Times New Roman"/>
          <w:sz w:val="28"/>
          <w:szCs w:val="28"/>
        </w:rPr>
        <w:t xml:space="preserve"> </w:t>
      </w:r>
      <w:r w:rsidRPr="00DF7898">
        <w:rPr>
          <w:rFonts w:ascii="Times New Roman" w:hAnsi="Times New Roman"/>
          <w:sz w:val="28"/>
          <w:szCs w:val="28"/>
        </w:rPr>
        <w:t xml:space="preserve"> (в том числе </w:t>
      </w:r>
      <w:r>
        <w:rPr>
          <w:rFonts w:ascii="Times New Roman" w:hAnsi="Times New Roman"/>
          <w:sz w:val="28"/>
          <w:szCs w:val="28"/>
        </w:rPr>
        <w:t>185</w:t>
      </w:r>
      <w:r w:rsidRPr="00DF7898">
        <w:rPr>
          <w:rFonts w:ascii="Times New Roman" w:hAnsi="Times New Roman"/>
          <w:sz w:val="28"/>
          <w:szCs w:val="28"/>
        </w:rPr>
        <w:t xml:space="preserve"> индивидуальных предпринимателя, 9</w:t>
      </w:r>
      <w:r>
        <w:rPr>
          <w:rFonts w:ascii="Times New Roman" w:hAnsi="Times New Roman"/>
          <w:sz w:val="28"/>
          <w:szCs w:val="28"/>
        </w:rPr>
        <w:t>8</w:t>
      </w:r>
      <w:r w:rsidRPr="00DF7898">
        <w:rPr>
          <w:rFonts w:ascii="Times New Roman" w:hAnsi="Times New Roman"/>
          <w:sz w:val="28"/>
          <w:szCs w:val="28"/>
        </w:rPr>
        <w:t xml:space="preserve"> – юридические лица)</w:t>
      </w:r>
      <w:r>
        <w:rPr>
          <w:rFonts w:ascii="Times New Roman" w:hAnsi="Times New Roman"/>
          <w:sz w:val="28"/>
          <w:szCs w:val="28"/>
        </w:rPr>
        <w:t>, что составляет 103,7% к уровню 2020</w:t>
      </w:r>
      <w:r w:rsidRPr="00DF7898">
        <w:rPr>
          <w:rFonts w:ascii="Times New Roman" w:hAnsi="Times New Roman"/>
          <w:sz w:val="28"/>
          <w:szCs w:val="28"/>
        </w:rPr>
        <w:t>.</w:t>
      </w:r>
    </w:p>
    <w:p w:rsidR="00E518DF" w:rsidRPr="00314609" w:rsidRDefault="00E518DF" w:rsidP="00E518DF">
      <w:pPr>
        <w:pStyle w:val="a7"/>
        <w:numPr>
          <w:ilvl w:val="0"/>
          <w:numId w:val="8"/>
        </w:numPr>
        <w:spacing w:before="0" w:after="0"/>
        <w:ind w:left="0" w:right="0" w:firstLine="567"/>
        <w:rPr>
          <w:sz w:val="28"/>
          <w:szCs w:val="28"/>
        </w:rPr>
      </w:pPr>
      <w:r w:rsidRPr="00314609">
        <w:rPr>
          <w:sz w:val="28"/>
          <w:szCs w:val="28"/>
        </w:rPr>
        <w:t xml:space="preserve"> В общем числе субъектов малого предпринимательства продолжает  доминировать доля субъектов малого предпринимательства, осуществляющих деятельность в непроизводственной сфере. </w:t>
      </w:r>
    </w:p>
    <w:p w:rsidR="00E518DF" w:rsidRPr="00314609" w:rsidRDefault="00E518DF" w:rsidP="00E518DF">
      <w:pPr>
        <w:pStyle w:val="a7"/>
        <w:numPr>
          <w:ilvl w:val="0"/>
          <w:numId w:val="8"/>
        </w:numPr>
        <w:spacing w:before="0" w:after="0"/>
        <w:ind w:left="0" w:right="0" w:firstLine="567"/>
        <w:rPr>
          <w:sz w:val="28"/>
          <w:szCs w:val="28"/>
        </w:rPr>
      </w:pPr>
      <w:r w:rsidRPr="00314609">
        <w:rPr>
          <w:sz w:val="28"/>
          <w:szCs w:val="28"/>
        </w:rPr>
        <w:t>В 202</w:t>
      </w:r>
      <w:r>
        <w:rPr>
          <w:sz w:val="28"/>
          <w:szCs w:val="28"/>
        </w:rPr>
        <w:t>1</w:t>
      </w:r>
      <w:r w:rsidRPr="00314609">
        <w:rPr>
          <w:sz w:val="28"/>
          <w:szCs w:val="28"/>
        </w:rPr>
        <w:t xml:space="preserve"> году в муниципальном образовании Дорогобужское городское поселение Дорогобужского района Смоленской области, реализовывалась муниципальная программа «Создание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w:t>
      </w:r>
    </w:p>
    <w:p w:rsidR="00E518DF" w:rsidRDefault="00E518DF" w:rsidP="00E518DF">
      <w:pPr>
        <w:spacing w:after="0" w:line="240" w:lineRule="auto"/>
        <w:ind w:firstLine="709"/>
        <w:jc w:val="both"/>
        <w:rPr>
          <w:rFonts w:ascii="Times New Roman" w:hAnsi="Times New Roman"/>
          <w:sz w:val="28"/>
          <w:szCs w:val="28"/>
        </w:rPr>
      </w:pPr>
      <w:r w:rsidRPr="00314609">
        <w:rPr>
          <w:rFonts w:ascii="Times New Roman" w:hAnsi="Times New Roman"/>
          <w:bCs/>
          <w:sz w:val="28"/>
          <w:szCs w:val="28"/>
        </w:rPr>
        <w:t>Целью муниципальной программы является создание</w:t>
      </w:r>
      <w:r w:rsidRPr="00314609">
        <w:rPr>
          <w:rFonts w:ascii="Times New Roman" w:hAnsi="Times New Roman"/>
          <w:sz w:val="28"/>
          <w:szCs w:val="28"/>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w:t>
      </w:r>
      <w:r>
        <w:rPr>
          <w:rFonts w:ascii="Times New Roman" w:hAnsi="Times New Roman"/>
          <w:sz w:val="28"/>
          <w:szCs w:val="28"/>
        </w:rPr>
        <w:t>.</w:t>
      </w:r>
    </w:p>
    <w:p w:rsidR="00E518DF" w:rsidRPr="00DD3DF2" w:rsidRDefault="00E518DF" w:rsidP="00E518DF">
      <w:pPr>
        <w:spacing w:after="0" w:line="240" w:lineRule="auto"/>
        <w:ind w:firstLine="709"/>
        <w:jc w:val="both"/>
        <w:rPr>
          <w:rFonts w:ascii="Times New Roman" w:hAnsi="Times New Roman"/>
          <w:sz w:val="28"/>
          <w:szCs w:val="28"/>
        </w:rPr>
      </w:pPr>
      <w:r w:rsidRPr="00DD3DF2">
        <w:rPr>
          <w:rFonts w:ascii="Times New Roman" w:hAnsi="Times New Roman"/>
          <w:sz w:val="28"/>
          <w:szCs w:val="28"/>
        </w:rPr>
        <w:t>В рамках реализации муниципальной программы предусмотрена реализация следующих основных мероприятий:</w:t>
      </w:r>
    </w:p>
    <w:p w:rsidR="00E518DF" w:rsidRPr="00DD3DF2" w:rsidRDefault="00E518DF" w:rsidP="00E518DF">
      <w:pPr>
        <w:pStyle w:val="af3"/>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DD3DF2">
        <w:rPr>
          <w:rFonts w:ascii="Times New Roman" w:hAnsi="Times New Roman"/>
          <w:b/>
          <w:bCs/>
          <w:sz w:val="28"/>
          <w:szCs w:val="28"/>
        </w:rPr>
        <w:t>Имущественная поддержка субъектов малого и среднего предпринимательства</w:t>
      </w:r>
      <w:r w:rsidRPr="00DD3DF2">
        <w:rPr>
          <w:rFonts w:ascii="Times New Roman" w:hAnsi="Times New Roman"/>
          <w:sz w:val="28"/>
          <w:szCs w:val="28"/>
        </w:rPr>
        <w:t>.</w:t>
      </w:r>
    </w:p>
    <w:p w:rsidR="00E518DF" w:rsidRDefault="00E518DF" w:rsidP="00E518D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DD3DF2">
        <w:rPr>
          <w:rFonts w:ascii="Times New Roman" w:hAnsi="Times New Roman"/>
          <w:sz w:val="28"/>
          <w:szCs w:val="28"/>
        </w:rPr>
        <w:t>В 20</w:t>
      </w:r>
      <w:r>
        <w:rPr>
          <w:rFonts w:ascii="Times New Roman" w:hAnsi="Times New Roman"/>
          <w:sz w:val="28"/>
          <w:szCs w:val="28"/>
        </w:rPr>
        <w:t>21 оказана следующая имущественная поддержка:</w:t>
      </w:r>
    </w:p>
    <w:p w:rsidR="00E518DF" w:rsidRPr="00CA75E5" w:rsidRDefault="00E518DF" w:rsidP="00E518D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75E5">
        <w:rPr>
          <w:rFonts w:ascii="Times New Roman" w:hAnsi="Times New Roman"/>
          <w:sz w:val="28"/>
          <w:szCs w:val="28"/>
        </w:rPr>
        <w:t>1) предоставление в аренду объекта муниципальной собственности - нежилого помещения общей площадью  11,4 кв. м. г. Дорогобуж, ул. Мира, д.34, офис 4, ООО «Эковтортех», договор аренды от 16.04.2021 №1, сроком на 1 год;</w:t>
      </w:r>
    </w:p>
    <w:p w:rsidR="00E518DF" w:rsidRPr="00CA75E5" w:rsidRDefault="00E518DF" w:rsidP="00E518D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CA75E5">
        <w:rPr>
          <w:rFonts w:ascii="Times New Roman" w:hAnsi="Times New Roman"/>
          <w:sz w:val="28"/>
          <w:szCs w:val="28"/>
        </w:rPr>
        <w:t>2) предоставление в аренду объекта муниципальной собственности - нежилого помещения общей площадью 12,5 кв. м., г. Дорогобуж, ул. Мира, д. 34, офис 1, ООО   «Еврофангрупп», договор аренды от 30.04.2021 №2, сроком на 1 год.</w:t>
      </w:r>
    </w:p>
    <w:p w:rsidR="00E518DF" w:rsidRPr="00CA75E5" w:rsidRDefault="00E518DF" w:rsidP="00E518D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CA75E5">
        <w:rPr>
          <w:rFonts w:ascii="Times New Roman" w:hAnsi="Times New Roman"/>
          <w:sz w:val="28"/>
          <w:szCs w:val="28"/>
        </w:rPr>
        <w:t>3) предоставление в аренду объекта муниципальной собственности - нежилого помещения общей площадью 12,6 кв. м., г. Дорогобуж, ул. Мира, д. 34, офис 3, ООО   «Стройполимер», договор аренды от 24.06.2021 №3, сроком на 1 год.</w:t>
      </w:r>
    </w:p>
    <w:p w:rsidR="00E518DF" w:rsidRPr="00DD3DF2" w:rsidRDefault="00E518DF" w:rsidP="00E518DF">
      <w:pPr>
        <w:pStyle w:val="af3"/>
        <w:widowControl w:val="0"/>
        <w:numPr>
          <w:ilvl w:val="0"/>
          <w:numId w:val="10"/>
        </w:numPr>
        <w:tabs>
          <w:tab w:val="left" w:pos="142"/>
        </w:tabs>
        <w:autoSpaceDE w:val="0"/>
        <w:autoSpaceDN w:val="0"/>
        <w:adjustRightInd w:val="0"/>
        <w:spacing w:after="0" w:line="240" w:lineRule="auto"/>
        <w:ind w:left="0" w:firstLine="709"/>
        <w:jc w:val="both"/>
        <w:rPr>
          <w:rFonts w:ascii="Times New Roman" w:hAnsi="Times New Roman"/>
          <w:sz w:val="28"/>
          <w:szCs w:val="28"/>
        </w:rPr>
      </w:pPr>
      <w:r w:rsidRPr="00DD3DF2">
        <w:rPr>
          <w:rFonts w:ascii="Times New Roman" w:hAnsi="Times New Roman"/>
          <w:b/>
          <w:bCs/>
          <w:sz w:val="28"/>
          <w:szCs w:val="28"/>
        </w:rPr>
        <w:t>Предоставление информационной и организационной поддержки субъектам малого и среднего предпринимательства</w:t>
      </w:r>
      <w:r w:rsidRPr="00DD3DF2">
        <w:rPr>
          <w:rFonts w:ascii="Times New Roman" w:hAnsi="Times New Roman"/>
          <w:b/>
          <w:sz w:val="28"/>
          <w:szCs w:val="28"/>
        </w:rPr>
        <w:t>.</w:t>
      </w:r>
    </w:p>
    <w:p w:rsidR="00E518DF" w:rsidRPr="00DD3DF2" w:rsidRDefault="00E518DF" w:rsidP="00E518DF">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DD3DF2">
        <w:rPr>
          <w:rFonts w:ascii="Times New Roman" w:hAnsi="Times New Roman"/>
          <w:sz w:val="28"/>
          <w:szCs w:val="28"/>
        </w:rPr>
        <w:t>В рамках основного мероприятия осуществлялись следующие мероприятия:</w:t>
      </w:r>
    </w:p>
    <w:p w:rsidR="00E518DF" w:rsidRPr="00DD3DF2" w:rsidRDefault="00E518DF" w:rsidP="00E518DF">
      <w:pPr>
        <w:pStyle w:val="af3"/>
        <w:widowControl w:val="0"/>
        <w:numPr>
          <w:ilvl w:val="0"/>
          <w:numId w:val="16"/>
        </w:numPr>
        <w:tabs>
          <w:tab w:val="left" w:pos="142"/>
        </w:tabs>
        <w:autoSpaceDE w:val="0"/>
        <w:autoSpaceDN w:val="0"/>
        <w:adjustRightInd w:val="0"/>
        <w:spacing w:after="0" w:line="240" w:lineRule="auto"/>
        <w:ind w:left="0" w:firstLine="709"/>
        <w:jc w:val="both"/>
        <w:rPr>
          <w:rFonts w:ascii="Times New Roman" w:hAnsi="Times New Roman"/>
          <w:sz w:val="28"/>
          <w:szCs w:val="28"/>
        </w:rPr>
      </w:pPr>
      <w:r w:rsidRPr="00DD3DF2">
        <w:rPr>
          <w:rFonts w:ascii="Times New Roman" w:hAnsi="Times New Roman"/>
          <w:sz w:val="28"/>
          <w:szCs w:val="28"/>
        </w:rPr>
        <w:t xml:space="preserve">составление и ведение реестра субъектов малого и среднего предпринимательства-получателей поддержки и размещение его на официальном </w:t>
      </w:r>
      <w:r w:rsidRPr="00DD3DF2">
        <w:rPr>
          <w:rFonts w:ascii="Times New Roman" w:hAnsi="Times New Roman"/>
          <w:sz w:val="28"/>
          <w:szCs w:val="28"/>
        </w:rPr>
        <w:lastRenderedPageBreak/>
        <w:t>сайте муниципального образования «Дорогобужский район» Смоленской области»;</w:t>
      </w:r>
    </w:p>
    <w:p w:rsidR="00E518DF" w:rsidRDefault="00E518DF" w:rsidP="00E518DF">
      <w:pPr>
        <w:widowControl w:val="0"/>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sz w:val="28"/>
          <w:szCs w:val="28"/>
        </w:rPr>
      </w:pPr>
      <w:r w:rsidRPr="00524EC8">
        <w:rPr>
          <w:rFonts w:ascii="Times New Roman" w:hAnsi="Times New Roman"/>
          <w:sz w:val="28"/>
          <w:szCs w:val="28"/>
        </w:rPr>
        <w:t>обеспечение функционирования интернет-страницы «Малое и среднее предпринимательство» на официальном сайте муниципального образования «Дорогобужский район» Смоленской области»</w:t>
      </w:r>
      <w:r>
        <w:rPr>
          <w:rFonts w:ascii="Times New Roman" w:hAnsi="Times New Roman"/>
          <w:sz w:val="28"/>
          <w:szCs w:val="28"/>
        </w:rPr>
        <w:t>;</w:t>
      </w:r>
      <w:r w:rsidRPr="00524EC8">
        <w:rPr>
          <w:rFonts w:ascii="Times New Roman" w:hAnsi="Times New Roman"/>
          <w:sz w:val="28"/>
          <w:szCs w:val="28"/>
        </w:rPr>
        <w:t xml:space="preserve"> </w:t>
      </w:r>
    </w:p>
    <w:p w:rsidR="00E518DF" w:rsidRPr="00524EC8" w:rsidRDefault="00E518DF" w:rsidP="00E518DF">
      <w:pPr>
        <w:widowControl w:val="0"/>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sz w:val="28"/>
          <w:szCs w:val="28"/>
        </w:rPr>
      </w:pPr>
      <w:r w:rsidRPr="00524EC8">
        <w:rPr>
          <w:rFonts w:ascii="Times New Roman" w:hAnsi="Times New Roman"/>
          <w:sz w:val="28"/>
          <w:szCs w:val="28"/>
        </w:rPr>
        <w:t>организация работы «горячей линии» для субъектов малого и среднего предпринимательства, анализ поступающих обращений, принятие мер по защите прав и интересов предпринимателей, выработка предложений по решению актуа</w:t>
      </w:r>
      <w:r>
        <w:rPr>
          <w:rFonts w:ascii="Times New Roman" w:hAnsi="Times New Roman"/>
          <w:sz w:val="28"/>
          <w:szCs w:val="28"/>
        </w:rPr>
        <w:t>льных проблем развития бизнеса;</w:t>
      </w:r>
    </w:p>
    <w:p w:rsidR="00E518DF" w:rsidRPr="00DD3DF2" w:rsidRDefault="00E518DF" w:rsidP="00E518DF">
      <w:pPr>
        <w:widowControl w:val="0"/>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sz w:val="28"/>
          <w:szCs w:val="28"/>
        </w:rPr>
      </w:pPr>
      <w:r w:rsidRPr="00DD3DF2">
        <w:rPr>
          <w:rFonts w:ascii="Times New Roman" w:hAnsi="Times New Roman"/>
          <w:noProof/>
          <w:sz w:val="28"/>
          <w:szCs w:val="28"/>
        </w:rPr>
        <w:t xml:space="preserve">освещение в СМИ и сети «Интернет» деятельности субъектов малого и среднего предпринимательства </w:t>
      </w:r>
      <w:r w:rsidRPr="00DD3DF2">
        <w:rPr>
          <w:rFonts w:ascii="Times New Roman" w:hAnsi="Times New Roman"/>
          <w:sz w:val="28"/>
          <w:szCs w:val="28"/>
        </w:rPr>
        <w:t>(газета «Край Дорогобужский, официальный сайт муниципального образования «Дорогобужский район» Смоленской области, раздел «Малое и среднее предпринимательство»</w:t>
      </w:r>
    </w:p>
    <w:p w:rsidR="00E518DF" w:rsidRPr="00DD3DF2" w:rsidRDefault="00E518DF" w:rsidP="00E518DF">
      <w:pPr>
        <w:pStyle w:val="af3"/>
        <w:widowControl w:val="0"/>
        <w:numPr>
          <w:ilvl w:val="0"/>
          <w:numId w:val="12"/>
        </w:numPr>
        <w:tabs>
          <w:tab w:val="left" w:pos="142"/>
        </w:tabs>
        <w:autoSpaceDE w:val="0"/>
        <w:autoSpaceDN w:val="0"/>
        <w:adjustRightInd w:val="0"/>
        <w:spacing w:after="0" w:line="240" w:lineRule="auto"/>
        <w:ind w:left="0" w:firstLine="709"/>
        <w:jc w:val="both"/>
        <w:rPr>
          <w:rFonts w:ascii="Times New Roman" w:hAnsi="Times New Roman"/>
          <w:sz w:val="28"/>
          <w:szCs w:val="28"/>
        </w:rPr>
      </w:pPr>
      <w:r w:rsidRPr="00DD3DF2">
        <w:rPr>
          <w:rFonts w:ascii="Times New Roman" w:hAnsi="Times New Roman"/>
          <w:sz w:val="28"/>
          <w:szCs w:val="28"/>
        </w:rP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w:t>
      </w:r>
      <w:r>
        <w:rPr>
          <w:rFonts w:ascii="Times New Roman" w:hAnsi="Times New Roman"/>
          <w:sz w:val="28"/>
          <w:szCs w:val="28"/>
        </w:rPr>
        <w:t xml:space="preserve"> и среднего предпринимательства.</w:t>
      </w:r>
    </w:p>
    <w:p w:rsidR="00E518DF" w:rsidRDefault="00E518DF" w:rsidP="00E518DF">
      <w:pPr>
        <w:tabs>
          <w:tab w:val="left" w:pos="4710"/>
        </w:tabs>
        <w:spacing w:after="0" w:line="240" w:lineRule="auto"/>
        <w:ind w:firstLine="709"/>
        <w:jc w:val="center"/>
        <w:rPr>
          <w:rFonts w:ascii="Times New Roman" w:hAnsi="Times New Roman"/>
          <w:b/>
          <w:sz w:val="28"/>
          <w:szCs w:val="28"/>
        </w:rPr>
      </w:pPr>
    </w:p>
    <w:p w:rsidR="00E518DF" w:rsidRPr="00CB6333" w:rsidRDefault="00E518DF" w:rsidP="00E518DF">
      <w:pPr>
        <w:tabs>
          <w:tab w:val="left" w:pos="4710"/>
        </w:tabs>
        <w:spacing w:after="0" w:line="240" w:lineRule="auto"/>
        <w:ind w:firstLine="709"/>
        <w:jc w:val="center"/>
        <w:rPr>
          <w:rFonts w:ascii="Times New Roman" w:hAnsi="Times New Roman"/>
          <w:b/>
          <w:sz w:val="28"/>
          <w:szCs w:val="28"/>
        </w:rPr>
      </w:pPr>
      <w:r w:rsidRPr="00CB6333">
        <w:rPr>
          <w:rFonts w:ascii="Times New Roman" w:hAnsi="Times New Roman"/>
          <w:b/>
          <w:sz w:val="28"/>
          <w:szCs w:val="28"/>
        </w:rPr>
        <w:t>Жилищно-коммунальное хозяйство, архитектура и градостроительство</w:t>
      </w:r>
    </w:p>
    <w:p w:rsidR="00E518DF" w:rsidRPr="000A5E2D" w:rsidRDefault="00E518DF" w:rsidP="00E518DF">
      <w:pPr>
        <w:tabs>
          <w:tab w:val="left" w:pos="4710"/>
        </w:tabs>
        <w:spacing w:after="0" w:line="240" w:lineRule="auto"/>
        <w:ind w:firstLine="709"/>
        <w:jc w:val="center"/>
        <w:rPr>
          <w:rFonts w:ascii="Times New Roman" w:hAnsi="Times New Roman"/>
          <w:b/>
          <w:color w:val="FF0000"/>
          <w:sz w:val="16"/>
          <w:szCs w:val="16"/>
        </w:rPr>
      </w:pPr>
    </w:p>
    <w:p w:rsidR="00E518DF" w:rsidRPr="00497138" w:rsidRDefault="00E518DF" w:rsidP="00E518DF">
      <w:pPr>
        <w:spacing w:after="0" w:line="240" w:lineRule="auto"/>
        <w:ind w:firstLine="708"/>
        <w:jc w:val="both"/>
        <w:rPr>
          <w:rFonts w:ascii="Times New Roman" w:hAnsi="Times New Roman"/>
          <w:sz w:val="28"/>
          <w:szCs w:val="28"/>
        </w:rPr>
      </w:pPr>
      <w:r w:rsidRPr="00497138">
        <w:rPr>
          <w:rFonts w:ascii="Times New Roman" w:hAnsi="Times New Roman"/>
          <w:sz w:val="28"/>
          <w:szCs w:val="28"/>
        </w:rPr>
        <w:t xml:space="preserve">Отпуск тепловой энергии потребителям Дорогобужского городского поселения производится от 1 централизованного источника тепловой энергии - газовой котельной ООО «Смоленскрегионтеплоэнерго», мощностью 22,36 Гкал/час (4 котла </w:t>
      </w:r>
      <w:r w:rsidRPr="00497138">
        <w:rPr>
          <w:rFonts w:ascii="Times New Roman" w:hAnsi="Times New Roman"/>
          <w:sz w:val="28"/>
          <w:szCs w:val="28"/>
          <w:lang w:val="en-US"/>
        </w:rPr>
        <w:t>UNIMAT</w:t>
      </w:r>
      <w:r w:rsidRPr="00497138">
        <w:rPr>
          <w:rFonts w:ascii="Times New Roman" w:hAnsi="Times New Roman"/>
          <w:sz w:val="28"/>
          <w:szCs w:val="28"/>
        </w:rPr>
        <w:t xml:space="preserve"> </w:t>
      </w:r>
      <w:r w:rsidRPr="00497138">
        <w:rPr>
          <w:rFonts w:ascii="Times New Roman" w:hAnsi="Times New Roman"/>
          <w:sz w:val="28"/>
          <w:szCs w:val="28"/>
          <w:lang w:val="en-US"/>
        </w:rPr>
        <w:t>UT</w:t>
      </w:r>
      <w:r w:rsidRPr="00497138">
        <w:rPr>
          <w:rFonts w:ascii="Times New Roman" w:hAnsi="Times New Roman"/>
          <w:sz w:val="28"/>
          <w:szCs w:val="28"/>
        </w:rPr>
        <w:t>-</w:t>
      </w:r>
      <w:r w:rsidRPr="00497138">
        <w:rPr>
          <w:rFonts w:ascii="Times New Roman" w:hAnsi="Times New Roman"/>
          <w:sz w:val="28"/>
          <w:szCs w:val="28"/>
          <w:lang w:val="en-US"/>
        </w:rPr>
        <w:t>L</w:t>
      </w:r>
      <w:r w:rsidRPr="00497138">
        <w:rPr>
          <w:rFonts w:ascii="Times New Roman" w:hAnsi="Times New Roman"/>
          <w:sz w:val="28"/>
          <w:szCs w:val="28"/>
        </w:rPr>
        <w:t xml:space="preserve">40 тепловой мощностью по 6500 кВт, производства фирмы </w:t>
      </w:r>
      <w:r w:rsidRPr="00497138">
        <w:rPr>
          <w:rFonts w:ascii="Times New Roman" w:hAnsi="Times New Roman"/>
          <w:sz w:val="28"/>
          <w:szCs w:val="28"/>
          <w:lang w:val="en-US"/>
        </w:rPr>
        <w:t>Bosh</w:t>
      </w:r>
      <w:r w:rsidRPr="00497138">
        <w:rPr>
          <w:rFonts w:ascii="Times New Roman" w:hAnsi="Times New Roman"/>
          <w:sz w:val="28"/>
          <w:szCs w:val="28"/>
        </w:rPr>
        <w:t>), построенной и введенной в эксплуатацию в 2020г., расположенной на границе Дорогобужского городского поселения и Михайловского сельского поселения, а также от отопительных котельных, которые отапливают отдельно расположенные зоны жилищно-коммунального сектора (государственные учреждения, школы, детские сады, учреждения культуры). Со всеми потребителями заключены договорные взаимоотношения согласно действующему законодательству. Поставка и реализация тепловой энергии, осуществляется посредством публичных договоров с потребителями (юридическими лицами и населением) непосредственно ООО «Смоленскрегионтеплоэнерго» и ООО «Дорогобужская ТЭЦ».</w:t>
      </w:r>
    </w:p>
    <w:p w:rsidR="00E518DF" w:rsidRPr="00497138" w:rsidRDefault="00E518DF" w:rsidP="00E518DF">
      <w:pPr>
        <w:spacing w:after="0" w:line="240" w:lineRule="auto"/>
        <w:ind w:firstLine="708"/>
        <w:jc w:val="both"/>
        <w:rPr>
          <w:rFonts w:ascii="Times New Roman" w:hAnsi="Times New Roman"/>
          <w:sz w:val="28"/>
          <w:szCs w:val="28"/>
        </w:rPr>
      </w:pPr>
      <w:r w:rsidRPr="00497138">
        <w:rPr>
          <w:rFonts w:ascii="Times New Roman" w:hAnsi="Times New Roman"/>
          <w:sz w:val="28"/>
          <w:szCs w:val="28"/>
        </w:rPr>
        <w:t>Блочно - модульная газовая котельная «Смоленскрегионтеплоэнерго» (ООО «Смоленскрегионтеплоэнерго») осуществляет выработку тепловой энергии. Газовая котельная «Смоленскрегионтеплоэнерго» предназначена для покрытия тепловых нагрузок жилого, общественно-делового, социального сектора, и прочих предприятий и учреждений г. Дорогобуж.</w:t>
      </w:r>
    </w:p>
    <w:p w:rsidR="00E518DF" w:rsidRPr="00497138" w:rsidRDefault="00E518DF" w:rsidP="00E518DF">
      <w:pPr>
        <w:spacing w:after="0" w:line="240" w:lineRule="auto"/>
        <w:ind w:firstLine="708"/>
        <w:jc w:val="both"/>
        <w:rPr>
          <w:rFonts w:ascii="Times New Roman" w:hAnsi="Times New Roman"/>
          <w:sz w:val="28"/>
          <w:szCs w:val="28"/>
        </w:rPr>
      </w:pPr>
      <w:r w:rsidRPr="00497138">
        <w:rPr>
          <w:rFonts w:ascii="Times New Roman" w:hAnsi="Times New Roman"/>
          <w:sz w:val="28"/>
          <w:szCs w:val="28"/>
        </w:rPr>
        <w:t>Дорогобужская ТЭЦ (ООО «Дорогобужская ТЭЦ») осуществляет   комбинированную выработку тепловой и электрической энергии. Дорогобужская ТЭЦ предназначена для покрытия тепловых нагрузок промышленных и сельскохозяйственных предприятий, а также жилого сектора г. Дорогобуж</w:t>
      </w:r>
      <w:r>
        <w:rPr>
          <w:rFonts w:ascii="Times New Roman" w:hAnsi="Times New Roman"/>
          <w:sz w:val="28"/>
          <w:szCs w:val="28"/>
        </w:rPr>
        <w:t>, расположенного на левобережье р. Днепр</w:t>
      </w:r>
      <w:r w:rsidRPr="00497138">
        <w:rPr>
          <w:rFonts w:ascii="Times New Roman" w:hAnsi="Times New Roman"/>
          <w:sz w:val="28"/>
          <w:szCs w:val="28"/>
        </w:rPr>
        <w:t>. Дополнительно ТЭЦ вырабатывает электрическую энергию, которую отдает в общую систему электроснабжения.</w:t>
      </w:r>
    </w:p>
    <w:p w:rsidR="00E518DF" w:rsidRPr="00497138" w:rsidRDefault="00E518DF" w:rsidP="00E518DF">
      <w:pPr>
        <w:spacing w:after="0" w:line="240" w:lineRule="auto"/>
        <w:ind w:firstLine="708"/>
        <w:jc w:val="both"/>
        <w:rPr>
          <w:rFonts w:ascii="Times New Roman" w:hAnsi="Times New Roman"/>
          <w:sz w:val="28"/>
          <w:szCs w:val="28"/>
        </w:rPr>
      </w:pPr>
      <w:r w:rsidRPr="00497138">
        <w:rPr>
          <w:rFonts w:ascii="Times New Roman" w:hAnsi="Times New Roman"/>
          <w:sz w:val="28"/>
          <w:szCs w:val="28"/>
        </w:rPr>
        <w:t>Установленная тепловая мощность Дорогобужской ТЭЦ –242,2 Гкал/ч в том числе: по турбинам - 216 Гкал/ч; по ГТУ - 26,2Гкал/ч.</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lastRenderedPageBreak/>
        <w:t>МУП «Водоканал» (водоснабжение, водоотведение) обслуживает на территории Дорогобужского городского поселения:</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- 3 водозабора (включает в себя три насосных станций II подъема и 13 артезианских скважин)</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- 12 шахтных колодцев</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- 5 очистных сооружений</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- 4 канализационно-насосных станций</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xml:space="preserve"> - 67 км центральных водопроводных и 26,826км канализационных сетей.</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b/>
          <w:bCs/>
          <w:sz w:val="28"/>
          <w:szCs w:val="28"/>
        </w:rPr>
        <w:t xml:space="preserve"> </w:t>
      </w:r>
      <w:r w:rsidRPr="00497138">
        <w:rPr>
          <w:rFonts w:ascii="Times New Roman" w:hAnsi="Times New Roman"/>
          <w:sz w:val="28"/>
          <w:szCs w:val="28"/>
        </w:rPr>
        <w:t>Дорогобужский РЭС Филиала ПАО МРСК «Центра» - «Смоленскэнерго» (электроснабжение).</w:t>
      </w:r>
    </w:p>
    <w:p w:rsidR="00E518DF" w:rsidRPr="00497138" w:rsidRDefault="00E518DF" w:rsidP="00E518DF">
      <w:pPr>
        <w:spacing w:after="0" w:line="240" w:lineRule="auto"/>
        <w:ind w:firstLine="900"/>
        <w:jc w:val="both"/>
        <w:rPr>
          <w:rFonts w:ascii="Times New Roman" w:hAnsi="Times New Roman"/>
          <w:b/>
          <w:bCs/>
          <w:sz w:val="28"/>
          <w:szCs w:val="28"/>
        </w:rPr>
      </w:pPr>
      <w:r w:rsidRPr="00497138">
        <w:rPr>
          <w:rFonts w:ascii="Times New Roman" w:hAnsi="Times New Roman"/>
          <w:sz w:val="28"/>
          <w:szCs w:val="28"/>
        </w:rPr>
        <w:t>ТОГП Сафоновский участок ООО «Газпром межрегионгаз Смоленск» (газоснабжение).</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В целях охраны здоровья и жизни населения, обеспечения безопасного отдыха на водных объектах в период купального сезона в муниципальном образовании «Дорогобужский район» Смоленской области распоряжением Администрации муниципального образования «Дорогобужский район» Смоленской области:</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утвержден план мероприятий по подготовке мест массового отдыха на водных объектах в период купального сезона в муниципальном образовании «Дорогобужский район» Смоленской области (далее - План).</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создан организационный комитет по подготовке к купальному сезону и оборудованию мест массового отдыха на водных объектах в муниципальном образовании «Дорогобужский район» Смоленской области.</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xml:space="preserve">В соответствии с </w:t>
      </w:r>
      <w:r>
        <w:rPr>
          <w:rFonts w:ascii="Times New Roman" w:hAnsi="Times New Roman"/>
          <w:sz w:val="28"/>
          <w:szCs w:val="28"/>
        </w:rPr>
        <w:t xml:space="preserve">пунктом 16 </w:t>
      </w:r>
      <w:r w:rsidRPr="00497138">
        <w:rPr>
          <w:rFonts w:ascii="Times New Roman" w:hAnsi="Times New Roman"/>
          <w:sz w:val="28"/>
          <w:szCs w:val="28"/>
        </w:rPr>
        <w:t xml:space="preserve"> статьи </w:t>
      </w:r>
      <w:r>
        <w:rPr>
          <w:rFonts w:ascii="Times New Roman" w:hAnsi="Times New Roman"/>
          <w:sz w:val="28"/>
          <w:szCs w:val="28"/>
        </w:rPr>
        <w:t>7</w:t>
      </w:r>
      <w:r w:rsidRPr="00497138">
        <w:rPr>
          <w:rFonts w:ascii="Times New Roman" w:hAnsi="Times New Roman"/>
          <w:sz w:val="28"/>
          <w:szCs w:val="28"/>
        </w:rPr>
        <w:t xml:space="preserve"> Устава </w:t>
      </w:r>
      <w:r>
        <w:rPr>
          <w:rFonts w:ascii="Times New Roman" w:hAnsi="Times New Roman"/>
          <w:sz w:val="28"/>
          <w:szCs w:val="28"/>
        </w:rPr>
        <w:t>Дорогобужского городского посления</w:t>
      </w:r>
      <w:r w:rsidRPr="00497138">
        <w:rPr>
          <w:rFonts w:ascii="Times New Roman" w:hAnsi="Times New Roman"/>
          <w:sz w:val="28"/>
          <w:szCs w:val="28"/>
        </w:rPr>
        <w:t xml:space="preserve"> Смоленской области, распоряжения Администрации муниципального образования «Дорогобужский район» Смоленской области от 22.04.2021 № 666-р «О подготовке к купальному сезону и оборудованию мест массового отдыха на водных объектах в муниципальном образовании «Дорогобужский район» Смоленской области в 2021 году» на территории Дорогобужского городского поселения Дорогобужского района Смоленской области местом для купания определен городской пляж по адресу: ул. Набережная, река Днепр. </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СОГБУ «Пожарно-спасательный центр» было проведено водолазное обследование и очистка дна пляжа.</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Проведено техническое освидетельствование пляжа отделом ГИМС Главного управления МЧС России по Смоленской области.</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В несанкционированных местах традиционного массового отдыха людей у воды были установлены запрещающие аншлаги, произведена подсыпка песка и планировка, также установлена контейнерная площадка на 1 контейнер.</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В учебно-методическом центре СОГБУ «Пожарно-спасательный центр» группа спасателей прошла обучение по программе «Матрос-спасатель сезонных муниципальных пляжей» и получила свидетельство о прохождении курсов установленного образца, для оснащения пляжа имеется мобильный спасательный пост с комплектом следующего имущества: гребная лодка - 1 ед.; спасательные круги – 2 шт.; конец Александрова - 1 шт.; спасательные жилеты - 6 шт.; мегафон - 1 шт.; стационарный мобильный телефон – 1 шт.; бинокль – 1 шт.</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lastRenderedPageBreak/>
        <w:t>В соответствии с Федеральным законом от 06.10.2003 № 131-ФЗ «Об общих принципах организации местного самоуправления в Российской Федерации» участие в организации деятельности по сбору (в том числе раздельному сбору) и транспортированию твердых коммунальных отходов относится к вопросам местного значения поселения, 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относится к вопросам местного значения муниципального района.</w:t>
      </w:r>
    </w:p>
    <w:p w:rsidR="00E518DF" w:rsidRPr="00497138" w:rsidRDefault="00E518DF" w:rsidP="00E518DF">
      <w:pPr>
        <w:spacing w:after="0" w:line="240" w:lineRule="auto"/>
        <w:ind w:firstLine="900"/>
        <w:jc w:val="both"/>
        <w:rPr>
          <w:rFonts w:ascii="Times New Roman" w:hAnsi="Times New Roman"/>
          <w:sz w:val="28"/>
          <w:szCs w:val="28"/>
          <w:shd w:val="clear" w:color="auto" w:fill="FFFFFF"/>
        </w:rPr>
      </w:pPr>
      <w:r w:rsidRPr="00497138">
        <w:rPr>
          <w:rFonts w:ascii="Times New Roman" w:hAnsi="Times New Roman"/>
          <w:sz w:val="28"/>
          <w:szCs w:val="28"/>
          <w:shd w:val="clear" w:color="auto" w:fill="FFFFFF"/>
        </w:rPr>
        <w:t>Сбор отходов на территории Дорогобужского городского поселения производится в контейнеры для отходов, установленные на оборудованных контейнерных площадках, вывоз из контейнеров производится ежедневно. На территории частного сектора организован провозной метод сбора ТКО (по средам).</w:t>
      </w:r>
    </w:p>
    <w:p w:rsidR="00E518DF" w:rsidRPr="00497138" w:rsidRDefault="00E518DF" w:rsidP="00E518DF">
      <w:pPr>
        <w:spacing w:after="0" w:line="240" w:lineRule="auto"/>
        <w:ind w:firstLine="900"/>
        <w:jc w:val="both"/>
        <w:rPr>
          <w:rFonts w:ascii="Times New Roman" w:hAnsi="Times New Roman"/>
          <w:sz w:val="28"/>
          <w:szCs w:val="28"/>
          <w:shd w:val="clear" w:color="auto" w:fill="FFFFFF"/>
        </w:rPr>
      </w:pPr>
      <w:r w:rsidRPr="00497138">
        <w:rPr>
          <w:rFonts w:ascii="Times New Roman" w:hAnsi="Times New Roman"/>
          <w:sz w:val="28"/>
          <w:szCs w:val="28"/>
          <w:shd w:val="clear" w:color="auto" w:fill="FFFFFF"/>
        </w:rPr>
        <w:t>Сбор крупногабаритных отходов производится на контейнерных площадках. Вывоз крупногабаритных отходов производится по понедельникам, средам и пятницам.</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На территории муниципального образования Дорогобужское городское поселение Дорогобужский район Смоленской области деятельность по сбору и вывозу твердых бытовых отходов осуществляла одна организация – региональный оператор АО «СпецАТХ».</w:t>
      </w:r>
    </w:p>
    <w:p w:rsidR="00E518DF" w:rsidRPr="00497138" w:rsidRDefault="00E518DF" w:rsidP="00E518DF">
      <w:pPr>
        <w:spacing w:after="0" w:line="240" w:lineRule="auto"/>
        <w:ind w:firstLine="900"/>
        <w:jc w:val="both"/>
        <w:rPr>
          <w:rFonts w:ascii="Times New Roman" w:hAnsi="Times New Roman"/>
          <w:sz w:val="28"/>
          <w:szCs w:val="28"/>
        </w:rPr>
      </w:pPr>
      <w:r w:rsidRPr="00497138">
        <w:rPr>
          <w:rFonts w:ascii="Times New Roman" w:hAnsi="Times New Roman"/>
          <w:sz w:val="28"/>
          <w:szCs w:val="28"/>
        </w:rPr>
        <w:t xml:space="preserve">Для утилизации твердых бытовых отходов на территории Дорогобужского района в 2000 году введен в эксплуатацию полигон твердых бытовых отходов. Площадь полигона в границах ограждения составляет 4,81 га. Проектный срок эксплуатации составляет 19,3 года. Производительность полигона – 5,6 тыс. тонн в год. </w:t>
      </w:r>
    </w:p>
    <w:p w:rsidR="00E518DF" w:rsidRPr="00497138" w:rsidRDefault="00E518DF" w:rsidP="00E518DF">
      <w:pPr>
        <w:pStyle w:val="ac"/>
        <w:tabs>
          <w:tab w:val="left" w:pos="6763"/>
        </w:tabs>
        <w:ind w:firstLine="851"/>
        <w:jc w:val="both"/>
        <w:rPr>
          <w:b w:val="0"/>
          <w:sz w:val="28"/>
          <w:szCs w:val="28"/>
        </w:rPr>
      </w:pPr>
      <w:r w:rsidRPr="00497138">
        <w:rPr>
          <w:b w:val="0"/>
          <w:sz w:val="28"/>
          <w:szCs w:val="28"/>
        </w:rPr>
        <w:t xml:space="preserve">Распоряжением Администрации Смоленской области от 28.10.2016 № 1692-р/адм полигон ТБО п. Верхнеднепровский принят в государственную собственность Смоленской области. На основании распоряжения Администрации Смоленской области от 03.11.2016 № 1750-р/адм указанный объект закреплен на праве хозяйственного ведения за ОГУП «Экология». Согласно пункту 1 статьи 617 Гражданского Кодекса Российской Федерации ОГУП «Экология» является арендодателем по договору аренды полигона от 24.04.2013 № 15.  </w:t>
      </w:r>
    </w:p>
    <w:p w:rsidR="00E518DF" w:rsidRPr="00497138" w:rsidRDefault="00E518DF" w:rsidP="00E518DF">
      <w:pPr>
        <w:shd w:val="clear" w:color="auto" w:fill="FFFFFF"/>
        <w:tabs>
          <w:tab w:val="left" w:pos="0"/>
        </w:tabs>
        <w:spacing w:after="0" w:line="240" w:lineRule="auto"/>
        <w:ind w:firstLine="709"/>
        <w:contextualSpacing/>
        <w:jc w:val="both"/>
        <w:rPr>
          <w:rFonts w:ascii="Times New Roman" w:hAnsi="Times New Roman"/>
          <w:color w:val="000000"/>
          <w:sz w:val="28"/>
          <w:szCs w:val="28"/>
        </w:rPr>
      </w:pPr>
      <w:r w:rsidRPr="00497138">
        <w:rPr>
          <w:rFonts w:ascii="Times New Roman" w:hAnsi="Times New Roman"/>
          <w:sz w:val="28"/>
          <w:szCs w:val="28"/>
        </w:rPr>
        <w:t xml:space="preserve">В рамках реализации муниципальной программы «Создание условий для обеспечения качественными услугами ЖКХ и благоустройство территории Дорогобужского городского поселения Дорогобужского района Смоленской области», по основному мероприятию «Капитальный ремонт многоквартирных домом» денежные средства были освоены по направлению расходов «Взносы на капитальный ремонт общего имущества в многоквартирных домах на территории Дорогобужского городского поселения Дорогобужского района Смоленской области» на сумму 1 208,2 тыс. руб.  По направлению расходов «Ремонт и содержание коммунального хозяйства» были выполнены работы по прокладке системы отопления по адресу: Смоленская область, г. Дорогобуж, ул. Путенкова, д. 11.  на сумму 300,0 тыс. руб. и по ремонту санузлов 3 этажа с заменой канализации и холодного водоснабжения по ул. Пушкина д.7. на сумму 127,8 тыс. руб., </w:t>
      </w:r>
      <w:r w:rsidRPr="00497138">
        <w:rPr>
          <w:rFonts w:ascii="Times New Roman" w:hAnsi="Times New Roman"/>
          <w:color w:val="000000"/>
          <w:sz w:val="28"/>
          <w:szCs w:val="28"/>
        </w:rPr>
        <w:t>капитальному ремонту наружной водопроводной сети по ул. Октябрьская в г. Дорогобуж (колодец) на сумму 150,7 тыс. руб.</w:t>
      </w:r>
    </w:p>
    <w:p w:rsidR="00E518DF" w:rsidRPr="00E518DF" w:rsidRDefault="00E518DF" w:rsidP="00E518DF">
      <w:pPr>
        <w:autoSpaceDE w:val="0"/>
        <w:autoSpaceDN w:val="0"/>
        <w:adjustRightInd w:val="0"/>
        <w:spacing w:after="0" w:line="240" w:lineRule="auto"/>
        <w:ind w:firstLine="851"/>
        <w:jc w:val="both"/>
        <w:rPr>
          <w:rFonts w:ascii="Times New Roman" w:hAnsi="Times New Roman"/>
          <w:color w:val="000000"/>
          <w:sz w:val="28"/>
          <w:szCs w:val="28"/>
        </w:rPr>
      </w:pPr>
      <w:r w:rsidRPr="00E518DF">
        <w:rPr>
          <w:rFonts w:ascii="Times New Roman" w:hAnsi="Times New Roman"/>
          <w:color w:val="000000"/>
          <w:sz w:val="28"/>
          <w:szCs w:val="28"/>
        </w:rPr>
        <w:lastRenderedPageBreak/>
        <w:t>На территории Дорогобужского городского поселения решением Совета депутатов Дорогобужского городского поселения от 30.05.2018 № 11 утверждены Правила благоустройства территории муниципального образования Дорогобужское городское поселение Дорогобужского района Смоленской области  (в редакции решения Совета депутатов Дорогобужского городского поселения от 26.04.2021 №7) .</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В рамках основного мероприятия «Организация благоустройства территории» выполнены следующие работы:</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 содержание уличного освещения на сумму 9 582,9 тыс. руб.,</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  содержание мест захоронения (выпиловка деревьев 420,7 м</w:t>
      </w:r>
      <w:r w:rsidRPr="00497138">
        <w:rPr>
          <w:rFonts w:ascii="Times New Roman" w:hAnsi="Times New Roman"/>
          <w:sz w:val="28"/>
          <w:szCs w:val="28"/>
          <w:vertAlign w:val="superscript"/>
        </w:rPr>
        <w:t>3</w:t>
      </w:r>
      <w:r w:rsidRPr="00497138">
        <w:rPr>
          <w:rFonts w:ascii="Times New Roman" w:hAnsi="Times New Roman"/>
          <w:sz w:val="28"/>
          <w:szCs w:val="28"/>
        </w:rPr>
        <w:t>, вывоз мусора 370 т, завоз песка 45 м</w:t>
      </w:r>
      <w:r w:rsidRPr="00497138">
        <w:rPr>
          <w:rFonts w:ascii="Times New Roman" w:hAnsi="Times New Roman"/>
          <w:sz w:val="28"/>
          <w:szCs w:val="28"/>
          <w:vertAlign w:val="superscript"/>
        </w:rPr>
        <w:t>3</w:t>
      </w:r>
      <w:r w:rsidRPr="00497138">
        <w:rPr>
          <w:rFonts w:ascii="Times New Roman" w:hAnsi="Times New Roman"/>
          <w:sz w:val="28"/>
          <w:szCs w:val="28"/>
        </w:rPr>
        <w:t>) на сумму 855,0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выпиловка аварийных деревьев (98 шт.) на сумму 513,7</w:t>
      </w:r>
      <w:r w:rsidRPr="00E518DF">
        <w:rPr>
          <w:rFonts w:ascii="Times New Roman" w:hAnsi="Times New Roman" w:cs="Times New Roman"/>
          <w:sz w:val="28"/>
          <w:szCs w:val="28"/>
        </w:rPr>
        <w:t xml:space="preserve"> </w:t>
      </w:r>
      <w:r w:rsidRPr="00497138">
        <w:rPr>
          <w:rFonts w:ascii="Times New Roman" w:hAnsi="Times New Roman" w:cs="Times New Roman"/>
          <w:sz w:val="28"/>
          <w:szCs w:val="28"/>
        </w:rPr>
        <w:t xml:space="preserve">тыс. руб.; </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обслуживание «Системы видеонаблюдения» аппаратно-программного комплекса «Безопасный город» в г. Дорогобуж Смоленской области на сумму 1349,8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озеленение территории на сумму 223,8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благоустройство рощи имени Ю.А. Гагарина в г. Дорогобуже на сумму 598,5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новогоднее украшение города на сумму 170,0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монтаж и демонтаж новогодней ели на сумму 60,0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ручная уборка на сумму 1 315,7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-приобретение баннеров и символики для праздничного тематического оформления территории Дорогобужского городского поселения Дорогобужского района Смоленской области на сумму 644,8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покраска перил, бордюров и барьерного ограждения на сумму 75,5 тыс. руб.;</w:t>
      </w:r>
    </w:p>
    <w:p w:rsidR="00E518DF" w:rsidRPr="00497138" w:rsidRDefault="00E518DF" w:rsidP="00E518DF">
      <w:pPr>
        <w:shd w:val="clear" w:color="auto" w:fill="FFFFFF"/>
        <w:tabs>
          <w:tab w:val="left" w:pos="0"/>
        </w:tabs>
        <w:spacing w:after="0" w:line="240" w:lineRule="auto"/>
        <w:ind w:firstLine="709"/>
        <w:contextualSpacing/>
        <w:jc w:val="both"/>
        <w:rPr>
          <w:rFonts w:ascii="Times New Roman" w:hAnsi="Times New Roman"/>
          <w:sz w:val="28"/>
          <w:szCs w:val="28"/>
        </w:rPr>
      </w:pPr>
      <w:r w:rsidRPr="00497138">
        <w:rPr>
          <w:rFonts w:ascii="Times New Roman" w:hAnsi="Times New Roman"/>
          <w:sz w:val="28"/>
          <w:szCs w:val="28"/>
        </w:rPr>
        <w:t>- благоустройство территории в районе дома №37 по ул. Павлова в г. Дорогобуже (ремонт общественного туалета) на сумму 145,6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устройство контейнерных площадок (3 шт.)  на сумму 210,0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color w:val="000000"/>
          <w:sz w:val="28"/>
          <w:szCs w:val="28"/>
        </w:rPr>
      </w:pPr>
      <w:r w:rsidRPr="00497138">
        <w:rPr>
          <w:rFonts w:ascii="Times New Roman" w:hAnsi="Times New Roman"/>
          <w:color w:val="000000"/>
          <w:sz w:val="28"/>
          <w:szCs w:val="28"/>
        </w:rPr>
        <w:t>- благоустройство вдоль центрального тротуара по ул. Мира с устройством водоотводного лотка на сумму 172,6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color w:val="000000"/>
          <w:sz w:val="28"/>
          <w:szCs w:val="28"/>
        </w:rPr>
        <w:t>- благоустройство территории по пер. Карельский на сумму 300,0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 устройство уличного освещения по пер. Строителей и ул. Калинина на сумму 244,2 тыс. руб., по ул. ДОС 193,5 тыс. руб. и по пер. Т. Рустамова 844,5 тыс. руб.  и др.</w:t>
      </w:r>
    </w:p>
    <w:p w:rsidR="00E518DF" w:rsidRPr="00497138" w:rsidRDefault="00E518DF" w:rsidP="00E518DF">
      <w:pPr>
        <w:shd w:val="clear" w:color="auto" w:fill="FFFFFF"/>
        <w:tabs>
          <w:tab w:val="left" w:pos="0"/>
        </w:tabs>
        <w:spacing w:after="0" w:line="240" w:lineRule="auto"/>
        <w:contextualSpacing/>
        <w:jc w:val="both"/>
        <w:rPr>
          <w:rFonts w:ascii="Times New Roman" w:hAnsi="Times New Roman"/>
          <w:sz w:val="28"/>
          <w:szCs w:val="28"/>
        </w:rPr>
      </w:pPr>
      <w:r w:rsidRPr="00497138">
        <w:rPr>
          <w:rFonts w:ascii="Times New Roman" w:hAnsi="Times New Roman"/>
          <w:sz w:val="28"/>
          <w:szCs w:val="28"/>
        </w:rPr>
        <w:t xml:space="preserve">          В рамках мероприятия «Обеспечение населения услугами бани, расположенной в пгт. Верхнеднепровский, путем организации транспортного обслуживания» были оказаны услуги на сумму 180,0 тыс. руб.</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В рамках мероприятия «Создание обязательного запаса материально-технических ресурсов для предупреждения и ликвидации аварийных ситуаций на объектах жилищно-коммунального хозяйства» были приобретены насосы для нужд МУП «Водоканал» на сумму 576,6 тыс. руб.</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 xml:space="preserve">В рамках мероприятия «Создание условий для эффективной работы в информационных системах жилищно-коммунального хозяйства» была приобретена оргтехника для оснащения техническими средствами для эффективной работы </w:t>
      </w:r>
      <w:r w:rsidRPr="00497138">
        <w:rPr>
          <w:rFonts w:ascii="Times New Roman" w:hAnsi="Times New Roman"/>
          <w:sz w:val="28"/>
          <w:szCs w:val="28"/>
        </w:rPr>
        <w:lastRenderedPageBreak/>
        <w:t>информационных систем АИС Реформа ЖКХ, ГИС Энергоэффективность, ГИС ЖКХ, ГИС ПП20, ФИАС, UNILIGHT на сумму 161,0 тыс. руб.</w:t>
      </w:r>
    </w:p>
    <w:p w:rsidR="00E518DF" w:rsidRPr="00497138" w:rsidRDefault="00E518DF" w:rsidP="00E518DF">
      <w:pPr>
        <w:pStyle w:val="ConsPlusNormal"/>
        <w:ind w:firstLine="851"/>
        <w:jc w:val="both"/>
        <w:rPr>
          <w:rFonts w:ascii="Times New Roman" w:hAnsi="Times New Roman" w:cs="Times New Roman"/>
          <w:sz w:val="28"/>
          <w:szCs w:val="28"/>
        </w:rPr>
      </w:pPr>
      <w:r w:rsidRPr="00497138">
        <w:rPr>
          <w:rFonts w:ascii="Times New Roman" w:hAnsi="Times New Roman" w:cs="Times New Roman"/>
          <w:sz w:val="28"/>
          <w:szCs w:val="28"/>
        </w:rPr>
        <w:t>В рамках реализации федерального проекта «Формирование комфортной городской среды» 03.02.2021между Администрацией муниципального образования «Дорогобужский район» Смоленской области и Департаментом Смоленской области заключено соглашение о предоставлении бюджету Дорогобужского городского поселения в 2021 году субсидии в размере 4,9 млн. руб.</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 xml:space="preserve">В рамках федерального проекта в 2021 году благоустроены 4 дворовые территории (ул. Лермонтова, дом 12, пер. Строителей, дома 14,15,20) и 1 общественная территория между домом №24 по ул. Мира и МБДОУ детский сад «Рябинка». </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 xml:space="preserve">Муниципальные контракты на выполнение работ по благоустройству дворовых территорий были заключены с ИП Мартыновым Д.А. в конце 2020 года на общую сумму </w:t>
      </w:r>
      <w:r w:rsidRPr="00497138">
        <w:rPr>
          <w:rFonts w:ascii="Times New Roman" w:hAnsi="Times New Roman"/>
          <w:bCs/>
          <w:sz w:val="28"/>
          <w:szCs w:val="28"/>
        </w:rPr>
        <w:t>3535,4 тыс. руб.</w:t>
      </w:r>
      <w:r w:rsidRPr="00497138">
        <w:rPr>
          <w:rFonts w:ascii="Times New Roman" w:hAnsi="Times New Roman"/>
          <w:sz w:val="28"/>
          <w:szCs w:val="28"/>
        </w:rPr>
        <w:t xml:space="preserve"> </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Работы по благоустройству дворовых территорий выполнялись исходя из минимального перечня работ по благоустройству, а именно: ремонт дворовых проездов, ремонт пешеходных тротуаров, устройство автомобильных парковок, установка скамеек и урн для мусора, обеспечение освещения территорий (ремонт дворовых проездов – 2026,78 м2, установка лавочек - 16 и урн для мусора - 16, установка светильников наружного освещения – 11)</w:t>
      </w:r>
      <w:r w:rsidRPr="00E518DF">
        <w:rPr>
          <w:rFonts w:ascii="Times New Roman" w:hAnsi="Times New Roman"/>
          <w:color w:val="365F91"/>
          <w:sz w:val="28"/>
          <w:szCs w:val="28"/>
        </w:rPr>
        <w:t xml:space="preserve">. </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Для выполнения работ по благоустройству территории между домом №24 по ул. Мира и МБДОУ детский сад «Рябинка» по итогам проведения электронного аукциона 30.04.2021 между Администрацией муниципального образования «Дорогобужский район» Смоленской области и ИП Киселев А.Е. заключен муниципальный контракт на благоустройство территории между домом №24 по ул. Мира и МБДОУ детский сад «Рябинка» на сумму 1 519,6 тыс. руб.</w:t>
      </w:r>
    </w:p>
    <w:p w:rsidR="00E518DF" w:rsidRPr="00E518DF" w:rsidRDefault="00E518DF" w:rsidP="00E518DF">
      <w:pPr>
        <w:shd w:val="clear" w:color="auto" w:fill="FFFFFF"/>
        <w:tabs>
          <w:tab w:val="left" w:pos="0"/>
        </w:tabs>
        <w:spacing w:after="0" w:line="240" w:lineRule="auto"/>
        <w:ind w:firstLine="851"/>
        <w:contextualSpacing/>
        <w:jc w:val="both"/>
        <w:rPr>
          <w:rFonts w:ascii="Times New Roman" w:hAnsi="Times New Roman"/>
          <w:color w:val="365F91"/>
          <w:sz w:val="28"/>
          <w:szCs w:val="28"/>
        </w:rPr>
      </w:pPr>
      <w:r w:rsidRPr="00497138">
        <w:rPr>
          <w:rFonts w:ascii="Times New Roman" w:hAnsi="Times New Roman"/>
          <w:sz w:val="28"/>
          <w:szCs w:val="28"/>
        </w:rPr>
        <w:t>В рамках исполнения данного контракта выполнены работы по устройству покрытия площадки из брусчатки, обустроено асфальтобетонное покрытие автомобильной парковке, установлены малые архитектурные формы (скамейки, урны, вазоны, скульптура «Ёж учитель», Школьная доска»), высажены туи.</w:t>
      </w:r>
      <w:r w:rsidRPr="00E518DF">
        <w:rPr>
          <w:rFonts w:ascii="Times New Roman" w:hAnsi="Times New Roman"/>
          <w:color w:val="365F91"/>
          <w:sz w:val="28"/>
          <w:szCs w:val="28"/>
        </w:rPr>
        <w:t xml:space="preserve"> </w:t>
      </w:r>
    </w:p>
    <w:p w:rsidR="00E518DF" w:rsidRPr="00497138" w:rsidRDefault="00E518DF" w:rsidP="00E518DF">
      <w:pPr>
        <w:pStyle w:val="aa"/>
        <w:spacing w:after="0" w:line="240" w:lineRule="auto"/>
        <w:ind w:left="0" w:firstLine="709"/>
        <w:jc w:val="both"/>
        <w:rPr>
          <w:rFonts w:ascii="Times New Roman" w:hAnsi="Times New Roman"/>
          <w:sz w:val="28"/>
          <w:szCs w:val="28"/>
        </w:rPr>
      </w:pPr>
      <w:r w:rsidRPr="00497138">
        <w:rPr>
          <w:rFonts w:ascii="Times New Roman" w:hAnsi="Times New Roman"/>
          <w:sz w:val="28"/>
          <w:szCs w:val="28"/>
        </w:rPr>
        <w:t>Общая протяженность сети   автомобильных   дорог на территории Дорогобужского городского поселения Дорогобужского района Смоленской области 74,0 км, из них 44,6 км соответствует нормативным требованиям.</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Постановлением Администрации муниципального образования «Дорогобужский район» Смоленской области от 16.10.2013 №636 утверждена муниципальная программа «Развитие дорожно-транспортного комплекса Дорогобужского городского поселения Дорогобужского района Смоленской области».</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Основная цель муниципальной программы – сохранение и развитие сети автомобильных дорог общего пользования местного значения и повышение уровня безопасности дорожного движения.</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По статье расходов - ремонт автомобильных дорог общего пользования выполнены работы на общую сумму 8 524,0 тыс. руб.:</w:t>
      </w:r>
    </w:p>
    <w:p w:rsidR="00E518DF" w:rsidRPr="00497138" w:rsidRDefault="00E518DF" w:rsidP="00E518DF">
      <w:pPr>
        <w:spacing w:after="0" w:line="240" w:lineRule="auto"/>
        <w:ind w:firstLine="709"/>
        <w:jc w:val="both"/>
        <w:rPr>
          <w:rFonts w:ascii="Times New Roman" w:hAnsi="Times New Roman"/>
          <w:sz w:val="28"/>
          <w:szCs w:val="28"/>
        </w:rPr>
      </w:pPr>
      <w:r w:rsidRPr="00497138">
        <w:rPr>
          <w:rFonts w:ascii="Times New Roman" w:hAnsi="Times New Roman"/>
          <w:sz w:val="28"/>
          <w:szCs w:val="28"/>
        </w:rPr>
        <w:t>- ремонт дорог (щебнем) по ул. Мясникова, ул. Лесная, ул. Седова (в районе домов 47а,г) на сумму 2 235, 04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lastRenderedPageBreak/>
        <w:t>- ремонт дорог в г. Дорогобуже (отсыпка территории для обустройства остановочных пунктов) на сумму 69,9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ямочный ремонт моста и ул. Пушкина на сумму 600,0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ямочный ремонт дорожного полотна пер. Т. Рустамова, ул. Симоновой на сумму 553,3 тыс. руб.</w:t>
      </w:r>
    </w:p>
    <w:p w:rsidR="00E518DF" w:rsidRPr="00497138" w:rsidRDefault="00E518DF" w:rsidP="00E518DF">
      <w:pPr>
        <w:pStyle w:val="formattext"/>
        <w:ind w:firstLine="851"/>
        <w:jc w:val="both"/>
        <w:rPr>
          <w:sz w:val="28"/>
          <w:szCs w:val="28"/>
        </w:rPr>
      </w:pPr>
      <w:r w:rsidRPr="00497138">
        <w:rPr>
          <w:sz w:val="28"/>
          <w:szCs w:val="28"/>
        </w:rPr>
        <w:t>-  отсыпка дорог: пер. Нахимова. пер. 1-й Гусинский, пер. Ильенкова, ул. Набережная на сумму 569,2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xml:space="preserve">- ремонт дороги по ул. Пушкина на сумму </w:t>
      </w:r>
      <w:r w:rsidRPr="00497138">
        <w:rPr>
          <w:rFonts w:ascii="Times New Roman" w:hAnsi="Times New Roman"/>
          <w:spacing w:val="-2"/>
          <w:sz w:val="28"/>
          <w:szCs w:val="28"/>
        </w:rPr>
        <w:t xml:space="preserve">1 871 тыс. руб. </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ремонт дороги по ул. Набережная на сумму 558,1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ямочный ремонт (заделка трещин, аварийных выбоин) 444,3 тыс.руб.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ремонт дорог картами на сумму 1623,1 тыс. руб.</w:t>
      </w:r>
    </w:p>
    <w:p w:rsidR="00E518DF" w:rsidRPr="00497138" w:rsidRDefault="00E518DF" w:rsidP="00E518DF">
      <w:pPr>
        <w:pStyle w:val="ac"/>
        <w:ind w:firstLine="900"/>
        <w:jc w:val="both"/>
        <w:rPr>
          <w:b w:val="0"/>
          <w:sz w:val="28"/>
          <w:szCs w:val="28"/>
        </w:rPr>
      </w:pPr>
      <w:r w:rsidRPr="00497138">
        <w:rPr>
          <w:b w:val="0"/>
          <w:sz w:val="28"/>
          <w:szCs w:val="28"/>
        </w:rPr>
        <w:t>По статьям расходов - проектирование, строительство, реконструкция, капитальный ремонт и ремонт автомобильных дорог общего пользования местного значения и расходы на проектирование, строительство, реконструкция, капитальный ремонт и ремонт автомобильных дорог общего пользования местного значения и выполнены работы на общую сумму 11 469,7 тыс. руб. за счет областного бюджета, 11,8 тыс. руб. за счет средств муниципального дорожного фонда:</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xml:space="preserve">- </w:t>
      </w:r>
      <w:r>
        <w:rPr>
          <w:rFonts w:ascii="Times New Roman" w:hAnsi="Times New Roman"/>
          <w:sz w:val="28"/>
          <w:szCs w:val="28"/>
        </w:rPr>
        <w:t xml:space="preserve">устройство </w:t>
      </w:r>
      <w:r w:rsidRPr="00497138">
        <w:rPr>
          <w:rFonts w:ascii="Times New Roman" w:hAnsi="Times New Roman"/>
          <w:sz w:val="28"/>
          <w:szCs w:val="28"/>
        </w:rPr>
        <w:t>тротуара по ул. Чистякова в г. Дорогобуже (560 м) на сумму 1 423,1тыс.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xml:space="preserve">- </w:t>
      </w:r>
      <w:r>
        <w:rPr>
          <w:rFonts w:ascii="Times New Roman" w:hAnsi="Times New Roman"/>
          <w:sz w:val="28"/>
          <w:szCs w:val="28"/>
        </w:rPr>
        <w:t>устройство</w:t>
      </w:r>
      <w:r w:rsidRPr="00497138">
        <w:rPr>
          <w:rFonts w:ascii="Times New Roman" w:hAnsi="Times New Roman"/>
          <w:sz w:val="28"/>
          <w:szCs w:val="28"/>
        </w:rPr>
        <w:t xml:space="preserve"> тротуара по ул. Симоновой в г. Дорогобуже (206 м) на сумму 767,0 тыс. руб.;</w:t>
      </w:r>
    </w:p>
    <w:p w:rsidR="00E518DF" w:rsidRPr="00497138" w:rsidRDefault="00E518DF" w:rsidP="00E518DF">
      <w:pPr>
        <w:pStyle w:val="ac"/>
        <w:ind w:firstLine="851"/>
        <w:jc w:val="both"/>
        <w:rPr>
          <w:b w:val="0"/>
          <w:sz w:val="28"/>
          <w:szCs w:val="28"/>
        </w:rPr>
      </w:pPr>
      <w:r w:rsidRPr="00497138">
        <w:rPr>
          <w:b w:val="0"/>
          <w:sz w:val="28"/>
          <w:szCs w:val="28"/>
        </w:rPr>
        <w:t xml:space="preserve">- </w:t>
      </w:r>
      <w:r w:rsidRPr="00BD200C">
        <w:rPr>
          <w:b w:val="0"/>
          <w:sz w:val="28"/>
          <w:szCs w:val="28"/>
        </w:rPr>
        <w:t>устройство</w:t>
      </w:r>
      <w:r w:rsidRPr="00497138">
        <w:rPr>
          <w:b w:val="0"/>
          <w:sz w:val="28"/>
          <w:szCs w:val="28"/>
        </w:rPr>
        <w:t xml:space="preserve"> тротуара по пер. Т. Рустамова в г. Дорогобуже (1040 м) на сумму 3 719,3 тыс. руб.</w:t>
      </w:r>
    </w:p>
    <w:p w:rsidR="00E518DF" w:rsidRPr="00497138" w:rsidRDefault="00E518DF" w:rsidP="00E518DF">
      <w:pPr>
        <w:shd w:val="clear" w:color="auto" w:fill="FFFFFF"/>
        <w:tabs>
          <w:tab w:val="left" w:pos="0"/>
        </w:tabs>
        <w:spacing w:after="0" w:line="240" w:lineRule="auto"/>
        <w:ind w:firstLine="851"/>
        <w:contextualSpacing/>
        <w:jc w:val="both"/>
        <w:rPr>
          <w:rFonts w:ascii="Times New Roman" w:hAnsi="Times New Roman"/>
          <w:sz w:val="28"/>
          <w:szCs w:val="28"/>
        </w:rPr>
      </w:pPr>
      <w:r w:rsidRPr="00497138">
        <w:rPr>
          <w:rFonts w:ascii="Times New Roman" w:hAnsi="Times New Roman"/>
          <w:sz w:val="28"/>
          <w:szCs w:val="28"/>
        </w:rPr>
        <w:t xml:space="preserve">- </w:t>
      </w:r>
      <w:r>
        <w:rPr>
          <w:rFonts w:ascii="Times New Roman" w:hAnsi="Times New Roman"/>
          <w:sz w:val="28"/>
          <w:szCs w:val="28"/>
        </w:rPr>
        <w:t>устройство</w:t>
      </w:r>
      <w:r w:rsidRPr="00497138">
        <w:rPr>
          <w:rFonts w:ascii="Times New Roman" w:hAnsi="Times New Roman"/>
          <w:sz w:val="28"/>
          <w:szCs w:val="28"/>
        </w:rPr>
        <w:t xml:space="preserve"> тротуара по ул. Ленина в г. Дорогобуже (700 м) на сумму 3 262,4 тыс. руб.;</w:t>
      </w:r>
    </w:p>
    <w:p w:rsidR="00E518DF" w:rsidRPr="00497138" w:rsidRDefault="00E518DF" w:rsidP="00E518DF">
      <w:pPr>
        <w:pStyle w:val="ac"/>
        <w:ind w:firstLine="851"/>
        <w:jc w:val="both"/>
        <w:rPr>
          <w:b w:val="0"/>
          <w:sz w:val="28"/>
          <w:szCs w:val="28"/>
        </w:rPr>
      </w:pPr>
      <w:r w:rsidRPr="00497138">
        <w:rPr>
          <w:b w:val="0"/>
          <w:sz w:val="28"/>
          <w:szCs w:val="28"/>
        </w:rPr>
        <w:t>- разработка ПСД на капитальный ремонт дороги по ул. Мира в г. Дорогобуж на сумму 1 150,0 тыс. руб.;</w:t>
      </w:r>
    </w:p>
    <w:p w:rsidR="00E518DF" w:rsidRPr="00497138" w:rsidRDefault="00E518DF" w:rsidP="00E518DF">
      <w:pPr>
        <w:pStyle w:val="ac"/>
        <w:ind w:firstLine="851"/>
        <w:jc w:val="both"/>
        <w:rPr>
          <w:b w:val="0"/>
          <w:sz w:val="28"/>
          <w:szCs w:val="28"/>
        </w:rPr>
      </w:pPr>
      <w:r w:rsidRPr="00497138">
        <w:rPr>
          <w:b w:val="0"/>
          <w:sz w:val="28"/>
          <w:szCs w:val="28"/>
        </w:rPr>
        <w:t>- разработка ПСД на капитальный ремонт дороги по ул. Гришина в г. Дорогобуж на сумму 1 150,0 тыс. руб.</w:t>
      </w:r>
    </w:p>
    <w:p w:rsidR="00E518DF" w:rsidRPr="00497138" w:rsidRDefault="00E518DF" w:rsidP="00E518DF">
      <w:pPr>
        <w:pStyle w:val="ac"/>
        <w:ind w:firstLine="851"/>
        <w:jc w:val="both"/>
        <w:rPr>
          <w:b w:val="0"/>
          <w:sz w:val="28"/>
          <w:szCs w:val="28"/>
        </w:rPr>
      </w:pPr>
      <w:r w:rsidRPr="00497138">
        <w:rPr>
          <w:b w:val="0"/>
          <w:sz w:val="28"/>
          <w:szCs w:val="28"/>
        </w:rPr>
        <w:t>По статьям расходов - приведение улично-дорожной сети местного значения в нормативное транспортно-эксплуатационное состояние за счет средств иного межбюджетного трансферта на сумму</w:t>
      </w:r>
      <w:r>
        <w:rPr>
          <w:b w:val="0"/>
          <w:sz w:val="28"/>
          <w:szCs w:val="28"/>
        </w:rPr>
        <w:t xml:space="preserve"> </w:t>
      </w:r>
      <w:r w:rsidRPr="00497138">
        <w:rPr>
          <w:b w:val="0"/>
          <w:sz w:val="28"/>
          <w:szCs w:val="28"/>
        </w:rPr>
        <w:t>1 492,1тыс. руб.  были оплачены работы по капитальному ремонту дороги по ул. Дворецкого, начатые в 2020 году (тротуары).</w:t>
      </w:r>
    </w:p>
    <w:p w:rsidR="00E518DF" w:rsidRPr="00497138" w:rsidRDefault="00E518DF" w:rsidP="00E518DF">
      <w:pPr>
        <w:pStyle w:val="ac"/>
        <w:ind w:firstLine="900"/>
        <w:jc w:val="both"/>
        <w:rPr>
          <w:b w:val="0"/>
          <w:sz w:val="28"/>
          <w:szCs w:val="28"/>
        </w:rPr>
      </w:pPr>
      <w:r w:rsidRPr="00497138">
        <w:rPr>
          <w:b w:val="0"/>
          <w:sz w:val="28"/>
          <w:szCs w:val="28"/>
        </w:rPr>
        <w:t>По статье расходов Содержание автомобильных дорог общего пользования выполнены работы на общую сумму 4 091,6</w:t>
      </w:r>
      <w:r w:rsidRPr="00497138">
        <w:rPr>
          <w:sz w:val="28"/>
          <w:szCs w:val="28"/>
        </w:rPr>
        <w:t xml:space="preserve"> </w:t>
      </w:r>
      <w:r w:rsidRPr="00497138">
        <w:rPr>
          <w:b w:val="0"/>
          <w:sz w:val="28"/>
          <w:szCs w:val="28"/>
        </w:rPr>
        <w:t>тыс. руб.</w:t>
      </w:r>
    </w:p>
    <w:p w:rsidR="00E518DF" w:rsidRPr="00497138" w:rsidRDefault="00E518DF" w:rsidP="00E518DF">
      <w:pPr>
        <w:pStyle w:val="ac"/>
        <w:ind w:firstLine="900"/>
        <w:jc w:val="both"/>
        <w:rPr>
          <w:b w:val="0"/>
          <w:sz w:val="28"/>
          <w:szCs w:val="28"/>
        </w:rPr>
      </w:pPr>
      <w:r w:rsidRPr="00497138">
        <w:rPr>
          <w:b w:val="0"/>
          <w:sz w:val="28"/>
          <w:szCs w:val="28"/>
        </w:rPr>
        <w:t>По статье расходов Р</w:t>
      </w:r>
      <w:r w:rsidRPr="00497138">
        <w:rPr>
          <w:b w:val="0"/>
          <w:bCs w:val="0"/>
          <w:sz w:val="28"/>
          <w:szCs w:val="28"/>
        </w:rPr>
        <w:t xml:space="preserve">азвитие системы организации движения транспортных средств и пешеходов и повышение безопасности дорожных условий </w:t>
      </w:r>
      <w:r w:rsidRPr="00497138">
        <w:rPr>
          <w:b w:val="0"/>
          <w:sz w:val="28"/>
          <w:szCs w:val="28"/>
        </w:rPr>
        <w:t xml:space="preserve">выполнены работы по приобретению и установке дорожных знаков на сумму 197,2 тыс. руб. </w:t>
      </w:r>
    </w:p>
    <w:p w:rsidR="00E518DF" w:rsidRPr="00497138" w:rsidRDefault="00E518DF" w:rsidP="00E518DF">
      <w:pPr>
        <w:pStyle w:val="ac"/>
        <w:ind w:firstLine="900"/>
        <w:jc w:val="both"/>
        <w:rPr>
          <w:b w:val="0"/>
          <w:sz w:val="28"/>
          <w:szCs w:val="28"/>
        </w:rPr>
      </w:pPr>
      <w:r w:rsidRPr="00497138">
        <w:rPr>
          <w:b w:val="0"/>
          <w:sz w:val="28"/>
          <w:szCs w:val="28"/>
        </w:rPr>
        <w:t xml:space="preserve">В рамках муниципальной программы «Доступная среда на территории Дорогобужского городского поселения Дорогобужского района Смоленской области» в роще имени Ю.А. Гагарина был установлен спортивный тренажер для маломобильных групп населения на сумму 100,0 тыс. руб. </w:t>
      </w:r>
    </w:p>
    <w:p w:rsidR="00E518DF" w:rsidRPr="00497138" w:rsidRDefault="00E518DF" w:rsidP="00E518DF">
      <w:pPr>
        <w:pStyle w:val="af3"/>
        <w:numPr>
          <w:ilvl w:val="0"/>
          <w:numId w:val="8"/>
        </w:numPr>
        <w:spacing w:after="0" w:line="240" w:lineRule="auto"/>
        <w:ind w:left="0" w:firstLine="851"/>
        <w:jc w:val="both"/>
        <w:rPr>
          <w:rFonts w:ascii="Times New Roman" w:hAnsi="Times New Roman"/>
          <w:sz w:val="28"/>
          <w:szCs w:val="28"/>
          <w:shd w:val="clear" w:color="auto" w:fill="FFFFFF"/>
        </w:rPr>
      </w:pPr>
      <w:r w:rsidRPr="00497138">
        <w:rPr>
          <w:rFonts w:ascii="Times New Roman" w:hAnsi="Times New Roman"/>
          <w:sz w:val="28"/>
          <w:szCs w:val="28"/>
        </w:rPr>
        <w:t xml:space="preserve">В рамках реализации муниципальной программы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выполнены: </w:t>
      </w:r>
    </w:p>
    <w:p w:rsidR="00E518DF" w:rsidRPr="00497138" w:rsidRDefault="00E518DF" w:rsidP="00E518DF">
      <w:pPr>
        <w:pStyle w:val="af3"/>
        <w:numPr>
          <w:ilvl w:val="0"/>
          <w:numId w:val="8"/>
        </w:numPr>
        <w:spacing w:after="0" w:line="240" w:lineRule="auto"/>
        <w:ind w:left="0" w:firstLine="851"/>
        <w:jc w:val="both"/>
        <w:rPr>
          <w:rFonts w:ascii="Times New Roman" w:hAnsi="Times New Roman"/>
          <w:sz w:val="28"/>
          <w:szCs w:val="28"/>
          <w:shd w:val="clear" w:color="auto" w:fill="FFFFFF"/>
        </w:rPr>
      </w:pPr>
      <w:r w:rsidRPr="00497138">
        <w:rPr>
          <w:rFonts w:ascii="Times New Roman" w:hAnsi="Times New Roman"/>
          <w:sz w:val="28"/>
          <w:szCs w:val="28"/>
        </w:rPr>
        <w:lastRenderedPageBreak/>
        <w:t xml:space="preserve">1. Выполнена работа по подготовке </w:t>
      </w:r>
      <w:r w:rsidRPr="00497138">
        <w:rPr>
          <w:rFonts w:ascii="Times New Roman" w:hAnsi="Times New Roman"/>
          <w:iCs/>
          <w:sz w:val="28"/>
          <w:szCs w:val="28"/>
        </w:rPr>
        <w:t>проекта планировки и проекта межевания территории в составе проекта планировки кадастрового квартала 67:06:0010143 по ул. Коммунистическая я в г. Дорогобуже Смоленской области - 349,00 тыс. руб.</w:t>
      </w:r>
    </w:p>
    <w:p w:rsidR="00E518DF" w:rsidRPr="00E518DF" w:rsidRDefault="00E518DF" w:rsidP="00E518DF">
      <w:pPr>
        <w:spacing w:after="0" w:line="240" w:lineRule="auto"/>
        <w:ind w:firstLine="851"/>
        <w:jc w:val="both"/>
        <w:rPr>
          <w:rFonts w:ascii="Times New Roman" w:hAnsi="Times New Roman"/>
          <w:color w:val="548DD4"/>
          <w:sz w:val="28"/>
          <w:szCs w:val="28"/>
        </w:rPr>
      </w:pPr>
      <w:r w:rsidRPr="00497138">
        <w:rPr>
          <w:rFonts w:ascii="Times New Roman" w:hAnsi="Times New Roman"/>
          <w:sz w:val="28"/>
          <w:szCs w:val="28"/>
          <w:shd w:val="clear" w:color="auto" w:fill="FFFFFF"/>
        </w:rPr>
        <w:t xml:space="preserve">2. Проведены </w:t>
      </w:r>
      <w:r w:rsidRPr="00497138">
        <w:rPr>
          <w:rFonts w:ascii="Times New Roman" w:hAnsi="Times New Roman"/>
          <w:sz w:val="28"/>
          <w:szCs w:val="28"/>
        </w:rPr>
        <w:t>комплексные кадастровые работы в отношении утвержденных проектов планировки для кадастровых кварталов 67:06:0010213; 67:06:0010216 и 67:06:0050301 - 482,250 тыс. руб.</w:t>
      </w:r>
    </w:p>
    <w:p w:rsidR="00E518DF" w:rsidRPr="00497138" w:rsidRDefault="00E518DF" w:rsidP="00E518DF">
      <w:pPr>
        <w:spacing w:after="0" w:line="240" w:lineRule="auto"/>
        <w:ind w:firstLine="851"/>
        <w:jc w:val="both"/>
        <w:rPr>
          <w:rFonts w:ascii="Times New Roman" w:hAnsi="Times New Roman"/>
          <w:sz w:val="28"/>
          <w:szCs w:val="28"/>
        </w:rPr>
      </w:pPr>
      <w:r w:rsidRPr="00497138">
        <w:rPr>
          <w:rFonts w:ascii="Times New Roman" w:hAnsi="Times New Roman"/>
          <w:sz w:val="28"/>
          <w:szCs w:val="28"/>
        </w:rPr>
        <w:t>В связи с не устранением  подрядными организациями недостатков в качестве выполненных работ  Администрацией муниципального образования «Дорогобужский район» Смоленской области направлены исковые заявления в Арбитражный суд об обязании ООО «СтройТехСнаб», выполнявшего работы по благоустройству дворовых территорий в 2017, 2018, 2019 годах, ООО «СК Ветеран 2000», выполнявшего работы по ремонту дорог по улицам Чистякова и К. Маркса, ООО «Высота 67», выполнявшего работы по благоустройству парка отдыха и развлечений «Становище Бужа», ООО МФК «Платина», выполнявшего работы по ремонту дороги по ул. Свердлова, о понуждении их выполнить работы по устранению выявленных недостатков. Все исковые требования были удовлетворены. Исполнительные листы по делам направлены в службу судебных приставов. Ранее в службу судебных приставов были направлены исполнительные листы о понуждении ООО «Причал» устранить недостатки выполненных работ по благоустройству дворовых территорий к жилым домам №31,35 по ул. Павлова, домам №6а, 6б по пер. Строителей, а также ООО «ГлавСтройПроект», выполнявшего благоустройство лестничного марша к жилому дому №20 по ул. Мира.</w:t>
      </w:r>
    </w:p>
    <w:p w:rsidR="00E518DF" w:rsidRPr="00E518DF" w:rsidRDefault="00E518DF" w:rsidP="00E518DF">
      <w:pPr>
        <w:spacing w:after="0" w:line="240" w:lineRule="auto"/>
        <w:ind w:firstLine="851"/>
        <w:jc w:val="both"/>
        <w:rPr>
          <w:rFonts w:ascii="Times New Roman" w:hAnsi="Times New Roman"/>
          <w:color w:val="000000"/>
          <w:sz w:val="28"/>
          <w:szCs w:val="28"/>
        </w:rPr>
      </w:pPr>
      <w:r w:rsidRPr="00E518DF">
        <w:rPr>
          <w:rFonts w:ascii="Times New Roman" w:hAnsi="Times New Roman"/>
          <w:color w:val="000000"/>
          <w:sz w:val="28"/>
          <w:szCs w:val="28"/>
        </w:rPr>
        <w:t>До настоящего времени ООО «СтройТехСнаб» частично устранил дефекты покрытия дворовых проездов. ООО «ГлавСтройПроект», ООО «Причал»,                        «СК Ветеран 2000», ООО МФК «Платина», ООО «Высота 67» к устранению дефектов не приступали.</w:t>
      </w:r>
    </w:p>
    <w:p w:rsidR="00E518DF" w:rsidRPr="00542CEA" w:rsidRDefault="00E518DF" w:rsidP="00E518DF">
      <w:pPr>
        <w:spacing w:after="0" w:line="240" w:lineRule="auto"/>
        <w:ind w:firstLine="851"/>
        <w:jc w:val="both"/>
        <w:rPr>
          <w:b/>
          <w:color w:val="FF0000"/>
          <w:sz w:val="28"/>
          <w:szCs w:val="28"/>
        </w:rPr>
      </w:pPr>
    </w:p>
    <w:p w:rsidR="00E518DF" w:rsidRDefault="00E518DF" w:rsidP="00E518DF">
      <w:pPr>
        <w:spacing w:after="0" w:line="240" w:lineRule="auto"/>
        <w:jc w:val="center"/>
        <w:rPr>
          <w:rFonts w:ascii="Times New Roman" w:hAnsi="Times New Roman"/>
          <w:b/>
          <w:sz w:val="28"/>
          <w:szCs w:val="28"/>
        </w:rPr>
      </w:pPr>
      <w:r w:rsidRPr="00E60511">
        <w:rPr>
          <w:rFonts w:ascii="Times New Roman" w:hAnsi="Times New Roman"/>
          <w:b/>
          <w:sz w:val="28"/>
          <w:szCs w:val="28"/>
        </w:rPr>
        <w:t>Информаци</w:t>
      </w:r>
      <w:r>
        <w:rPr>
          <w:rFonts w:ascii="Times New Roman" w:hAnsi="Times New Roman"/>
          <w:b/>
          <w:sz w:val="28"/>
          <w:szCs w:val="28"/>
        </w:rPr>
        <w:t>я</w:t>
      </w:r>
      <w:r w:rsidRPr="00E60511">
        <w:rPr>
          <w:rFonts w:ascii="Times New Roman" w:hAnsi="Times New Roman"/>
          <w:b/>
          <w:sz w:val="28"/>
          <w:szCs w:val="28"/>
        </w:rPr>
        <w:t xml:space="preserve"> о результатах использования имущества муниципального образования Дорогобужское городское поселение Дорогобужского района Смоленской области за 20</w:t>
      </w:r>
      <w:r>
        <w:rPr>
          <w:rFonts w:ascii="Times New Roman" w:hAnsi="Times New Roman"/>
          <w:b/>
          <w:sz w:val="28"/>
          <w:szCs w:val="28"/>
        </w:rPr>
        <w:t>21</w:t>
      </w:r>
      <w:r w:rsidRPr="00E60511">
        <w:rPr>
          <w:rFonts w:ascii="Times New Roman" w:hAnsi="Times New Roman"/>
          <w:b/>
          <w:sz w:val="28"/>
          <w:szCs w:val="28"/>
        </w:rPr>
        <w:t xml:space="preserve"> год:</w:t>
      </w:r>
    </w:p>
    <w:p w:rsidR="00E518DF" w:rsidRPr="00E60511" w:rsidRDefault="00E518DF" w:rsidP="00E518DF">
      <w:pPr>
        <w:spacing w:after="0" w:line="240" w:lineRule="auto"/>
        <w:ind w:firstLine="709"/>
        <w:jc w:val="both"/>
        <w:rPr>
          <w:rFonts w:ascii="Times New Roman" w:hAnsi="Times New Roman"/>
          <w:b/>
          <w:sz w:val="28"/>
          <w:szCs w:val="28"/>
        </w:rPr>
      </w:pPr>
    </w:p>
    <w:p w:rsidR="00E518DF" w:rsidRPr="000F45A2" w:rsidRDefault="00E518DF" w:rsidP="00E518DF">
      <w:pPr>
        <w:pStyle w:val="ac"/>
        <w:rPr>
          <w:b w:val="0"/>
          <w:bCs w:val="0"/>
          <w:sz w:val="28"/>
          <w:szCs w:val="28"/>
        </w:rPr>
      </w:pPr>
      <w:r w:rsidRPr="000F45A2">
        <w:rPr>
          <w:b w:val="0"/>
          <w:bCs w:val="0"/>
          <w:sz w:val="28"/>
          <w:szCs w:val="28"/>
        </w:rPr>
        <w:t>СВЕДЕНИЯ</w:t>
      </w:r>
    </w:p>
    <w:p w:rsidR="00E518DF" w:rsidRDefault="00E518DF" w:rsidP="00E518DF">
      <w:pPr>
        <w:pStyle w:val="ac"/>
        <w:rPr>
          <w:b w:val="0"/>
          <w:bCs w:val="0"/>
          <w:sz w:val="28"/>
          <w:szCs w:val="28"/>
        </w:rPr>
      </w:pPr>
      <w:r w:rsidRPr="000F45A2">
        <w:rPr>
          <w:b w:val="0"/>
          <w:bCs w:val="0"/>
          <w:sz w:val="28"/>
          <w:szCs w:val="28"/>
        </w:rPr>
        <w:t xml:space="preserve">об исполнении доходов бюджета муниципального образования Дорогобужское городское поселение Дорогобужского района Смоленской области от использования муниципального имущества и земельных участков, расположенных на территории Дорогобужского городского поселения  </w:t>
      </w:r>
    </w:p>
    <w:p w:rsidR="00E518DF" w:rsidRPr="000F45A2" w:rsidRDefault="00E518DF" w:rsidP="00E518DF">
      <w:pPr>
        <w:pStyle w:val="ac"/>
        <w:rPr>
          <w:bCs w:val="0"/>
          <w:sz w:val="28"/>
          <w:szCs w:val="28"/>
        </w:rPr>
      </w:pPr>
      <w:r w:rsidRPr="000F45A2">
        <w:rPr>
          <w:bCs w:val="0"/>
          <w:sz w:val="28"/>
          <w:szCs w:val="28"/>
        </w:rPr>
        <w:t>за 20</w:t>
      </w:r>
      <w:r>
        <w:rPr>
          <w:bCs w:val="0"/>
          <w:sz w:val="28"/>
          <w:szCs w:val="28"/>
        </w:rPr>
        <w:t>21</w:t>
      </w:r>
      <w:r w:rsidRPr="000F45A2">
        <w:rPr>
          <w:bCs w:val="0"/>
          <w:sz w:val="28"/>
          <w:szCs w:val="28"/>
        </w:rPr>
        <w:t xml:space="preserve"> год:</w:t>
      </w:r>
    </w:p>
    <w:p w:rsidR="00E518DF" w:rsidRPr="000F45A2" w:rsidRDefault="00E518DF" w:rsidP="00E518DF">
      <w:pPr>
        <w:pStyle w:val="ac"/>
        <w:rPr>
          <w:bCs w:val="0"/>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440"/>
        <w:gridCol w:w="1260"/>
        <w:gridCol w:w="1440"/>
        <w:gridCol w:w="900"/>
        <w:gridCol w:w="900"/>
      </w:tblGrid>
      <w:tr w:rsidR="00E518DF" w:rsidRPr="00FE28B7" w:rsidTr="00C04D95">
        <w:trPr>
          <w:trHeight w:val="598"/>
          <w:jc w:val="center"/>
        </w:trPr>
        <w:tc>
          <w:tcPr>
            <w:tcW w:w="4140" w:type="dxa"/>
            <w:vMerge w:val="restart"/>
          </w:tcPr>
          <w:p w:rsidR="00E518DF" w:rsidRPr="00FE28B7" w:rsidRDefault="00E518DF" w:rsidP="00C04D95">
            <w:pPr>
              <w:pStyle w:val="ac"/>
              <w:rPr>
                <w:b w:val="0"/>
                <w:bCs w:val="0"/>
                <w:sz w:val="20"/>
                <w:szCs w:val="20"/>
              </w:rPr>
            </w:pPr>
            <w:r w:rsidRPr="00FE28B7">
              <w:rPr>
                <w:b w:val="0"/>
                <w:bCs w:val="0"/>
                <w:sz w:val="20"/>
                <w:szCs w:val="20"/>
              </w:rPr>
              <w:t>Наименование</w:t>
            </w:r>
          </w:p>
        </w:tc>
        <w:tc>
          <w:tcPr>
            <w:tcW w:w="1440" w:type="dxa"/>
            <w:vMerge w:val="restart"/>
          </w:tcPr>
          <w:p w:rsidR="00E518DF" w:rsidRPr="00FE28B7" w:rsidRDefault="00E518DF" w:rsidP="00C04D95">
            <w:pPr>
              <w:pStyle w:val="ac"/>
              <w:rPr>
                <w:b w:val="0"/>
                <w:bCs w:val="0"/>
                <w:sz w:val="20"/>
                <w:szCs w:val="20"/>
              </w:rPr>
            </w:pPr>
            <w:r w:rsidRPr="00FE28B7">
              <w:rPr>
                <w:b w:val="0"/>
                <w:bCs w:val="0"/>
                <w:sz w:val="20"/>
                <w:szCs w:val="20"/>
              </w:rPr>
              <w:t xml:space="preserve">Фактическое поступление </w:t>
            </w:r>
          </w:p>
          <w:p w:rsidR="00E518DF" w:rsidRPr="00FE28B7" w:rsidRDefault="00E518DF" w:rsidP="00C04D95">
            <w:pPr>
              <w:pStyle w:val="ac"/>
              <w:rPr>
                <w:b w:val="0"/>
                <w:bCs w:val="0"/>
                <w:sz w:val="20"/>
                <w:szCs w:val="20"/>
              </w:rPr>
            </w:pPr>
            <w:r w:rsidRPr="00FE28B7">
              <w:rPr>
                <w:b w:val="0"/>
                <w:bCs w:val="0"/>
                <w:sz w:val="20"/>
                <w:szCs w:val="20"/>
              </w:rPr>
              <w:t>за 20</w:t>
            </w:r>
            <w:r>
              <w:rPr>
                <w:b w:val="0"/>
                <w:bCs w:val="0"/>
                <w:sz w:val="20"/>
                <w:szCs w:val="20"/>
              </w:rPr>
              <w:t>20</w:t>
            </w:r>
            <w:r w:rsidRPr="00FE28B7">
              <w:rPr>
                <w:b w:val="0"/>
                <w:bCs w:val="0"/>
                <w:sz w:val="20"/>
                <w:szCs w:val="20"/>
              </w:rPr>
              <w:t xml:space="preserve"> год</w:t>
            </w:r>
          </w:p>
          <w:p w:rsidR="00E518DF" w:rsidRPr="00FE28B7" w:rsidRDefault="00E518DF" w:rsidP="00C04D95">
            <w:pPr>
              <w:pStyle w:val="ac"/>
              <w:rPr>
                <w:b w:val="0"/>
                <w:bCs w:val="0"/>
                <w:sz w:val="20"/>
                <w:szCs w:val="20"/>
              </w:rPr>
            </w:pPr>
          </w:p>
          <w:p w:rsidR="00E518DF" w:rsidRPr="00FE28B7" w:rsidRDefault="00E518DF" w:rsidP="00C04D95">
            <w:pPr>
              <w:pStyle w:val="ac"/>
              <w:rPr>
                <w:b w:val="0"/>
                <w:bCs w:val="0"/>
                <w:sz w:val="20"/>
                <w:szCs w:val="20"/>
              </w:rPr>
            </w:pPr>
            <w:r w:rsidRPr="00FE28B7">
              <w:rPr>
                <w:b w:val="0"/>
                <w:bCs w:val="0"/>
                <w:sz w:val="20"/>
                <w:szCs w:val="20"/>
              </w:rPr>
              <w:t>тыс. руб.</w:t>
            </w:r>
          </w:p>
        </w:tc>
        <w:tc>
          <w:tcPr>
            <w:tcW w:w="1260" w:type="dxa"/>
            <w:vMerge w:val="restart"/>
          </w:tcPr>
          <w:p w:rsidR="00E518DF" w:rsidRPr="00FE28B7" w:rsidRDefault="00E518DF" w:rsidP="00C04D95">
            <w:pPr>
              <w:pStyle w:val="ac"/>
              <w:rPr>
                <w:b w:val="0"/>
                <w:bCs w:val="0"/>
                <w:sz w:val="20"/>
                <w:szCs w:val="20"/>
              </w:rPr>
            </w:pPr>
            <w:r w:rsidRPr="00FE28B7">
              <w:rPr>
                <w:b w:val="0"/>
                <w:bCs w:val="0"/>
                <w:sz w:val="20"/>
                <w:szCs w:val="20"/>
              </w:rPr>
              <w:t xml:space="preserve">Плановые назначения </w:t>
            </w:r>
          </w:p>
          <w:p w:rsidR="00E518DF" w:rsidRPr="00FE28B7" w:rsidRDefault="00E518DF" w:rsidP="00C04D95">
            <w:pPr>
              <w:pStyle w:val="ac"/>
              <w:rPr>
                <w:b w:val="0"/>
                <w:bCs w:val="0"/>
                <w:sz w:val="20"/>
                <w:szCs w:val="20"/>
              </w:rPr>
            </w:pPr>
            <w:r>
              <w:rPr>
                <w:b w:val="0"/>
                <w:bCs w:val="0"/>
                <w:sz w:val="20"/>
                <w:szCs w:val="20"/>
              </w:rPr>
              <w:t>на 2021</w:t>
            </w:r>
            <w:r w:rsidRPr="00FE28B7">
              <w:rPr>
                <w:b w:val="0"/>
                <w:bCs w:val="0"/>
                <w:sz w:val="20"/>
                <w:szCs w:val="20"/>
              </w:rPr>
              <w:t xml:space="preserve"> год</w:t>
            </w:r>
          </w:p>
          <w:p w:rsidR="00E518DF" w:rsidRPr="00FE28B7" w:rsidRDefault="00E518DF" w:rsidP="00C04D95">
            <w:pPr>
              <w:pStyle w:val="ac"/>
              <w:rPr>
                <w:b w:val="0"/>
                <w:bCs w:val="0"/>
                <w:sz w:val="20"/>
                <w:szCs w:val="20"/>
              </w:rPr>
            </w:pPr>
          </w:p>
          <w:p w:rsidR="00E518DF" w:rsidRPr="00FE28B7" w:rsidRDefault="00E518DF" w:rsidP="00C04D95">
            <w:pPr>
              <w:pStyle w:val="ac"/>
              <w:rPr>
                <w:b w:val="0"/>
                <w:bCs w:val="0"/>
                <w:sz w:val="20"/>
                <w:szCs w:val="20"/>
              </w:rPr>
            </w:pPr>
            <w:r w:rsidRPr="00FE28B7">
              <w:rPr>
                <w:b w:val="0"/>
                <w:bCs w:val="0"/>
                <w:sz w:val="20"/>
                <w:szCs w:val="20"/>
              </w:rPr>
              <w:t>тыс. руб.</w:t>
            </w:r>
          </w:p>
        </w:tc>
        <w:tc>
          <w:tcPr>
            <w:tcW w:w="1440" w:type="dxa"/>
            <w:vMerge w:val="restart"/>
          </w:tcPr>
          <w:p w:rsidR="00E518DF" w:rsidRPr="00FE28B7" w:rsidRDefault="00E518DF" w:rsidP="00C04D95">
            <w:pPr>
              <w:pStyle w:val="ac"/>
              <w:rPr>
                <w:b w:val="0"/>
                <w:bCs w:val="0"/>
                <w:sz w:val="20"/>
                <w:szCs w:val="20"/>
              </w:rPr>
            </w:pPr>
            <w:r w:rsidRPr="00FE28B7">
              <w:rPr>
                <w:b w:val="0"/>
                <w:bCs w:val="0"/>
                <w:sz w:val="20"/>
                <w:szCs w:val="20"/>
              </w:rPr>
              <w:t xml:space="preserve">Фактическое поступление </w:t>
            </w:r>
          </w:p>
          <w:p w:rsidR="00E518DF" w:rsidRPr="00FE28B7" w:rsidRDefault="00E518DF" w:rsidP="00C04D95">
            <w:pPr>
              <w:pStyle w:val="ac"/>
              <w:rPr>
                <w:b w:val="0"/>
                <w:bCs w:val="0"/>
                <w:sz w:val="20"/>
                <w:szCs w:val="20"/>
              </w:rPr>
            </w:pPr>
            <w:r>
              <w:rPr>
                <w:b w:val="0"/>
                <w:bCs w:val="0"/>
                <w:sz w:val="20"/>
                <w:szCs w:val="20"/>
              </w:rPr>
              <w:t>за 2021</w:t>
            </w:r>
            <w:r w:rsidRPr="00FE28B7">
              <w:rPr>
                <w:b w:val="0"/>
                <w:bCs w:val="0"/>
                <w:sz w:val="20"/>
                <w:szCs w:val="20"/>
              </w:rPr>
              <w:t xml:space="preserve"> год</w:t>
            </w:r>
          </w:p>
          <w:p w:rsidR="00E518DF" w:rsidRPr="00FE28B7" w:rsidRDefault="00E518DF" w:rsidP="00C04D95">
            <w:pPr>
              <w:pStyle w:val="ac"/>
              <w:rPr>
                <w:b w:val="0"/>
                <w:bCs w:val="0"/>
                <w:sz w:val="20"/>
                <w:szCs w:val="20"/>
              </w:rPr>
            </w:pPr>
          </w:p>
          <w:p w:rsidR="00E518DF" w:rsidRPr="00FE28B7" w:rsidRDefault="00E518DF" w:rsidP="00C04D95">
            <w:pPr>
              <w:pStyle w:val="ac"/>
              <w:rPr>
                <w:b w:val="0"/>
                <w:bCs w:val="0"/>
                <w:sz w:val="20"/>
                <w:szCs w:val="20"/>
              </w:rPr>
            </w:pPr>
            <w:r w:rsidRPr="00FE28B7">
              <w:rPr>
                <w:b w:val="0"/>
                <w:bCs w:val="0"/>
                <w:sz w:val="20"/>
                <w:szCs w:val="20"/>
              </w:rPr>
              <w:t>тыс. руб.</w:t>
            </w:r>
          </w:p>
        </w:tc>
        <w:tc>
          <w:tcPr>
            <w:tcW w:w="1800" w:type="dxa"/>
            <w:gridSpan w:val="2"/>
          </w:tcPr>
          <w:p w:rsidR="00E518DF" w:rsidRPr="00FE28B7" w:rsidRDefault="00E518DF" w:rsidP="00C04D95">
            <w:pPr>
              <w:pStyle w:val="ac"/>
              <w:rPr>
                <w:b w:val="0"/>
                <w:bCs w:val="0"/>
                <w:sz w:val="20"/>
                <w:szCs w:val="20"/>
              </w:rPr>
            </w:pPr>
            <w:r w:rsidRPr="00FE28B7">
              <w:rPr>
                <w:b w:val="0"/>
                <w:bCs w:val="0"/>
                <w:sz w:val="20"/>
                <w:szCs w:val="20"/>
              </w:rPr>
              <w:t>%</w:t>
            </w:r>
          </w:p>
          <w:p w:rsidR="00E518DF" w:rsidRPr="00FE28B7" w:rsidRDefault="00E518DF" w:rsidP="00C04D95">
            <w:pPr>
              <w:pStyle w:val="ac"/>
              <w:rPr>
                <w:b w:val="0"/>
                <w:bCs w:val="0"/>
                <w:sz w:val="20"/>
                <w:szCs w:val="20"/>
              </w:rPr>
            </w:pPr>
            <w:r w:rsidRPr="00FE28B7">
              <w:rPr>
                <w:b w:val="0"/>
                <w:bCs w:val="0"/>
                <w:sz w:val="20"/>
                <w:szCs w:val="20"/>
              </w:rPr>
              <w:t xml:space="preserve"> исполнения</w:t>
            </w:r>
          </w:p>
        </w:tc>
      </w:tr>
      <w:tr w:rsidR="00E518DF" w:rsidRPr="00FE28B7" w:rsidTr="00C04D95">
        <w:trPr>
          <w:trHeight w:val="830"/>
          <w:jc w:val="center"/>
        </w:trPr>
        <w:tc>
          <w:tcPr>
            <w:tcW w:w="4140" w:type="dxa"/>
            <w:vMerge/>
          </w:tcPr>
          <w:p w:rsidR="00E518DF" w:rsidRPr="00FE28B7" w:rsidRDefault="00E518DF" w:rsidP="00C04D95">
            <w:pPr>
              <w:pStyle w:val="ac"/>
              <w:rPr>
                <w:b w:val="0"/>
                <w:bCs w:val="0"/>
                <w:sz w:val="20"/>
                <w:szCs w:val="20"/>
              </w:rPr>
            </w:pPr>
          </w:p>
        </w:tc>
        <w:tc>
          <w:tcPr>
            <w:tcW w:w="1440" w:type="dxa"/>
            <w:vMerge/>
          </w:tcPr>
          <w:p w:rsidR="00E518DF" w:rsidRPr="00FE28B7" w:rsidRDefault="00E518DF" w:rsidP="00C04D95">
            <w:pPr>
              <w:pStyle w:val="ac"/>
              <w:rPr>
                <w:b w:val="0"/>
                <w:bCs w:val="0"/>
                <w:sz w:val="20"/>
                <w:szCs w:val="20"/>
              </w:rPr>
            </w:pPr>
          </w:p>
        </w:tc>
        <w:tc>
          <w:tcPr>
            <w:tcW w:w="1260" w:type="dxa"/>
            <w:vMerge/>
          </w:tcPr>
          <w:p w:rsidR="00E518DF" w:rsidRPr="00FE28B7" w:rsidRDefault="00E518DF" w:rsidP="00C04D95">
            <w:pPr>
              <w:pStyle w:val="ac"/>
              <w:rPr>
                <w:b w:val="0"/>
                <w:bCs w:val="0"/>
                <w:sz w:val="20"/>
                <w:szCs w:val="20"/>
              </w:rPr>
            </w:pPr>
          </w:p>
        </w:tc>
        <w:tc>
          <w:tcPr>
            <w:tcW w:w="1440" w:type="dxa"/>
            <w:vMerge/>
          </w:tcPr>
          <w:p w:rsidR="00E518DF" w:rsidRPr="00FE28B7" w:rsidRDefault="00E518DF" w:rsidP="00C04D95">
            <w:pPr>
              <w:pStyle w:val="ac"/>
              <w:rPr>
                <w:b w:val="0"/>
                <w:bCs w:val="0"/>
                <w:sz w:val="20"/>
                <w:szCs w:val="20"/>
              </w:rPr>
            </w:pPr>
          </w:p>
        </w:tc>
        <w:tc>
          <w:tcPr>
            <w:tcW w:w="900" w:type="dxa"/>
          </w:tcPr>
          <w:p w:rsidR="00E518DF" w:rsidRPr="00FE28B7" w:rsidRDefault="00E518DF" w:rsidP="00C04D95">
            <w:pPr>
              <w:pStyle w:val="ac"/>
              <w:rPr>
                <w:b w:val="0"/>
                <w:bCs w:val="0"/>
                <w:sz w:val="20"/>
                <w:szCs w:val="20"/>
              </w:rPr>
            </w:pPr>
            <w:r w:rsidRPr="00FE28B7">
              <w:rPr>
                <w:b w:val="0"/>
                <w:bCs w:val="0"/>
                <w:sz w:val="20"/>
                <w:szCs w:val="20"/>
              </w:rPr>
              <w:t>к</w:t>
            </w:r>
          </w:p>
          <w:p w:rsidR="00E518DF" w:rsidRPr="00FE28B7" w:rsidRDefault="00E518DF" w:rsidP="00C04D95">
            <w:pPr>
              <w:pStyle w:val="ac"/>
              <w:rPr>
                <w:b w:val="0"/>
                <w:bCs w:val="0"/>
                <w:sz w:val="20"/>
                <w:szCs w:val="20"/>
              </w:rPr>
            </w:pPr>
            <w:r w:rsidRPr="00FE28B7">
              <w:rPr>
                <w:b w:val="0"/>
                <w:bCs w:val="0"/>
                <w:sz w:val="20"/>
                <w:szCs w:val="20"/>
              </w:rPr>
              <w:t>факту 20</w:t>
            </w:r>
            <w:r>
              <w:rPr>
                <w:b w:val="0"/>
                <w:bCs w:val="0"/>
                <w:sz w:val="20"/>
                <w:szCs w:val="20"/>
              </w:rPr>
              <w:t>20</w:t>
            </w:r>
            <w:r w:rsidRPr="00FE28B7">
              <w:rPr>
                <w:b w:val="0"/>
                <w:bCs w:val="0"/>
                <w:sz w:val="20"/>
                <w:szCs w:val="20"/>
              </w:rPr>
              <w:t xml:space="preserve"> г.</w:t>
            </w:r>
          </w:p>
        </w:tc>
        <w:tc>
          <w:tcPr>
            <w:tcW w:w="900" w:type="dxa"/>
          </w:tcPr>
          <w:p w:rsidR="00E518DF" w:rsidRPr="00FE28B7" w:rsidRDefault="00E518DF" w:rsidP="00C04D95">
            <w:pPr>
              <w:pStyle w:val="ac"/>
              <w:rPr>
                <w:b w:val="0"/>
                <w:bCs w:val="0"/>
                <w:sz w:val="20"/>
                <w:szCs w:val="20"/>
              </w:rPr>
            </w:pPr>
            <w:r w:rsidRPr="00FE28B7">
              <w:rPr>
                <w:b w:val="0"/>
                <w:bCs w:val="0"/>
                <w:sz w:val="20"/>
                <w:szCs w:val="20"/>
              </w:rPr>
              <w:t xml:space="preserve">к </w:t>
            </w:r>
          </w:p>
          <w:p w:rsidR="00E518DF" w:rsidRPr="00FE28B7" w:rsidRDefault="00E518DF" w:rsidP="00C04D95">
            <w:pPr>
              <w:pStyle w:val="ac"/>
              <w:rPr>
                <w:b w:val="0"/>
                <w:bCs w:val="0"/>
                <w:sz w:val="20"/>
                <w:szCs w:val="20"/>
              </w:rPr>
            </w:pPr>
            <w:r w:rsidRPr="00FE28B7">
              <w:rPr>
                <w:b w:val="0"/>
                <w:bCs w:val="0"/>
                <w:sz w:val="20"/>
                <w:szCs w:val="20"/>
              </w:rPr>
              <w:t>плану 20</w:t>
            </w:r>
            <w:r>
              <w:rPr>
                <w:b w:val="0"/>
                <w:bCs w:val="0"/>
                <w:sz w:val="20"/>
                <w:szCs w:val="20"/>
              </w:rPr>
              <w:t>21</w:t>
            </w:r>
            <w:r w:rsidRPr="00FE28B7">
              <w:rPr>
                <w:b w:val="0"/>
                <w:bCs w:val="0"/>
                <w:sz w:val="20"/>
                <w:szCs w:val="20"/>
              </w:rPr>
              <w:t xml:space="preserve"> г.</w:t>
            </w:r>
          </w:p>
        </w:tc>
      </w:tr>
      <w:tr w:rsidR="00E518DF" w:rsidRPr="00FE28B7" w:rsidTr="00C04D95">
        <w:trPr>
          <w:trHeight w:val="830"/>
          <w:jc w:val="center"/>
        </w:trPr>
        <w:tc>
          <w:tcPr>
            <w:tcW w:w="4140" w:type="dxa"/>
          </w:tcPr>
          <w:p w:rsidR="00E518DF" w:rsidRPr="00FE28B7" w:rsidRDefault="00E518DF" w:rsidP="00C04D95">
            <w:pPr>
              <w:pStyle w:val="ac"/>
              <w:jc w:val="both"/>
              <w:rPr>
                <w:b w:val="0"/>
                <w:bCs w:val="0"/>
                <w:sz w:val="18"/>
                <w:szCs w:val="18"/>
              </w:rPr>
            </w:pPr>
            <w:r w:rsidRPr="00FE28B7">
              <w:rPr>
                <w:b w:val="0"/>
                <w:bCs w:val="0"/>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b w:val="0"/>
                <w:bCs w:val="0"/>
                <w:sz w:val="18"/>
                <w:szCs w:val="18"/>
              </w:rPr>
              <w:t xml:space="preserve"> городских </w:t>
            </w:r>
            <w:r w:rsidRPr="00FE28B7">
              <w:rPr>
                <w:b w:val="0"/>
                <w:bCs w:val="0"/>
                <w:sz w:val="18"/>
                <w:szCs w:val="18"/>
              </w:rPr>
              <w:t xml:space="preserve"> поселений, а также средства от продажи права на заключение договоров аренды указанных земельных участков</w:t>
            </w:r>
          </w:p>
          <w:p w:rsidR="00E518DF" w:rsidRPr="00FE28B7" w:rsidRDefault="00E518DF" w:rsidP="00C04D95">
            <w:pPr>
              <w:pStyle w:val="ac"/>
              <w:jc w:val="both"/>
              <w:rPr>
                <w:b w:val="0"/>
                <w:bCs w:val="0"/>
                <w:sz w:val="18"/>
                <w:szCs w:val="18"/>
              </w:rPr>
            </w:pPr>
          </w:p>
        </w:tc>
        <w:tc>
          <w:tcPr>
            <w:tcW w:w="144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797,5</w:t>
            </w:r>
          </w:p>
        </w:tc>
        <w:tc>
          <w:tcPr>
            <w:tcW w:w="126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949,8</w:t>
            </w:r>
          </w:p>
        </w:tc>
        <w:tc>
          <w:tcPr>
            <w:tcW w:w="144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1087,6</w:t>
            </w:r>
          </w:p>
        </w:tc>
        <w:tc>
          <w:tcPr>
            <w:tcW w:w="90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136,4</w:t>
            </w:r>
          </w:p>
        </w:tc>
        <w:tc>
          <w:tcPr>
            <w:tcW w:w="90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114,5</w:t>
            </w:r>
          </w:p>
        </w:tc>
      </w:tr>
      <w:tr w:rsidR="00E518DF" w:rsidRPr="00FE28B7" w:rsidTr="00C04D95">
        <w:trPr>
          <w:jc w:val="center"/>
        </w:trPr>
        <w:tc>
          <w:tcPr>
            <w:tcW w:w="4140" w:type="dxa"/>
          </w:tcPr>
          <w:p w:rsidR="00E518DF" w:rsidRPr="00D218CE" w:rsidRDefault="00E518DF" w:rsidP="00C04D95">
            <w:pPr>
              <w:pStyle w:val="ac"/>
              <w:jc w:val="both"/>
              <w:rPr>
                <w:b w:val="0"/>
                <w:bCs w:val="0"/>
                <w:sz w:val="18"/>
                <w:szCs w:val="18"/>
              </w:rPr>
            </w:pPr>
            <w:r w:rsidRPr="00D218CE">
              <w:rPr>
                <w:b w:val="0"/>
                <w:bCs w:val="0"/>
                <w:sz w:val="18"/>
                <w:szCs w:val="18"/>
              </w:rPr>
              <w:t>Доходы от сдачи в аренду имущества, составляющего казну городских поселений (за исключением земельных участков)</w:t>
            </w:r>
          </w:p>
        </w:tc>
        <w:tc>
          <w:tcPr>
            <w:tcW w:w="1440" w:type="dxa"/>
          </w:tcPr>
          <w:p w:rsidR="00E518DF" w:rsidRDefault="00E518DF" w:rsidP="00C04D95">
            <w:pPr>
              <w:pStyle w:val="ac"/>
              <w:rPr>
                <w:b w:val="0"/>
                <w:bCs w:val="0"/>
              </w:rPr>
            </w:pPr>
            <w:r>
              <w:rPr>
                <w:b w:val="0"/>
                <w:bCs w:val="0"/>
              </w:rPr>
              <w:t>780,1</w:t>
            </w:r>
          </w:p>
        </w:tc>
        <w:tc>
          <w:tcPr>
            <w:tcW w:w="1260" w:type="dxa"/>
          </w:tcPr>
          <w:p w:rsidR="00E518DF" w:rsidRDefault="00E518DF" w:rsidP="00C04D95">
            <w:pPr>
              <w:pStyle w:val="ac"/>
              <w:rPr>
                <w:b w:val="0"/>
                <w:bCs w:val="0"/>
              </w:rPr>
            </w:pPr>
            <w:r>
              <w:rPr>
                <w:b w:val="0"/>
                <w:bCs w:val="0"/>
              </w:rPr>
              <w:t>470,0</w:t>
            </w:r>
          </w:p>
        </w:tc>
        <w:tc>
          <w:tcPr>
            <w:tcW w:w="1440" w:type="dxa"/>
          </w:tcPr>
          <w:p w:rsidR="00E518DF" w:rsidRDefault="00E518DF" w:rsidP="00C04D95">
            <w:pPr>
              <w:pStyle w:val="ac"/>
              <w:rPr>
                <w:b w:val="0"/>
                <w:bCs w:val="0"/>
              </w:rPr>
            </w:pPr>
            <w:r>
              <w:rPr>
                <w:b w:val="0"/>
                <w:bCs w:val="0"/>
              </w:rPr>
              <w:t>294,0</w:t>
            </w:r>
          </w:p>
        </w:tc>
        <w:tc>
          <w:tcPr>
            <w:tcW w:w="900" w:type="dxa"/>
          </w:tcPr>
          <w:p w:rsidR="00E518DF" w:rsidRDefault="00E518DF" w:rsidP="00C04D95">
            <w:pPr>
              <w:pStyle w:val="ac"/>
              <w:rPr>
                <w:b w:val="0"/>
                <w:bCs w:val="0"/>
              </w:rPr>
            </w:pPr>
            <w:r>
              <w:rPr>
                <w:b w:val="0"/>
                <w:bCs w:val="0"/>
              </w:rPr>
              <w:t>37,7</w:t>
            </w:r>
          </w:p>
        </w:tc>
        <w:tc>
          <w:tcPr>
            <w:tcW w:w="900" w:type="dxa"/>
          </w:tcPr>
          <w:p w:rsidR="00E518DF" w:rsidRDefault="00E518DF" w:rsidP="00C04D95">
            <w:pPr>
              <w:pStyle w:val="ac"/>
              <w:rPr>
                <w:b w:val="0"/>
                <w:bCs w:val="0"/>
              </w:rPr>
            </w:pPr>
            <w:r>
              <w:rPr>
                <w:b w:val="0"/>
                <w:bCs w:val="0"/>
              </w:rPr>
              <w:t>62,6</w:t>
            </w:r>
          </w:p>
        </w:tc>
      </w:tr>
      <w:tr w:rsidR="00E518DF" w:rsidRPr="00FE28B7" w:rsidTr="00C04D95">
        <w:trPr>
          <w:jc w:val="center"/>
        </w:trPr>
        <w:tc>
          <w:tcPr>
            <w:tcW w:w="4140" w:type="dxa"/>
          </w:tcPr>
          <w:p w:rsidR="00E518DF" w:rsidRPr="00FE28B7" w:rsidRDefault="00E518DF" w:rsidP="00C04D95">
            <w:pPr>
              <w:pStyle w:val="ac"/>
              <w:jc w:val="both"/>
              <w:rPr>
                <w:b w:val="0"/>
                <w:bCs w:val="0"/>
                <w:sz w:val="18"/>
                <w:szCs w:val="18"/>
              </w:rPr>
            </w:pPr>
            <w:r w:rsidRPr="00FE28B7">
              <w:rPr>
                <w:b w:val="0"/>
                <w:bCs w:val="0"/>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44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275,8</w:t>
            </w:r>
          </w:p>
        </w:tc>
        <w:tc>
          <w:tcPr>
            <w:tcW w:w="126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579,1</w:t>
            </w:r>
          </w:p>
        </w:tc>
        <w:tc>
          <w:tcPr>
            <w:tcW w:w="144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568,6</w:t>
            </w:r>
          </w:p>
        </w:tc>
        <w:tc>
          <w:tcPr>
            <w:tcW w:w="90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206,2</w:t>
            </w:r>
          </w:p>
        </w:tc>
        <w:tc>
          <w:tcPr>
            <w:tcW w:w="900" w:type="dxa"/>
          </w:tcPr>
          <w:p w:rsidR="00E518DF" w:rsidRPr="000C5B0C" w:rsidRDefault="00E518DF" w:rsidP="00C04D95">
            <w:pPr>
              <w:pStyle w:val="21"/>
              <w:spacing w:after="0" w:line="240" w:lineRule="auto"/>
              <w:jc w:val="center"/>
              <w:rPr>
                <w:rFonts w:ascii="Times New Roman" w:hAnsi="Times New Roman"/>
                <w:bCs/>
                <w:sz w:val="24"/>
                <w:szCs w:val="20"/>
              </w:rPr>
            </w:pPr>
            <w:r>
              <w:rPr>
                <w:rFonts w:ascii="Times New Roman" w:hAnsi="Times New Roman"/>
                <w:bCs/>
                <w:sz w:val="24"/>
                <w:szCs w:val="20"/>
              </w:rPr>
              <w:t>98,2</w:t>
            </w:r>
          </w:p>
        </w:tc>
      </w:tr>
      <w:tr w:rsidR="00E518DF" w:rsidRPr="00FE28B7" w:rsidTr="00C04D95">
        <w:trPr>
          <w:jc w:val="center"/>
        </w:trPr>
        <w:tc>
          <w:tcPr>
            <w:tcW w:w="4140" w:type="dxa"/>
          </w:tcPr>
          <w:p w:rsidR="00E518DF" w:rsidRPr="00FE28B7" w:rsidRDefault="00E518DF" w:rsidP="00C04D95">
            <w:pPr>
              <w:pStyle w:val="ac"/>
              <w:jc w:val="both"/>
              <w:rPr>
                <w:bCs w:val="0"/>
                <w:sz w:val="18"/>
                <w:szCs w:val="18"/>
              </w:rPr>
            </w:pPr>
            <w:r w:rsidRPr="00FE28B7">
              <w:rPr>
                <w:bCs w:val="0"/>
                <w:sz w:val="18"/>
                <w:szCs w:val="18"/>
              </w:rPr>
              <w:t>Доходы от использования муниципального имущества и земельных участков, расположенных на территории Дорогобужского района</w:t>
            </w:r>
          </w:p>
        </w:tc>
        <w:tc>
          <w:tcPr>
            <w:tcW w:w="1440" w:type="dxa"/>
          </w:tcPr>
          <w:p w:rsidR="00E518DF" w:rsidRDefault="00E518DF" w:rsidP="00C04D95">
            <w:pPr>
              <w:pStyle w:val="ac"/>
              <w:rPr>
                <w:b w:val="0"/>
                <w:bCs w:val="0"/>
              </w:rPr>
            </w:pPr>
          </w:p>
          <w:p w:rsidR="00E518DF" w:rsidRPr="00EF59A9" w:rsidRDefault="00E518DF" w:rsidP="00C04D95">
            <w:pPr>
              <w:pStyle w:val="ac"/>
              <w:rPr>
                <w:b w:val="0"/>
                <w:bCs w:val="0"/>
              </w:rPr>
            </w:pPr>
            <w:r>
              <w:rPr>
                <w:b w:val="0"/>
                <w:bCs w:val="0"/>
              </w:rPr>
              <w:t>1853,4</w:t>
            </w:r>
          </w:p>
        </w:tc>
        <w:tc>
          <w:tcPr>
            <w:tcW w:w="1260" w:type="dxa"/>
          </w:tcPr>
          <w:p w:rsidR="00E518DF" w:rsidRDefault="00E518DF" w:rsidP="00C04D95">
            <w:pPr>
              <w:pStyle w:val="ac"/>
              <w:rPr>
                <w:b w:val="0"/>
                <w:bCs w:val="0"/>
              </w:rPr>
            </w:pPr>
          </w:p>
          <w:p w:rsidR="00E518DF" w:rsidRPr="00D218CE" w:rsidRDefault="00E518DF" w:rsidP="00C04D95">
            <w:pPr>
              <w:pStyle w:val="ac"/>
              <w:rPr>
                <w:b w:val="0"/>
                <w:bCs w:val="0"/>
              </w:rPr>
            </w:pPr>
            <w:r>
              <w:rPr>
                <w:b w:val="0"/>
                <w:bCs w:val="0"/>
              </w:rPr>
              <w:t>1998,9</w:t>
            </w:r>
          </w:p>
        </w:tc>
        <w:tc>
          <w:tcPr>
            <w:tcW w:w="1440" w:type="dxa"/>
          </w:tcPr>
          <w:p w:rsidR="00E518DF" w:rsidRDefault="00E518DF" w:rsidP="00C04D95">
            <w:pPr>
              <w:pStyle w:val="ac"/>
              <w:rPr>
                <w:b w:val="0"/>
                <w:bCs w:val="0"/>
              </w:rPr>
            </w:pPr>
          </w:p>
          <w:p w:rsidR="00E518DF" w:rsidRPr="00EF59A9" w:rsidRDefault="00E518DF" w:rsidP="00C04D95">
            <w:pPr>
              <w:pStyle w:val="ac"/>
              <w:rPr>
                <w:b w:val="0"/>
                <w:bCs w:val="0"/>
              </w:rPr>
            </w:pPr>
            <w:r>
              <w:rPr>
                <w:b w:val="0"/>
                <w:bCs w:val="0"/>
              </w:rPr>
              <w:t>1950,2</w:t>
            </w:r>
          </w:p>
        </w:tc>
        <w:tc>
          <w:tcPr>
            <w:tcW w:w="900" w:type="dxa"/>
          </w:tcPr>
          <w:p w:rsidR="00E518DF" w:rsidRDefault="00E518DF" w:rsidP="00C04D95">
            <w:pPr>
              <w:pStyle w:val="ac"/>
              <w:rPr>
                <w:b w:val="0"/>
                <w:bCs w:val="0"/>
              </w:rPr>
            </w:pPr>
          </w:p>
          <w:p w:rsidR="00E518DF" w:rsidRPr="00EF59A9" w:rsidRDefault="00E518DF" w:rsidP="00C04D95">
            <w:pPr>
              <w:pStyle w:val="ac"/>
              <w:rPr>
                <w:b w:val="0"/>
                <w:bCs w:val="0"/>
              </w:rPr>
            </w:pPr>
            <w:r>
              <w:rPr>
                <w:b w:val="0"/>
                <w:bCs w:val="0"/>
              </w:rPr>
              <w:t>105,2</w:t>
            </w:r>
          </w:p>
        </w:tc>
        <w:tc>
          <w:tcPr>
            <w:tcW w:w="900" w:type="dxa"/>
          </w:tcPr>
          <w:p w:rsidR="00E518DF" w:rsidRDefault="00E518DF" w:rsidP="00C04D95">
            <w:pPr>
              <w:pStyle w:val="ac"/>
              <w:rPr>
                <w:b w:val="0"/>
                <w:bCs w:val="0"/>
              </w:rPr>
            </w:pPr>
          </w:p>
          <w:p w:rsidR="00E518DF" w:rsidRPr="00EF59A9" w:rsidRDefault="00E518DF" w:rsidP="00C04D95">
            <w:pPr>
              <w:pStyle w:val="ac"/>
              <w:rPr>
                <w:b w:val="0"/>
                <w:bCs w:val="0"/>
              </w:rPr>
            </w:pPr>
            <w:r>
              <w:rPr>
                <w:b w:val="0"/>
                <w:bCs w:val="0"/>
              </w:rPr>
              <w:t>97,6</w:t>
            </w:r>
          </w:p>
        </w:tc>
      </w:tr>
    </w:tbl>
    <w:p w:rsidR="00E518DF" w:rsidRPr="006C6FEC" w:rsidRDefault="00E518DF" w:rsidP="00E518DF">
      <w:pPr>
        <w:pStyle w:val="ac"/>
        <w:jc w:val="both"/>
        <w:rPr>
          <w:b w:val="0"/>
          <w:bCs w:val="0"/>
          <w:sz w:val="28"/>
        </w:rPr>
      </w:pPr>
      <w:r w:rsidRPr="006C6FEC">
        <w:rPr>
          <w:b w:val="0"/>
          <w:bCs w:val="0"/>
          <w:sz w:val="28"/>
        </w:rPr>
        <w:tab/>
      </w:r>
    </w:p>
    <w:p w:rsidR="00E518DF" w:rsidRDefault="00E518DF" w:rsidP="00E518DF">
      <w:pPr>
        <w:pStyle w:val="ac"/>
        <w:jc w:val="both"/>
        <w:rPr>
          <w:b w:val="0"/>
          <w:bCs w:val="0"/>
          <w:sz w:val="28"/>
        </w:rPr>
      </w:pPr>
      <w:r w:rsidRPr="006C6FEC">
        <w:rPr>
          <w:b w:val="0"/>
          <w:bCs w:val="0"/>
          <w:sz w:val="28"/>
        </w:rPr>
        <w:tab/>
        <w:t>В 20</w:t>
      </w:r>
      <w:r>
        <w:rPr>
          <w:b w:val="0"/>
          <w:bCs w:val="0"/>
          <w:sz w:val="28"/>
        </w:rPr>
        <w:t>21</w:t>
      </w:r>
      <w:r w:rsidRPr="006C6FEC">
        <w:rPr>
          <w:b w:val="0"/>
          <w:bCs w:val="0"/>
          <w:sz w:val="28"/>
        </w:rPr>
        <w:t xml:space="preserve"> году действовало </w:t>
      </w:r>
      <w:r w:rsidRPr="00544206">
        <w:rPr>
          <w:b w:val="0"/>
          <w:bCs w:val="0"/>
          <w:sz w:val="28"/>
        </w:rPr>
        <w:t>355</w:t>
      </w:r>
      <w:r>
        <w:rPr>
          <w:b w:val="0"/>
          <w:bCs w:val="0"/>
          <w:sz w:val="28"/>
        </w:rPr>
        <w:t xml:space="preserve"> </w:t>
      </w:r>
      <w:r w:rsidRPr="006C6FEC">
        <w:rPr>
          <w:b w:val="0"/>
          <w:bCs w:val="0"/>
          <w:sz w:val="28"/>
        </w:rPr>
        <w:t>договоров аренды земельных участков.</w:t>
      </w:r>
      <w:r>
        <w:rPr>
          <w:b w:val="0"/>
          <w:bCs w:val="0"/>
          <w:sz w:val="28"/>
        </w:rPr>
        <w:t xml:space="preserve"> Проведено 22 аукциона на право заключения договоров аренды земельных участков, расположенных на территории Дорогобужского городского поселения, по результатам которых заключено 22 договора аренды земельных участков.                        62 договора аренды заключено без проведения торгов, из которых 37 договоров - для ведения огородничества, 2 договора - коммунальное обслуживание, 15 договоров - для хранения автотранспорта, 3 договора - под ИЖС, 2 договора - под производственную деятельность, 3 договора  - под блокированную жилую застройку.</w:t>
      </w:r>
    </w:p>
    <w:p w:rsidR="00E518DF" w:rsidRDefault="00E518DF" w:rsidP="00E518DF">
      <w:pPr>
        <w:pStyle w:val="ac"/>
        <w:jc w:val="both"/>
        <w:rPr>
          <w:b w:val="0"/>
          <w:bCs w:val="0"/>
          <w:sz w:val="28"/>
        </w:rPr>
      </w:pPr>
      <w:r>
        <w:rPr>
          <w:b w:val="0"/>
          <w:bCs w:val="0"/>
          <w:sz w:val="28"/>
        </w:rPr>
        <w:tab/>
      </w:r>
      <w:r w:rsidRPr="0055179A">
        <w:rPr>
          <w:b w:val="0"/>
          <w:bCs w:val="0"/>
          <w:sz w:val="28"/>
        </w:rPr>
        <w:t>В 202</w:t>
      </w:r>
      <w:r>
        <w:rPr>
          <w:b w:val="0"/>
          <w:bCs w:val="0"/>
          <w:sz w:val="28"/>
        </w:rPr>
        <w:t>1</w:t>
      </w:r>
      <w:r w:rsidRPr="0055179A">
        <w:rPr>
          <w:b w:val="0"/>
          <w:bCs w:val="0"/>
          <w:sz w:val="28"/>
        </w:rPr>
        <w:t xml:space="preserve"> году велась претензионная работа по взиманию задолженности по арендным платежам за аренду земельных участков: направлено </w:t>
      </w:r>
      <w:r>
        <w:rPr>
          <w:b w:val="0"/>
          <w:bCs w:val="0"/>
          <w:sz w:val="28"/>
        </w:rPr>
        <w:t xml:space="preserve">18 </w:t>
      </w:r>
      <w:r w:rsidRPr="0055179A">
        <w:rPr>
          <w:b w:val="0"/>
          <w:bCs w:val="0"/>
          <w:sz w:val="28"/>
        </w:rPr>
        <w:t>претензий. По состоянию на 01.01.202</w:t>
      </w:r>
      <w:r>
        <w:rPr>
          <w:b w:val="0"/>
          <w:bCs w:val="0"/>
          <w:sz w:val="28"/>
        </w:rPr>
        <w:t>2</w:t>
      </w:r>
      <w:r w:rsidRPr="0055179A">
        <w:rPr>
          <w:b w:val="0"/>
          <w:bCs w:val="0"/>
          <w:sz w:val="28"/>
        </w:rPr>
        <w:t xml:space="preserve"> по данным претензиям оплачено –</w:t>
      </w:r>
      <w:r>
        <w:rPr>
          <w:b w:val="0"/>
          <w:bCs w:val="0"/>
          <w:sz w:val="28"/>
        </w:rPr>
        <w:t xml:space="preserve"> 267,4 тыс. </w:t>
      </w:r>
      <w:r w:rsidRPr="0055179A">
        <w:rPr>
          <w:b w:val="0"/>
          <w:bCs w:val="0"/>
          <w:sz w:val="28"/>
        </w:rPr>
        <w:t>руб.</w:t>
      </w:r>
      <w:r>
        <w:rPr>
          <w:b w:val="0"/>
          <w:bCs w:val="0"/>
          <w:sz w:val="28"/>
        </w:rPr>
        <w:t xml:space="preserve"> В Дорогобужский районный суд Смоленской области подано 1 исковое заявление о взыскании задолженности. З</w:t>
      </w:r>
      <w:r w:rsidRPr="00895E06">
        <w:rPr>
          <w:b w:val="0"/>
          <w:bCs w:val="0"/>
          <w:sz w:val="28"/>
        </w:rPr>
        <w:t>адолженность по арендной плате</w:t>
      </w:r>
      <w:r>
        <w:rPr>
          <w:b w:val="0"/>
          <w:bCs w:val="0"/>
          <w:sz w:val="28"/>
        </w:rPr>
        <w:t xml:space="preserve"> на 01.01.2022 </w:t>
      </w:r>
      <w:r w:rsidRPr="00895E06">
        <w:rPr>
          <w:b w:val="0"/>
          <w:bCs w:val="0"/>
          <w:sz w:val="28"/>
        </w:rPr>
        <w:t xml:space="preserve">составляет </w:t>
      </w:r>
      <w:r>
        <w:rPr>
          <w:b w:val="0"/>
          <w:bCs w:val="0"/>
          <w:sz w:val="28"/>
        </w:rPr>
        <w:t>636,2 тыс. руб., пени 90,4 тыс. руб., в том числе по исполнительным листам и судебным приказам - 303,8 тыс. руб., пени 20,7 тыс. руб.</w:t>
      </w:r>
    </w:p>
    <w:p w:rsidR="00E518DF" w:rsidRDefault="00E518DF" w:rsidP="00E518DF">
      <w:pPr>
        <w:pStyle w:val="ac"/>
        <w:ind w:firstLine="708"/>
        <w:jc w:val="both"/>
        <w:rPr>
          <w:b w:val="0"/>
          <w:bCs w:val="0"/>
          <w:sz w:val="28"/>
        </w:rPr>
      </w:pPr>
      <w:r w:rsidRPr="006C6FEC">
        <w:rPr>
          <w:b w:val="0"/>
          <w:bCs w:val="0"/>
          <w:sz w:val="28"/>
        </w:rPr>
        <w:t xml:space="preserve">Доходы бюджета </w:t>
      </w:r>
      <w:r>
        <w:rPr>
          <w:b w:val="0"/>
          <w:bCs w:val="0"/>
          <w:sz w:val="28"/>
        </w:rPr>
        <w:t>муниципального образования Дорогобужское городское поселение Дорогобужского района Смоленской области</w:t>
      </w:r>
      <w:r w:rsidRPr="006C6FEC">
        <w:rPr>
          <w:b w:val="0"/>
          <w:bCs w:val="0"/>
          <w:sz w:val="28"/>
        </w:rPr>
        <w:t xml:space="preserve"> от аренды земельных участков </w:t>
      </w:r>
      <w:r>
        <w:rPr>
          <w:b w:val="0"/>
          <w:bCs w:val="0"/>
          <w:sz w:val="28"/>
        </w:rPr>
        <w:t xml:space="preserve">за 2021 год </w:t>
      </w:r>
      <w:r w:rsidRPr="006C6FEC">
        <w:rPr>
          <w:b w:val="0"/>
          <w:bCs w:val="0"/>
          <w:sz w:val="28"/>
        </w:rPr>
        <w:t xml:space="preserve">составили </w:t>
      </w:r>
      <w:r>
        <w:rPr>
          <w:b w:val="0"/>
          <w:bCs w:val="0"/>
          <w:sz w:val="28"/>
        </w:rPr>
        <w:t>1087,6 тыс. рублей, что на 14,5 %  больше плановых значений.</w:t>
      </w:r>
    </w:p>
    <w:p w:rsidR="00E518DF" w:rsidRDefault="00E518DF" w:rsidP="00E518DF">
      <w:pPr>
        <w:pStyle w:val="ac"/>
        <w:jc w:val="both"/>
        <w:rPr>
          <w:b w:val="0"/>
          <w:bCs w:val="0"/>
          <w:sz w:val="28"/>
        </w:rPr>
      </w:pPr>
      <w:r w:rsidRPr="006C6FEC">
        <w:rPr>
          <w:b w:val="0"/>
          <w:bCs w:val="0"/>
          <w:sz w:val="28"/>
        </w:rPr>
        <w:tab/>
      </w:r>
      <w:r w:rsidRPr="00060380">
        <w:rPr>
          <w:b w:val="0"/>
          <w:bCs w:val="0"/>
          <w:sz w:val="28"/>
        </w:rPr>
        <w:t>В 20</w:t>
      </w:r>
      <w:r>
        <w:rPr>
          <w:b w:val="0"/>
          <w:bCs w:val="0"/>
          <w:sz w:val="28"/>
        </w:rPr>
        <w:t>21</w:t>
      </w:r>
      <w:r w:rsidRPr="00060380">
        <w:rPr>
          <w:b w:val="0"/>
          <w:bCs w:val="0"/>
          <w:sz w:val="28"/>
        </w:rPr>
        <w:t xml:space="preserve"> году заключено </w:t>
      </w:r>
      <w:r>
        <w:rPr>
          <w:b w:val="0"/>
          <w:bCs w:val="0"/>
          <w:sz w:val="28"/>
        </w:rPr>
        <w:t>36</w:t>
      </w:r>
      <w:r w:rsidRPr="00060380">
        <w:rPr>
          <w:b w:val="0"/>
          <w:bCs w:val="0"/>
          <w:sz w:val="28"/>
        </w:rPr>
        <w:t xml:space="preserve"> договор</w:t>
      </w:r>
      <w:r>
        <w:rPr>
          <w:b w:val="0"/>
          <w:bCs w:val="0"/>
          <w:sz w:val="28"/>
        </w:rPr>
        <w:t>ов</w:t>
      </w:r>
      <w:r w:rsidRPr="00060380">
        <w:rPr>
          <w:b w:val="0"/>
          <w:bCs w:val="0"/>
          <w:sz w:val="28"/>
        </w:rPr>
        <w:t xml:space="preserve"> купли-продажи земельных участков, из них  </w:t>
      </w:r>
      <w:r>
        <w:rPr>
          <w:b w:val="0"/>
          <w:bCs w:val="0"/>
          <w:sz w:val="28"/>
        </w:rPr>
        <w:t xml:space="preserve">21 </w:t>
      </w:r>
      <w:r w:rsidRPr="00060380">
        <w:rPr>
          <w:b w:val="0"/>
          <w:bCs w:val="0"/>
          <w:sz w:val="28"/>
        </w:rPr>
        <w:t xml:space="preserve">договор </w:t>
      </w:r>
      <w:r>
        <w:rPr>
          <w:b w:val="0"/>
          <w:bCs w:val="0"/>
          <w:sz w:val="28"/>
        </w:rPr>
        <w:t>-</w:t>
      </w:r>
      <w:r w:rsidRPr="00060380">
        <w:rPr>
          <w:b w:val="0"/>
          <w:bCs w:val="0"/>
          <w:sz w:val="28"/>
        </w:rPr>
        <w:t xml:space="preserve"> для индивидуального жилищного строительства совокупной площадью </w:t>
      </w:r>
      <w:r>
        <w:rPr>
          <w:b w:val="0"/>
          <w:bCs w:val="0"/>
          <w:sz w:val="28"/>
        </w:rPr>
        <w:t xml:space="preserve">21705 </w:t>
      </w:r>
      <w:r w:rsidRPr="00060380">
        <w:rPr>
          <w:b w:val="0"/>
          <w:bCs w:val="0"/>
          <w:sz w:val="28"/>
        </w:rPr>
        <w:t xml:space="preserve">кв.м, </w:t>
      </w:r>
      <w:r>
        <w:rPr>
          <w:b w:val="0"/>
          <w:bCs w:val="0"/>
          <w:sz w:val="28"/>
        </w:rPr>
        <w:t xml:space="preserve">6 </w:t>
      </w:r>
      <w:r w:rsidRPr="00060380">
        <w:rPr>
          <w:b w:val="0"/>
          <w:bCs w:val="0"/>
          <w:sz w:val="28"/>
        </w:rPr>
        <w:t>договор</w:t>
      </w:r>
      <w:r>
        <w:rPr>
          <w:b w:val="0"/>
          <w:bCs w:val="0"/>
          <w:sz w:val="28"/>
        </w:rPr>
        <w:t>ов</w:t>
      </w:r>
      <w:r w:rsidRPr="00060380">
        <w:rPr>
          <w:b w:val="0"/>
          <w:bCs w:val="0"/>
          <w:sz w:val="28"/>
        </w:rPr>
        <w:t xml:space="preserve"> – для </w:t>
      </w:r>
      <w:r>
        <w:rPr>
          <w:b w:val="0"/>
          <w:bCs w:val="0"/>
          <w:sz w:val="28"/>
        </w:rPr>
        <w:t>хранен</w:t>
      </w:r>
      <w:r w:rsidRPr="00060380">
        <w:rPr>
          <w:b w:val="0"/>
          <w:bCs w:val="0"/>
          <w:sz w:val="28"/>
        </w:rPr>
        <w:t xml:space="preserve">ия автотранспорта, </w:t>
      </w:r>
      <w:r>
        <w:rPr>
          <w:b w:val="0"/>
          <w:bCs w:val="0"/>
          <w:sz w:val="28"/>
        </w:rPr>
        <w:t xml:space="preserve">3 </w:t>
      </w:r>
      <w:r w:rsidRPr="00060380">
        <w:rPr>
          <w:b w:val="0"/>
          <w:bCs w:val="0"/>
          <w:sz w:val="28"/>
        </w:rPr>
        <w:t xml:space="preserve">договора </w:t>
      </w:r>
      <w:r>
        <w:rPr>
          <w:b w:val="0"/>
          <w:bCs w:val="0"/>
          <w:sz w:val="28"/>
        </w:rPr>
        <w:t>-</w:t>
      </w:r>
      <w:r w:rsidRPr="00060380">
        <w:rPr>
          <w:b w:val="0"/>
          <w:bCs w:val="0"/>
          <w:sz w:val="28"/>
        </w:rPr>
        <w:t xml:space="preserve"> под объекты торговли</w:t>
      </w:r>
      <w:r>
        <w:rPr>
          <w:b w:val="0"/>
          <w:bCs w:val="0"/>
          <w:sz w:val="28"/>
        </w:rPr>
        <w:t>, 2 договора - под склад, 1 договор - под производственной зоной, 2 договора - под блокированной жилой застройкой, 1 договор - для эксплуатации антенно-башенного сооружения сотовой связи</w:t>
      </w:r>
      <w:r w:rsidRPr="00060380">
        <w:rPr>
          <w:b w:val="0"/>
          <w:bCs w:val="0"/>
          <w:sz w:val="28"/>
        </w:rPr>
        <w:t>.</w:t>
      </w:r>
    </w:p>
    <w:p w:rsidR="00E518DF" w:rsidRDefault="00E518DF" w:rsidP="00E518DF">
      <w:pPr>
        <w:pStyle w:val="ac"/>
        <w:jc w:val="both"/>
        <w:rPr>
          <w:b w:val="0"/>
          <w:bCs w:val="0"/>
          <w:sz w:val="28"/>
        </w:rPr>
      </w:pPr>
      <w:r>
        <w:rPr>
          <w:b w:val="0"/>
          <w:bCs w:val="0"/>
          <w:sz w:val="28"/>
        </w:rPr>
        <w:tab/>
      </w:r>
      <w:r w:rsidRPr="006C6FEC">
        <w:rPr>
          <w:b w:val="0"/>
          <w:bCs w:val="0"/>
          <w:sz w:val="28"/>
        </w:rPr>
        <w:t>Доходы от продажи земельных участков за 20</w:t>
      </w:r>
      <w:r>
        <w:rPr>
          <w:b w:val="0"/>
          <w:bCs w:val="0"/>
          <w:sz w:val="28"/>
        </w:rPr>
        <w:t>2</w:t>
      </w:r>
      <w:r w:rsidRPr="00544206">
        <w:rPr>
          <w:b w:val="0"/>
          <w:bCs w:val="0"/>
          <w:sz w:val="28"/>
        </w:rPr>
        <w:t>1</w:t>
      </w:r>
      <w:r w:rsidRPr="006C6FEC">
        <w:rPr>
          <w:b w:val="0"/>
          <w:bCs w:val="0"/>
          <w:sz w:val="28"/>
        </w:rPr>
        <w:t xml:space="preserve"> год составили </w:t>
      </w:r>
      <w:r w:rsidRPr="00544206">
        <w:rPr>
          <w:b w:val="0"/>
          <w:bCs w:val="0"/>
          <w:sz w:val="28"/>
        </w:rPr>
        <w:t>568</w:t>
      </w:r>
      <w:r>
        <w:rPr>
          <w:b w:val="0"/>
          <w:bCs w:val="0"/>
          <w:sz w:val="28"/>
        </w:rPr>
        <w:t>,</w:t>
      </w:r>
      <w:r w:rsidRPr="00544206">
        <w:rPr>
          <w:b w:val="0"/>
          <w:bCs w:val="0"/>
          <w:sz w:val="28"/>
        </w:rPr>
        <w:t>6</w:t>
      </w:r>
      <w:r w:rsidRPr="006C6FEC">
        <w:rPr>
          <w:b w:val="0"/>
          <w:bCs w:val="0"/>
          <w:sz w:val="28"/>
        </w:rPr>
        <w:t xml:space="preserve"> тыс. рублей, </w:t>
      </w:r>
      <w:r>
        <w:rPr>
          <w:b w:val="0"/>
          <w:bCs w:val="0"/>
          <w:sz w:val="28"/>
        </w:rPr>
        <w:t xml:space="preserve">при </w:t>
      </w:r>
      <w:r w:rsidRPr="006C6FEC">
        <w:rPr>
          <w:b w:val="0"/>
          <w:bCs w:val="0"/>
          <w:sz w:val="28"/>
        </w:rPr>
        <w:t>план</w:t>
      </w:r>
      <w:r>
        <w:rPr>
          <w:b w:val="0"/>
          <w:bCs w:val="0"/>
          <w:sz w:val="28"/>
        </w:rPr>
        <w:t>е 579,1 тыс. руб.</w:t>
      </w:r>
    </w:p>
    <w:p w:rsidR="00E518DF" w:rsidRPr="00871808" w:rsidRDefault="00E518DF" w:rsidP="00E518DF">
      <w:pPr>
        <w:spacing w:after="0" w:line="240" w:lineRule="auto"/>
        <w:ind w:firstLine="709"/>
        <w:jc w:val="both"/>
        <w:rPr>
          <w:rFonts w:ascii="Times New Roman" w:hAnsi="Times New Roman"/>
          <w:sz w:val="28"/>
          <w:szCs w:val="28"/>
        </w:rPr>
      </w:pPr>
      <w:r w:rsidRPr="00871808">
        <w:rPr>
          <w:rFonts w:ascii="Times New Roman" w:hAnsi="Times New Roman"/>
          <w:bCs/>
          <w:sz w:val="28"/>
        </w:rPr>
        <w:t xml:space="preserve">В соответствии с </w:t>
      </w:r>
      <w:r>
        <w:rPr>
          <w:rFonts w:ascii="Times New Roman" w:hAnsi="Times New Roman"/>
          <w:bCs/>
          <w:sz w:val="28"/>
        </w:rPr>
        <w:t>А</w:t>
      </w:r>
      <w:r w:rsidRPr="00871808">
        <w:rPr>
          <w:rFonts w:ascii="Times New Roman" w:hAnsi="Times New Roman"/>
          <w:bCs/>
          <w:sz w:val="28"/>
        </w:rPr>
        <w:t>дминистративным регламентом осуществления муниципального земельного контроля на территории муниципального образования «Дорогобужский район» Смоленской области, утвержденным постановлением Администрации муниципального образования «Дорогобужский район» Смоленской области от 17.03.2017 № 239, в 202</w:t>
      </w:r>
      <w:r>
        <w:rPr>
          <w:rFonts w:ascii="Times New Roman" w:hAnsi="Times New Roman"/>
          <w:bCs/>
          <w:sz w:val="28"/>
        </w:rPr>
        <w:t>1</w:t>
      </w:r>
      <w:r w:rsidRPr="00871808">
        <w:rPr>
          <w:rFonts w:ascii="Times New Roman" w:hAnsi="Times New Roman"/>
          <w:bCs/>
          <w:sz w:val="28"/>
        </w:rPr>
        <w:t xml:space="preserve"> году в рамках муниципального земельного </w:t>
      </w:r>
      <w:r w:rsidRPr="00871808">
        <w:rPr>
          <w:rFonts w:ascii="Times New Roman" w:hAnsi="Times New Roman"/>
          <w:bCs/>
          <w:sz w:val="28"/>
        </w:rPr>
        <w:lastRenderedPageBreak/>
        <w:t xml:space="preserve">контроля проведено </w:t>
      </w:r>
      <w:r>
        <w:rPr>
          <w:rFonts w:ascii="Times New Roman" w:hAnsi="Times New Roman"/>
          <w:bCs/>
          <w:sz w:val="28"/>
        </w:rPr>
        <w:t xml:space="preserve">29 внеплановых </w:t>
      </w:r>
      <w:r w:rsidRPr="00871808">
        <w:rPr>
          <w:rFonts w:ascii="Times New Roman" w:hAnsi="Times New Roman"/>
          <w:bCs/>
          <w:sz w:val="28"/>
        </w:rPr>
        <w:t>провер</w:t>
      </w:r>
      <w:r>
        <w:rPr>
          <w:rFonts w:ascii="Times New Roman" w:hAnsi="Times New Roman"/>
          <w:bCs/>
          <w:sz w:val="28"/>
        </w:rPr>
        <w:t>о</w:t>
      </w:r>
      <w:r w:rsidRPr="00871808">
        <w:rPr>
          <w:rFonts w:ascii="Times New Roman" w:hAnsi="Times New Roman"/>
          <w:bCs/>
          <w:sz w:val="28"/>
        </w:rPr>
        <w:t>к соблюдения земельного законодательства Российской Федерации</w:t>
      </w:r>
      <w:r>
        <w:rPr>
          <w:rFonts w:ascii="Times New Roman" w:hAnsi="Times New Roman"/>
          <w:bCs/>
          <w:sz w:val="28"/>
        </w:rPr>
        <w:t xml:space="preserve"> в отношении физических лиц.</w:t>
      </w:r>
      <w:r w:rsidRPr="00871808">
        <w:rPr>
          <w:rFonts w:ascii="Times New Roman" w:hAnsi="Times New Roman"/>
          <w:bCs/>
          <w:sz w:val="28"/>
        </w:rPr>
        <w:t xml:space="preserve"> </w:t>
      </w:r>
      <w:r w:rsidRPr="00871808">
        <w:rPr>
          <w:rFonts w:ascii="Times New Roman" w:hAnsi="Times New Roman"/>
          <w:sz w:val="28"/>
          <w:szCs w:val="28"/>
        </w:rPr>
        <w:t>Внеплановы</w:t>
      </w:r>
      <w:r>
        <w:rPr>
          <w:rFonts w:ascii="Times New Roman" w:hAnsi="Times New Roman"/>
          <w:sz w:val="28"/>
          <w:szCs w:val="28"/>
        </w:rPr>
        <w:t>е</w:t>
      </w:r>
      <w:r w:rsidRPr="00871808">
        <w:rPr>
          <w:rFonts w:ascii="Times New Roman" w:hAnsi="Times New Roman"/>
          <w:sz w:val="28"/>
          <w:szCs w:val="28"/>
        </w:rPr>
        <w:t xml:space="preserve"> проверк</w:t>
      </w:r>
      <w:r>
        <w:rPr>
          <w:rFonts w:ascii="Times New Roman" w:hAnsi="Times New Roman"/>
          <w:sz w:val="28"/>
          <w:szCs w:val="28"/>
        </w:rPr>
        <w:t>и</w:t>
      </w:r>
      <w:r w:rsidRPr="00871808">
        <w:rPr>
          <w:rFonts w:ascii="Times New Roman" w:hAnsi="Times New Roman"/>
          <w:sz w:val="28"/>
          <w:szCs w:val="28"/>
        </w:rPr>
        <w:t xml:space="preserve"> соблюдения земельного законодательства в отношении юридических лиц, индивидуальных предпринимателей не проводил</w:t>
      </w:r>
      <w:r>
        <w:rPr>
          <w:rFonts w:ascii="Times New Roman" w:hAnsi="Times New Roman"/>
          <w:sz w:val="28"/>
          <w:szCs w:val="28"/>
        </w:rPr>
        <w:t>и</w:t>
      </w:r>
      <w:r w:rsidRPr="00871808">
        <w:rPr>
          <w:rFonts w:ascii="Times New Roman" w:hAnsi="Times New Roman"/>
          <w:sz w:val="28"/>
          <w:szCs w:val="28"/>
        </w:rPr>
        <w:t xml:space="preserve">сь. </w:t>
      </w:r>
      <w:r>
        <w:rPr>
          <w:rFonts w:ascii="Times New Roman" w:hAnsi="Times New Roman"/>
          <w:sz w:val="28"/>
          <w:szCs w:val="28"/>
        </w:rPr>
        <w:t>П</w:t>
      </w:r>
      <w:r w:rsidRPr="00871808">
        <w:rPr>
          <w:rFonts w:ascii="Times New Roman" w:hAnsi="Times New Roman"/>
          <w:sz w:val="28"/>
          <w:szCs w:val="28"/>
        </w:rPr>
        <w:t>лановые проверки</w:t>
      </w:r>
      <w:r>
        <w:rPr>
          <w:rFonts w:ascii="Times New Roman" w:hAnsi="Times New Roman"/>
          <w:sz w:val="28"/>
          <w:szCs w:val="28"/>
        </w:rPr>
        <w:t>, включенные в План проверок юридических лиц и индивидуальных предпринимателей на 2021 год,</w:t>
      </w:r>
      <w:r w:rsidRPr="00871808">
        <w:rPr>
          <w:rFonts w:ascii="Times New Roman" w:hAnsi="Times New Roman"/>
          <w:sz w:val="28"/>
          <w:szCs w:val="28"/>
        </w:rPr>
        <w:t xml:space="preserve"> </w:t>
      </w:r>
      <w:r>
        <w:rPr>
          <w:rFonts w:ascii="Times New Roman" w:hAnsi="Times New Roman"/>
          <w:sz w:val="28"/>
          <w:szCs w:val="28"/>
        </w:rPr>
        <w:t xml:space="preserve">не осуществлялись в связи с их исключением в соответствии с </w:t>
      </w:r>
      <w:r w:rsidRPr="00871808">
        <w:rPr>
          <w:rFonts w:ascii="Times New Roman" w:hAnsi="Times New Roman"/>
          <w:sz w:val="28"/>
          <w:szCs w:val="28"/>
        </w:rPr>
        <w:t>постановлени</w:t>
      </w:r>
      <w:r>
        <w:rPr>
          <w:rFonts w:ascii="Times New Roman" w:hAnsi="Times New Roman"/>
          <w:sz w:val="28"/>
          <w:szCs w:val="28"/>
        </w:rPr>
        <w:t xml:space="preserve">ем </w:t>
      </w:r>
      <w:r w:rsidRPr="00871808">
        <w:rPr>
          <w:rFonts w:ascii="Times New Roman" w:hAnsi="Times New Roman"/>
          <w:sz w:val="28"/>
          <w:szCs w:val="28"/>
        </w:rPr>
        <w:t>Правительства Российской Федерации от 3</w:t>
      </w:r>
      <w:r>
        <w:rPr>
          <w:rFonts w:ascii="Times New Roman" w:hAnsi="Times New Roman"/>
          <w:sz w:val="28"/>
          <w:szCs w:val="28"/>
        </w:rPr>
        <w:t>0</w:t>
      </w:r>
      <w:r w:rsidRPr="00871808">
        <w:rPr>
          <w:rFonts w:ascii="Times New Roman" w:hAnsi="Times New Roman"/>
          <w:sz w:val="28"/>
          <w:szCs w:val="28"/>
        </w:rPr>
        <w:t>.</w:t>
      </w:r>
      <w:r>
        <w:rPr>
          <w:rFonts w:ascii="Times New Roman" w:hAnsi="Times New Roman"/>
          <w:sz w:val="28"/>
          <w:szCs w:val="28"/>
        </w:rPr>
        <w:t>11</w:t>
      </w:r>
      <w:r w:rsidRPr="00871808">
        <w:rPr>
          <w:rFonts w:ascii="Times New Roman" w:hAnsi="Times New Roman"/>
          <w:sz w:val="28"/>
          <w:szCs w:val="28"/>
        </w:rPr>
        <w:t>.2020 №</w:t>
      </w:r>
      <w:r>
        <w:rPr>
          <w:rFonts w:ascii="Times New Roman" w:hAnsi="Times New Roman"/>
          <w:sz w:val="28"/>
          <w:szCs w:val="28"/>
        </w:rPr>
        <w:t xml:space="preserve"> 1969. Из проведенных в</w:t>
      </w:r>
      <w:r w:rsidRPr="00871808">
        <w:rPr>
          <w:rFonts w:ascii="Times New Roman" w:hAnsi="Times New Roman"/>
          <w:sz w:val="28"/>
          <w:szCs w:val="28"/>
        </w:rPr>
        <w:t xml:space="preserve"> 202</w:t>
      </w:r>
      <w:r>
        <w:rPr>
          <w:rFonts w:ascii="Times New Roman" w:hAnsi="Times New Roman"/>
          <w:sz w:val="28"/>
          <w:szCs w:val="28"/>
        </w:rPr>
        <w:t>1</w:t>
      </w:r>
      <w:r w:rsidRPr="00871808">
        <w:rPr>
          <w:rFonts w:ascii="Times New Roman" w:hAnsi="Times New Roman"/>
          <w:sz w:val="28"/>
          <w:szCs w:val="28"/>
        </w:rPr>
        <w:t xml:space="preserve"> год</w:t>
      </w:r>
      <w:r>
        <w:rPr>
          <w:rFonts w:ascii="Times New Roman" w:hAnsi="Times New Roman"/>
          <w:sz w:val="28"/>
          <w:szCs w:val="28"/>
        </w:rPr>
        <w:t>у</w:t>
      </w:r>
      <w:r w:rsidRPr="00871808">
        <w:rPr>
          <w:rFonts w:ascii="Times New Roman" w:hAnsi="Times New Roman"/>
          <w:sz w:val="28"/>
          <w:szCs w:val="28"/>
        </w:rPr>
        <w:t xml:space="preserve"> </w:t>
      </w:r>
      <w:r>
        <w:rPr>
          <w:rFonts w:ascii="Times New Roman" w:hAnsi="Times New Roman"/>
          <w:sz w:val="28"/>
          <w:szCs w:val="28"/>
        </w:rPr>
        <w:t>29</w:t>
      </w:r>
      <w:r w:rsidRPr="00871808">
        <w:rPr>
          <w:rFonts w:ascii="Times New Roman" w:hAnsi="Times New Roman"/>
          <w:sz w:val="28"/>
          <w:szCs w:val="28"/>
        </w:rPr>
        <w:t xml:space="preserve"> провер</w:t>
      </w:r>
      <w:r>
        <w:rPr>
          <w:rFonts w:ascii="Times New Roman" w:hAnsi="Times New Roman"/>
          <w:sz w:val="28"/>
          <w:szCs w:val="28"/>
        </w:rPr>
        <w:t>о</w:t>
      </w:r>
      <w:r w:rsidRPr="00871808">
        <w:rPr>
          <w:rFonts w:ascii="Times New Roman" w:hAnsi="Times New Roman"/>
          <w:sz w:val="28"/>
          <w:szCs w:val="28"/>
        </w:rPr>
        <w:t xml:space="preserve">к выявлено </w:t>
      </w:r>
      <w:r>
        <w:rPr>
          <w:rFonts w:ascii="Times New Roman" w:hAnsi="Times New Roman"/>
          <w:sz w:val="28"/>
          <w:szCs w:val="28"/>
        </w:rPr>
        <w:t>14</w:t>
      </w:r>
      <w:r w:rsidRPr="00871808">
        <w:rPr>
          <w:rFonts w:ascii="Times New Roman" w:hAnsi="Times New Roman"/>
          <w:sz w:val="28"/>
          <w:szCs w:val="28"/>
        </w:rPr>
        <w:t xml:space="preserve"> нарушени</w:t>
      </w:r>
      <w:r>
        <w:rPr>
          <w:rFonts w:ascii="Times New Roman" w:hAnsi="Times New Roman"/>
          <w:sz w:val="28"/>
          <w:szCs w:val="28"/>
        </w:rPr>
        <w:t>й</w:t>
      </w:r>
      <w:r w:rsidRPr="00871808">
        <w:rPr>
          <w:rFonts w:ascii="Times New Roman" w:hAnsi="Times New Roman"/>
          <w:sz w:val="28"/>
          <w:szCs w:val="28"/>
        </w:rPr>
        <w:t xml:space="preserve"> земельного законодательства. По </w:t>
      </w:r>
      <w:r>
        <w:rPr>
          <w:rFonts w:ascii="Times New Roman" w:hAnsi="Times New Roman"/>
          <w:sz w:val="28"/>
          <w:szCs w:val="28"/>
        </w:rPr>
        <w:t xml:space="preserve">5 </w:t>
      </w:r>
      <w:r w:rsidRPr="00871808">
        <w:rPr>
          <w:rFonts w:ascii="Times New Roman" w:hAnsi="Times New Roman"/>
          <w:sz w:val="28"/>
          <w:szCs w:val="28"/>
        </w:rPr>
        <w:t xml:space="preserve">нарушениям Управлением Росреестра по Смоленской области </w:t>
      </w:r>
      <w:r>
        <w:rPr>
          <w:rFonts w:ascii="Times New Roman" w:hAnsi="Times New Roman"/>
          <w:sz w:val="28"/>
          <w:szCs w:val="28"/>
        </w:rPr>
        <w:t>вынесены постановления о назначении административных наказаний</w:t>
      </w:r>
      <w:r w:rsidRPr="00871808">
        <w:rPr>
          <w:rFonts w:ascii="Times New Roman" w:hAnsi="Times New Roman"/>
          <w:sz w:val="28"/>
          <w:szCs w:val="28"/>
        </w:rPr>
        <w:t xml:space="preserve">. </w:t>
      </w:r>
      <w:r>
        <w:rPr>
          <w:rFonts w:ascii="Times New Roman" w:hAnsi="Times New Roman"/>
          <w:sz w:val="28"/>
          <w:szCs w:val="28"/>
        </w:rPr>
        <w:t xml:space="preserve">По состоянию на 01.01.2022 в бюджет поселения от уплаты административных штрафов поступили денежные средства в сумме 25 тыс. руб. </w:t>
      </w:r>
    </w:p>
    <w:p w:rsidR="00E518DF" w:rsidRDefault="00E518DF" w:rsidP="00E518DF">
      <w:pPr>
        <w:pStyle w:val="ac"/>
        <w:jc w:val="both"/>
        <w:rPr>
          <w:b w:val="0"/>
          <w:bCs w:val="0"/>
          <w:sz w:val="28"/>
        </w:rPr>
      </w:pPr>
      <w:r w:rsidRPr="006C6FEC">
        <w:rPr>
          <w:b w:val="0"/>
          <w:bCs w:val="0"/>
          <w:sz w:val="28"/>
        </w:rPr>
        <w:tab/>
        <w:t>В 20</w:t>
      </w:r>
      <w:r>
        <w:rPr>
          <w:b w:val="0"/>
          <w:bCs w:val="0"/>
          <w:sz w:val="28"/>
        </w:rPr>
        <w:t>21</w:t>
      </w:r>
      <w:r w:rsidRPr="006C6FEC">
        <w:rPr>
          <w:b w:val="0"/>
          <w:bCs w:val="0"/>
          <w:sz w:val="28"/>
        </w:rPr>
        <w:t xml:space="preserve"> году действовал </w:t>
      </w:r>
      <w:r>
        <w:rPr>
          <w:b w:val="0"/>
          <w:bCs w:val="0"/>
          <w:sz w:val="28"/>
        </w:rPr>
        <w:t>1</w:t>
      </w:r>
      <w:r w:rsidRPr="006C6FEC">
        <w:rPr>
          <w:b w:val="0"/>
          <w:bCs w:val="0"/>
          <w:sz w:val="28"/>
        </w:rPr>
        <w:t xml:space="preserve"> договор аренды муниципального имущества. В аренду сданы объекты теплоснабжения города Дорогобужа</w:t>
      </w:r>
      <w:r>
        <w:rPr>
          <w:b w:val="0"/>
          <w:bCs w:val="0"/>
          <w:sz w:val="28"/>
        </w:rPr>
        <w:t>.</w:t>
      </w:r>
      <w:r w:rsidRPr="006C6FEC">
        <w:rPr>
          <w:b w:val="0"/>
          <w:bCs w:val="0"/>
          <w:sz w:val="28"/>
        </w:rPr>
        <w:t xml:space="preserve"> Доходы от аренды муниципального имущества по состоянию на 01.01.20</w:t>
      </w:r>
      <w:r>
        <w:rPr>
          <w:b w:val="0"/>
          <w:bCs w:val="0"/>
          <w:sz w:val="28"/>
        </w:rPr>
        <w:t>22</w:t>
      </w:r>
      <w:r w:rsidRPr="006C6FEC">
        <w:rPr>
          <w:b w:val="0"/>
          <w:bCs w:val="0"/>
          <w:sz w:val="28"/>
        </w:rPr>
        <w:t xml:space="preserve"> составили </w:t>
      </w:r>
      <w:r>
        <w:rPr>
          <w:b w:val="0"/>
          <w:bCs w:val="0"/>
          <w:sz w:val="28"/>
        </w:rPr>
        <w:t>294,0</w:t>
      </w:r>
      <w:r w:rsidRPr="006C6FEC">
        <w:rPr>
          <w:b w:val="0"/>
          <w:bCs w:val="0"/>
          <w:sz w:val="28"/>
        </w:rPr>
        <w:t xml:space="preserve"> тыс. рублей, </w:t>
      </w:r>
      <w:r>
        <w:rPr>
          <w:b w:val="0"/>
          <w:bCs w:val="0"/>
          <w:sz w:val="28"/>
        </w:rPr>
        <w:t>при плане 470,0 тыс. руб.</w:t>
      </w:r>
    </w:p>
    <w:p w:rsidR="00E518DF" w:rsidRPr="008322D4" w:rsidRDefault="00E518DF" w:rsidP="00E518DF">
      <w:pPr>
        <w:pStyle w:val="ac"/>
        <w:jc w:val="both"/>
        <w:rPr>
          <w:b w:val="0"/>
          <w:sz w:val="28"/>
          <w:szCs w:val="28"/>
        </w:rPr>
      </w:pPr>
      <w:r>
        <w:rPr>
          <w:b w:val="0"/>
          <w:bCs w:val="0"/>
          <w:sz w:val="28"/>
        </w:rPr>
        <w:tab/>
      </w:r>
      <w:r w:rsidRPr="008322D4">
        <w:rPr>
          <w:b w:val="0"/>
          <w:sz w:val="28"/>
          <w:szCs w:val="28"/>
        </w:rPr>
        <w:t>В рамках муниципальной программы «Управление муниципальным имуществом и земельными ресурсами муниципального образования Дорогобужское городское поселение Дорогобужского район Смоленской области», утвержденной постановлением Администрации муниципального образования «Дорогобужский район» Смоленской области от 06.11.2013 № 693 (в редакции постановления Администрации муниципального образования «Дорогобужский район» Смоленской области от 24.</w:t>
      </w:r>
      <w:r>
        <w:rPr>
          <w:b w:val="0"/>
          <w:sz w:val="28"/>
          <w:szCs w:val="28"/>
        </w:rPr>
        <w:t>12</w:t>
      </w:r>
      <w:r w:rsidRPr="008322D4">
        <w:rPr>
          <w:b w:val="0"/>
          <w:sz w:val="28"/>
          <w:szCs w:val="28"/>
        </w:rPr>
        <w:t>3.2021 № 9</w:t>
      </w:r>
      <w:r>
        <w:rPr>
          <w:b w:val="0"/>
          <w:sz w:val="28"/>
          <w:szCs w:val="28"/>
        </w:rPr>
        <w:t>12</w:t>
      </w:r>
      <w:r w:rsidRPr="008322D4">
        <w:rPr>
          <w:b w:val="0"/>
          <w:sz w:val="28"/>
          <w:szCs w:val="28"/>
        </w:rPr>
        <w:t>), в 202</w:t>
      </w:r>
      <w:r>
        <w:rPr>
          <w:b w:val="0"/>
          <w:sz w:val="28"/>
          <w:szCs w:val="28"/>
        </w:rPr>
        <w:t>1</w:t>
      </w:r>
      <w:r w:rsidRPr="008322D4">
        <w:rPr>
          <w:b w:val="0"/>
          <w:sz w:val="28"/>
          <w:szCs w:val="28"/>
        </w:rPr>
        <w:t xml:space="preserve"> году  реализовывалось мероприятие «Управление и распоряжение муниципальным имуществом и земельными ресурсами» по следующим направлениям:</w:t>
      </w:r>
    </w:p>
    <w:p w:rsidR="00E518DF" w:rsidRPr="00A03199" w:rsidRDefault="00E518DF" w:rsidP="00E518DF">
      <w:pPr>
        <w:spacing w:after="0" w:line="240" w:lineRule="auto"/>
        <w:ind w:right="-108" w:firstLine="708"/>
        <w:jc w:val="both"/>
        <w:rPr>
          <w:rFonts w:ascii="Times New Roman" w:hAnsi="Times New Roman"/>
          <w:sz w:val="28"/>
          <w:szCs w:val="28"/>
        </w:rPr>
      </w:pPr>
      <w:r w:rsidRPr="00A03199">
        <w:rPr>
          <w:rFonts w:ascii="Times New Roman" w:hAnsi="Times New Roman"/>
          <w:sz w:val="28"/>
          <w:szCs w:val="28"/>
        </w:rPr>
        <w:t>1. «Управление и распоряжение муниципальным имуществом»</w:t>
      </w:r>
      <w:r>
        <w:rPr>
          <w:rFonts w:ascii="Times New Roman" w:hAnsi="Times New Roman"/>
          <w:sz w:val="28"/>
          <w:szCs w:val="28"/>
        </w:rPr>
        <w:t>:</w:t>
      </w:r>
    </w:p>
    <w:p w:rsidR="00E518DF" w:rsidRPr="00A03199" w:rsidRDefault="00E518DF" w:rsidP="00E518DF">
      <w:pPr>
        <w:spacing w:after="0" w:line="240" w:lineRule="auto"/>
        <w:ind w:right="-108"/>
        <w:jc w:val="both"/>
        <w:rPr>
          <w:rFonts w:ascii="Times New Roman" w:hAnsi="Times New Roman"/>
          <w:sz w:val="28"/>
          <w:szCs w:val="28"/>
        </w:rPr>
      </w:pPr>
      <w:r>
        <w:rPr>
          <w:rFonts w:ascii="Times New Roman" w:hAnsi="Times New Roman"/>
          <w:sz w:val="28"/>
          <w:szCs w:val="28"/>
        </w:rPr>
        <w:t>п</w:t>
      </w:r>
      <w:r w:rsidRPr="00A03199">
        <w:rPr>
          <w:rFonts w:ascii="Times New Roman" w:hAnsi="Times New Roman"/>
          <w:sz w:val="28"/>
          <w:szCs w:val="28"/>
        </w:rPr>
        <w:t>о данному направлению</w:t>
      </w:r>
      <w:r>
        <w:rPr>
          <w:rFonts w:ascii="Times New Roman" w:hAnsi="Times New Roman"/>
          <w:sz w:val="28"/>
          <w:szCs w:val="28"/>
        </w:rPr>
        <w:t xml:space="preserve"> осуществлено следующее</w:t>
      </w:r>
      <w:r w:rsidRPr="00A03199">
        <w:rPr>
          <w:rFonts w:ascii="Times New Roman" w:hAnsi="Times New Roman"/>
          <w:sz w:val="28"/>
          <w:szCs w:val="28"/>
        </w:rPr>
        <w:t>:</w:t>
      </w:r>
    </w:p>
    <w:p w:rsidR="00E518DF" w:rsidRPr="00A03199" w:rsidRDefault="00E518DF" w:rsidP="00E518DF">
      <w:pPr>
        <w:spacing w:after="0" w:line="240" w:lineRule="auto"/>
        <w:ind w:right="-108"/>
        <w:jc w:val="both"/>
        <w:rPr>
          <w:rFonts w:ascii="Times New Roman" w:hAnsi="Times New Roman"/>
          <w:color w:val="000000"/>
          <w:sz w:val="28"/>
          <w:szCs w:val="28"/>
        </w:rPr>
      </w:pPr>
      <w:r w:rsidRPr="00A03199">
        <w:rPr>
          <w:rFonts w:ascii="Times New Roman" w:hAnsi="Times New Roman"/>
          <w:sz w:val="28"/>
          <w:szCs w:val="28"/>
        </w:rPr>
        <w:tab/>
        <w:t xml:space="preserve">- </w:t>
      </w:r>
      <w:r w:rsidRPr="00A03199">
        <w:rPr>
          <w:rFonts w:ascii="Times New Roman" w:hAnsi="Times New Roman"/>
          <w:color w:val="000000"/>
          <w:sz w:val="28"/>
          <w:szCs w:val="28"/>
        </w:rPr>
        <w:t>выполнены кадастровые работы по уточнению местоположения и протяженности сооружения «Теплотрасса «Дорогобужская ТЭЦ»  г. Дорогобуж» с кадастровым номером  67:06:0000000:253, протяженностью 11103 м и по образованию 2 теплотрасс путем раздела сооружения «Теплотрасса «Дорогобужская ТЭЦ»  г. Дорогобуж»;</w:t>
      </w:r>
    </w:p>
    <w:p w:rsidR="00E518DF" w:rsidRPr="00A03199" w:rsidRDefault="00E518DF" w:rsidP="00E518DF">
      <w:pPr>
        <w:spacing w:after="0" w:line="240" w:lineRule="auto"/>
        <w:jc w:val="both"/>
        <w:rPr>
          <w:rFonts w:ascii="Times New Roman" w:hAnsi="Times New Roman"/>
          <w:sz w:val="28"/>
          <w:szCs w:val="28"/>
        </w:rPr>
      </w:pPr>
      <w:r w:rsidRPr="00A03199">
        <w:rPr>
          <w:rFonts w:ascii="Times New Roman" w:hAnsi="Times New Roman"/>
          <w:color w:val="000000"/>
          <w:sz w:val="28"/>
          <w:szCs w:val="28"/>
        </w:rPr>
        <w:tab/>
        <w:t>- в</w:t>
      </w:r>
      <w:r w:rsidRPr="00A03199">
        <w:rPr>
          <w:rFonts w:ascii="Times New Roman" w:hAnsi="Times New Roman"/>
          <w:sz w:val="28"/>
          <w:szCs w:val="28"/>
        </w:rPr>
        <w:t>ыполнены кадастровые работы с изготовлением технического плана на автомобильную дорогу по ул. ДОС в г. Дорогобуже;</w:t>
      </w:r>
    </w:p>
    <w:p w:rsidR="00E518DF" w:rsidRPr="00A03199" w:rsidRDefault="00E518DF" w:rsidP="00E518DF">
      <w:pPr>
        <w:spacing w:after="0" w:line="240" w:lineRule="auto"/>
        <w:jc w:val="both"/>
        <w:rPr>
          <w:rFonts w:ascii="Times New Roman" w:hAnsi="Times New Roman"/>
          <w:sz w:val="28"/>
          <w:szCs w:val="28"/>
        </w:rPr>
      </w:pPr>
      <w:r w:rsidRPr="00A03199">
        <w:rPr>
          <w:rFonts w:ascii="Times New Roman" w:hAnsi="Times New Roman"/>
          <w:sz w:val="28"/>
          <w:szCs w:val="28"/>
        </w:rPr>
        <w:tab/>
        <w:t xml:space="preserve">- выполнены кадастровые работы с изготовлением технических планов на следующие объекты: Теплотрасса от газовой отопительной установки по                           ул. Урицкого, 35 до ж/д № 35 по ул. Урицкого, расположенная по адресу: Смоленская область, Дорогобужский район, г. Дорогобуж; Водопровод по городу, расположенный по адресу: Смоленская область, Дорогобужский район,                             г. Дорогобуж; Теплотрасса от электрокотельной по ул. К. Маркса, 31 до ж/дома           № 33 по ул. К. Маркса, расположенная по адресу: Смоленская область, Дорогобужский район, г. Дорогобуж; Внутриквартальные тепловые сети от центрального теплового пункта № 3, расположенные по адресу: Смоленская область, Дорогобужский район, г. Дорогобуж, ул. Мира, ул. Путенкова; Здание котельной № 2, расположенное по адресу: Смоленская область, Дорогобужский район, г. Дорогобуж, ул. Павлова; Нежилое здание – Центральный тепловой пункт </w:t>
      </w:r>
      <w:r w:rsidRPr="00A03199">
        <w:rPr>
          <w:rFonts w:ascii="Times New Roman" w:hAnsi="Times New Roman"/>
          <w:sz w:val="28"/>
          <w:szCs w:val="28"/>
        </w:rPr>
        <w:lastRenderedPageBreak/>
        <w:t>№ 6, расположенный по адресу: Смоленская область, Дорогобужский район,                        г. Дорогобуж, пер Строителей; Здание котельной № 1, расположенное по адресу: Смоленская область, Дорогобужский район, г. Дорогобуж, ул. Коммунистическая; Нежилое здание КНС «Лицей», расположенное по адресу: Смоленская область, Дорогобужский район, г. Дорогобуж;</w:t>
      </w:r>
    </w:p>
    <w:p w:rsidR="00E518DF" w:rsidRPr="00A03199" w:rsidRDefault="00E518DF" w:rsidP="00E518DF">
      <w:pPr>
        <w:spacing w:after="0" w:line="240" w:lineRule="auto"/>
        <w:ind w:right="-108"/>
        <w:jc w:val="both"/>
        <w:rPr>
          <w:rFonts w:ascii="Times New Roman" w:hAnsi="Times New Roman"/>
          <w:sz w:val="28"/>
          <w:szCs w:val="28"/>
        </w:rPr>
      </w:pPr>
      <w:r w:rsidRPr="00A03199">
        <w:rPr>
          <w:rFonts w:ascii="Times New Roman" w:hAnsi="Times New Roman"/>
          <w:color w:val="000000"/>
          <w:sz w:val="28"/>
          <w:szCs w:val="28"/>
        </w:rPr>
        <w:tab/>
        <w:t>- в</w:t>
      </w:r>
      <w:r w:rsidRPr="00A03199">
        <w:rPr>
          <w:rFonts w:ascii="Times New Roman" w:hAnsi="Times New Roman"/>
          <w:sz w:val="28"/>
          <w:szCs w:val="28"/>
        </w:rPr>
        <w:t>ыполнены работы по определению  рыночной стоимости  права пользования (годовой размер арендной платы) объектами недвижимости (ТП -4, ТП № 43);</w:t>
      </w:r>
    </w:p>
    <w:p w:rsidR="00E518DF" w:rsidRPr="00A03199" w:rsidRDefault="00E518DF" w:rsidP="00E518DF">
      <w:pPr>
        <w:pStyle w:val="parametervalue"/>
        <w:spacing w:before="0" w:beforeAutospacing="0" w:after="0" w:afterAutospacing="0"/>
        <w:jc w:val="both"/>
        <w:rPr>
          <w:sz w:val="28"/>
          <w:szCs w:val="28"/>
        </w:rPr>
      </w:pPr>
      <w:r w:rsidRPr="00A03199">
        <w:rPr>
          <w:sz w:val="28"/>
          <w:szCs w:val="28"/>
        </w:rPr>
        <w:tab/>
        <w:t>- выполнены работы по проведению аудиторской проверки бухгалтерской (финансовой) отчетности МУП «Служба заказчика» за 2020 год.</w:t>
      </w:r>
    </w:p>
    <w:p w:rsidR="00E518DF" w:rsidRPr="00A03199" w:rsidRDefault="00E518DF" w:rsidP="00E518DF">
      <w:pPr>
        <w:pStyle w:val="parametervalue"/>
        <w:spacing w:before="0" w:beforeAutospacing="0" w:after="0" w:afterAutospacing="0"/>
        <w:jc w:val="both"/>
        <w:rPr>
          <w:color w:val="000000"/>
          <w:sz w:val="28"/>
          <w:szCs w:val="28"/>
        </w:rPr>
      </w:pPr>
      <w:r w:rsidRPr="00A03199">
        <w:rPr>
          <w:sz w:val="28"/>
          <w:szCs w:val="28"/>
        </w:rPr>
        <w:tab/>
      </w:r>
      <w:r w:rsidRPr="00A03199">
        <w:rPr>
          <w:color w:val="000000"/>
          <w:sz w:val="28"/>
          <w:szCs w:val="28"/>
        </w:rPr>
        <w:t xml:space="preserve">Расходы </w:t>
      </w:r>
      <w:r>
        <w:rPr>
          <w:color w:val="000000"/>
          <w:sz w:val="28"/>
          <w:szCs w:val="28"/>
        </w:rPr>
        <w:t xml:space="preserve">по этому направлению </w:t>
      </w:r>
      <w:r w:rsidRPr="00A03199">
        <w:rPr>
          <w:color w:val="000000"/>
          <w:sz w:val="28"/>
          <w:szCs w:val="28"/>
        </w:rPr>
        <w:t>составили 308,7 тыс. руб. при объеме финансирования, предусмотренном программой - 308,7 тыс. руб. (100 %).</w:t>
      </w:r>
    </w:p>
    <w:p w:rsidR="00E518DF" w:rsidRPr="00A03199" w:rsidRDefault="00E518DF" w:rsidP="00E518DF">
      <w:pPr>
        <w:spacing w:after="0" w:line="240" w:lineRule="auto"/>
        <w:ind w:firstLine="720"/>
        <w:jc w:val="both"/>
        <w:rPr>
          <w:rFonts w:ascii="Times New Roman" w:hAnsi="Times New Roman"/>
          <w:sz w:val="28"/>
          <w:szCs w:val="28"/>
        </w:rPr>
      </w:pPr>
      <w:r w:rsidRPr="00A03199">
        <w:rPr>
          <w:rFonts w:ascii="Times New Roman" w:hAnsi="Times New Roman"/>
          <w:sz w:val="28"/>
          <w:szCs w:val="28"/>
        </w:rPr>
        <w:t>2. «Управление и распоряжение  земельными участками, находящимися  в собственности  муниципального образования Дорогобужское городское поселение Дорогобужского района Смоленской области и земельными участками, государственная собственность на которые не разграничена»</w:t>
      </w:r>
      <w:r>
        <w:rPr>
          <w:rFonts w:ascii="Times New Roman" w:hAnsi="Times New Roman"/>
          <w:sz w:val="28"/>
          <w:szCs w:val="28"/>
        </w:rPr>
        <w:t>:</w:t>
      </w:r>
    </w:p>
    <w:p w:rsidR="00E518DF" w:rsidRPr="00A03199" w:rsidRDefault="00E518DF" w:rsidP="00E518DF">
      <w:pPr>
        <w:spacing w:after="0" w:line="240" w:lineRule="auto"/>
        <w:ind w:right="-108"/>
        <w:jc w:val="both"/>
        <w:rPr>
          <w:rFonts w:ascii="Times New Roman" w:hAnsi="Times New Roman"/>
          <w:sz w:val="28"/>
          <w:szCs w:val="28"/>
        </w:rPr>
      </w:pPr>
      <w:r>
        <w:rPr>
          <w:rFonts w:ascii="Times New Roman" w:hAnsi="Times New Roman"/>
          <w:sz w:val="28"/>
          <w:szCs w:val="28"/>
        </w:rPr>
        <w:t>п</w:t>
      </w:r>
      <w:r w:rsidRPr="00A03199">
        <w:rPr>
          <w:rFonts w:ascii="Times New Roman" w:hAnsi="Times New Roman"/>
          <w:sz w:val="28"/>
          <w:szCs w:val="28"/>
        </w:rPr>
        <w:t>о данному направлению:</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sz w:val="28"/>
          <w:szCs w:val="28"/>
        </w:rPr>
        <w:t xml:space="preserve">- выполнены кадастровые работы с изготовлением межевых планов на   земельные участки в г. Дорогобуже Дорогобужского городского поселения  </w:t>
      </w:r>
      <w:r w:rsidRPr="00A03199">
        <w:rPr>
          <w:rFonts w:ascii="Times New Roman" w:hAnsi="Times New Roman" w:cs="Times New Roman"/>
          <w:bCs/>
          <w:sz w:val="28"/>
          <w:szCs w:val="28"/>
        </w:rPr>
        <w:t>(5 ед.);</w:t>
      </w:r>
      <w:r w:rsidRPr="00A03199">
        <w:rPr>
          <w:rFonts w:ascii="Times New Roman" w:hAnsi="Times New Roman" w:cs="Times New Roman"/>
          <w:sz w:val="28"/>
          <w:szCs w:val="28"/>
        </w:rPr>
        <w:t xml:space="preserve"> </w:t>
      </w:r>
    </w:p>
    <w:p w:rsidR="00E518DF" w:rsidRPr="00A03199" w:rsidRDefault="00E518DF" w:rsidP="00E518DF">
      <w:pPr>
        <w:spacing w:after="0" w:line="240" w:lineRule="auto"/>
        <w:ind w:firstLine="708"/>
        <w:jc w:val="both"/>
        <w:rPr>
          <w:rFonts w:ascii="Times New Roman" w:hAnsi="Times New Roman"/>
          <w:sz w:val="28"/>
          <w:szCs w:val="28"/>
        </w:rPr>
      </w:pPr>
      <w:r w:rsidRPr="00A03199">
        <w:rPr>
          <w:rFonts w:ascii="Times New Roman" w:hAnsi="Times New Roman"/>
          <w:sz w:val="28"/>
          <w:szCs w:val="28"/>
        </w:rPr>
        <w:t>-  выполнены кадастровые работы  по выносу границ в натуру земельного участка с кадастровым номером 67:06:0300101:64, расположенного по адресу: Смоленская область, Дорогобужский район, г. Дорогобуж, и земельного участка с кадастровым номером 67:06:0300101:114, расположенного по адресу: Смоленская область, Дорогобужский район, д. Ивонино, ул. Садовая, д. 19;</w:t>
      </w:r>
    </w:p>
    <w:p w:rsidR="00E518DF" w:rsidRPr="00A03199" w:rsidRDefault="00E518DF" w:rsidP="00E518DF">
      <w:pPr>
        <w:pStyle w:val="parametervalue"/>
        <w:spacing w:before="0" w:beforeAutospacing="0" w:after="0" w:afterAutospacing="0"/>
        <w:ind w:firstLine="708"/>
        <w:jc w:val="both"/>
        <w:rPr>
          <w:sz w:val="28"/>
          <w:szCs w:val="28"/>
        </w:rPr>
      </w:pPr>
      <w:r w:rsidRPr="00A03199">
        <w:rPr>
          <w:sz w:val="28"/>
          <w:szCs w:val="28"/>
        </w:rPr>
        <w:t xml:space="preserve"> - выполнены кадастровые работы с изготовлением межевых планов земельных участков под дорогами, расположенными по адресам: Смоленская область, Дорогобужский район, г. Дорогобуж, ул. Урицкого и ул. Ленина;</w:t>
      </w:r>
    </w:p>
    <w:p w:rsidR="00E518DF" w:rsidRPr="00A03199" w:rsidRDefault="00E518DF" w:rsidP="00E518DF">
      <w:pPr>
        <w:spacing w:after="0" w:line="240" w:lineRule="auto"/>
        <w:ind w:firstLine="708"/>
        <w:jc w:val="both"/>
        <w:rPr>
          <w:rFonts w:ascii="Times New Roman" w:hAnsi="Times New Roman"/>
          <w:sz w:val="28"/>
          <w:szCs w:val="28"/>
        </w:rPr>
      </w:pPr>
      <w:r w:rsidRPr="00A03199">
        <w:rPr>
          <w:rFonts w:ascii="Times New Roman" w:hAnsi="Times New Roman"/>
          <w:sz w:val="28"/>
          <w:szCs w:val="28"/>
        </w:rPr>
        <w:t xml:space="preserve"> - выполнены работы по оценке рыночной стоимости ежегодного размера арендной платы за земельные участки (11 ед.).</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sz w:val="28"/>
          <w:szCs w:val="28"/>
        </w:rPr>
        <w:t xml:space="preserve">Расходы </w:t>
      </w:r>
      <w:r>
        <w:rPr>
          <w:rFonts w:ascii="Times New Roman" w:hAnsi="Times New Roman" w:cs="Times New Roman"/>
          <w:sz w:val="28"/>
          <w:szCs w:val="28"/>
        </w:rPr>
        <w:t xml:space="preserve">по этому направлению </w:t>
      </w:r>
      <w:r w:rsidRPr="00A03199">
        <w:rPr>
          <w:rFonts w:ascii="Times New Roman" w:hAnsi="Times New Roman" w:cs="Times New Roman"/>
          <w:sz w:val="28"/>
          <w:szCs w:val="28"/>
        </w:rPr>
        <w:t xml:space="preserve">составили 171,8 тыс. руб. при </w:t>
      </w:r>
      <w:r w:rsidRPr="00A03199">
        <w:rPr>
          <w:rFonts w:ascii="Times New Roman" w:hAnsi="Times New Roman" w:cs="Times New Roman"/>
          <w:color w:val="000000"/>
          <w:sz w:val="28"/>
          <w:szCs w:val="28"/>
        </w:rPr>
        <w:t xml:space="preserve">объеме финансирования, предусмотренном программой </w:t>
      </w:r>
      <w:r w:rsidRPr="00A03199">
        <w:rPr>
          <w:rFonts w:ascii="Times New Roman" w:hAnsi="Times New Roman" w:cs="Times New Roman"/>
          <w:sz w:val="28"/>
          <w:szCs w:val="28"/>
        </w:rPr>
        <w:t>- 171,8 тыс. руб. (100 %).</w:t>
      </w:r>
    </w:p>
    <w:p w:rsidR="00E518DF" w:rsidRPr="00A03199" w:rsidRDefault="00E518DF" w:rsidP="00E518DF">
      <w:pPr>
        <w:autoSpaceDE w:val="0"/>
        <w:autoSpaceDN w:val="0"/>
        <w:adjustRightInd w:val="0"/>
        <w:spacing w:after="0" w:line="240" w:lineRule="auto"/>
        <w:ind w:firstLine="720"/>
        <w:rPr>
          <w:rFonts w:ascii="Times New Roman" w:hAnsi="Times New Roman"/>
          <w:color w:val="000000"/>
          <w:sz w:val="28"/>
          <w:szCs w:val="28"/>
        </w:rPr>
      </w:pPr>
      <w:r w:rsidRPr="00A03199">
        <w:rPr>
          <w:rFonts w:ascii="Times New Roman" w:hAnsi="Times New Roman"/>
          <w:sz w:val="28"/>
          <w:szCs w:val="28"/>
        </w:rPr>
        <w:t>3.</w:t>
      </w:r>
      <w:r w:rsidRPr="00A03199">
        <w:rPr>
          <w:rFonts w:ascii="Times New Roman" w:hAnsi="Times New Roman"/>
          <w:color w:val="000000"/>
          <w:sz w:val="28"/>
          <w:szCs w:val="28"/>
        </w:rPr>
        <w:t xml:space="preserve"> «Уплата налогов, пеней, штрафов и исполнительских сборов»</w:t>
      </w:r>
      <w:r>
        <w:rPr>
          <w:rFonts w:ascii="Times New Roman" w:hAnsi="Times New Roman"/>
          <w:color w:val="000000"/>
          <w:sz w:val="28"/>
          <w:szCs w:val="28"/>
        </w:rPr>
        <w:t>:</w:t>
      </w:r>
    </w:p>
    <w:p w:rsidR="00E518DF" w:rsidRPr="00A03199" w:rsidRDefault="00E518DF" w:rsidP="00E518D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Pr="00A03199">
        <w:rPr>
          <w:rFonts w:ascii="Times New Roman" w:hAnsi="Times New Roman"/>
          <w:color w:val="000000"/>
          <w:sz w:val="28"/>
          <w:szCs w:val="28"/>
        </w:rPr>
        <w:t>о данному направлению оплачен налог на имущество и транспортный налог, исполнительские сборы в сумме 837,7 тыс. руб.</w:t>
      </w:r>
      <w:r w:rsidRPr="00A03199">
        <w:rPr>
          <w:rFonts w:ascii="Times New Roman" w:hAnsi="Times New Roman"/>
          <w:sz w:val="28"/>
          <w:szCs w:val="28"/>
        </w:rPr>
        <w:t xml:space="preserve"> при </w:t>
      </w:r>
      <w:r w:rsidRPr="00A03199">
        <w:rPr>
          <w:rFonts w:ascii="Times New Roman" w:hAnsi="Times New Roman"/>
          <w:color w:val="000000"/>
          <w:sz w:val="28"/>
          <w:szCs w:val="28"/>
        </w:rPr>
        <w:t>объеме финансирования, предусмотренном программой по данному направлению – 992,0 тыс. руб. (84,5 %).</w:t>
      </w:r>
    </w:p>
    <w:p w:rsidR="00E518DF" w:rsidRPr="00A03199" w:rsidRDefault="00E518DF" w:rsidP="00E518DF">
      <w:pPr>
        <w:autoSpaceDE w:val="0"/>
        <w:autoSpaceDN w:val="0"/>
        <w:adjustRightInd w:val="0"/>
        <w:spacing w:after="0" w:line="240" w:lineRule="auto"/>
        <w:ind w:firstLine="720"/>
        <w:jc w:val="both"/>
        <w:rPr>
          <w:rFonts w:ascii="Times New Roman" w:hAnsi="Times New Roman"/>
          <w:b/>
          <w:color w:val="000000"/>
          <w:sz w:val="28"/>
          <w:szCs w:val="28"/>
        </w:rPr>
      </w:pPr>
      <w:r w:rsidRPr="00A03199">
        <w:rPr>
          <w:rFonts w:ascii="Times New Roman" w:hAnsi="Times New Roman"/>
          <w:color w:val="000000"/>
          <w:sz w:val="28"/>
          <w:szCs w:val="28"/>
        </w:rPr>
        <w:t>Начисленные за 4 квартал 2021 года налоги оплачены в 1 квартале 2022 года, в соответствии с действующим законодательством РФ.</w:t>
      </w:r>
    </w:p>
    <w:p w:rsidR="00E518DF" w:rsidRPr="00A03199" w:rsidRDefault="00E518DF" w:rsidP="00E518DF">
      <w:pPr>
        <w:autoSpaceDE w:val="0"/>
        <w:autoSpaceDN w:val="0"/>
        <w:adjustRightInd w:val="0"/>
        <w:spacing w:after="0" w:line="240" w:lineRule="auto"/>
        <w:ind w:firstLine="720"/>
        <w:rPr>
          <w:rFonts w:ascii="Times New Roman" w:hAnsi="Times New Roman"/>
          <w:sz w:val="28"/>
          <w:szCs w:val="28"/>
        </w:rPr>
      </w:pPr>
      <w:r w:rsidRPr="00A03199">
        <w:rPr>
          <w:rFonts w:ascii="Times New Roman" w:hAnsi="Times New Roman"/>
          <w:color w:val="000000"/>
          <w:sz w:val="28"/>
          <w:szCs w:val="28"/>
        </w:rPr>
        <w:t>4.</w:t>
      </w:r>
      <w:r w:rsidRPr="00A03199">
        <w:rPr>
          <w:rFonts w:ascii="Times New Roman" w:hAnsi="Times New Roman"/>
          <w:b/>
          <w:color w:val="000000"/>
          <w:sz w:val="28"/>
          <w:szCs w:val="28"/>
        </w:rPr>
        <w:t xml:space="preserve"> </w:t>
      </w:r>
      <w:r w:rsidRPr="00A03199">
        <w:rPr>
          <w:rFonts w:ascii="Times New Roman" w:hAnsi="Times New Roman"/>
          <w:color w:val="000000"/>
          <w:sz w:val="28"/>
          <w:szCs w:val="28"/>
        </w:rPr>
        <w:t>«</w:t>
      </w:r>
      <w:r w:rsidRPr="00A03199">
        <w:rPr>
          <w:rFonts w:ascii="Times New Roman" w:hAnsi="Times New Roman"/>
          <w:sz w:val="28"/>
          <w:szCs w:val="28"/>
        </w:rPr>
        <w:t>Содержание муниципального имущества»</w:t>
      </w:r>
      <w:r>
        <w:rPr>
          <w:rFonts w:ascii="Times New Roman" w:hAnsi="Times New Roman"/>
          <w:sz w:val="28"/>
          <w:szCs w:val="28"/>
        </w:rPr>
        <w:t>:</w:t>
      </w:r>
    </w:p>
    <w:p w:rsidR="00E518DF" w:rsidRPr="00A03199" w:rsidRDefault="00E518DF" w:rsidP="00E518D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Pr="00A03199">
        <w:rPr>
          <w:rFonts w:ascii="Times New Roman" w:hAnsi="Times New Roman"/>
          <w:color w:val="000000"/>
          <w:sz w:val="28"/>
          <w:szCs w:val="28"/>
        </w:rPr>
        <w:t>о данному направлению:</w:t>
      </w:r>
    </w:p>
    <w:p w:rsidR="00E518DF" w:rsidRPr="00A03199" w:rsidRDefault="00E518DF" w:rsidP="00E518DF">
      <w:pPr>
        <w:autoSpaceDE w:val="0"/>
        <w:autoSpaceDN w:val="0"/>
        <w:adjustRightInd w:val="0"/>
        <w:spacing w:after="0" w:line="240" w:lineRule="auto"/>
        <w:ind w:firstLine="720"/>
        <w:jc w:val="both"/>
        <w:rPr>
          <w:rFonts w:ascii="Times New Roman" w:hAnsi="Times New Roman"/>
          <w:color w:val="000000"/>
          <w:sz w:val="28"/>
          <w:szCs w:val="28"/>
        </w:rPr>
      </w:pPr>
      <w:r w:rsidRPr="00A03199">
        <w:rPr>
          <w:rFonts w:ascii="Times New Roman" w:hAnsi="Times New Roman"/>
          <w:color w:val="000000"/>
          <w:sz w:val="28"/>
          <w:szCs w:val="28"/>
        </w:rPr>
        <w:t>- выполнены работы по ремонту квартиры, расположенной по адресу:                   г. Дорогобуж, ул. Чистякова, д. 2, кв. 43;</w:t>
      </w:r>
    </w:p>
    <w:p w:rsidR="00E518DF" w:rsidRPr="00A03199" w:rsidRDefault="00E518DF" w:rsidP="00E518DF">
      <w:pPr>
        <w:autoSpaceDE w:val="0"/>
        <w:autoSpaceDN w:val="0"/>
        <w:adjustRightInd w:val="0"/>
        <w:spacing w:after="0" w:line="240" w:lineRule="auto"/>
        <w:ind w:firstLine="720"/>
        <w:jc w:val="both"/>
        <w:rPr>
          <w:rFonts w:ascii="Times New Roman" w:hAnsi="Times New Roman"/>
          <w:color w:val="000000"/>
          <w:sz w:val="28"/>
          <w:szCs w:val="28"/>
        </w:rPr>
      </w:pPr>
      <w:r w:rsidRPr="00A03199">
        <w:rPr>
          <w:rFonts w:ascii="Times New Roman" w:hAnsi="Times New Roman"/>
          <w:color w:val="000000"/>
          <w:sz w:val="28"/>
          <w:szCs w:val="28"/>
        </w:rPr>
        <w:t>- оплачена задолженность по содержанию в соответствии с представленными поставщиками услуг счетами.</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 xml:space="preserve">Расходы по этому направлению составили 472,2 тыс. руб. при </w:t>
      </w:r>
      <w:r w:rsidRPr="00A03199">
        <w:rPr>
          <w:rFonts w:ascii="Times New Roman" w:hAnsi="Times New Roman"/>
          <w:color w:val="000000"/>
          <w:sz w:val="28"/>
          <w:szCs w:val="28"/>
        </w:rPr>
        <w:t xml:space="preserve">объеме финансирования, предусмотренном программой – 473,2  </w:t>
      </w:r>
      <w:r w:rsidRPr="00A03199">
        <w:rPr>
          <w:rFonts w:ascii="Times New Roman" w:hAnsi="Times New Roman"/>
          <w:sz w:val="28"/>
          <w:szCs w:val="28"/>
        </w:rPr>
        <w:t>тыс. руб. (99,8 %).</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5. «Расходы на проведение мероприятий по вводу в эксплуатацию досугового центра для граждан пожилого возраста»</w:t>
      </w:r>
      <w:r>
        <w:rPr>
          <w:rFonts w:ascii="Times New Roman" w:hAnsi="Times New Roman"/>
          <w:sz w:val="28"/>
          <w:szCs w:val="28"/>
        </w:rPr>
        <w:t>:</w:t>
      </w:r>
    </w:p>
    <w:p w:rsidR="00E518DF" w:rsidRPr="00A03199" w:rsidRDefault="00E518DF" w:rsidP="00E518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A03199">
        <w:rPr>
          <w:rFonts w:ascii="Times New Roman" w:hAnsi="Times New Roman"/>
          <w:sz w:val="28"/>
          <w:szCs w:val="28"/>
        </w:rPr>
        <w:t xml:space="preserve">о данному направлению выполнены работы по капитальному ремонту помещения для размещения «Клуб золотого возраста» по адресу: Смоленская область, </w:t>
      </w:r>
      <w:r>
        <w:rPr>
          <w:rFonts w:ascii="Times New Roman" w:hAnsi="Times New Roman"/>
          <w:sz w:val="28"/>
          <w:szCs w:val="28"/>
        </w:rPr>
        <w:t xml:space="preserve">                         </w:t>
      </w:r>
      <w:r w:rsidRPr="00A03199">
        <w:rPr>
          <w:rFonts w:ascii="Times New Roman" w:hAnsi="Times New Roman"/>
          <w:sz w:val="28"/>
          <w:szCs w:val="28"/>
        </w:rPr>
        <w:t>г. Дорогобуж, ул. Чистякова, д. 8.</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 xml:space="preserve">Расходы по этому направлению составили 215,7 тыс. руб. при </w:t>
      </w:r>
      <w:r w:rsidRPr="00A03199">
        <w:rPr>
          <w:rFonts w:ascii="Times New Roman" w:hAnsi="Times New Roman"/>
          <w:color w:val="000000"/>
          <w:sz w:val="28"/>
          <w:szCs w:val="28"/>
        </w:rPr>
        <w:t xml:space="preserve">объеме финансирования из областного бюджета, предусмотренном программой – 215,7 </w:t>
      </w:r>
      <w:r w:rsidRPr="00A03199">
        <w:rPr>
          <w:rFonts w:ascii="Times New Roman" w:hAnsi="Times New Roman"/>
          <w:sz w:val="28"/>
          <w:szCs w:val="28"/>
        </w:rPr>
        <w:t>тыс. руб. (100,0 %).</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6. «Проведение мероприятий по вводу в эксплуатацию досуговых центров для граждан пожилого возраста»</w:t>
      </w:r>
      <w:r>
        <w:rPr>
          <w:rFonts w:ascii="Times New Roman" w:hAnsi="Times New Roman"/>
          <w:sz w:val="28"/>
          <w:szCs w:val="28"/>
        </w:rPr>
        <w:t>:</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По данному направлению выполнены работы по капитальному ремонту помещения для размещения «Клуб золотого возраста» по адресу: Смоленская область, г. Дорогобуж, ул. Чистякова, д. 8.</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 xml:space="preserve">Расходы по этому направлению составили 2,2 тыс. руб. при </w:t>
      </w:r>
      <w:r w:rsidRPr="00A03199">
        <w:rPr>
          <w:rFonts w:ascii="Times New Roman" w:hAnsi="Times New Roman"/>
          <w:color w:val="000000"/>
          <w:sz w:val="28"/>
          <w:szCs w:val="28"/>
        </w:rPr>
        <w:t xml:space="preserve">объеме финансирования из бюджета Дорогобужского городского поселения, предусмотренном программой – 2,2 </w:t>
      </w:r>
      <w:r w:rsidRPr="00A03199">
        <w:rPr>
          <w:rFonts w:ascii="Times New Roman" w:hAnsi="Times New Roman"/>
          <w:sz w:val="28"/>
          <w:szCs w:val="28"/>
        </w:rPr>
        <w:t>тыс. руб. (100,0 %).</w:t>
      </w:r>
    </w:p>
    <w:p w:rsidR="00E518DF" w:rsidRPr="00A03199" w:rsidRDefault="00E518DF" w:rsidP="00E518DF">
      <w:pPr>
        <w:autoSpaceDE w:val="0"/>
        <w:autoSpaceDN w:val="0"/>
        <w:adjustRightInd w:val="0"/>
        <w:spacing w:after="0" w:line="240" w:lineRule="auto"/>
        <w:ind w:firstLine="720"/>
        <w:jc w:val="both"/>
        <w:rPr>
          <w:rFonts w:ascii="Times New Roman" w:hAnsi="Times New Roman"/>
          <w:sz w:val="28"/>
          <w:szCs w:val="28"/>
        </w:rPr>
      </w:pPr>
      <w:r w:rsidRPr="00A03199">
        <w:rPr>
          <w:rFonts w:ascii="Times New Roman" w:hAnsi="Times New Roman"/>
          <w:sz w:val="28"/>
          <w:szCs w:val="28"/>
        </w:rPr>
        <w:t>Исполнение целевых показателей муниципальной программы в разрезе направлений выглядит следующим образом:</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color w:val="000000"/>
          <w:sz w:val="28"/>
          <w:szCs w:val="28"/>
        </w:rPr>
        <w:t xml:space="preserve">- количество объектов муниципального имущества, прошедших государственную регистрацию права собственности </w:t>
      </w:r>
      <w:r w:rsidRPr="00A03199">
        <w:rPr>
          <w:rFonts w:ascii="Times New Roman" w:hAnsi="Times New Roman" w:cs="Times New Roman"/>
          <w:sz w:val="28"/>
          <w:szCs w:val="28"/>
        </w:rPr>
        <w:t>муниципального образования Дорогобужское городское поселение Дорогобужского района Смоленской области -  12 ед., при плане 12 ед.;</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sz w:val="28"/>
          <w:szCs w:val="28"/>
        </w:rPr>
        <w:t>- к</w:t>
      </w:r>
      <w:r w:rsidRPr="00A03199">
        <w:rPr>
          <w:rFonts w:ascii="Times New Roman" w:hAnsi="Times New Roman" w:cs="Times New Roman"/>
          <w:color w:val="000000"/>
          <w:sz w:val="28"/>
          <w:szCs w:val="28"/>
        </w:rPr>
        <w:t xml:space="preserve">оличество земельных участков, прошедших государственную регистрацию права собственности </w:t>
      </w:r>
      <w:r w:rsidRPr="00A03199">
        <w:rPr>
          <w:rFonts w:ascii="Times New Roman" w:hAnsi="Times New Roman" w:cs="Times New Roman"/>
          <w:sz w:val="28"/>
          <w:szCs w:val="28"/>
        </w:rPr>
        <w:t>муниципального образования Дорогобужское городское поселение Дорогобужского района Смоленской области – 12 ед., при плане 12 ед.;</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sz w:val="28"/>
          <w:szCs w:val="28"/>
        </w:rPr>
        <w:t>- количество земельных участков, поставленных на государственный кадастровый учет, для дальнейшего предоставления их многодетным семьям в соответствии с областным законом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- 10 ед., при плане 10 ед.;</w:t>
      </w:r>
    </w:p>
    <w:p w:rsidR="00E518DF" w:rsidRPr="00A03199" w:rsidRDefault="00E518DF" w:rsidP="00E518DF">
      <w:pPr>
        <w:pStyle w:val="ConsPlusNormal"/>
        <w:widowControl/>
        <w:ind w:hanging="426"/>
        <w:jc w:val="both"/>
        <w:rPr>
          <w:rFonts w:ascii="Times New Roman" w:hAnsi="Times New Roman" w:cs="Times New Roman"/>
          <w:color w:val="000000"/>
          <w:sz w:val="28"/>
          <w:szCs w:val="28"/>
        </w:rPr>
      </w:pPr>
      <w:r w:rsidRPr="00A03199">
        <w:rPr>
          <w:rFonts w:ascii="Times New Roman" w:hAnsi="Times New Roman" w:cs="Times New Roman"/>
          <w:color w:val="000000"/>
          <w:sz w:val="28"/>
          <w:szCs w:val="28"/>
        </w:rPr>
        <w:t xml:space="preserve">    </w:t>
      </w:r>
      <w:r w:rsidRPr="00A03199">
        <w:rPr>
          <w:rFonts w:ascii="Times New Roman" w:hAnsi="Times New Roman" w:cs="Times New Roman"/>
          <w:color w:val="000000"/>
          <w:sz w:val="28"/>
          <w:szCs w:val="28"/>
        </w:rPr>
        <w:tab/>
      </w:r>
      <w:r w:rsidRPr="00A03199">
        <w:rPr>
          <w:rFonts w:ascii="Times New Roman" w:hAnsi="Times New Roman" w:cs="Times New Roman"/>
          <w:color w:val="000000"/>
          <w:sz w:val="28"/>
          <w:szCs w:val="28"/>
        </w:rPr>
        <w:tab/>
      </w:r>
      <w:r w:rsidRPr="00A03199">
        <w:rPr>
          <w:rFonts w:ascii="Times New Roman" w:hAnsi="Times New Roman" w:cs="Times New Roman"/>
          <w:sz w:val="28"/>
          <w:szCs w:val="28"/>
        </w:rPr>
        <w:t xml:space="preserve">-   </w:t>
      </w:r>
      <w:r w:rsidRPr="00A03199">
        <w:rPr>
          <w:rFonts w:ascii="Times New Roman" w:hAnsi="Times New Roman" w:cs="Times New Roman"/>
          <w:color w:val="000000"/>
          <w:sz w:val="28"/>
          <w:szCs w:val="28"/>
        </w:rPr>
        <w:t>задолженность по налогам, пеням, штрафам, исполнительским сборам - наличие;</w:t>
      </w:r>
    </w:p>
    <w:p w:rsidR="00E518DF" w:rsidRPr="00A03199" w:rsidRDefault="00E518DF" w:rsidP="00E518DF">
      <w:pPr>
        <w:pStyle w:val="ConsPlusNormal"/>
        <w:widowControl/>
        <w:jc w:val="both"/>
        <w:rPr>
          <w:rFonts w:ascii="Times New Roman" w:hAnsi="Times New Roman" w:cs="Times New Roman"/>
          <w:color w:val="000000"/>
          <w:sz w:val="28"/>
          <w:szCs w:val="28"/>
        </w:rPr>
      </w:pPr>
      <w:r w:rsidRPr="00A03199">
        <w:rPr>
          <w:rFonts w:ascii="Times New Roman" w:hAnsi="Times New Roman" w:cs="Times New Roman"/>
          <w:color w:val="000000"/>
          <w:sz w:val="28"/>
          <w:szCs w:val="28"/>
        </w:rPr>
        <w:t>-     задолженность по содержанию муниципального имущества - отсутствие;</w:t>
      </w:r>
    </w:p>
    <w:p w:rsidR="00E518DF" w:rsidRPr="00A03199" w:rsidRDefault="00E518DF" w:rsidP="00E518DF">
      <w:pPr>
        <w:pStyle w:val="ConsPlusNormal"/>
        <w:widowControl/>
        <w:ind w:firstLine="709"/>
        <w:jc w:val="both"/>
        <w:rPr>
          <w:rFonts w:ascii="Times New Roman" w:hAnsi="Times New Roman" w:cs="Times New Roman"/>
          <w:sz w:val="28"/>
          <w:szCs w:val="28"/>
        </w:rPr>
      </w:pPr>
      <w:r w:rsidRPr="00A03199">
        <w:rPr>
          <w:rFonts w:ascii="Times New Roman" w:hAnsi="Times New Roman" w:cs="Times New Roman"/>
          <w:sz w:val="28"/>
          <w:szCs w:val="28"/>
        </w:rPr>
        <w:t>- количество объектов муниципального имущества, являющихся собственностью муниципального образования Дорогобужское городское поселение Дорогобужского  района Смоленской области, в отношении которых проведен ремонт - 1 ед., при плане 1 ед.;</w:t>
      </w:r>
    </w:p>
    <w:p w:rsidR="00E518DF" w:rsidRPr="00A03199" w:rsidRDefault="00E518DF" w:rsidP="00E518DF">
      <w:pPr>
        <w:pStyle w:val="ConsPlusNormal"/>
        <w:widowControl/>
        <w:ind w:hanging="426"/>
        <w:jc w:val="both"/>
        <w:rPr>
          <w:rFonts w:ascii="Times New Roman" w:hAnsi="Times New Roman" w:cs="Times New Roman"/>
          <w:color w:val="000000"/>
          <w:sz w:val="28"/>
          <w:szCs w:val="28"/>
        </w:rPr>
      </w:pPr>
      <w:r w:rsidRPr="00A03199">
        <w:rPr>
          <w:rFonts w:ascii="Times New Roman" w:hAnsi="Times New Roman" w:cs="Times New Roman"/>
          <w:color w:val="000000"/>
          <w:sz w:val="28"/>
          <w:szCs w:val="28"/>
        </w:rPr>
        <w:tab/>
      </w:r>
      <w:r w:rsidRPr="00A03199">
        <w:rPr>
          <w:rFonts w:ascii="Times New Roman" w:hAnsi="Times New Roman" w:cs="Times New Roman"/>
          <w:color w:val="000000"/>
          <w:sz w:val="28"/>
          <w:szCs w:val="28"/>
        </w:rPr>
        <w:tab/>
        <w:t xml:space="preserve"> - объем поступлений в консолидированный бюджет </w:t>
      </w:r>
      <w:r w:rsidRPr="00A03199">
        <w:rPr>
          <w:rFonts w:ascii="Times New Roman" w:hAnsi="Times New Roman" w:cs="Times New Roman"/>
          <w:sz w:val="28"/>
          <w:szCs w:val="28"/>
        </w:rPr>
        <w:t>муниципального образования Дорогобужское городское поселение Дорогобужского района  Смоленской области</w:t>
      </w:r>
      <w:r w:rsidRPr="00A03199">
        <w:rPr>
          <w:rFonts w:ascii="Times New Roman" w:hAnsi="Times New Roman" w:cs="Times New Roman"/>
          <w:color w:val="000000"/>
          <w:sz w:val="28"/>
          <w:szCs w:val="28"/>
        </w:rPr>
        <w:t xml:space="preserve"> от использования муниципального имущества и земельных участков, составил – 1 950,3 тыс. руб., при плане 1 998,9 тыс. руб.</w:t>
      </w:r>
    </w:p>
    <w:p w:rsidR="00E518DF" w:rsidRPr="00A03199" w:rsidRDefault="00E518DF" w:rsidP="00E518DF">
      <w:pPr>
        <w:spacing w:after="0" w:line="240" w:lineRule="auto"/>
        <w:ind w:firstLine="709"/>
        <w:jc w:val="both"/>
        <w:rPr>
          <w:rFonts w:ascii="Times New Roman" w:hAnsi="Times New Roman"/>
          <w:color w:val="000000"/>
          <w:sz w:val="28"/>
          <w:szCs w:val="28"/>
        </w:rPr>
      </w:pPr>
      <w:r w:rsidRPr="00A03199">
        <w:rPr>
          <w:rFonts w:ascii="Times New Roman" w:hAnsi="Times New Roman"/>
          <w:color w:val="000000"/>
          <w:sz w:val="28"/>
          <w:szCs w:val="28"/>
        </w:rPr>
        <w:t>- выполнены работы по проведению инициативного аудита бухгалтерской (финансовой) и налоговой отчетности МУП «Служба заказчика»;</w:t>
      </w:r>
    </w:p>
    <w:p w:rsidR="00E518DF" w:rsidRPr="00A03199" w:rsidRDefault="00E518DF" w:rsidP="00E518DF">
      <w:pPr>
        <w:spacing w:after="0" w:line="240" w:lineRule="auto"/>
        <w:ind w:firstLine="709"/>
        <w:jc w:val="both"/>
        <w:rPr>
          <w:rFonts w:ascii="Times New Roman" w:hAnsi="Times New Roman"/>
          <w:color w:val="000000"/>
          <w:sz w:val="28"/>
          <w:szCs w:val="28"/>
        </w:rPr>
      </w:pPr>
      <w:r w:rsidRPr="00A03199">
        <w:rPr>
          <w:rFonts w:ascii="Times New Roman" w:hAnsi="Times New Roman"/>
          <w:color w:val="000000"/>
          <w:sz w:val="28"/>
          <w:szCs w:val="28"/>
        </w:rPr>
        <w:t>- выполнены работы по проведению мероприятий по вводу в эксплуатацию досугового центра для граждан пожилого возраста.</w:t>
      </w:r>
    </w:p>
    <w:p w:rsidR="00E518DF" w:rsidRPr="00A03199" w:rsidRDefault="00E518DF" w:rsidP="00E518DF">
      <w:pPr>
        <w:spacing w:after="0" w:line="240" w:lineRule="auto"/>
        <w:jc w:val="both"/>
        <w:rPr>
          <w:rFonts w:ascii="Times New Roman" w:hAnsi="Times New Roman"/>
          <w:sz w:val="28"/>
          <w:szCs w:val="28"/>
        </w:rPr>
      </w:pPr>
      <w:r w:rsidRPr="00A03199">
        <w:rPr>
          <w:rFonts w:ascii="Times New Roman" w:hAnsi="Times New Roman"/>
          <w:color w:val="000000"/>
          <w:sz w:val="28"/>
          <w:szCs w:val="28"/>
        </w:rPr>
        <w:lastRenderedPageBreak/>
        <w:tab/>
      </w:r>
      <w:r w:rsidRPr="00A03199">
        <w:rPr>
          <w:rFonts w:ascii="Times New Roman" w:hAnsi="Times New Roman"/>
          <w:sz w:val="28"/>
          <w:szCs w:val="28"/>
        </w:rPr>
        <w:t>Запланированные программные мероприятия выполнены в полном объеме.</w:t>
      </w:r>
      <w:r>
        <w:rPr>
          <w:rFonts w:ascii="Times New Roman" w:hAnsi="Times New Roman"/>
          <w:sz w:val="28"/>
          <w:szCs w:val="28"/>
        </w:rPr>
        <w:t xml:space="preserve"> Процент</w:t>
      </w:r>
      <w:r w:rsidRPr="00A03199">
        <w:rPr>
          <w:rFonts w:ascii="Times New Roman" w:hAnsi="Times New Roman"/>
          <w:sz w:val="28"/>
          <w:szCs w:val="28"/>
        </w:rPr>
        <w:t xml:space="preserve"> освоения финансовых средств по муниципальной программе составляет 92,8.</w:t>
      </w:r>
    </w:p>
    <w:p w:rsidR="00E518DF" w:rsidRPr="00A03199" w:rsidRDefault="00E518DF" w:rsidP="00E518DF">
      <w:pPr>
        <w:spacing w:after="0" w:line="240" w:lineRule="auto"/>
        <w:jc w:val="both"/>
        <w:rPr>
          <w:rFonts w:ascii="Times New Roman" w:hAnsi="Times New Roman"/>
          <w:sz w:val="28"/>
          <w:szCs w:val="28"/>
        </w:rPr>
      </w:pPr>
      <w:r w:rsidRPr="00A03199">
        <w:rPr>
          <w:rFonts w:ascii="Times New Roman" w:hAnsi="Times New Roman"/>
          <w:sz w:val="28"/>
          <w:szCs w:val="28"/>
        </w:rPr>
        <w:tab/>
      </w:r>
      <w:r>
        <w:rPr>
          <w:rFonts w:ascii="Times New Roman" w:hAnsi="Times New Roman"/>
          <w:sz w:val="28"/>
          <w:szCs w:val="28"/>
        </w:rPr>
        <w:t>В целом</w:t>
      </w:r>
      <w:r w:rsidRPr="00A03199">
        <w:rPr>
          <w:rFonts w:ascii="Times New Roman" w:hAnsi="Times New Roman"/>
          <w:sz w:val="28"/>
          <w:szCs w:val="28"/>
        </w:rPr>
        <w:t xml:space="preserve"> в 2021 году муниципальная программа </w:t>
      </w:r>
      <w:r w:rsidRPr="00FC71A0">
        <w:rPr>
          <w:rFonts w:ascii="Times New Roman" w:hAnsi="Times New Roman"/>
          <w:sz w:val="28"/>
          <w:szCs w:val="28"/>
        </w:rPr>
        <w:t>«Управление муниципальным имуществом и земельными ресурсами муниципального образования Дорогобужское городское поселение Дорогобужского район Смоленской области»</w:t>
      </w:r>
      <w:r w:rsidRPr="00A03199">
        <w:rPr>
          <w:rFonts w:ascii="Times New Roman" w:hAnsi="Times New Roman"/>
          <w:sz w:val="28"/>
          <w:szCs w:val="28"/>
        </w:rPr>
        <w:t xml:space="preserve"> реализована эффективно.</w:t>
      </w:r>
    </w:p>
    <w:p w:rsidR="00E518DF" w:rsidRDefault="00E518DF" w:rsidP="00E518DF">
      <w:pPr>
        <w:tabs>
          <w:tab w:val="left" w:pos="4785"/>
        </w:tabs>
        <w:spacing w:after="0" w:line="240" w:lineRule="auto"/>
        <w:ind w:firstLine="709"/>
        <w:jc w:val="center"/>
        <w:rPr>
          <w:rFonts w:ascii="Times New Roman" w:hAnsi="Times New Roman"/>
          <w:b/>
          <w:sz w:val="28"/>
          <w:szCs w:val="28"/>
        </w:rPr>
      </w:pPr>
      <w:r w:rsidRPr="00531C2E">
        <w:rPr>
          <w:rFonts w:ascii="Times New Roman" w:hAnsi="Times New Roman"/>
          <w:b/>
          <w:sz w:val="28"/>
          <w:szCs w:val="28"/>
        </w:rPr>
        <w:t>Моногород – Дорогобуж</w:t>
      </w:r>
    </w:p>
    <w:p w:rsidR="00E518DF" w:rsidRDefault="00E518DF" w:rsidP="00E518DF">
      <w:pPr>
        <w:tabs>
          <w:tab w:val="left" w:pos="4785"/>
        </w:tabs>
        <w:spacing w:after="0" w:line="240" w:lineRule="auto"/>
        <w:ind w:firstLine="709"/>
        <w:jc w:val="center"/>
        <w:rPr>
          <w:rFonts w:ascii="Times New Roman" w:hAnsi="Times New Roman"/>
          <w:b/>
          <w:sz w:val="28"/>
          <w:szCs w:val="28"/>
        </w:rPr>
      </w:pPr>
    </w:p>
    <w:p w:rsidR="00E518DF" w:rsidRDefault="00E518DF" w:rsidP="00E518DF">
      <w:pPr>
        <w:spacing w:after="0" w:line="240" w:lineRule="auto"/>
        <w:ind w:firstLine="720"/>
        <w:jc w:val="both"/>
        <w:rPr>
          <w:rStyle w:val="FontStyle17"/>
          <w:sz w:val="28"/>
          <w:szCs w:val="28"/>
        </w:rPr>
      </w:pPr>
      <w:r>
        <w:rPr>
          <w:rStyle w:val="FontStyle17"/>
          <w:sz w:val="28"/>
          <w:szCs w:val="28"/>
        </w:rPr>
        <w:t xml:space="preserve">В  </w:t>
      </w:r>
      <w:r w:rsidRPr="0019439D">
        <w:rPr>
          <w:rFonts w:ascii="Times New Roman" w:hAnsi="Times New Roman"/>
          <w:bCs/>
          <w:sz w:val="28"/>
          <w:szCs w:val="28"/>
        </w:rPr>
        <w:t>20</w:t>
      </w:r>
      <w:r>
        <w:rPr>
          <w:rFonts w:ascii="Times New Roman" w:hAnsi="Times New Roman"/>
          <w:bCs/>
          <w:sz w:val="28"/>
          <w:szCs w:val="28"/>
        </w:rPr>
        <w:t>21</w:t>
      </w:r>
      <w:r w:rsidRPr="0019439D">
        <w:rPr>
          <w:rFonts w:ascii="Times New Roman" w:hAnsi="Times New Roman"/>
          <w:bCs/>
          <w:sz w:val="28"/>
          <w:szCs w:val="28"/>
        </w:rPr>
        <w:t xml:space="preserve"> год</w:t>
      </w:r>
      <w:r>
        <w:rPr>
          <w:rFonts w:ascii="Times New Roman" w:hAnsi="Times New Roman"/>
          <w:bCs/>
          <w:sz w:val="28"/>
          <w:szCs w:val="28"/>
        </w:rPr>
        <w:t>у</w:t>
      </w:r>
      <w:r>
        <w:rPr>
          <w:rStyle w:val="FontStyle17"/>
          <w:sz w:val="28"/>
          <w:szCs w:val="28"/>
        </w:rPr>
        <w:t xml:space="preserve">  в муниципальном образовании Дорогобужское городское поселение Дорогобужского района Смоленской области реализовывались следующие инвестиционные проекты:</w:t>
      </w:r>
    </w:p>
    <w:p w:rsidR="00E518DF" w:rsidRPr="000578CD" w:rsidRDefault="00E518DF" w:rsidP="00E518DF">
      <w:pPr>
        <w:pStyle w:val="af3"/>
        <w:spacing w:after="0" w:line="240" w:lineRule="auto"/>
        <w:ind w:left="0" w:firstLine="709"/>
        <w:jc w:val="both"/>
        <w:rPr>
          <w:rFonts w:ascii="Times New Roman" w:eastAsia="Calibri" w:hAnsi="Times New Roman"/>
          <w:sz w:val="28"/>
          <w:szCs w:val="28"/>
        </w:rPr>
      </w:pPr>
      <w:r w:rsidRPr="000578CD">
        <w:rPr>
          <w:rFonts w:ascii="Times New Roman" w:eastAsia="Calibri" w:hAnsi="Times New Roman"/>
          <w:sz w:val="28"/>
          <w:szCs w:val="28"/>
        </w:rPr>
        <w:t>1.  Модернизация агрегата аммиака - ПАО «Дорогобуж»</w:t>
      </w:r>
      <w:r>
        <w:rPr>
          <w:rFonts w:ascii="Times New Roman" w:eastAsia="Calibri" w:hAnsi="Times New Roman"/>
          <w:sz w:val="28"/>
          <w:szCs w:val="28"/>
        </w:rPr>
        <w:t xml:space="preserve"> (</w:t>
      </w:r>
      <w:r w:rsidRPr="00EC4D4F">
        <w:rPr>
          <w:rFonts w:ascii="Times New Roman" w:eastAsia="Calibri" w:hAnsi="Times New Roman"/>
          <w:sz w:val="28"/>
          <w:szCs w:val="28"/>
        </w:rPr>
        <w:t xml:space="preserve">стадия реализации </w:t>
      </w:r>
      <w:r>
        <w:rPr>
          <w:rFonts w:ascii="Times New Roman" w:eastAsia="Calibri" w:hAnsi="Times New Roman"/>
          <w:sz w:val="28"/>
          <w:szCs w:val="28"/>
        </w:rPr>
        <w:t>–получен акт ЗОС</w:t>
      </w:r>
      <w:r w:rsidRPr="00EC4D4F">
        <w:rPr>
          <w:rFonts w:ascii="Times New Roman" w:eastAsia="Calibri" w:hAnsi="Times New Roman"/>
          <w:sz w:val="28"/>
          <w:szCs w:val="28"/>
        </w:rPr>
        <w:t>)</w:t>
      </w:r>
      <w:r w:rsidRPr="000578CD">
        <w:rPr>
          <w:rFonts w:ascii="Times New Roman" w:eastAsia="Calibri" w:hAnsi="Times New Roman"/>
          <w:sz w:val="28"/>
          <w:szCs w:val="28"/>
        </w:rPr>
        <w:t>;</w:t>
      </w:r>
    </w:p>
    <w:p w:rsidR="00E518DF" w:rsidRPr="00640CFD" w:rsidRDefault="00E518DF" w:rsidP="00E518DF">
      <w:pPr>
        <w:spacing w:after="0" w:line="240" w:lineRule="auto"/>
        <w:ind w:firstLine="709"/>
        <w:jc w:val="both"/>
        <w:rPr>
          <w:rFonts w:ascii="Times New Roman" w:hAnsi="Times New Roman"/>
          <w:sz w:val="28"/>
          <w:szCs w:val="28"/>
        </w:rPr>
      </w:pPr>
      <w:r w:rsidRPr="00640CFD">
        <w:rPr>
          <w:rFonts w:ascii="Times New Roman" w:eastAsia="Calibri" w:hAnsi="Times New Roman"/>
          <w:sz w:val="28"/>
          <w:szCs w:val="28"/>
        </w:rPr>
        <w:t xml:space="preserve">2. Строительство агрегата азотной кислоты по схеме "УКЛ-7М" – ПАО «Дорогобуж» (стадия реализации - </w:t>
      </w:r>
      <w:r>
        <w:rPr>
          <w:rFonts w:ascii="Times New Roman" w:eastAsia="Calibri" w:hAnsi="Times New Roman"/>
          <w:sz w:val="28"/>
          <w:szCs w:val="28"/>
        </w:rPr>
        <w:t>п</w:t>
      </w:r>
      <w:r w:rsidRPr="00640CFD">
        <w:rPr>
          <w:rFonts w:ascii="Times New Roman" w:hAnsi="Times New Roman"/>
          <w:sz w:val="28"/>
          <w:szCs w:val="28"/>
        </w:rPr>
        <w:t>роведение комплекса мероприятий по получению ЗОС</w:t>
      </w:r>
      <w:r w:rsidRPr="00640CFD">
        <w:rPr>
          <w:rFonts w:ascii="Times New Roman" w:eastAsia="Calibri" w:hAnsi="Times New Roman"/>
          <w:sz w:val="28"/>
          <w:szCs w:val="28"/>
        </w:rPr>
        <w:t>);</w:t>
      </w:r>
    </w:p>
    <w:p w:rsidR="00E518DF" w:rsidRPr="000578CD" w:rsidRDefault="00E518DF" w:rsidP="00E518DF">
      <w:pPr>
        <w:pStyle w:val="af3"/>
        <w:spacing w:after="0" w:line="240" w:lineRule="auto"/>
        <w:ind w:left="0" w:firstLine="709"/>
        <w:jc w:val="both"/>
        <w:rPr>
          <w:rFonts w:ascii="Times New Roman" w:eastAsia="Calibri" w:hAnsi="Times New Roman"/>
          <w:sz w:val="28"/>
          <w:szCs w:val="28"/>
        </w:rPr>
      </w:pPr>
      <w:r w:rsidRPr="000578CD">
        <w:rPr>
          <w:rFonts w:ascii="Times New Roman" w:eastAsia="Calibri" w:hAnsi="Times New Roman"/>
          <w:sz w:val="28"/>
          <w:szCs w:val="28"/>
        </w:rPr>
        <w:t>3. Создание производства мебели ветеринарного и медицинского значения - ООО ТД «ВЕТ-ЦЗДОР ПРОДАКТ»</w:t>
      </w:r>
      <w:r>
        <w:rPr>
          <w:rFonts w:ascii="Times New Roman" w:eastAsia="Calibri" w:hAnsi="Times New Roman"/>
          <w:sz w:val="28"/>
          <w:szCs w:val="28"/>
        </w:rPr>
        <w:t xml:space="preserve"> (</w:t>
      </w:r>
      <w:r w:rsidRPr="00EC4D4F">
        <w:rPr>
          <w:rFonts w:ascii="Times New Roman" w:eastAsia="Calibri" w:hAnsi="Times New Roman"/>
          <w:sz w:val="28"/>
          <w:szCs w:val="28"/>
        </w:rPr>
        <w:t xml:space="preserve">стадия реализации </w:t>
      </w:r>
      <w:r>
        <w:rPr>
          <w:rFonts w:ascii="Times New Roman" w:eastAsia="Calibri" w:hAnsi="Times New Roman"/>
          <w:sz w:val="28"/>
          <w:szCs w:val="28"/>
        </w:rPr>
        <w:t>–</w:t>
      </w:r>
      <w:r w:rsidRPr="00EC4D4F">
        <w:rPr>
          <w:rFonts w:ascii="Times New Roman" w:eastAsia="Calibri" w:hAnsi="Times New Roman"/>
          <w:sz w:val="28"/>
          <w:szCs w:val="28"/>
        </w:rPr>
        <w:t xml:space="preserve"> </w:t>
      </w:r>
      <w:r>
        <w:rPr>
          <w:rFonts w:ascii="Times New Roman" w:eastAsia="Calibri" w:hAnsi="Times New Roman"/>
          <w:sz w:val="28"/>
          <w:szCs w:val="28"/>
        </w:rPr>
        <w:t>проект реализуется</w:t>
      </w:r>
      <w:r w:rsidRPr="00EC4D4F">
        <w:rPr>
          <w:rFonts w:ascii="Times New Roman" w:eastAsia="Calibri" w:hAnsi="Times New Roman"/>
          <w:sz w:val="28"/>
          <w:szCs w:val="28"/>
        </w:rPr>
        <w:t>)</w:t>
      </w:r>
      <w:r w:rsidRPr="000578CD">
        <w:rPr>
          <w:rFonts w:ascii="Times New Roman" w:eastAsia="Calibri" w:hAnsi="Times New Roman"/>
          <w:sz w:val="28"/>
          <w:szCs w:val="28"/>
        </w:rPr>
        <w:t>;</w:t>
      </w:r>
    </w:p>
    <w:p w:rsidR="00E518DF" w:rsidRPr="000578CD" w:rsidRDefault="00E518DF" w:rsidP="00E518DF">
      <w:pPr>
        <w:pStyle w:val="af3"/>
        <w:spacing w:after="0" w:line="240" w:lineRule="auto"/>
        <w:ind w:left="0" w:firstLine="709"/>
        <w:jc w:val="both"/>
        <w:rPr>
          <w:rFonts w:ascii="Times New Roman" w:eastAsia="Calibri" w:hAnsi="Times New Roman"/>
          <w:sz w:val="28"/>
          <w:szCs w:val="28"/>
        </w:rPr>
      </w:pPr>
      <w:r w:rsidRPr="000578CD">
        <w:rPr>
          <w:rFonts w:ascii="Times New Roman" w:eastAsia="Calibri" w:hAnsi="Times New Roman"/>
          <w:sz w:val="28"/>
          <w:szCs w:val="28"/>
        </w:rPr>
        <w:t xml:space="preserve">4. </w:t>
      </w:r>
      <w:r w:rsidRPr="000578CD">
        <w:rPr>
          <w:rFonts w:ascii="Times New Roman" w:hAnsi="Times New Roman"/>
          <w:sz w:val="28"/>
          <w:szCs w:val="28"/>
        </w:rPr>
        <w:t>Строительство завода по производству полимерпесчаной тротуарной плитки - ООО «Стройполимер»</w:t>
      </w:r>
      <w:r>
        <w:rPr>
          <w:rFonts w:ascii="Times New Roman" w:hAnsi="Times New Roman"/>
          <w:sz w:val="28"/>
          <w:szCs w:val="28"/>
        </w:rPr>
        <w:t xml:space="preserve"> </w:t>
      </w:r>
      <w:r>
        <w:rPr>
          <w:rFonts w:ascii="Times New Roman" w:eastAsia="Calibri" w:hAnsi="Times New Roman"/>
          <w:sz w:val="28"/>
          <w:szCs w:val="28"/>
        </w:rPr>
        <w:t xml:space="preserve">(период реализации – 2021-2023 гг, </w:t>
      </w:r>
      <w:r w:rsidRPr="00EC4D4F">
        <w:rPr>
          <w:rFonts w:ascii="Times New Roman" w:eastAsia="Calibri" w:hAnsi="Times New Roman"/>
          <w:sz w:val="28"/>
          <w:szCs w:val="28"/>
        </w:rPr>
        <w:t xml:space="preserve">стадия реализации - </w:t>
      </w:r>
      <w:r w:rsidRPr="00EC4D4F">
        <w:rPr>
          <w:rFonts w:ascii="Times New Roman" w:hAnsi="Times New Roman"/>
          <w:sz w:val="28"/>
          <w:szCs w:val="28"/>
        </w:rPr>
        <w:t>заключен договор аренды земельного участка</w:t>
      </w:r>
      <w:r>
        <w:rPr>
          <w:rFonts w:ascii="Times New Roman" w:hAnsi="Times New Roman"/>
          <w:sz w:val="28"/>
          <w:szCs w:val="28"/>
        </w:rPr>
        <w:t>, планируемое количество рабочих мест – 11</w:t>
      </w:r>
      <w:r w:rsidRPr="00EC4D4F">
        <w:rPr>
          <w:rFonts w:ascii="Times New Roman" w:eastAsia="Calibri" w:hAnsi="Times New Roman"/>
          <w:sz w:val="28"/>
          <w:szCs w:val="28"/>
        </w:rPr>
        <w:t>)</w:t>
      </w:r>
      <w:r w:rsidRPr="000578CD">
        <w:rPr>
          <w:rFonts w:ascii="Times New Roman" w:hAnsi="Times New Roman"/>
          <w:sz w:val="28"/>
          <w:szCs w:val="28"/>
        </w:rPr>
        <w:t>;</w:t>
      </w:r>
    </w:p>
    <w:p w:rsidR="00E518DF" w:rsidRPr="000578CD" w:rsidRDefault="00E518DF" w:rsidP="00E518DF">
      <w:pPr>
        <w:spacing w:after="0" w:line="240" w:lineRule="auto"/>
        <w:ind w:firstLine="709"/>
        <w:jc w:val="both"/>
        <w:rPr>
          <w:rFonts w:ascii="Times New Roman" w:hAnsi="Times New Roman"/>
          <w:sz w:val="28"/>
          <w:szCs w:val="28"/>
        </w:rPr>
      </w:pPr>
      <w:r w:rsidRPr="000578CD">
        <w:rPr>
          <w:rFonts w:ascii="Times New Roman" w:hAnsi="Times New Roman"/>
          <w:sz w:val="28"/>
          <w:szCs w:val="28"/>
        </w:rPr>
        <w:t>5. Строительство завода по производству АФС "Гепарин" и ее производных ООО «ДрагБиоФарм»</w:t>
      </w:r>
      <w:r>
        <w:rPr>
          <w:rFonts w:ascii="Times New Roman" w:hAnsi="Times New Roman"/>
          <w:sz w:val="28"/>
          <w:szCs w:val="28"/>
        </w:rPr>
        <w:t xml:space="preserve"> </w:t>
      </w:r>
      <w:r>
        <w:rPr>
          <w:rFonts w:ascii="Times New Roman" w:eastAsia="Calibri" w:hAnsi="Times New Roman"/>
          <w:sz w:val="28"/>
          <w:szCs w:val="28"/>
        </w:rPr>
        <w:t xml:space="preserve">(период реализации – 2021-2023 гг, </w:t>
      </w:r>
      <w:r w:rsidRPr="00EC4D4F">
        <w:rPr>
          <w:rFonts w:ascii="Times New Roman" w:eastAsia="Calibri" w:hAnsi="Times New Roman"/>
          <w:sz w:val="28"/>
          <w:szCs w:val="28"/>
        </w:rPr>
        <w:t xml:space="preserve">стадия реализации - </w:t>
      </w:r>
      <w:r w:rsidRPr="00EC4D4F">
        <w:rPr>
          <w:rFonts w:ascii="Times New Roman" w:hAnsi="Times New Roman"/>
          <w:sz w:val="28"/>
          <w:szCs w:val="28"/>
        </w:rPr>
        <w:t>заключен договор аренды земельного участка</w:t>
      </w:r>
      <w:r>
        <w:rPr>
          <w:rFonts w:ascii="Times New Roman" w:hAnsi="Times New Roman"/>
          <w:sz w:val="28"/>
          <w:szCs w:val="28"/>
        </w:rPr>
        <w:t>, планируемое количество рабочих мест – 118</w:t>
      </w:r>
      <w:r w:rsidRPr="00EC4D4F">
        <w:rPr>
          <w:rFonts w:ascii="Times New Roman" w:eastAsia="Calibri" w:hAnsi="Times New Roman"/>
          <w:sz w:val="28"/>
          <w:szCs w:val="28"/>
        </w:rPr>
        <w:t>)</w:t>
      </w:r>
      <w:r w:rsidRPr="000578CD">
        <w:rPr>
          <w:rFonts w:ascii="Times New Roman" w:hAnsi="Times New Roman"/>
          <w:sz w:val="28"/>
          <w:szCs w:val="28"/>
        </w:rPr>
        <w:t>;</w:t>
      </w:r>
    </w:p>
    <w:p w:rsidR="00E518DF" w:rsidRPr="000578CD" w:rsidRDefault="00E518DF" w:rsidP="00E518DF">
      <w:pPr>
        <w:spacing w:after="0" w:line="240" w:lineRule="auto"/>
        <w:ind w:firstLine="709"/>
        <w:jc w:val="both"/>
        <w:rPr>
          <w:rFonts w:ascii="Times New Roman" w:hAnsi="Times New Roman"/>
          <w:sz w:val="28"/>
          <w:szCs w:val="28"/>
        </w:rPr>
      </w:pPr>
      <w:r w:rsidRPr="000578CD">
        <w:rPr>
          <w:rFonts w:ascii="Times New Roman" w:hAnsi="Times New Roman"/>
          <w:sz w:val="28"/>
          <w:szCs w:val="28"/>
        </w:rPr>
        <w:t xml:space="preserve">6. Создание телекоммуникационной компании по предоставлению услуг по обработке телефонных вызовов - ООО </w:t>
      </w:r>
      <w:r>
        <w:rPr>
          <w:rFonts w:ascii="Times New Roman" w:hAnsi="Times New Roman"/>
          <w:sz w:val="28"/>
          <w:szCs w:val="28"/>
        </w:rPr>
        <w:t>«</w:t>
      </w:r>
      <w:r w:rsidRPr="000578CD">
        <w:rPr>
          <w:rFonts w:ascii="Times New Roman" w:hAnsi="Times New Roman"/>
          <w:sz w:val="28"/>
          <w:szCs w:val="28"/>
        </w:rPr>
        <w:t>СмолРЕВЕрсНэт</w:t>
      </w:r>
      <w:r w:rsidRPr="000578CD">
        <w:rPr>
          <w:rFonts w:ascii="Times New Roman" w:eastAsia="Calibri" w:hAnsi="Times New Roman"/>
          <w:sz w:val="28"/>
          <w:szCs w:val="28"/>
        </w:rPr>
        <w:t>»</w:t>
      </w:r>
      <w:r>
        <w:rPr>
          <w:rFonts w:ascii="Times New Roman" w:eastAsia="Calibri" w:hAnsi="Times New Roman"/>
          <w:sz w:val="28"/>
          <w:szCs w:val="28"/>
        </w:rPr>
        <w:t xml:space="preserve"> (период реализации – 2021-2023 гг, </w:t>
      </w:r>
      <w:r w:rsidRPr="00EC4D4F">
        <w:rPr>
          <w:rFonts w:ascii="Times New Roman" w:eastAsia="Calibri" w:hAnsi="Times New Roman"/>
          <w:sz w:val="28"/>
          <w:szCs w:val="28"/>
        </w:rPr>
        <w:t xml:space="preserve">стадия реализации - </w:t>
      </w:r>
      <w:r>
        <w:rPr>
          <w:rFonts w:ascii="Times New Roman" w:eastAsia="Calibri" w:hAnsi="Times New Roman"/>
          <w:sz w:val="28"/>
          <w:szCs w:val="28"/>
        </w:rPr>
        <w:t>з</w:t>
      </w:r>
      <w:r w:rsidRPr="005B57DA">
        <w:rPr>
          <w:rFonts w:ascii="Times New Roman" w:hAnsi="Times New Roman"/>
          <w:sz w:val="28"/>
          <w:szCs w:val="28"/>
        </w:rPr>
        <w:t xml:space="preserve">аключено Соглашение об осуществлении деятельности на территории опережающего социально-экономического развития </w:t>
      </w:r>
      <w:r>
        <w:rPr>
          <w:rFonts w:ascii="Times New Roman" w:hAnsi="Times New Roman"/>
          <w:sz w:val="28"/>
          <w:szCs w:val="28"/>
        </w:rPr>
        <w:t>«</w:t>
      </w:r>
      <w:r w:rsidRPr="005B57DA">
        <w:rPr>
          <w:rFonts w:ascii="Times New Roman" w:hAnsi="Times New Roman"/>
          <w:sz w:val="28"/>
          <w:szCs w:val="28"/>
        </w:rPr>
        <w:t>Дорогобуж</w:t>
      </w:r>
      <w:r>
        <w:rPr>
          <w:rFonts w:ascii="Times New Roman" w:hAnsi="Times New Roman"/>
          <w:sz w:val="28"/>
          <w:szCs w:val="28"/>
        </w:rPr>
        <w:t>», п</w:t>
      </w:r>
      <w:r w:rsidRPr="005B57DA">
        <w:rPr>
          <w:rFonts w:ascii="Times New Roman" w:hAnsi="Times New Roman"/>
          <w:sz w:val="28"/>
          <w:szCs w:val="28"/>
        </w:rPr>
        <w:t xml:space="preserve">олучен статус резидента ТОСЭР </w:t>
      </w:r>
      <w:r>
        <w:rPr>
          <w:rFonts w:ascii="Times New Roman" w:hAnsi="Times New Roman"/>
          <w:sz w:val="28"/>
          <w:szCs w:val="28"/>
        </w:rPr>
        <w:t>«</w:t>
      </w:r>
      <w:r w:rsidRPr="005B57DA">
        <w:rPr>
          <w:rFonts w:ascii="Times New Roman" w:hAnsi="Times New Roman"/>
          <w:sz w:val="28"/>
          <w:szCs w:val="28"/>
        </w:rPr>
        <w:t>Дорогобуж</w:t>
      </w:r>
      <w:r>
        <w:rPr>
          <w:rFonts w:ascii="Times New Roman" w:hAnsi="Times New Roman"/>
          <w:sz w:val="28"/>
          <w:szCs w:val="28"/>
        </w:rPr>
        <w:t>», планируемое количество рабочих мест – 35</w:t>
      </w:r>
      <w:r w:rsidRPr="00EC4D4F">
        <w:rPr>
          <w:rFonts w:ascii="Times New Roman" w:eastAsia="Calibri" w:hAnsi="Times New Roman"/>
          <w:sz w:val="28"/>
          <w:szCs w:val="28"/>
        </w:rPr>
        <w:t>)</w:t>
      </w:r>
      <w:r w:rsidRPr="000578CD">
        <w:rPr>
          <w:rFonts w:ascii="Times New Roman" w:hAnsi="Times New Roman"/>
          <w:sz w:val="28"/>
          <w:szCs w:val="28"/>
        </w:rPr>
        <w:t>;</w:t>
      </w:r>
    </w:p>
    <w:p w:rsidR="00E518DF" w:rsidRPr="00407CC7" w:rsidRDefault="00E518DF" w:rsidP="00E518DF">
      <w:pPr>
        <w:shd w:val="clear" w:color="auto" w:fill="FFFFFF"/>
        <w:spacing w:after="0" w:line="240" w:lineRule="auto"/>
        <w:ind w:firstLine="709"/>
        <w:jc w:val="both"/>
        <w:rPr>
          <w:sz w:val="28"/>
          <w:szCs w:val="28"/>
        </w:rPr>
      </w:pPr>
      <w:r w:rsidRPr="000578CD">
        <w:rPr>
          <w:rFonts w:ascii="Times New Roman" w:hAnsi="Times New Roman"/>
          <w:sz w:val="28"/>
          <w:szCs w:val="28"/>
        </w:rPr>
        <w:t>7. Строительство комбината ЖБИ «Дорогобуж» - ООО «Домостроительный комбинат «Эффективных Конструкций и Материалов</w:t>
      </w:r>
      <w:r w:rsidRPr="00407CC7">
        <w:rPr>
          <w:sz w:val="28"/>
          <w:szCs w:val="28"/>
        </w:rPr>
        <w:t>»</w:t>
      </w:r>
      <w:r>
        <w:rPr>
          <w:sz w:val="28"/>
          <w:szCs w:val="28"/>
        </w:rPr>
        <w:t xml:space="preserve"> </w:t>
      </w:r>
      <w:r>
        <w:rPr>
          <w:rFonts w:ascii="Times New Roman" w:eastAsia="Calibri" w:hAnsi="Times New Roman"/>
          <w:sz w:val="28"/>
          <w:szCs w:val="28"/>
        </w:rPr>
        <w:t xml:space="preserve">(период реализации – 2021-2023 гг, </w:t>
      </w:r>
      <w:r w:rsidRPr="00EC4D4F">
        <w:rPr>
          <w:rFonts w:ascii="Times New Roman" w:eastAsia="Calibri" w:hAnsi="Times New Roman"/>
          <w:sz w:val="28"/>
          <w:szCs w:val="28"/>
        </w:rPr>
        <w:t xml:space="preserve">стадия реализации - </w:t>
      </w:r>
      <w:r w:rsidRPr="00EC4D4F">
        <w:rPr>
          <w:rFonts w:ascii="Times New Roman" w:hAnsi="Times New Roman"/>
          <w:sz w:val="28"/>
          <w:szCs w:val="28"/>
        </w:rPr>
        <w:t>заключен договор аренды земельного участка</w:t>
      </w:r>
      <w:r>
        <w:rPr>
          <w:rFonts w:ascii="Times New Roman" w:hAnsi="Times New Roman"/>
          <w:sz w:val="28"/>
          <w:szCs w:val="28"/>
        </w:rPr>
        <w:t>, планируемое количество рабочих мест – 64</w:t>
      </w:r>
      <w:r w:rsidRPr="00EC4D4F">
        <w:rPr>
          <w:rFonts w:ascii="Times New Roman" w:eastAsia="Calibri" w:hAnsi="Times New Roman"/>
          <w:sz w:val="28"/>
          <w:szCs w:val="28"/>
        </w:rPr>
        <w:t>)</w:t>
      </w:r>
      <w:r w:rsidRPr="00407CC7">
        <w:rPr>
          <w:sz w:val="28"/>
          <w:szCs w:val="28"/>
        </w:rPr>
        <w:t>.</w:t>
      </w:r>
    </w:p>
    <w:p w:rsidR="00E518DF" w:rsidRPr="00E45FD9" w:rsidRDefault="00E518DF" w:rsidP="00E518DF">
      <w:pPr>
        <w:tabs>
          <w:tab w:val="left" w:pos="4785"/>
        </w:tabs>
        <w:spacing w:after="0" w:line="240" w:lineRule="auto"/>
        <w:ind w:firstLine="709"/>
        <w:jc w:val="both"/>
        <w:rPr>
          <w:rFonts w:ascii="Times New Roman" w:hAnsi="Times New Roman"/>
          <w:b/>
          <w:sz w:val="28"/>
          <w:szCs w:val="28"/>
        </w:rPr>
      </w:pPr>
      <w:r w:rsidRPr="00E45FD9">
        <w:rPr>
          <w:rFonts w:ascii="Times New Roman" w:hAnsi="Times New Roman"/>
          <w:sz w:val="28"/>
          <w:szCs w:val="28"/>
        </w:rPr>
        <w:t>Объем инвестиций в основной капитал за счет всех источников финансирования в январе – декабр</w:t>
      </w:r>
      <w:r>
        <w:rPr>
          <w:rFonts w:ascii="Times New Roman" w:hAnsi="Times New Roman"/>
          <w:sz w:val="28"/>
          <w:szCs w:val="28"/>
        </w:rPr>
        <w:t>е</w:t>
      </w:r>
      <w:r w:rsidRPr="00E45FD9">
        <w:rPr>
          <w:rFonts w:ascii="Times New Roman" w:hAnsi="Times New Roman"/>
          <w:sz w:val="28"/>
          <w:szCs w:val="28"/>
        </w:rPr>
        <w:t xml:space="preserve"> 202</w:t>
      </w:r>
      <w:r>
        <w:rPr>
          <w:rFonts w:ascii="Times New Roman" w:hAnsi="Times New Roman"/>
          <w:sz w:val="28"/>
          <w:szCs w:val="28"/>
        </w:rPr>
        <w:t>1</w:t>
      </w:r>
      <w:r w:rsidRPr="00E45FD9">
        <w:rPr>
          <w:rFonts w:ascii="Times New Roman" w:hAnsi="Times New Roman"/>
          <w:sz w:val="28"/>
          <w:szCs w:val="28"/>
        </w:rPr>
        <w:t xml:space="preserve"> года составил </w:t>
      </w:r>
      <w:r>
        <w:rPr>
          <w:rFonts w:ascii="Times New Roman" w:hAnsi="Times New Roman"/>
          <w:sz w:val="28"/>
          <w:szCs w:val="28"/>
        </w:rPr>
        <w:t>2085494,22</w:t>
      </w:r>
      <w:r w:rsidRPr="00E45FD9">
        <w:rPr>
          <w:rFonts w:ascii="Times New Roman" w:hAnsi="Times New Roman"/>
          <w:sz w:val="28"/>
          <w:szCs w:val="28"/>
        </w:rPr>
        <w:t xml:space="preserve">  тыс. рублей.</w:t>
      </w:r>
    </w:p>
    <w:p w:rsidR="00E518DF" w:rsidRDefault="00E518DF" w:rsidP="00E518DF">
      <w:pPr>
        <w:pStyle w:val="ac"/>
        <w:tabs>
          <w:tab w:val="left" w:pos="720"/>
          <w:tab w:val="left" w:pos="3000"/>
        </w:tabs>
        <w:ind w:firstLine="720"/>
        <w:jc w:val="both"/>
        <w:rPr>
          <w:b w:val="0"/>
          <w:sz w:val="28"/>
          <w:szCs w:val="28"/>
        </w:rPr>
      </w:pPr>
    </w:p>
    <w:p w:rsidR="00E518DF" w:rsidRPr="00B62F97" w:rsidRDefault="00E518DF" w:rsidP="00E518DF">
      <w:pPr>
        <w:pStyle w:val="ac"/>
        <w:tabs>
          <w:tab w:val="left" w:pos="720"/>
          <w:tab w:val="left" w:pos="3000"/>
        </w:tabs>
        <w:ind w:firstLine="720"/>
        <w:jc w:val="both"/>
        <w:rPr>
          <w:b w:val="0"/>
          <w:sz w:val="28"/>
          <w:szCs w:val="28"/>
        </w:rPr>
      </w:pPr>
      <w:r w:rsidRPr="00B62F97">
        <w:rPr>
          <w:b w:val="0"/>
          <w:sz w:val="28"/>
          <w:szCs w:val="28"/>
        </w:rPr>
        <w:t xml:space="preserve">В муниципальном образовании Дорогобужское городское поселение Дорогобужского района Смоленской области в </w:t>
      </w:r>
      <w:r>
        <w:rPr>
          <w:b w:val="0"/>
          <w:sz w:val="28"/>
          <w:szCs w:val="28"/>
        </w:rPr>
        <w:t>2021</w:t>
      </w:r>
      <w:r w:rsidRPr="00B62F97">
        <w:rPr>
          <w:b w:val="0"/>
          <w:sz w:val="28"/>
          <w:szCs w:val="28"/>
        </w:rPr>
        <w:t xml:space="preserve"> году реализ</w:t>
      </w:r>
      <w:r>
        <w:rPr>
          <w:b w:val="0"/>
          <w:sz w:val="28"/>
          <w:szCs w:val="28"/>
        </w:rPr>
        <w:t xml:space="preserve">овывались  </w:t>
      </w:r>
      <w:r w:rsidRPr="00B62F97">
        <w:rPr>
          <w:b w:val="0"/>
          <w:sz w:val="28"/>
          <w:szCs w:val="28"/>
        </w:rPr>
        <w:t>следующие муниципальные программы:</w:t>
      </w:r>
    </w:p>
    <w:p w:rsidR="00E518DF" w:rsidRDefault="00E518DF" w:rsidP="00E518DF">
      <w:pPr>
        <w:pStyle w:val="ac"/>
        <w:tabs>
          <w:tab w:val="left" w:pos="720"/>
          <w:tab w:val="left" w:pos="3000"/>
        </w:tabs>
        <w:ind w:firstLine="720"/>
        <w:jc w:val="both"/>
        <w:rPr>
          <w:b w:val="0"/>
          <w:sz w:val="28"/>
          <w:szCs w:val="28"/>
        </w:rPr>
      </w:pPr>
      <w:r w:rsidRPr="00A8715D">
        <w:rPr>
          <w:b w:val="0"/>
          <w:sz w:val="28"/>
          <w:szCs w:val="28"/>
        </w:rPr>
        <w:t xml:space="preserve">1. «Управление муниципальным имуществом и земельными ресурсами муниципального образования Дорогобужское городское поселение Дорогобужского района  Смоленской области». </w:t>
      </w:r>
    </w:p>
    <w:p w:rsidR="00E518DF" w:rsidRDefault="00E518DF" w:rsidP="00E518DF">
      <w:pPr>
        <w:pStyle w:val="a5"/>
        <w:ind w:firstLine="720"/>
        <w:jc w:val="both"/>
        <w:rPr>
          <w:rFonts w:ascii="Times New Roman" w:hAnsi="Times New Roman"/>
          <w:sz w:val="28"/>
          <w:szCs w:val="28"/>
        </w:rPr>
      </w:pPr>
      <w:r w:rsidRPr="000A3F5F">
        <w:rPr>
          <w:rFonts w:ascii="Times New Roman" w:hAnsi="Times New Roman"/>
          <w:sz w:val="28"/>
          <w:szCs w:val="28"/>
        </w:rPr>
        <w:lastRenderedPageBreak/>
        <w:t>2.</w:t>
      </w:r>
      <w:r w:rsidRPr="00A8715D">
        <w:rPr>
          <w:rFonts w:ascii="Times New Roman" w:hAnsi="Times New Roman"/>
          <w:b/>
          <w:sz w:val="28"/>
          <w:szCs w:val="28"/>
        </w:rPr>
        <w:t xml:space="preserve"> </w:t>
      </w:r>
      <w:r>
        <w:rPr>
          <w:rFonts w:ascii="Times New Roman" w:hAnsi="Times New Roman"/>
          <w:b/>
          <w:sz w:val="28"/>
          <w:szCs w:val="28"/>
        </w:rPr>
        <w:t xml:space="preserve"> </w:t>
      </w:r>
      <w:r w:rsidRPr="00A8715D">
        <w:rPr>
          <w:rFonts w:ascii="Times New Roman" w:hAnsi="Times New Roman"/>
          <w:sz w:val="28"/>
          <w:szCs w:val="28"/>
        </w:rPr>
        <w:t xml:space="preserve">«Развитие дорожно-транспортного комплекса  Дорогобужского городского поселения Дорогобужского района </w:t>
      </w:r>
      <w:r>
        <w:rPr>
          <w:rFonts w:ascii="Times New Roman" w:hAnsi="Times New Roman"/>
          <w:sz w:val="28"/>
          <w:szCs w:val="28"/>
        </w:rPr>
        <w:t xml:space="preserve"> Смоленской области»</w:t>
      </w:r>
      <w:r w:rsidRPr="00A8715D">
        <w:rPr>
          <w:rFonts w:ascii="Times New Roman" w:hAnsi="Times New Roman"/>
          <w:sz w:val="28"/>
          <w:szCs w:val="28"/>
        </w:rPr>
        <w:t xml:space="preserve">. </w:t>
      </w:r>
    </w:p>
    <w:p w:rsidR="00E518DF" w:rsidRDefault="00E518DF" w:rsidP="00E518DF">
      <w:pPr>
        <w:pStyle w:val="a5"/>
        <w:ind w:firstLine="720"/>
        <w:jc w:val="both"/>
        <w:rPr>
          <w:rFonts w:ascii="Times New Roman" w:hAnsi="Times New Roman"/>
          <w:b/>
          <w:sz w:val="28"/>
          <w:szCs w:val="28"/>
        </w:rPr>
      </w:pPr>
      <w:r w:rsidRPr="002E74E6">
        <w:rPr>
          <w:rFonts w:ascii="Times New Roman" w:hAnsi="Times New Roman"/>
          <w:sz w:val="28"/>
          <w:szCs w:val="28"/>
        </w:rPr>
        <w:t>3. «Создание условий для обеспечения качественными услугами ЖКХ и благоустройства территории Дорогобужского городского поселения Дорогобужского района Смоленской области»</w:t>
      </w:r>
      <w:r>
        <w:rPr>
          <w:rFonts w:ascii="Times New Roman" w:hAnsi="Times New Roman"/>
          <w:sz w:val="28"/>
          <w:szCs w:val="28"/>
        </w:rPr>
        <w:t>.</w:t>
      </w:r>
      <w:r w:rsidRPr="002E74E6">
        <w:rPr>
          <w:rFonts w:ascii="Times New Roman" w:hAnsi="Times New Roman"/>
          <w:sz w:val="28"/>
          <w:szCs w:val="28"/>
        </w:rPr>
        <w:t xml:space="preserve"> </w:t>
      </w:r>
    </w:p>
    <w:p w:rsidR="00E518DF" w:rsidRDefault="00E518DF" w:rsidP="00E518DF">
      <w:pPr>
        <w:pStyle w:val="ac"/>
        <w:tabs>
          <w:tab w:val="left" w:pos="720"/>
          <w:tab w:val="left" w:pos="3000"/>
        </w:tabs>
        <w:ind w:firstLine="720"/>
        <w:jc w:val="both"/>
        <w:rPr>
          <w:b w:val="0"/>
          <w:sz w:val="28"/>
          <w:szCs w:val="28"/>
        </w:rPr>
      </w:pPr>
      <w:r w:rsidRPr="00062EA1">
        <w:rPr>
          <w:b w:val="0"/>
          <w:sz w:val="28"/>
          <w:szCs w:val="28"/>
        </w:rPr>
        <w:t>4.</w:t>
      </w:r>
      <w:r w:rsidRPr="00062EA1">
        <w:rPr>
          <w:sz w:val="28"/>
          <w:szCs w:val="28"/>
        </w:rPr>
        <w:t xml:space="preserve"> </w:t>
      </w:r>
      <w:r w:rsidRPr="00062EA1">
        <w:rPr>
          <w:b w:val="0"/>
          <w:sz w:val="28"/>
          <w:szCs w:val="28"/>
        </w:rPr>
        <w:t xml:space="preserve">«Создание условий для осуществления градостроительной деятельности </w:t>
      </w:r>
      <w:r>
        <w:rPr>
          <w:b w:val="0"/>
          <w:sz w:val="28"/>
          <w:szCs w:val="28"/>
        </w:rPr>
        <w:t>муниципального образования Дорогобужское городское поселение</w:t>
      </w:r>
      <w:r w:rsidRPr="00062EA1">
        <w:rPr>
          <w:b w:val="0"/>
          <w:sz w:val="28"/>
          <w:szCs w:val="28"/>
        </w:rPr>
        <w:t xml:space="preserve"> </w:t>
      </w:r>
      <w:r>
        <w:rPr>
          <w:b w:val="0"/>
          <w:sz w:val="28"/>
          <w:szCs w:val="28"/>
        </w:rPr>
        <w:t xml:space="preserve"> Дорогобужского района </w:t>
      </w:r>
      <w:r w:rsidRPr="00062EA1">
        <w:rPr>
          <w:b w:val="0"/>
          <w:sz w:val="28"/>
          <w:szCs w:val="28"/>
        </w:rPr>
        <w:t xml:space="preserve">Смоленской области. </w:t>
      </w:r>
    </w:p>
    <w:p w:rsidR="00E518DF" w:rsidRDefault="00E518DF" w:rsidP="00E518DF">
      <w:pPr>
        <w:pStyle w:val="ac"/>
        <w:tabs>
          <w:tab w:val="left" w:pos="720"/>
          <w:tab w:val="left" w:pos="3000"/>
        </w:tabs>
        <w:ind w:firstLine="720"/>
        <w:jc w:val="both"/>
        <w:rPr>
          <w:b w:val="0"/>
          <w:sz w:val="28"/>
          <w:szCs w:val="28"/>
        </w:rPr>
      </w:pPr>
      <w:r w:rsidRPr="00D157CF">
        <w:rPr>
          <w:b w:val="0"/>
          <w:sz w:val="28"/>
          <w:szCs w:val="28"/>
        </w:rPr>
        <w:t xml:space="preserve">5. «Доступная среда в </w:t>
      </w:r>
      <w:r>
        <w:rPr>
          <w:b w:val="0"/>
          <w:sz w:val="28"/>
          <w:szCs w:val="28"/>
        </w:rPr>
        <w:t>муниципальном образовании Дорогобужское городское поселение Дорогобужского района Смоленской области</w:t>
      </w:r>
      <w:r w:rsidRPr="00D157CF">
        <w:rPr>
          <w:b w:val="0"/>
          <w:sz w:val="28"/>
          <w:szCs w:val="28"/>
        </w:rPr>
        <w:t xml:space="preserve">». </w:t>
      </w:r>
    </w:p>
    <w:p w:rsidR="00E518DF" w:rsidRPr="00B1474D" w:rsidRDefault="00E518DF" w:rsidP="00E518DF">
      <w:pPr>
        <w:pStyle w:val="ac"/>
        <w:tabs>
          <w:tab w:val="left" w:pos="720"/>
          <w:tab w:val="left" w:pos="3000"/>
        </w:tabs>
        <w:ind w:firstLine="720"/>
        <w:jc w:val="both"/>
        <w:rPr>
          <w:b w:val="0"/>
          <w:sz w:val="28"/>
          <w:szCs w:val="28"/>
        </w:rPr>
      </w:pPr>
      <w:r w:rsidRPr="00B1474D">
        <w:rPr>
          <w:b w:val="0"/>
          <w:sz w:val="28"/>
          <w:szCs w:val="28"/>
        </w:rPr>
        <w:t>6. «Комплексное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w:t>
      </w:r>
      <w:r>
        <w:rPr>
          <w:b w:val="0"/>
          <w:sz w:val="28"/>
          <w:szCs w:val="28"/>
        </w:rPr>
        <w:t>енской области»</w:t>
      </w:r>
      <w:r w:rsidRPr="00B1474D">
        <w:rPr>
          <w:b w:val="0"/>
          <w:sz w:val="28"/>
          <w:szCs w:val="28"/>
        </w:rPr>
        <w:t>.</w:t>
      </w:r>
    </w:p>
    <w:p w:rsidR="00E518DF" w:rsidRDefault="00E518DF" w:rsidP="00E518DF">
      <w:pPr>
        <w:pStyle w:val="ac"/>
        <w:tabs>
          <w:tab w:val="left" w:pos="720"/>
          <w:tab w:val="left" w:pos="3000"/>
        </w:tabs>
        <w:ind w:firstLine="720"/>
        <w:jc w:val="both"/>
        <w:rPr>
          <w:b w:val="0"/>
          <w:bCs w:val="0"/>
          <w:sz w:val="28"/>
          <w:szCs w:val="28"/>
        </w:rPr>
      </w:pPr>
      <w:r>
        <w:rPr>
          <w:b w:val="0"/>
          <w:sz w:val="28"/>
          <w:szCs w:val="28"/>
        </w:rPr>
        <w:t>7. «Создание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w:t>
      </w:r>
    </w:p>
    <w:p w:rsidR="00E518DF" w:rsidRPr="000A5E2D" w:rsidRDefault="00E518DF" w:rsidP="00E518DF">
      <w:pPr>
        <w:tabs>
          <w:tab w:val="num" w:pos="0"/>
          <w:tab w:val="left" w:pos="1134"/>
        </w:tabs>
        <w:spacing w:after="0" w:line="240" w:lineRule="auto"/>
        <w:ind w:firstLine="709"/>
        <w:jc w:val="both"/>
        <w:rPr>
          <w:b/>
          <w:color w:val="FF0000"/>
          <w:sz w:val="28"/>
          <w:szCs w:val="28"/>
        </w:rPr>
      </w:pPr>
    </w:p>
    <w:p w:rsidR="00AB6588" w:rsidRPr="000C4F34" w:rsidRDefault="00AB6588" w:rsidP="00E518DF">
      <w:pPr>
        <w:outlineLvl w:val="0"/>
        <w:rPr>
          <w:rFonts w:ascii="Times New Roman" w:hAnsi="Times New Roman"/>
          <w:b/>
          <w:sz w:val="24"/>
          <w:szCs w:val="24"/>
        </w:rPr>
      </w:pPr>
    </w:p>
    <w:sectPr w:rsidR="00AB6588" w:rsidRPr="000C4F34" w:rsidSect="001E0DD9">
      <w:footerReference w:type="even" r:id="rId9"/>
      <w:footerReference w:type="defaul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73" w:rsidRDefault="00DD5E73" w:rsidP="005852DF">
      <w:pPr>
        <w:spacing w:after="0" w:line="240" w:lineRule="auto"/>
      </w:pPr>
      <w:r>
        <w:separator/>
      </w:r>
    </w:p>
  </w:endnote>
  <w:endnote w:type="continuationSeparator" w:id="0">
    <w:p w:rsidR="00DD5E73" w:rsidRDefault="00DD5E73" w:rsidP="005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2" w:rsidRDefault="003F3C92" w:rsidP="005273D9">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F3C92" w:rsidRDefault="003F3C92" w:rsidP="00E37D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2" w:rsidRDefault="003F3C92" w:rsidP="005273D9">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36FE7">
      <w:rPr>
        <w:rStyle w:val="afa"/>
        <w:noProof/>
      </w:rPr>
      <w:t>3</w:t>
    </w:r>
    <w:r>
      <w:rPr>
        <w:rStyle w:val="afa"/>
      </w:rPr>
      <w:fldChar w:fldCharType="end"/>
    </w:r>
  </w:p>
  <w:p w:rsidR="003F3C92" w:rsidRDefault="003F3C92" w:rsidP="00E37D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73" w:rsidRDefault="00DD5E73" w:rsidP="005852DF">
      <w:pPr>
        <w:spacing w:after="0" w:line="240" w:lineRule="auto"/>
      </w:pPr>
      <w:r>
        <w:separator/>
      </w:r>
    </w:p>
  </w:footnote>
  <w:footnote w:type="continuationSeparator" w:id="0">
    <w:p w:rsidR="00DD5E73" w:rsidRDefault="00DD5E73" w:rsidP="00585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5B23782"/>
    <w:multiLevelType w:val="hybridMultilevel"/>
    <w:tmpl w:val="ABDEE3DA"/>
    <w:lvl w:ilvl="0" w:tplc="4EA8FF3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342F68"/>
    <w:multiLevelType w:val="hybridMultilevel"/>
    <w:tmpl w:val="CC4636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A39516F"/>
    <w:multiLevelType w:val="hybridMultilevel"/>
    <w:tmpl w:val="B15E07F2"/>
    <w:lvl w:ilvl="0" w:tplc="B9A8F1B8">
      <w:start w:val="1"/>
      <w:numFmt w:val="decimal"/>
      <w:lvlText w:val="%1)"/>
      <w:lvlJc w:val="left"/>
      <w:pPr>
        <w:ind w:left="2485" w:hanging="360"/>
      </w:pPr>
      <w:rPr>
        <w:rFonts w:cs="Times New Roman" w:hint="default"/>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abstractNum w:abstractNumId="5">
    <w:nsid w:val="110B13C6"/>
    <w:multiLevelType w:val="hybridMultilevel"/>
    <w:tmpl w:val="A2C017A4"/>
    <w:lvl w:ilvl="0" w:tplc="F6F0ED06">
      <w:start w:val="1"/>
      <w:numFmt w:val="bullet"/>
      <w:lvlText w:val="-"/>
      <w:lvlJc w:val="left"/>
      <w:pPr>
        <w:ind w:left="2433" w:hanging="360"/>
      </w:pPr>
      <w:rPr>
        <w:rFonts w:ascii="Times New Roman" w:hAnsi="Times New Roman" w:hint="default"/>
        <w:color w:val="auto"/>
      </w:rPr>
    </w:lvl>
    <w:lvl w:ilvl="1" w:tplc="04190003" w:tentative="1">
      <w:start w:val="1"/>
      <w:numFmt w:val="bullet"/>
      <w:lvlText w:val="o"/>
      <w:lvlJc w:val="left"/>
      <w:pPr>
        <w:ind w:left="3153" w:hanging="360"/>
      </w:pPr>
      <w:rPr>
        <w:rFonts w:ascii="Courier New" w:hAnsi="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6">
    <w:nsid w:val="1C621B34"/>
    <w:multiLevelType w:val="hybridMultilevel"/>
    <w:tmpl w:val="9D0AF4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1F424DE"/>
    <w:multiLevelType w:val="hybridMultilevel"/>
    <w:tmpl w:val="3034C2FE"/>
    <w:lvl w:ilvl="0" w:tplc="66E62472">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2A76EF3"/>
    <w:multiLevelType w:val="hybridMultilevel"/>
    <w:tmpl w:val="7A56D6A6"/>
    <w:lvl w:ilvl="0" w:tplc="813E9B24">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6C3C1A"/>
    <w:multiLevelType w:val="hybridMultilevel"/>
    <w:tmpl w:val="FF621F1E"/>
    <w:lvl w:ilvl="0" w:tplc="421C7DC0">
      <w:start w:val="1"/>
      <w:numFmt w:val="decimal"/>
      <w:lvlText w:val="%1."/>
      <w:lvlJc w:val="left"/>
      <w:pPr>
        <w:ind w:left="1849" w:hanging="1140"/>
      </w:pPr>
      <w:rPr>
        <w:rFonts w:cs="Times New Roman" w:hint="default"/>
        <w:b/>
        <w:color w:val="auto"/>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D191D1B"/>
    <w:multiLevelType w:val="hybridMultilevel"/>
    <w:tmpl w:val="8C26F348"/>
    <w:lvl w:ilvl="0" w:tplc="51E8A46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5A2A5D"/>
    <w:multiLevelType w:val="hybridMultilevel"/>
    <w:tmpl w:val="52C828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AC7B4F"/>
    <w:multiLevelType w:val="hybridMultilevel"/>
    <w:tmpl w:val="D5EA2766"/>
    <w:lvl w:ilvl="0" w:tplc="93E05D96">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F65549"/>
    <w:multiLevelType w:val="hybridMultilevel"/>
    <w:tmpl w:val="945AE19C"/>
    <w:lvl w:ilvl="0" w:tplc="EF846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3534A7"/>
    <w:multiLevelType w:val="hybridMultilevel"/>
    <w:tmpl w:val="8D5A1DCA"/>
    <w:lvl w:ilvl="0" w:tplc="66E62472">
      <w:start w:val="1"/>
      <w:numFmt w:val="bullet"/>
      <w:lvlText w:val="-"/>
      <w:lvlJc w:val="left"/>
      <w:pPr>
        <w:ind w:left="2569" w:hanging="360"/>
      </w:pPr>
      <w:rPr>
        <w:rFonts w:ascii="Times New Roman" w:hAnsi="Times New Roman" w:hint="default"/>
      </w:rPr>
    </w:lvl>
    <w:lvl w:ilvl="1" w:tplc="04190003" w:tentative="1">
      <w:start w:val="1"/>
      <w:numFmt w:val="bullet"/>
      <w:lvlText w:val="o"/>
      <w:lvlJc w:val="left"/>
      <w:pPr>
        <w:ind w:left="3289" w:hanging="360"/>
      </w:pPr>
      <w:rPr>
        <w:rFonts w:ascii="Courier New" w:hAnsi="Courier New" w:hint="default"/>
      </w:rPr>
    </w:lvl>
    <w:lvl w:ilvl="2" w:tplc="04190005" w:tentative="1">
      <w:start w:val="1"/>
      <w:numFmt w:val="bullet"/>
      <w:lvlText w:val=""/>
      <w:lvlJc w:val="left"/>
      <w:pPr>
        <w:ind w:left="4009" w:hanging="360"/>
      </w:pPr>
      <w:rPr>
        <w:rFonts w:ascii="Wingdings" w:hAnsi="Wingdings" w:hint="default"/>
      </w:rPr>
    </w:lvl>
    <w:lvl w:ilvl="3" w:tplc="04190001" w:tentative="1">
      <w:start w:val="1"/>
      <w:numFmt w:val="bullet"/>
      <w:lvlText w:val=""/>
      <w:lvlJc w:val="left"/>
      <w:pPr>
        <w:ind w:left="4729" w:hanging="360"/>
      </w:pPr>
      <w:rPr>
        <w:rFonts w:ascii="Symbol" w:hAnsi="Symbol" w:hint="default"/>
      </w:rPr>
    </w:lvl>
    <w:lvl w:ilvl="4" w:tplc="04190003" w:tentative="1">
      <w:start w:val="1"/>
      <w:numFmt w:val="bullet"/>
      <w:lvlText w:val="o"/>
      <w:lvlJc w:val="left"/>
      <w:pPr>
        <w:ind w:left="5449" w:hanging="360"/>
      </w:pPr>
      <w:rPr>
        <w:rFonts w:ascii="Courier New" w:hAnsi="Courier New" w:hint="default"/>
      </w:rPr>
    </w:lvl>
    <w:lvl w:ilvl="5" w:tplc="04190005" w:tentative="1">
      <w:start w:val="1"/>
      <w:numFmt w:val="bullet"/>
      <w:lvlText w:val=""/>
      <w:lvlJc w:val="left"/>
      <w:pPr>
        <w:ind w:left="6169" w:hanging="360"/>
      </w:pPr>
      <w:rPr>
        <w:rFonts w:ascii="Wingdings" w:hAnsi="Wingdings" w:hint="default"/>
      </w:rPr>
    </w:lvl>
    <w:lvl w:ilvl="6" w:tplc="04190001" w:tentative="1">
      <w:start w:val="1"/>
      <w:numFmt w:val="bullet"/>
      <w:lvlText w:val=""/>
      <w:lvlJc w:val="left"/>
      <w:pPr>
        <w:ind w:left="6889" w:hanging="360"/>
      </w:pPr>
      <w:rPr>
        <w:rFonts w:ascii="Symbol" w:hAnsi="Symbol" w:hint="default"/>
      </w:rPr>
    </w:lvl>
    <w:lvl w:ilvl="7" w:tplc="04190003" w:tentative="1">
      <w:start w:val="1"/>
      <w:numFmt w:val="bullet"/>
      <w:lvlText w:val="o"/>
      <w:lvlJc w:val="left"/>
      <w:pPr>
        <w:ind w:left="7609" w:hanging="360"/>
      </w:pPr>
      <w:rPr>
        <w:rFonts w:ascii="Courier New" w:hAnsi="Courier New" w:hint="default"/>
      </w:rPr>
    </w:lvl>
    <w:lvl w:ilvl="8" w:tplc="04190005" w:tentative="1">
      <w:start w:val="1"/>
      <w:numFmt w:val="bullet"/>
      <w:lvlText w:val=""/>
      <w:lvlJc w:val="left"/>
      <w:pPr>
        <w:ind w:left="8329" w:hanging="360"/>
      </w:pPr>
      <w:rPr>
        <w:rFonts w:ascii="Wingdings" w:hAnsi="Wingdings" w:hint="default"/>
      </w:rPr>
    </w:lvl>
  </w:abstractNum>
  <w:abstractNum w:abstractNumId="17">
    <w:nsid w:val="4FB759EF"/>
    <w:multiLevelType w:val="hybridMultilevel"/>
    <w:tmpl w:val="F32A1636"/>
    <w:lvl w:ilvl="0" w:tplc="BEB4A2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6CE7395"/>
    <w:multiLevelType w:val="hybridMultilevel"/>
    <w:tmpl w:val="E4C4DBE6"/>
    <w:lvl w:ilvl="0" w:tplc="66E62472">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0FF62D3"/>
    <w:multiLevelType w:val="hybridMultilevel"/>
    <w:tmpl w:val="711CB12A"/>
    <w:lvl w:ilvl="0" w:tplc="29C4935A">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F37279"/>
    <w:multiLevelType w:val="hybridMultilevel"/>
    <w:tmpl w:val="A2E4AB3E"/>
    <w:lvl w:ilvl="0" w:tplc="54C80D3A">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EA44A4"/>
    <w:multiLevelType w:val="hybridMultilevel"/>
    <w:tmpl w:val="3EE06122"/>
    <w:lvl w:ilvl="0" w:tplc="789EBEB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75B61FF2"/>
    <w:multiLevelType w:val="hybridMultilevel"/>
    <w:tmpl w:val="A6F23518"/>
    <w:lvl w:ilvl="0" w:tplc="988E230A">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75BD2462"/>
    <w:multiLevelType w:val="multilevel"/>
    <w:tmpl w:val="0E6A4A7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9865296"/>
    <w:multiLevelType w:val="hybridMultilevel"/>
    <w:tmpl w:val="9B28C6BA"/>
    <w:lvl w:ilvl="0" w:tplc="F91A26E6">
      <w:start w:val="1"/>
      <w:numFmt w:val="decimal"/>
      <w:lvlText w:val="%1)"/>
      <w:lvlJc w:val="left"/>
      <w:pPr>
        <w:ind w:left="8639" w:hanging="1125"/>
      </w:pPr>
      <w:rPr>
        <w:rFonts w:cs="Times New Roman" w:hint="default"/>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abstractNum w:abstractNumId="25">
    <w:nsid w:val="7C40045E"/>
    <w:multiLevelType w:val="hybridMultilevel"/>
    <w:tmpl w:val="BF665770"/>
    <w:lvl w:ilvl="0" w:tplc="AC9689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F2627BF"/>
    <w:multiLevelType w:val="hybridMultilevel"/>
    <w:tmpl w:val="AD1C8CD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0"/>
  </w:num>
  <w:num w:numId="5">
    <w:abstractNumId w:val="20"/>
  </w:num>
  <w:num w:numId="6">
    <w:abstractNumId w:val="6"/>
  </w:num>
  <w:num w:numId="7">
    <w:abstractNumId w:val="0"/>
    <w:lvlOverride w:ilvl="0">
      <w:lvl w:ilvl="0">
        <w:numFmt w:val="bullet"/>
        <w:lvlText w:val="-"/>
        <w:legacy w:legacy="1" w:legacySpace="0" w:legacyIndent="274"/>
        <w:lvlJc w:val="left"/>
        <w:rPr>
          <w:rFonts w:ascii="Times New Roman" w:hAnsi="Times New Roman" w:hint="default"/>
        </w:rPr>
      </w:lvl>
    </w:lvlOverride>
  </w:num>
  <w:num w:numId="8">
    <w:abstractNumId w:val="1"/>
  </w:num>
  <w:num w:numId="9">
    <w:abstractNumId w:val="12"/>
  </w:num>
  <w:num w:numId="10">
    <w:abstractNumId w:val="11"/>
  </w:num>
  <w:num w:numId="11">
    <w:abstractNumId w:val="18"/>
  </w:num>
  <w:num w:numId="12">
    <w:abstractNumId w:val="16"/>
  </w:num>
  <w:num w:numId="13">
    <w:abstractNumId w:val="9"/>
  </w:num>
  <w:num w:numId="14">
    <w:abstractNumId w:val="13"/>
  </w:num>
  <w:num w:numId="15">
    <w:abstractNumId w:val="19"/>
  </w:num>
  <w:num w:numId="16">
    <w:abstractNumId w:val="5"/>
  </w:num>
  <w:num w:numId="17">
    <w:abstractNumId w:val="15"/>
  </w:num>
  <w:num w:numId="18">
    <w:abstractNumId w:val="3"/>
  </w:num>
  <w:num w:numId="19">
    <w:abstractNumId w:val="26"/>
  </w:num>
  <w:num w:numId="20">
    <w:abstractNumId w:val="24"/>
  </w:num>
  <w:num w:numId="21">
    <w:abstractNumId w:val="17"/>
  </w:num>
  <w:num w:numId="22">
    <w:abstractNumId w:val="4"/>
  </w:num>
  <w:num w:numId="23">
    <w:abstractNumId w:val="25"/>
  </w:num>
  <w:num w:numId="24">
    <w:abstractNumId w:val="21"/>
  </w:num>
  <w:num w:numId="25">
    <w:abstractNumId w:val="23"/>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5"/>
  </w:num>
  <w:num w:numId="42">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vchinnikovа Tаtianа">
    <w15:presenceInfo w15:providerId="AD" w15:userId="S-1-5-21-3889654518-4192328266-2408852861-8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2DF"/>
    <w:rsid w:val="00003AFC"/>
    <w:rsid w:val="00004021"/>
    <w:rsid w:val="00004F96"/>
    <w:rsid w:val="0000712C"/>
    <w:rsid w:val="00012C0B"/>
    <w:rsid w:val="00016808"/>
    <w:rsid w:val="00016EBA"/>
    <w:rsid w:val="00023B0A"/>
    <w:rsid w:val="000244B6"/>
    <w:rsid w:val="00032393"/>
    <w:rsid w:val="00036C73"/>
    <w:rsid w:val="00037378"/>
    <w:rsid w:val="00041705"/>
    <w:rsid w:val="00041BD6"/>
    <w:rsid w:val="00042D42"/>
    <w:rsid w:val="000433B5"/>
    <w:rsid w:val="00043669"/>
    <w:rsid w:val="0004421E"/>
    <w:rsid w:val="00044809"/>
    <w:rsid w:val="00044E6F"/>
    <w:rsid w:val="00045443"/>
    <w:rsid w:val="00052477"/>
    <w:rsid w:val="0005348A"/>
    <w:rsid w:val="00056274"/>
    <w:rsid w:val="00060380"/>
    <w:rsid w:val="00061346"/>
    <w:rsid w:val="000626BF"/>
    <w:rsid w:val="00062EA1"/>
    <w:rsid w:val="0006486C"/>
    <w:rsid w:val="00067837"/>
    <w:rsid w:val="00070DB9"/>
    <w:rsid w:val="000718F2"/>
    <w:rsid w:val="00073C7F"/>
    <w:rsid w:val="000775AD"/>
    <w:rsid w:val="00080527"/>
    <w:rsid w:val="00084E65"/>
    <w:rsid w:val="00085305"/>
    <w:rsid w:val="000907DC"/>
    <w:rsid w:val="000914A4"/>
    <w:rsid w:val="00094A33"/>
    <w:rsid w:val="00097E16"/>
    <w:rsid w:val="000A3F5F"/>
    <w:rsid w:val="000A5E2D"/>
    <w:rsid w:val="000A7D80"/>
    <w:rsid w:val="000B0DA2"/>
    <w:rsid w:val="000B178B"/>
    <w:rsid w:val="000B352E"/>
    <w:rsid w:val="000B5DFC"/>
    <w:rsid w:val="000B6EB1"/>
    <w:rsid w:val="000C4F34"/>
    <w:rsid w:val="000C5236"/>
    <w:rsid w:val="000C62F8"/>
    <w:rsid w:val="000D4C42"/>
    <w:rsid w:val="000D5470"/>
    <w:rsid w:val="000E2E9A"/>
    <w:rsid w:val="000F0035"/>
    <w:rsid w:val="000F1752"/>
    <w:rsid w:val="000F45A2"/>
    <w:rsid w:val="000F4637"/>
    <w:rsid w:val="000F59D8"/>
    <w:rsid w:val="001014CF"/>
    <w:rsid w:val="001063D2"/>
    <w:rsid w:val="001131B7"/>
    <w:rsid w:val="00117F37"/>
    <w:rsid w:val="001211B7"/>
    <w:rsid w:val="00130324"/>
    <w:rsid w:val="001342C8"/>
    <w:rsid w:val="00142A6E"/>
    <w:rsid w:val="00143D36"/>
    <w:rsid w:val="00145C25"/>
    <w:rsid w:val="00147083"/>
    <w:rsid w:val="0014782F"/>
    <w:rsid w:val="001618E6"/>
    <w:rsid w:val="00165DC1"/>
    <w:rsid w:val="00172CBE"/>
    <w:rsid w:val="00174E9F"/>
    <w:rsid w:val="00174EDE"/>
    <w:rsid w:val="001828EE"/>
    <w:rsid w:val="0018508D"/>
    <w:rsid w:val="001859F5"/>
    <w:rsid w:val="00186AFE"/>
    <w:rsid w:val="00192317"/>
    <w:rsid w:val="001923DA"/>
    <w:rsid w:val="0019439D"/>
    <w:rsid w:val="0019448A"/>
    <w:rsid w:val="00195694"/>
    <w:rsid w:val="0019643B"/>
    <w:rsid w:val="00196D44"/>
    <w:rsid w:val="001A0409"/>
    <w:rsid w:val="001A092E"/>
    <w:rsid w:val="001A18E9"/>
    <w:rsid w:val="001A232C"/>
    <w:rsid w:val="001A28B6"/>
    <w:rsid w:val="001B4197"/>
    <w:rsid w:val="001B4945"/>
    <w:rsid w:val="001B733D"/>
    <w:rsid w:val="001C1F5E"/>
    <w:rsid w:val="001D10A7"/>
    <w:rsid w:val="001D295D"/>
    <w:rsid w:val="001D2B9A"/>
    <w:rsid w:val="001D7F88"/>
    <w:rsid w:val="001E0667"/>
    <w:rsid w:val="001E0DD9"/>
    <w:rsid w:val="001E4A02"/>
    <w:rsid w:val="001E57C5"/>
    <w:rsid w:val="001E5C79"/>
    <w:rsid w:val="001E5CC9"/>
    <w:rsid w:val="001E5ED4"/>
    <w:rsid w:val="001E782F"/>
    <w:rsid w:val="001F1C88"/>
    <w:rsid w:val="001F6312"/>
    <w:rsid w:val="001F6D4E"/>
    <w:rsid w:val="0020469C"/>
    <w:rsid w:val="00204B7E"/>
    <w:rsid w:val="00213536"/>
    <w:rsid w:val="00222DE3"/>
    <w:rsid w:val="00225600"/>
    <w:rsid w:val="00232E3D"/>
    <w:rsid w:val="002339E5"/>
    <w:rsid w:val="002376A0"/>
    <w:rsid w:val="00237912"/>
    <w:rsid w:val="00242103"/>
    <w:rsid w:val="002447A4"/>
    <w:rsid w:val="002455BC"/>
    <w:rsid w:val="002519B0"/>
    <w:rsid w:val="002520D0"/>
    <w:rsid w:val="00253026"/>
    <w:rsid w:val="00253490"/>
    <w:rsid w:val="00255D0B"/>
    <w:rsid w:val="00256036"/>
    <w:rsid w:val="0025792E"/>
    <w:rsid w:val="00263CB4"/>
    <w:rsid w:val="002669B0"/>
    <w:rsid w:val="00267D4C"/>
    <w:rsid w:val="00267F1F"/>
    <w:rsid w:val="00270E34"/>
    <w:rsid w:val="00271AE8"/>
    <w:rsid w:val="00275BB0"/>
    <w:rsid w:val="002766C2"/>
    <w:rsid w:val="00276A1C"/>
    <w:rsid w:val="0028192D"/>
    <w:rsid w:val="00286AAF"/>
    <w:rsid w:val="0028799A"/>
    <w:rsid w:val="002922A1"/>
    <w:rsid w:val="00293289"/>
    <w:rsid w:val="0029530B"/>
    <w:rsid w:val="002A23F6"/>
    <w:rsid w:val="002A364E"/>
    <w:rsid w:val="002A432E"/>
    <w:rsid w:val="002A583D"/>
    <w:rsid w:val="002B40EF"/>
    <w:rsid w:val="002B54DD"/>
    <w:rsid w:val="002B6B3E"/>
    <w:rsid w:val="002C299A"/>
    <w:rsid w:val="002C56AE"/>
    <w:rsid w:val="002C5C6B"/>
    <w:rsid w:val="002C6C3E"/>
    <w:rsid w:val="002C7BF4"/>
    <w:rsid w:val="002D00FB"/>
    <w:rsid w:val="002D25CD"/>
    <w:rsid w:val="002D6D65"/>
    <w:rsid w:val="002D7208"/>
    <w:rsid w:val="002E138C"/>
    <w:rsid w:val="002E74E6"/>
    <w:rsid w:val="002F0A16"/>
    <w:rsid w:val="002F1530"/>
    <w:rsid w:val="002F1591"/>
    <w:rsid w:val="002F54E2"/>
    <w:rsid w:val="00301582"/>
    <w:rsid w:val="0030508E"/>
    <w:rsid w:val="0030599D"/>
    <w:rsid w:val="003135AB"/>
    <w:rsid w:val="00313731"/>
    <w:rsid w:val="00314609"/>
    <w:rsid w:val="00315D25"/>
    <w:rsid w:val="00316B7C"/>
    <w:rsid w:val="003218E7"/>
    <w:rsid w:val="00322AEA"/>
    <w:rsid w:val="003249BA"/>
    <w:rsid w:val="00331068"/>
    <w:rsid w:val="00336DE0"/>
    <w:rsid w:val="00337633"/>
    <w:rsid w:val="00340FC2"/>
    <w:rsid w:val="0034252E"/>
    <w:rsid w:val="00343C81"/>
    <w:rsid w:val="00344299"/>
    <w:rsid w:val="003479E0"/>
    <w:rsid w:val="00350A50"/>
    <w:rsid w:val="0035483E"/>
    <w:rsid w:val="00355C9A"/>
    <w:rsid w:val="00357F45"/>
    <w:rsid w:val="00361170"/>
    <w:rsid w:val="0036589F"/>
    <w:rsid w:val="003721EE"/>
    <w:rsid w:val="003729E8"/>
    <w:rsid w:val="003729F3"/>
    <w:rsid w:val="00375513"/>
    <w:rsid w:val="00382BD7"/>
    <w:rsid w:val="00384F5E"/>
    <w:rsid w:val="00394867"/>
    <w:rsid w:val="003969D0"/>
    <w:rsid w:val="003A2390"/>
    <w:rsid w:val="003A4C8C"/>
    <w:rsid w:val="003A551D"/>
    <w:rsid w:val="003A5F62"/>
    <w:rsid w:val="003A72C1"/>
    <w:rsid w:val="003B19B5"/>
    <w:rsid w:val="003B2ED5"/>
    <w:rsid w:val="003B37BE"/>
    <w:rsid w:val="003B5795"/>
    <w:rsid w:val="003C0A38"/>
    <w:rsid w:val="003C2887"/>
    <w:rsid w:val="003C3940"/>
    <w:rsid w:val="003C7287"/>
    <w:rsid w:val="003C7661"/>
    <w:rsid w:val="003D00F1"/>
    <w:rsid w:val="003F1A62"/>
    <w:rsid w:val="003F2BD1"/>
    <w:rsid w:val="003F3C92"/>
    <w:rsid w:val="00402619"/>
    <w:rsid w:val="00414117"/>
    <w:rsid w:val="0041789E"/>
    <w:rsid w:val="00417B89"/>
    <w:rsid w:val="00420F23"/>
    <w:rsid w:val="00425CD0"/>
    <w:rsid w:val="00431970"/>
    <w:rsid w:val="0043264F"/>
    <w:rsid w:val="00436D02"/>
    <w:rsid w:val="00441D38"/>
    <w:rsid w:val="004429F5"/>
    <w:rsid w:val="00444496"/>
    <w:rsid w:val="004449E4"/>
    <w:rsid w:val="0044513B"/>
    <w:rsid w:val="00445A92"/>
    <w:rsid w:val="0045447E"/>
    <w:rsid w:val="00456EFF"/>
    <w:rsid w:val="0046035B"/>
    <w:rsid w:val="00460BDC"/>
    <w:rsid w:val="0046110A"/>
    <w:rsid w:val="004611BF"/>
    <w:rsid w:val="00462888"/>
    <w:rsid w:val="0046574C"/>
    <w:rsid w:val="004705F9"/>
    <w:rsid w:val="00476300"/>
    <w:rsid w:val="004778FE"/>
    <w:rsid w:val="00481C87"/>
    <w:rsid w:val="00481D5D"/>
    <w:rsid w:val="0048279D"/>
    <w:rsid w:val="00482D26"/>
    <w:rsid w:val="0048368B"/>
    <w:rsid w:val="004848EF"/>
    <w:rsid w:val="00485393"/>
    <w:rsid w:val="004908A7"/>
    <w:rsid w:val="00490B39"/>
    <w:rsid w:val="004912BA"/>
    <w:rsid w:val="00494F13"/>
    <w:rsid w:val="00495022"/>
    <w:rsid w:val="004A2938"/>
    <w:rsid w:val="004B0179"/>
    <w:rsid w:val="004C2593"/>
    <w:rsid w:val="004C462E"/>
    <w:rsid w:val="004D418E"/>
    <w:rsid w:val="004D528C"/>
    <w:rsid w:val="004E10E9"/>
    <w:rsid w:val="004E11FE"/>
    <w:rsid w:val="004E1420"/>
    <w:rsid w:val="004E532D"/>
    <w:rsid w:val="004E5A5D"/>
    <w:rsid w:val="004E630D"/>
    <w:rsid w:val="004E6712"/>
    <w:rsid w:val="004F1E0A"/>
    <w:rsid w:val="004F3EDC"/>
    <w:rsid w:val="00503B52"/>
    <w:rsid w:val="00504830"/>
    <w:rsid w:val="00504EC4"/>
    <w:rsid w:val="0050511B"/>
    <w:rsid w:val="005057BF"/>
    <w:rsid w:val="00506876"/>
    <w:rsid w:val="005072AF"/>
    <w:rsid w:val="00507968"/>
    <w:rsid w:val="005107C3"/>
    <w:rsid w:val="00522114"/>
    <w:rsid w:val="005235D0"/>
    <w:rsid w:val="00523E4B"/>
    <w:rsid w:val="00525089"/>
    <w:rsid w:val="00525EF8"/>
    <w:rsid w:val="005268DC"/>
    <w:rsid w:val="005273D9"/>
    <w:rsid w:val="00531C2E"/>
    <w:rsid w:val="00531FD0"/>
    <w:rsid w:val="00532246"/>
    <w:rsid w:val="00545046"/>
    <w:rsid w:val="00546595"/>
    <w:rsid w:val="0054668A"/>
    <w:rsid w:val="0055179A"/>
    <w:rsid w:val="00551C42"/>
    <w:rsid w:val="00554CDA"/>
    <w:rsid w:val="005576DE"/>
    <w:rsid w:val="005706FB"/>
    <w:rsid w:val="0057147D"/>
    <w:rsid w:val="005746EC"/>
    <w:rsid w:val="0058175E"/>
    <w:rsid w:val="005847BF"/>
    <w:rsid w:val="005852DF"/>
    <w:rsid w:val="00586BE7"/>
    <w:rsid w:val="00590307"/>
    <w:rsid w:val="00593856"/>
    <w:rsid w:val="00593F64"/>
    <w:rsid w:val="005957EE"/>
    <w:rsid w:val="00596F15"/>
    <w:rsid w:val="005A19FA"/>
    <w:rsid w:val="005A73C0"/>
    <w:rsid w:val="005B0906"/>
    <w:rsid w:val="005B0AA9"/>
    <w:rsid w:val="005B0F53"/>
    <w:rsid w:val="005B2FB2"/>
    <w:rsid w:val="005B5C3A"/>
    <w:rsid w:val="005C13DE"/>
    <w:rsid w:val="005C6716"/>
    <w:rsid w:val="005D3297"/>
    <w:rsid w:val="005D6440"/>
    <w:rsid w:val="005E07CF"/>
    <w:rsid w:val="005E3E77"/>
    <w:rsid w:val="005E3FCB"/>
    <w:rsid w:val="005E402C"/>
    <w:rsid w:val="005E59BD"/>
    <w:rsid w:val="005E5A44"/>
    <w:rsid w:val="005F4F60"/>
    <w:rsid w:val="005F6B5C"/>
    <w:rsid w:val="00602521"/>
    <w:rsid w:val="00605356"/>
    <w:rsid w:val="00605AF4"/>
    <w:rsid w:val="00606A80"/>
    <w:rsid w:val="00606E4B"/>
    <w:rsid w:val="00610083"/>
    <w:rsid w:val="00610DC8"/>
    <w:rsid w:val="006120FA"/>
    <w:rsid w:val="00616014"/>
    <w:rsid w:val="00617641"/>
    <w:rsid w:val="006211B8"/>
    <w:rsid w:val="0062416B"/>
    <w:rsid w:val="00624193"/>
    <w:rsid w:val="00630B7C"/>
    <w:rsid w:val="00633C10"/>
    <w:rsid w:val="00633FAE"/>
    <w:rsid w:val="00636FE7"/>
    <w:rsid w:val="00643081"/>
    <w:rsid w:val="00644B71"/>
    <w:rsid w:val="006456BF"/>
    <w:rsid w:val="0065105B"/>
    <w:rsid w:val="00651928"/>
    <w:rsid w:val="00651BF0"/>
    <w:rsid w:val="00652C10"/>
    <w:rsid w:val="006560CC"/>
    <w:rsid w:val="006640DD"/>
    <w:rsid w:val="0066506F"/>
    <w:rsid w:val="00666EDA"/>
    <w:rsid w:val="0067225D"/>
    <w:rsid w:val="00672803"/>
    <w:rsid w:val="00682A47"/>
    <w:rsid w:val="00682F51"/>
    <w:rsid w:val="00684194"/>
    <w:rsid w:val="006842C8"/>
    <w:rsid w:val="00684303"/>
    <w:rsid w:val="00690380"/>
    <w:rsid w:val="006945CF"/>
    <w:rsid w:val="00694D4E"/>
    <w:rsid w:val="00696B3C"/>
    <w:rsid w:val="006A5CC9"/>
    <w:rsid w:val="006B25D4"/>
    <w:rsid w:val="006B31EB"/>
    <w:rsid w:val="006B4773"/>
    <w:rsid w:val="006B608F"/>
    <w:rsid w:val="006C04B9"/>
    <w:rsid w:val="006C4E13"/>
    <w:rsid w:val="006C6FEC"/>
    <w:rsid w:val="006D3264"/>
    <w:rsid w:val="006D5B3E"/>
    <w:rsid w:val="006D6BF5"/>
    <w:rsid w:val="006E6CEB"/>
    <w:rsid w:val="006F0BC6"/>
    <w:rsid w:val="006F4E21"/>
    <w:rsid w:val="006F5A9E"/>
    <w:rsid w:val="006F6356"/>
    <w:rsid w:val="00710D31"/>
    <w:rsid w:val="00711879"/>
    <w:rsid w:val="0071249D"/>
    <w:rsid w:val="00712AC7"/>
    <w:rsid w:val="00713192"/>
    <w:rsid w:val="00714EE3"/>
    <w:rsid w:val="0071539F"/>
    <w:rsid w:val="0071660D"/>
    <w:rsid w:val="00717AAE"/>
    <w:rsid w:val="00720EFA"/>
    <w:rsid w:val="00722BFE"/>
    <w:rsid w:val="0072403D"/>
    <w:rsid w:val="00727255"/>
    <w:rsid w:val="00727B66"/>
    <w:rsid w:val="00750AD4"/>
    <w:rsid w:val="00757663"/>
    <w:rsid w:val="00757DB3"/>
    <w:rsid w:val="007611E9"/>
    <w:rsid w:val="00763B61"/>
    <w:rsid w:val="00764F19"/>
    <w:rsid w:val="007675D4"/>
    <w:rsid w:val="00770EF2"/>
    <w:rsid w:val="00777163"/>
    <w:rsid w:val="007776B2"/>
    <w:rsid w:val="007857DA"/>
    <w:rsid w:val="00787363"/>
    <w:rsid w:val="00792407"/>
    <w:rsid w:val="00796D5D"/>
    <w:rsid w:val="007A38CD"/>
    <w:rsid w:val="007A403D"/>
    <w:rsid w:val="007A5CB1"/>
    <w:rsid w:val="007B26AE"/>
    <w:rsid w:val="007B56A8"/>
    <w:rsid w:val="007C1EE0"/>
    <w:rsid w:val="007C558E"/>
    <w:rsid w:val="007D1ADE"/>
    <w:rsid w:val="007D1EBD"/>
    <w:rsid w:val="007D228E"/>
    <w:rsid w:val="007E0337"/>
    <w:rsid w:val="007E1924"/>
    <w:rsid w:val="007E5662"/>
    <w:rsid w:val="007F4736"/>
    <w:rsid w:val="007F4E10"/>
    <w:rsid w:val="007F6D8D"/>
    <w:rsid w:val="00801961"/>
    <w:rsid w:val="00803B8A"/>
    <w:rsid w:val="00807C9D"/>
    <w:rsid w:val="00811491"/>
    <w:rsid w:val="008135DB"/>
    <w:rsid w:val="00817B62"/>
    <w:rsid w:val="00823346"/>
    <w:rsid w:val="00823CC6"/>
    <w:rsid w:val="008349D4"/>
    <w:rsid w:val="0083591E"/>
    <w:rsid w:val="00840B92"/>
    <w:rsid w:val="00842A75"/>
    <w:rsid w:val="00843CC3"/>
    <w:rsid w:val="00844346"/>
    <w:rsid w:val="00847BC9"/>
    <w:rsid w:val="00847DBB"/>
    <w:rsid w:val="00857D41"/>
    <w:rsid w:val="00862539"/>
    <w:rsid w:val="008626B3"/>
    <w:rsid w:val="008711BC"/>
    <w:rsid w:val="00871808"/>
    <w:rsid w:val="00875E5C"/>
    <w:rsid w:val="00875E5F"/>
    <w:rsid w:val="0087711A"/>
    <w:rsid w:val="00877443"/>
    <w:rsid w:val="00880496"/>
    <w:rsid w:val="00883B94"/>
    <w:rsid w:val="00885118"/>
    <w:rsid w:val="008927C5"/>
    <w:rsid w:val="008951FB"/>
    <w:rsid w:val="00896E02"/>
    <w:rsid w:val="00897888"/>
    <w:rsid w:val="008A5D3B"/>
    <w:rsid w:val="008B4F1A"/>
    <w:rsid w:val="008B62D9"/>
    <w:rsid w:val="008C20D5"/>
    <w:rsid w:val="008C3F70"/>
    <w:rsid w:val="008D366D"/>
    <w:rsid w:val="008D3A59"/>
    <w:rsid w:val="008D70AA"/>
    <w:rsid w:val="008E116E"/>
    <w:rsid w:val="008E65EC"/>
    <w:rsid w:val="008E6FC4"/>
    <w:rsid w:val="008F17F5"/>
    <w:rsid w:val="008F45C7"/>
    <w:rsid w:val="008F5D0C"/>
    <w:rsid w:val="00903E39"/>
    <w:rsid w:val="009051B0"/>
    <w:rsid w:val="00906234"/>
    <w:rsid w:val="0091073D"/>
    <w:rsid w:val="00912D62"/>
    <w:rsid w:val="00915EFE"/>
    <w:rsid w:val="0092229B"/>
    <w:rsid w:val="0092500E"/>
    <w:rsid w:val="00925E05"/>
    <w:rsid w:val="00936A26"/>
    <w:rsid w:val="00936D78"/>
    <w:rsid w:val="0093796D"/>
    <w:rsid w:val="009405EB"/>
    <w:rsid w:val="00941DC7"/>
    <w:rsid w:val="00942A93"/>
    <w:rsid w:val="00945E5B"/>
    <w:rsid w:val="00946B8C"/>
    <w:rsid w:val="00947DD1"/>
    <w:rsid w:val="00950861"/>
    <w:rsid w:val="00952453"/>
    <w:rsid w:val="00955390"/>
    <w:rsid w:val="00960E4C"/>
    <w:rsid w:val="00961343"/>
    <w:rsid w:val="00961C84"/>
    <w:rsid w:val="00963F5B"/>
    <w:rsid w:val="00965759"/>
    <w:rsid w:val="00970519"/>
    <w:rsid w:val="00971951"/>
    <w:rsid w:val="0097220E"/>
    <w:rsid w:val="00975A42"/>
    <w:rsid w:val="0098052E"/>
    <w:rsid w:val="00981244"/>
    <w:rsid w:val="009827F8"/>
    <w:rsid w:val="00990B66"/>
    <w:rsid w:val="00991255"/>
    <w:rsid w:val="0099439A"/>
    <w:rsid w:val="0099792E"/>
    <w:rsid w:val="009A174E"/>
    <w:rsid w:val="009B25AC"/>
    <w:rsid w:val="009B4CD6"/>
    <w:rsid w:val="009B6B7D"/>
    <w:rsid w:val="009B7FB6"/>
    <w:rsid w:val="009C160C"/>
    <w:rsid w:val="009C2768"/>
    <w:rsid w:val="009C3C9B"/>
    <w:rsid w:val="009C6AEC"/>
    <w:rsid w:val="009C6E10"/>
    <w:rsid w:val="009D1BD6"/>
    <w:rsid w:val="009D4A51"/>
    <w:rsid w:val="009E329E"/>
    <w:rsid w:val="009E4E7B"/>
    <w:rsid w:val="009E71DB"/>
    <w:rsid w:val="009E7AFB"/>
    <w:rsid w:val="009F0996"/>
    <w:rsid w:val="009F0ED5"/>
    <w:rsid w:val="009F5C0E"/>
    <w:rsid w:val="009F60E7"/>
    <w:rsid w:val="009F7AC2"/>
    <w:rsid w:val="00A00667"/>
    <w:rsid w:val="00A01695"/>
    <w:rsid w:val="00A03278"/>
    <w:rsid w:val="00A03A32"/>
    <w:rsid w:val="00A04D5C"/>
    <w:rsid w:val="00A074ED"/>
    <w:rsid w:val="00A1764B"/>
    <w:rsid w:val="00A20215"/>
    <w:rsid w:val="00A24040"/>
    <w:rsid w:val="00A27ADE"/>
    <w:rsid w:val="00A36299"/>
    <w:rsid w:val="00A37ECE"/>
    <w:rsid w:val="00A4320F"/>
    <w:rsid w:val="00A455C7"/>
    <w:rsid w:val="00A456D9"/>
    <w:rsid w:val="00A53E11"/>
    <w:rsid w:val="00A637A0"/>
    <w:rsid w:val="00A6758F"/>
    <w:rsid w:val="00A7217E"/>
    <w:rsid w:val="00A72731"/>
    <w:rsid w:val="00A7523E"/>
    <w:rsid w:val="00A75359"/>
    <w:rsid w:val="00A807C6"/>
    <w:rsid w:val="00A82C37"/>
    <w:rsid w:val="00A84465"/>
    <w:rsid w:val="00A86E42"/>
    <w:rsid w:val="00A8715D"/>
    <w:rsid w:val="00AA41C8"/>
    <w:rsid w:val="00AA76F9"/>
    <w:rsid w:val="00AB1395"/>
    <w:rsid w:val="00AB1F86"/>
    <w:rsid w:val="00AB6588"/>
    <w:rsid w:val="00AB6A22"/>
    <w:rsid w:val="00AC49EB"/>
    <w:rsid w:val="00AC7409"/>
    <w:rsid w:val="00AD0000"/>
    <w:rsid w:val="00AD1C07"/>
    <w:rsid w:val="00AD3551"/>
    <w:rsid w:val="00AD401B"/>
    <w:rsid w:val="00AD4811"/>
    <w:rsid w:val="00AD5B6D"/>
    <w:rsid w:val="00AD65EC"/>
    <w:rsid w:val="00AE0B45"/>
    <w:rsid w:val="00AE12E9"/>
    <w:rsid w:val="00AE2AE4"/>
    <w:rsid w:val="00AE3D03"/>
    <w:rsid w:val="00AE59D3"/>
    <w:rsid w:val="00AF3FFE"/>
    <w:rsid w:val="00AF6F1F"/>
    <w:rsid w:val="00AF70D1"/>
    <w:rsid w:val="00B02DC4"/>
    <w:rsid w:val="00B100B6"/>
    <w:rsid w:val="00B110B7"/>
    <w:rsid w:val="00B146BC"/>
    <w:rsid w:val="00B1474D"/>
    <w:rsid w:val="00B15B7B"/>
    <w:rsid w:val="00B2008C"/>
    <w:rsid w:val="00B20992"/>
    <w:rsid w:val="00B27C2C"/>
    <w:rsid w:val="00B3009C"/>
    <w:rsid w:val="00B30137"/>
    <w:rsid w:val="00B315C2"/>
    <w:rsid w:val="00B3170B"/>
    <w:rsid w:val="00B31BD0"/>
    <w:rsid w:val="00B335A7"/>
    <w:rsid w:val="00B36B4A"/>
    <w:rsid w:val="00B40898"/>
    <w:rsid w:val="00B4291E"/>
    <w:rsid w:val="00B42976"/>
    <w:rsid w:val="00B45C11"/>
    <w:rsid w:val="00B567CE"/>
    <w:rsid w:val="00B57B06"/>
    <w:rsid w:val="00B60B00"/>
    <w:rsid w:val="00B62F97"/>
    <w:rsid w:val="00B654F6"/>
    <w:rsid w:val="00B66B95"/>
    <w:rsid w:val="00B70201"/>
    <w:rsid w:val="00B717EB"/>
    <w:rsid w:val="00B74F7C"/>
    <w:rsid w:val="00B75DD9"/>
    <w:rsid w:val="00B77CA7"/>
    <w:rsid w:val="00B850C7"/>
    <w:rsid w:val="00B877FD"/>
    <w:rsid w:val="00B87DED"/>
    <w:rsid w:val="00B9208D"/>
    <w:rsid w:val="00B96C8E"/>
    <w:rsid w:val="00BA02A6"/>
    <w:rsid w:val="00BA10DB"/>
    <w:rsid w:val="00BA1512"/>
    <w:rsid w:val="00BA2F80"/>
    <w:rsid w:val="00BA58E0"/>
    <w:rsid w:val="00BA6867"/>
    <w:rsid w:val="00BA7836"/>
    <w:rsid w:val="00BB6281"/>
    <w:rsid w:val="00BD165D"/>
    <w:rsid w:val="00BD437C"/>
    <w:rsid w:val="00BD712D"/>
    <w:rsid w:val="00BD7C04"/>
    <w:rsid w:val="00BE01F1"/>
    <w:rsid w:val="00BE1363"/>
    <w:rsid w:val="00BE3979"/>
    <w:rsid w:val="00BE4071"/>
    <w:rsid w:val="00BE4B35"/>
    <w:rsid w:val="00BF1C07"/>
    <w:rsid w:val="00BF219C"/>
    <w:rsid w:val="00BF3E7F"/>
    <w:rsid w:val="00C00380"/>
    <w:rsid w:val="00C00D25"/>
    <w:rsid w:val="00C03C23"/>
    <w:rsid w:val="00C071C6"/>
    <w:rsid w:val="00C134CB"/>
    <w:rsid w:val="00C139ED"/>
    <w:rsid w:val="00C14EB9"/>
    <w:rsid w:val="00C15396"/>
    <w:rsid w:val="00C23040"/>
    <w:rsid w:val="00C23C8C"/>
    <w:rsid w:val="00C25078"/>
    <w:rsid w:val="00C25FDD"/>
    <w:rsid w:val="00C2663C"/>
    <w:rsid w:val="00C27D4A"/>
    <w:rsid w:val="00C42FCB"/>
    <w:rsid w:val="00C4470E"/>
    <w:rsid w:val="00C44E22"/>
    <w:rsid w:val="00C4635A"/>
    <w:rsid w:val="00C615FE"/>
    <w:rsid w:val="00C621D1"/>
    <w:rsid w:val="00C658E6"/>
    <w:rsid w:val="00C71D44"/>
    <w:rsid w:val="00C75C75"/>
    <w:rsid w:val="00C762EA"/>
    <w:rsid w:val="00C8035E"/>
    <w:rsid w:val="00C8148C"/>
    <w:rsid w:val="00C8297F"/>
    <w:rsid w:val="00C833C8"/>
    <w:rsid w:val="00C84CED"/>
    <w:rsid w:val="00C85B8C"/>
    <w:rsid w:val="00C87DC5"/>
    <w:rsid w:val="00C907E6"/>
    <w:rsid w:val="00C9271A"/>
    <w:rsid w:val="00CA620E"/>
    <w:rsid w:val="00CA6FE7"/>
    <w:rsid w:val="00CB0E47"/>
    <w:rsid w:val="00CB1FC6"/>
    <w:rsid w:val="00CB2A9D"/>
    <w:rsid w:val="00CB5050"/>
    <w:rsid w:val="00CB6333"/>
    <w:rsid w:val="00CC4356"/>
    <w:rsid w:val="00CC4A26"/>
    <w:rsid w:val="00CC527A"/>
    <w:rsid w:val="00CC7A70"/>
    <w:rsid w:val="00CD21AA"/>
    <w:rsid w:val="00CD41E3"/>
    <w:rsid w:val="00CD455F"/>
    <w:rsid w:val="00CD5D86"/>
    <w:rsid w:val="00CE0652"/>
    <w:rsid w:val="00CE1BF2"/>
    <w:rsid w:val="00CE3746"/>
    <w:rsid w:val="00CF1764"/>
    <w:rsid w:val="00CF1ECF"/>
    <w:rsid w:val="00CF3695"/>
    <w:rsid w:val="00CF45AC"/>
    <w:rsid w:val="00CF773E"/>
    <w:rsid w:val="00D00A43"/>
    <w:rsid w:val="00D02470"/>
    <w:rsid w:val="00D044BC"/>
    <w:rsid w:val="00D05782"/>
    <w:rsid w:val="00D0685D"/>
    <w:rsid w:val="00D10810"/>
    <w:rsid w:val="00D157CF"/>
    <w:rsid w:val="00D16151"/>
    <w:rsid w:val="00D218CE"/>
    <w:rsid w:val="00D238B7"/>
    <w:rsid w:val="00D24C27"/>
    <w:rsid w:val="00D25B64"/>
    <w:rsid w:val="00D3449E"/>
    <w:rsid w:val="00D37D19"/>
    <w:rsid w:val="00D416CB"/>
    <w:rsid w:val="00D43EA6"/>
    <w:rsid w:val="00D4462C"/>
    <w:rsid w:val="00D50BCD"/>
    <w:rsid w:val="00D659E0"/>
    <w:rsid w:val="00D67019"/>
    <w:rsid w:val="00D672D6"/>
    <w:rsid w:val="00D67CF4"/>
    <w:rsid w:val="00D71AB9"/>
    <w:rsid w:val="00D71EA5"/>
    <w:rsid w:val="00D817A4"/>
    <w:rsid w:val="00D82476"/>
    <w:rsid w:val="00D82AD3"/>
    <w:rsid w:val="00D8468E"/>
    <w:rsid w:val="00D86B24"/>
    <w:rsid w:val="00D87CD6"/>
    <w:rsid w:val="00D92647"/>
    <w:rsid w:val="00D9408A"/>
    <w:rsid w:val="00D9510E"/>
    <w:rsid w:val="00DA0B41"/>
    <w:rsid w:val="00DB1933"/>
    <w:rsid w:val="00DB1C0B"/>
    <w:rsid w:val="00DB1D9B"/>
    <w:rsid w:val="00DB2BA5"/>
    <w:rsid w:val="00DB38F5"/>
    <w:rsid w:val="00DB45CC"/>
    <w:rsid w:val="00DB468C"/>
    <w:rsid w:val="00DB6EB0"/>
    <w:rsid w:val="00DC05F7"/>
    <w:rsid w:val="00DC32E8"/>
    <w:rsid w:val="00DC4A3F"/>
    <w:rsid w:val="00DC57C6"/>
    <w:rsid w:val="00DD2B95"/>
    <w:rsid w:val="00DD36C3"/>
    <w:rsid w:val="00DD3A23"/>
    <w:rsid w:val="00DD3DF2"/>
    <w:rsid w:val="00DD5E73"/>
    <w:rsid w:val="00DE0EEF"/>
    <w:rsid w:val="00DE3C8D"/>
    <w:rsid w:val="00DE53A2"/>
    <w:rsid w:val="00DF02ED"/>
    <w:rsid w:val="00DF235F"/>
    <w:rsid w:val="00DF295A"/>
    <w:rsid w:val="00DF378B"/>
    <w:rsid w:val="00DF54CA"/>
    <w:rsid w:val="00E02A66"/>
    <w:rsid w:val="00E06738"/>
    <w:rsid w:val="00E104D3"/>
    <w:rsid w:val="00E10754"/>
    <w:rsid w:val="00E10FEA"/>
    <w:rsid w:val="00E1542A"/>
    <w:rsid w:val="00E16F4E"/>
    <w:rsid w:val="00E23E18"/>
    <w:rsid w:val="00E23E95"/>
    <w:rsid w:val="00E300EF"/>
    <w:rsid w:val="00E360EE"/>
    <w:rsid w:val="00E36F5F"/>
    <w:rsid w:val="00E37332"/>
    <w:rsid w:val="00E37DAB"/>
    <w:rsid w:val="00E41130"/>
    <w:rsid w:val="00E42031"/>
    <w:rsid w:val="00E45FD9"/>
    <w:rsid w:val="00E4644E"/>
    <w:rsid w:val="00E46614"/>
    <w:rsid w:val="00E518DF"/>
    <w:rsid w:val="00E52547"/>
    <w:rsid w:val="00E52981"/>
    <w:rsid w:val="00E56804"/>
    <w:rsid w:val="00E60511"/>
    <w:rsid w:val="00E63FEF"/>
    <w:rsid w:val="00E70D62"/>
    <w:rsid w:val="00E7286F"/>
    <w:rsid w:val="00E72B0B"/>
    <w:rsid w:val="00E80AA4"/>
    <w:rsid w:val="00E81417"/>
    <w:rsid w:val="00E81A91"/>
    <w:rsid w:val="00E85028"/>
    <w:rsid w:val="00E87ABF"/>
    <w:rsid w:val="00E95025"/>
    <w:rsid w:val="00EA0AA7"/>
    <w:rsid w:val="00EA11D7"/>
    <w:rsid w:val="00EA127B"/>
    <w:rsid w:val="00EA1876"/>
    <w:rsid w:val="00EB0093"/>
    <w:rsid w:val="00EB0D95"/>
    <w:rsid w:val="00EB1A86"/>
    <w:rsid w:val="00EB30A4"/>
    <w:rsid w:val="00EB62C7"/>
    <w:rsid w:val="00EB7491"/>
    <w:rsid w:val="00EC1D72"/>
    <w:rsid w:val="00EC4D4F"/>
    <w:rsid w:val="00EC52BF"/>
    <w:rsid w:val="00EC7C70"/>
    <w:rsid w:val="00EE2765"/>
    <w:rsid w:val="00EE29D8"/>
    <w:rsid w:val="00EE7A60"/>
    <w:rsid w:val="00EE7FAB"/>
    <w:rsid w:val="00EF0F1C"/>
    <w:rsid w:val="00EF1689"/>
    <w:rsid w:val="00EF25E6"/>
    <w:rsid w:val="00EF4AF2"/>
    <w:rsid w:val="00EF59A9"/>
    <w:rsid w:val="00EF5A92"/>
    <w:rsid w:val="00F0469D"/>
    <w:rsid w:val="00F1038A"/>
    <w:rsid w:val="00F106A9"/>
    <w:rsid w:val="00F11E2B"/>
    <w:rsid w:val="00F12859"/>
    <w:rsid w:val="00F15922"/>
    <w:rsid w:val="00F165EF"/>
    <w:rsid w:val="00F215EA"/>
    <w:rsid w:val="00F21831"/>
    <w:rsid w:val="00F2331E"/>
    <w:rsid w:val="00F2598B"/>
    <w:rsid w:val="00F315FD"/>
    <w:rsid w:val="00F31A3A"/>
    <w:rsid w:val="00F331D1"/>
    <w:rsid w:val="00F35391"/>
    <w:rsid w:val="00F36542"/>
    <w:rsid w:val="00F3747C"/>
    <w:rsid w:val="00F41B4D"/>
    <w:rsid w:val="00F41F5C"/>
    <w:rsid w:val="00F52669"/>
    <w:rsid w:val="00F546A0"/>
    <w:rsid w:val="00F6073E"/>
    <w:rsid w:val="00F60EC7"/>
    <w:rsid w:val="00F630DF"/>
    <w:rsid w:val="00F63C06"/>
    <w:rsid w:val="00F65628"/>
    <w:rsid w:val="00F6739A"/>
    <w:rsid w:val="00F71CBA"/>
    <w:rsid w:val="00F75A34"/>
    <w:rsid w:val="00F77FD1"/>
    <w:rsid w:val="00F8105E"/>
    <w:rsid w:val="00F87171"/>
    <w:rsid w:val="00F87D47"/>
    <w:rsid w:val="00F94FE3"/>
    <w:rsid w:val="00F95C39"/>
    <w:rsid w:val="00F97C25"/>
    <w:rsid w:val="00FA0C1A"/>
    <w:rsid w:val="00FA0FAD"/>
    <w:rsid w:val="00FA11FC"/>
    <w:rsid w:val="00FA2245"/>
    <w:rsid w:val="00FA4852"/>
    <w:rsid w:val="00FA5531"/>
    <w:rsid w:val="00FA6E63"/>
    <w:rsid w:val="00FA768F"/>
    <w:rsid w:val="00FB0703"/>
    <w:rsid w:val="00FB557D"/>
    <w:rsid w:val="00FB6260"/>
    <w:rsid w:val="00FC046A"/>
    <w:rsid w:val="00FC65AF"/>
    <w:rsid w:val="00FD08DB"/>
    <w:rsid w:val="00FE12F0"/>
    <w:rsid w:val="00FE1850"/>
    <w:rsid w:val="00FE28B7"/>
    <w:rsid w:val="00FE2EBE"/>
    <w:rsid w:val="00FE3903"/>
    <w:rsid w:val="00FE495C"/>
    <w:rsid w:val="00FE5199"/>
    <w:rsid w:val="00FE6E07"/>
    <w:rsid w:val="00FF2DED"/>
    <w:rsid w:val="00FF34D7"/>
    <w:rsid w:val="00FF4F5B"/>
    <w:rsid w:val="00F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852D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5852DF"/>
    <w:rPr>
      <w:rFonts w:cs="Times New Roman"/>
    </w:rPr>
  </w:style>
  <w:style w:type="paragraph" w:styleId="a5">
    <w:name w:val="footer"/>
    <w:basedOn w:val="a"/>
    <w:link w:val="a6"/>
    <w:rsid w:val="005852DF"/>
    <w:pPr>
      <w:tabs>
        <w:tab w:val="center" w:pos="4677"/>
        <w:tab w:val="right" w:pos="9355"/>
      </w:tabs>
      <w:spacing w:after="0" w:line="240" w:lineRule="auto"/>
    </w:pPr>
  </w:style>
  <w:style w:type="character" w:customStyle="1" w:styleId="a6">
    <w:name w:val="Нижний колонтитул Знак"/>
    <w:link w:val="a5"/>
    <w:locked/>
    <w:rsid w:val="005852DF"/>
    <w:rPr>
      <w:rFonts w:cs="Times New Roman"/>
    </w:rPr>
  </w:style>
  <w:style w:type="paragraph" w:customStyle="1" w:styleId="Default">
    <w:name w:val="Default"/>
    <w:uiPriority w:val="99"/>
    <w:rsid w:val="00174E9F"/>
    <w:pPr>
      <w:autoSpaceDE w:val="0"/>
      <w:autoSpaceDN w:val="0"/>
      <w:adjustRightInd w:val="0"/>
    </w:pPr>
    <w:rPr>
      <w:rFonts w:ascii="Arial" w:hAnsi="Arial" w:cs="Arial"/>
      <w:color w:val="000000"/>
      <w:sz w:val="24"/>
      <w:szCs w:val="24"/>
    </w:rPr>
  </w:style>
  <w:style w:type="paragraph" w:styleId="3">
    <w:name w:val="Body Text Indent 3"/>
    <w:basedOn w:val="a"/>
    <w:link w:val="30"/>
    <w:uiPriority w:val="99"/>
    <w:semiHidden/>
    <w:rsid w:val="00DC4A3F"/>
    <w:pPr>
      <w:suppressAutoHyphens/>
      <w:spacing w:after="0" w:line="240" w:lineRule="auto"/>
      <w:ind w:firstLine="720"/>
      <w:jc w:val="both"/>
    </w:pPr>
    <w:rPr>
      <w:rFonts w:ascii="Times New Roman" w:hAnsi="Times New Roman"/>
      <w:sz w:val="28"/>
      <w:szCs w:val="28"/>
    </w:rPr>
  </w:style>
  <w:style w:type="character" w:customStyle="1" w:styleId="30">
    <w:name w:val="Основной текст с отступом 3 Знак"/>
    <w:link w:val="3"/>
    <w:uiPriority w:val="99"/>
    <w:semiHidden/>
    <w:locked/>
    <w:rsid w:val="00DC4A3F"/>
    <w:rPr>
      <w:rFonts w:ascii="Times New Roman" w:hAnsi="Times New Roman" w:cs="Times New Roman"/>
      <w:sz w:val="28"/>
      <w:szCs w:val="28"/>
    </w:rPr>
  </w:style>
  <w:style w:type="paragraph" w:customStyle="1" w:styleId="ConsPlusNormal">
    <w:name w:val="ConsPlusNormal"/>
    <w:link w:val="ConsPlusNormal0"/>
    <w:qFormat/>
    <w:rsid w:val="00195694"/>
    <w:pPr>
      <w:widowControl w:val="0"/>
      <w:autoSpaceDE w:val="0"/>
      <w:autoSpaceDN w:val="0"/>
      <w:adjustRightInd w:val="0"/>
      <w:ind w:firstLine="720"/>
    </w:pPr>
    <w:rPr>
      <w:rFonts w:ascii="Arial" w:hAnsi="Arial" w:cs="Arial"/>
    </w:rPr>
  </w:style>
  <w:style w:type="paragraph" w:customStyle="1" w:styleId="1">
    <w:name w:val="Обычный1"/>
    <w:uiPriority w:val="99"/>
    <w:rsid w:val="003C2887"/>
    <w:pPr>
      <w:contextualSpacing/>
    </w:pPr>
    <w:rPr>
      <w:rFonts w:ascii="Times New Roman" w:hAnsi="Times New Roman"/>
      <w:color w:val="000000"/>
      <w:sz w:val="24"/>
      <w:szCs w:val="24"/>
    </w:rPr>
  </w:style>
  <w:style w:type="paragraph" w:styleId="a7">
    <w:name w:val="Normal (Web)"/>
    <w:aliases w:val="Обычный (Web)"/>
    <w:basedOn w:val="a"/>
    <w:uiPriority w:val="99"/>
    <w:qFormat/>
    <w:rsid w:val="00A1764B"/>
    <w:pPr>
      <w:spacing w:before="150" w:after="150" w:line="240" w:lineRule="auto"/>
      <w:ind w:left="150" w:right="225"/>
      <w:jc w:val="both"/>
    </w:pPr>
    <w:rPr>
      <w:rFonts w:ascii="Times New Roman" w:hAnsi="Times New Roman"/>
      <w:sz w:val="24"/>
      <w:szCs w:val="24"/>
    </w:rPr>
  </w:style>
  <w:style w:type="paragraph" w:customStyle="1" w:styleId="pp-List-1">
    <w:name w:val="pp-List-1"/>
    <w:basedOn w:val="a"/>
    <w:uiPriority w:val="99"/>
    <w:rsid w:val="00A1764B"/>
    <w:pPr>
      <w:tabs>
        <w:tab w:val="num" w:pos="360"/>
        <w:tab w:val="left" w:pos="851"/>
      </w:tabs>
      <w:spacing w:before="40" w:after="0" w:line="360" w:lineRule="auto"/>
      <w:jc w:val="both"/>
    </w:pPr>
    <w:rPr>
      <w:rFonts w:ascii="Times New Roman" w:hAnsi="Times New Roman"/>
      <w:bCs/>
      <w:kern w:val="16"/>
      <w:sz w:val="24"/>
      <w:szCs w:val="24"/>
      <w:lang w:eastAsia="en-US"/>
    </w:rPr>
  </w:style>
  <w:style w:type="paragraph" w:styleId="a8">
    <w:name w:val="Body Text"/>
    <w:basedOn w:val="a"/>
    <w:link w:val="a9"/>
    <w:uiPriority w:val="99"/>
    <w:rsid w:val="00847DBB"/>
    <w:pPr>
      <w:spacing w:after="120"/>
    </w:pPr>
  </w:style>
  <w:style w:type="character" w:customStyle="1" w:styleId="a9">
    <w:name w:val="Основной текст Знак"/>
    <w:link w:val="a8"/>
    <w:uiPriority w:val="99"/>
    <w:locked/>
    <w:rsid w:val="00847DBB"/>
    <w:rPr>
      <w:rFonts w:cs="Times New Roman"/>
    </w:rPr>
  </w:style>
  <w:style w:type="paragraph" w:styleId="aa">
    <w:name w:val="Body Text Indent"/>
    <w:basedOn w:val="a"/>
    <w:link w:val="ab"/>
    <w:uiPriority w:val="99"/>
    <w:rsid w:val="00847DBB"/>
    <w:pPr>
      <w:spacing w:after="120"/>
      <w:ind w:left="283"/>
    </w:pPr>
  </w:style>
  <w:style w:type="character" w:customStyle="1" w:styleId="ab">
    <w:name w:val="Основной текст с отступом Знак"/>
    <w:link w:val="aa"/>
    <w:uiPriority w:val="99"/>
    <w:locked/>
    <w:rsid w:val="00847DBB"/>
    <w:rPr>
      <w:rFonts w:cs="Times New Roman"/>
    </w:rPr>
  </w:style>
  <w:style w:type="paragraph" w:styleId="ac">
    <w:name w:val="Title"/>
    <w:basedOn w:val="a"/>
    <w:link w:val="ad"/>
    <w:qFormat/>
    <w:rsid w:val="00847DBB"/>
    <w:pPr>
      <w:spacing w:after="0" w:line="240" w:lineRule="auto"/>
      <w:jc w:val="center"/>
    </w:pPr>
    <w:rPr>
      <w:rFonts w:ascii="Times New Roman" w:hAnsi="Times New Roman"/>
      <w:b/>
      <w:bCs/>
      <w:sz w:val="24"/>
      <w:szCs w:val="24"/>
    </w:rPr>
  </w:style>
  <w:style w:type="character" w:customStyle="1" w:styleId="ad">
    <w:name w:val="Название Знак"/>
    <w:link w:val="ac"/>
    <w:locked/>
    <w:rsid w:val="00847DBB"/>
    <w:rPr>
      <w:rFonts w:ascii="Times New Roman" w:hAnsi="Times New Roman" w:cs="Times New Roman"/>
      <w:b/>
      <w:bCs/>
      <w:sz w:val="24"/>
      <w:szCs w:val="24"/>
    </w:rPr>
  </w:style>
  <w:style w:type="paragraph" w:styleId="ae">
    <w:name w:val="Subtitle"/>
    <w:basedOn w:val="a"/>
    <w:next w:val="a8"/>
    <w:link w:val="af"/>
    <w:uiPriority w:val="99"/>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link w:val="ae"/>
    <w:uiPriority w:val="99"/>
    <w:locked/>
    <w:rsid w:val="00847DBB"/>
    <w:rPr>
      <w:rFonts w:ascii="Arial" w:eastAsia="Microsoft YaHei" w:hAnsi="Arial" w:cs="Mangal"/>
      <w:i/>
      <w:iCs/>
      <w:sz w:val="28"/>
      <w:szCs w:val="28"/>
      <w:lang w:eastAsia="ar-SA" w:bidi="ar-SA"/>
    </w:rPr>
  </w:style>
  <w:style w:type="paragraph" w:styleId="2">
    <w:name w:val="Body Text Indent 2"/>
    <w:basedOn w:val="a"/>
    <w:link w:val="20"/>
    <w:uiPriority w:val="99"/>
    <w:rsid w:val="003F1A62"/>
    <w:pPr>
      <w:spacing w:after="120" w:line="480" w:lineRule="auto"/>
      <w:ind w:left="283"/>
    </w:pPr>
  </w:style>
  <w:style w:type="character" w:customStyle="1" w:styleId="20">
    <w:name w:val="Основной текст с отступом 2 Знак"/>
    <w:link w:val="2"/>
    <w:uiPriority w:val="99"/>
    <w:locked/>
    <w:rsid w:val="003F1A62"/>
    <w:rPr>
      <w:rFonts w:ascii="Calibri" w:hAnsi="Calibri" w:cs="Times New Roman"/>
    </w:rPr>
  </w:style>
  <w:style w:type="paragraph" w:styleId="21">
    <w:name w:val="Body Text 2"/>
    <w:basedOn w:val="a"/>
    <w:link w:val="22"/>
    <w:uiPriority w:val="99"/>
    <w:semiHidden/>
    <w:rsid w:val="005A19FA"/>
    <w:pPr>
      <w:spacing w:after="120" w:line="480" w:lineRule="auto"/>
    </w:pPr>
  </w:style>
  <w:style w:type="character" w:customStyle="1" w:styleId="22">
    <w:name w:val="Основной текст 2 Знак"/>
    <w:link w:val="21"/>
    <w:uiPriority w:val="99"/>
    <w:semiHidden/>
    <w:locked/>
    <w:rsid w:val="005A19FA"/>
    <w:rPr>
      <w:rFonts w:cs="Times New Roman"/>
    </w:rPr>
  </w:style>
  <w:style w:type="table" w:styleId="af0">
    <w:name w:val="Table Grid"/>
    <w:basedOn w:val="a1"/>
    <w:uiPriority w:val="99"/>
    <w:rsid w:val="005A19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36299"/>
    <w:pPr>
      <w:widowControl w:val="0"/>
      <w:autoSpaceDE w:val="0"/>
      <w:autoSpaceDN w:val="0"/>
      <w:adjustRightInd w:val="0"/>
      <w:ind w:right="19772"/>
    </w:pPr>
    <w:rPr>
      <w:rFonts w:ascii="Courier New" w:hAnsi="Courier New" w:cs="Courier New"/>
    </w:rPr>
  </w:style>
  <w:style w:type="paragraph" w:customStyle="1" w:styleId="Standard">
    <w:name w:val="Standard"/>
    <w:uiPriority w:val="99"/>
    <w:rsid w:val="00B209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0">
    <w:name w:val="Без интервала1"/>
    <w:uiPriority w:val="99"/>
    <w:rsid w:val="00DC57C6"/>
    <w:pPr>
      <w:spacing w:after="200"/>
      <w:ind w:left="210"/>
      <w:jc w:val="both"/>
    </w:pPr>
    <w:rPr>
      <w:sz w:val="22"/>
      <w:szCs w:val="22"/>
      <w:lang w:eastAsia="en-US"/>
    </w:rPr>
  </w:style>
  <w:style w:type="paragraph" w:customStyle="1" w:styleId="11">
    <w:name w:val="Абзац списка1"/>
    <w:basedOn w:val="a"/>
    <w:uiPriority w:val="99"/>
    <w:rsid w:val="00961C84"/>
    <w:pPr>
      <w:ind w:left="720"/>
    </w:pPr>
    <w:rPr>
      <w:rFonts w:cs="Calibri"/>
      <w:lang w:eastAsia="en-US"/>
    </w:rPr>
  </w:style>
  <w:style w:type="paragraph" w:customStyle="1" w:styleId="23">
    <w:name w:val="Абзац списка2"/>
    <w:basedOn w:val="a"/>
    <w:uiPriority w:val="99"/>
    <w:rsid w:val="0029530B"/>
    <w:pPr>
      <w:ind w:left="720"/>
    </w:pPr>
    <w:rPr>
      <w:rFonts w:cs="Calibri"/>
      <w:lang w:eastAsia="en-US"/>
    </w:rPr>
  </w:style>
  <w:style w:type="paragraph" w:styleId="af1">
    <w:name w:val="Balloon Text"/>
    <w:basedOn w:val="a"/>
    <w:link w:val="af2"/>
    <w:uiPriority w:val="99"/>
    <w:semiHidden/>
    <w:rsid w:val="00630B7C"/>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630B7C"/>
    <w:rPr>
      <w:rFonts w:ascii="Tahoma" w:hAnsi="Tahoma" w:cs="Tahoma"/>
      <w:sz w:val="16"/>
      <w:szCs w:val="16"/>
    </w:rPr>
  </w:style>
  <w:style w:type="character" w:customStyle="1" w:styleId="ConsPlusNormal0">
    <w:name w:val="ConsPlusNormal Знак"/>
    <w:link w:val="ConsPlusNormal"/>
    <w:locked/>
    <w:rsid w:val="00F3747C"/>
    <w:rPr>
      <w:rFonts w:ascii="Arial" w:hAnsi="Arial" w:cs="Arial"/>
      <w:lang w:val="ru-RU" w:eastAsia="ru-RU" w:bidi="ar-SA"/>
    </w:rPr>
  </w:style>
  <w:style w:type="paragraph" w:styleId="af3">
    <w:name w:val="List Paragraph"/>
    <w:basedOn w:val="a"/>
    <w:link w:val="af4"/>
    <w:uiPriority w:val="34"/>
    <w:qFormat/>
    <w:rsid w:val="00885118"/>
    <w:pPr>
      <w:ind w:left="720"/>
      <w:contextualSpacing/>
    </w:pPr>
  </w:style>
  <w:style w:type="paragraph" w:styleId="af5">
    <w:name w:val="caption"/>
    <w:basedOn w:val="a"/>
    <w:uiPriority w:val="99"/>
    <w:qFormat/>
    <w:rsid w:val="00885118"/>
    <w:pPr>
      <w:spacing w:after="0" w:line="240" w:lineRule="auto"/>
      <w:jc w:val="center"/>
    </w:pPr>
    <w:rPr>
      <w:rFonts w:ascii="Times New Roman" w:hAnsi="Times New Roman"/>
      <w:b/>
      <w:sz w:val="24"/>
      <w:szCs w:val="20"/>
    </w:rPr>
  </w:style>
  <w:style w:type="character" w:styleId="af6">
    <w:name w:val="Strong"/>
    <w:uiPriority w:val="99"/>
    <w:qFormat/>
    <w:rsid w:val="007F6D8D"/>
    <w:rPr>
      <w:rFonts w:cs="Times New Roman"/>
      <w:b/>
      <w:bCs/>
    </w:rPr>
  </w:style>
  <w:style w:type="paragraph" w:customStyle="1" w:styleId="Style4">
    <w:name w:val="Style4"/>
    <w:basedOn w:val="a"/>
    <w:uiPriority w:val="99"/>
    <w:rsid w:val="00B60B00"/>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7">
    <w:name w:val="Font Style17"/>
    <w:uiPriority w:val="99"/>
    <w:rsid w:val="00B60B00"/>
    <w:rPr>
      <w:rFonts w:ascii="Times New Roman" w:hAnsi="Times New Roman" w:cs="Times New Roman"/>
      <w:sz w:val="24"/>
      <w:szCs w:val="24"/>
    </w:rPr>
  </w:style>
  <w:style w:type="character" w:customStyle="1" w:styleId="FontStyle14">
    <w:name w:val="Font Style14"/>
    <w:uiPriority w:val="99"/>
    <w:rsid w:val="00B60B00"/>
    <w:rPr>
      <w:rFonts w:ascii="Times New Roman" w:hAnsi="Times New Roman" w:cs="Times New Roman"/>
      <w:b/>
      <w:bCs/>
      <w:sz w:val="24"/>
      <w:szCs w:val="24"/>
    </w:rPr>
  </w:style>
  <w:style w:type="paragraph" w:customStyle="1" w:styleId="Style3">
    <w:name w:val="Style3"/>
    <w:basedOn w:val="a"/>
    <w:uiPriority w:val="99"/>
    <w:rsid w:val="00B60B00"/>
    <w:pPr>
      <w:widowControl w:val="0"/>
      <w:autoSpaceDE w:val="0"/>
      <w:autoSpaceDN w:val="0"/>
      <w:adjustRightInd w:val="0"/>
      <w:spacing w:after="0" w:line="312" w:lineRule="exact"/>
      <w:ind w:firstLine="662"/>
      <w:jc w:val="both"/>
    </w:pPr>
    <w:rPr>
      <w:rFonts w:ascii="Times New Roman" w:hAnsi="Times New Roman"/>
      <w:sz w:val="24"/>
      <w:szCs w:val="24"/>
    </w:rPr>
  </w:style>
  <w:style w:type="paragraph" w:customStyle="1" w:styleId="Style10">
    <w:name w:val="Style10"/>
    <w:basedOn w:val="a"/>
    <w:uiPriority w:val="99"/>
    <w:rsid w:val="00B60B00"/>
    <w:pPr>
      <w:widowControl w:val="0"/>
      <w:autoSpaceDE w:val="0"/>
      <w:autoSpaceDN w:val="0"/>
      <w:adjustRightInd w:val="0"/>
      <w:spacing w:after="0" w:line="302" w:lineRule="exact"/>
      <w:ind w:firstLine="691"/>
      <w:jc w:val="both"/>
    </w:pPr>
    <w:rPr>
      <w:rFonts w:ascii="Times New Roman" w:hAnsi="Times New Roman"/>
      <w:sz w:val="24"/>
      <w:szCs w:val="24"/>
    </w:rPr>
  </w:style>
  <w:style w:type="paragraph" w:customStyle="1" w:styleId="af7">
    <w:name w:val="Знак"/>
    <w:basedOn w:val="a"/>
    <w:uiPriority w:val="99"/>
    <w:rsid w:val="00BA7836"/>
    <w:pPr>
      <w:spacing w:before="100" w:beforeAutospacing="1" w:after="100" w:afterAutospacing="1" w:line="240" w:lineRule="auto"/>
    </w:pPr>
    <w:rPr>
      <w:rFonts w:ascii="Tahoma" w:hAnsi="Tahoma"/>
      <w:sz w:val="20"/>
      <w:szCs w:val="20"/>
      <w:lang w:val="en-US" w:eastAsia="en-US"/>
    </w:rPr>
  </w:style>
  <w:style w:type="paragraph" w:customStyle="1" w:styleId="parametervalue">
    <w:name w:val="parametervalue"/>
    <w:basedOn w:val="a"/>
    <w:qFormat/>
    <w:rsid w:val="00BA7836"/>
    <w:pPr>
      <w:spacing w:before="100" w:beforeAutospacing="1" w:after="100" w:afterAutospacing="1" w:line="240" w:lineRule="auto"/>
    </w:pPr>
    <w:rPr>
      <w:rFonts w:ascii="Times New Roman" w:hAnsi="Times New Roman"/>
      <w:sz w:val="24"/>
      <w:szCs w:val="24"/>
    </w:rPr>
  </w:style>
  <w:style w:type="character" w:styleId="af8">
    <w:name w:val="Hyperlink"/>
    <w:uiPriority w:val="99"/>
    <w:semiHidden/>
    <w:rsid w:val="00EA11D7"/>
    <w:rPr>
      <w:rFonts w:cs="Times New Roman"/>
      <w:color w:val="0000FF"/>
      <w:u w:val="single"/>
    </w:rPr>
  </w:style>
  <w:style w:type="paragraph" w:customStyle="1" w:styleId="wikip">
    <w:name w:val="wikip"/>
    <w:basedOn w:val="a"/>
    <w:uiPriority w:val="99"/>
    <w:rsid w:val="00BD7C04"/>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593856"/>
    <w:pPr>
      <w:widowControl w:val="0"/>
      <w:autoSpaceDE w:val="0"/>
      <w:autoSpaceDN w:val="0"/>
      <w:adjustRightInd w:val="0"/>
    </w:pPr>
    <w:rPr>
      <w:rFonts w:cs="Calibri"/>
      <w:sz w:val="22"/>
      <w:szCs w:val="22"/>
    </w:rPr>
  </w:style>
  <w:style w:type="paragraph" w:styleId="af9">
    <w:name w:val="No Spacing"/>
    <w:uiPriority w:val="99"/>
    <w:qFormat/>
    <w:rsid w:val="00965759"/>
    <w:rPr>
      <w:sz w:val="22"/>
      <w:szCs w:val="22"/>
      <w:lang w:eastAsia="en-US"/>
    </w:rPr>
  </w:style>
  <w:style w:type="character" w:customStyle="1" w:styleId="af4">
    <w:name w:val="Абзац списка Знак"/>
    <w:link w:val="af3"/>
    <w:uiPriority w:val="34"/>
    <w:locked/>
    <w:rsid w:val="00FE6E07"/>
  </w:style>
  <w:style w:type="paragraph" w:customStyle="1" w:styleId="24">
    <w:name w:val="Без интервала2"/>
    <w:uiPriority w:val="99"/>
    <w:rsid w:val="00D10810"/>
    <w:rPr>
      <w:rFonts w:cs="Calibri"/>
      <w:sz w:val="22"/>
      <w:szCs w:val="22"/>
      <w:lang w:eastAsia="en-US"/>
    </w:rPr>
  </w:style>
  <w:style w:type="paragraph" w:customStyle="1" w:styleId="standard0">
    <w:name w:val="standard"/>
    <w:basedOn w:val="a"/>
    <w:uiPriority w:val="99"/>
    <w:rsid w:val="00E37DAB"/>
    <w:pPr>
      <w:spacing w:after="0" w:line="240" w:lineRule="auto"/>
    </w:pPr>
    <w:rPr>
      <w:rFonts w:ascii="Times New Roman" w:hAnsi="Times New Roman"/>
      <w:sz w:val="12"/>
      <w:szCs w:val="12"/>
    </w:rPr>
  </w:style>
  <w:style w:type="paragraph" w:customStyle="1" w:styleId="consplusnormal1">
    <w:name w:val="consplusnormal"/>
    <w:basedOn w:val="a"/>
    <w:uiPriority w:val="99"/>
    <w:rsid w:val="00E37DAB"/>
    <w:pPr>
      <w:spacing w:after="0" w:line="240" w:lineRule="auto"/>
      <w:ind w:firstLine="435"/>
    </w:pPr>
    <w:rPr>
      <w:rFonts w:ascii="Arial" w:hAnsi="Arial" w:cs="Arial"/>
      <w:sz w:val="12"/>
      <w:szCs w:val="12"/>
    </w:rPr>
  </w:style>
  <w:style w:type="character" w:customStyle="1" w:styleId="c110">
    <w:name w:val="c110"/>
    <w:uiPriority w:val="99"/>
    <w:rsid w:val="00E37DAB"/>
    <w:rPr>
      <w:rFonts w:ascii="Times New Roman" w:hAnsi="Times New Roman" w:cs="Times New Roman"/>
      <w:color w:val="000000"/>
      <w:sz w:val="28"/>
      <w:szCs w:val="28"/>
    </w:rPr>
  </w:style>
  <w:style w:type="character" w:styleId="afa">
    <w:name w:val="page number"/>
    <w:uiPriority w:val="99"/>
    <w:rsid w:val="00E37DAB"/>
    <w:rPr>
      <w:rFonts w:cs="Times New Roman"/>
    </w:rPr>
  </w:style>
  <w:style w:type="paragraph" w:styleId="afb">
    <w:name w:val="Document Map"/>
    <w:basedOn w:val="a"/>
    <w:link w:val="afc"/>
    <w:uiPriority w:val="99"/>
    <w:semiHidden/>
    <w:rsid w:val="006B31EB"/>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sid w:val="00C71D44"/>
    <w:rPr>
      <w:rFonts w:ascii="Times New Roman" w:hAnsi="Times New Roman" w:cs="Times New Roman"/>
      <w:sz w:val="2"/>
    </w:rPr>
  </w:style>
  <w:style w:type="paragraph" w:customStyle="1" w:styleId="pboth">
    <w:name w:val="pboth"/>
    <w:basedOn w:val="a"/>
    <w:uiPriority w:val="99"/>
    <w:rsid w:val="005D6440"/>
    <w:pPr>
      <w:spacing w:before="100" w:beforeAutospacing="1" w:after="100" w:afterAutospacing="1" w:line="240" w:lineRule="auto"/>
    </w:pPr>
    <w:rPr>
      <w:rFonts w:ascii="Times New Roman" w:hAnsi="Times New Roman"/>
      <w:sz w:val="24"/>
      <w:szCs w:val="24"/>
    </w:rPr>
  </w:style>
  <w:style w:type="character" w:customStyle="1" w:styleId="news-title">
    <w:name w:val="news-title"/>
    <w:uiPriority w:val="99"/>
    <w:rsid w:val="005D6440"/>
    <w:rPr>
      <w:rFonts w:cs="Times New Roman"/>
    </w:rPr>
  </w:style>
  <w:style w:type="paragraph" w:customStyle="1" w:styleId="formattext">
    <w:name w:val="formattext"/>
    <w:qFormat/>
    <w:rsid w:val="00AB6588"/>
    <w:pPr>
      <w:widowControl w:val="0"/>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80254">
      <w:bodyDiv w:val="1"/>
      <w:marLeft w:val="0"/>
      <w:marRight w:val="0"/>
      <w:marTop w:val="0"/>
      <w:marBottom w:val="0"/>
      <w:divBdr>
        <w:top w:val="none" w:sz="0" w:space="0" w:color="auto"/>
        <w:left w:val="none" w:sz="0" w:space="0" w:color="auto"/>
        <w:bottom w:val="none" w:sz="0" w:space="0" w:color="auto"/>
        <w:right w:val="none" w:sz="0" w:space="0" w:color="auto"/>
      </w:divBdr>
    </w:div>
    <w:div w:id="1996759955">
      <w:marLeft w:val="0"/>
      <w:marRight w:val="0"/>
      <w:marTop w:val="0"/>
      <w:marBottom w:val="0"/>
      <w:divBdr>
        <w:top w:val="none" w:sz="0" w:space="0" w:color="auto"/>
        <w:left w:val="none" w:sz="0" w:space="0" w:color="auto"/>
        <w:bottom w:val="none" w:sz="0" w:space="0" w:color="auto"/>
        <w:right w:val="none" w:sz="0" w:space="0" w:color="auto"/>
      </w:divBdr>
    </w:div>
    <w:div w:id="1996759956">
      <w:marLeft w:val="0"/>
      <w:marRight w:val="0"/>
      <w:marTop w:val="0"/>
      <w:marBottom w:val="0"/>
      <w:divBdr>
        <w:top w:val="none" w:sz="0" w:space="0" w:color="auto"/>
        <w:left w:val="none" w:sz="0" w:space="0" w:color="auto"/>
        <w:bottom w:val="none" w:sz="0" w:space="0" w:color="auto"/>
        <w:right w:val="none" w:sz="0" w:space="0" w:color="auto"/>
      </w:divBdr>
    </w:div>
    <w:div w:id="1996759957">
      <w:marLeft w:val="0"/>
      <w:marRight w:val="0"/>
      <w:marTop w:val="0"/>
      <w:marBottom w:val="0"/>
      <w:divBdr>
        <w:top w:val="none" w:sz="0" w:space="0" w:color="auto"/>
        <w:left w:val="none" w:sz="0" w:space="0" w:color="auto"/>
        <w:bottom w:val="none" w:sz="0" w:space="0" w:color="auto"/>
        <w:right w:val="none" w:sz="0" w:space="0" w:color="auto"/>
      </w:divBdr>
    </w:div>
    <w:div w:id="1996759958">
      <w:marLeft w:val="0"/>
      <w:marRight w:val="0"/>
      <w:marTop w:val="0"/>
      <w:marBottom w:val="0"/>
      <w:divBdr>
        <w:top w:val="none" w:sz="0" w:space="0" w:color="auto"/>
        <w:left w:val="none" w:sz="0" w:space="0" w:color="auto"/>
        <w:bottom w:val="none" w:sz="0" w:space="0" w:color="auto"/>
        <w:right w:val="none" w:sz="0" w:space="0" w:color="auto"/>
      </w:divBdr>
    </w:div>
    <w:div w:id="1996759959">
      <w:marLeft w:val="0"/>
      <w:marRight w:val="0"/>
      <w:marTop w:val="0"/>
      <w:marBottom w:val="0"/>
      <w:divBdr>
        <w:top w:val="none" w:sz="0" w:space="0" w:color="auto"/>
        <w:left w:val="none" w:sz="0" w:space="0" w:color="auto"/>
        <w:bottom w:val="none" w:sz="0" w:space="0" w:color="auto"/>
        <w:right w:val="none" w:sz="0" w:space="0" w:color="auto"/>
      </w:divBdr>
    </w:div>
    <w:div w:id="1996759960">
      <w:marLeft w:val="0"/>
      <w:marRight w:val="0"/>
      <w:marTop w:val="0"/>
      <w:marBottom w:val="0"/>
      <w:divBdr>
        <w:top w:val="none" w:sz="0" w:space="0" w:color="auto"/>
        <w:left w:val="none" w:sz="0" w:space="0" w:color="auto"/>
        <w:bottom w:val="none" w:sz="0" w:space="0" w:color="auto"/>
        <w:right w:val="none" w:sz="0" w:space="0" w:color="auto"/>
      </w:divBdr>
    </w:div>
    <w:div w:id="1996759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6991</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Gigabyte</cp:lastModifiedBy>
  <cp:revision>213</cp:revision>
  <cp:lastPrinted>2022-05-26T05:40:00Z</cp:lastPrinted>
  <dcterms:created xsi:type="dcterms:W3CDTF">2017-05-18T12:27:00Z</dcterms:created>
  <dcterms:modified xsi:type="dcterms:W3CDTF">2022-05-26T05:42:00Z</dcterms:modified>
</cp:coreProperties>
</file>