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61" w:rsidRDefault="00995A61" w:rsidP="00995A61">
      <w:pPr>
        <w:tabs>
          <w:tab w:val="left" w:pos="7100"/>
        </w:tabs>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-457200</wp:posOffset>
            </wp:positionV>
            <wp:extent cx="508000" cy="6350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08000" cy="635000"/>
                    </a:xfrm>
                    <a:prstGeom prst="rect">
                      <a:avLst/>
                    </a:prstGeom>
                    <a:noFill/>
                  </pic:spPr>
                </pic:pic>
              </a:graphicData>
            </a:graphic>
          </wp:anchor>
        </w:drawing>
      </w:r>
      <w:r>
        <w:t xml:space="preserve">        </w:t>
      </w:r>
      <w:r>
        <w:tab/>
      </w:r>
    </w:p>
    <w:p w:rsidR="00995A61" w:rsidRDefault="00995A61" w:rsidP="00995A61">
      <w:pPr>
        <w:rPr>
          <w:b/>
        </w:rPr>
      </w:pPr>
      <w:r>
        <w:rPr>
          <w:b/>
        </w:rPr>
        <w:t xml:space="preserve">                    </w:t>
      </w:r>
    </w:p>
    <w:p w:rsidR="00995A61" w:rsidRDefault="00995A61" w:rsidP="00995A61">
      <w:r>
        <w:t xml:space="preserve">               </w:t>
      </w:r>
    </w:p>
    <w:p w:rsidR="00995A61" w:rsidRPr="00995A61" w:rsidRDefault="00995A61" w:rsidP="00995A61">
      <w:pPr>
        <w:jc w:val="center"/>
        <w:rPr>
          <w:b/>
          <w:sz w:val="28"/>
          <w:szCs w:val="28"/>
        </w:rPr>
      </w:pPr>
      <w:r w:rsidRPr="00995A61">
        <w:rPr>
          <w:b/>
          <w:sz w:val="28"/>
          <w:szCs w:val="28"/>
        </w:rPr>
        <w:t xml:space="preserve">СОВЕТ ДЕПУТАТОВ АЛЕКСИНСКОГО СЕЛЬСКОГО ПОСЕЛЕНИЯ </w:t>
      </w:r>
    </w:p>
    <w:p w:rsidR="00995A61" w:rsidRPr="00995A61" w:rsidRDefault="00995A61" w:rsidP="00995A61">
      <w:pPr>
        <w:jc w:val="center"/>
        <w:rPr>
          <w:b/>
          <w:sz w:val="28"/>
          <w:szCs w:val="28"/>
        </w:rPr>
      </w:pPr>
      <w:r w:rsidRPr="00995A61">
        <w:rPr>
          <w:b/>
          <w:sz w:val="28"/>
          <w:szCs w:val="28"/>
        </w:rPr>
        <w:t xml:space="preserve">   ДОРОГОБУЖСКОГО РАЙОНА СМОЛЕНСКОЙ ОБЛАСТИ</w:t>
      </w:r>
    </w:p>
    <w:p w:rsidR="00995A61" w:rsidRPr="00DF47C6" w:rsidRDefault="00995A61" w:rsidP="00995A61">
      <w:pPr>
        <w:suppressAutoHyphens/>
        <w:jc w:val="right"/>
        <w:rPr>
          <w:bCs/>
          <w:i/>
          <w:iCs/>
          <w:lang w:eastAsia="zh-CN"/>
        </w:rPr>
      </w:pPr>
    </w:p>
    <w:p w:rsidR="00995A61" w:rsidRDefault="00995A61" w:rsidP="00995A61">
      <w:pPr>
        <w:suppressAutoHyphens/>
        <w:jc w:val="center"/>
        <w:rPr>
          <w:b/>
          <w:bCs/>
          <w:sz w:val="22"/>
          <w:szCs w:val="22"/>
          <w:u w:val="single"/>
          <w:lang w:eastAsia="zh-CN"/>
        </w:rPr>
      </w:pPr>
      <w:r>
        <w:rPr>
          <w:b/>
          <w:bCs/>
          <w:sz w:val="28"/>
          <w:szCs w:val="28"/>
          <w:lang w:eastAsia="zh-CN"/>
        </w:rPr>
        <w:t>РЕШЕНИЕ</w:t>
      </w:r>
      <w:r w:rsidR="00275E9E">
        <w:rPr>
          <w:b/>
          <w:bCs/>
          <w:sz w:val="28"/>
          <w:szCs w:val="28"/>
          <w:lang w:eastAsia="zh-CN"/>
        </w:rPr>
        <w:t xml:space="preserve">                        </w:t>
      </w:r>
    </w:p>
    <w:p w:rsidR="00995A61" w:rsidRDefault="00995A61" w:rsidP="00995A61">
      <w:pPr>
        <w:suppressAutoHyphens/>
        <w:jc w:val="center"/>
        <w:rPr>
          <w:i/>
          <w:iCs/>
          <w:sz w:val="28"/>
          <w:szCs w:val="28"/>
          <w:u w:val="single"/>
          <w:lang w:eastAsia="zh-CN"/>
        </w:rPr>
      </w:pPr>
      <w:bookmarkStart w:id="0" w:name="_Hlk36554926"/>
    </w:p>
    <w:bookmarkEnd w:id="0"/>
    <w:p w:rsidR="00995A61" w:rsidRPr="00764AD0" w:rsidRDefault="00995A61" w:rsidP="00995A61">
      <w:pPr>
        <w:jc w:val="center"/>
        <w:rPr>
          <w:b/>
          <w:bCs/>
        </w:rPr>
      </w:pPr>
    </w:p>
    <w:p w:rsidR="00995A61" w:rsidRPr="00D16ADB" w:rsidRDefault="00995A61" w:rsidP="00995A61">
      <w:pPr>
        <w:rPr>
          <w:b/>
          <w:bCs/>
        </w:rPr>
      </w:pPr>
    </w:p>
    <w:p w:rsidR="00995A61" w:rsidRPr="00275E9E" w:rsidRDefault="00995A61" w:rsidP="00995A61">
      <w:pPr>
        <w:rPr>
          <w:b/>
          <w:bCs/>
          <w:sz w:val="28"/>
          <w:szCs w:val="28"/>
        </w:rPr>
      </w:pPr>
      <w:r w:rsidRPr="00275E9E">
        <w:rPr>
          <w:bCs/>
          <w:sz w:val="28"/>
          <w:szCs w:val="28"/>
        </w:rPr>
        <w:t>от</w:t>
      </w:r>
      <w:r w:rsidRPr="00275E9E">
        <w:rPr>
          <w:b/>
          <w:bCs/>
          <w:sz w:val="28"/>
          <w:szCs w:val="28"/>
        </w:rPr>
        <w:t xml:space="preserve"> </w:t>
      </w:r>
      <w:r w:rsidR="00275E9E">
        <w:rPr>
          <w:sz w:val="28"/>
          <w:szCs w:val="28"/>
        </w:rPr>
        <w:t xml:space="preserve">  </w:t>
      </w:r>
      <w:r w:rsidR="00000EE1">
        <w:rPr>
          <w:sz w:val="28"/>
          <w:szCs w:val="28"/>
        </w:rPr>
        <w:t xml:space="preserve">08 февраля </w:t>
      </w:r>
      <w:r w:rsidR="00275E9E">
        <w:rPr>
          <w:sz w:val="28"/>
          <w:szCs w:val="28"/>
        </w:rPr>
        <w:t xml:space="preserve">  2023</w:t>
      </w:r>
      <w:r w:rsidRPr="00275E9E">
        <w:rPr>
          <w:sz w:val="28"/>
          <w:szCs w:val="28"/>
        </w:rPr>
        <w:t xml:space="preserve"> года                                                      </w:t>
      </w:r>
      <w:r w:rsidR="00000EE1">
        <w:rPr>
          <w:sz w:val="28"/>
          <w:szCs w:val="28"/>
        </w:rPr>
        <w:t xml:space="preserve">                              </w:t>
      </w:r>
      <w:r w:rsidRPr="00275E9E">
        <w:rPr>
          <w:sz w:val="28"/>
          <w:szCs w:val="28"/>
        </w:rPr>
        <w:t xml:space="preserve">   № </w:t>
      </w:r>
      <w:r w:rsidR="00000EE1">
        <w:rPr>
          <w:sz w:val="28"/>
          <w:szCs w:val="28"/>
        </w:rPr>
        <w:t>30/2</w:t>
      </w:r>
    </w:p>
    <w:p w:rsidR="00E96DB3" w:rsidRPr="00E96DB3" w:rsidRDefault="00E96DB3" w:rsidP="00E96DB3">
      <w:pPr>
        <w:rPr>
          <w:b/>
          <w:bCs/>
          <w:sz w:val="22"/>
          <w:szCs w:val="22"/>
          <w:u w:val="single"/>
          <w:lang w:eastAsia="zh-CN"/>
        </w:rPr>
      </w:pPr>
      <w:r>
        <w:t xml:space="preserve">            </w:t>
      </w:r>
    </w:p>
    <w:p w:rsidR="00E96DB3" w:rsidRDefault="00E96DB3" w:rsidP="00E96DB3">
      <w:pPr>
        <w:rPr>
          <w:bCs/>
          <w:color w:val="000000" w:themeColor="text1"/>
          <w:sz w:val="28"/>
          <w:szCs w:val="28"/>
        </w:rPr>
      </w:pPr>
      <w:r>
        <w:rPr>
          <w:bCs/>
          <w:color w:val="000000" w:themeColor="text1"/>
          <w:sz w:val="28"/>
          <w:szCs w:val="28"/>
        </w:rPr>
        <w:t xml:space="preserve">О       внесении    изменений   в  решение  </w:t>
      </w:r>
    </w:p>
    <w:p w:rsidR="00E96DB3" w:rsidRDefault="00E96DB3" w:rsidP="00E96DB3">
      <w:pPr>
        <w:rPr>
          <w:bCs/>
          <w:color w:val="000000" w:themeColor="text1"/>
          <w:sz w:val="28"/>
          <w:szCs w:val="28"/>
        </w:rPr>
      </w:pPr>
      <w:r>
        <w:rPr>
          <w:bCs/>
          <w:color w:val="000000" w:themeColor="text1"/>
          <w:sz w:val="28"/>
          <w:szCs w:val="28"/>
        </w:rPr>
        <w:t xml:space="preserve">Совета        депутатов         Алексинского </w:t>
      </w:r>
    </w:p>
    <w:p w:rsidR="00E96DB3" w:rsidRDefault="00E96DB3" w:rsidP="00E96DB3">
      <w:pPr>
        <w:rPr>
          <w:bCs/>
          <w:color w:val="000000" w:themeColor="text1"/>
          <w:sz w:val="28"/>
          <w:szCs w:val="28"/>
        </w:rPr>
      </w:pPr>
      <w:r>
        <w:rPr>
          <w:bCs/>
          <w:color w:val="000000" w:themeColor="text1"/>
          <w:sz w:val="28"/>
          <w:szCs w:val="28"/>
        </w:rPr>
        <w:t>сельского   поселения   Дорогобужского</w:t>
      </w:r>
    </w:p>
    <w:p w:rsidR="00E96DB3" w:rsidRDefault="00E96DB3" w:rsidP="00E96DB3">
      <w:pPr>
        <w:rPr>
          <w:bCs/>
          <w:color w:val="000000" w:themeColor="text1"/>
          <w:sz w:val="28"/>
          <w:szCs w:val="28"/>
        </w:rPr>
      </w:pPr>
      <w:r>
        <w:rPr>
          <w:bCs/>
          <w:color w:val="000000" w:themeColor="text1"/>
          <w:sz w:val="28"/>
          <w:szCs w:val="28"/>
        </w:rPr>
        <w:t>района  Смоленской  области    от  27.10.</w:t>
      </w:r>
    </w:p>
    <w:p w:rsidR="00E96DB3" w:rsidRDefault="00E96DB3" w:rsidP="00E96DB3">
      <w:pPr>
        <w:rPr>
          <w:bCs/>
          <w:color w:val="000000"/>
          <w:sz w:val="28"/>
          <w:szCs w:val="28"/>
        </w:rPr>
      </w:pPr>
      <w:r>
        <w:rPr>
          <w:bCs/>
          <w:color w:val="000000" w:themeColor="text1"/>
          <w:sz w:val="28"/>
          <w:szCs w:val="28"/>
        </w:rPr>
        <w:t>2021 №14 «</w:t>
      </w:r>
      <w:r>
        <w:rPr>
          <w:bCs/>
          <w:color w:val="000000"/>
          <w:sz w:val="28"/>
          <w:szCs w:val="28"/>
        </w:rPr>
        <w:t xml:space="preserve">Об утверждении  Положения  </w:t>
      </w:r>
    </w:p>
    <w:p w:rsidR="00E96DB3" w:rsidRDefault="00E96DB3" w:rsidP="00E96DB3">
      <w:pPr>
        <w:rPr>
          <w:bCs/>
          <w:color w:val="000000"/>
          <w:sz w:val="28"/>
          <w:szCs w:val="28"/>
        </w:rPr>
      </w:pPr>
      <w:r>
        <w:rPr>
          <w:bCs/>
          <w:color w:val="000000"/>
          <w:sz w:val="28"/>
          <w:szCs w:val="28"/>
        </w:rPr>
        <w:t xml:space="preserve">о   муниципальном    контроле    в  сфере </w:t>
      </w:r>
    </w:p>
    <w:p w:rsidR="00E96DB3" w:rsidRDefault="00E96DB3" w:rsidP="00E96DB3">
      <w:pPr>
        <w:rPr>
          <w:bCs/>
          <w:color w:val="000000"/>
          <w:sz w:val="28"/>
          <w:szCs w:val="28"/>
        </w:rPr>
      </w:pPr>
      <w:r>
        <w:rPr>
          <w:bCs/>
          <w:color w:val="000000"/>
          <w:sz w:val="28"/>
          <w:szCs w:val="28"/>
        </w:rPr>
        <w:t>благоустройства       на          территории</w:t>
      </w:r>
    </w:p>
    <w:p w:rsidR="00E96DB3" w:rsidRDefault="00E96DB3" w:rsidP="00E96DB3">
      <w:pPr>
        <w:rPr>
          <w:bCs/>
          <w:color w:val="000000"/>
          <w:sz w:val="28"/>
          <w:szCs w:val="28"/>
        </w:rPr>
      </w:pPr>
      <w:r>
        <w:rPr>
          <w:bCs/>
          <w:color w:val="000000"/>
          <w:sz w:val="28"/>
          <w:szCs w:val="28"/>
        </w:rPr>
        <w:t xml:space="preserve">муниципального                   образования </w:t>
      </w:r>
    </w:p>
    <w:p w:rsidR="00E96DB3" w:rsidRDefault="00E96DB3" w:rsidP="00E96DB3">
      <w:pPr>
        <w:rPr>
          <w:bCs/>
          <w:color w:val="000000"/>
          <w:sz w:val="28"/>
          <w:szCs w:val="28"/>
        </w:rPr>
      </w:pPr>
      <w:r>
        <w:rPr>
          <w:bCs/>
          <w:color w:val="000000"/>
          <w:sz w:val="28"/>
          <w:szCs w:val="28"/>
        </w:rPr>
        <w:t>Алексинское        сельское       поселение</w:t>
      </w:r>
    </w:p>
    <w:p w:rsidR="00E96DB3" w:rsidRDefault="00E96DB3" w:rsidP="00E96DB3">
      <w:pPr>
        <w:rPr>
          <w:bCs/>
          <w:color w:val="000000"/>
          <w:sz w:val="28"/>
          <w:szCs w:val="28"/>
        </w:rPr>
      </w:pPr>
      <w:r>
        <w:rPr>
          <w:bCs/>
          <w:color w:val="000000"/>
          <w:sz w:val="28"/>
          <w:szCs w:val="28"/>
        </w:rPr>
        <w:t>Дорогобужского    района    Смоленской</w:t>
      </w:r>
    </w:p>
    <w:p w:rsidR="00E96DB3" w:rsidRDefault="00E96DB3" w:rsidP="00E96DB3">
      <w:pPr>
        <w:rPr>
          <w:bCs/>
          <w:color w:val="000000"/>
          <w:sz w:val="28"/>
          <w:szCs w:val="28"/>
        </w:rPr>
      </w:pPr>
      <w:r>
        <w:rPr>
          <w:bCs/>
          <w:color w:val="000000"/>
          <w:sz w:val="28"/>
          <w:szCs w:val="28"/>
        </w:rPr>
        <w:t>области</w:t>
      </w:r>
    </w:p>
    <w:p w:rsidR="00E96DB3" w:rsidRDefault="00E96DB3" w:rsidP="00E96DB3">
      <w:pPr>
        <w:shd w:val="clear" w:color="auto" w:fill="FFFFFF"/>
        <w:ind w:firstLine="567"/>
        <w:rPr>
          <w:b/>
          <w:color w:val="000000" w:themeColor="text1"/>
          <w:sz w:val="24"/>
          <w:szCs w:val="24"/>
        </w:rPr>
      </w:pPr>
    </w:p>
    <w:p w:rsidR="00E96DB3" w:rsidRPr="00EA46B8" w:rsidRDefault="00E96DB3" w:rsidP="00E96DB3">
      <w:pPr>
        <w:autoSpaceDE w:val="0"/>
        <w:autoSpaceDN w:val="0"/>
        <w:adjustRightInd w:val="0"/>
        <w:ind w:firstLine="709"/>
        <w:jc w:val="both"/>
        <w:rPr>
          <w:sz w:val="28"/>
          <w:szCs w:val="28"/>
          <w:vertAlign w:val="superscript"/>
        </w:rPr>
      </w:pPr>
      <w:r w:rsidRPr="00EA46B8">
        <w:rPr>
          <w:sz w:val="28"/>
          <w:szCs w:val="28"/>
        </w:rPr>
        <w:t xml:space="preserve">В соответствии с пунктом 4 статьи 39 Федерального закона от 31.07.2020 № 248-ФЗ «О государственном контроле (надзоре) и муниципальном контроле в Российской Федерации», Уставом Алексинского сельского поселения Дорогобужского района   Смоленской   области,  рассмотрев решение  постоянной </w:t>
      </w:r>
      <w:r w:rsidRPr="00EA46B8">
        <w:rPr>
          <w:bCs/>
          <w:sz w:val="28"/>
          <w:szCs w:val="28"/>
        </w:rPr>
        <w:t xml:space="preserve">комиссии </w:t>
      </w:r>
      <w:r w:rsidR="00EA46B8" w:rsidRPr="00EA46B8">
        <w:rPr>
          <w:sz w:val="28"/>
          <w:szCs w:val="28"/>
        </w:rPr>
        <w:t xml:space="preserve"> </w:t>
      </w:r>
      <w:r w:rsidR="003B001F" w:rsidRPr="003B001F">
        <w:rPr>
          <w:sz w:val="28"/>
          <w:szCs w:val="28"/>
        </w:rPr>
        <w:t>по  социальным и жилищным вопросам, транспорту и связи, по вопросам жилищно-коммунального хозяйства, озеленению и экологии</w:t>
      </w:r>
      <w:r w:rsidRPr="00EA46B8">
        <w:rPr>
          <w:sz w:val="28"/>
          <w:szCs w:val="28"/>
        </w:rPr>
        <w:t>, Совет депутатов Алексинского сельского поселения Дорогобужского района Смоленской области</w:t>
      </w:r>
    </w:p>
    <w:p w:rsidR="00E96DB3" w:rsidRDefault="00E96DB3" w:rsidP="00E96DB3">
      <w:pPr>
        <w:shd w:val="clear" w:color="auto" w:fill="FFFFFF"/>
        <w:ind w:firstLine="567"/>
        <w:rPr>
          <w:b/>
          <w:color w:val="000000" w:themeColor="text1"/>
        </w:rPr>
      </w:pPr>
    </w:p>
    <w:p w:rsidR="00E96DB3" w:rsidRPr="00275E9E" w:rsidRDefault="00E96DB3" w:rsidP="00E96DB3">
      <w:pPr>
        <w:pStyle w:val="ConsNormal"/>
        <w:widowControl/>
        <w:ind w:firstLine="0"/>
        <w:jc w:val="both"/>
        <w:rPr>
          <w:rFonts w:ascii="Times New Roman" w:hAnsi="Times New Roman" w:cs="Times New Roman"/>
          <w:b/>
          <w:sz w:val="28"/>
          <w:szCs w:val="28"/>
        </w:rPr>
      </w:pPr>
      <w:r>
        <w:rPr>
          <w:color w:val="000000" w:themeColor="text1"/>
          <w:sz w:val="28"/>
          <w:szCs w:val="28"/>
        </w:rPr>
        <w:t xml:space="preserve">  </w:t>
      </w:r>
    </w:p>
    <w:p w:rsidR="00E96DB3" w:rsidRPr="00275E9E" w:rsidRDefault="00E96DB3" w:rsidP="00E96DB3">
      <w:pPr>
        <w:pStyle w:val="ConsNormal"/>
        <w:widowControl/>
        <w:ind w:firstLine="709"/>
        <w:jc w:val="center"/>
        <w:rPr>
          <w:rFonts w:ascii="Times New Roman" w:hAnsi="Times New Roman" w:cs="Times New Roman"/>
          <w:b/>
          <w:sz w:val="28"/>
          <w:szCs w:val="28"/>
        </w:rPr>
      </w:pPr>
      <w:r w:rsidRPr="00275E9E">
        <w:rPr>
          <w:rFonts w:ascii="Times New Roman" w:hAnsi="Times New Roman" w:cs="Times New Roman"/>
          <w:b/>
          <w:sz w:val="28"/>
          <w:szCs w:val="28"/>
        </w:rPr>
        <w:t>Р Е Ш И Л :</w:t>
      </w:r>
    </w:p>
    <w:p w:rsidR="00E96DB3" w:rsidRPr="00275E9E" w:rsidRDefault="00E96DB3" w:rsidP="00E96DB3">
      <w:pPr>
        <w:pStyle w:val="ConsNormal"/>
        <w:widowControl/>
        <w:ind w:firstLine="709"/>
        <w:jc w:val="both"/>
        <w:rPr>
          <w:rFonts w:ascii="Times New Roman" w:hAnsi="Times New Roman" w:cs="Times New Roman"/>
          <w:b/>
          <w:sz w:val="28"/>
          <w:szCs w:val="28"/>
        </w:rPr>
      </w:pPr>
    </w:p>
    <w:p w:rsidR="00E96DB3" w:rsidRPr="00275E9E" w:rsidRDefault="00E96DB3" w:rsidP="00E96DB3">
      <w:pPr>
        <w:pStyle w:val="a9"/>
        <w:jc w:val="both"/>
        <w:rPr>
          <w:sz w:val="28"/>
          <w:szCs w:val="28"/>
        </w:rPr>
      </w:pPr>
      <w:r w:rsidRPr="00275E9E">
        <w:rPr>
          <w:sz w:val="28"/>
          <w:szCs w:val="28"/>
        </w:rPr>
        <w:t xml:space="preserve">           1. </w:t>
      </w:r>
      <w:r>
        <w:rPr>
          <w:color w:val="000000" w:themeColor="text1"/>
          <w:sz w:val="28"/>
          <w:szCs w:val="28"/>
        </w:rPr>
        <w:t xml:space="preserve">Внести в решение </w:t>
      </w:r>
      <w:r>
        <w:rPr>
          <w:bCs/>
          <w:color w:val="000000" w:themeColor="text1"/>
          <w:sz w:val="28"/>
          <w:szCs w:val="28"/>
        </w:rPr>
        <w:t xml:space="preserve">Совета      депутатов       Алексинского  сельского поселения  Дорогобужского района  Смоленской области </w:t>
      </w:r>
      <w:r>
        <w:rPr>
          <w:b/>
          <w:bCs/>
          <w:color w:val="000000"/>
          <w:sz w:val="28"/>
          <w:szCs w:val="28"/>
        </w:rPr>
        <w:t xml:space="preserve"> </w:t>
      </w:r>
      <w:r>
        <w:rPr>
          <w:color w:val="000000" w:themeColor="text1"/>
          <w:sz w:val="28"/>
          <w:szCs w:val="28"/>
        </w:rPr>
        <w:t xml:space="preserve">от  27.10. 2021 № 14 «Об утверждении </w:t>
      </w:r>
      <w:r>
        <w:rPr>
          <w:color w:val="000000"/>
          <w:sz w:val="28"/>
          <w:szCs w:val="28"/>
        </w:rPr>
        <w:t xml:space="preserve">Положения о муниципальном контроле в сфере благоустройства на территории         </w:t>
      </w:r>
      <w:r>
        <w:rPr>
          <w:bCs/>
          <w:color w:val="000000"/>
          <w:sz w:val="28"/>
          <w:szCs w:val="28"/>
        </w:rPr>
        <w:t>муниципального                образования  Алексинское      сельское      поселение Дорогобужского   района  Смоленской области»</w:t>
      </w:r>
      <w:r w:rsidRPr="00275E9E">
        <w:rPr>
          <w:sz w:val="28"/>
          <w:szCs w:val="28"/>
        </w:rPr>
        <w:t xml:space="preserve"> (в редакции решения Совета депутатов Алексинского сел</w:t>
      </w:r>
      <w:r>
        <w:rPr>
          <w:sz w:val="28"/>
          <w:szCs w:val="28"/>
        </w:rPr>
        <w:t>ьского поселения от 28.02.2022№4</w:t>
      </w:r>
      <w:r w:rsidRPr="00275E9E">
        <w:rPr>
          <w:sz w:val="28"/>
          <w:szCs w:val="28"/>
        </w:rPr>
        <w:t>),изменение, изложив раздел 4 в следующей редакции:</w:t>
      </w:r>
    </w:p>
    <w:p w:rsidR="00E96DB3" w:rsidRPr="00275E9E" w:rsidRDefault="00E96DB3" w:rsidP="00E96DB3">
      <w:pPr>
        <w:pStyle w:val="ConsPlusNormal"/>
        <w:ind w:firstLine="708"/>
        <w:jc w:val="center"/>
        <w:rPr>
          <w:b/>
          <w:bCs/>
          <w:color w:val="000000"/>
          <w:sz w:val="28"/>
          <w:szCs w:val="28"/>
        </w:rPr>
      </w:pPr>
      <w:r w:rsidRPr="00275E9E">
        <w:rPr>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
    <w:p w:rsidR="00E96DB3" w:rsidRPr="00275E9E" w:rsidRDefault="00F53564" w:rsidP="00E96DB3">
      <w:pPr>
        <w:pStyle w:val="ConsPlusNormal"/>
        <w:ind w:firstLine="708"/>
        <w:jc w:val="center"/>
        <w:rPr>
          <w:b/>
          <w:bCs/>
          <w:color w:val="000000"/>
          <w:sz w:val="28"/>
          <w:szCs w:val="28"/>
        </w:rPr>
      </w:pPr>
      <w:r>
        <w:rPr>
          <w:b/>
          <w:bCs/>
          <w:color w:val="000000"/>
          <w:sz w:val="28"/>
          <w:szCs w:val="28"/>
        </w:rPr>
        <w:t>к</w:t>
      </w:r>
      <w:r w:rsidR="00E96DB3" w:rsidRPr="00275E9E">
        <w:rPr>
          <w:b/>
          <w:bCs/>
          <w:color w:val="000000"/>
          <w:sz w:val="28"/>
          <w:szCs w:val="28"/>
        </w:rPr>
        <w:t>онтроль</w:t>
      </w:r>
      <w:r w:rsidR="00E96DB3">
        <w:rPr>
          <w:b/>
          <w:bCs/>
          <w:color w:val="000000"/>
          <w:sz w:val="28"/>
          <w:szCs w:val="28"/>
        </w:rPr>
        <w:t xml:space="preserve">  </w:t>
      </w:r>
      <w:r w:rsidR="00E96DB3" w:rsidRPr="00E96DB3">
        <w:rPr>
          <w:b/>
          <w:color w:val="000000"/>
          <w:sz w:val="28"/>
          <w:szCs w:val="28"/>
        </w:rPr>
        <w:t>в сфере благоустройства</w:t>
      </w:r>
    </w:p>
    <w:p w:rsidR="00E96DB3" w:rsidRPr="00275E9E" w:rsidRDefault="00E96DB3" w:rsidP="00E96DB3">
      <w:pPr>
        <w:autoSpaceDE w:val="0"/>
        <w:autoSpaceDN w:val="0"/>
        <w:adjustRightInd w:val="0"/>
        <w:ind w:firstLine="708"/>
        <w:jc w:val="both"/>
        <w:rPr>
          <w:sz w:val="28"/>
          <w:szCs w:val="28"/>
        </w:rPr>
      </w:pP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color w:val="000000"/>
          <w:sz w:val="28"/>
          <w:szCs w:val="28"/>
        </w:rPr>
        <w:t>в сфере благоустройства</w:t>
      </w:r>
      <w:r w:rsidRPr="00275E9E">
        <w:rPr>
          <w:sz w:val="28"/>
          <w:szCs w:val="28"/>
        </w:rPr>
        <w:t xml:space="preserve">, </w:t>
      </w:r>
      <w:r w:rsidRPr="00275E9E">
        <w:rPr>
          <w:sz w:val="28"/>
          <w:szCs w:val="28"/>
        </w:rPr>
        <w:lastRenderedPageBreak/>
        <w:t>могут быть обжалованы в судебном порядке, установленном законодательством Российской Федерации.</w:t>
      </w:r>
    </w:p>
    <w:p w:rsidR="00E96DB3" w:rsidRPr="00275E9E" w:rsidRDefault="00E96DB3" w:rsidP="00E96DB3">
      <w:pPr>
        <w:autoSpaceDE w:val="0"/>
        <w:autoSpaceDN w:val="0"/>
        <w:adjustRightInd w:val="0"/>
        <w:ind w:firstLine="708"/>
        <w:jc w:val="both"/>
        <w:rPr>
          <w:b/>
          <w:bCs/>
          <w:sz w:val="28"/>
          <w:szCs w:val="28"/>
        </w:rPr>
      </w:pP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color w:val="000000"/>
          <w:sz w:val="28"/>
          <w:szCs w:val="28"/>
        </w:rPr>
        <w:t>в сфере благоустройства</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
    <w:p w:rsidR="00E96DB3" w:rsidRPr="00275E9E" w:rsidRDefault="00E96DB3" w:rsidP="00E96DB3">
      <w:pPr>
        <w:autoSpaceDE w:val="0"/>
        <w:autoSpaceDN w:val="0"/>
        <w:adjustRightInd w:val="0"/>
        <w:ind w:firstLine="708"/>
        <w:jc w:val="both"/>
        <w:rPr>
          <w:sz w:val="28"/>
          <w:szCs w:val="28"/>
        </w:rPr>
      </w:pPr>
      <w:r w:rsidRPr="00275E9E">
        <w:rPr>
          <w:sz w:val="28"/>
          <w:szCs w:val="28"/>
        </w:rPr>
        <w:t>2.  Настоящее решение вступает в силу со дня его официального опубликования в печатном средстве «Информационный вестник Алексинского сельского поселения»</w:t>
      </w:r>
    </w:p>
    <w:p w:rsidR="00E96DB3" w:rsidRPr="00275E9E" w:rsidRDefault="00E96DB3" w:rsidP="00E96DB3">
      <w:pPr>
        <w:rPr>
          <w:sz w:val="28"/>
          <w:szCs w:val="28"/>
        </w:rPr>
      </w:pPr>
    </w:p>
    <w:p w:rsidR="00E96DB3" w:rsidRPr="00275E9E" w:rsidRDefault="00E96DB3" w:rsidP="00E96DB3">
      <w:pPr>
        <w:rPr>
          <w:sz w:val="28"/>
          <w:szCs w:val="28"/>
        </w:rPr>
      </w:pPr>
    </w:p>
    <w:p w:rsidR="00E96DB3" w:rsidRPr="00275E9E" w:rsidRDefault="00E96DB3" w:rsidP="00E96DB3">
      <w:pPr>
        <w:shd w:val="clear" w:color="auto" w:fill="FFFFFF"/>
        <w:jc w:val="both"/>
        <w:rPr>
          <w:color w:val="000000" w:themeColor="text1"/>
          <w:sz w:val="28"/>
          <w:szCs w:val="28"/>
        </w:rPr>
      </w:pPr>
      <w:r w:rsidRPr="00275E9E">
        <w:rPr>
          <w:color w:val="000000" w:themeColor="text1"/>
          <w:sz w:val="28"/>
          <w:szCs w:val="28"/>
        </w:rPr>
        <w:t>Глава муниципального образования</w:t>
      </w:r>
    </w:p>
    <w:p w:rsidR="00E96DB3" w:rsidRPr="00275E9E" w:rsidRDefault="00E96DB3" w:rsidP="00E96DB3">
      <w:pPr>
        <w:shd w:val="clear" w:color="auto" w:fill="FFFFFF"/>
        <w:jc w:val="both"/>
        <w:rPr>
          <w:color w:val="000000" w:themeColor="text1"/>
          <w:sz w:val="28"/>
          <w:szCs w:val="28"/>
        </w:rPr>
      </w:pPr>
      <w:r w:rsidRPr="00275E9E">
        <w:rPr>
          <w:color w:val="000000" w:themeColor="text1"/>
          <w:sz w:val="28"/>
          <w:szCs w:val="28"/>
        </w:rPr>
        <w:t>Алексинское сельское поселение</w:t>
      </w:r>
    </w:p>
    <w:p w:rsidR="00E96DB3" w:rsidRPr="00275E9E" w:rsidRDefault="00E96DB3" w:rsidP="00E96DB3">
      <w:pPr>
        <w:jc w:val="both"/>
        <w:rPr>
          <w:b/>
          <w:sz w:val="28"/>
          <w:szCs w:val="28"/>
        </w:rPr>
      </w:pPr>
      <w:r w:rsidRPr="00275E9E">
        <w:rPr>
          <w:color w:val="000000" w:themeColor="text1"/>
          <w:sz w:val="28"/>
          <w:szCs w:val="28"/>
        </w:rPr>
        <w:t xml:space="preserve">Дорогобужского района Смоленской области                           </w:t>
      </w:r>
      <w:r w:rsidRPr="00275E9E">
        <w:rPr>
          <w:b/>
          <w:color w:val="000000" w:themeColor="text1"/>
          <w:sz w:val="28"/>
          <w:szCs w:val="28"/>
        </w:rPr>
        <w:t>Ф.М.Аскеров</w:t>
      </w:r>
    </w:p>
    <w:p w:rsidR="00E11C8C" w:rsidRDefault="00E96DB3" w:rsidP="00E96DB3">
      <w:pPr>
        <w:spacing w:before="240" w:line="360" w:lineRule="auto"/>
        <w:ind w:firstLine="709"/>
        <w:jc w:val="both"/>
        <w:rPr>
          <w:color w:val="000000" w:themeColor="text1"/>
          <w:sz w:val="28"/>
          <w:szCs w:val="28"/>
        </w:rPr>
      </w:pPr>
      <w:r>
        <w:rPr>
          <w:color w:val="000000" w:themeColor="text1"/>
          <w:sz w:val="28"/>
          <w:szCs w:val="28"/>
        </w:rPr>
        <w:t xml:space="preserve">       </w:t>
      </w: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Default="003B001F" w:rsidP="00E96DB3">
      <w:pPr>
        <w:spacing w:before="240" w:line="360" w:lineRule="auto"/>
        <w:ind w:firstLine="709"/>
        <w:jc w:val="both"/>
        <w:rPr>
          <w:color w:val="000000" w:themeColor="text1"/>
          <w:sz w:val="28"/>
          <w:szCs w:val="28"/>
        </w:rPr>
      </w:pPr>
    </w:p>
    <w:p w:rsidR="003B001F" w:rsidRPr="00275E9E" w:rsidRDefault="003B001F" w:rsidP="00E96DB3">
      <w:pPr>
        <w:spacing w:before="240" w:line="360" w:lineRule="auto"/>
        <w:ind w:firstLine="709"/>
        <w:jc w:val="both"/>
        <w:rPr>
          <w:b/>
          <w:sz w:val="28"/>
          <w:szCs w:val="28"/>
        </w:rPr>
      </w:pPr>
    </w:p>
    <w:p w:rsidR="00F917A3" w:rsidRPr="00ED5099" w:rsidRDefault="00F917A3" w:rsidP="00F917A3">
      <w:pPr>
        <w:spacing w:line="240" w:lineRule="exact"/>
        <w:ind w:left="5398"/>
        <w:jc w:val="center"/>
        <w:rPr>
          <w:b/>
          <w:color w:val="000000"/>
        </w:rPr>
      </w:pPr>
    </w:p>
    <w:p w:rsidR="00F53564" w:rsidRPr="00121383" w:rsidRDefault="00F53564" w:rsidP="00F53564">
      <w:pPr>
        <w:tabs>
          <w:tab w:val="num" w:pos="200"/>
        </w:tabs>
        <w:ind w:left="4536"/>
        <w:jc w:val="both"/>
        <w:outlineLvl w:val="0"/>
      </w:pPr>
      <w:r>
        <w:t xml:space="preserve">                                                       </w:t>
      </w:r>
      <w:r w:rsidRPr="00121383">
        <w:t>УТВЕРЖДЕНО</w:t>
      </w:r>
    </w:p>
    <w:p w:rsidR="00F53564" w:rsidRDefault="00F53564" w:rsidP="00F53564">
      <w:pPr>
        <w:ind w:left="4536"/>
        <w:jc w:val="both"/>
        <w:rPr>
          <w:color w:val="000000"/>
        </w:rPr>
      </w:pPr>
      <w:r>
        <w:rPr>
          <w:color w:val="000000"/>
        </w:rPr>
        <w:t xml:space="preserve">                                         </w:t>
      </w:r>
      <w:r w:rsidRPr="00121383">
        <w:rPr>
          <w:color w:val="000000"/>
        </w:rPr>
        <w:t xml:space="preserve">решением </w:t>
      </w:r>
      <w:r>
        <w:rPr>
          <w:color w:val="000000"/>
        </w:rPr>
        <w:t>Совета депутатов</w:t>
      </w:r>
    </w:p>
    <w:p w:rsidR="00F53564" w:rsidRDefault="00F53564" w:rsidP="00F53564">
      <w:pPr>
        <w:ind w:left="4536"/>
        <w:jc w:val="both"/>
        <w:rPr>
          <w:color w:val="000000"/>
        </w:rPr>
      </w:pPr>
      <w:r>
        <w:rPr>
          <w:color w:val="000000"/>
        </w:rPr>
        <w:t xml:space="preserve">                            Алексинского сельского поселения</w:t>
      </w:r>
    </w:p>
    <w:p w:rsidR="00F53564" w:rsidRPr="00121383" w:rsidRDefault="00F53564" w:rsidP="00F53564">
      <w:pPr>
        <w:ind w:left="4536"/>
        <w:jc w:val="both"/>
        <w:rPr>
          <w:i/>
          <w:iCs/>
          <w:color w:val="000000"/>
        </w:rPr>
      </w:pPr>
      <w:r>
        <w:rPr>
          <w:color w:val="000000"/>
        </w:rPr>
        <w:t xml:space="preserve">           Дорогобужского района Смоленской области</w:t>
      </w:r>
    </w:p>
    <w:p w:rsidR="00F53564" w:rsidRPr="006D1E25" w:rsidRDefault="00F53564" w:rsidP="00F53564">
      <w:pPr>
        <w:ind w:left="4536"/>
        <w:jc w:val="both"/>
      </w:pPr>
      <w:r>
        <w:t xml:space="preserve">                                                       от  27.10. 2021 № 14</w:t>
      </w:r>
    </w:p>
    <w:p w:rsidR="00F53564" w:rsidRPr="00121383" w:rsidRDefault="00F53564" w:rsidP="00F53564">
      <w:pPr>
        <w:ind w:firstLine="567"/>
        <w:jc w:val="right"/>
        <w:rPr>
          <w:color w:val="000000"/>
          <w:sz w:val="17"/>
          <w:szCs w:val="17"/>
        </w:rPr>
      </w:pPr>
    </w:p>
    <w:p w:rsidR="00F53564" w:rsidRPr="00121383" w:rsidRDefault="00F53564" w:rsidP="00F53564">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Pr="004D440C">
        <w:rPr>
          <w:b/>
          <w:color w:val="000000"/>
          <w:sz w:val="28"/>
          <w:szCs w:val="28"/>
        </w:rPr>
        <w:t>муниципального образования Алексинское сельское поселение Дорогобужского района Смоленской области</w:t>
      </w:r>
    </w:p>
    <w:p w:rsidR="00F53564" w:rsidRPr="00121383" w:rsidRDefault="00F53564" w:rsidP="00F53564">
      <w:pPr>
        <w:spacing w:line="360" w:lineRule="auto"/>
        <w:jc w:val="center"/>
      </w:pPr>
    </w:p>
    <w:p w:rsidR="00F53564" w:rsidRPr="00121383" w:rsidRDefault="00F53564" w:rsidP="00F53564">
      <w:pPr>
        <w:pStyle w:val="ConsPlusNormal"/>
        <w:spacing w:line="360" w:lineRule="auto"/>
        <w:ind w:firstLine="0"/>
        <w:jc w:val="center"/>
        <w:rPr>
          <w:b/>
          <w:bCs/>
          <w:color w:val="000000"/>
          <w:sz w:val="28"/>
          <w:szCs w:val="28"/>
        </w:rPr>
      </w:pPr>
      <w:r w:rsidRPr="00121383">
        <w:rPr>
          <w:b/>
          <w:bCs/>
          <w:color w:val="000000"/>
          <w:sz w:val="28"/>
          <w:szCs w:val="28"/>
        </w:rPr>
        <w:t>1. Общие положения</w:t>
      </w:r>
    </w:p>
    <w:p w:rsidR="00F53564" w:rsidRPr="00121383" w:rsidRDefault="00F53564" w:rsidP="00F53564">
      <w:pPr>
        <w:pStyle w:val="ConsPlusNormal"/>
        <w:spacing w:line="360" w:lineRule="auto"/>
        <w:ind w:firstLine="709"/>
        <w:jc w:val="both"/>
      </w:pPr>
      <w:r w:rsidRPr="0012138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4D440C">
        <w:rPr>
          <w:color w:val="000000"/>
          <w:sz w:val="28"/>
          <w:szCs w:val="28"/>
        </w:rPr>
        <w:t>муниципального образования Алексинское сельское поселение Дорогобужского района Смоленской области</w:t>
      </w:r>
      <w:r w:rsidRPr="00121383">
        <w:rPr>
          <w:color w:val="000000"/>
          <w:sz w:val="28"/>
          <w:szCs w:val="28"/>
        </w:rPr>
        <w:t xml:space="preserve"> (далее – контроль в сфере благоустройства).</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color w:val="000000"/>
          <w:sz w:val="28"/>
          <w:szCs w:val="28"/>
          <w:shd w:val="clear" w:color="auto" w:fill="FFFFFF"/>
        </w:rPr>
        <w:t xml:space="preserve">Правил благоустройства территории </w:t>
      </w:r>
      <w:r w:rsidRPr="004D440C">
        <w:rPr>
          <w:color w:val="000000"/>
          <w:sz w:val="28"/>
          <w:szCs w:val="28"/>
        </w:rPr>
        <w:t>муниципального образования Алексинское сельское поселение Дорогобужского района Смоленской области</w:t>
      </w:r>
      <w:r w:rsidRPr="00121383">
        <w:rPr>
          <w:i/>
          <w:iCs/>
          <w:color w:val="000000"/>
          <w:sz w:val="24"/>
          <w:szCs w:val="24"/>
        </w:rPr>
        <w:t xml:space="preserve"> </w:t>
      </w:r>
      <w:r w:rsidRPr="00121383">
        <w:rPr>
          <w:color w:val="000000"/>
          <w:sz w:val="28"/>
          <w:szCs w:val="28"/>
        </w:rPr>
        <w:t>(далее – Правила благоустройства)</w:t>
      </w:r>
      <w:r w:rsidRPr="0012138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53564" w:rsidRPr="00121383" w:rsidRDefault="00F53564" w:rsidP="00F5356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Pr>
          <w:color w:val="000000"/>
          <w:sz w:val="28"/>
          <w:szCs w:val="28"/>
        </w:rPr>
        <w:t xml:space="preserve"> Алексинского сельского поселения Дорогобужского района Смоленской области</w:t>
      </w:r>
      <w:r w:rsidRPr="00121383">
        <w:rPr>
          <w:i/>
          <w:iCs/>
          <w:color w:val="000000"/>
        </w:rPr>
        <w:t xml:space="preserve"> </w:t>
      </w:r>
      <w:r w:rsidRPr="00121383">
        <w:rPr>
          <w:color w:val="000000"/>
          <w:sz w:val="28"/>
          <w:szCs w:val="28"/>
        </w:rPr>
        <w:t>(далее – администрация).</w:t>
      </w:r>
    </w:p>
    <w:p w:rsidR="00F53564" w:rsidRPr="00121383" w:rsidRDefault="00F53564" w:rsidP="00F53564">
      <w:pPr>
        <w:spacing w:line="360" w:lineRule="auto"/>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Pr>
          <w:color w:val="000000"/>
          <w:sz w:val="28"/>
          <w:szCs w:val="28"/>
        </w:rPr>
        <w:t>Главный и ведущий специалисты администрации Алексинского сельского поселения Дорогобужского района Смоленской области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53564" w:rsidRPr="00121383" w:rsidRDefault="00F53564" w:rsidP="00F53564">
      <w:pPr>
        <w:spacing w:line="360" w:lineRule="auto"/>
        <w:ind w:firstLine="709"/>
        <w:contextualSpacing/>
        <w:jc w:val="both"/>
        <w:rPr>
          <w:sz w:val="28"/>
          <w:szCs w:val="28"/>
        </w:rPr>
      </w:pPr>
      <w:r w:rsidRPr="0012138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w:t>
      </w:r>
      <w:r w:rsidRPr="00121383">
        <w:rPr>
          <w:color w:val="000000"/>
          <w:sz w:val="28"/>
          <w:szCs w:val="28"/>
        </w:rPr>
        <w:lastRenderedPageBreak/>
        <w:t>ответственность в соответствии с Федеральным законом от 31</w:t>
      </w:r>
      <w:r>
        <w:rPr>
          <w:color w:val="000000"/>
          <w:sz w:val="28"/>
          <w:szCs w:val="28"/>
        </w:rPr>
        <w:t xml:space="preserve"> июля </w:t>
      </w:r>
      <w:r w:rsidRPr="00121383">
        <w:rPr>
          <w:color w:val="000000"/>
          <w:sz w:val="28"/>
          <w:szCs w:val="28"/>
        </w:rPr>
        <w:t xml:space="preserve">2020 </w:t>
      </w:r>
      <w:r>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53564" w:rsidRPr="00121383" w:rsidRDefault="00F53564" w:rsidP="00F53564">
      <w:pPr>
        <w:pStyle w:val="ConsPlusNormal"/>
        <w:spacing w:line="360" w:lineRule="auto"/>
        <w:ind w:firstLine="709"/>
        <w:jc w:val="both"/>
      </w:pPr>
      <w:r w:rsidRPr="00121383">
        <w:rPr>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8"/>
          <w:color w:val="000000"/>
          <w:sz w:val="28"/>
          <w:szCs w:val="28"/>
        </w:rPr>
        <w:t>закона</w:t>
      </w:r>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8"/>
          <w:color w:val="000000"/>
          <w:sz w:val="28"/>
          <w:szCs w:val="28"/>
        </w:rPr>
        <w:t>закона</w:t>
      </w:r>
      <w:r>
        <w:rPr>
          <w:color w:val="000000"/>
          <w:sz w:val="28"/>
          <w:szCs w:val="28"/>
        </w:rPr>
        <w:t xml:space="preserve"> от       </w:t>
      </w:r>
      <w:r w:rsidRPr="00121383">
        <w:rPr>
          <w:color w:val="000000"/>
          <w:sz w:val="28"/>
          <w:szCs w:val="28"/>
        </w:rPr>
        <w:t>6</w:t>
      </w:r>
      <w:r>
        <w:rPr>
          <w:color w:val="000000"/>
          <w:sz w:val="28"/>
          <w:szCs w:val="28"/>
        </w:rPr>
        <w:t xml:space="preserve"> октября </w:t>
      </w:r>
      <w:r w:rsidRPr="00121383">
        <w:rPr>
          <w:color w:val="000000"/>
          <w:sz w:val="28"/>
          <w:szCs w:val="28"/>
        </w:rPr>
        <w:t xml:space="preserve">2003 </w:t>
      </w:r>
      <w:r>
        <w:rPr>
          <w:color w:val="000000"/>
          <w:sz w:val="28"/>
          <w:szCs w:val="28"/>
        </w:rPr>
        <w:t xml:space="preserve">года </w:t>
      </w:r>
      <w:r w:rsidRPr="00121383">
        <w:rPr>
          <w:color w:val="000000"/>
          <w:sz w:val="28"/>
          <w:szCs w:val="28"/>
        </w:rPr>
        <w:t>№ 131-ФЗ «Об общих принципах организации местного самоуправления в Российской Федерации».</w:t>
      </w:r>
    </w:p>
    <w:p w:rsidR="00F53564" w:rsidRPr="005F2BE9" w:rsidRDefault="00F53564" w:rsidP="00F53564">
      <w:pPr>
        <w:pStyle w:val="ConsPlusNormal"/>
        <w:spacing w:line="360" w:lineRule="auto"/>
        <w:ind w:firstLine="709"/>
        <w:jc w:val="both"/>
        <w:rPr>
          <w:color w:val="000000"/>
          <w:sz w:val="28"/>
          <w:szCs w:val="28"/>
          <w:vertAlign w:val="superscript"/>
        </w:rPr>
      </w:pPr>
      <w:bookmarkStart w:id="1" w:name="Par61"/>
      <w:bookmarkEnd w:id="1"/>
      <w:r w:rsidRPr="00121383">
        <w:rPr>
          <w:color w:val="000000"/>
          <w:sz w:val="28"/>
          <w:szCs w:val="28"/>
        </w:rPr>
        <w:t xml:space="preserve">1.6. Администрация осуществляет контроль за соблюдением </w:t>
      </w:r>
      <w:r>
        <w:rPr>
          <w:color w:val="000000"/>
          <w:sz w:val="28"/>
          <w:szCs w:val="28"/>
        </w:rPr>
        <w:t xml:space="preserve">норм, установленных </w:t>
      </w:r>
      <w:r w:rsidRPr="00121383">
        <w:rPr>
          <w:color w:val="000000"/>
          <w:sz w:val="28"/>
          <w:szCs w:val="28"/>
        </w:rPr>
        <w:t>Правил</w:t>
      </w:r>
      <w:r>
        <w:rPr>
          <w:color w:val="000000"/>
          <w:sz w:val="28"/>
          <w:szCs w:val="28"/>
        </w:rPr>
        <w:t>ами</w:t>
      </w:r>
      <w:r w:rsidRPr="00121383">
        <w:rPr>
          <w:color w:val="000000"/>
          <w:sz w:val="28"/>
          <w:szCs w:val="28"/>
        </w:rPr>
        <w:t xml:space="preserve"> благоустройства</w:t>
      </w:r>
      <w:r>
        <w:rPr>
          <w:color w:val="000000"/>
          <w:sz w:val="28"/>
          <w:szCs w:val="28"/>
        </w:rPr>
        <w:t>. За исключением правонарушений административная ответственность за которые установлена ст. 17.5</w:t>
      </w:r>
      <w:r w:rsidRPr="00846691">
        <w:rPr>
          <w:color w:val="000000"/>
          <w:sz w:val="28"/>
          <w:szCs w:val="28"/>
        </w:rPr>
        <w:t>областн</w:t>
      </w:r>
      <w:r>
        <w:rPr>
          <w:color w:val="000000"/>
          <w:sz w:val="28"/>
          <w:szCs w:val="28"/>
        </w:rPr>
        <w:t>ого</w:t>
      </w:r>
      <w:r w:rsidRPr="00846691">
        <w:rPr>
          <w:color w:val="000000"/>
          <w:sz w:val="28"/>
          <w:szCs w:val="28"/>
        </w:rPr>
        <w:t xml:space="preserve"> закон</w:t>
      </w:r>
      <w:r>
        <w:rPr>
          <w:color w:val="000000"/>
          <w:sz w:val="28"/>
          <w:szCs w:val="28"/>
        </w:rPr>
        <w:t>а</w:t>
      </w:r>
      <w:r w:rsidRPr="00846691">
        <w:rPr>
          <w:color w:val="000000"/>
          <w:sz w:val="28"/>
          <w:szCs w:val="28"/>
        </w:rPr>
        <w:t xml:space="preserve"> от 25 июня 2003 года № 28-з «Об административных правонарушениях на территории Смоленской области»</w:t>
      </w:r>
      <w:r>
        <w:rPr>
          <w:color w:val="000000"/>
          <w:sz w:val="28"/>
          <w:szCs w:val="28"/>
        </w:rPr>
        <w:t xml:space="preserve"> </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121383">
        <w:rPr>
          <w:color w:val="000000"/>
          <w:sz w:val="28"/>
          <w:szCs w:val="28"/>
        </w:rPr>
        <w:lastRenderedPageBreak/>
        <w:t>размещения садоводческих, огороднических некоммерческих объединений граждан);</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rsidR="00F53564" w:rsidRPr="00121383" w:rsidRDefault="00F53564" w:rsidP="00F5356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rsidR="00F53564" w:rsidRPr="005F2BE9" w:rsidRDefault="00F53564" w:rsidP="00F53564">
      <w:pPr>
        <w:widowControl w:val="0"/>
        <w:suppressAutoHyphens/>
        <w:autoSpaceDE w:val="0"/>
        <w:spacing w:line="360" w:lineRule="auto"/>
        <w:ind w:firstLine="709"/>
        <w:jc w:val="both"/>
        <w:rPr>
          <w:color w:val="000000"/>
          <w:sz w:val="28"/>
          <w:szCs w:val="28"/>
          <w:vertAlign w:val="superscript"/>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53564" w:rsidRPr="005F2BE9" w:rsidRDefault="00F53564" w:rsidP="00F53564">
      <w:pPr>
        <w:pStyle w:val="ConsPlusNormal"/>
        <w:spacing w:line="360" w:lineRule="auto"/>
        <w:ind w:firstLine="709"/>
        <w:jc w:val="both"/>
        <w:rPr>
          <w:color w:val="000000"/>
          <w:sz w:val="28"/>
          <w:szCs w:val="28"/>
          <w:vertAlign w:val="superscript"/>
        </w:rPr>
      </w:pPr>
      <w:r w:rsidRPr="00121383">
        <w:rPr>
          <w:color w:val="000000"/>
          <w:sz w:val="28"/>
          <w:szCs w:val="28"/>
        </w:rPr>
        <w:t xml:space="preserve">1.8. При осуществлении контроля в сфере благоустройства </w:t>
      </w:r>
      <w:r w:rsidRPr="00121383">
        <w:rPr>
          <w:color w:val="000000"/>
          <w:sz w:val="28"/>
          <w:szCs w:val="28"/>
          <w:shd w:val="clear" w:color="auto" w:fill="FFFFFF"/>
        </w:rPr>
        <w:t>система оценки и управления рисками не применяется</w:t>
      </w:r>
    </w:p>
    <w:p w:rsidR="00F53564" w:rsidRPr="00121383" w:rsidRDefault="00F53564" w:rsidP="00F53564">
      <w:pPr>
        <w:spacing w:line="360" w:lineRule="auto"/>
        <w:ind w:firstLine="709"/>
        <w:jc w:val="both"/>
        <w:rPr>
          <w:color w:val="000000"/>
          <w:sz w:val="28"/>
          <w:szCs w:val="28"/>
        </w:rPr>
      </w:pPr>
    </w:p>
    <w:p w:rsidR="00F53564" w:rsidRPr="00121383" w:rsidRDefault="00F53564" w:rsidP="00F53564">
      <w:pPr>
        <w:pStyle w:val="ConsPlusNormal"/>
        <w:ind w:firstLine="0"/>
        <w:jc w:val="center"/>
        <w:rPr>
          <w:b/>
          <w:bCs/>
          <w:color w:val="000000"/>
          <w:sz w:val="28"/>
          <w:szCs w:val="28"/>
        </w:rPr>
      </w:pPr>
      <w:r w:rsidRPr="00121383">
        <w:rPr>
          <w:b/>
          <w:bCs/>
          <w:color w:val="000000"/>
          <w:sz w:val="28"/>
          <w:szCs w:val="28"/>
        </w:rPr>
        <w:t>2. Профилактика рисков причинения вреда (ущерба) охраняемым законом ценностям</w:t>
      </w:r>
    </w:p>
    <w:p w:rsidR="00F53564" w:rsidRPr="00121383" w:rsidRDefault="00F53564" w:rsidP="00F53564">
      <w:pPr>
        <w:pStyle w:val="ConsPlusNormal"/>
        <w:ind w:firstLine="0"/>
        <w:jc w:val="center"/>
        <w:rPr>
          <w:b/>
          <w:bCs/>
          <w:color w:val="000000"/>
          <w:sz w:val="28"/>
          <w:szCs w:val="28"/>
        </w:rPr>
      </w:pPr>
    </w:p>
    <w:p w:rsidR="00F53564" w:rsidRPr="00121383" w:rsidRDefault="00F53564" w:rsidP="00F53564">
      <w:pPr>
        <w:pStyle w:val="ConsPlusNormal"/>
        <w:spacing w:line="360" w:lineRule="auto"/>
        <w:ind w:firstLine="709"/>
        <w:jc w:val="both"/>
      </w:pPr>
      <w:r w:rsidRPr="00121383">
        <w:rPr>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F53564" w:rsidRPr="00121383" w:rsidRDefault="00F53564" w:rsidP="00F53564">
      <w:pPr>
        <w:pStyle w:val="ConsPlusNormal"/>
        <w:spacing w:line="360" w:lineRule="auto"/>
        <w:ind w:firstLine="709"/>
        <w:jc w:val="both"/>
      </w:pPr>
      <w:r w:rsidRPr="00121383">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3564" w:rsidRPr="00121383" w:rsidRDefault="00F53564" w:rsidP="00F53564">
      <w:pPr>
        <w:pStyle w:val="ConsPlusNormal"/>
        <w:spacing w:line="360" w:lineRule="auto"/>
        <w:ind w:firstLine="709"/>
        <w:jc w:val="both"/>
      </w:pPr>
      <w:r w:rsidRPr="00121383">
        <w:rPr>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w:t>
      </w:r>
      <w:r w:rsidRPr="00121383">
        <w:rPr>
          <w:color w:val="000000"/>
          <w:sz w:val="28"/>
          <w:szCs w:val="28"/>
        </w:rPr>
        <w:lastRenderedPageBreak/>
        <w:t>мероприятий.</w:t>
      </w:r>
    </w:p>
    <w:p w:rsidR="00F53564" w:rsidRPr="00121383" w:rsidRDefault="00F53564" w:rsidP="00F53564">
      <w:pPr>
        <w:pStyle w:val="ConsPlusNormal"/>
        <w:spacing w:line="360" w:lineRule="auto"/>
        <w:ind w:firstLine="709"/>
        <w:jc w:val="both"/>
      </w:pPr>
      <w:r w:rsidRPr="00121383">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3564" w:rsidRPr="00121383" w:rsidRDefault="00F53564" w:rsidP="00F53564">
      <w:pPr>
        <w:pStyle w:val="ConsPlusNormal"/>
        <w:spacing w:line="360" w:lineRule="auto"/>
        <w:ind w:firstLine="709"/>
        <w:jc w:val="both"/>
      </w:pPr>
      <w:r w:rsidRPr="0012138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w:t>
      </w:r>
      <w:r>
        <w:rPr>
          <w:color w:val="000000"/>
          <w:sz w:val="28"/>
          <w:szCs w:val="28"/>
        </w:rPr>
        <w:t xml:space="preserve">б этом главе </w:t>
      </w:r>
      <w:r w:rsidRPr="00121383">
        <w:rPr>
          <w:color w:val="000000"/>
          <w:sz w:val="28"/>
          <w:szCs w:val="28"/>
        </w:rPr>
        <w:t xml:space="preserve"> </w:t>
      </w:r>
      <w:r w:rsidRPr="005F2BE9">
        <w:rPr>
          <w:color w:val="000000"/>
          <w:sz w:val="28"/>
          <w:szCs w:val="28"/>
        </w:rPr>
        <w:t>муниципального образования Алексинское сельское поселение Дорогобужского района Смоленской области</w:t>
      </w:r>
      <w:r w:rsidRPr="005F2BE9">
        <w:rPr>
          <w:color w:val="000000"/>
        </w:rPr>
        <w:t xml:space="preserve"> </w:t>
      </w:r>
      <w:r w:rsidRPr="00121383">
        <w:rPr>
          <w:color w:val="000000"/>
          <w:sz w:val="28"/>
          <w:szCs w:val="28"/>
        </w:rPr>
        <w:t>для принятия решения о проведении контрольных мероприятий.</w:t>
      </w:r>
    </w:p>
    <w:p w:rsidR="00F53564" w:rsidRPr="00121383" w:rsidRDefault="00F53564" w:rsidP="00F53564">
      <w:pPr>
        <w:pStyle w:val="ConsPlusNormal"/>
        <w:spacing w:line="360" w:lineRule="auto"/>
        <w:ind w:firstLine="709"/>
        <w:jc w:val="both"/>
      </w:pPr>
      <w:r w:rsidRPr="00121383">
        <w:rPr>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53564" w:rsidRPr="00121383" w:rsidRDefault="00F53564" w:rsidP="00F53564">
      <w:pPr>
        <w:pStyle w:val="ConsPlusNormal"/>
        <w:spacing w:line="360" w:lineRule="auto"/>
        <w:ind w:firstLine="709"/>
        <w:jc w:val="both"/>
      </w:pPr>
      <w:r w:rsidRPr="00121383">
        <w:rPr>
          <w:color w:val="000000"/>
          <w:sz w:val="28"/>
          <w:szCs w:val="28"/>
        </w:rPr>
        <w:t>1) информирование;</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2) обобщение правоприменительной практики;</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3) объявление предостережений;</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4) консультирование;</w:t>
      </w:r>
    </w:p>
    <w:p w:rsidR="00F53564" w:rsidRPr="005F2BE9" w:rsidRDefault="00F53564" w:rsidP="00F53564">
      <w:pPr>
        <w:pStyle w:val="ConsPlusNormal"/>
        <w:spacing w:line="360" w:lineRule="auto"/>
        <w:ind w:firstLine="709"/>
        <w:jc w:val="both"/>
        <w:rPr>
          <w:color w:val="000000"/>
          <w:sz w:val="28"/>
          <w:szCs w:val="28"/>
          <w:vertAlign w:val="superscript"/>
        </w:rPr>
      </w:pPr>
      <w:r w:rsidRPr="00121383">
        <w:rPr>
          <w:color w:val="000000"/>
          <w:sz w:val="28"/>
          <w:szCs w:val="28"/>
        </w:rPr>
        <w:t>5) профилактический визит</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21383">
        <w:rPr>
          <w:rStyle w:val="aa"/>
          <w:color w:val="000000"/>
          <w:sz w:val="28"/>
          <w:szCs w:val="28"/>
        </w:rPr>
        <w:footnoteReference w:id="2"/>
      </w:r>
      <w:r w:rsidRPr="00121383">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w:t>
      </w:r>
      <w:r w:rsidRPr="00121383">
        <w:rPr>
          <w:color w:val="000000"/>
          <w:sz w:val="28"/>
          <w:szCs w:val="28"/>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01145">
          <w:rPr>
            <w:rStyle w:val="a8"/>
            <w:color w:val="000000"/>
            <w:sz w:val="28"/>
            <w:szCs w:val="28"/>
          </w:rPr>
          <w:t>частью 3 статьи 46</w:t>
        </w:r>
      </w:hyperlink>
      <w:r w:rsidRPr="00121383">
        <w:rPr>
          <w:color w:val="000000"/>
          <w:sz w:val="28"/>
          <w:szCs w:val="28"/>
        </w:rPr>
        <w:t>Федерального закона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Администрация также вправе информировать население </w:t>
      </w:r>
      <w:r w:rsidRPr="005F2BE9">
        <w:rPr>
          <w:color w:val="000000"/>
          <w:sz w:val="28"/>
          <w:szCs w:val="28"/>
        </w:rPr>
        <w:t>муниципального образования Алексинское сельское поселение Дорогобужского района Смоленской области</w:t>
      </w:r>
      <w:r w:rsidRPr="005F2BE9">
        <w:rPr>
          <w:i/>
          <w:iCs/>
          <w:color w:val="000000"/>
          <w:sz w:val="24"/>
          <w:szCs w:val="24"/>
        </w:rPr>
        <w:t xml:space="preserve"> </w:t>
      </w:r>
      <w:r w:rsidRPr="00121383">
        <w:rPr>
          <w:color w:val="000000"/>
          <w:sz w:val="28"/>
          <w:szCs w:val="28"/>
        </w:rPr>
        <w:t>на собраниях и конференциях граждан об обязательных требованиях, предъявляемых к объектам контроля.</w:t>
      </w:r>
    </w:p>
    <w:p w:rsidR="00F53564" w:rsidRPr="00121383" w:rsidRDefault="00F53564" w:rsidP="00F53564">
      <w:pPr>
        <w:pStyle w:val="ConsPlusNormal"/>
        <w:spacing w:line="360" w:lineRule="auto"/>
        <w:ind w:firstLine="709"/>
        <w:jc w:val="both"/>
      </w:pPr>
      <w:r w:rsidRPr="00121383">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color w:val="000000"/>
          <w:sz w:val="28"/>
          <w:szCs w:val="28"/>
        </w:rPr>
        <w:t xml:space="preserve"> </w:t>
      </w:r>
      <w:r w:rsidRPr="0012138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Pr>
          <w:color w:val="000000"/>
          <w:sz w:val="28"/>
          <w:szCs w:val="28"/>
        </w:rPr>
        <w:t xml:space="preserve">тся) главой </w:t>
      </w:r>
      <w:r w:rsidRPr="00121383">
        <w:rPr>
          <w:color w:val="000000"/>
          <w:sz w:val="28"/>
          <w:szCs w:val="28"/>
        </w:rPr>
        <w:t xml:space="preserve"> </w:t>
      </w:r>
      <w:r>
        <w:rPr>
          <w:color w:val="000000"/>
          <w:sz w:val="28"/>
          <w:szCs w:val="28"/>
        </w:rPr>
        <w:t xml:space="preserve">муниципального образования Алексинское сельское поселение </w:t>
      </w:r>
      <w:r>
        <w:rPr>
          <w:color w:val="000000"/>
          <w:sz w:val="28"/>
          <w:szCs w:val="28"/>
        </w:rPr>
        <w:lastRenderedPageBreak/>
        <w:t>Дорогобужского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Pr>
          <w:color w:val="000000"/>
          <w:sz w:val="28"/>
          <w:szCs w:val="28"/>
          <w:shd w:val="clear" w:color="auto" w:fill="FFFFFF"/>
        </w:rPr>
        <w:t xml:space="preserve"> марта </w:t>
      </w:r>
      <w:r w:rsidRPr="00121383">
        <w:rPr>
          <w:color w:val="000000"/>
          <w:sz w:val="28"/>
          <w:szCs w:val="28"/>
          <w:shd w:val="clear" w:color="auto" w:fill="FFFFFF"/>
        </w:rPr>
        <w:t>2021</w:t>
      </w:r>
      <w:r>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F53564" w:rsidRPr="00121383" w:rsidRDefault="00F53564" w:rsidP="00F53564">
      <w:pPr>
        <w:pStyle w:val="ConsPlusNormal"/>
        <w:spacing w:line="360" w:lineRule="auto"/>
        <w:ind w:firstLine="709"/>
        <w:jc w:val="both"/>
      </w:pPr>
      <w:r w:rsidRPr="0012138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3564" w:rsidRPr="00121383" w:rsidRDefault="00F53564" w:rsidP="00F53564">
      <w:pPr>
        <w:pStyle w:val="ConsPlusNormal"/>
        <w:spacing w:line="360" w:lineRule="auto"/>
        <w:ind w:firstLine="709"/>
        <w:jc w:val="both"/>
      </w:pPr>
      <w:r w:rsidRPr="0012138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3564" w:rsidRPr="00121383" w:rsidRDefault="00F53564" w:rsidP="00F53564">
      <w:pPr>
        <w:pStyle w:val="ConsPlusNormal"/>
        <w:spacing w:line="360" w:lineRule="auto"/>
        <w:ind w:firstLine="709"/>
        <w:jc w:val="both"/>
      </w:pPr>
      <w:r w:rsidRPr="00121383">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3564" w:rsidRPr="00121383" w:rsidRDefault="00F53564" w:rsidP="00F53564">
      <w:pPr>
        <w:pStyle w:val="ConsPlusNormal"/>
        <w:spacing w:line="360" w:lineRule="auto"/>
        <w:ind w:firstLine="709"/>
        <w:jc w:val="both"/>
      </w:pPr>
      <w:r w:rsidRPr="00121383">
        <w:rPr>
          <w:color w:val="000000"/>
          <w:sz w:val="28"/>
          <w:szCs w:val="28"/>
        </w:rPr>
        <w:t>Личный прием граждан провод</w:t>
      </w:r>
      <w:r>
        <w:rPr>
          <w:color w:val="000000"/>
          <w:sz w:val="28"/>
          <w:szCs w:val="28"/>
        </w:rPr>
        <w:t xml:space="preserve">ится главой </w:t>
      </w:r>
      <w:r w:rsidRPr="005F2BE9">
        <w:rPr>
          <w:color w:val="000000"/>
          <w:sz w:val="28"/>
          <w:szCs w:val="28"/>
        </w:rPr>
        <w:t>муниципального образования Алексинское сельское поселение Дорогобужского района Смоленской области</w:t>
      </w:r>
      <w:r>
        <w:rPr>
          <w:color w:val="000000"/>
        </w:rPr>
        <w:t xml:space="preserve"> </w:t>
      </w:r>
      <w:r w:rsidRPr="005F2BE9">
        <w:rPr>
          <w:i/>
          <w:iCs/>
          <w:color w:val="000000"/>
          <w:sz w:val="24"/>
          <w:szCs w:val="24"/>
        </w:rPr>
        <w:t xml:space="preserve"> </w:t>
      </w:r>
      <w:r w:rsidRPr="0012138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3564" w:rsidRPr="00121383" w:rsidRDefault="00F53564" w:rsidP="00F53564">
      <w:pPr>
        <w:pStyle w:val="ConsPlusNormal"/>
        <w:spacing w:line="360" w:lineRule="auto"/>
        <w:ind w:firstLine="709"/>
        <w:jc w:val="both"/>
      </w:pPr>
      <w:r w:rsidRPr="00121383">
        <w:rPr>
          <w:color w:val="000000"/>
          <w:sz w:val="28"/>
          <w:szCs w:val="28"/>
        </w:rPr>
        <w:t xml:space="preserve">Консультирование осуществляется в устной или письменной форме по </w:t>
      </w:r>
      <w:r w:rsidRPr="00121383">
        <w:rPr>
          <w:color w:val="000000"/>
          <w:sz w:val="28"/>
          <w:szCs w:val="28"/>
        </w:rPr>
        <w:lastRenderedPageBreak/>
        <w:t>следующим вопросам:</w:t>
      </w:r>
    </w:p>
    <w:p w:rsidR="00F53564" w:rsidRPr="00121383" w:rsidRDefault="00F53564" w:rsidP="00F53564">
      <w:pPr>
        <w:pStyle w:val="ConsPlusNormal"/>
        <w:spacing w:line="360" w:lineRule="auto"/>
        <w:ind w:firstLine="709"/>
        <w:jc w:val="both"/>
      </w:pPr>
      <w:r w:rsidRPr="00121383">
        <w:rPr>
          <w:color w:val="000000"/>
          <w:sz w:val="28"/>
          <w:szCs w:val="28"/>
        </w:rPr>
        <w:t>1) организация и осуществление контроля в сфере благоустройства;</w:t>
      </w:r>
    </w:p>
    <w:p w:rsidR="00F53564" w:rsidRPr="00121383" w:rsidRDefault="00F53564" w:rsidP="00F53564">
      <w:pPr>
        <w:pStyle w:val="ConsPlusNormal"/>
        <w:spacing w:line="360" w:lineRule="auto"/>
        <w:ind w:firstLine="709"/>
        <w:jc w:val="both"/>
      </w:pPr>
      <w:r w:rsidRPr="00121383">
        <w:rPr>
          <w:color w:val="000000"/>
          <w:sz w:val="28"/>
          <w:szCs w:val="28"/>
        </w:rPr>
        <w:t>2) порядок осуществления контрольных мероприятий, установленных настоящим Положением;</w:t>
      </w:r>
    </w:p>
    <w:p w:rsidR="00F53564" w:rsidRPr="00121383" w:rsidRDefault="00F53564" w:rsidP="00F53564">
      <w:pPr>
        <w:pStyle w:val="ConsPlusNormal"/>
        <w:spacing w:line="360" w:lineRule="auto"/>
        <w:ind w:firstLine="709"/>
        <w:jc w:val="both"/>
      </w:pPr>
      <w:r w:rsidRPr="00121383">
        <w:rPr>
          <w:color w:val="000000"/>
          <w:sz w:val="28"/>
          <w:szCs w:val="28"/>
        </w:rPr>
        <w:t>3) порядок обжалования действий (бездействия) должностных лиц, уполномоченных осуществлять контроль;</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53564" w:rsidRPr="00121383" w:rsidRDefault="00F53564" w:rsidP="00F53564">
      <w:pPr>
        <w:pStyle w:val="ConsPlusNormal"/>
        <w:spacing w:line="360" w:lineRule="auto"/>
        <w:ind w:firstLine="709"/>
        <w:jc w:val="both"/>
      </w:pPr>
      <w:r w:rsidRPr="00121383">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53564" w:rsidRPr="00121383" w:rsidRDefault="00F53564" w:rsidP="00F53564">
      <w:pPr>
        <w:pStyle w:val="ConsPlusNormal"/>
        <w:spacing w:line="360" w:lineRule="auto"/>
        <w:ind w:firstLine="709"/>
        <w:jc w:val="both"/>
      </w:pPr>
      <w:r w:rsidRPr="0012138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53564" w:rsidRPr="00121383" w:rsidRDefault="00F53564" w:rsidP="00F53564">
      <w:pPr>
        <w:pStyle w:val="ConsPlusNormal"/>
        <w:spacing w:line="360" w:lineRule="auto"/>
        <w:ind w:firstLine="709"/>
        <w:jc w:val="both"/>
      </w:pPr>
      <w:r w:rsidRPr="00121383">
        <w:rPr>
          <w:color w:val="000000"/>
          <w:sz w:val="28"/>
          <w:szCs w:val="28"/>
        </w:rPr>
        <w:t>2) за время консультирования предоставить в устной форме ответ на поставленные вопросы невозможно;</w:t>
      </w:r>
    </w:p>
    <w:p w:rsidR="00F53564" w:rsidRPr="00121383" w:rsidRDefault="00F53564" w:rsidP="00F53564">
      <w:pPr>
        <w:pStyle w:val="ConsPlusNormal"/>
        <w:spacing w:line="360" w:lineRule="auto"/>
        <w:ind w:firstLine="709"/>
        <w:jc w:val="both"/>
      </w:pPr>
      <w:r w:rsidRPr="00121383">
        <w:rPr>
          <w:color w:val="000000"/>
          <w:sz w:val="28"/>
          <w:szCs w:val="28"/>
        </w:rPr>
        <w:t>3) ответ на поставленные вопросы требует дополнительного запроса сведений.</w:t>
      </w:r>
    </w:p>
    <w:p w:rsidR="00F53564" w:rsidRPr="00121383" w:rsidRDefault="00F53564" w:rsidP="00F53564">
      <w:pPr>
        <w:pStyle w:val="ConsPlusNormal"/>
        <w:spacing w:line="360" w:lineRule="auto"/>
        <w:ind w:firstLine="709"/>
        <w:jc w:val="both"/>
      </w:pPr>
      <w:r w:rsidRPr="0012138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3564" w:rsidRPr="00121383" w:rsidRDefault="00F53564" w:rsidP="00F53564">
      <w:pPr>
        <w:pStyle w:val="ConsPlusNormal"/>
        <w:spacing w:line="360" w:lineRule="auto"/>
        <w:ind w:firstLine="709"/>
        <w:jc w:val="both"/>
      </w:pPr>
      <w:r w:rsidRPr="0012138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53564" w:rsidRPr="00121383" w:rsidRDefault="00F53564" w:rsidP="00F53564">
      <w:pPr>
        <w:pStyle w:val="ConsPlusNormal"/>
        <w:spacing w:line="360" w:lineRule="auto"/>
        <w:ind w:firstLine="709"/>
        <w:jc w:val="both"/>
      </w:pPr>
      <w:r w:rsidRPr="00121383">
        <w:rPr>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w:t>
      </w:r>
      <w:r w:rsidRPr="00121383">
        <w:rPr>
          <w:color w:val="000000"/>
          <w:sz w:val="28"/>
          <w:szCs w:val="28"/>
        </w:rPr>
        <w:lastRenderedPageBreak/>
        <w:t>обязательных требований.</w:t>
      </w:r>
    </w:p>
    <w:p w:rsidR="00F53564" w:rsidRPr="00121383" w:rsidRDefault="00F53564" w:rsidP="00F53564">
      <w:pPr>
        <w:pStyle w:val="ConsPlusNormal"/>
        <w:spacing w:line="360" w:lineRule="auto"/>
        <w:ind w:firstLine="709"/>
        <w:jc w:val="both"/>
      </w:pPr>
      <w:r w:rsidRPr="00121383">
        <w:rPr>
          <w:color w:val="000000"/>
          <w:sz w:val="28"/>
          <w:szCs w:val="28"/>
        </w:rPr>
        <w:t>Должностными лицами, уполномоченными осуществлять контроль, ведется журнал учета консультирований.</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1955DB">
        <w:rPr>
          <w:color w:val="000000"/>
          <w:sz w:val="28"/>
          <w:szCs w:val="28"/>
        </w:rPr>
        <w:t xml:space="preserve"> муниципального образования Алексинское сельское поселение Дорогобужского района Смоленской област</w:t>
      </w:r>
      <w:r>
        <w:rPr>
          <w:color w:val="000000"/>
          <w:sz w:val="28"/>
          <w:szCs w:val="28"/>
        </w:rPr>
        <w:t>и</w:t>
      </w:r>
      <w:r w:rsidRPr="00121383">
        <w:rPr>
          <w:i/>
          <w:iCs/>
          <w:color w:val="000000"/>
          <w:sz w:val="24"/>
          <w:szCs w:val="24"/>
        </w:rPr>
        <w:t xml:space="preserve"> </w:t>
      </w:r>
      <w:r w:rsidRPr="00121383">
        <w:rPr>
          <w:color w:val="000000"/>
          <w:sz w:val="28"/>
          <w:szCs w:val="28"/>
        </w:rPr>
        <w:t>или должностным лицом, уполномоченным осуществлять контроль.</w:t>
      </w:r>
    </w:p>
    <w:p w:rsidR="00F53564" w:rsidRPr="00121383" w:rsidRDefault="00F53564" w:rsidP="00F53564">
      <w:pPr>
        <w:pStyle w:val="ConsPlusNormal"/>
        <w:spacing w:line="360" w:lineRule="auto"/>
        <w:ind w:firstLine="709"/>
        <w:jc w:val="both"/>
        <w:rPr>
          <w:sz w:val="28"/>
          <w:szCs w:val="28"/>
        </w:rPr>
      </w:pPr>
      <w:r w:rsidRPr="00121383">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3564" w:rsidRPr="00121383" w:rsidRDefault="00F53564" w:rsidP="00F53564">
      <w:pPr>
        <w:pStyle w:val="ConsPlusNormal"/>
        <w:spacing w:line="360" w:lineRule="auto"/>
        <w:ind w:firstLine="709"/>
        <w:jc w:val="both"/>
        <w:rPr>
          <w:sz w:val="28"/>
          <w:szCs w:val="28"/>
        </w:rPr>
      </w:pPr>
      <w:r w:rsidRPr="0012138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3564" w:rsidRPr="00121383" w:rsidRDefault="00F53564" w:rsidP="00F53564">
      <w:pPr>
        <w:pStyle w:val="ConsPlusNormal"/>
        <w:spacing w:line="360" w:lineRule="auto"/>
        <w:ind w:firstLine="709"/>
        <w:jc w:val="both"/>
        <w:rPr>
          <w:sz w:val="28"/>
          <w:szCs w:val="28"/>
        </w:rPr>
      </w:pPr>
      <w:r w:rsidRPr="0012138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3564" w:rsidRDefault="00F53564" w:rsidP="00F53564">
      <w:pPr>
        <w:pStyle w:val="ConsPlusNormal"/>
        <w:spacing w:line="360" w:lineRule="auto"/>
        <w:ind w:firstLine="709"/>
        <w:jc w:val="both"/>
        <w:rPr>
          <w:color w:val="000000"/>
          <w:sz w:val="28"/>
          <w:szCs w:val="28"/>
        </w:rPr>
      </w:pPr>
    </w:p>
    <w:p w:rsidR="00F53564" w:rsidRPr="00121383" w:rsidRDefault="00F53564" w:rsidP="00F53564">
      <w:pPr>
        <w:pStyle w:val="ConsPlusNormal"/>
        <w:spacing w:line="360" w:lineRule="auto"/>
        <w:ind w:firstLine="709"/>
        <w:jc w:val="both"/>
        <w:rPr>
          <w:color w:val="000000"/>
          <w:sz w:val="28"/>
          <w:szCs w:val="28"/>
        </w:rPr>
      </w:pPr>
    </w:p>
    <w:p w:rsidR="00F53564" w:rsidRPr="00121383" w:rsidRDefault="00F53564" w:rsidP="00F53564">
      <w:pPr>
        <w:pStyle w:val="ConsPlusNormal"/>
        <w:spacing w:line="360" w:lineRule="auto"/>
        <w:ind w:firstLine="0"/>
        <w:jc w:val="center"/>
        <w:rPr>
          <w:b/>
          <w:bCs/>
          <w:color w:val="000000"/>
          <w:sz w:val="28"/>
          <w:szCs w:val="28"/>
        </w:rPr>
      </w:pPr>
      <w:r w:rsidRPr="00121383">
        <w:rPr>
          <w:b/>
          <w:bCs/>
          <w:color w:val="000000"/>
          <w:sz w:val="28"/>
          <w:szCs w:val="28"/>
        </w:rPr>
        <w:t>3. Осуществление контрольных мероприятий и контрольных действий</w:t>
      </w:r>
    </w:p>
    <w:p w:rsidR="00F53564" w:rsidRPr="00121383" w:rsidRDefault="00F53564" w:rsidP="00F53564">
      <w:pPr>
        <w:pStyle w:val="ConsPlusNormal"/>
        <w:spacing w:line="360" w:lineRule="auto"/>
        <w:ind w:firstLine="0"/>
        <w:jc w:val="center"/>
        <w:rPr>
          <w:b/>
          <w:bCs/>
          <w:color w:val="000000"/>
          <w:sz w:val="28"/>
          <w:szCs w:val="28"/>
        </w:rPr>
      </w:pPr>
    </w:p>
    <w:p w:rsidR="00F53564" w:rsidRPr="00121383" w:rsidRDefault="00F53564" w:rsidP="00F53564">
      <w:pPr>
        <w:pStyle w:val="ConsPlusNormal"/>
        <w:spacing w:line="360" w:lineRule="auto"/>
        <w:ind w:firstLine="709"/>
        <w:jc w:val="both"/>
      </w:pPr>
      <w:r w:rsidRPr="00121383">
        <w:rPr>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53564" w:rsidRPr="00121383" w:rsidRDefault="00F53564" w:rsidP="00F53564">
      <w:pPr>
        <w:pStyle w:val="ConsPlusNormal"/>
        <w:spacing w:line="360" w:lineRule="auto"/>
        <w:ind w:firstLine="709"/>
        <w:jc w:val="both"/>
      </w:pPr>
      <w:r w:rsidRPr="00121383">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121383">
        <w:rPr>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3564" w:rsidRPr="00121383" w:rsidRDefault="00F53564" w:rsidP="00F53564">
      <w:pPr>
        <w:pStyle w:val="ConsPlusNormal"/>
        <w:spacing w:line="360" w:lineRule="auto"/>
        <w:ind w:firstLine="709"/>
        <w:jc w:val="both"/>
      </w:pPr>
      <w:r w:rsidRPr="0012138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564" w:rsidRPr="00121383" w:rsidRDefault="00F53564" w:rsidP="00F53564">
      <w:pPr>
        <w:pStyle w:val="ConsPlusNormal"/>
        <w:spacing w:line="360" w:lineRule="auto"/>
        <w:ind w:firstLine="709"/>
        <w:jc w:val="both"/>
      </w:pPr>
      <w:r w:rsidRPr="00121383">
        <w:rPr>
          <w:color w:val="000000"/>
          <w:sz w:val="28"/>
          <w:szCs w:val="28"/>
        </w:rPr>
        <w:t>3) документарная проверка (посредством получения письменных объяснений, истребования документов, экспертизы);</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F53564" w:rsidRPr="00121383" w:rsidRDefault="00F53564" w:rsidP="00F53564">
      <w:pPr>
        <w:pStyle w:val="ConsPlusNormal"/>
        <w:spacing w:line="360" w:lineRule="auto"/>
        <w:ind w:firstLine="709"/>
        <w:jc w:val="both"/>
      </w:pPr>
      <w:r w:rsidRPr="0012138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53564" w:rsidRPr="00121383" w:rsidRDefault="00F53564" w:rsidP="00F53564">
      <w:pPr>
        <w:pStyle w:val="ConsPlusNormal"/>
        <w:spacing w:line="360" w:lineRule="auto"/>
        <w:ind w:firstLine="709"/>
        <w:jc w:val="both"/>
        <w:rPr>
          <w:sz w:val="28"/>
          <w:szCs w:val="28"/>
        </w:rPr>
      </w:pPr>
      <w:r w:rsidRPr="00121383">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3564" w:rsidRPr="00121383" w:rsidRDefault="00F53564" w:rsidP="00F5356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53564" w:rsidRPr="00121383" w:rsidRDefault="00F53564" w:rsidP="00F5356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53564" w:rsidRPr="00121383" w:rsidRDefault="00F53564" w:rsidP="00F53564">
      <w:pPr>
        <w:pStyle w:val="ConsPlusNormal"/>
        <w:spacing w:line="360" w:lineRule="auto"/>
        <w:ind w:firstLine="709"/>
        <w:jc w:val="both"/>
      </w:pPr>
      <w:r w:rsidRPr="00121383">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53564" w:rsidRPr="00121383" w:rsidRDefault="00F53564" w:rsidP="00F53564">
      <w:pPr>
        <w:pStyle w:val="ConsPlusNormal"/>
        <w:spacing w:line="360" w:lineRule="auto"/>
        <w:ind w:firstLine="709"/>
        <w:jc w:val="both"/>
      </w:pPr>
      <w:r w:rsidRPr="00121383">
        <w:rPr>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3564" w:rsidRPr="00121383" w:rsidRDefault="00F53564" w:rsidP="00F53564">
      <w:pPr>
        <w:pStyle w:val="ConsPlusNormal"/>
        <w:spacing w:line="360" w:lineRule="auto"/>
        <w:ind w:firstLine="709"/>
        <w:jc w:val="both"/>
      </w:pPr>
      <w:r w:rsidRPr="0012138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3564" w:rsidRPr="00121383" w:rsidRDefault="00F53564" w:rsidP="00F53564">
      <w:pPr>
        <w:pStyle w:val="ConsPlusNormal"/>
        <w:spacing w:line="360" w:lineRule="auto"/>
        <w:ind w:firstLine="709"/>
        <w:jc w:val="both"/>
      </w:pPr>
      <w:r w:rsidRPr="00121383">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3564" w:rsidRPr="00121383" w:rsidRDefault="00F53564" w:rsidP="00F53564">
      <w:pPr>
        <w:pStyle w:val="ConsPlusNormal"/>
        <w:spacing w:line="360" w:lineRule="auto"/>
        <w:ind w:firstLine="709"/>
        <w:jc w:val="both"/>
      </w:pPr>
      <w:r w:rsidRPr="00121383">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3564" w:rsidRPr="00121383" w:rsidRDefault="00F53564" w:rsidP="00F53564">
      <w:pPr>
        <w:pStyle w:val="ConsPlusNormal"/>
        <w:spacing w:line="360" w:lineRule="auto"/>
        <w:ind w:firstLine="709"/>
        <w:jc w:val="both"/>
      </w:pPr>
      <w:r w:rsidRPr="00121383">
        <w:rPr>
          <w:color w:val="000000"/>
          <w:sz w:val="28"/>
          <w:szCs w:val="28"/>
        </w:rPr>
        <w:t xml:space="preserve">3.5. Индикаторы риска нарушения обязательных </w:t>
      </w:r>
      <w:r>
        <w:rPr>
          <w:color w:val="000000"/>
          <w:sz w:val="28"/>
          <w:szCs w:val="28"/>
        </w:rPr>
        <w:t>требований указаны в приложении</w:t>
      </w:r>
      <w:r w:rsidRPr="00121383">
        <w:rPr>
          <w:color w:val="000000"/>
          <w:sz w:val="28"/>
          <w:szCs w:val="28"/>
        </w:rPr>
        <w:t xml:space="preserve"> к настоящему Положению.</w:t>
      </w:r>
    </w:p>
    <w:p w:rsidR="00F53564" w:rsidRPr="00121383" w:rsidRDefault="00F53564" w:rsidP="00F53564">
      <w:pPr>
        <w:pStyle w:val="ConsPlusNormal"/>
        <w:spacing w:line="360" w:lineRule="auto"/>
        <w:ind w:firstLine="709"/>
        <w:jc w:val="both"/>
      </w:pPr>
      <w:r w:rsidRPr="0012138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53564" w:rsidRPr="00121383" w:rsidRDefault="00F53564" w:rsidP="00F53564">
      <w:pPr>
        <w:pStyle w:val="ConsPlusNormal"/>
        <w:spacing w:line="360" w:lineRule="auto"/>
        <w:ind w:firstLine="709"/>
        <w:jc w:val="both"/>
      </w:pPr>
      <w:r w:rsidRPr="00121383">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3564" w:rsidRPr="00121383" w:rsidRDefault="00F53564" w:rsidP="00F53564">
      <w:pPr>
        <w:pStyle w:val="ConsPlusNormal"/>
        <w:spacing w:line="360" w:lineRule="auto"/>
        <w:ind w:firstLine="709"/>
        <w:jc w:val="both"/>
      </w:pPr>
      <w:r w:rsidRPr="00121383">
        <w:rPr>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53564" w:rsidRPr="00121383" w:rsidRDefault="00F53564" w:rsidP="00F53564">
      <w:pPr>
        <w:pStyle w:val="ConsPlusNormal"/>
        <w:spacing w:line="360" w:lineRule="auto"/>
        <w:ind w:firstLine="709"/>
        <w:jc w:val="both"/>
        <w:rPr>
          <w:i/>
          <w:iCs/>
          <w:color w:val="000000"/>
          <w:sz w:val="24"/>
          <w:szCs w:val="24"/>
        </w:rPr>
      </w:pPr>
      <w:r w:rsidRPr="00121383">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w:t>
      </w:r>
      <w:r>
        <w:rPr>
          <w:color w:val="000000"/>
          <w:sz w:val="28"/>
          <w:szCs w:val="28"/>
        </w:rPr>
        <w:t>адания главы</w:t>
      </w:r>
      <w:r w:rsidRPr="001955DB">
        <w:rPr>
          <w:color w:val="000000"/>
          <w:sz w:val="28"/>
          <w:szCs w:val="28"/>
        </w:rPr>
        <w:t xml:space="preserve"> муниципального образования Алексинское сельское поселение Дорогобужского района Смоленской области</w:t>
      </w:r>
      <w:r w:rsidRPr="001955DB">
        <w:rPr>
          <w:color w:val="000000"/>
        </w:rPr>
        <w:t xml:space="preserve"> </w:t>
      </w:r>
      <w:r w:rsidRPr="001955DB">
        <w:rPr>
          <w:i/>
          <w:iCs/>
          <w:color w:val="000000"/>
          <w:sz w:val="28"/>
          <w:szCs w:val="28"/>
        </w:rPr>
        <w:t xml:space="preserve"> </w:t>
      </w:r>
      <w:r w:rsidRPr="00121383">
        <w:rPr>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color w:val="000000"/>
          <w:sz w:val="28"/>
          <w:szCs w:val="28"/>
        </w:rPr>
        <w:t xml:space="preserve"> Федеральным</w:t>
      </w:r>
      <w:r>
        <w:rPr>
          <w:color w:val="000000"/>
          <w:sz w:val="28"/>
          <w:szCs w:val="28"/>
        </w:rPr>
        <w:t xml:space="preserve"> </w:t>
      </w:r>
      <w:hyperlink r:id="rId8" w:history="1">
        <w:r w:rsidRPr="00301145">
          <w:rPr>
            <w:rStyle w:val="a8"/>
            <w:color w:val="000000"/>
            <w:sz w:val="28"/>
            <w:szCs w:val="28"/>
          </w:rPr>
          <w:t>законом</w:t>
        </w:r>
      </w:hyperlink>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301145">
          <w:rPr>
            <w:rStyle w:val="a8"/>
            <w:color w:val="000000"/>
            <w:sz w:val="28"/>
            <w:szCs w:val="28"/>
          </w:rPr>
          <w:t>законом</w:t>
        </w:r>
      </w:hyperlink>
      <w:r w:rsidRPr="00121383">
        <w:rPr>
          <w:color w:val="000000"/>
          <w:sz w:val="28"/>
          <w:szCs w:val="28"/>
        </w:rPr>
        <w:t xml:space="preserve">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 xml:space="preserve">распоряжением Правительства </w:t>
      </w:r>
      <w:r w:rsidRPr="00121383">
        <w:rPr>
          <w:color w:val="000000"/>
          <w:sz w:val="28"/>
          <w:szCs w:val="28"/>
          <w:shd w:val="clear" w:color="auto" w:fill="FFFFFF"/>
        </w:rPr>
        <w:lastRenderedPageBreak/>
        <w:t>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color w:val="000000"/>
          <w:sz w:val="28"/>
          <w:szCs w:val="28"/>
          <w:shd w:val="clear" w:color="auto" w:fill="FFFFFF"/>
        </w:rPr>
        <w:t xml:space="preserve"> </w:t>
      </w:r>
      <w:r w:rsidRPr="00121383">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121383">
          <w:rPr>
            <w:rStyle w:val="a8"/>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3.11. </w:t>
      </w:r>
      <w:r w:rsidRPr="0012138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3564" w:rsidRPr="00121383" w:rsidRDefault="00F53564" w:rsidP="00F5356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3564" w:rsidRPr="00121383" w:rsidRDefault="00F53564" w:rsidP="00F53564">
      <w:pPr>
        <w:spacing w:line="360" w:lineRule="auto"/>
        <w:ind w:firstLine="709"/>
        <w:jc w:val="both"/>
        <w:rPr>
          <w:color w:val="000000"/>
          <w:sz w:val="28"/>
          <w:szCs w:val="28"/>
        </w:rPr>
      </w:pPr>
      <w:r w:rsidRPr="00121383">
        <w:rPr>
          <w:color w:val="000000"/>
          <w:sz w:val="28"/>
          <w:szCs w:val="28"/>
          <w:shd w:val="clear" w:color="auto" w:fill="FFFFFF"/>
        </w:rPr>
        <w:lastRenderedPageBreak/>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F53564" w:rsidRPr="00121383" w:rsidRDefault="00F53564" w:rsidP="00F5356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53564" w:rsidRPr="00121383" w:rsidRDefault="00F53564" w:rsidP="00F5356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предприятия. </w:t>
      </w:r>
    </w:p>
    <w:p w:rsidR="00F53564" w:rsidRPr="00121383" w:rsidRDefault="00F53564" w:rsidP="00F5356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3564" w:rsidRPr="00121383" w:rsidRDefault="00F53564" w:rsidP="00F53564">
      <w:pPr>
        <w:pStyle w:val="ConsPlusNormal"/>
        <w:spacing w:line="360" w:lineRule="auto"/>
        <w:ind w:firstLine="709"/>
        <w:jc w:val="both"/>
      </w:pPr>
      <w:r w:rsidRPr="00121383">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121383">
        <w:rPr>
          <w:color w:val="000000"/>
          <w:sz w:val="28"/>
          <w:szCs w:val="28"/>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01145">
          <w:rPr>
            <w:rStyle w:val="a8"/>
            <w:color w:val="000000"/>
            <w:sz w:val="28"/>
            <w:szCs w:val="28"/>
          </w:rPr>
          <w:t>частью 2 статьи 90</w:t>
        </w:r>
      </w:hyperlink>
      <w:r w:rsidRPr="00121383">
        <w:rPr>
          <w:color w:val="000000"/>
          <w:sz w:val="28"/>
          <w:szCs w:val="28"/>
        </w:rPr>
        <w:t xml:space="preserve"> Федерального закона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w:t>
      </w:r>
      <w:r>
        <w:rPr>
          <w:color w:val="000000"/>
          <w:sz w:val="28"/>
          <w:szCs w:val="28"/>
        </w:rPr>
        <w:t xml:space="preserve"> </w:t>
      </w:r>
      <w:r w:rsidRPr="00121383">
        <w:rPr>
          <w:color w:val="000000"/>
          <w:sz w:val="28"/>
          <w:szCs w:val="28"/>
        </w:rPr>
        <w:t>контроле (надзоре) и муниципальном контроле в Российской Федерации».</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F53564" w:rsidRPr="00121383" w:rsidRDefault="00F53564" w:rsidP="00F53564">
      <w:pPr>
        <w:pStyle w:val="ConsPlusNormal"/>
        <w:spacing w:line="360" w:lineRule="auto"/>
        <w:ind w:firstLine="709"/>
        <w:jc w:val="both"/>
      </w:pPr>
      <w:r w:rsidRPr="0012138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3564" w:rsidRPr="00121383" w:rsidRDefault="00F53564" w:rsidP="00F53564">
      <w:pPr>
        <w:pStyle w:val="ConsPlusNormal"/>
        <w:spacing w:line="360" w:lineRule="auto"/>
        <w:ind w:firstLine="709"/>
        <w:jc w:val="both"/>
      </w:pPr>
      <w:r w:rsidRPr="00121383">
        <w:rPr>
          <w:color w:val="000000"/>
          <w:sz w:val="28"/>
          <w:szCs w:val="28"/>
        </w:rPr>
        <w:t>3.16. Информация о контрольных мероприятиях размещается в Едином реестре контрольных (надзорных) мероприятий.</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color w:val="000000"/>
          <w:sz w:val="28"/>
          <w:szCs w:val="28"/>
          <w:shd w:val="clear" w:color="auto" w:fill="FFFFFF"/>
        </w:rPr>
        <w:t xml:space="preserve">доведения их до контролируемых лиц посредством инфраструктуры, </w:t>
      </w:r>
      <w:r w:rsidRPr="00121383">
        <w:rPr>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color w:val="000000"/>
          <w:sz w:val="28"/>
          <w:szCs w:val="28"/>
        </w:rPr>
        <w:t>Единый портал</w:t>
      </w:r>
      <w:r w:rsidRPr="0012138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color w:val="000000"/>
          <w:sz w:val="28"/>
          <w:szCs w:val="28"/>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color w:val="000000"/>
          <w:sz w:val="28"/>
          <w:szCs w:val="28"/>
        </w:rPr>
        <w:t xml:space="preserve"> Указанный гражданин вправе направлять администрации документы на бумажном носителе.</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color w:val="000000"/>
          <w:sz w:val="28"/>
          <w:szCs w:val="28"/>
          <w:shd w:val="clear" w:color="auto" w:fill="FFFFFF"/>
        </w:rPr>
        <w:t xml:space="preserve">Федерального закона </w:t>
      </w:r>
      <w:r w:rsidRPr="00121383">
        <w:rPr>
          <w:color w:val="000000"/>
          <w:sz w:val="28"/>
          <w:szCs w:val="28"/>
        </w:rPr>
        <w:t>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w:t>
      </w:r>
      <w:r w:rsidRPr="00121383">
        <w:rPr>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3564" w:rsidRPr="00121383" w:rsidRDefault="00F53564" w:rsidP="00F53564">
      <w:pPr>
        <w:pStyle w:val="ConsPlusNormal"/>
        <w:spacing w:line="360" w:lineRule="auto"/>
        <w:ind w:firstLine="709"/>
        <w:jc w:val="both"/>
      </w:pPr>
      <w:r w:rsidRPr="00121383">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53564" w:rsidRPr="00121383" w:rsidRDefault="00F53564" w:rsidP="00F53564">
      <w:pPr>
        <w:pStyle w:val="ConsPlusNormal"/>
        <w:spacing w:line="360" w:lineRule="auto"/>
        <w:ind w:firstLine="709"/>
        <w:jc w:val="both"/>
      </w:pPr>
      <w:bookmarkStart w:id="2" w:name="Par318"/>
      <w:bookmarkEnd w:id="2"/>
      <w:r w:rsidRPr="0012138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3564" w:rsidRPr="00121383" w:rsidRDefault="00F53564" w:rsidP="00F53564">
      <w:pPr>
        <w:pStyle w:val="ConsPlusNormal"/>
        <w:spacing w:line="360" w:lineRule="auto"/>
        <w:ind w:firstLine="709"/>
        <w:jc w:val="both"/>
      </w:pPr>
      <w:r w:rsidRPr="0012138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53564" w:rsidRPr="00121383" w:rsidRDefault="00F53564" w:rsidP="00F53564">
      <w:pPr>
        <w:pStyle w:val="ConsPlusNormal"/>
        <w:spacing w:line="360" w:lineRule="auto"/>
        <w:ind w:firstLine="709"/>
        <w:jc w:val="both"/>
        <w:rPr>
          <w:color w:val="000000"/>
          <w:sz w:val="28"/>
          <w:szCs w:val="28"/>
        </w:rPr>
      </w:pPr>
      <w:r w:rsidRPr="00121383">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121383">
        <w:rPr>
          <w:color w:val="000000"/>
          <w:sz w:val="28"/>
          <w:szCs w:val="28"/>
        </w:rPr>
        <w:lastRenderedPageBreak/>
        <w:t>установленной законом ответственности;</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F53564" w:rsidRPr="00121383" w:rsidRDefault="00F53564" w:rsidP="00F53564">
      <w:pPr>
        <w:pStyle w:val="ConsPlusNormal"/>
        <w:spacing w:line="360" w:lineRule="auto"/>
        <w:ind w:firstLine="709"/>
        <w:jc w:val="both"/>
      </w:pPr>
      <w:r w:rsidRPr="0012138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3564" w:rsidRPr="00121383" w:rsidRDefault="00F53564" w:rsidP="00F53564">
      <w:pPr>
        <w:pStyle w:val="ConsPlusNormal"/>
        <w:spacing w:line="360" w:lineRule="auto"/>
        <w:ind w:firstLine="709"/>
        <w:jc w:val="both"/>
        <w:rPr>
          <w:sz w:val="28"/>
          <w:szCs w:val="28"/>
        </w:rPr>
      </w:pPr>
      <w:r w:rsidRPr="00121383">
        <w:rPr>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color w:val="000000"/>
          <w:sz w:val="28"/>
          <w:szCs w:val="28"/>
        </w:rPr>
        <w:t>Смоленской области</w:t>
      </w:r>
      <w:r w:rsidRPr="00121383">
        <w:rPr>
          <w:color w:val="000000"/>
          <w:sz w:val="28"/>
          <w:szCs w:val="28"/>
        </w:rPr>
        <w:t>, органами местного самоуправления, правоохранительными органами, организациями и гражданами.</w:t>
      </w:r>
    </w:p>
    <w:p w:rsidR="00F53564" w:rsidRDefault="00F53564" w:rsidP="00F53564">
      <w:pPr>
        <w:spacing w:line="360" w:lineRule="auto"/>
        <w:ind w:firstLine="709"/>
        <w:jc w:val="both"/>
        <w:rPr>
          <w:color w:val="000000"/>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3564" w:rsidRPr="00275E9E" w:rsidRDefault="00F53564" w:rsidP="00F53564">
      <w:pPr>
        <w:pStyle w:val="ConsPlusNormal"/>
        <w:ind w:firstLine="708"/>
        <w:jc w:val="center"/>
        <w:rPr>
          <w:b/>
          <w:bCs/>
          <w:color w:val="000000"/>
          <w:sz w:val="28"/>
          <w:szCs w:val="28"/>
        </w:rPr>
      </w:pPr>
      <w:r w:rsidRPr="00275E9E">
        <w:rPr>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
    <w:p w:rsidR="00F53564" w:rsidRPr="00275E9E" w:rsidRDefault="00F53564" w:rsidP="00F53564">
      <w:pPr>
        <w:pStyle w:val="ConsPlusNormal"/>
        <w:ind w:firstLine="708"/>
        <w:jc w:val="center"/>
        <w:rPr>
          <w:b/>
          <w:bCs/>
          <w:color w:val="000000"/>
          <w:sz w:val="28"/>
          <w:szCs w:val="28"/>
        </w:rPr>
      </w:pPr>
      <w:r>
        <w:rPr>
          <w:b/>
          <w:bCs/>
          <w:color w:val="000000"/>
          <w:sz w:val="28"/>
          <w:szCs w:val="28"/>
        </w:rPr>
        <w:t>к</w:t>
      </w:r>
      <w:r w:rsidRPr="00275E9E">
        <w:rPr>
          <w:b/>
          <w:bCs/>
          <w:color w:val="000000"/>
          <w:sz w:val="28"/>
          <w:szCs w:val="28"/>
        </w:rPr>
        <w:t>онтроль</w:t>
      </w:r>
      <w:r>
        <w:rPr>
          <w:b/>
          <w:bCs/>
          <w:color w:val="000000"/>
          <w:sz w:val="28"/>
          <w:szCs w:val="28"/>
        </w:rPr>
        <w:t xml:space="preserve">  </w:t>
      </w:r>
      <w:r w:rsidRPr="00E96DB3">
        <w:rPr>
          <w:b/>
          <w:color w:val="000000"/>
          <w:sz w:val="28"/>
          <w:szCs w:val="28"/>
        </w:rPr>
        <w:t>в сфере благоустройства</w:t>
      </w:r>
    </w:p>
    <w:p w:rsidR="00F53564" w:rsidRPr="00275E9E" w:rsidRDefault="00F53564" w:rsidP="00F53564">
      <w:pPr>
        <w:autoSpaceDE w:val="0"/>
        <w:autoSpaceDN w:val="0"/>
        <w:adjustRightInd w:val="0"/>
        <w:ind w:firstLine="708"/>
        <w:jc w:val="both"/>
        <w:rPr>
          <w:sz w:val="28"/>
          <w:szCs w:val="28"/>
        </w:rPr>
      </w:pPr>
      <w:r w:rsidRPr="00275E9E">
        <w:rPr>
          <w:sz w:val="28"/>
          <w:szCs w:val="28"/>
        </w:rPr>
        <w:t>4.1.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контроль</w:t>
      </w:r>
      <w:r>
        <w:rPr>
          <w:sz w:val="28"/>
          <w:szCs w:val="28"/>
        </w:rPr>
        <w:t xml:space="preserve">  </w:t>
      </w:r>
      <w:r>
        <w:rPr>
          <w:color w:val="000000"/>
          <w:sz w:val="28"/>
          <w:szCs w:val="28"/>
        </w:rPr>
        <w:t>в сфере благоустройства</w:t>
      </w:r>
      <w:r w:rsidRPr="00275E9E">
        <w:rPr>
          <w:sz w:val="28"/>
          <w:szCs w:val="28"/>
        </w:rPr>
        <w:t>, могут быть обжалованы в судебном порядке, установленном законодательством Российской Федерации.</w:t>
      </w:r>
    </w:p>
    <w:p w:rsidR="00F53564" w:rsidRPr="00275E9E" w:rsidRDefault="00F53564" w:rsidP="00F53564">
      <w:pPr>
        <w:autoSpaceDE w:val="0"/>
        <w:autoSpaceDN w:val="0"/>
        <w:adjustRightInd w:val="0"/>
        <w:ind w:firstLine="708"/>
        <w:jc w:val="both"/>
        <w:rPr>
          <w:b/>
          <w:bCs/>
          <w:sz w:val="28"/>
          <w:szCs w:val="28"/>
        </w:rPr>
      </w:pPr>
      <w:r w:rsidRPr="00275E9E">
        <w:rPr>
          <w:sz w:val="28"/>
          <w:szCs w:val="28"/>
        </w:rPr>
        <w:t>4.2. Досудебный порядок подачи жалоб на решения Администрации, действия (бездействие) должностных лиц, уполномоченных о</w:t>
      </w:r>
      <w:r>
        <w:rPr>
          <w:sz w:val="28"/>
          <w:szCs w:val="28"/>
        </w:rPr>
        <w:t xml:space="preserve">существлять муниципальный </w:t>
      </w:r>
      <w:r w:rsidRPr="00275E9E">
        <w:rPr>
          <w:sz w:val="28"/>
          <w:szCs w:val="28"/>
        </w:rPr>
        <w:t xml:space="preserve"> </w:t>
      </w:r>
      <w:r w:rsidRPr="00275E9E">
        <w:rPr>
          <w:sz w:val="28"/>
          <w:szCs w:val="28"/>
        </w:rPr>
        <w:lastRenderedPageBreak/>
        <w:t>контроль</w:t>
      </w:r>
      <w:r>
        <w:rPr>
          <w:sz w:val="28"/>
          <w:szCs w:val="28"/>
        </w:rPr>
        <w:t xml:space="preserve"> </w:t>
      </w:r>
      <w:r>
        <w:rPr>
          <w:color w:val="000000"/>
          <w:sz w:val="28"/>
          <w:szCs w:val="28"/>
        </w:rPr>
        <w:t>в сфере благоустройства</w:t>
      </w:r>
      <w:r w:rsidRPr="00275E9E">
        <w:rPr>
          <w:sz w:val="28"/>
          <w:szCs w:val="28"/>
        </w:rPr>
        <w:t>, не применяется,</w:t>
      </w:r>
      <w:r w:rsidRPr="00275E9E">
        <w:rPr>
          <w:bCs/>
          <w:sz w:val="28"/>
          <w:szCs w:val="28"/>
        </w:rPr>
        <w:t xml:space="preserve">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Pr="00275E9E">
        <w:rPr>
          <w:sz w:val="28"/>
          <w:szCs w:val="28"/>
        </w:rPr>
        <w:t>.</w:t>
      </w:r>
    </w:p>
    <w:p w:rsidR="00F53564" w:rsidRPr="00121383" w:rsidRDefault="00F53564" w:rsidP="00F53564">
      <w:pPr>
        <w:pStyle w:val="11"/>
        <w:spacing w:line="360" w:lineRule="auto"/>
        <w:ind w:firstLine="709"/>
        <w:jc w:val="both"/>
        <w:rPr>
          <w:rFonts w:ascii="Times New Roman" w:hAnsi="Times New Roman" w:cs="Times New Roman"/>
          <w:color w:val="000000"/>
          <w:sz w:val="28"/>
          <w:szCs w:val="28"/>
        </w:rPr>
      </w:pPr>
    </w:p>
    <w:p w:rsidR="00F53564" w:rsidRPr="00121383" w:rsidRDefault="00F53564" w:rsidP="00F53564">
      <w:pPr>
        <w:pStyle w:val="11"/>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F53564" w:rsidRPr="00121383" w:rsidRDefault="00F53564" w:rsidP="00F53564">
      <w:pPr>
        <w:pStyle w:val="11"/>
        <w:jc w:val="center"/>
        <w:rPr>
          <w:rFonts w:ascii="Times New Roman" w:hAnsi="Times New Roman" w:cs="Times New Roman"/>
          <w:b/>
          <w:bCs/>
          <w:color w:val="000000"/>
          <w:sz w:val="28"/>
          <w:szCs w:val="28"/>
        </w:rPr>
      </w:pPr>
    </w:p>
    <w:p w:rsidR="00F53564" w:rsidRPr="00121383" w:rsidRDefault="00F53564" w:rsidP="00F53564">
      <w:pPr>
        <w:pStyle w:val="11"/>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53564" w:rsidRPr="00121383" w:rsidRDefault="00F53564" w:rsidP="00F53564">
      <w:pPr>
        <w:pStyle w:val="11"/>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Советом депутатов Алексинского сельского поселения Дорогобужского района Смоленской области.</w:t>
      </w:r>
    </w:p>
    <w:p w:rsidR="00F53564" w:rsidRPr="00121383" w:rsidRDefault="00F53564" w:rsidP="00F53564">
      <w:pPr>
        <w:pStyle w:val="ConsTitle"/>
        <w:widowControl/>
        <w:spacing w:line="240" w:lineRule="exact"/>
        <w:jc w:val="both"/>
        <w:rPr>
          <w:rFonts w:ascii="Times New Roman" w:hAnsi="Times New Roman" w:cs="Times New Roman"/>
          <w:sz w:val="28"/>
          <w:szCs w:val="28"/>
        </w:rPr>
      </w:pPr>
    </w:p>
    <w:p w:rsidR="00F53564" w:rsidRPr="00121383" w:rsidRDefault="00F53564" w:rsidP="00F53564">
      <w:pPr>
        <w:pStyle w:val="ConsPlusNormal"/>
        <w:ind w:firstLine="0"/>
        <w:jc w:val="right"/>
        <w:rPr>
          <w:color w:val="000000"/>
        </w:rPr>
      </w:pPr>
      <w:r w:rsidRPr="00121383">
        <w:rPr>
          <w:color w:val="000000"/>
          <w:sz w:val="24"/>
          <w:szCs w:val="24"/>
        </w:rPr>
        <w:br w:type="page"/>
      </w:r>
    </w:p>
    <w:p w:rsidR="00F53564" w:rsidRPr="00121383" w:rsidRDefault="00F53564" w:rsidP="00F53564">
      <w:pPr>
        <w:pStyle w:val="ConsPlusNormal"/>
        <w:ind w:firstLine="0"/>
        <w:jc w:val="right"/>
      </w:pPr>
      <w:r w:rsidRPr="00121383">
        <w:rPr>
          <w:color w:val="000000"/>
          <w:sz w:val="24"/>
          <w:szCs w:val="24"/>
        </w:rPr>
        <w:lastRenderedPageBreak/>
        <w:t xml:space="preserve">Приложение </w:t>
      </w:r>
    </w:p>
    <w:p w:rsidR="00F53564" w:rsidRPr="00121383" w:rsidRDefault="00F53564" w:rsidP="00F53564">
      <w:pPr>
        <w:pStyle w:val="ConsPlusNormal"/>
        <w:ind w:firstLine="0"/>
        <w:jc w:val="right"/>
        <w:rPr>
          <w:color w:val="000000"/>
          <w:sz w:val="24"/>
          <w:szCs w:val="24"/>
        </w:rPr>
      </w:pPr>
      <w:r w:rsidRPr="00121383">
        <w:rPr>
          <w:color w:val="000000"/>
          <w:sz w:val="24"/>
          <w:szCs w:val="24"/>
        </w:rPr>
        <w:t xml:space="preserve">к Положению о муниципальном контроле </w:t>
      </w:r>
    </w:p>
    <w:p w:rsidR="00F53564" w:rsidRPr="00BB1CCB" w:rsidRDefault="00F53564" w:rsidP="00F53564">
      <w:pPr>
        <w:pStyle w:val="ConsPlusNormal"/>
        <w:ind w:firstLine="0"/>
        <w:jc w:val="right"/>
        <w:rPr>
          <w:color w:val="000000"/>
          <w:sz w:val="24"/>
          <w:szCs w:val="24"/>
        </w:rPr>
      </w:pPr>
      <w:r w:rsidRPr="00BB1CCB">
        <w:rPr>
          <w:color w:val="000000"/>
          <w:sz w:val="24"/>
          <w:szCs w:val="24"/>
        </w:rPr>
        <w:t>в сфере благоустройства на территории</w:t>
      </w:r>
    </w:p>
    <w:p w:rsidR="00F53564" w:rsidRDefault="00F53564" w:rsidP="00F53564">
      <w:pPr>
        <w:pStyle w:val="ConsPlusNormal"/>
        <w:ind w:firstLine="0"/>
        <w:jc w:val="right"/>
        <w:rPr>
          <w:color w:val="000000"/>
          <w:sz w:val="24"/>
          <w:szCs w:val="24"/>
        </w:rPr>
      </w:pPr>
      <w:r w:rsidRPr="00BB1CCB">
        <w:rPr>
          <w:color w:val="000000"/>
          <w:sz w:val="24"/>
          <w:szCs w:val="24"/>
        </w:rPr>
        <w:t xml:space="preserve">муниципального образования Алексинское </w:t>
      </w:r>
    </w:p>
    <w:p w:rsidR="00F53564" w:rsidRDefault="00F53564" w:rsidP="00F53564">
      <w:pPr>
        <w:pStyle w:val="ConsPlusNormal"/>
        <w:ind w:firstLine="0"/>
        <w:jc w:val="right"/>
        <w:rPr>
          <w:color w:val="000000"/>
          <w:sz w:val="24"/>
          <w:szCs w:val="24"/>
        </w:rPr>
      </w:pPr>
      <w:r w:rsidRPr="00BB1CCB">
        <w:rPr>
          <w:color w:val="000000"/>
          <w:sz w:val="24"/>
          <w:szCs w:val="24"/>
        </w:rPr>
        <w:t xml:space="preserve">сельское поселение </w:t>
      </w:r>
      <w:r>
        <w:rPr>
          <w:color w:val="000000"/>
          <w:sz w:val="24"/>
          <w:szCs w:val="24"/>
        </w:rPr>
        <w:t>Дорогобужского района</w:t>
      </w:r>
    </w:p>
    <w:p w:rsidR="00F53564" w:rsidRPr="00BB1CCB" w:rsidRDefault="00F53564" w:rsidP="00F53564">
      <w:pPr>
        <w:pStyle w:val="ConsPlusNormal"/>
        <w:ind w:firstLine="0"/>
        <w:jc w:val="right"/>
        <w:rPr>
          <w:color w:val="000000"/>
          <w:sz w:val="24"/>
          <w:szCs w:val="24"/>
        </w:rPr>
      </w:pPr>
      <w:r w:rsidRPr="00BB1CCB">
        <w:rPr>
          <w:color w:val="000000"/>
          <w:sz w:val="24"/>
          <w:szCs w:val="24"/>
        </w:rPr>
        <w:t xml:space="preserve"> Смоленской области.</w:t>
      </w:r>
    </w:p>
    <w:p w:rsidR="00F53564" w:rsidRPr="00121383" w:rsidRDefault="00F53564" w:rsidP="00F53564">
      <w:pPr>
        <w:pStyle w:val="ConsPlusNormal"/>
        <w:ind w:firstLine="0"/>
        <w:jc w:val="right"/>
        <w:rPr>
          <w:b/>
          <w:bCs/>
          <w:color w:val="000000"/>
          <w:sz w:val="24"/>
          <w:szCs w:val="24"/>
        </w:rPr>
      </w:pPr>
    </w:p>
    <w:p w:rsidR="00F53564" w:rsidRPr="00121383" w:rsidRDefault="00F53564" w:rsidP="00F53564">
      <w:pPr>
        <w:widowControl w:val="0"/>
        <w:autoSpaceDE w:val="0"/>
        <w:spacing w:line="276" w:lineRule="auto"/>
        <w:ind w:firstLine="540"/>
        <w:jc w:val="both"/>
        <w:rPr>
          <w:color w:val="000000"/>
        </w:rPr>
      </w:pPr>
      <w:bookmarkStart w:id="3" w:name="Par381"/>
      <w:bookmarkEnd w:id="3"/>
    </w:p>
    <w:p w:rsidR="00F53564" w:rsidRPr="00121383" w:rsidRDefault="00F53564" w:rsidP="00F53564">
      <w:pPr>
        <w:pStyle w:val="ConsPlusTitle"/>
        <w:jc w:val="center"/>
      </w:pPr>
      <w:r w:rsidRPr="00121383">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Pr>
          <w:color w:val="000000"/>
          <w:sz w:val="28"/>
          <w:szCs w:val="28"/>
        </w:rPr>
        <w:t xml:space="preserve"> </w:t>
      </w:r>
      <w:r w:rsidRPr="00121383">
        <w:rPr>
          <w:color w:val="000000"/>
          <w:sz w:val="28"/>
          <w:szCs w:val="28"/>
        </w:rPr>
        <w:t>проверок при</w:t>
      </w:r>
    </w:p>
    <w:p w:rsidR="00F53564" w:rsidRPr="00121383" w:rsidRDefault="00F53564" w:rsidP="00F53564">
      <w:pPr>
        <w:pStyle w:val="ConsPlusTitle"/>
        <w:jc w:val="center"/>
        <w:rPr>
          <w:b w:val="0"/>
          <w:bCs w:val="0"/>
          <w:color w:val="000000"/>
          <w:sz w:val="28"/>
          <w:szCs w:val="28"/>
        </w:rPr>
      </w:pPr>
      <w:r w:rsidRPr="00121383">
        <w:rPr>
          <w:color w:val="000000"/>
          <w:sz w:val="28"/>
          <w:szCs w:val="28"/>
        </w:rPr>
        <w:t>осуществлении администрацией</w:t>
      </w:r>
      <w:r w:rsidRPr="00BB1CCB">
        <w:rPr>
          <w:color w:val="000000"/>
          <w:sz w:val="28"/>
          <w:szCs w:val="28"/>
        </w:rPr>
        <w:t xml:space="preserve">  Алексинского сельского поселения Дорогобужского района Смоленской области</w:t>
      </w:r>
      <w:r w:rsidRPr="00BB1CCB">
        <w:rPr>
          <w:b w:val="0"/>
          <w:bCs w:val="0"/>
          <w:i/>
          <w:iCs/>
          <w:color w:val="000000"/>
        </w:rPr>
        <w:t xml:space="preserve"> </w:t>
      </w:r>
    </w:p>
    <w:p w:rsidR="00F53564" w:rsidRPr="00121383" w:rsidRDefault="00F53564" w:rsidP="00F53564">
      <w:pPr>
        <w:pStyle w:val="ConsPlusTitle"/>
        <w:jc w:val="center"/>
        <w:rPr>
          <w:color w:val="000000"/>
          <w:sz w:val="28"/>
          <w:szCs w:val="28"/>
        </w:rPr>
      </w:pPr>
      <w:r w:rsidRPr="00121383">
        <w:rPr>
          <w:color w:val="000000"/>
          <w:sz w:val="28"/>
          <w:szCs w:val="28"/>
        </w:rPr>
        <w:t>контроля в сфере благоустройства</w:t>
      </w:r>
    </w:p>
    <w:p w:rsidR="00F53564" w:rsidRPr="00121383" w:rsidRDefault="00F53564" w:rsidP="00F53564">
      <w:pPr>
        <w:pStyle w:val="ConsPlusNormal"/>
        <w:ind w:firstLine="540"/>
        <w:jc w:val="both"/>
        <w:rPr>
          <w:color w:val="000000"/>
        </w:rPr>
      </w:pPr>
    </w:p>
    <w:p w:rsidR="00F53564" w:rsidRPr="00121383" w:rsidRDefault="00F53564" w:rsidP="00F53564">
      <w:pPr>
        <w:pStyle w:val="ConsPlusNormal"/>
        <w:ind w:firstLine="540"/>
        <w:jc w:val="both"/>
        <w:rPr>
          <w:color w:val="000000"/>
        </w:rPr>
      </w:pPr>
    </w:p>
    <w:p w:rsidR="00F53564" w:rsidRPr="00121383" w:rsidRDefault="00F53564" w:rsidP="00F5356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F53564" w:rsidRPr="00121383" w:rsidRDefault="00F53564" w:rsidP="00F5356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F53564" w:rsidRPr="00121383" w:rsidRDefault="00F53564" w:rsidP="00F5356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rsidR="00F53564" w:rsidRPr="00121383" w:rsidRDefault="00F53564" w:rsidP="00F5356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3564" w:rsidRPr="00121383" w:rsidRDefault="00F53564" w:rsidP="00F5356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53564" w:rsidRDefault="00F53564" w:rsidP="00F53564">
      <w:pPr>
        <w:pStyle w:val="s1"/>
        <w:shd w:val="clear" w:color="auto" w:fill="FFFFFF"/>
        <w:spacing w:line="360" w:lineRule="auto"/>
        <w:rPr>
          <w:rStyle w:val="aa"/>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F53564" w:rsidRPr="00121383" w:rsidRDefault="00F53564" w:rsidP="00F53564">
      <w:pPr>
        <w:pStyle w:val="s1"/>
        <w:shd w:val="clear" w:color="auto" w:fill="FFFFFF"/>
        <w:spacing w:line="360" w:lineRule="auto"/>
        <w:rPr>
          <w:color w:val="000000"/>
          <w:sz w:val="28"/>
          <w:szCs w:val="28"/>
        </w:rPr>
      </w:pP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121383">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F53564" w:rsidRPr="00121383" w:rsidRDefault="00F53564" w:rsidP="00F5356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53564" w:rsidRPr="00121383" w:rsidRDefault="00F53564" w:rsidP="00F53564">
      <w:pPr>
        <w:pStyle w:val="21"/>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Pr>
          <w:color w:val="000000"/>
          <w:sz w:val="28"/>
          <w:szCs w:val="28"/>
        </w:rPr>
        <w:t>ом.</w:t>
      </w:r>
    </w:p>
    <w:p w:rsidR="00F53564" w:rsidRDefault="00F53564" w:rsidP="00F53564">
      <w:pPr>
        <w:pStyle w:val="21"/>
        <w:tabs>
          <w:tab w:val="left" w:pos="1200"/>
        </w:tabs>
        <w:spacing w:after="0" w:line="360" w:lineRule="auto"/>
        <w:ind w:firstLine="709"/>
        <w:jc w:val="both"/>
        <w:rPr>
          <w:rStyle w:val="aa"/>
          <w:sz w:val="28"/>
          <w:szCs w:val="28"/>
        </w:rPr>
      </w:pPr>
      <w:r w:rsidRPr="00121383">
        <w:rPr>
          <w:sz w:val="28"/>
          <w:szCs w:val="28"/>
        </w:rPr>
        <w:t>12. Выпас сельскохозяйственных животных и птиц на территориях общего пользования</w:t>
      </w:r>
      <w:r>
        <w:rPr>
          <w:sz w:val="28"/>
          <w:szCs w:val="28"/>
        </w:rPr>
        <w:t>.</w:t>
      </w:r>
    </w:p>
    <w:p w:rsidR="00F53564" w:rsidRPr="00121383" w:rsidRDefault="00F53564" w:rsidP="00F53564">
      <w:pPr>
        <w:pStyle w:val="21"/>
        <w:tabs>
          <w:tab w:val="left" w:pos="1200"/>
        </w:tabs>
        <w:spacing w:after="0" w:line="360" w:lineRule="auto"/>
        <w:ind w:firstLine="709"/>
        <w:jc w:val="both"/>
        <w:rPr>
          <w:color w:val="000000"/>
          <w:sz w:val="28"/>
          <w:szCs w:val="28"/>
        </w:rPr>
      </w:pPr>
    </w:p>
    <w:p w:rsidR="00F53564" w:rsidRPr="00121383" w:rsidRDefault="00F53564" w:rsidP="00F53564">
      <w:pPr>
        <w:pStyle w:val="ConsPlusNormal"/>
        <w:spacing w:line="360" w:lineRule="auto"/>
        <w:ind w:firstLine="709"/>
        <w:jc w:val="both"/>
        <w:rPr>
          <w:color w:val="000000"/>
          <w:sz w:val="28"/>
          <w:szCs w:val="28"/>
        </w:rPr>
      </w:pPr>
    </w:p>
    <w:p w:rsidR="00F53564" w:rsidRPr="00121383" w:rsidRDefault="00F53564" w:rsidP="00F53564">
      <w:pPr>
        <w:pStyle w:val="ConsTitle"/>
        <w:widowControl/>
        <w:spacing w:line="240" w:lineRule="exact"/>
        <w:jc w:val="both"/>
        <w:rPr>
          <w:rFonts w:ascii="Times New Roman" w:hAnsi="Times New Roman" w:cs="Times New Roman"/>
          <w:i/>
          <w:iCs/>
          <w:color w:val="000000"/>
          <w:sz w:val="24"/>
          <w:szCs w:val="24"/>
        </w:rPr>
      </w:pPr>
    </w:p>
    <w:p w:rsidR="00E40EC7" w:rsidRDefault="00E40EC7" w:rsidP="00676EDD">
      <w:pPr>
        <w:ind w:right="-1"/>
        <w:rPr>
          <w:sz w:val="24"/>
          <w:szCs w:val="24"/>
        </w:rPr>
      </w:pPr>
    </w:p>
    <w:sectPr w:rsidR="00E40EC7" w:rsidSect="00E40EC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FA" w:rsidRDefault="005701FA" w:rsidP="00F53564">
      <w:r>
        <w:separator/>
      </w:r>
    </w:p>
  </w:endnote>
  <w:endnote w:type="continuationSeparator" w:id="1">
    <w:p w:rsidR="005701FA" w:rsidRDefault="005701FA" w:rsidP="00F53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FA" w:rsidRDefault="005701FA" w:rsidP="00F53564">
      <w:r>
        <w:separator/>
      </w:r>
    </w:p>
  </w:footnote>
  <w:footnote w:type="continuationSeparator" w:id="1">
    <w:p w:rsidR="005701FA" w:rsidRDefault="005701FA" w:rsidP="00F53564">
      <w:r>
        <w:continuationSeparator/>
      </w:r>
    </w:p>
  </w:footnote>
  <w:footnote w:id="2">
    <w:p w:rsidR="00F53564" w:rsidRPr="00121383" w:rsidRDefault="00F53564" w:rsidP="00F53564">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0EC7"/>
    <w:rsid w:val="00000EE1"/>
    <w:rsid w:val="000D15B0"/>
    <w:rsid w:val="00145A5C"/>
    <w:rsid w:val="00221E12"/>
    <w:rsid w:val="002637FC"/>
    <w:rsid w:val="00273FC4"/>
    <w:rsid w:val="00275E9E"/>
    <w:rsid w:val="002C64EB"/>
    <w:rsid w:val="003A2FFD"/>
    <w:rsid w:val="003B001F"/>
    <w:rsid w:val="003E41EF"/>
    <w:rsid w:val="00467FBE"/>
    <w:rsid w:val="004C11BD"/>
    <w:rsid w:val="005701FA"/>
    <w:rsid w:val="005E7CA9"/>
    <w:rsid w:val="00676EDD"/>
    <w:rsid w:val="006B2BAB"/>
    <w:rsid w:val="00725757"/>
    <w:rsid w:val="00915BD1"/>
    <w:rsid w:val="00995A61"/>
    <w:rsid w:val="009B3B86"/>
    <w:rsid w:val="00AC35F2"/>
    <w:rsid w:val="00B84A92"/>
    <w:rsid w:val="00BF5248"/>
    <w:rsid w:val="00C44109"/>
    <w:rsid w:val="00C743EE"/>
    <w:rsid w:val="00E11C8C"/>
    <w:rsid w:val="00E335CD"/>
    <w:rsid w:val="00E40EC7"/>
    <w:rsid w:val="00E96DB3"/>
    <w:rsid w:val="00EA46B8"/>
    <w:rsid w:val="00EB3819"/>
    <w:rsid w:val="00EF37E1"/>
    <w:rsid w:val="00F13D52"/>
    <w:rsid w:val="00F53564"/>
    <w:rsid w:val="00F91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11C8C"/>
    <w:pPr>
      <w:spacing w:before="100" w:beforeAutospacing="1" w:after="100" w:afterAutospacing="1"/>
    </w:pPr>
    <w:rPr>
      <w:sz w:val="24"/>
      <w:szCs w:val="24"/>
    </w:rPr>
  </w:style>
  <w:style w:type="character" w:styleId="a7">
    <w:name w:val="Strong"/>
    <w:basedOn w:val="a0"/>
    <w:uiPriority w:val="22"/>
    <w:qFormat/>
    <w:rsid w:val="00E11C8C"/>
    <w:rPr>
      <w:b/>
      <w:bCs/>
    </w:rPr>
  </w:style>
  <w:style w:type="character" w:styleId="a8">
    <w:name w:val="Hyperlink"/>
    <w:basedOn w:val="a0"/>
    <w:unhideWhenUsed/>
    <w:rsid w:val="00E11C8C"/>
    <w:rPr>
      <w:color w:val="0000FF"/>
      <w:u w:val="single"/>
    </w:rPr>
  </w:style>
  <w:style w:type="paragraph" w:customStyle="1" w:styleId="ConsNormal">
    <w:name w:val="ConsNormal"/>
    <w:rsid w:val="00676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95A6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917A3"/>
    <w:pPr>
      <w:ind w:firstLine="720"/>
      <w:jc w:val="both"/>
    </w:pPr>
    <w:rPr>
      <w:rFonts w:ascii="Arial" w:hAnsi="Arial" w:cs="Arial"/>
      <w:sz w:val="26"/>
      <w:szCs w:val="26"/>
    </w:rPr>
  </w:style>
  <w:style w:type="paragraph" w:customStyle="1" w:styleId="11">
    <w:name w:val="Без интервала1"/>
    <w:rsid w:val="00F917A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F917A3"/>
    <w:rPr>
      <w:vertAlign w:val="superscript"/>
    </w:rPr>
  </w:style>
  <w:style w:type="character" w:customStyle="1" w:styleId="ConsPlusNormal1">
    <w:name w:val="ConsPlusNormal1"/>
    <w:link w:val="ConsPlusNormal"/>
    <w:locked/>
    <w:rsid w:val="00F917A3"/>
    <w:rPr>
      <w:rFonts w:ascii="Times New Roman" w:eastAsia="Times New Roman" w:hAnsi="Times New Roman" w:cs="Times New Roman"/>
      <w:sz w:val="16"/>
      <w:szCs w:val="16"/>
      <w:lang w:eastAsia="ru-RU"/>
    </w:rPr>
  </w:style>
  <w:style w:type="paragraph" w:customStyle="1" w:styleId="ConsTitle">
    <w:name w:val="ConsTitle"/>
    <w:rsid w:val="00F53564"/>
    <w:pPr>
      <w:widowControl w:val="0"/>
      <w:suppressAutoHyphens/>
      <w:snapToGrid w:val="0"/>
      <w:spacing w:after="0" w:line="240" w:lineRule="auto"/>
    </w:pPr>
    <w:rPr>
      <w:rFonts w:ascii="Arial" w:eastAsia="Times New Roman" w:hAnsi="Arial" w:cs="Arial"/>
      <w:b/>
      <w:sz w:val="16"/>
      <w:szCs w:val="20"/>
      <w:lang w:eastAsia="zh-CN"/>
    </w:rPr>
  </w:style>
  <w:style w:type="paragraph" w:styleId="21">
    <w:name w:val="Body Text 2"/>
    <w:basedOn w:val="a"/>
    <w:link w:val="22"/>
    <w:uiPriority w:val="99"/>
    <w:unhideWhenUsed/>
    <w:rsid w:val="00F53564"/>
    <w:pPr>
      <w:spacing w:after="120" w:line="480" w:lineRule="auto"/>
    </w:pPr>
    <w:rPr>
      <w:sz w:val="24"/>
      <w:szCs w:val="24"/>
    </w:rPr>
  </w:style>
  <w:style w:type="character" w:customStyle="1" w:styleId="22">
    <w:name w:val="Основной текст 2 Знак"/>
    <w:basedOn w:val="a0"/>
    <w:link w:val="21"/>
    <w:uiPriority w:val="99"/>
    <w:rsid w:val="00F535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0EC7"/>
    <w:pPr>
      <w:keepNext/>
      <w:jc w:val="both"/>
      <w:outlineLvl w:val="0"/>
    </w:pPr>
    <w:rPr>
      <w:sz w:val="24"/>
      <w:szCs w:val="24"/>
    </w:rPr>
  </w:style>
  <w:style w:type="paragraph" w:styleId="2">
    <w:name w:val="heading 2"/>
    <w:basedOn w:val="a"/>
    <w:next w:val="a"/>
    <w:link w:val="20"/>
    <w:semiHidden/>
    <w:unhideWhenUsed/>
    <w:qFormat/>
    <w:rsid w:val="00E40EC7"/>
    <w:pPr>
      <w:keepNext/>
      <w:jc w:val="righ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C7"/>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40EC7"/>
    <w:rPr>
      <w:rFonts w:ascii="Times New Roman" w:eastAsia="Times New Roman" w:hAnsi="Times New Roman" w:cs="Times New Roman"/>
      <w:sz w:val="24"/>
      <w:szCs w:val="24"/>
      <w:lang w:eastAsia="ru-RU"/>
    </w:rPr>
  </w:style>
  <w:style w:type="paragraph" w:customStyle="1" w:styleId="ConsPlusNormal">
    <w:name w:val="ConsPlusNormal"/>
    <w:rsid w:val="00E40EC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ConsPlusTitle">
    <w:name w:val="ConsPlusTitle"/>
    <w:rsid w:val="00E40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zh-CN"/>
    </w:rPr>
  </w:style>
  <w:style w:type="paragraph" w:styleId="a3">
    <w:name w:val="Balloon Text"/>
    <w:basedOn w:val="a"/>
    <w:link w:val="a4"/>
    <w:uiPriority w:val="99"/>
    <w:semiHidden/>
    <w:unhideWhenUsed/>
    <w:rsid w:val="003A2FFD"/>
    <w:rPr>
      <w:rFonts w:ascii="Tahoma" w:hAnsi="Tahoma" w:cs="Tahoma"/>
      <w:sz w:val="16"/>
      <w:szCs w:val="16"/>
    </w:rPr>
  </w:style>
  <w:style w:type="character" w:customStyle="1" w:styleId="a4">
    <w:name w:val="Текст выноски Знак"/>
    <w:basedOn w:val="a0"/>
    <w:link w:val="a3"/>
    <w:uiPriority w:val="99"/>
    <w:semiHidden/>
    <w:rsid w:val="003A2FFD"/>
    <w:rPr>
      <w:rFonts w:ascii="Tahoma" w:eastAsia="Times New Roman" w:hAnsi="Tahoma" w:cs="Tahoma"/>
      <w:sz w:val="16"/>
      <w:szCs w:val="16"/>
      <w:lang w:eastAsia="ru-RU"/>
    </w:rPr>
  </w:style>
  <w:style w:type="table" w:styleId="a5">
    <w:name w:val="Table Grid"/>
    <w:basedOn w:val="a1"/>
    <w:uiPriority w:val="59"/>
    <w:rsid w:val="00AC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4022">
      <w:bodyDiv w:val="1"/>
      <w:marLeft w:val="0"/>
      <w:marRight w:val="0"/>
      <w:marTop w:val="0"/>
      <w:marBottom w:val="0"/>
      <w:divBdr>
        <w:top w:val="none" w:sz="0" w:space="0" w:color="auto"/>
        <w:left w:val="none" w:sz="0" w:space="0" w:color="auto"/>
        <w:bottom w:val="none" w:sz="0" w:space="0" w:color="auto"/>
        <w:right w:val="none" w:sz="0" w:space="0" w:color="auto"/>
      </w:divBdr>
    </w:div>
    <w:div w:id="875197800">
      <w:bodyDiv w:val="1"/>
      <w:marLeft w:val="0"/>
      <w:marRight w:val="0"/>
      <w:marTop w:val="0"/>
      <w:marBottom w:val="0"/>
      <w:divBdr>
        <w:top w:val="none" w:sz="0" w:space="0" w:color="auto"/>
        <w:left w:val="none" w:sz="0" w:space="0" w:color="auto"/>
        <w:bottom w:val="none" w:sz="0" w:space="0" w:color="auto"/>
        <w:right w:val="none" w:sz="0" w:space="0" w:color="auto"/>
      </w:divBdr>
      <w:divsChild>
        <w:div w:id="1192767176">
          <w:marLeft w:val="0"/>
          <w:marRight w:val="0"/>
          <w:marTop w:val="0"/>
          <w:marBottom w:val="0"/>
          <w:divBdr>
            <w:top w:val="none" w:sz="0" w:space="0" w:color="auto"/>
            <w:left w:val="none" w:sz="0" w:space="0" w:color="auto"/>
            <w:bottom w:val="none" w:sz="0" w:space="0" w:color="auto"/>
            <w:right w:val="none" w:sz="0" w:space="0" w:color="auto"/>
          </w:divBdr>
        </w:div>
      </w:divsChild>
    </w:div>
    <w:div w:id="1064139628">
      <w:bodyDiv w:val="1"/>
      <w:marLeft w:val="0"/>
      <w:marRight w:val="0"/>
      <w:marTop w:val="0"/>
      <w:marBottom w:val="0"/>
      <w:divBdr>
        <w:top w:val="none" w:sz="0" w:space="0" w:color="auto"/>
        <w:left w:val="none" w:sz="0" w:space="0" w:color="auto"/>
        <w:bottom w:val="none" w:sz="0" w:space="0" w:color="auto"/>
        <w:right w:val="none" w:sz="0" w:space="0" w:color="auto"/>
      </w:divBdr>
    </w:div>
    <w:div w:id="10778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cp:lastPrinted>2023-02-03T11:48:00Z</cp:lastPrinted>
  <dcterms:created xsi:type="dcterms:W3CDTF">2023-02-01T14:17:00Z</dcterms:created>
  <dcterms:modified xsi:type="dcterms:W3CDTF">2023-03-13T07:05:00Z</dcterms:modified>
</cp:coreProperties>
</file>