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138"/>
      </w:tblGrid>
      <w:tr w:rsidR="00F46C7D" w:rsidRPr="00F46C7D" w:rsidTr="0022314D">
        <w:trPr>
          <w:cantSplit/>
        </w:trPr>
        <w:tc>
          <w:tcPr>
            <w:tcW w:w="10421" w:type="dxa"/>
          </w:tcPr>
          <w:bookmarkStart w:id="0" w:name="_Hlk183596350"/>
          <w:bookmarkStart w:id="1" w:name="_Hlk183596791"/>
          <w:bookmarkStart w:id="2" w:name="_GoBack"/>
          <w:bookmarkEnd w:id="2"/>
          <w:p w:rsidR="00F46C7D" w:rsidRPr="00F46C7D" w:rsidRDefault="00F46C7D" w:rsidP="00F4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46C7D">
              <w:rPr>
                <w:rFonts w:ascii="Times New Roman" w:eastAsia="Times New Roman" w:hAnsi="Times New Roman" w:cs="Times New Roman"/>
                <w:sz w:val="28"/>
                <w:szCs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809842335" r:id="rId6"/>
              </w:object>
            </w:r>
          </w:p>
        </w:tc>
      </w:tr>
      <w:tr w:rsidR="00F46C7D" w:rsidRPr="00F46C7D" w:rsidTr="0022314D">
        <w:trPr>
          <w:trHeight w:val="1155"/>
        </w:trPr>
        <w:tc>
          <w:tcPr>
            <w:tcW w:w="10421" w:type="dxa"/>
          </w:tcPr>
          <w:p w:rsidR="00F46C7D" w:rsidRPr="00F46C7D" w:rsidRDefault="00F46C7D" w:rsidP="00F46C7D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F46C7D" w:rsidRPr="00F46C7D" w:rsidRDefault="00F46C7D" w:rsidP="00F46C7D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3" w:name="_Hlk183598288"/>
            <w:bookmarkStart w:id="4" w:name="_Hlk183598268"/>
            <w:r w:rsidRPr="00F46C7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АДМИНИСТРАЦИЯ МУНИЦИПАЛЬНОГО ОБРАЗОВАНИЯ</w:t>
            </w:r>
          </w:p>
          <w:p w:rsidR="00F46C7D" w:rsidRPr="00F46C7D" w:rsidRDefault="00F46C7D" w:rsidP="00F46C7D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46C7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«ДОРОГОБУЖСКИЙ МУНИЦИПАЛЬНЫЙ ОКРУГ»</w:t>
            </w:r>
          </w:p>
          <w:p w:rsidR="00F46C7D" w:rsidRPr="00F46C7D" w:rsidRDefault="00F46C7D" w:rsidP="00F46C7D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46C7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СМОЛЕНСКОЙ ОБЛАСТИ</w:t>
            </w:r>
          </w:p>
          <w:bookmarkEnd w:id="3"/>
          <w:p w:rsidR="00F46C7D" w:rsidRPr="00F46C7D" w:rsidRDefault="00F46C7D" w:rsidP="00F46C7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46C7D" w:rsidRPr="00F46C7D" w:rsidRDefault="00F46C7D" w:rsidP="00F4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gramStart"/>
            <w:r w:rsidRPr="00F46C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Р</w:t>
            </w:r>
            <w:proofErr w:type="gramEnd"/>
            <w:r w:rsidRPr="00F46C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А С П О Р Я Ж Е Н И Е</w:t>
            </w:r>
            <w:bookmarkEnd w:id="4"/>
          </w:p>
        </w:tc>
      </w:tr>
      <w:tr w:rsidR="00F46C7D" w:rsidRPr="00F46C7D" w:rsidTr="0022314D">
        <w:tc>
          <w:tcPr>
            <w:tcW w:w="10421" w:type="dxa"/>
          </w:tcPr>
          <w:p w:rsidR="00F46C7D" w:rsidRPr="00F46C7D" w:rsidRDefault="00F46C7D" w:rsidP="00F46C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C7D" w:rsidRPr="00F46C7D" w:rsidRDefault="00F46C7D" w:rsidP="008523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83598328"/>
            <w:r w:rsidRPr="00F46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40756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07.03.2025</w:t>
            </w:r>
            <w:r w:rsidRPr="00F46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5"/>
            <w:r w:rsidR="008523D2">
              <w:rPr>
                <w:rFonts w:ascii="Times New Roman" w:eastAsia="Times New Roman" w:hAnsi="Times New Roman" w:cs="Times New Roman"/>
                <w:sz w:val="24"/>
                <w:szCs w:val="24"/>
              </w:rPr>
              <w:t>191-р</w:t>
            </w:r>
          </w:p>
        </w:tc>
      </w:tr>
    </w:tbl>
    <w:bookmarkEnd w:id="0"/>
    <w:p w:rsidR="00F46C7D" w:rsidRPr="00F46C7D" w:rsidRDefault="00F46C7D" w:rsidP="00F46C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C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F46C7D">
        <w:rPr>
          <w:rFonts w:ascii="Times New Roman" w:eastAsia="Times New Roman" w:hAnsi="Times New Roman" w:cs="Times New Roman"/>
          <w:sz w:val="24"/>
          <w:szCs w:val="24"/>
        </w:rPr>
        <w:tab/>
      </w:r>
      <w:r w:rsidRPr="00F46C7D">
        <w:rPr>
          <w:rFonts w:ascii="Times New Roman" w:eastAsia="Times New Roman" w:hAnsi="Times New Roman" w:cs="Times New Roman"/>
          <w:sz w:val="24"/>
          <w:szCs w:val="24"/>
        </w:rPr>
        <w:tab/>
      </w:r>
      <w:r w:rsidRPr="00F46C7D">
        <w:rPr>
          <w:rFonts w:ascii="Times New Roman" w:eastAsia="Times New Roman" w:hAnsi="Times New Roman" w:cs="Times New Roman"/>
          <w:sz w:val="24"/>
          <w:szCs w:val="24"/>
        </w:rPr>
        <w:tab/>
      </w:r>
      <w:r w:rsidRPr="00F46C7D">
        <w:rPr>
          <w:rFonts w:ascii="Times New Roman" w:eastAsia="Times New Roman" w:hAnsi="Times New Roman" w:cs="Times New Roman"/>
          <w:sz w:val="24"/>
          <w:szCs w:val="24"/>
        </w:rPr>
        <w:tab/>
      </w:r>
      <w:r w:rsidRPr="00F46C7D">
        <w:rPr>
          <w:rFonts w:ascii="Times New Roman" w:eastAsia="Times New Roman" w:hAnsi="Times New Roman" w:cs="Times New Roman"/>
          <w:sz w:val="24"/>
          <w:szCs w:val="24"/>
        </w:rPr>
        <w:tab/>
      </w:r>
      <w:r w:rsidRPr="00F46C7D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F46C7D" w:rsidRPr="00F46C7D" w:rsidTr="0022314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46C7D" w:rsidRPr="00F46C7D" w:rsidRDefault="00F46C7D" w:rsidP="00F46C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определении </w:t>
            </w:r>
            <w:proofErr w:type="gramStart"/>
            <w:r w:rsidRPr="00F46C7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размещения площадки временного складирования древесных остатков</w:t>
            </w:r>
            <w:proofErr w:type="gramEnd"/>
            <w:r w:rsidRPr="00F46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</w:t>
            </w:r>
            <w:bookmarkStart w:id="6" w:name="_Hlk183595900"/>
            <w:bookmarkStart w:id="7" w:name="_Hlk183595712"/>
            <w:r w:rsidRPr="00F46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C7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муниципального образования «Дорогобужский </w:t>
            </w:r>
            <w:bookmarkStart w:id="8" w:name="_Hlk183594593"/>
            <w:r w:rsidRPr="00F46C7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муниципальный</w:t>
            </w:r>
            <w:bookmarkEnd w:id="8"/>
            <w:r w:rsidRPr="00F46C7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округ» Смоленской области</w:t>
            </w:r>
            <w:bookmarkEnd w:id="6"/>
            <w:r w:rsidRPr="00F46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End w:id="7"/>
          </w:p>
        </w:tc>
      </w:tr>
    </w:tbl>
    <w:bookmarkEnd w:id="1"/>
    <w:p w:rsidR="00F46C7D" w:rsidRPr="00F46C7D" w:rsidRDefault="00F46C7D" w:rsidP="00F46C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C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46C7D" w:rsidRPr="00F46C7D" w:rsidRDefault="00F46C7D" w:rsidP="00F46C7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C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8 Федерального закона от 24.06.1998 №89-ФЗ «Об отходах производства и потребления», в связи с необходимостью </w:t>
      </w:r>
      <w:bookmarkStart w:id="9" w:name="_Hlk72838135"/>
      <w:r w:rsidRPr="00F46C7D">
        <w:rPr>
          <w:rFonts w:ascii="Times New Roman" w:eastAsia="Times New Roman" w:hAnsi="Times New Roman" w:cs="Times New Roman"/>
          <w:sz w:val="28"/>
          <w:szCs w:val="28"/>
        </w:rPr>
        <w:t>складирования древесных остатков</w:t>
      </w:r>
      <w:bookmarkEnd w:id="9"/>
      <w:r w:rsidRPr="00F46C7D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муниципального образования «Дорогобужский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F46C7D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F46C7D" w:rsidRPr="00F46C7D" w:rsidRDefault="00F46C7D" w:rsidP="00F46C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46C7D" w:rsidRPr="00F46C7D" w:rsidRDefault="00F46C7D" w:rsidP="00F46C7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6C7D">
        <w:rPr>
          <w:rFonts w:ascii="Times New Roman" w:eastAsia="Times New Roman" w:hAnsi="Times New Roman" w:cs="Times New Roman"/>
          <w:sz w:val="28"/>
          <w:szCs w:val="28"/>
        </w:rPr>
        <w:t>1. Определить</w:t>
      </w:r>
      <w:r w:rsidRPr="00F46C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46C7D">
        <w:rPr>
          <w:rFonts w:ascii="Times New Roman" w:eastAsia="Times New Roman" w:hAnsi="Times New Roman" w:cs="Times New Roman"/>
          <w:sz w:val="28"/>
          <w:szCs w:val="28"/>
        </w:rPr>
        <w:t>местом размещения площадки временного складирования древесных остатков на территории муниципального образования «Дорогобужский муниципальный округ» Смоленской области земельный участок, расположенный на южной границе г. Дорогобужа (с правой стороны автомобильной дороги «Дорогобуж-Алексино-Ушаково-</w:t>
      </w:r>
      <w:proofErr w:type="spellStart"/>
      <w:r w:rsidRPr="00F46C7D">
        <w:rPr>
          <w:rFonts w:ascii="Times New Roman" w:eastAsia="Times New Roman" w:hAnsi="Times New Roman" w:cs="Times New Roman"/>
          <w:sz w:val="28"/>
          <w:szCs w:val="28"/>
        </w:rPr>
        <w:t>Мархоткино</w:t>
      </w:r>
      <w:proofErr w:type="spellEnd"/>
      <w:r w:rsidRPr="00F46C7D">
        <w:rPr>
          <w:rFonts w:ascii="Times New Roman" w:eastAsia="Times New Roman" w:hAnsi="Times New Roman" w:cs="Times New Roman"/>
          <w:sz w:val="28"/>
          <w:szCs w:val="28"/>
        </w:rPr>
        <w:t>»), с кадастровым номером 67:06:0010136:20.</w:t>
      </w:r>
    </w:p>
    <w:p w:rsidR="00F46C7D" w:rsidRDefault="00F46C7D" w:rsidP="00F46C7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6C7D">
        <w:rPr>
          <w:rFonts w:ascii="Times New Roman" w:eastAsia="Times New Roman" w:hAnsi="Times New Roman" w:cs="Times New Roman"/>
          <w:sz w:val="28"/>
          <w:szCs w:val="28"/>
        </w:rPr>
        <w:t>2. Настоящее распоряжение разместить на официальном сайте муниципального образования «Дорогобужский муниципальный округ» Смоленской области.</w:t>
      </w:r>
    </w:p>
    <w:p w:rsidR="00F46C7D" w:rsidRPr="00F46C7D" w:rsidRDefault="00F46C7D" w:rsidP="00C85C3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85C37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r w:rsidR="008523D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523D2" w:rsidRPr="008523D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«Дорогобужский муниципальный округ» Смоленской области </w:t>
      </w:r>
      <w:r w:rsidR="00C85C37" w:rsidRPr="00C85C37">
        <w:rPr>
          <w:rFonts w:ascii="Times New Roman" w:eastAsia="Times New Roman" w:hAnsi="Times New Roman" w:cs="Times New Roman"/>
          <w:sz w:val="28"/>
          <w:szCs w:val="28"/>
        </w:rPr>
        <w:t>от 14.04.2022  №246-р</w:t>
      </w:r>
      <w:r w:rsidR="00C85C3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85C37" w:rsidRPr="00C85C37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</w:t>
      </w:r>
      <w:proofErr w:type="gramStart"/>
      <w:r w:rsidR="00C85C37" w:rsidRPr="00C85C37">
        <w:rPr>
          <w:rFonts w:ascii="Times New Roman" w:eastAsia="Times New Roman" w:hAnsi="Times New Roman" w:cs="Times New Roman"/>
          <w:sz w:val="28"/>
          <w:szCs w:val="28"/>
        </w:rPr>
        <w:t>места размещения площадки временного складирования древесных остатков</w:t>
      </w:r>
      <w:proofErr w:type="gramEnd"/>
      <w:r w:rsidR="00C85C37" w:rsidRPr="00C85C3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Дорогобужского городского поселения Дорогобужского района Смоленской области</w:t>
      </w:r>
      <w:r w:rsidR="00C85C37">
        <w:rPr>
          <w:rFonts w:ascii="Times New Roman" w:eastAsia="Times New Roman" w:hAnsi="Times New Roman" w:cs="Times New Roman"/>
          <w:sz w:val="28"/>
          <w:szCs w:val="28"/>
        </w:rPr>
        <w:t>» признать утратившим силу.</w:t>
      </w:r>
    </w:p>
    <w:p w:rsidR="00F46C7D" w:rsidRPr="00F46C7D" w:rsidRDefault="00F46C7D" w:rsidP="00F46C7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6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46C7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46C7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первого </w:t>
      </w:r>
      <w:r w:rsidRPr="00F46C7D">
        <w:rPr>
          <w:rFonts w:ascii="Times New Roman" w:eastAsia="Times New Roman" w:hAnsi="Times New Roman" w:cs="Times New Roman"/>
          <w:sz w:val="28"/>
          <w:szCs w:val="28"/>
        </w:rPr>
        <w:t>заместителя Главы муниципального образования «Дорогобужский муниципальный округ» Смоленской области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6C7D">
        <w:rPr>
          <w:rFonts w:ascii="Times New Roman" w:eastAsia="Times New Roman" w:hAnsi="Times New Roman" w:cs="Times New Roman"/>
          <w:sz w:val="28"/>
          <w:szCs w:val="28"/>
        </w:rPr>
        <w:t>Смольянинова</w:t>
      </w:r>
      <w:proofErr w:type="spellEnd"/>
      <w:r w:rsidRPr="00F46C7D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 w:rsidR="00F46C7D" w:rsidRDefault="00F46C7D" w:rsidP="00F46C7D">
      <w:pPr>
        <w:widowControl w:val="0"/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C7D" w:rsidRPr="00F46C7D" w:rsidRDefault="00F46C7D" w:rsidP="00F46C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C7D">
        <w:rPr>
          <w:rFonts w:ascii="Times New Roman" w:eastAsia="Times New Roman" w:hAnsi="Times New Roman" w:cs="Times New Roman"/>
          <w:sz w:val="28"/>
          <w:szCs w:val="28"/>
        </w:rPr>
        <w:tab/>
      </w:r>
      <w:r w:rsidRPr="00F46C7D">
        <w:rPr>
          <w:rFonts w:ascii="Times New Roman" w:eastAsia="Times New Roman" w:hAnsi="Times New Roman" w:cs="Times New Roman"/>
          <w:sz w:val="28"/>
          <w:szCs w:val="28"/>
        </w:rPr>
        <w:tab/>
      </w:r>
      <w:r w:rsidRPr="00F46C7D">
        <w:rPr>
          <w:rFonts w:ascii="Times New Roman" w:eastAsia="Times New Roman" w:hAnsi="Times New Roman" w:cs="Times New Roman"/>
          <w:sz w:val="28"/>
          <w:szCs w:val="28"/>
        </w:rPr>
        <w:tab/>
      </w:r>
      <w:r w:rsidRPr="00F46C7D">
        <w:rPr>
          <w:rFonts w:ascii="Times New Roman" w:eastAsia="Times New Roman" w:hAnsi="Times New Roman" w:cs="Times New Roman"/>
          <w:sz w:val="28"/>
          <w:szCs w:val="28"/>
        </w:rPr>
        <w:tab/>
      </w:r>
      <w:r w:rsidRPr="00F46C7D">
        <w:rPr>
          <w:rFonts w:ascii="Times New Roman" w:eastAsia="Times New Roman" w:hAnsi="Times New Roman" w:cs="Times New Roman"/>
          <w:sz w:val="28"/>
          <w:szCs w:val="28"/>
        </w:rPr>
        <w:tab/>
      </w:r>
      <w:r w:rsidRPr="00F46C7D">
        <w:rPr>
          <w:rFonts w:ascii="Times New Roman" w:eastAsia="Times New Roman" w:hAnsi="Times New Roman" w:cs="Times New Roman"/>
          <w:sz w:val="28"/>
          <w:szCs w:val="28"/>
        </w:rPr>
        <w:tab/>
      </w:r>
      <w:r w:rsidRPr="00F46C7D">
        <w:rPr>
          <w:rFonts w:ascii="Times New Roman" w:eastAsia="Times New Roman" w:hAnsi="Times New Roman" w:cs="Times New Roman"/>
          <w:sz w:val="28"/>
          <w:szCs w:val="28"/>
        </w:rPr>
        <w:tab/>
      </w:r>
      <w:r w:rsidRPr="00F46C7D">
        <w:rPr>
          <w:rFonts w:ascii="Times New Roman" w:eastAsia="Times New Roman" w:hAnsi="Times New Roman" w:cs="Times New Roman"/>
          <w:sz w:val="28"/>
          <w:szCs w:val="28"/>
        </w:rPr>
        <w:tab/>
      </w:r>
      <w:r w:rsidRPr="00F46C7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6C7D" w:rsidRPr="00F46C7D" w:rsidRDefault="00F46C7D" w:rsidP="00F46C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C7D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46C7D" w:rsidRDefault="00F46C7D" w:rsidP="00F46C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C7D">
        <w:rPr>
          <w:rFonts w:ascii="Times New Roman" w:eastAsia="Times New Roman" w:hAnsi="Times New Roman" w:cs="Times New Roman"/>
          <w:b/>
          <w:sz w:val="28"/>
          <w:szCs w:val="28"/>
        </w:rPr>
        <w:t xml:space="preserve">«Дорогобужский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</w:t>
      </w:r>
      <w:r w:rsidRPr="00F46C7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85C37" w:rsidRPr="00C85C37" w:rsidRDefault="00F46C7D" w:rsidP="008523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C7D">
        <w:rPr>
          <w:rFonts w:ascii="Times New Roman" w:eastAsia="Times New Roman" w:hAnsi="Times New Roman" w:cs="Times New Roman"/>
          <w:b/>
          <w:sz w:val="28"/>
          <w:szCs w:val="28"/>
        </w:rPr>
        <w:t xml:space="preserve"> Смоленской области</w:t>
      </w:r>
      <w:r w:rsidRPr="00F46C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F46C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23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46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C7D">
        <w:rPr>
          <w:rFonts w:ascii="Times New Roman" w:eastAsia="Times New Roman" w:hAnsi="Times New Roman" w:cs="Times New Roman"/>
          <w:b/>
          <w:sz w:val="28"/>
          <w:szCs w:val="28"/>
        </w:rPr>
        <w:t xml:space="preserve">К.Н. </w:t>
      </w:r>
      <w:proofErr w:type="spellStart"/>
      <w:r w:rsidRPr="00F46C7D">
        <w:rPr>
          <w:rFonts w:ascii="Times New Roman" w:eastAsia="Times New Roman" w:hAnsi="Times New Roman" w:cs="Times New Roman"/>
          <w:b/>
          <w:sz w:val="28"/>
          <w:szCs w:val="28"/>
        </w:rPr>
        <w:t>Серенков</w:t>
      </w:r>
      <w:proofErr w:type="spellEnd"/>
    </w:p>
    <w:sectPr w:rsidR="00C85C37" w:rsidRPr="00C85C37" w:rsidSect="00F46C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6C7D"/>
    <w:rsid w:val="0009459C"/>
    <w:rsid w:val="00174659"/>
    <w:rsid w:val="005471BC"/>
    <w:rsid w:val="008523D2"/>
    <w:rsid w:val="00A40756"/>
    <w:rsid w:val="00C85C37"/>
    <w:rsid w:val="00F120AA"/>
    <w:rsid w:val="00F4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3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Пользователь</cp:lastModifiedBy>
  <cp:revision>2</cp:revision>
  <dcterms:created xsi:type="dcterms:W3CDTF">2025-05-27T06:12:00Z</dcterms:created>
  <dcterms:modified xsi:type="dcterms:W3CDTF">2025-05-27T06:12:00Z</dcterms:modified>
</cp:coreProperties>
</file>