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18" w:rsidRPr="00D5668D" w:rsidRDefault="00996F18" w:rsidP="00996F18">
      <w:pPr>
        <w:tabs>
          <w:tab w:val="left" w:pos="5040"/>
        </w:tabs>
        <w:spacing w:after="0" w:line="295" w:lineRule="exact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D5668D">
        <w:rPr>
          <w:rFonts w:ascii="Times New Roman" w:hAnsi="Times New Roman"/>
          <w:bCs/>
          <w:sz w:val="24"/>
          <w:szCs w:val="24"/>
        </w:rPr>
        <w:t>Приложение № 3</w:t>
      </w:r>
    </w:p>
    <w:p w:rsidR="00996F18" w:rsidRPr="00D5668D" w:rsidRDefault="00996F18" w:rsidP="00996F18">
      <w:pPr>
        <w:tabs>
          <w:tab w:val="left" w:pos="5040"/>
        </w:tabs>
        <w:spacing w:after="0" w:line="295" w:lineRule="exact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D5668D">
        <w:rPr>
          <w:rFonts w:ascii="Times New Roman" w:hAnsi="Times New Roman"/>
          <w:sz w:val="24"/>
          <w:szCs w:val="24"/>
        </w:rPr>
        <w:t>к Порядку проведения экспертизы муниципальных нормативных правовых актов муниципального образования «Дорогобужский район» Смоленской области, принятых Главой муниципального образования «Дорогобужский район» Смоленской области, 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</w:p>
    <w:p w:rsidR="00996F18" w:rsidRPr="003A4729" w:rsidRDefault="00996F18" w:rsidP="00996F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18" w:rsidRPr="003A4729" w:rsidRDefault="00996F18" w:rsidP="00996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3"/>
      <w:bookmarkEnd w:id="0"/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996F18" w:rsidRDefault="00996F18" w:rsidP="00996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996F18" w:rsidRPr="003A4729" w:rsidRDefault="00996F18" w:rsidP="00996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6A9D" w:rsidRPr="00A76A9D" w:rsidRDefault="00A76A9D" w:rsidP="00A76A9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Проекта постановления</w:t>
      </w:r>
      <w:r w:rsidRPr="00595EAD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муниципального образования «Дорогобужский район» Смоленской </w:t>
      </w:r>
      <w:r w:rsidRPr="0000162B">
        <w:rPr>
          <w:rFonts w:ascii="Times New Roman" w:hAnsi="Times New Roman" w:cs="Times New Roman"/>
          <w:color w:val="000000"/>
          <w:sz w:val="26"/>
          <w:szCs w:val="26"/>
        </w:rPr>
        <w:t>области</w:t>
      </w:r>
      <w:r w:rsidRPr="00595EAD">
        <w:rPr>
          <w:rFonts w:ascii="Times New Roman" w:hAnsi="Times New Roman" w:cs="Times New Roman"/>
          <w:i/>
          <w:color w:val="000000"/>
          <w:sz w:val="26"/>
          <w:szCs w:val="26"/>
        </w:rPr>
        <w:t>  </w:t>
      </w:r>
      <w:r w:rsidRPr="00595EAD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«О внесении изменений в Административный регламент предоставления Администрацией муниципального образования «Дорогобужский район» Смоленской области муниципальной услуги «Выдача разрешения на использование земель или земельных участков, государственная собственность на которые не разграничена и находящихся в муниципальной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области, без</w:t>
      </w:r>
      <w:proofErr w:type="gramEnd"/>
      <w:r w:rsidRPr="00595EAD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предоставления земельных участков и установления сервитутов»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_________________________________________________</w:t>
      </w:r>
      <w:bookmarkStart w:id="1" w:name="_GoBack"/>
      <w:bookmarkEnd w:id="1"/>
    </w:p>
    <w:p w:rsidR="00996F18" w:rsidRPr="001D1093" w:rsidRDefault="00996F18" w:rsidP="00A5774D">
      <w:pPr>
        <w:pStyle w:val="ConsPlusNonformat"/>
        <w:jc w:val="center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Перечень вопросов для участников публичных консультаций: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необоснованно    затрудняющих    предпринимательскую   или   инвестиционную</w:t>
      </w:r>
    </w:p>
    <w:p w:rsidR="00996F18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 xml:space="preserve">    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___________________________________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нет) ______________________________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_________________________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996F18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996F18" w:rsidRDefault="00996F18" w:rsidP="00996F18">
      <w:pPr>
        <w:pStyle w:val="ConsPlusNormal"/>
        <w:jc w:val="right"/>
        <w:outlineLvl w:val="1"/>
      </w:pPr>
    </w:p>
    <w:p w:rsidR="00996F18" w:rsidRDefault="00996F18" w:rsidP="00996F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6F18" w:rsidRDefault="00996F18" w:rsidP="00996F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6F18" w:rsidRDefault="00996F18" w:rsidP="00996F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6F18" w:rsidRDefault="00996F18" w:rsidP="00996F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3E1A" w:rsidRDefault="00A76A9D"/>
    <w:sectPr w:rsidR="00373E1A" w:rsidSect="00996F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77"/>
    <w:rsid w:val="00610677"/>
    <w:rsid w:val="007A2F6E"/>
    <w:rsid w:val="00996F18"/>
    <w:rsid w:val="00A5774D"/>
    <w:rsid w:val="00A76A9D"/>
    <w:rsid w:val="00AB4CD3"/>
    <w:rsid w:val="00AC5104"/>
    <w:rsid w:val="00D5668D"/>
    <w:rsid w:val="00F14AE8"/>
    <w:rsid w:val="00F7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18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F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F1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18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F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F1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2021-01-28T09:16:00Z</dcterms:created>
  <dcterms:modified xsi:type="dcterms:W3CDTF">2023-08-29T08:24:00Z</dcterms:modified>
</cp:coreProperties>
</file>