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137"/>
      </w:tblGrid>
      <w:tr w:rsidR="007A046A" w:rsidRPr="00F10FEC" w:rsidTr="001A7EAC">
        <w:trPr>
          <w:trHeight w:val="4249"/>
        </w:trPr>
        <w:tc>
          <w:tcPr>
            <w:tcW w:w="10137" w:type="dxa"/>
          </w:tcPr>
          <w:p w:rsidR="00772ED7" w:rsidRDefault="00772ED7"/>
          <w:tbl>
            <w:tblPr>
              <w:tblpPr w:leftFromText="180" w:rightFromText="180" w:vertAnchor="page" w:horzAnchor="margin" w:tblpY="256"/>
              <w:tblOverlap w:val="never"/>
              <w:tblW w:w="9985" w:type="dxa"/>
              <w:tblLook w:val="0000"/>
            </w:tblPr>
            <w:tblGrid>
              <w:gridCol w:w="9985"/>
            </w:tblGrid>
            <w:tr w:rsidR="007A046A" w:rsidRPr="00F10FEC" w:rsidTr="001A7EAC">
              <w:trPr>
                <w:cantSplit/>
                <w:trHeight w:val="874"/>
              </w:trPr>
              <w:tc>
                <w:tcPr>
                  <w:tcW w:w="9985" w:type="dxa"/>
                </w:tcPr>
                <w:p w:rsidR="004D3E73" w:rsidRPr="00F10FEC" w:rsidRDefault="00006C75" w:rsidP="00772ED7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1F22D9">
                    <w:object w:dxaOrig="936" w:dyaOrig="11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75pt;height:49.05pt" o:ole="" filled="t">
                        <v:fill color2="black"/>
                        <v:imagedata r:id="rId6" o:title=""/>
                      </v:shape>
                      <o:OLEObject Type="Embed" ProgID="Word.Picture.8" ShapeID="_x0000_i1025" DrawAspect="Content" ObjectID="_1773211591" r:id="rId7"/>
                    </w:object>
                  </w:r>
                </w:p>
              </w:tc>
            </w:tr>
            <w:tr w:rsidR="007A046A" w:rsidRPr="00F10FEC" w:rsidTr="001A7EAC">
              <w:trPr>
                <w:trHeight w:val="1081"/>
              </w:trPr>
              <w:tc>
                <w:tcPr>
                  <w:tcW w:w="9985" w:type="dxa"/>
                </w:tcPr>
                <w:p w:rsidR="007A046A" w:rsidRPr="00F10FEC" w:rsidRDefault="007A046A" w:rsidP="00772ED7">
                  <w:pPr>
                    <w:pStyle w:val="1"/>
                    <w:ind w:right="-828"/>
                    <w:rPr>
                      <w:b/>
                      <w:sz w:val="27"/>
                      <w:szCs w:val="27"/>
                    </w:rPr>
                  </w:pPr>
                </w:p>
                <w:p w:rsidR="007A046A" w:rsidRPr="00F10FEC" w:rsidRDefault="007A046A" w:rsidP="00772ED7">
                  <w:pPr>
                    <w:pStyle w:val="1"/>
                    <w:ind w:right="-828"/>
                    <w:rPr>
                      <w:b/>
                      <w:sz w:val="27"/>
                      <w:szCs w:val="27"/>
                    </w:rPr>
                  </w:pPr>
                  <w:r w:rsidRPr="00F10FEC">
                    <w:rPr>
                      <w:b/>
                      <w:sz w:val="27"/>
                      <w:szCs w:val="27"/>
                    </w:rPr>
                    <w:t>АДМИНИСТРАЦИЯ МУНИЦИПАЛЬНОГО ОБРАЗОВАНИЯ</w:t>
                  </w:r>
                </w:p>
                <w:p w:rsidR="007A046A" w:rsidRPr="00F10FEC" w:rsidRDefault="007A046A" w:rsidP="00772ED7">
                  <w:pPr>
                    <w:pStyle w:val="1"/>
                    <w:ind w:right="-828"/>
                    <w:rPr>
                      <w:b/>
                      <w:sz w:val="27"/>
                      <w:szCs w:val="27"/>
                    </w:rPr>
                  </w:pPr>
                  <w:r w:rsidRPr="00F10FEC">
                    <w:rPr>
                      <w:b/>
                      <w:sz w:val="27"/>
                      <w:szCs w:val="27"/>
                    </w:rPr>
                    <w:t>«ДОРОГОБУЖСКИЙ РАЙОН» СМОЛЕНСКОЙ ОБЛАСТИ</w:t>
                  </w:r>
                </w:p>
                <w:p w:rsidR="007A046A" w:rsidRPr="00F10FEC" w:rsidRDefault="007A046A" w:rsidP="00772ED7">
                  <w:pPr>
                    <w:pStyle w:val="2"/>
                    <w:rPr>
                      <w:b/>
                      <w:color w:val="auto"/>
                      <w:sz w:val="27"/>
                      <w:szCs w:val="27"/>
                    </w:rPr>
                  </w:pPr>
                </w:p>
                <w:p w:rsidR="007A046A" w:rsidRPr="00F10FEC" w:rsidRDefault="007A046A" w:rsidP="00772ED7">
                  <w:pPr>
                    <w:jc w:val="center"/>
                    <w:rPr>
                      <w:b/>
                      <w:bCs/>
                      <w:spacing w:val="40"/>
                      <w:sz w:val="27"/>
                      <w:szCs w:val="27"/>
                    </w:rPr>
                  </w:pPr>
                  <w:r w:rsidRPr="00F10FEC">
                    <w:rPr>
                      <w:b/>
                      <w:bCs/>
                      <w:spacing w:val="40"/>
                      <w:sz w:val="27"/>
                      <w:szCs w:val="27"/>
                    </w:rPr>
                    <w:t>ПОСТАНОВЛЕНИЕ</w:t>
                  </w:r>
                </w:p>
              </w:tc>
            </w:tr>
            <w:tr w:rsidR="007A046A" w:rsidRPr="00F10FEC" w:rsidTr="001A7EAC">
              <w:trPr>
                <w:trHeight w:val="3643"/>
              </w:trPr>
              <w:tc>
                <w:tcPr>
                  <w:tcW w:w="9985" w:type="dxa"/>
                </w:tcPr>
                <w:p w:rsidR="007A046A" w:rsidRPr="00F10FEC" w:rsidRDefault="007A046A" w:rsidP="00772ED7">
                  <w:pPr>
                    <w:rPr>
                      <w:sz w:val="27"/>
                      <w:szCs w:val="27"/>
                    </w:rPr>
                  </w:pPr>
                </w:p>
                <w:p w:rsidR="004D3E73" w:rsidRPr="00F10FEC" w:rsidRDefault="004D3E73" w:rsidP="00772ED7">
                  <w:pPr>
                    <w:rPr>
                      <w:sz w:val="27"/>
                      <w:szCs w:val="27"/>
                    </w:rPr>
                  </w:pPr>
                </w:p>
                <w:p w:rsidR="007A046A" w:rsidRPr="000A1C2B" w:rsidRDefault="007A046A" w:rsidP="00772ED7">
                  <w:pPr>
                    <w:rPr>
                      <w:sz w:val="27"/>
                      <w:szCs w:val="27"/>
                      <w:u w:val="single"/>
                    </w:rPr>
                  </w:pPr>
                  <w:r w:rsidRPr="00F10FEC">
                    <w:rPr>
                      <w:sz w:val="27"/>
                      <w:szCs w:val="27"/>
                    </w:rPr>
                    <w:t xml:space="preserve"> от  </w:t>
                  </w:r>
                  <w:r w:rsidR="00C76AA8">
                    <w:rPr>
                      <w:sz w:val="27"/>
                      <w:szCs w:val="27"/>
                      <w:u w:val="single"/>
                    </w:rPr>
                    <w:t xml:space="preserve">22.03.2024   </w:t>
                  </w:r>
                  <w:r w:rsidRPr="00F10FEC">
                    <w:rPr>
                      <w:sz w:val="27"/>
                      <w:szCs w:val="27"/>
                    </w:rPr>
                    <w:t>№</w:t>
                  </w:r>
                  <w:bookmarkStart w:id="0" w:name="_GoBack"/>
                  <w:bookmarkEnd w:id="0"/>
                  <w:r w:rsidRPr="00F10FEC">
                    <w:rPr>
                      <w:sz w:val="27"/>
                      <w:szCs w:val="27"/>
                    </w:rPr>
                    <w:t xml:space="preserve"> </w:t>
                  </w:r>
                  <w:r w:rsidR="00C76AA8">
                    <w:rPr>
                      <w:sz w:val="27"/>
                      <w:szCs w:val="27"/>
                      <w:u w:val="single"/>
                    </w:rPr>
                    <w:t xml:space="preserve"> 215</w:t>
                  </w:r>
                </w:p>
                <w:tbl>
                  <w:tblPr>
                    <w:tblpPr w:leftFromText="180" w:rightFromText="180" w:vertAnchor="text" w:horzAnchor="margin" w:tblpY="93"/>
                    <w:tblW w:w="0" w:type="auto"/>
                    <w:tblInd w:w="1" w:type="dxa"/>
                    <w:tblLook w:val="04A0"/>
                  </w:tblPr>
                  <w:tblGrid>
                    <w:gridCol w:w="4708"/>
                  </w:tblGrid>
                  <w:tr w:rsidR="007A046A" w:rsidRPr="00F10FEC" w:rsidTr="001A7EAC">
                    <w:trPr>
                      <w:trHeight w:val="2680"/>
                    </w:trPr>
                    <w:tc>
                      <w:tcPr>
                        <w:tcW w:w="4708" w:type="dxa"/>
                        <w:shd w:val="clear" w:color="auto" w:fill="auto"/>
                      </w:tcPr>
                      <w:p w:rsidR="007A046A" w:rsidRPr="00F10FEC" w:rsidRDefault="007A046A" w:rsidP="00772ED7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7A046A" w:rsidRPr="00F10FEC" w:rsidRDefault="00E75BC1" w:rsidP="00772ED7">
                        <w:pPr>
                          <w:pStyle w:val="a3"/>
                          <w:ind w:lef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 внесении изменений в  муниципальную программу</w:t>
                        </w:r>
                        <w:r w:rsidR="007A046A" w:rsidRPr="00F10FE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D3E73" w:rsidRPr="00F10FEC">
                          <w:rPr>
                            <w:sz w:val="28"/>
                            <w:szCs w:val="28"/>
                          </w:rPr>
                          <w:t>«Обеспечение градостроительной деятельности на территории муниципального образования «Дорогобужский район» Смоленской области»</w:t>
                        </w:r>
                      </w:p>
                    </w:tc>
                  </w:tr>
                </w:tbl>
                <w:p w:rsidR="007A046A" w:rsidRPr="00F10FEC" w:rsidRDefault="007A046A" w:rsidP="00772ED7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7A046A" w:rsidRPr="00F10FEC" w:rsidRDefault="007A046A" w:rsidP="001A7EAC">
            <w:pPr>
              <w:pStyle w:val="a3"/>
              <w:jc w:val="right"/>
              <w:rPr>
                <w:sz w:val="27"/>
                <w:szCs w:val="27"/>
              </w:rPr>
            </w:pPr>
          </w:p>
        </w:tc>
      </w:tr>
    </w:tbl>
    <w:p w:rsidR="007A046A" w:rsidRPr="00F10FEC" w:rsidRDefault="007A046A" w:rsidP="007A046A">
      <w:pPr>
        <w:jc w:val="right"/>
        <w:rPr>
          <w:sz w:val="27"/>
          <w:szCs w:val="27"/>
        </w:rPr>
      </w:pPr>
    </w:p>
    <w:p w:rsidR="007A046A" w:rsidRPr="00F10FEC" w:rsidRDefault="007A046A" w:rsidP="007A046A">
      <w:pPr>
        <w:ind w:firstLine="709"/>
        <w:jc w:val="both"/>
        <w:rPr>
          <w:sz w:val="28"/>
          <w:szCs w:val="28"/>
        </w:rPr>
      </w:pPr>
      <w:r w:rsidRPr="00F10FEC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утвержденного постановлением Администрации муниципального образования «Дорогобужский район» Смоленской области от 25.01.2022 № 60 (в редакции постановлений Администрации муниципального образования «Дорогобужский район» Смоленской области от 28.02.2022 №152, от 23.11.2022 №846)</w:t>
      </w:r>
      <w:r w:rsidR="00801710">
        <w:rPr>
          <w:sz w:val="28"/>
          <w:szCs w:val="28"/>
        </w:rPr>
        <w:t xml:space="preserve">, </w:t>
      </w:r>
      <w:r w:rsidR="00801710" w:rsidRPr="00131450">
        <w:rPr>
          <w:sz w:val="28"/>
          <w:szCs w:val="28"/>
        </w:rPr>
        <w:t>решением Дорогобужской районной Думы от 20.12.2023 № 67 «</w:t>
      </w:r>
      <w:r w:rsidR="00801710" w:rsidRPr="00131450">
        <w:rPr>
          <w:bCs/>
          <w:sz w:val="28"/>
          <w:szCs w:val="28"/>
        </w:rPr>
        <w:t xml:space="preserve">О бюджете муниципального образования «Дорогобужский район» </w:t>
      </w:r>
      <w:r w:rsidR="00801710" w:rsidRPr="00131450">
        <w:rPr>
          <w:sz w:val="28"/>
          <w:szCs w:val="28"/>
        </w:rPr>
        <w:t>Смоленской области на 2024 год и на плановый период 2025 и 2026 годов»</w:t>
      </w:r>
    </w:p>
    <w:p w:rsidR="007A046A" w:rsidRPr="00F10FEC" w:rsidRDefault="007A046A" w:rsidP="007A046A">
      <w:pPr>
        <w:ind w:firstLine="851"/>
        <w:jc w:val="both"/>
        <w:rPr>
          <w:sz w:val="28"/>
          <w:szCs w:val="28"/>
        </w:rPr>
      </w:pPr>
    </w:p>
    <w:p w:rsidR="007A046A" w:rsidRPr="00F10FEC" w:rsidRDefault="007A046A" w:rsidP="007A046A">
      <w:pPr>
        <w:ind w:firstLine="851"/>
        <w:jc w:val="both"/>
        <w:rPr>
          <w:sz w:val="28"/>
          <w:szCs w:val="28"/>
        </w:rPr>
      </w:pPr>
      <w:r w:rsidRPr="00F10FEC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7A046A" w:rsidRPr="00F10FEC" w:rsidRDefault="007A046A" w:rsidP="007A046A">
      <w:pPr>
        <w:rPr>
          <w:sz w:val="28"/>
          <w:szCs w:val="28"/>
        </w:rPr>
      </w:pPr>
    </w:p>
    <w:p w:rsidR="00E75BC1" w:rsidRPr="00E54A5A" w:rsidRDefault="00DF2369" w:rsidP="00E75BC1">
      <w:pPr>
        <w:ind w:firstLine="708"/>
        <w:jc w:val="both"/>
        <w:rPr>
          <w:sz w:val="27"/>
          <w:szCs w:val="27"/>
        </w:rPr>
      </w:pPr>
      <w:r w:rsidRPr="00F10FEC">
        <w:rPr>
          <w:sz w:val="28"/>
          <w:szCs w:val="28"/>
        </w:rPr>
        <w:t xml:space="preserve"> </w:t>
      </w:r>
      <w:r w:rsidR="00E75BC1" w:rsidRPr="00E54A5A">
        <w:rPr>
          <w:sz w:val="27"/>
          <w:szCs w:val="27"/>
        </w:rPr>
        <w:t xml:space="preserve">Внести в муниципальную программу </w:t>
      </w:r>
      <w:r w:rsidR="00E75BC1" w:rsidRPr="00F10FEC">
        <w:rPr>
          <w:sz w:val="28"/>
          <w:szCs w:val="28"/>
        </w:rPr>
        <w:t>«Обеспечение градостроительной деятельности на территории муниципального образования «Дорогобужский район» Смоленской области»</w:t>
      </w:r>
      <w:r w:rsidR="00E75BC1">
        <w:rPr>
          <w:sz w:val="28"/>
          <w:szCs w:val="28"/>
        </w:rPr>
        <w:t xml:space="preserve">, утвержденную постановлением Администрации муниципального </w:t>
      </w:r>
      <w:r w:rsidR="00E75BC1" w:rsidRPr="00E54A5A">
        <w:rPr>
          <w:sz w:val="27"/>
          <w:szCs w:val="27"/>
        </w:rPr>
        <w:t xml:space="preserve">«Дорогобужский район» Смоленской области от </w:t>
      </w:r>
      <w:r w:rsidR="00E75BC1">
        <w:rPr>
          <w:sz w:val="27"/>
          <w:szCs w:val="27"/>
        </w:rPr>
        <w:t>30.10.2023 № 783</w:t>
      </w:r>
      <w:r w:rsidR="00E75BC1" w:rsidRPr="00E54A5A">
        <w:rPr>
          <w:sz w:val="27"/>
          <w:szCs w:val="27"/>
        </w:rPr>
        <w:t xml:space="preserve"> изменения, излож</w:t>
      </w:r>
      <w:r w:rsidR="00E75BC1">
        <w:rPr>
          <w:sz w:val="27"/>
          <w:szCs w:val="27"/>
        </w:rPr>
        <w:t>ив ее</w:t>
      </w:r>
      <w:r w:rsidR="00E75BC1" w:rsidRPr="00E54A5A">
        <w:rPr>
          <w:sz w:val="27"/>
          <w:szCs w:val="27"/>
        </w:rPr>
        <w:t xml:space="preserve"> новой редакции (прилагается). </w:t>
      </w:r>
    </w:p>
    <w:p w:rsidR="007A046A" w:rsidRPr="00F10FEC" w:rsidRDefault="007A046A" w:rsidP="004D3E73">
      <w:pPr>
        <w:pStyle w:val="a3"/>
        <w:ind w:left="34"/>
        <w:jc w:val="both"/>
        <w:rPr>
          <w:sz w:val="28"/>
          <w:szCs w:val="28"/>
        </w:rPr>
      </w:pPr>
      <w:r w:rsidRPr="00F10FEC">
        <w:rPr>
          <w:sz w:val="28"/>
          <w:szCs w:val="28"/>
        </w:rPr>
        <w:t xml:space="preserve"> </w:t>
      </w:r>
    </w:p>
    <w:p w:rsidR="00DF2369" w:rsidRPr="00F10FEC" w:rsidRDefault="00DF2369" w:rsidP="007A046A">
      <w:pPr>
        <w:ind w:firstLine="708"/>
        <w:jc w:val="both"/>
        <w:rPr>
          <w:bCs/>
          <w:sz w:val="28"/>
          <w:szCs w:val="28"/>
        </w:rPr>
      </w:pPr>
    </w:p>
    <w:p w:rsidR="001A7EAC" w:rsidRPr="00F10FEC" w:rsidRDefault="001A7EAC" w:rsidP="007A046A">
      <w:pPr>
        <w:ind w:firstLine="708"/>
        <w:jc w:val="both"/>
        <w:rPr>
          <w:bCs/>
          <w:sz w:val="28"/>
          <w:szCs w:val="28"/>
        </w:rPr>
      </w:pPr>
    </w:p>
    <w:p w:rsidR="007A046A" w:rsidRPr="00F10FEC" w:rsidRDefault="007A046A" w:rsidP="007A046A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F10FEC">
        <w:rPr>
          <w:bCs/>
          <w:sz w:val="28"/>
          <w:szCs w:val="28"/>
        </w:rPr>
        <w:t>Глава муниципального  образования</w:t>
      </w:r>
    </w:p>
    <w:p w:rsidR="00286478" w:rsidRPr="00043D02" w:rsidRDefault="007A046A" w:rsidP="007A046A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F10FEC">
        <w:rPr>
          <w:bCs/>
          <w:sz w:val="28"/>
          <w:szCs w:val="28"/>
        </w:rPr>
        <w:t xml:space="preserve">«Дорогобужский район» Смоленской области         </w:t>
      </w:r>
      <w:r w:rsidR="00DF2369" w:rsidRPr="00F10FEC">
        <w:rPr>
          <w:bCs/>
          <w:sz w:val="28"/>
          <w:szCs w:val="28"/>
        </w:rPr>
        <w:t xml:space="preserve"> </w:t>
      </w:r>
      <w:r w:rsidR="001A7EAC" w:rsidRPr="00F10FEC">
        <w:rPr>
          <w:bCs/>
          <w:sz w:val="28"/>
          <w:szCs w:val="28"/>
        </w:rPr>
        <w:t xml:space="preserve">   </w:t>
      </w:r>
      <w:r w:rsidRPr="00F10FEC">
        <w:rPr>
          <w:bCs/>
          <w:sz w:val="28"/>
          <w:szCs w:val="28"/>
        </w:rPr>
        <w:t xml:space="preserve">                      </w:t>
      </w:r>
      <w:r w:rsidRPr="00F10FEC">
        <w:rPr>
          <w:b/>
          <w:bCs/>
          <w:sz w:val="28"/>
          <w:szCs w:val="28"/>
        </w:rPr>
        <w:t>К.Н. Серенков</w:t>
      </w:r>
    </w:p>
    <w:p w:rsidR="007A046A" w:rsidRPr="00F10FEC" w:rsidRDefault="007A046A" w:rsidP="007A046A">
      <w:pPr>
        <w:pStyle w:val="21"/>
        <w:spacing w:after="0" w:line="240" w:lineRule="auto"/>
        <w:jc w:val="both"/>
        <w:rPr>
          <w:vanish/>
          <w:sz w:val="26"/>
          <w:szCs w:val="26"/>
        </w:rPr>
      </w:pPr>
    </w:p>
    <w:p w:rsidR="007A046A" w:rsidRPr="00F10FEC" w:rsidRDefault="007A046A" w:rsidP="007A046A">
      <w:pPr>
        <w:pStyle w:val="21"/>
        <w:spacing w:after="0" w:line="240" w:lineRule="auto"/>
        <w:jc w:val="center"/>
        <w:rPr>
          <w:rFonts w:eastAsia="Courier New"/>
          <w:noProof/>
          <w:sz w:val="26"/>
          <w:szCs w:val="26"/>
          <w:lang w:bidi="ru-RU"/>
        </w:rPr>
      </w:pPr>
    </w:p>
    <w:tbl>
      <w:tblPr>
        <w:tblStyle w:val="a4"/>
        <w:tblW w:w="382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1A7EAC" w:rsidRPr="00F10FEC" w:rsidTr="00E75BC1">
        <w:trPr>
          <w:trHeight w:val="1922"/>
        </w:trPr>
        <w:tc>
          <w:tcPr>
            <w:tcW w:w="3827" w:type="dxa"/>
          </w:tcPr>
          <w:p w:rsidR="001A7EAC" w:rsidRPr="00F10FEC" w:rsidRDefault="001A7EAC" w:rsidP="00611CAE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1A7EAC" w:rsidRPr="00F10FEC" w:rsidRDefault="001A7EAC" w:rsidP="001A7EAC">
            <w:pPr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УТВЕРЖДЕНА</w:t>
            </w:r>
          </w:p>
          <w:p w:rsidR="001A7EAC" w:rsidRPr="00F10FEC" w:rsidRDefault="001A7EAC" w:rsidP="00611C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E75BC1" w:rsidRDefault="00E75BC1" w:rsidP="00E75BC1">
            <w:pPr>
              <w:autoSpaceDE w:val="0"/>
              <w:autoSpaceDN w:val="0"/>
              <w:adjustRightInd w:val="0"/>
              <w:ind w:left="33" w:firstLine="0"/>
              <w:jc w:val="center"/>
              <w:outlineLvl w:val="0"/>
              <w:rPr>
                <w:sz w:val="20"/>
                <w:szCs w:val="20"/>
              </w:rPr>
            </w:pPr>
            <w:r w:rsidRPr="002C435B">
              <w:rPr>
                <w:sz w:val="20"/>
                <w:szCs w:val="20"/>
              </w:rPr>
              <w:t xml:space="preserve">постановлением Администрации      муниципального образования                                                               «Дорогобужский район»                                                        Смоленской области от </w:t>
            </w:r>
            <w:r>
              <w:rPr>
                <w:sz w:val="20"/>
                <w:szCs w:val="20"/>
              </w:rPr>
              <w:t>30.10.2023 № 783</w:t>
            </w:r>
            <w:r w:rsidRPr="002C4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 редакции постановления </w:t>
            </w:r>
            <w:r w:rsidRPr="002C435B">
              <w:rPr>
                <w:sz w:val="20"/>
                <w:szCs w:val="20"/>
              </w:rPr>
              <w:t>Администрации муниципального образования «Дорогобужский райо</w:t>
            </w:r>
            <w:r>
              <w:rPr>
                <w:sz w:val="20"/>
                <w:szCs w:val="20"/>
              </w:rPr>
              <w:t xml:space="preserve">н» Смоленской области </w:t>
            </w:r>
          </w:p>
          <w:p w:rsidR="00E75BC1" w:rsidRPr="000A1C2B" w:rsidRDefault="00E75BC1" w:rsidP="00C76AA8">
            <w:pPr>
              <w:autoSpaceDE w:val="0"/>
              <w:autoSpaceDN w:val="0"/>
              <w:adjustRightInd w:val="0"/>
              <w:ind w:left="33" w:firstLine="0"/>
              <w:jc w:val="center"/>
              <w:outlineLv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C76AA8">
              <w:rPr>
                <w:sz w:val="20"/>
                <w:szCs w:val="20"/>
                <w:u w:val="single"/>
              </w:rPr>
              <w:t>22.03.2024</w:t>
            </w:r>
            <w:r w:rsidRPr="002C4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 </w:t>
            </w:r>
            <w:r w:rsidR="00C76AA8">
              <w:rPr>
                <w:sz w:val="20"/>
                <w:szCs w:val="20"/>
                <w:u w:val="single"/>
              </w:rPr>
              <w:t>215</w:t>
            </w:r>
            <w:r w:rsidRPr="002C435B">
              <w:rPr>
                <w:sz w:val="20"/>
                <w:szCs w:val="20"/>
              </w:rPr>
              <w:t>)</w:t>
            </w:r>
          </w:p>
        </w:tc>
      </w:tr>
    </w:tbl>
    <w:p w:rsidR="007A046A" w:rsidRPr="00F10FEC" w:rsidRDefault="007A046A" w:rsidP="007A046A">
      <w:pPr>
        <w:jc w:val="center"/>
        <w:rPr>
          <w:b/>
          <w:sz w:val="26"/>
          <w:szCs w:val="26"/>
        </w:rPr>
      </w:pPr>
    </w:p>
    <w:p w:rsidR="007A046A" w:rsidRPr="00FD23DA" w:rsidRDefault="007A046A" w:rsidP="007A046A">
      <w:pPr>
        <w:jc w:val="center"/>
        <w:rPr>
          <w:b/>
        </w:rPr>
      </w:pPr>
      <w:r w:rsidRPr="00FD23DA">
        <w:rPr>
          <w:b/>
        </w:rPr>
        <w:t>ПАСПОРТ</w:t>
      </w:r>
    </w:p>
    <w:p w:rsidR="007A046A" w:rsidRPr="00FD23DA" w:rsidRDefault="007A046A" w:rsidP="007A046A">
      <w:pPr>
        <w:jc w:val="center"/>
        <w:rPr>
          <w:b/>
        </w:rPr>
      </w:pPr>
      <w:r w:rsidRPr="00FD23DA">
        <w:rPr>
          <w:b/>
        </w:rPr>
        <w:t xml:space="preserve">муниципальной программы </w:t>
      </w:r>
    </w:p>
    <w:p w:rsidR="007A046A" w:rsidRPr="00FD23DA" w:rsidRDefault="007A046A" w:rsidP="007A046A">
      <w:pPr>
        <w:pStyle w:val="a3"/>
        <w:jc w:val="center"/>
        <w:rPr>
          <w:b/>
        </w:rPr>
      </w:pPr>
      <w:r w:rsidRPr="00FD23DA">
        <w:rPr>
          <w:b/>
        </w:rPr>
        <w:t>«</w:t>
      </w:r>
      <w:r w:rsidR="0044178E" w:rsidRPr="00FD23DA">
        <w:rPr>
          <w:b/>
        </w:rPr>
        <w:t>Обеспечение г</w:t>
      </w:r>
      <w:r w:rsidRPr="00FD23DA">
        <w:rPr>
          <w:b/>
        </w:rPr>
        <w:t xml:space="preserve">радостроительной деятельности </w:t>
      </w:r>
      <w:r w:rsidR="0044178E" w:rsidRPr="00FD23DA">
        <w:rPr>
          <w:b/>
        </w:rPr>
        <w:t xml:space="preserve">на территории </w:t>
      </w:r>
      <w:r w:rsidRPr="00FD23DA">
        <w:rPr>
          <w:b/>
        </w:rPr>
        <w:t xml:space="preserve">муниципального образования </w:t>
      </w:r>
      <w:r w:rsidR="0044178E" w:rsidRPr="00FD23DA">
        <w:rPr>
          <w:b/>
        </w:rPr>
        <w:t>«Дорогобужский район»</w:t>
      </w:r>
      <w:r w:rsidRPr="00FD23DA">
        <w:rPr>
          <w:b/>
        </w:rPr>
        <w:t xml:space="preserve"> Смоленской области»</w:t>
      </w:r>
    </w:p>
    <w:p w:rsidR="007A046A" w:rsidRPr="00FD23DA" w:rsidRDefault="007A046A" w:rsidP="007A046A">
      <w:pPr>
        <w:pStyle w:val="a3"/>
        <w:jc w:val="center"/>
        <w:rPr>
          <w:b/>
        </w:rPr>
      </w:pPr>
    </w:p>
    <w:p w:rsidR="007A046A" w:rsidRPr="00FD23DA" w:rsidRDefault="007A046A" w:rsidP="007A046A">
      <w:pPr>
        <w:ind w:left="360"/>
        <w:jc w:val="center"/>
        <w:rPr>
          <w:b/>
        </w:rPr>
      </w:pPr>
      <w:r w:rsidRPr="00FD23DA">
        <w:rPr>
          <w:b/>
        </w:rPr>
        <w:t>Раздел 1. Основные положения</w:t>
      </w:r>
    </w:p>
    <w:p w:rsidR="007A046A" w:rsidRPr="00BE0920" w:rsidRDefault="007A046A" w:rsidP="007A046A">
      <w:pPr>
        <w:ind w:left="360"/>
        <w:jc w:val="center"/>
        <w:rPr>
          <w:b/>
          <w:lang w:val="en-US"/>
        </w:rPr>
      </w:pPr>
    </w:p>
    <w:tbl>
      <w:tblPr>
        <w:tblStyle w:val="a4"/>
        <w:tblW w:w="9781" w:type="dxa"/>
        <w:tblInd w:w="250" w:type="dxa"/>
        <w:tblLook w:val="04A0"/>
      </w:tblPr>
      <w:tblGrid>
        <w:gridCol w:w="3119"/>
        <w:gridCol w:w="6662"/>
      </w:tblGrid>
      <w:tr w:rsidR="007A046A" w:rsidRPr="00F10FEC" w:rsidTr="00126AD8">
        <w:tc>
          <w:tcPr>
            <w:tcW w:w="3119" w:type="dxa"/>
            <w:vAlign w:val="center"/>
          </w:tcPr>
          <w:p w:rsidR="007A046A" w:rsidRPr="00F10FEC" w:rsidRDefault="007A046A" w:rsidP="0044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10FE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662" w:type="dxa"/>
            <w:vAlign w:val="center"/>
          </w:tcPr>
          <w:p w:rsidR="006D41A6" w:rsidRPr="00FD23DA" w:rsidRDefault="006D41A6" w:rsidP="0044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D23DA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 «Дорогобужский район» Смоленской области,</w:t>
            </w:r>
          </w:p>
          <w:p w:rsidR="007A046A" w:rsidRPr="00F10FEC" w:rsidRDefault="007A046A" w:rsidP="0044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DA">
              <w:rPr>
                <w:rFonts w:ascii="Times New Roman" w:hAnsi="Times New Roman" w:cs="Times New Roman"/>
                <w:sz w:val="23"/>
                <w:szCs w:val="23"/>
              </w:rPr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</w:p>
        </w:tc>
      </w:tr>
      <w:tr w:rsidR="007A046A" w:rsidRPr="00F10FEC" w:rsidTr="00126AD8">
        <w:tc>
          <w:tcPr>
            <w:tcW w:w="3119" w:type="dxa"/>
            <w:vAlign w:val="center"/>
          </w:tcPr>
          <w:p w:rsidR="007A046A" w:rsidRPr="00F10FEC" w:rsidRDefault="007A046A" w:rsidP="0044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7A046A" w:rsidRPr="00F10FEC" w:rsidRDefault="007A046A" w:rsidP="0044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Этап I: 20</w:t>
            </w:r>
            <w:r w:rsidR="0044178E" w:rsidRPr="00F10F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4178E" w:rsidRPr="00F10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6AD8" w:rsidRPr="00F10FE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7A046A" w:rsidRPr="00F10FEC" w:rsidRDefault="007A046A" w:rsidP="0044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6A" w:rsidRPr="00F10FEC" w:rsidTr="00126AD8">
        <w:tc>
          <w:tcPr>
            <w:tcW w:w="3119" w:type="dxa"/>
            <w:vAlign w:val="center"/>
          </w:tcPr>
          <w:p w:rsidR="007A046A" w:rsidRPr="00F10FEC" w:rsidRDefault="007A046A" w:rsidP="0044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vAlign w:val="center"/>
          </w:tcPr>
          <w:p w:rsidR="000135D3" w:rsidRPr="00FD23DA" w:rsidRDefault="00D5006A" w:rsidP="0081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D23DA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условий для устойчивого развития территории сельских поселений </w:t>
            </w:r>
            <w:r w:rsidR="008171D1" w:rsidRPr="00FD23DA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 «Дорогобужский район» Смоленской области</w:t>
            </w:r>
            <w:r w:rsidR="00FD23DA">
              <w:rPr>
                <w:rFonts w:ascii="Times New Roman" w:hAnsi="Times New Roman" w:cs="Times New Roman"/>
                <w:sz w:val="23"/>
                <w:szCs w:val="23"/>
              </w:rPr>
              <w:t xml:space="preserve"> (далее - муниципальный район)</w:t>
            </w:r>
            <w:r w:rsidR="00F614E7" w:rsidRPr="00FD23D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5006A" w:rsidRPr="00FD23DA" w:rsidRDefault="00D5006A" w:rsidP="0081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D23D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при осуществлении градостроительной деятельности безопасности и благоприятных условий жизнедеятельности человека, </w:t>
            </w:r>
            <w:r w:rsidRPr="00FD23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повышение уровня и качества жизни сельского населения</w:t>
            </w:r>
            <w:r w:rsidR="008171D1" w:rsidRPr="00FD23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;</w:t>
            </w:r>
          </w:p>
          <w:p w:rsidR="008171D1" w:rsidRPr="00FD23DA" w:rsidRDefault="006D41A6" w:rsidP="0081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D23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</w:t>
            </w:r>
            <w:r w:rsidR="008171D1" w:rsidRPr="00FD23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аполнение Единого государственного реестра недвижимости сведениями о границах населенных пунктов и территориальных зон</w:t>
            </w:r>
            <w:r w:rsidR="00286478" w:rsidRPr="00FD23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;</w:t>
            </w:r>
          </w:p>
          <w:p w:rsidR="00286478" w:rsidRPr="00FD23DA" w:rsidRDefault="00286478" w:rsidP="0081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D23DA">
              <w:rPr>
                <w:rFonts w:ascii="Times New Roman" w:hAnsi="Times New Roman" w:cs="Times New Roman"/>
                <w:sz w:val="23"/>
                <w:szCs w:val="23"/>
              </w:rPr>
              <w:t xml:space="preserve">наличие утвержденных актуальных нормативов градостроительного проектирования </w:t>
            </w:r>
            <w:r w:rsidR="00FD23DA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района </w:t>
            </w:r>
            <w:r w:rsidR="00FD23DA" w:rsidRPr="00FD23DA">
              <w:rPr>
                <w:rFonts w:ascii="Times New Roman" w:hAnsi="Times New Roman" w:cs="Times New Roman"/>
                <w:sz w:val="23"/>
                <w:szCs w:val="23"/>
              </w:rPr>
              <w:t xml:space="preserve">и сельских поселений муниципального </w:t>
            </w:r>
            <w:r w:rsidR="00FD23DA">
              <w:rPr>
                <w:rFonts w:ascii="Times New Roman" w:hAnsi="Times New Roman" w:cs="Times New Roman"/>
                <w:sz w:val="23"/>
                <w:szCs w:val="23"/>
              </w:rPr>
              <w:t>района.</w:t>
            </w:r>
          </w:p>
          <w:p w:rsidR="00286478" w:rsidRPr="00286478" w:rsidRDefault="00286478" w:rsidP="0081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DA">
              <w:rPr>
                <w:rFonts w:ascii="Times New Roman" w:hAnsi="Times New Roman" w:cs="Times New Roman"/>
                <w:sz w:val="23"/>
                <w:szCs w:val="23"/>
              </w:rPr>
              <w:t>актуализация схем размещения рекламных конструкций.</w:t>
            </w:r>
          </w:p>
        </w:tc>
      </w:tr>
      <w:tr w:rsidR="007A046A" w:rsidRPr="00F10FEC" w:rsidTr="00126AD8">
        <w:tc>
          <w:tcPr>
            <w:tcW w:w="3119" w:type="dxa"/>
            <w:vAlign w:val="center"/>
          </w:tcPr>
          <w:p w:rsidR="007A046A" w:rsidRPr="00F10FEC" w:rsidRDefault="007A046A" w:rsidP="0044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662" w:type="dxa"/>
            <w:vAlign w:val="center"/>
          </w:tcPr>
          <w:p w:rsidR="007A046A" w:rsidRPr="00FD23DA" w:rsidRDefault="007A046A" w:rsidP="0044178E">
            <w:pPr>
              <w:snapToGrid w:val="0"/>
              <w:ind w:firstLine="0"/>
              <w:jc w:val="both"/>
              <w:rPr>
                <w:sz w:val="23"/>
                <w:szCs w:val="23"/>
              </w:rPr>
            </w:pPr>
            <w:r w:rsidRPr="00FD23DA">
              <w:rPr>
                <w:sz w:val="23"/>
                <w:szCs w:val="23"/>
              </w:rPr>
              <w:t>Общий объем финансирования муни</w:t>
            </w:r>
            <w:r w:rsidR="009C018B" w:rsidRPr="00FD23DA">
              <w:rPr>
                <w:sz w:val="23"/>
                <w:szCs w:val="23"/>
              </w:rPr>
              <w:t xml:space="preserve">ципальной программы составляет </w:t>
            </w:r>
            <w:r w:rsidR="00043D02">
              <w:rPr>
                <w:sz w:val="23"/>
                <w:szCs w:val="23"/>
              </w:rPr>
              <w:t>3 566,2</w:t>
            </w:r>
            <w:r w:rsidR="00043D02" w:rsidRPr="00043D02">
              <w:rPr>
                <w:sz w:val="23"/>
                <w:szCs w:val="23"/>
              </w:rPr>
              <w:t xml:space="preserve"> </w:t>
            </w:r>
            <w:r w:rsidRPr="00FD23DA">
              <w:rPr>
                <w:sz w:val="23"/>
                <w:szCs w:val="23"/>
              </w:rPr>
              <w:t xml:space="preserve"> тыс. руб., в том числе по годам реализации:</w:t>
            </w:r>
          </w:p>
          <w:p w:rsidR="009C018B" w:rsidRPr="00FD23DA" w:rsidRDefault="009C018B" w:rsidP="009C018B">
            <w:pPr>
              <w:ind w:firstLine="5"/>
              <w:rPr>
                <w:sz w:val="23"/>
                <w:szCs w:val="23"/>
              </w:rPr>
            </w:pPr>
            <w:r w:rsidRPr="00FD23DA">
              <w:rPr>
                <w:sz w:val="23"/>
                <w:szCs w:val="23"/>
              </w:rPr>
              <w:t>- 2024 год – 1700,0 тыс. руб.;</w:t>
            </w:r>
          </w:p>
          <w:p w:rsidR="009C018B" w:rsidRPr="00C76AA8" w:rsidRDefault="009C018B" w:rsidP="009C018B">
            <w:pPr>
              <w:ind w:firstLine="5"/>
              <w:rPr>
                <w:sz w:val="23"/>
                <w:szCs w:val="23"/>
              </w:rPr>
            </w:pPr>
            <w:r w:rsidRPr="00FD23DA">
              <w:rPr>
                <w:sz w:val="23"/>
                <w:szCs w:val="23"/>
              </w:rPr>
              <w:t xml:space="preserve">- 2025 год - </w:t>
            </w:r>
            <w:r w:rsidR="007F3D2A" w:rsidRPr="00C76AA8">
              <w:rPr>
                <w:sz w:val="23"/>
                <w:szCs w:val="23"/>
              </w:rPr>
              <w:t>186</w:t>
            </w:r>
            <w:r w:rsidR="00043D02" w:rsidRPr="00C76AA8">
              <w:rPr>
                <w:sz w:val="23"/>
                <w:szCs w:val="23"/>
              </w:rPr>
              <w:t xml:space="preserve">6,2 </w:t>
            </w:r>
            <w:r w:rsidRPr="00C76AA8">
              <w:rPr>
                <w:sz w:val="23"/>
                <w:szCs w:val="23"/>
              </w:rPr>
              <w:t xml:space="preserve"> тыс. руб.;</w:t>
            </w:r>
          </w:p>
          <w:p w:rsidR="007A046A" w:rsidRPr="00F10FEC" w:rsidRDefault="009C018B" w:rsidP="009C018B">
            <w:pPr>
              <w:ind w:firstLine="5"/>
            </w:pPr>
            <w:r w:rsidRPr="00FD23DA">
              <w:rPr>
                <w:sz w:val="23"/>
                <w:szCs w:val="23"/>
              </w:rPr>
              <w:t>- 2026 год - 0,0 тыс. руб.</w:t>
            </w:r>
          </w:p>
        </w:tc>
      </w:tr>
      <w:tr w:rsidR="007A046A" w:rsidRPr="00F10FEC" w:rsidTr="00126AD8">
        <w:tc>
          <w:tcPr>
            <w:tcW w:w="3119" w:type="dxa"/>
            <w:vAlign w:val="center"/>
          </w:tcPr>
          <w:p w:rsidR="007A046A" w:rsidRPr="00F10FEC" w:rsidRDefault="007A046A" w:rsidP="0044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6662" w:type="dxa"/>
            <w:vAlign w:val="center"/>
          </w:tcPr>
          <w:p w:rsidR="008E7DBC" w:rsidRPr="00FD23DA" w:rsidRDefault="00F614E7" w:rsidP="0044178E">
            <w:pPr>
              <w:ind w:firstLine="0"/>
              <w:jc w:val="both"/>
              <w:rPr>
                <w:sz w:val="23"/>
                <w:szCs w:val="23"/>
              </w:rPr>
            </w:pPr>
            <w:r w:rsidRPr="00FD23DA">
              <w:rPr>
                <w:sz w:val="23"/>
                <w:szCs w:val="23"/>
              </w:rPr>
              <w:t>Областная государственная программа «Создание условий для осуществления градостроительной деятельности в Смоленской области»</w:t>
            </w:r>
            <w:r w:rsidR="000135D3" w:rsidRPr="00FD23DA">
              <w:rPr>
                <w:sz w:val="23"/>
                <w:szCs w:val="23"/>
              </w:rPr>
              <w:t>;</w:t>
            </w:r>
          </w:p>
          <w:p w:rsidR="00DC09D2" w:rsidRPr="00286478" w:rsidRDefault="00323B3B" w:rsidP="0044178E">
            <w:pPr>
              <w:ind w:firstLine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043D02" w:rsidRPr="002A2B2D">
              <w:rPr>
                <w:sz w:val="24"/>
                <w:szCs w:val="24"/>
              </w:rPr>
              <w:t xml:space="preserve">Создание условий для осуществления градостроительной деятельности на территории Смоленской области на основании актуализации Схемы территориального </w:t>
            </w:r>
            <w:r w:rsidR="00043D02" w:rsidRPr="002A2B2D">
              <w:rPr>
                <w:sz w:val="24"/>
                <w:szCs w:val="24"/>
              </w:rPr>
              <w:lastRenderedPageBreak/>
              <w:t>планирования Смоленской области, региональных нормативов градостроительного проектирования, подготовки документов территориального планирования, градостроительного зонирования сельских поселений Смоленской области, создания, ведения и развития государственной информационной системы обеспечения градостроительной деятельности Смоленской области (далее также - ГИСОГД Смоленской области)</w:t>
            </w:r>
            <w:r w:rsidR="00043D02" w:rsidRPr="002A2B2D">
              <w:rPr>
                <w:rFonts w:eastAsia="Arial Unicode MS"/>
                <w:sz w:val="24"/>
                <w:szCs w:val="24"/>
              </w:rPr>
              <w:t>/</w:t>
            </w:r>
            <w:r w:rsidR="00043D02" w:rsidRPr="002A2B2D">
              <w:rPr>
                <w:sz w:val="24"/>
                <w:szCs w:val="24"/>
              </w:rPr>
              <w:t xml:space="preserve"> Доля городских и (или) сельских поселений Смоленской области, в которых разработаны документы территориального планирования (генеральные планы) и градостроительного зонирования (правила землепользования и застройки) и (или) в которых внесены изменения в документы территориального планирования (генеральные планы) и (или) градостроительного зонирования (правила землепользования и застройки), от общего количества поселений Смоленской области, в отношении которых требуется разработка генерального плана и правил землепользования и застройки в связи с реорганизацией путем объединения сельских поселений Смоленской области и (или) внесение изменений в указанные документы</w:t>
            </w:r>
          </w:p>
        </w:tc>
      </w:tr>
    </w:tbl>
    <w:p w:rsidR="007A046A" w:rsidRPr="00F10FEC" w:rsidRDefault="007A046A" w:rsidP="00093F2D">
      <w:pPr>
        <w:pStyle w:val="a3"/>
        <w:jc w:val="center"/>
        <w:rPr>
          <w:b/>
          <w:spacing w:val="-2"/>
          <w:sz w:val="26"/>
          <w:szCs w:val="26"/>
        </w:rPr>
      </w:pPr>
    </w:p>
    <w:p w:rsidR="00093F2D" w:rsidRPr="00F10FEC" w:rsidRDefault="00093F2D" w:rsidP="00093F2D">
      <w:pPr>
        <w:pStyle w:val="a3"/>
        <w:jc w:val="center"/>
        <w:rPr>
          <w:b/>
          <w:sz w:val="26"/>
          <w:szCs w:val="26"/>
        </w:rPr>
      </w:pPr>
      <w:r w:rsidRPr="00F10FEC">
        <w:rPr>
          <w:b/>
          <w:spacing w:val="-2"/>
          <w:sz w:val="26"/>
          <w:szCs w:val="26"/>
        </w:rPr>
        <w:t>Раздел 2. Показатели муниципальной программы</w:t>
      </w:r>
    </w:p>
    <w:p w:rsidR="00093F2D" w:rsidRPr="00F10FEC" w:rsidRDefault="00093F2D" w:rsidP="00093F2D">
      <w:pPr>
        <w:rPr>
          <w:b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567"/>
        <w:gridCol w:w="3544"/>
        <w:gridCol w:w="1276"/>
        <w:gridCol w:w="1843"/>
        <w:gridCol w:w="992"/>
        <w:gridCol w:w="850"/>
        <w:gridCol w:w="993"/>
      </w:tblGrid>
      <w:tr w:rsidR="00093F2D" w:rsidRPr="00F10FEC" w:rsidTr="001A7EAC">
        <w:tc>
          <w:tcPr>
            <w:tcW w:w="567" w:type="dxa"/>
            <w:vMerge w:val="restart"/>
          </w:tcPr>
          <w:p w:rsidR="00093F2D" w:rsidRPr="00F10FEC" w:rsidRDefault="00093F2D" w:rsidP="00611CAE">
            <w:pPr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093F2D" w:rsidRPr="00F10FEC" w:rsidRDefault="00093F2D" w:rsidP="00611CAE">
            <w:pPr>
              <w:tabs>
                <w:tab w:val="center" w:pos="203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93F2D" w:rsidRPr="00F10FEC" w:rsidRDefault="00093F2D" w:rsidP="00093F2D">
            <w:pPr>
              <w:ind w:firstLine="0"/>
              <w:rPr>
                <w:b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1A7EAC" w:rsidRPr="00F10FEC" w:rsidRDefault="00093F2D" w:rsidP="00093F2D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 xml:space="preserve">Базовое значение показателя </w:t>
            </w:r>
          </w:p>
          <w:p w:rsidR="00093F2D" w:rsidRPr="00F10FEC" w:rsidRDefault="00093F2D" w:rsidP="00093F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(в году, предшествующем очередному финансовому году)</w:t>
            </w:r>
          </w:p>
        </w:tc>
        <w:tc>
          <w:tcPr>
            <w:tcW w:w="2835" w:type="dxa"/>
            <w:gridSpan w:val="3"/>
          </w:tcPr>
          <w:p w:rsidR="00093F2D" w:rsidRPr="00F10FEC" w:rsidRDefault="00093F2D" w:rsidP="001A7EAC">
            <w:pPr>
              <w:ind w:firstLine="34"/>
              <w:jc w:val="center"/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093F2D" w:rsidRPr="00F10FEC" w:rsidTr="001A7EAC">
        <w:tc>
          <w:tcPr>
            <w:tcW w:w="567" w:type="dxa"/>
            <w:vMerge/>
          </w:tcPr>
          <w:p w:rsidR="00093F2D" w:rsidRPr="00F10FEC" w:rsidRDefault="00093F2D" w:rsidP="00611CA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3F2D" w:rsidRPr="00F10FEC" w:rsidRDefault="00093F2D" w:rsidP="00611C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3F2D" w:rsidRPr="00F10FEC" w:rsidRDefault="00093F2D" w:rsidP="00611CA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3F2D" w:rsidRPr="00F10FEC" w:rsidRDefault="00093F2D" w:rsidP="00611C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3F2D" w:rsidRPr="00F10FEC" w:rsidRDefault="0044178E" w:rsidP="00093F2D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2024</w:t>
            </w:r>
            <w:r w:rsidR="00093F2D" w:rsidRPr="00F10FEC">
              <w:rPr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093F2D" w:rsidRPr="00F10FEC" w:rsidRDefault="0044178E" w:rsidP="00093F2D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2025</w:t>
            </w:r>
            <w:r w:rsidR="00093F2D" w:rsidRPr="00F10FEC">
              <w:rPr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093F2D" w:rsidRPr="00F10FEC" w:rsidRDefault="0044178E" w:rsidP="00093F2D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2026</w:t>
            </w:r>
            <w:r w:rsidR="00093F2D" w:rsidRPr="00F10FEC">
              <w:rPr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093F2D" w:rsidRPr="00F10FEC" w:rsidTr="001A7EAC">
        <w:tc>
          <w:tcPr>
            <w:tcW w:w="567" w:type="dxa"/>
          </w:tcPr>
          <w:p w:rsidR="00093F2D" w:rsidRPr="00F10FEC" w:rsidRDefault="00093F2D" w:rsidP="00E068FD">
            <w:pPr>
              <w:ind w:firstLine="0"/>
              <w:jc w:val="center"/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3F2D" w:rsidRPr="00F10FEC" w:rsidRDefault="00093F2D" w:rsidP="00D5006A">
            <w:pPr>
              <w:ind w:firstLine="0"/>
              <w:jc w:val="center"/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3F2D" w:rsidRPr="00F10FEC" w:rsidRDefault="00093F2D" w:rsidP="00D5006A">
            <w:pPr>
              <w:ind w:firstLine="0"/>
              <w:jc w:val="center"/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3F2D" w:rsidRPr="00F10FEC" w:rsidRDefault="00093F2D" w:rsidP="00D5006A">
            <w:pPr>
              <w:ind w:firstLine="0"/>
              <w:jc w:val="center"/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3F2D" w:rsidRPr="00F10FEC" w:rsidRDefault="00093F2D" w:rsidP="00D5006A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93F2D" w:rsidRPr="00F10FEC" w:rsidRDefault="00093F2D" w:rsidP="00D5006A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93F2D" w:rsidRPr="00F10FEC" w:rsidRDefault="00093F2D" w:rsidP="00D5006A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7</w:t>
            </w:r>
          </w:p>
        </w:tc>
      </w:tr>
      <w:tr w:rsidR="00093F2D" w:rsidRPr="00F10FEC" w:rsidTr="00323B3B">
        <w:trPr>
          <w:trHeight w:val="50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3F2D" w:rsidRPr="00323B3B" w:rsidRDefault="00093F2D" w:rsidP="00E068F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3F2D" w:rsidRPr="00323B3B" w:rsidRDefault="00E068FD" w:rsidP="00E068FD">
            <w:pPr>
              <w:ind w:firstLine="0"/>
              <w:jc w:val="center"/>
              <w:rPr>
                <w:sz w:val="24"/>
                <w:szCs w:val="24"/>
              </w:rPr>
            </w:pPr>
            <w:r w:rsidRPr="00323B3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093F2D" w:rsidRPr="00323B3B" w:rsidRDefault="00093F2D" w:rsidP="004417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 актуализированных: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3F2D" w:rsidRPr="00F10FEC" w:rsidTr="00323B3B">
        <w:trPr>
          <w:trHeight w:val="505"/>
        </w:trPr>
        <w:tc>
          <w:tcPr>
            <w:tcW w:w="567" w:type="dxa"/>
            <w:vMerge/>
            <w:shd w:val="clear" w:color="auto" w:fill="auto"/>
            <w:vAlign w:val="center"/>
          </w:tcPr>
          <w:p w:rsidR="00093F2D" w:rsidRPr="00323B3B" w:rsidRDefault="00093F2D" w:rsidP="00E068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093F2D" w:rsidRPr="00323B3B" w:rsidRDefault="00093F2D" w:rsidP="004417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генеральных планов; </w:t>
            </w:r>
          </w:p>
          <w:p w:rsidR="00093F2D" w:rsidRPr="00323B3B" w:rsidRDefault="00093F2D" w:rsidP="004417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F2D" w:rsidRPr="00323B3B" w:rsidRDefault="0044178E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3F2D" w:rsidRPr="00323B3B" w:rsidRDefault="0044178E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F2D" w:rsidRPr="00F10FEC" w:rsidTr="00323B3B">
        <w:trPr>
          <w:trHeight w:val="383"/>
        </w:trPr>
        <w:tc>
          <w:tcPr>
            <w:tcW w:w="567" w:type="dxa"/>
            <w:vMerge/>
            <w:shd w:val="clear" w:color="auto" w:fill="auto"/>
            <w:vAlign w:val="center"/>
          </w:tcPr>
          <w:p w:rsidR="00093F2D" w:rsidRPr="00323B3B" w:rsidRDefault="00093F2D" w:rsidP="00E068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093F2D" w:rsidRPr="00323B3B" w:rsidRDefault="00093F2D" w:rsidP="004417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 землепользования и застройки;</w:t>
            </w:r>
          </w:p>
          <w:p w:rsidR="00093F2D" w:rsidRPr="00323B3B" w:rsidRDefault="00093F2D" w:rsidP="004417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F2D" w:rsidRPr="00323B3B" w:rsidRDefault="0044178E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3F2D" w:rsidRPr="00323B3B" w:rsidRDefault="0044178E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F2D" w:rsidRPr="00F10FEC" w:rsidTr="00323B3B">
        <w:trPr>
          <w:trHeight w:val="382"/>
        </w:trPr>
        <w:tc>
          <w:tcPr>
            <w:tcW w:w="567" w:type="dxa"/>
            <w:vMerge/>
            <w:shd w:val="clear" w:color="auto" w:fill="auto"/>
            <w:vAlign w:val="center"/>
          </w:tcPr>
          <w:p w:rsidR="00093F2D" w:rsidRPr="00323B3B" w:rsidRDefault="00093F2D" w:rsidP="00E068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3F2D" w:rsidRPr="00323B3B" w:rsidRDefault="00093F2D" w:rsidP="004417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нормативов градостроительного проектирования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F2D" w:rsidRPr="00323B3B" w:rsidRDefault="0044178E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3F2D" w:rsidRPr="00323B3B" w:rsidRDefault="0044178E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3F2D" w:rsidRPr="00323B3B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F2D" w:rsidRPr="00F10FEC" w:rsidTr="001A7EAC">
        <w:trPr>
          <w:trHeight w:val="505"/>
        </w:trPr>
        <w:tc>
          <w:tcPr>
            <w:tcW w:w="567" w:type="dxa"/>
            <w:vMerge w:val="restart"/>
            <w:vAlign w:val="center"/>
          </w:tcPr>
          <w:p w:rsidR="00093F2D" w:rsidRPr="00F10FEC" w:rsidRDefault="00E068FD" w:rsidP="00E068FD">
            <w:pPr>
              <w:ind w:firstLine="0"/>
              <w:jc w:val="center"/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nil"/>
            </w:tcBorders>
          </w:tcPr>
          <w:p w:rsidR="00093F2D" w:rsidRPr="00F10FEC" w:rsidRDefault="00093F2D" w:rsidP="00093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документации для</w:t>
            </w:r>
            <w:r w:rsidRPr="00F10FEC">
              <w:rPr>
                <w:sz w:val="24"/>
                <w:szCs w:val="24"/>
              </w:rPr>
              <w:t xml:space="preserve"> </w:t>
            </w: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внесения сведений в Единый государственный реестр недвижимости:</w:t>
            </w:r>
          </w:p>
          <w:p w:rsidR="00093F2D" w:rsidRPr="00F10FEC" w:rsidRDefault="00093F2D" w:rsidP="00093F2D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93F2D" w:rsidRPr="00F10FEC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093F2D" w:rsidRPr="00F10FEC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93F2D" w:rsidRPr="00F10FEC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93F2D" w:rsidRPr="00F10FEC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093F2D" w:rsidRPr="00F10FEC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3F2D" w:rsidRPr="00F10FEC" w:rsidTr="001A7EAC">
        <w:trPr>
          <w:trHeight w:val="505"/>
        </w:trPr>
        <w:tc>
          <w:tcPr>
            <w:tcW w:w="567" w:type="dxa"/>
            <w:vMerge/>
            <w:vAlign w:val="center"/>
          </w:tcPr>
          <w:p w:rsidR="00093F2D" w:rsidRPr="00F10FEC" w:rsidRDefault="00093F2D" w:rsidP="00611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093F2D" w:rsidRPr="00F10FEC" w:rsidRDefault="00093F2D" w:rsidP="00093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- о границах населенных пунктов;</w:t>
            </w:r>
          </w:p>
          <w:p w:rsidR="00093F2D" w:rsidRPr="00F10FEC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093F2D" w:rsidRPr="00F10FEC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3F2D" w:rsidRPr="00F10FEC" w:rsidRDefault="008171D1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093F2D" w:rsidRPr="00F10FEC" w:rsidRDefault="008171D1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093F2D" w:rsidRPr="00F10FEC" w:rsidRDefault="008171D1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93F2D" w:rsidRPr="00F10FEC" w:rsidRDefault="008171D1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F2D" w:rsidRPr="00F10FEC" w:rsidTr="001A7EAC">
        <w:trPr>
          <w:trHeight w:val="505"/>
        </w:trPr>
        <w:tc>
          <w:tcPr>
            <w:tcW w:w="567" w:type="dxa"/>
            <w:vMerge/>
            <w:vAlign w:val="center"/>
          </w:tcPr>
          <w:p w:rsidR="00093F2D" w:rsidRPr="00F10FEC" w:rsidRDefault="00093F2D" w:rsidP="00611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093F2D" w:rsidRPr="00F10FEC" w:rsidRDefault="00093F2D" w:rsidP="00013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- границах территориальных зон</w:t>
            </w:r>
          </w:p>
        </w:tc>
        <w:tc>
          <w:tcPr>
            <w:tcW w:w="1276" w:type="dxa"/>
            <w:vMerge/>
            <w:vAlign w:val="center"/>
          </w:tcPr>
          <w:p w:rsidR="00093F2D" w:rsidRPr="00F10FEC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3F2D" w:rsidRPr="00F10FEC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93F2D" w:rsidRPr="00F10FEC" w:rsidRDefault="00772ED7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225F" w:rsidRPr="00F1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93F2D" w:rsidRPr="00F10FEC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093F2D" w:rsidRPr="00F10FEC" w:rsidRDefault="00093F2D" w:rsidP="00093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8FD" w:rsidRPr="00F10FEC" w:rsidTr="001A7EAC">
        <w:trPr>
          <w:trHeight w:val="505"/>
        </w:trPr>
        <w:tc>
          <w:tcPr>
            <w:tcW w:w="567" w:type="dxa"/>
            <w:vAlign w:val="center"/>
          </w:tcPr>
          <w:p w:rsidR="00E068FD" w:rsidRPr="00F10FEC" w:rsidRDefault="00E068FD" w:rsidP="00E068FD">
            <w:pPr>
              <w:ind w:firstLine="0"/>
              <w:jc w:val="center"/>
            </w:pPr>
            <w:r w:rsidRPr="00F10FEC"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E068FD" w:rsidRPr="00F10FEC" w:rsidRDefault="005D6C57" w:rsidP="00E06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Количество схем размещения рекламных конструкций</w:t>
            </w:r>
          </w:p>
        </w:tc>
        <w:tc>
          <w:tcPr>
            <w:tcW w:w="1276" w:type="dxa"/>
            <w:vAlign w:val="center"/>
          </w:tcPr>
          <w:p w:rsidR="005D6C57" w:rsidRPr="00F10FEC" w:rsidRDefault="005D6C57" w:rsidP="005D6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068FD" w:rsidRPr="00F10FEC" w:rsidRDefault="00E068FD" w:rsidP="00E06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68FD" w:rsidRPr="00F10FEC" w:rsidRDefault="005D6C57" w:rsidP="00E06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068FD" w:rsidRPr="00F10FEC" w:rsidRDefault="0058225F" w:rsidP="00E06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068FD" w:rsidRPr="00F10FEC" w:rsidRDefault="0058225F" w:rsidP="00E06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68FD" w:rsidRPr="00F10FEC" w:rsidRDefault="005D6C57" w:rsidP="00E06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1CAE" w:rsidRPr="00F10FEC" w:rsidRDefault="00611CAE"/>
    <w:p w:rsidR="00093F2D" w:rsidRPr="00F10FEC" w:rsidRDefault="00093F2D"/>
    <w:p w:rsidR="00093F2D" w:rsidRPr="00A14BEC" w:rsidRDefault="00932783" w:rsidP="00A14BEC">
      <w:pPr>
        <w:jc w:val="center"/>
        <w:rPr>
          <w:b/>
          <w:spacing w:val="-2"/>
          <w:sz w:val="26"/>
          <w:szCs w:val="26"/>
          <w:lang w:val="en-US"/>
        </w:rPr>
      </w:pPr>
      <w:r w:rsidRPr="00F10FEC">
        <w:rPr>
          <w:b/>
          <w:spacing w:val="-2"/>
          <w:sz w:val="26"/>
          <w:szCs w:val="26"/>
        </w:rPr>
        <w:t>Раздел 3. Структура муниципальной программы</w:t>
      </w:r>
    </w:p>
    <w:p w:rsidR="00093F2D" w:rsidRPr="00F10FEC" w:rsidRDefault="00093F2D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0"/>
        <w:gridCol w:w="2712"/>
        <w:gridCol w:w="6"/>
        <w:gridCol w:w="3761"/>
        <w:gridCol w:w="10"/>
        <w:gridCol w:w="3080"/>
        <w:gridCol w:w="22"/>
      </w:tblGrid>
      <w:tr w:rsidR="00932783" w:rsidRPr="00F10FEC" w:rsidTr="0058225F">
        <w:trPr>
          <w:gridAfter w:val="1"/>
          <w:wAfter w:w="11" w:type="pct"/>
          <w:trHeight w:val="562"/>
        </w:trPr>
        <w:tc>
          <w:tcPr>
            <w:tcW w:w="279" w:type="pct"/>
            <w:gridSpan w:val="2"/>
            <w:shd w:val="clear" w:color="auto" w:fill="auto"/>
            <w:hideMark/>
          </w:tcPr>
          <w:p w:rsidR="00932783" w:rsidRPr="00F10FEC" w:rsidRDefault="00932783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№</w:t>
            </w:r>
            <w:r w:rsidRPr="00F10FEC">
              <w:br/>
              <w:t>п/п</w:t>
            </w:r>
          </w:p>
        </w:tc>
        <w:tc>
          <w:tcPr>
            <w:tcW w:w="1338" w:type="pct"/>
            <w:gridSpan w:val="2"/>
            <w:shd w:val="clear" w:color="auto" w:fill="auto"/>
            <w:hideMark/>
          </w:tcPr>
          <w:p w:rsidR="00932783" w:rsidRPr="00F10FEC" w:rsidRDefault="00932783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Задача структурного элемента</w:t>
            </w:r>
          </w:p>
        </w:tc>
        <w:tc>
          <w:tcPr>
            <w:tcW w:w="1851" w:type="pct"/>
            <w:shd w:val="clear" w:color="auto" w:fill="auto"/>
          </w:tcPr>
          <w:p w:rsidR="00932783" w:rsidRPr="00F10FEC" w:rsidRDefault="00932783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21" w:type="pct"/>
            <w:gridSpan w:val="2"/>
            <w:shd w:val="clear" w:color="auto" w:fill="auto"/>
          </w:tcPr>
          <w:p w:rsidR="00932783" w:rsidRPr="00F10FEC" w:rsidRDefault="00932783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Связь с показателями</w:t>
            </w:r>
          </w:p>
        </w:tc>
      </w:tr>
      <w:tr w:rsidR="00932783" w:rsidRPr="00F10FEC" w:rsidTr="0058225F">
        <w:trPr>
          <w:gridAfter w:val="1"/>
          <w:wAfter w:w="11" w:type="pct"/>
          <w:trHeight w:val="170"/>
        </w:trPr>
        <w:tc>
          <w:tcPr>
            <w:tcW w:w="279" w:type="pct"/>
            <w:gridSpan w:val="2"/>
            <w:shd w:val="clear" w:color="auto" w:fill="auto"/>
            <w:vAlign w:val="center"/>
          </w:tcPr>
          <w:p w:rsidR="00932783" w:rsidRPr="00F10FEC" w:rsidRDefault="00932783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1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:rsidR="00932783" w:rsidRPr="00F10FEC" w:rsidRDefault="00932783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2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932783" w:rsidRPr="00F10FEC" w:rsidRDefault="00932783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3</w:t>
            </w:r>
          </w:p>
        </w:tc>
        <w:tc>
          <w:tcPr>
            <w:tcW w:w="1521" w:type="pct"/>
            <w:gridSpan w:val="2"/>
            <w:shd w:val="clear" w:color="auto" w:fill="auto"/>
            <w:vAlign w:val="center"/>
          </w:tcPr>
          <w:p w:rsidR="00932783" w:rsidRPr="00F10FEC" w:rsidRDefault="00932783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4</w:t>
            </w:r>
          </w:p>
        </w:tc>
      </w:tr>
      <w:tr w:rsidR="0058225F" w:rsidRPr="00F10FEC" w:rsidTr="0058225F">
        <w:trPr>
          <w:trHeight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  <w:ind w:left="360"/>
              <w:jc w:val="center"/>
            </w:pPr>
            <w:r w:rsidRPr="00F10FEC">
              <w:t>1. Региональный проект «Наименование»</w:t>
            </w:r>
          </w:p>
        </w:tc>
      </w:tr>
      <w:tr w:rsidR="0058225F" w:rsidRPr="00F10FEC" w:rsidTr="0058225F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31" w:type="pct"/>
            <w:gridSpan w:val="7"/>
            <w:shd w:val="clear" w:color="auto" w:fill="auto"/>
            <w:vAlign w:val="center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10FEC">
              <w:t>Руководитель регионального проекта (</w:t>
            </w:r>
            <w:r w:rsidRPr="00F10FEC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F10FEC">
              <w:t xml:space="preserve">рок реализации (год начала </w:t>
            </w:r>
            <w:r w:rsidRPr="00F10FEC">
              <w:sym w:font="Symbol" w:char="F02D"/>
            </w:r>
            <w:r w:rsidRPr="00F10FEC">
              <w:t xml:space="preserve"> год окончания)</w:t>
            </w:r>
          </w:p>
        </w:tc>
      </w:tr>
      <w:tr w:rsidR="0058225F" w:rsidRPr="00F10FEC" w:rsidTr="0058225F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1.1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</w:pPr>
            <w:r w:rsidRPr="00F10FEC">
              <w:t>Задача 1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</w:pPr>
          </w:p>
        </w:tc>
        <w:tc>
          <w:tcPr>
            <w:tcW w:w="1527" w:type="pct"/>
            <w:gridSpan w:val="2"/>
            <w:shd w:val="clear" w:color="auto" w:fill="auto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</w:pPr>
          </w:p>
        </w:tc>
      </w:tr>
      <w:tr w:rsidR="0058225F" w:rsidRPr="00F10FEC" w:rsidTr="0058225F">
        <w:trPr>
          <w:trHeight w:val="17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2. Ведомственный проект «Наименование»</w:t>
            </w:r>
          </w:p>
        </w:tc>
      </w:tr>
      <w:tr w:rsidR="0058225F" w:rsidRPr="00F10FEC" w:rsidTr="0058225F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31" w:type="pct"/>
            <w:gridSpan w:val="7"/>
            <w:shd w:val="clear" w:color="auto" w:fill="auto"/>
            <w:vAlign w:val="center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  <w:jc w:val="both"/>
            </w:pPr>
            <w:r w:rsidRPr="00F10FEC">
              <w:t>Руководитель ведомственного проекта (</w:t>
            </w:r>
            <w:r w:rsidRPr="00F10FEC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F10FEC">
              <w:t xml:space="preserve"> срок реализации (год начала </w:t>
            </w:r>
            <w:r w:rsidRPr="00F10FEC">
              <w:sym w:font="Symbol" w:char="F02D"/>
            </w:r>
            <w:r w:rsidRPr="00F10FEC">
              <w:t xml:space="preserve"> год окончания)</w:t>
            </w:r>
          </w:p>
        </w:tc>
      </w:tr>
      <w:tr w:rsidR="0058225F" w:rsidRPr="00F10FEC" w:rsidTr="0058225F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2.1</w:t>
            </w:r>
          </w:p>
        </w:tc>
        <w:tc>
          <w:tcPr>
            <w:tcW w:w="1345" w:type="pct"/>
            <w:gridSpan w:val="2"/>
            <w:shd w:val="clear" w:color="auto" w:fill="auto"/>
            <w:vAlign w:val="center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Задача 1</w:t>
            </w:r>
          </w:p>
        </w:tc>
        <w:tc>
          <w:tcPr>
            <w:tcW w:w="1859" w:type="pct"/>
            <w:gridSpan w:val="3"/>
            <w:shd w:val="clear" w:color="auto" w:fill="auto"/>
            <w:vAlign w:val="center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pct"/>
            <w:gridSpan w:val="2"/>
            <w:shd w:val="clear" w:color="auto" w:fill="auto"/>
            <w:vAlign w:val="center"/>
          </w:tcPr>
          <w:p w:rsidR="0058225F" w:rsidRPr="00F10FEC" w:rsidRDefault="0058225F" w:rsidP="00611CA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93F2D" w:rsidRPr="00F10FEC" w:rsidRDefault="00093F2D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0"/>
        <w:gridCol w:w="2712"/>
        <w:gridCol w:w="366"/>
        <w:gridCol w:w="3411"/>
        <w:gridCol w:w="276"/>
        <w:gridCol w:w="2806"/>
        <w:gridCol w:w="14"/>
      </w:tblGrid>
      <w:tr w:rsidR="00093F2D" w:rsidRPr="00F10FEC" w:rsidTr="00F10FEC">
        <w:trPr>
          <w:gridAfter w:val="1"/>
          <w:wAfter w:w="7" w:type="pct"/>
          <w:trHeight w:val="247"/>
        </w:trPr>
        <w:tc>
          <w:tcPr>
            <w:tcW w:w="4993" w:type="pct"/>
            <w:gridSpan w:val="7"/>
            <w:shd w:val="clear" w:color="auto" w:fill="auto"/>
            <w:vAlign w:val="bottom"/>
          </w:tcPr>
          <w:p w:rsidR="00093F2D" w:rsidRPr="00F10FEC" w:rsidRDefault="0058225F" w:rsidP="00042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093F2D" w:rsidRPr="00F10FE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093F2D" w:rsidRPr="00F10FEC" w:rsidRDefault="00093F2D" w:rsidP="00042020">
            <w:pPr>
              <w:jc w:val="center"/>
              <w:rPr>
                <w:sz w:val="20"/>
                <w:szCs w:val="20"/>
              </w:rPr>
            </w:pPr>
            <w:r w:rsidRPr="00F10FEC">
              <w:rPr>
                <w:b/>
              </w:rPr>
              <w:t>«</w:t>
            </w:r>
            <w:r w:rsidR="00C0038A" w:rsidRPr="00F10FEC">
              <w:rPr>
                <w:b/>
                <w:u w:val="single"/>
              </w:rPr>
              <w:t>Подготовка и актуализация документов, обеспечивающих градостроительную деятельность</w:t>
            </w:r>
            <w:r w:rsidRPr="00F10FEC">
              <w:rPr>
                <w:b/>
              </w:rPr>
              <w:t>»</w:t>
            </w:r>
          </w:p>
          <w:p w:rsidR="00093F2D" w:rsidRPr="00F10FEC" w:rsidRDefault="00093F2D" w:rsidP="00611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</w:tc>
      </w:tr>
      <w:tr w:rsidR="00093F2D" w:rsidRPr="00F10FEC" w:rsidTr="00F10FEC">
        <w:trPr>
          <w:gridAfter w:val="1"/>
          <w:wAfter w:w="7" w:type="pct"/>
          <w:trHeight w:val="247"/>
        </w:trPr>
        <w:tc>
          <w:tcPr>
            <w:tcW w:w="282" w:type="pct"/>
            <w:gridSpan w:val="2"/>
            <w:shd w:val="clear" w:color="auto" w:fill="auto"/>
          </w:tcPr>
          <w:p w:rsidR="00093F2D" w:rsidRPr="00F10FEC" w:rsidRDefault="00093F2D" w:rsidP="00611C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1" w:type="pct"/>
            <w:gridSpan w:val="5"/>
            <w:shd w:val="clear" w:color="auto" w:fill="auto"/>
          </w:tcPr>
          <w:p w:rsidR="0058225F" w:rsidRPr="00F10FEC" w:rsidRDefault="0058225F" w:rsidP="0058225F">
            <w:pPr>
              <w:autoSpaceDE w:val="0"/>
              <w:autoSpaceDN w:val="0"/>
              <w:adjustRightInd w:val="0"/>
              <w:jc w:val="both"/>
            </w:pPr>
            <w:r w:rsidRPr="00F10FEC">
              <w:t xml:space="preserve">Ответственный за разработку и реализацию комплекса процессных мероприятий - 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А.М., </w:t>
            </w:r>
          </w:p>
          <w:p w:rsidR="00093F2D" w:rsidRPr="00F10FEC" w:rsidRDefault="0058225F" w:rsidP="005822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10FEC">
              <w:rPr>
                <w:rFonts w:ascii="Times New Roman" w:hAnsi="Times New Roman" w:cs="Times New Roman"/>
              </w:rPr>
              <w:t>- главный специалист сектора по архитектуре и градостроительству комитета по жилищно-коммунальному хозяйству, архитектуре и градостроительству Козлова Н.В.</w:t>
            </w:r>
          </w:p>
        </w:tc>
      </w:tr>
      <w:tr w:rsidR="00093F2D" w:rsidRPr="00F10FEC" w:rsidTr="00F10FEC">
        <w:trPr>
          <w:gridAfter w:val="1"/>
          <w:wAfter w:w="7" w:type="pct"/>
          <w:trHeight w:val="247"/>
        </w:trPr>
        <w:tc>
          <w:tcPr>
            <w:tcW w:w="282" w:type="pct"/>
            <w:gridSpan w:val="2"/>
            <w:shd w:val="clear" w:color="auto" w:fill="auto"/>
          </w:tcPr>
          <w:p w:rsidR="00093F2D" w:rsidRPr="00F10FEC" w:rsidRDefault="00814D15" w:rsidP="00611CAE">
            <w:pPr>
              <w:autoSpaceDE w:val="0"/>
              <w:autoSpaceDN w:val="0"/>
              <w:adjustRightInd w:val="0"/>
              <w:jc w:val="both"/>
            </w:pPr>
            <w:r w:rsidRPr="00F10FEC">
              <w:t>3.</w:t>
            </w:r>
            <w:r w:rsidR="00093F2D" w:rsidRPr="00F10FEC">
              <w:t>1</w:t>
            </w:r>
          </w:p>
        </w:tc>
        <w:tc>
          <w:tcPr>
            <w:tcW w:w="1515" w:type="pct"/>
            <w:gridSpan w:val="2"/>
            <w:shd w:val="clear" w:color="auto" w:fill="auto"/>
          </w:tcPr>
          <w:p w:rsidR="00093F2D" w:rsidRPr="00F10FEC" w:rsidRDefault="00C0038A" w:rsidP="00C0038A">
            <w:pPr>
              <w:pStyle w:val="Default"/>
              <w:rPr>
                <w:color w:val="auto"/>
              </w:rPr>
            </w:pPr>
            <w:r w:rsidRPr="00F10FEC">
              <w:rPr>
                <w:color w:val="auto"/>
              </w:rPr>
              <w:t>Подготовка и утверждение документации по внесению изменений в нормативы градостроительного проектирования</w:t>
            </w:r>
          </w:p>
        </w:tc>
        <w:tc>
          <w:tcPr>
            <w:tcW w:w="1815" w:type="pct"/>
            <w:gridSpan w:val="2"/>
            <w:shd w:val="clear" w:color="auto" w:fill="auto"/>
          </w:tcPr>
          <w:p w:rsidR="00093F2D" w:rsidRPr="00F10FEC" w:rsidRDefault="00093F2D" w:rsidP="00FA3179">
            <w:pPr>
              <w:pStyle w:val="Default"/>
              <w:rPr>
                <w:color w:val="auto"/>
              </w:rPr>
            </w:pPr>
            <w:r w:rsidRPr="00F10FEC">
              <w:rPr>
                <w:color w:val="auto"/>
              </w:rPr>
              <w:t xml:space="preserve">В рамках данной задачи в целях актуализации и корректировки будут внесены изменения в нормативы градостроительного проектирования  сельских поселений </w:t>
            </w:r>
          </w:p>
        </w:tc>
        <w:tc>
          <w:tcPr>
            <w:tcW w:w="1381" w:type="pct"/>
            <w:shd w:val="clear" w:color="auto" w:fill="auto"/>
          </w:tcPr>
          <w:p w:rsidR="00093F2D" w:rsidRPr="00F10FEC" w:rsidRDefault="00093F2D" w:rsidP="00611CAE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10FEC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 актуализированных: </w:t>
            </w:r>
          </w:p>
          <w:p w:rsidR="00093F2D" w:rsidRPr="00F10FEC" w:rsidRDefault="00093F2D" w:rsidP="00611CAE">
            <w:pPr>
              <w:pStyle w:val="ConsPlusNormal"/>
              <w:rPr>
                <w:rFonts w:ascii="Times New Roman" w:hAnsi="Times New Roman" w:cs="Times New Roman"/>
                <w:shd w:val="clear" w:color="auto" w:fill="FFFFFF"/>
              </w:rPr>
            </w:pPr>
            <w:r w:rsidRPr="00F10FEC">
              <w:rPr>
                <w:rFonts w:ascii="Times New Roman" w:hAnsi="Times New Roman" w:cs="Times New Roman"/>
                <w:shd w:val="clear" w:color="auto" w:fill="FFFFFF"/>
              </w:rPr>
              <w:t>- нормативов градостроительного проектирования</w:t>
            </w:r>
          </w:p>
        </w:tc>
      </w:tr>
      <w:tr w:rsidR="00C0038A" w:rsidRPr="00F10FEC" w:rsidTr="00F10FEC">
        <w:trPr>
          <w:gridAfter w:val="1"/>
          <w:wAfter w:w="7" w:type="pct"/>
          <w:trHeight w:val="247"/>
        </w:trPr>
        <w:tc>
          <w:tcPr>
            <w:tcW w:w="282" w:type="pct"/>
            <w:gridSpan w:val="2"/>
            <w:shd w:val="clear" w:color="auto" w:fill="auto"/>
          </w:tcPr>
          <w:p w:rsidR="00C0038A" w:rsidRPr="00F10FEC" w:rsidRDefault="00814D15" w:rsidP="00611CAE">
            <w:pPr>
              <w:autoSpaceDE w:val="0"/>
              <w:autoSpaceDN w:val="0"/>
              <w:adjustRightInd w:val="0"/>
              <w:jc w:val="both"/>
            </w:pPr>
            <w:r w:rsidRPr="00F10FEC">
              <w:t>3.</w:t>
            </w:r>
            <w:r w:rsidR="00C0038A" w:rsidRPr="00F10FEC">
              <w:t>2</w:t>
            </w:r>
          </w:p>
        </w:tc>
        <w:tc>
          <w:tcPr>
            <w:tcW w:w="1515" w:type="pct"/>
            <w:gridSpan w:val="2"/>
            <w:shd w:val="clear" w:color="auto" w:fill="auto"/>
          </w:tcPr>
          <w:p w:rsidR="00C0038A" w:rsidRPr="00F10FEC" w:rsidRDefault="00C0038A" w:rsidP="00C0038A">
            <w:pPr>
              <w:pStyle w:val="Default"/>
              <w:rPr>
                <w:color w:val="auto"/>
              </w:rPr>
            </w:pPr>
            <w:r w:rsidRPr="00F10FEC">
              <w:rPr>
                <w:color w:val="auto"/>
              </w:rPr>
              <w:t>Выполнение мероприятий по установлению  (изменению) границ населенных пунктов сельских поселений Дорогобужского района Смоленской области</w:t>
            </w:r>
          </w:p>
          <w:p w:rsidR="00C0038A" w:rsidRPr="00F10FEC" w:rsidRDefault="00C0038A" w:rsidP="00C0038A">
            <w:pPr>
              <w:pStyle w:val="Default"/>
              <w:rPr>
                <w:color w:val="auto"/>
              </w:rPr>
            </w:pPr>
          </w:p>
        </w:tc>
        <w:tc>
          <w:tcPr>
            <w:tcW w:w="1815" w:type="pct"/>
            <w:gridSpan w:val="2"/>
            <w:shd w:val="clear" w:color="auto" w:fill="auto"/>
          </w:tcPr>
          <w:p w:rsidR="00C0038A" w:rsidRPr="00F10FEC" w:rsidRDefault="00C0038A" w:rsidP="00C0038A">
            <w:pPr>
              <w:ind w:right="66" w:firstLine="38"/>
              <w:jc w:val="both"/>
            </w:pPr>
            <w:r w:rsidRPr="00F10FEC">
              <w:t>В рамках данной задачи будут выполняться работы по подготовке документации для внесения сведений в Единый государственный реестр недвижимости о границах населенных пунктов сельских поселений Дорогобужского района  Смоленской области</w:t>
            </w:r>
          </w:p>
        </w:tc>
        <w:tc>
          <w:tcPr>
            <w:tcW w:w="1381" w:type="pct"/>
            <w:shd w:val="clear" w:color="auto" w:fill="auto"/>
          </w:tcPr>
          <w:p w:rsidR="00C0038A" w:rsidRPr="00F10FEC" w:rsidRDefault="00C0038A" w:rsidP="00611CAE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10FEC">
              <w:rPr>
                <w:rFonts w:ascii="Times New Roman" w:hAnsi="Times New Roman" w:cs="Times New Roman"/>
                <w:shd w:val="clear" w:color="auto" w:fill="FFFFFF"/>
              </w:rPr>
              <w:t>Количество документации для</w:t>
            </w:r>
            <w:r w:rsidRPr="00F10FEC">
              <w:t xml:space="preserve"> </w:t>
            </w:r>
            <w:r w:rsidRPr="00F10FEC">
              <w:rPr>
                <w:rFonts w:ascii="Times New Roman" w:hAnsi="Times New Roman" w:cs="Times New Roman"/>
              </w:rPr>
              <w:t>внесения сведений в Единый государственный реестр недвижимости о границах населенных пунктов</w:t>
            </w:r>
          </w:p>
        </w:tc>
      </w:tr>
      <w:tr w:rsidR="00093F2D" w:rsidRPr="00F10FEC" w:rsidTr="00F10FEC">
        <w:trPr>
          <w:gridAfter w:val="1"/>
          <w:wAfter w:w="7" w:type="pct"/>
          <w:trHeight w:val="247"/>
        </w:trPr>
        <w:tc>
          <w:tcPr>
            <w:tcW w:w="282" w:type="pct"/>
            <w:gridSpan w:val="2"/>
            <w:shd w:val="clear" w:color="auto" w:fill="auto"/>
          </w:tcPr>
          <w:p w:rsidR="00093F2D" w:rsidRPr="00F10FEC" w:rsidRDefault="00932783" w:rsidP="00611CAE">
            <w:pPr>
              <w:autoSpaceDE w:val="0"/>
              <w:autoSpaceDN w:val="0"/>
              <w:adjustRightInd w:val="0"/>
              <w:jc w:val="both"/>
            </w:pPr>
            <w:r w:rsidRPr="00F10FEC">
              <w:t xml:space="preserve"> </w:t>
            </w:r>
            <w:r w:rsidR="00814D15" w:rsidRPr="00F10FEC">
              <w:t>3.</w:t>
            </w:r>
            <w:r w:rsidR="00C0038A" w:rsidRPr="00F10FEC">
              <w:t>3</w:t>
            </w:r>
          </w:p>
        </w:tc>
        <w:tc>
          <w:tcPr>
            <w:tcW w:w="1515" w:type="pct"/>
            <w:gridSpan w:val="2"/>
            <w:shd w:val="clear" w:color="auto" w:fill="auto"/>
          </w:tcPr>
          <w:p w:rsidR="00093F2D" w:rsidRPr="00F10FEC" w:rsidRDefault="00C0038A" w:rsidP="00611CAE">
            <w:pPr>
              <w:pStyle w:val="Default"/>
              <w:rPr>
                <w:color w:val="auto"/>
              </w:rPr>
            </w:pPr>
            <w:r w:rsidRPr="00F10FEC">
              <w:rPr>
                <w:color w:val="auto"/>
              </w:rPr>
              <w:t>Выполнение мероприятий по территориальному планированию</w:t>
            </w:r>
          </w:p>
        </w:tc>
        <w:tc>
          <w:tcPr>
            <w:tcW w:w="1815" w:type="pct"/>
            <w:gridSpan w:val="2"/>
            <w:shd w:val="clear" w:color="auto" w:fill="auto"/>
          </w:tcPr>
          <w:p w:rsidR="00093F2D" w:rsidRPr="00F10FEC" w:rsidRDefault="00C0038A" w:rsidP="00611CAE">
            <w:pPr>
              <w:pStyle w:val="Default"/>
              <w:rPr>
                <w:color w:val="auto"/>
              </w:rPr>
            </w:pPr>
            <w:r w:rsidRPr="00F10FEC">
              <w:rPr>
                <w:color w:val="auto"/>
              </w:rPr>
              <w:t xml:space="preserve">В рамках данной задачи будут выполняться работы по подготовке документации  для внесения сведений в Единый государственный реестр недвижимости о границах </w:t>
            </w:r>
            <w:r w:rsidRPr="00F10FEC">
              <w:rPr>
                <w:color w:val="auto"/>
              </w:rPr>
              <w:lastRenderedPageBreak/>
              <w:t>территориальных зон, установленных правилами землепользования и застройки муниципального сельских поселений Дорогобужского района Смоленской области</w:t>
            </w:r>
          </w:p>
        </w:tc>
        <w:tc>
          <w:tcPr>
            <w:tcW w:w="1381" w:type="pct"/>
            <w:shd w:val="clear" w:color="auto" w:fill="auto"/>
          </w:tcPr>
          <w:p w:rsidR="00093F2D" w:rsidRPr="00F10FEC" w:rsidRDefault="00C0038A" w:rsidP="00611CAE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10FE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Количество документации для</w:t>
            </w:r>
            <w:r w:rsidRPr="00F10FEC">
              <w:t xml:space="preserve"> </w:t>
            </w:r>
            <w:r w:rsidRPr="00F10FEC">
              <w:rPr>
                <w:rFonts w:ascii="Times New Roman" w:hAnsi="Times New Roman" w:cs="Times New Roman"/>
              </w:rPr>
              <w:t>внесения сведений в Единый государственный реестр недвижимости о границах территориальных зон</w:t>
            </w:r>
          </w:p>
        </w:tc>
      </w:tr>
      <w:tr w:rsidR="00C0038A" w:rsidRPr="00F10FEC" w:rsidTr="00323B3B">
        <w:trPr>
          <w:gridAfter w:val="1"/>
          <w:wAfter w:w="7" w:type="pct"/>
          <w:trHeight w:val="247"/>
        </w:trPr>
        <w:tc>
          <w:tcPr>
            <w:tcW w:w="282" w:type="pct"/>
            <w:gridSpan w:val="2"/>
            <w:shd w:val="clear" w:color="auto" w:fill="auto"/>
          </w:tcPr>
          <w:p w:rsidR="00C0038A" w:rsidRPr="00323B3B" w:rsidRDefault="00814D15" w:rsidP="00611CAE">
            <w:pPr>
              <w:autoSpaceDE w:val="0"/>
              <w:autoSpaceDN w:val="0"/>
              <w:adjustRightInd w:val="0"/>
              <w:jc w:val="both"/>
            </w:pPr>
            <w:r w:rsidRPr="00323B3B">
              <w:lastRenderedPageBreak/>
              <w:t>3.4</w:t>
            </w:r>
          </w:p>
        </w:tc>
        <w:tc>
          <w:tcPr>
            <w:tcW w:w="1515" w:type="pct"/>
            <w:gridSpan w:val="2"/>
            <w:shd w:val="clear" w:color="auto" w:fill="auto"/>
          </w:tcPr>
          <w:p w:rsidR="00C0038A" w:rsidRPr="00C76AA8" w:rsidRDefault="0059719D" w:rsidP="0059719D">
            <w:pPr>
              <w:pStyle w:val="Default"/>
              <w:rPr>
                <w:color w:val="auto"/>
                <w:sz w:val="22"/>
                <w:szCs w:val="22"/>
              </w:rPr>
            </w:pPr>
            <w:r w:rsidRPr="00C76AA8">
              <w:rPr>
                <w:color w:val="auto"/>
              </w:rPr>
              <w:t>Подготовка и утверждение</w:t>
            </w:r>
            <w:r w:rsidR="00FA3179" w:rsidRPr="00C76AA8">
              <w:rPr>
                <w:color w:val="auto"/>
              </w:rPr>
              <w:t xml:space="preserve"> </w:t>
            </w:r>
            <w:r w:rsidRPr="00C76AA8">
              <w:rPr>
                <w:color w:val="auto"/>
              </w:rPr>
              <w:t>документации по внесению изменений по внесению изменений в генеральный план и правила землепользования и застройки</w:t>
            </w:r>
          </w:p>
        </w:tc>
        <w:tc>
          <w:tcPr>
            <w:tcW w:w="1815" w:type="pct"/>
            <w:gridSpan w:val="2"/>
            <w:shd w:val="clear" w:color="auto" w:fill="auto"/>
          </w:tcPr>
          <w:p w:rsidR="00C0038A" w:rsidRPr="00C76AA8" w:rsidRDefault="00FA3179" w:rsidP="00611CAE">
            <w:pPr>
              <w:pStyle w:val="Default"/>
              <w:rPr>
                <w:color w:val="auto"/>
              </w:rPr>
            </w:pPr>
            <w:r w:rsidRPr="00C76AA8">
              <w:rPr>
                <w:color w:val="auto"/>
              </w:rPr>
              <w:t>В рамках данной задачи в целях актуализации и корректировки будут внесены изменения в генеральные планы и правила землепользования и застройки сельских поселений</w:t>
            </w:r>
            <w:r w:rsidR="0059719D" w:rsidRPr="00C76AA8">
              <w:rPr>
                <w:color w:val="auto"/>
              </w:rPr>
              <w:t>;</w:t>
            </w:r>
          </w:p>
          <w:p w:rsidR="0059719D" w:rsidRPr="00C76AA8" w:rsidRDefault="0059719D" w:rsidP="00611CAE">
            <w:pPr>
              <w:pStyle w:val="Default"/>
              <w:rPr>
                <w:color w:val="auto"/>
              </w:rPr>
            </w:pPr>
          </w:p>
        </w:tc>
        <w:tc>
          <w:tcPr>
            <w:tcW w:w="1381" w:type="pct"/>
            <w:shd w:val="clear" w:color="auto" w:fill="auto"/>
          </w:tcPr>
          <w:p w:rsidR="00FA3179" w:rsidRPr="00C76AA8" w:rsidRDefault="00FA3179" w:rsidP="00FA3179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6AA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 актуализированных: </w:t>
            </w:r>
          </w:p>
          <w:p w:rsidR="00FA3179" w:rsidRPr="00C76AA8" w:rsidRDefault="00FA3179" w:rsidP="00FA3179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6AA8">
              <w:rPr>
                <w:rFonts w:ascii="Times New Roman" w:hAnsi="Times New Roman" w:cs="Times New Roman"/>
                <w:shd w:val="clear" w:color="auto" w:fill="FFFFFF"/>
              </w:rPr>
              <w:t xml:space="preserve">- генеральных планов; </w:t>
            </w:r>
          </w:p>
          <w:p w:rsidR="00FA3179" w:rsidRPr="00C76AA8" w:rsidRDefault="00FA3179" w:rsidP="00FA3179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6AA8">
              <w:rPr>
                <w:rFonts w:ascii="Times New Roman" w:hAnsi="Times New Roman" w:cs="Times New Roman"/>
                <w:shd w:val="clear" w:color="auto" w:fill="FFFFFF"/>
              </w:rPr>
              <w:t>- правил землепользования и застройки</w:t>
            </w:r>
            <w:r w:rsidR="0059719D" w:rsidRPr="00C76AA8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59719D" w:rsidRPr="00C76AA8" w:rsidRDefault="0059719D" w:rsidP="00FA3179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0038A" w:rsidRPr="00C76AA8" w:rsidRDefault="00C0038A" w:rsidP="00611CAE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93F2D" w:rsidRPr="00F10FEC" w:rsidTr="00F10FEC">
        <w:trPr>
          <w:gridAfter w:val="1"/>
          <w:wAfter w:w="7" w:type="pct"/>
          <w:trHeight w:val="247"/>
        </w:trPr>
        <w:tc>
          <w:tcPr>
            <w:tcW w:w="282" w:type="pct"/>
            <w:gridSpan w:val="2"/>
            <w:shd w:val="clear" w:color="auto" w:fill="auto"/>
          </w:tcPr>
          <w:p w:rsidR="00093F2D" w:rsidRPr="00F10FEC" w:rsidRDefault="00814D15" w:rsidP="00611CAE">
            <w:pPr>
              <w:autoSpaceDE w:val="0"/>
              <w:autoSpaceDN w:val="0"/>
              <w:adjustRightInd w:val="0"/>
              <w:jc w:val="both"/>
            </w:pPr>
            <w:r w:rsidRPr="00F10FEC">
              <w:t>3.5</w:t>
            </w:r>
          </w:p>
        </w:tc>
        <w:tc>
          <w:tcPr>
            <w:tcW w:w="1515" w:type="pct"/>
            <w:gridSpan w:val="2"/>
            <w:shd w:val="clear" w:color="auto" w:fill="auto"/>
          </w:tcPr>
          <w:p w:rsidR="00093F2D" w:rsidRPr="00C76AA8" w:rsidRDefault="00093F2D" w:rsidP="00611CAE">
            <w:pPr>
              <w:pStyle w:val="Default"/>
              <w:rPr>
                <w:color w:val="auto"/>
              </w:rPr>
            </w:pPr>
            <w:r w:rsidRPr="00C76AA8">
              <w:rPr>
                <w:color w:val="auto"/>
              </w:rPr>
              <w:t>Подготовка схемы размещения рекламных конструкций на территории муниципального образования «Дорогобужский район» Смоленской области</w:t>
            </w:r>
          </w:p>
        </w:tc>
        <w:tc>
          <w:tcPr>
            <w:tcW w:w="1815" w:type="pct"/>
            <w:gridSpan w:val="2"/>
            <w:shd w:val="clear" w:color="auto" w:fill="auto"/>
          </w:tcPr>
          <w:p w:rsidR="00093F2D" w:rsidRPr="00C76AA8" w:rsidRDefault="00093F2D" w:rsidP="00611CAE">
            <w:pPr>
              <w:ind w:right="66" w:firstLine="38"/>
              <w:jc w:val="both"/>
            </w:pPr>
            <w:r w:rsidRPr="00C76AA8">
              <w:t xml:space="preserve">В рамках данной задачи будет подготовлена </w:t>
            </w:r>
            <w:r w:rsidR="00042020" w:rsidRPr="00C76AA8">
              <w:t>схема размещения рекламных конструкций на территории муниципального образования «Дорогобужский район» Смоленской области</w:t>
            </w:r>
          </w:p>
        </w:tc>
        <w:tc>
          <w:tcPr>
            <w:tcW w:w="1381" w:type="pct"/>
            <w:shd w:val="clear" w:color="auto" w:fill="auto"/>
          </w:tcPr>
          <w:p w:rsidR="00093F2D" w:rsidRPr="00C76AA8" w:rsidRDefault="005D6C57" w:rsidP="00611CAE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6AA8">
              <w:rPr>
                <w:rFonts w:ascii="Times New Roman" w:hAnsi="Times New Roman" w:cs="Times New Roman"/>
                <w:szCs w:val="22"/>
              </w:rPr>
              <w:t>Количество схем размещения рекламных конструкций</w:t>
            </w:r>
          </w:p>
        </w:tc>
      </w:tr>
      <w:tr w:rsidR="0059719D" w:rsidRPr="00F10FEC" w:rsidTr="00F10FEC">
        <w:trPr>
          <w:gridAfter w:val="1"/>
          <w:wAfter w:w="7" w:type="pct"/>
          <w:trHeight w:val="247"/>
        </w:trPr>
        <w:tc>
          <w:tcPr>
            <w:tcW w:w="282" w:type="pct"/>
            <w:gridSpan w:val="2"/>
            <w:shd w:val="clear" w:color="auto" w:fill="auto"/>
          </w:tcPr>
          <w:p w:rsidR="0059719D" w:rsidRPr="00F10FEC" w:rsidRDefault="0059719D" w:rsidP="00611CAE">
            <w:pPr>
              <w:autoSpaceDE w:val="0"/>
              <w:autoSpaceDN w:val="0"/>
              <w:adjustRightInd w:val="0"/>
              <w:jc w:val="both"/>
            </w:pPr>
            <w:r>
              <w:t>3.6</w:t>
            </w:r>
          </w:p>
        </w:tc>
        <w:tc>
          <w:tcPr>
            <w:tcW w:w="1515" w:type="pct"/>
            <w:gridSpan w:val="2"/>
            <w:shd w:val="clear" w:color="auto" w:fill="auto"/>
          </w:tcPr>
          <w:p w:rsidR="0059719D" w:rsidRPr="00C76AA8" w:rsidRDefault="0059719D" w:rsidP="00611CAE">
            <w:pPr>
              <w:pStyle w:val="Default"/>
              <w:rPr>
                <w:color w:val="auto"/>
              </w:rPr>
            </w:pPr>
            <w:r w:rsidRPr="00C76AA8">
              <w:rPr>
                <w:color w:val="auto"/>
              </w:rPr>
              <w:t>Внесение изменений в генеральные планы,  правила землепользования и застройки городских и  (или) сельских поселений Смоленской области</w:t>
            </w:r>
          </w:p>
        </w:tc>
        <w:tc>
          <w:tcPr>
            <w:tcW w:w="1815" w:type="pct"/>
            <w:gridSpan w:val="2"/>
            <w:shd w:val="clear" w:color="auto" w:fill="auto"/>
          </w:tcPr>
          <w:p w:rsidR="0059719D" w:rsidRPr="00C76AA8" w:rsidRDefault="00F46724" w:rsidP="00F46724">
            <w:pPr>
              <w:ind w:right="66" w:firstLine="38"/>
              <w:jc w:val="both"/>
            </w:pPr>
            <w:r w:rsidRPr="00C76AA8">
              <w:t xml:space="preserve">В рамках данной задачи планируется  корректировка генеральных планов и правил землепользования и застройки сельских поселений в части корректировки границ территориальных зон с последующей подготовкой </w:t>
            </w:r>
            <w:r w:rsidR="0059719D" w:rsidRPr="00C76AA8">
              <w:t>документация  для внесения сведений в Единый государственный реестр недвижимости о границах территориальных зон</w:t>
            </w:r>
          </w:p>
        </w:tc>
        <w:tc>
          <w:tcPr>
            <w:tcW w:w="1381" w:type="pct"/>
            <w:shd w:val="clear" w:color="auto" w:fill="auto"/>
          </w:tcPr>
          <w:p w:rsidR="0059719D" w:rsidRPr="00C76AA8" w:rsidRDefault="0059719D" w:rsidP="00611C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6AA8">
              <w:rPr>
                <w:rFonts w:ascii="Times New Roman" w:hAnsi="Times New Roman" w:cs="Times New Roman"/>
                <w:shd w:val="clear" w:color="auto" w:fill="FFFFFF"/>
              </w:rPr>
              <w:t>Количество документации для</w:t>
            </w:r>
            <w:r w:rsidRPr="00C76AA8">
              <w:t xml:space="preserve"> </w:t>
            </w:r>
            <w:r w:rsidRPr="00C76AA8">
              <w:rPr>
                <w:rFonts w:ascii="Times New Roman" w:hAnsi="Times New Roman" w:cs="Times New Roman"/>
              </w:rPr>
              <w:t>внесения сведений в Единый государственный реестр недвижимости о границах территориальных зон.</w:t>
            </w:r>
          </w:p>
        </w:tc>
      </w:tr>
      <w:tr w:rsidR="00332A74" w:rsidRPr="00F10FEC" w:rsidTr="00332A74">
        <w:trPr>
          <w:trHeight w:val="247"/>
        </w:trPr>
        <w:tc>
          <w:tcPr>
            <w:tcW w:w="5000" w:type="pct"/>
            <w:gridSpan w:val="8"/>
            <w:shd w:val="clear" w:color="auto" w:fill="auto"/>
          </w:tcPr>
          <w:p w:rsidR="00332A74" w:rsidRPr="00F10FEC" w:rsidRDefault="00332A74" w:rsidP="00611CAE">
            <w:pPr>
              <w:spacing w:line="230" w:lineRule="auto"/>
              <w:ind w:right="142"/>
              <w:jc w:val="center"/>
            </w:pPr>
            <w:r w:rsidRPr="00F10FEC">
              <w:t>4. Отдельные мероприятия</w:t>
            </w:r>
          </w:p>
        </w:tc>
      </w:tr>
      <w:tr w:rsidR="00332A74" w:rsidRPr="00F10FEC" w:rsidTr="00F10FEC">
        <w:trPr>
          <w:trHeight w:val="247"/>
        </w:trPr>
        <w:tc>
          <w:tcPr>
            <w:tcW w:w="272" w:type="pct"/>
            <w:shd w:val="clear" w:color="auto" w:fill="auto"/>
          </w:tcPr>
          <w:p w:rsidR="00332A74" w:rsidRPr="00F10FEC" w:rsidRDefault="00332A74" w:rsidP="00611C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8" w:type="pct"/>
            <w:gridSpan w:val="7"/>
            <w:shd w:val="clear" w:color="auto" w:fill="auto"/>
            <w:vAlign w:val="center"/>
          </w:tcPr>
          <w:p w:rsidR="00332A74" w:rsidRPr="00F10FEC" w:rsidRDefault="00332A74" w:rsidP="00611CAE">
            <w:pPr>
              <w:spacing w:line="230" w:lineRule="auto"/>
              <w:ind w:right="142"/>
              <w:jc w:val="both"/>
            </w:pPr>
            <w:r w:rsidRPr="00F10FEC">
              <w:t>Ответственный за реализацию отдельного мероприятия (</w:t>
            </w:r>
            <w:r w:rsidRPr="00F10FEC">
              <w:rPr>
                <w:rFonts w:eastAsia="Calibri"/>
              </w:rPr>
              <w:t>должность, фамилия, имя, отчество лица, отвечающего за реализацию отельного мероприятия</w:t>
            </w:r>
            <w:r w:rsidRPr="00F10FEC">
              <w:t xml:space="preserve">) </w:t>
            </w:r>
            <w:r w:rsidRPr="00F10FEC">
              <w:rPr>
                <w:rFonts w:eastAsia="Calibri"/>
              </w:rPr>
              <w:t>с</w:t>
            </w:r>
            <w:r w:rsidRPr="00F10FEC">
              <w:t xml:space="preserve">рок реализации (год начала </w:t>
            </w:r>
            <w:r w:rsidRPr="00F10FEC">
              <w:sym w:font="Symbol" w:char="F02D"/>
            </w:r>
            <w:r w:rsidRPr="00F10FEC">
              <w:t xml:space="preserve"> год окончания)</w:t>
            </w:r>
          </w:p>
        </w:tc>
      </w:tr>
      <w:tr w:rsidR="00332A74" w:rsidRPr="00F10FEC" w:rsidTr="00F10FEC">
        <w:trPr>
          <w:trHeight w:val="247"/>
        </w:trPr>
        <w:tc>
          <w:tcPr>
            <w:tcW w:w="272" w:type="pct"/>
            <w:shd w:val="clear" w:color="auto" w:fill="auto"/>
            <w:vAlign w:val="center"/>
          </w:tcPr>
          <w:p w:rsidR="00332A74" w:rsidRPr="00F10FEC" w:rsidRDefault="00332A74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4.1</w:t>
            </w:r>
          </w:p>
        </w:tc>
        <w:tc>
          <w:tcPr>
            <w:tcW w:w="1345" w:type="pct"/>
            <w:gridSpan w:val="2"/>
            <w:shd w:val="clear" w:color="auto" w:fill="auto"/>
            <w:vAlign w:val="center"/>
          </w:tcPr>
          <w:p w:rsidR="00332A74" w:rsidRPr="00F10FEC" w:rsidRDefault="00332A74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Задача 1</w:t>
            </w:r>
          </w:p>
        </w:tc>
        <w:tc>
          <w:tcPr>
            <w:tcW w:w="1859" w:type="pct"/>
            <w:gridSpan w:val="2"/>
            <w:shd w:val="clear" w:color="auto" w:fill="auto"/>
            <w:vAlign w:val="center"/>
          </w:tcPr>
          <w:p w:rsidR="00332A74" w:rsidRPr="00F10FEC" w:rsidRDefault="00332A74" w:rsidP="00611CAE">
            <w:pPr>
              <w:pStyle w:val="11"/>
              <w:ind w:left="0" w:right="117" w:firstLine="0"/>
              <w:rPr>
                <w:sz w:val="24"/>
                <w:szCs w:val="24"/>
              </w:rPr>
            </w:pPr>
          </w:p>
        </w:tc>
        <w:tc>
          <w:tcPr>
            <w:tcW w:w="1524" w:type="pct"/>
            <w:gridSpan w:val="3"/>
            <w:shd w:val="clear" w:color="auto" w:fill="auto"/>
            <w:vAlign w:val="center"/>
          </w:tcPr>
          <w:p w:rsidR="00332A74" w:rsidRPr="00F10FEC" w:rsidRDefault="00332A74" w:rsidP="00611CAE">
            <w:pPr>
              <w:spacing w:line="230" w:lineRule="auto"/>
              <w:ind w:right="142"/>
              <w:jc w:val="both"/>
            </w:pPr>
          </w:p>
        </w:tc>
      </w:tr>
    </w:tbl>
    <w:p w:rsidR="00093F2D" w:rsidRPr="00F10FEC" w:rsidRDefault="00093F2D"/>
    <w:p w:rsidR="00332A74" w:rsidRPr="00F10FEC" w:rsidRDefault="00332A74" w:rsidP="00332A74">
      <w:pPr>
        <w:jc w:val="center"/>
        <w:rPr>
          <w:b/>
          <w:sz w:val="26"/>
          <w:szCs w:val="26"/>
        </w:rPr>
      </w:pPr>
    </w:p>
    <w:p w:rsidR="00332A74" w:rsidRPr="00F10FEC" w:rsidRDefault="00332A74" w:rsidP="00332A74">
      <w:pPr>
        <w:jc w:val="center"/>
        <w:rPr>
          <w:b/>
          <w:sz w:val="26"/>
          <w:szCs w:val="26"/>
        </w:rPr>
      </w:pPr>
      <w:r w:rsidRPr="00F10FEC">
        <w:rPr>
          <w:b/>
          <w:sz w:val="26"/>
          <w:szCs w:val="26"/>
        </w:rPr>
        <w:t>Раздел 4. Финансовое обеспечение муниципальной программы</w:t>
      </w:r>
    </w:p>
    <w:p w:rsidR="00332A74" w:rsidRPr="00F10FEC" w:rsidRDefault="00332A74" w:rsidP="00332A74">
      <w:pPr>
        <w:jc w:val="center"/>
        <w:rPr>
          <w:sz w:val="26"/>
          <w:szCs w:val="26"/>
        </w:rPr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9"/>
        <w:gridCol w:w="1114"/>
        <w:gridCol w:w="1400"/>
        <w:gridCol w:w="1183"/>
        <w:gridCol w:w="1175"/>
      </w:tblGrid>
      <w:tr w:rsidR="00332A74" w:rsidRPr="00F10FEC" w:rsidTr="00611CAE">
        <w:trPr>
          <w:tblHeader/>
          <w:jc w:val="center"/>
        </w:trPr>
        <w:tc>
          <w:tcPr>
            <w:tcW w:w="2529" w:type="pct"/>
            <w:vMerge w:val="restart"/>
            <w:shd w:val="clear" w:color="auto" w:fill="auto"/>
          </w:tcPr>
          <w:p w:rsidR="00332A74" w:rsidRPr="00F10FEC" w:rsidRDefault="00332A74" w:rsidP="00611CAE">
            <w:pPr>
              <w:jc w:val="center"/>
              <w:rPr>
                <w:rFonts w:eastAsia="Calibri"/>
              </w:rPr>
            </w:pPr>
            <w:r w:rsidRPr="00F10FEC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71" w:type="pct"/>
            <w:gridSpan w:val="4"/>
            <w:shd w:val="clear" w:color="auto" w:fill="auto"/>
          </w:tcPr>
          <w:p w:rsidR="00332A74" w:rsidRPr="00F10FEC" w:rsidRDefault="00332A74" w:rsidP="00611CAE">
            <w:pPr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332A74" w:rsidRPr="00F10FEC" w:rsidTr="00611CAE">
        <w:trPr>
          <w:trHeight w:val="448"/>
          <w:tblHeader/>
          <w:jc w:val="center"/>
        </w:trPr>
        <w:tc>
          <w:tcPr>
            <w:tcW w:w="2529" w:type="pct"/>
            <w:vMerge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  <w:rPr>
                <w:rFonts w:eastAsia="Calibri"/>
              </w:rPr>
            </w:pPr>
          </w:p>
        </w:tc>
        <w:tc>
          <w:tcPr>
            <w:tcW w:w="565" w:type="pct"/>
            <w:shd w:val="clear" w:color="auto" w:fill="auto"/>
          </w:tcPr>
          <w:p w:rsidR="00332A74" w:rsidRPr="00F10FEC" w:rsidRDefault="00332A74" w:rsidP="00611CAE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F10FEC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332A74" w:rsidRPr="00F10FEC" w:rsidRDefault="00332A74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  <w:szCs w:val="22"/>
              </w:rPr>
              <w:t>202</w:t>
            </w:r>
            <w:r w:rsidR="00611CAE" w:rsidRPr="00F10FEC">
              <w:rPr>
                <w:spacing w:val="-2"/>
                <w:sz w:val="22"/>
                <w:szCs w:val="22"/>
              </w:rPr>
              <w:t>4</w:t>
            </w:r>
            <w:r w:rsidRPr="00F10FEC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32A74" w:rsidRPr="00F10FEC" w:rsidRDefault="00611CAE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  <w:szCs w:val="22"/>
              </w:rPr>
              <w:t>2025</w:t>
            </w:r>
            <w:r w:rsidR="00332A74" w:rsidRPr="00F10FEC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332A74" w:rsidRPr="00F10FEC" w:rsidRDefault="00332A74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  <w:szCs w:val="22"/>
              </w:rPr>
              <w:t>202</w:t>
            </w:r>
            <w:r w:rsidR="00611CAE" w:rsidRPr="00F10FEC">
              <w:rPr>
                <w:spacing w:val="-2"/>
                <w:sz w:val="22"/>
                <w:szCs w:val="22"/>
              </w:rPr>
              <w:t>6</w:t>
            </w:r>
            <w:r w:rsidRPr="00F10FEC">
              <w:rPr>
                <w:spacing w:val="-2"/>
                <w:sz w:val="22"/>
                <w:szCs w:val="22"/>
              </w:rPr>
              <w:t xml:space="preserve"> год</w:t>
            </w:r>
          </w:p>
        </w:tc>
      </w:tr>
      <w:tr w:rsidR="00332A74" w:rsidRPr="00F10FEC" w:rsidTr="00611CAE">
        <w:trPr>
          <w:trHeight w:val="282"/>
          <w:tblHeader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  <w:rPr>
                <w:rFonts w:eastAsia="Calibri"/>
              </w:rPr>
            </w:pPr>
            <w:r w:rsidRPr="00F10FEC">
              <w:rPr>
                <w:rFonts w:eastAsia="Calibri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332A74" w:rsidRPr="00F10FEC" w:rsidRDefault="00332A74" w:rsidP="00611CAE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F10FEC">
              <w:rPr>
                <w:rFonts w:eastAsia="Calibri"/>
                <w:spacing w:val="-2"/>
              </w:rPr>
              <w:t>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3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  <w:rPr>
                <w:rFonts w:eastAsia="Calibri"/>
              </w:rPr>
            </w:pPr>
            <w:r w:rsidRPr="00F10FEC">
              <w:rPr>
                <w:rFonts w:eastAsia="Calibri"/>
              </w:rPr>
              <w:t>5</w:t>
            </w:r>
          </w:p>
        </w:tc>
      </w:tr>
      <w:tr w:rsidR="00332A74" w:rsidRPr="00F10FEC" w:rsidTr="00611CAE">
        <w:trPr>
          <w:trHeight w:val="433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332A74" w:rsidRPr="00F10FEC" w:rsidRDefault="00332A74" w:rsidP="00611CAE">
            <w:pPr>
              <w:spacing w:line="230" w:lineRule="auto"/>
              <w:rPr>
                <w:spacing w:val="-2"/>
              </w:rPr>
            </w:pPr>
            <w:r w:rsidRPr="00F10FEC">
              <w:rPr>
                <w:rFonts w:eastAsia="Calibri"/>
              </w:rPr>
              <w:t>В целом по муниципальной программе</w:t>
            </w:r>
            <w:r w:rsidRPr="00F10FEC">
              <w:rPr>
                <w:spacing w:val="-2"/>
              </w:rPr>
              <w:t>,</w:t>
            </w:r>
          </w:p>
          <w:p w:rsidR="00332A74" w:rsidRPr="00F10FEC" w:rsidRDefault="00332A74" w:rsidP="00611CAE">
            <w:pPr>
              <w:spacing w:line="230" w:lineRule="auto"/>
              <w:rPr>
                <w:spacing w:val="-2"/>
              </w:rPr>
            </w:pPr>
            <w:r w:rsidRPr="00F10FEC">
              <w:rPr>
                <w:spacing w:val="-2"/>
              </w:rPr>
              <w:t>в том числе: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32A74" w:rsidRPr="00043D02" w:rsidRDefault="00F46724" w:rsidP="00611CAE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3566,2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332A74" w:rsidRPr="00F10FEC" w:rsidRDefault="001A7EAC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1 700</w:t>
            </w:r>
            <w:r w:rsidR="00332A74" w:rsidRPr="00F10FEC">
              <w:rPr>
                <w:spacing w:val="-2"/>
              </w:rPr>
              <w:t>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32A74" w:rsidRPr="00F10FEC" w:rsidRDefault="00043D02" w:rsidP="00043D02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1866,2</w:t>
            </w:r>
            <w:r w:rsidR="00332A74" w:rsidRPr="00F10FEC">
              <w:rPr>
                <w:spacing w:val="-2"/>
              </w:rPr>
              <w:t xml:space="preserve">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332A74" w:rsidRPr="00F10FEC" w:rsidRDefault="00332A74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0,0</w:t>
            </w:r>
          </w:p>
        </w:tc>
      </w:tr>
      <w:tr w:rsidR="00332A74" w:rsidRPr="00F10FEC" w:rsidTr="00611CAE">
        <w:trPr>
          <w:trHeight w:val="433"/>
          <w:jc w:val="center"/>
        </w:trPr>
        <w:tc>
          <w:tcPr>
            <w:tcW w:w="2529" w:type="pct"/>
            <w:shd w:val="clear" w:color="auto" w:fill="auto"/>
          </w:tcPr>
          <w:p w:rsidR="00332A74" w:rsidRPr="00F10FEC" w:rsidRDefault="00332A74" w:rsidP="00611CAE">
            <w:pPr>
              <w:spacing w:line="230" w:lineRule="auto"/>
              <w:rPr>
                <w:spacing w:val="-2"/>
              </w:rPr>
            </w:pPr>
            <w:r w:rsidRPr="00F10FEC">
              <w:rPr>
                <w:spacing w:val="-2"/>
              </w:rPr>
              <w:t>федеральный бюджет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</w:pPr>
            <w:r w:rsidRPr="00F10FEC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</w:pPr>
            <w:r w:rsidRPr="00F10FEC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</w:pPr>
            <w:r w:rsidRPr="00F10FEC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</w:pPr>
            <w:r w:rsidRPr="00F10FEC">
              <w:t>0,0</w:t>
            </w:r>
          </w:p>
        </w:tc>
      </w:tr>
      <w:tr w:rsidR="00332A74" w:rsidRPr="00F10FEC" w:rsidTr="00611CAE">
        <w:trPr>
          <w:trHeight w:val="433"/>
          <w:jc w:val="center"/>
        </w:trPr>
        <w:tc>
          <w:tcPr>
            <w:tcW w:w="2529" w:type="pct"/>
            <w:shd w:val="clear" w:color="auto" w:fill="auto"/>
          </w:tcPr>
          <w:p w:rsidR="00332A74" w:rsidRPr="00F10FEC" w:rsidRDefault="00332A74" w:rsidP="00611CAE">
            <w:pPr>
              <w:spacing w:line="230" w:lineRule="auto"/>
              <w:rPr>
                <w:spacing w:val="-2"/>
              </w:rPr>
            </w:pPr>
            <w:r w:rsidRPr="00F10FEC">
              <w:rPr>
                <w:spacing w:val="-2"/>
              </w:rPr>
              <w:t>областной бюджет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32A74" w:rsidRPr="00043D02" w:rsidRDefault="00F46724" w:rsidP="00611CAE">
            <w:pPr>
              <w:jc w:val="center"/>
              <w:rPr>
                <w:lang w:val="en-US"/>
              </w:rPr>
            </w:pPr>
            <w:r>
              <w:t>966,2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</w:pPr>
            <w:r w:rsidRPr="00F10FEC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32A74" w:rsidRPr="00043D02" w:rsidRDefault="00F46724" w:rsidP="00611CAE">
            <w:pPr>
              <w:jc w:val="center"/>
              <w:rPr>
                <w:lang w:val="en-US"/>
              </w:rPr>
            </w:pPr>
            <w:r>
              <w:t>966,2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</w:pPr>
            <w:r w:rsidRPr="00F10FEC">
              <w:t>0,0</w:t>
            </w:r>
          </w:p>
        </w:tc>
      </w:tr>
      <w:tr w:rsidR="00332A74" w:rsidRPr="00F10FEC" w:rsidTr="00611CAE">
        <w:trPr>
          <w:trHeight w:val="433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332A74" w:rsidRPr="00F10FEC" w:rsidRDefault="00DC09D2" w:rsidP="00DC09D2">
            <w:pPr>
              <w:spacing w:line="230" w:lineRule="auto"/>
              <w:jc w:val="both"/>
              <w:rPr>
                <w:spacing w:val="-2"/>
              </w:rPr>
            </w:pPr>
            <w:r>
              <w:lastRenderedPageBreak/>
              <w:t xml:space="preserve">Бюджета муниципального образования «Дорогобужский район» Смоленской области  </w:t>
            </w:r>
            <w:r w:rsidR="00332A74" w:rsidRPr="00F10FEC">
              <w:t xml:space="preserve"> (далее -</w:t>
            </w:r>
            <w:r w:rsidR="00286478">
              <w:t xml:space="preserve"> бюджет муниципального района</w:t>
            </w:r>
            <w:r w:rsidR="00332A74" w:rsidRPr="00F10FEC">
              <w:t>)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32A74" w:rsidRPr="00F10FEC" w:rsidRDefault="007F3D2A" w:rsidP="00611CAE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2600,0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332A74" w:rsidRPr="00F10FEC" w:rsidRDefault="001A7EAC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1 7</w:t>
            </w:r>
            <w:r w:rsidR="00332A74" w:rsidRPr="00F10FEC">
              <w:rPr>
                <w:spacing w:val="-2"/>
              </w:rPr>
              <w:t>00,0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32A74" w:rsidRPr="00F10FEC" w:rsidRDefault="001A7EAC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9</w:t>
            </w:r>
            <w:r w:rsidR="00332A74" w:rsidRPr="00F10FEC">
              <w:rPr>
                <w:spacing w:val="-2"/>
              </w:rPr>
              <w:t xml:space="preserve">00,0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332A74" w:rsidRPr="00F10FEC" w:rsidRDefault="001A7EAC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0</w:t>
            </w:r>
            <w:r w:rsidR="00332A74" w:rsidRPr="00F10FEC">
              <w:rPr>
                <w:spacing w:val="-2"/>
              </w:rPr>
              <w:t>,0</w:t>
            </w:r>
          </w:p>
        </w:tc>
      </w:tr>
      <w:tr w:rsidR="00332A74" w:rsidRPr="00F10FEC" w:rsidTr="00611CAE">
        <w:trPr>
          <w:trHeight w:val="433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332A74" w:rsidRPr="00F10FEC" w:rsidRDefault="00332A74" w:rsidP="00611CAE">
            <w:pPr>
              <w:spacing w:line="230" w:lineRule="auto"/>
              <w:rPr>
                <w:spacing w:val="-2"/>
              </w:rPr>
            </w:pPr>
            <w:r w:rsidRPr="00F10FEC">
              <w:rPr>
                <w:spacing w:val="-2"/>
              </w:rPr>
              <w:t>внебюджетные средства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</w:pPr>
            <w:r w:rsidRPr="00F10FEC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</w:pPr>
            <w:r w:rsidRPr="00F10FEC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</w:pPr>
            <w:r w:rsidRPr="00F10FEC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332A74" w:rsidRPr="00F10FEC" w:rsidRDefault="00332A74" w:rsidP="00611CAE">
            <w:pPr>
              <w:jc w:val="center"/>
            </w:pPr>
            <w:r w:rsidRPr="00F10FEC">
              <w:t>0,0</w:t>
            </w:r>
          </w:p>
        </w:tc>
      </w:tr>
    </w:tbl>
    <w:p w:rsidR="00332A74" w:rsidRPr="00F10FEC" w:rsidRDefault="00332A74" w:rsidP="00332A74">
      <w:pPr>
        <w:jc w:val="center"/>
        <w:rPr>
          <w:b/>
          <w:spacing w:val="-2"/>
          <w:sz w:val="26"/>
          <w:szCs w:val="26"/>
        </w:rPr>
      </w:pPr>
    </w:p>
    <w:p w:rsidR="00332A74" w:rsidRPr="00F10FEC" w:rsidRDefault="00332A74" w:rsidP="00093F2D">
      <w:pPr>
        <w:jc w:val="center"/>
        <w:rPr>
          <w:b/>
          <w:spacing w:val="20"/>
        </w:rPr>
      </w:pPr>
    </w:p>
    <w:p w:rsidR="00332A74" w:rsidRPr="00F10FEC" w:rsidRDefault="00332A74" w:rsidP="00332A74">
      <w:pPr>
        <w:jc w:val="center"/>
        <w:rPr>
          <w:b/>
          <w:spacing w:val="-2"/>
          <w:sz w:val="26"/>
          <w:szCs w:val="26"/>
        </w:rPr>
      </w:pPr>
    </w:p>
    <w:p w:rsidR="001A7EAC" w:rsidRPr="00F10FEC" w:rsidRDefault="001A7EAC" w:rsidP="00332A74">
      <w:pPr>
        <w:jc w:val="center"/>
        <w:rPr>
          <w:b/>
          <w:spacing w:val="-2"/>
          <w:sz w:val="26"/>
          <w:szCs w:val="26"/>
        </w:rPr>
      </w:pPr>
    </w:p>
    <w:p w:rsidR="001A7EAC" w:rsidRPr="00F10FEC" w:rsidRDefault="001A7EAC" w:rsidP="00332A74">
      <w:pPr>
        <w:jc w:val="center"/>
        <w:rPr>
          <w:b/>
          <w:spacing w:val="-2"/>
          <w:sz w:val="26"/>
          <w:szCs w:val="26"/>
        </w:rPr>
      </w:pPr>
    </w:p>
    <w:p w:rsidR="001A7EAC" w:rsidRPr="00F10FEC" w:rsidRDefault="001A7EAC" w:rsidP="00332A74">
      <w:pPr>
        <w:jc w:val="center"/>
        <w:rPr>
          <w:b/>
          <w:spacing w:val="-2"/>
          <w:sz w:val="26"/>
          <w:szCs w:val="26"/>
        </w:rPr>
      </w:pPr>
    </w:p>
    <w:p w:rsidR="001A7EAC" w:rsidRPr="00F10FEC" w:rsidRDefault="001A7EAC" w:rsidP="00332A74">
      <w:pPr>
        <w:jc w:val="center"/>
        <w:rPr>
          <w:b/>
          <w:spacing w:val="-2"/>
          <w:sz w:val="26"/>
          <w:szCs w:val="26"/>
        </w:rPr>
      </w:pPr>
    </w:p>
    <w:p w:rsidR="001A7EAC" w:rsidRPr="00F10FEC" w:rsidRDefault="001A7EAC" w:rsidP="00332A74">
      <w:pPr>
        <w:jc w:val="center"/>
        <w:rPr>
          <w:b/>
          <w:spacing w:val="-2"/>
          <w:sz w:val="26"/>
          <w:szCs w:val="26"/>
        </w:rPr>
      </w:pPr>
    </w:p>
    <w:p w:rsidR="001A7EAC" w:rsidRDefault="001A7EAC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F46724" w:rsidRPr="00F10FEC" w:rsidRDefault="00F46724" w:rsidP="00332A74">
      <w:pPr>
        <w:jc w:val="center"/>
        <w:rPr>
          <w:b/>
          <w:spacing w:val="-2"/>
          <w:sz w:val="26"/>
          <w:szCs w:val="26"/>
        </w:rPr>
      </w:pPr>
    </w:p>
    <w:p w:rsidR="00A14BEC" w:rsidRPr="00772ED7" w:rsidRDefault="00A14BEC" w:rsidP="00332A74">
      <w:pPr>
        <w:jc w:val="center"/>
        <w:rPr>
          <w:b/>
          <w:spacing w:val="-2"/>
          <w:sz w:val="26"/>
          <w:szCs w:val="26"/>
        </w:rPr>
      </w:pPr>
    </w:p>
    <w:tbl>
      <w:tblPr>
        <w:tblStyle w:val="a4"/>
        <w:tblW w:w="0" w:type="auto"/>
        <w:tblInd w:w="6629" w:type="dxa"/>
        <w:tblLook w:val="04A0"/>
      </w:tblPr>
      <w:tblGrid>
        <w:gridCol w:w="3402"/>
      </w:tblGrid>
      <w:tr w:rsidR="00332A74" w:rsidRPr="00F10FEC" w:rsidTr="00A14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2A74" w:rsidRPr="00A14BEC" w:rsidRDefault="00332A74" w:rsidP="00A14BEC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F10FEC">
              <w:rPr>
                <w:spacing w:val="-2"/>
                <w:sz w:val="20"/>
                <w:szCs w:val="20"/>
              </w:rPr>
              <w:t xml:space="preserve">Приложение к паспорту муниципальной программы </w:t>
            </w:r>
            <w:r w:rsidR="00A14BEC" w:rsidRPr="00A14BEC">
              <w:rPr>
                <w:sz w:val="20"/>
                <w:szCs w:val="20"/>
              </w:rPr>
              <w:t>«Обеспечение градостроительной деятельности на территории муниципального образования «Дорогобужский район» Смоленской области»</w:t>
            </w:r>
          </w:p>
          <w:p w:rsidR="00332A74" w:rsidRPr="00F10FEC" w:rsidRDefault="00332A74" w:rsidP="00611CAE">
            <w:pPr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332A74" w:rsidRPr="00F10FEC" w:rsidRDefault="00332A74" w:rsidP="00332A74">
      <w:pPr>
        <w:jc w:val="center"/>
        <w:rPr>
          <w:b/>
          <w:spacing w:val="-2"/>
          <w:sz w:val="26"/>
          <w:szCs w:val="26"/>
        </w:rPr>
      </w:pPr>
      <w:r w:rsidRPr="00F10FEC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332A74" w:rsidRPr="00F10FEC" w:rsidRDefault="00332A74" w:rsidP="00332A74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3282"/>
        <w:gridCol w:w="6010"/>
      </w:tblGrid>
      <w:tr w:rsidR="00332A74" w:rsidRPr="00F10FEC" w:rsidTr="00A11D6E">
        <w:trPr>
          <w:cantSplit/>
          <w:trHeight w:val="419"/>
          <w:jc w:val="center"/>
        </w:trPr>
        <w:tc>
          <w:tcPr>
            <w:tcW w:w="238" w:type="pct"/>
            <w:hideMark/>
          </w:tcPr>
          <w:p w:rsidR="00332A74" w:rsidRPr="00F10FEC" w:rsidRDefault="00332A74" w:rsidP="00611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0FEC">
              <w:rPr>
                <w:rFonts w:eastAsia="Calibri"/>
                <w:lang w:eastAsia="en-US"/>
              </w:rPr>
              <w:t>№</w:t>
            </w:r>
            <w:r w:rsidRPr="00F10FEC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682" w:type="pct"/>
            <w:hideMark/>
          </w:tcPr>
          <w:p w:rsidR="00332A74" w:rsidRPr="00F10FEC" w:rsidRDefault="00332A74" w:rsidP="00611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0FE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080" w:type="pct"/>
            <w:hideMark/>
          </w:tcPr>
          <w:p w:rsidR="00332A74" w:rsidRPr="00F10FEC" w:rsidRDefault="00332A74" w:rsidP="00611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0FEC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32A74" w:rsidRPr="00F10FEC" w:rsidTr="00A11D6E">
        <w:trPr>
          <w:cantSplit/>
          <w:trHeight w:val="279"/>
          <w:jc w:val="center"/>
        </w:trPr>
        <w:tc>
          <w:tcPr>
            <w:tcW w:w="238" w:type="pct"/>
            <w:hideMark/>
          </w:tcPr>
          <w:p w:rsidR="00332A74" w:rsidRPr="00F10FEC" w:rsidRDefault="00332A74" w:rsidP="00611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0F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82" w:type="pct"/>
            <w:hideMark/>
          </w:tcPr>
          <w:p w:rsidR="00332A74" w:rsidRPr="00F10FEC" w:rsidRDefault="00332A74" w:rsidP="00611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0F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80" w:type="pct"/>
            <w:hideMark/>
          </w:tcPr>
          <w:p w:rsidR="00332A74" w:rsidRPr="00F10FEC" w:rsidRDefault="00332A74" w:rsidP="00611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0FEC">
              <w:rPr>
                <w:rFonts w:eastAsia="Calibri"/>
                <w:lang w:eastAsia="en-US"/>
              </w:rPr>
              <w:t>3</w:t>
            </w:r>
          </w:p>
        </w:tc>
      </w:tr>
      <w:tr w:rsidR="00332A74" w:rsidRPr="00F10FEC" w:rsidTr="00323B3B">
        <w:trPr>
          <w:cantSplit/>
          <w:trHeight w:val="279"/>
          <w:jc w:val="center"/>
        </w:trPr>
        <w:tc>
          <w:tcPr>
            <w:tcW w:w="238" w:type="pct"/>
            <w:shd w:val="clear" w:color="auto" w:fill="auto"/>
          </w:tcPr>
          <w:p w:rsidR="00332A74" w:rsidRPr="00323B3B" w:rsidRDefault="00332A74" w:rsidP="00611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3B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82" w:type="pct"/>
            <w:shd w:val="clear" w:color="auto" w:fill="auto"/>
          </w:tcPr>
          <w:p w:rsidR="00332A74" w:rsidRPr="00323B3B" w:rsidRDefault="00332A74" w:rsidP="00611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 актуализированных:</w:t>
            </w:r>
          </w:p>
          <w:p w:rsidR="00332A74" w:rsidRPr="00323B3B" w:rsidRDefault="00332A74" w:rsidP="00332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генеральных планов; </w:t>
            </w:r>
          </w:p>
          <w:p w:rsidR="00332A74" w:rsidRPr="00323B3B" w:rsidRDefault="00332A74" w:rsidP="00611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 землепользования и застройки;</w:t>
            </w:r>
          </w:p>
          <w:p w:rsidR="00332A74" w:rsidRPr="00323B3B" w:rsidRDefault="00332A74" w:rsidP="00611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нормативов градостроительного проектирования</w:t>
            </w:r>
          </w:p>
        </w:tc>
        <w:tc>
          <w:tcPr>
            <w:tcW w:w="3080" w:type="pct"/>
            <w:shd w:val="clear" w:color="auto" w:fill="auto"/>
          </w:tcPr>
          <w:p w:rsidR="00332A74" w:rsidRPr="00323B3B" w:rsidRDefault="00332A74" w:rsidP="00611CAE">
            <w:pPr>
              <w:jc w:val="both"/>
              <w:rPr>
                <w:rFonts w:eastAsia="Calibri"/>
                <w:lang w:eastAsia="en-US"/>
              </w:rPr>
            </w:pPr>
            <w:r w:rsidRPr="00323B3B">
              <w:t>Распоряжение Администрации муниципального образования «дорогобужский район» Смоленской области от 30.12.2021№ 985-р «Об утверждении методики расчета показателей для оценки эффективности деятельности Администрации муниципального образования «Дорогобужский район» Смоленской области»</w:t>
            </w:r>
          </w:p>
        </w:tc>
      </w:tr>
      <w:tr w:rsidR="00332A74" w:rsidRPr="00F10FEC" w:rsidTr="00A11D6E">
        <w:trPr>
          <w:cantSplit/>
          <w:trHeight w:val="279"/>
          <w:jc w:val="center"/>
        </w:trPr>
        <w:tc>
          <w:tcPr>
            <w:tcW w:w="238" w:type="pct"/>
          </w:tcPr>
          <w:p w:rsidR="00332A74" w:rsidRPr="00F10FEC" w:rsidRDefault="00332A74" w:rsidP="00611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0F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82" w:type="pct"/>
          </w:tcPr>
          <w:p w:rsidR="00332A74" w:rsidRPr="00F10FEC" w:rsidRDefault="00332A74" w:rsidP="00332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документации для</w:t>
            </w:r>
            <w:r w:rsidRPr="00F10FEC">
              <w:rPr>
                <w:sz w:val="24"/>
                <w:szCs w:val="24"/>
              </w:rPr>
              <w:t xml:space="preserve"> </w:t>
            </w: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внесения сведений в Единый государственный реестр недвижимости:</w:t>
            </w:r>
          </w:p>
          <w:p w:rsidR="00332A74" w:rsidRPr="00F10FEC" w:rsidRDefault="00332A74" w:rsidP="00332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- о границах населенных пунктов;</w:t>
            </w:r>
          </w:p>
          <w:p w:rsidR="00332A74" w:rsidRPr="00F10FEC" w:rsidRDefault="00332A74" w:rsidP="00611CAE">
            <w:pPr>
              <w:tabs>
                <w:tab w:val="left" w:pos="360"/>
                <w:tab w:val="left" w:pos="720"/>
                <w:tab w:val="left" w:pos="900"/>
              </w:tabs>
              <w:snapToGrid w:val="0"/>
              <w:jc w:val="both"/>
            </w:pPr>
            <w:r w:rsidRPr="00F10FEC">
              <w:t>- границах территориальных зон</w:t>
            </w:r>
          </w:p>
        </w:tc>
        <w:tc>
          <w:tcPr>
            <w:tcW w:w="3080" w:type="pct"/>
          </w:tcPr>
          <w:p w:rsidR="00332A74" w:rsidRPr="00F10FEC" w:rsidRDefault="00332A74" w:rsidP="00611CAE">
            <w:pPr>
              <w:jc w:val="both"/>
              <w:rPr>
                <w:rFonts w:eastAsia="Calibri"/>
                <w:lang w:eastAsia="en-US"/>
              </w:rPr>
            </w:pPr>
            <w:r w:rsidRPr="00F10FEC">
              <w:t>Распоряжение Администрации муниципального образования «дорогобужский район» Смоленской области от 30.12.2021  № 985-р «Об утверждении методики расчета показателей для оценки эффективности деятельности Администрации муниципального образования «Дорогобужский район» Смоленской области»</w:t>
            </w:r>
          </w:p>
        </w:tc>
      </w:tr>
      <w:tr w:rsidR="00332A74" w:rsidRPr="00F10FEC" w:rsidTr="00A11D6E">
        <w:trPr>
          <w:cantSplit/>
          <w:trHeight w:val="279"/>
          <w:jc w:val="center"/>
        </w:trPr>
        <w:tc>
          <w:tcPr>
            <w:tcW w:w="238" w:type="pct"/>
          </w:tcPr>
          <w:p w:rsidR="00332A74" w:rsidRPr="00F10FEC" w:rsidRDefault="00332A74" w:rsidP="00611C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0FE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82" w:type="pct"/>
          </w:tcPr>
          <w:p w:rsidR="00332A74" w:rsidRPr="00F10FEC" w:rsidRDefault="00332A74" w:rsidP="00611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Количество схем размещения рекламных конструкций</w:t>
            </w:r>
          </w:p>
        </w:tc>
        <w:tc>
          <w:tcPr>
            <w:tcW w:w="3080" w:type="pct"/>
          </w:tcPr>
          <w:p w:rsidR="00332A74" w:rsidRPr="00F10FEC" w:rsidRDefault="00332A74" w:rsidP="00611CAE">
            <w:pPr>
              <w:jc w:val="both"/>
              <w:rPr>
                <w:rFonts w:eastAsia="Calibri"/>
                <w:lang w:eastAsia="en-US"/>
              </w:rPr>
            </w:pPr>
            <w:r w:rsidRPr="00F10FEC">
              <w:t>Распоряжение Администрации муниципального образования «дорогобужский район» Смоленской области от 30.12.2021  № 985-р «Об утверждении методики расчета показателей для оценки эффективности деятельности Администрации муниципального образования «Дорогобужский район» Смоленской области»</w:t>
            </w:r>
          </w:p>
        </w:tc>
      </w:tr>
    </w:tbl>
    <w:p w:rsidR="001A7EAC" w:rsidRPr="00F10FEC" w:rsidRDefault="001A7EAC" w:rsidP="00332A74">
      <w:pPr>
        <w:jc w:val="center"/>
        <w:rPr>
          <w:b/>
          <w:sz w:val="28"/>
          <w:szCs w:val="28"/>
        </w:rPr>
      </w:pPr>
    </w:p>
    <w:p w:rsidR="001A7EAC" w:rsidRPr="00F10FEC" w:rsidRDefault="001A7EAC" w:rsidP="00332A74">
      <w:pPr>
        <w:jc w:val="center"/>
        <w:rPr>
          <w:b/>
          <w:sz w:val="28"/>
          <w:szCs w:val="28"/>
        </w:rPr>
      </w:pPr>
    </w:p>
    <w:p w:rsidR="00CB12B8" w:rsidRPr="00F10FEC" w:rsidRDefault="00CB12B8" w:rsidP="00CB12B8">
      <w:pPr>
        <w:jc w:val="center"/>
        <w:rPr>
          <w:b/>
          <w:sz w:val="28"/>
          <w:szCs w:val="28"/>
        </w:rPr>
      </w:pPr>
      <w:r w:rsidRPr="00F10FEC">
        <w:rPr>
          <w:b/>
          <w:sz w:val="28"/>
          <w:szCs w:val="28"/>
        </w:rPr>
        <w:t>Раздел 1 . Стратегические приоритеты в сфере реализации муниципальной программы</w:t>
      </w:r>
    </w:p>
    <w:p w:rsidR="00CB12B8" w:rsidRPr="00F10FEC" w:rsidRDefault="00CB12B8" w:rsidP="00CB12B8">
      <w:pPr>
        <w:jc w:val="center"/>
        <w:rPr>
          <w:b/>
          <w:sz w:val="28"/>
          <w:szCs w:val="28"/>
        </w:rPr>
      </w:pPr>
    </w:p>
    <w:p w:rsidR="00CB12B8" w:rsidRPr="00F10FEC" w:rsidRDefault="00CB12B8" w:rsidP="00CB12B8">
      <w:pPr>
        <w:autoSpaceDE w:val="0"/>
        <w:ind w:firstLine="540"/>
        <w:jc w:val="both"/>
        <w:rPr>
          <w:sz w:val="26"/>
          <w:szCs w:val="26"/>
        </w:rPr>
      </w:pPr>
      <w:r w:rsidRPr="00F10FEC">
        <w:rPr>
          <w:sz w:val="26"/>
          <w:szCs w:val="26"/>
        </w:rPr>
        <w:t>Устойчивое развитие территорий,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территорий, в результате которых обеспечивается соблюдение требований технических регламентов и нормативов градостроительного проектирования, безопасность строительства, защита населения и территорий от чрезвычайных ситуаций природного и техногенного характера, защита окружающей среды, охрана объектов культурного наследия и особо охраняемых природных территорий.</w:t>
      </w:r>
    </w:p>
    <w:p w:rsidR="00CB12B8" w:rsidRPr="00F10FEC" w:rsidRDefault="00CB12B8" w:rsidP="00CB12B8">
      <w:pPr>
        <w:autoSpaceDE w:val="0"/>
        <w:ind w:firstLine="540"/>
        <w:jc w:val="both"/>
        <w:rPr>
          <w:sz w:val="26"/>
          <w:szCs w:val="26"/>
        </w:rPr>
      </w:pPr>
      <w:r w:rsidRPr="00F10FEC">
        <w:rPr>
          <w:sz w:val="26"/>
          <w:szCs w:val="26"/>
        </w:rPr>
        <w:lastRenderedPageBreak/>
        <w:t xml:space="preserve">Необходимость разработки документов градостроительного зонирования, документации по планировке территории предусмотрена Градостроительным </w:t>
      </w:r>
      <w:hyperlink r:id="rId8" w:history="1">
        <w:r w:rsidRPr="00F10FEC">
          <w:rPr>
            <w:rStyle w:val="a5"/>
            <w:color w:val="auto"/>
            <w:sz w:val="26"/>
            <w:szCs w:val="26"/>
          </w:rPr>
          <w:t>кодексом</w:t>
        </w:r>
      </w:hyperlink>
      <w:r w:rsidRPr="00F10FEC">
        <w:rPr>
          <w:sz w:val="26"/>
          <w:szCs w:val="26"/>
        </w:rPr>
        <w:t xml:space="preserve"> Российской Федерации от 29.12.2004 № 190-ФЗ.</w:t>
      </w:r>
    </w:p>
    <w:p w:rsidR="00CB12B8" w:rsidRPr="00F10FEC" w:rsidRDefault="00CB12B8" w:rsidP="00CB12B8">
      <w:pPr>
        <w:autoSpaceDE w:val="0"/>
        <w:ind w:firstLine="540"/>
        <w:jc w:val="both"/>
        <w:rPr>
          <w:sz w:val="26"/>
          <w:szCs w:val="26"/>
        </w:rPr>
      </w:pPr>
      <w:r w:rsidRPr="00F10FEC">
        <w:rPr>
          <w:sz w:val="26"/>
          <w:szCs w:val="26"/>
        </w:rPr>
        <w:t>Документы градостроительного зонирования сельских территорий муниципального образования «Дорогобужский район» Смоленской области обеспечивают единые требования к застройке территорий сельских поселений, что позволяет снизить сроки прохождения административных процедур при предоставлении земельных участков для строительства, проведении экспертизы проектной документации, выдаче разрешения на строительство, подключении новых объектов капитального строительства к сетям инженерно-технической инфраструктуры, вводе в эксплуатацию объектов капитального строительства.</w:t>
      </w:r>
    </w:p>
    <w:p w:rsidR="00CB12B8" w:rsidRPr="00F10FEC" w:rsidRDefault="00CB12B8" w:rsidP="00CB12B8">
      <w:pPr>
        <w:jc w:val="both"/>
        <w:rPr>
          <w:sz w:val="26"/>
          <w:szCs w:val="26"/>
        </w:rPr>
      </w:pPr>
      <w:r w:rsidRPr="00F10FEC">
        <w:rPr>
          <w:sz w:val="26"/>
          <w:szCs w:val="26"/>
        </w:rPr>
        <w:tab/>
        <w:t xml:space="preserve">Развитие градостроительной деятельности непосредственно связано с реализацией генеральных планов, разработанных и утвержденных для территорий </w:t>
      </w:r>
      <w:r w:rsidR="00552082" w:rsidRPr="00F10FEC">
        <w:rPr>
          <w:sz w:val="26"/>
          <w:szCs w:val="26"/>
        </w:rPr>
        <w:t xml:space="preserve">сельских поселений </w:t>
      </w:r>
      <w:r w:rsidRPr="00F10FEC">
        <w:rPr>
          <w:sz w:val="26"/>
          <w:szCs w:val="26"/>
        </w:rPr>
        <w:t xml:space="preserve">муниципального образования </w:t>
      </w:r>
      <w:r w:rsidR="00552082" w:rsidRPr="00F10FEC">
        <w:rPr>
          <w:sz w:val="26"/>
          <w:szCs w:val="26"/>
        </w:rPr>
        <w:t>«Дорогобужский район» Смоленской области</w:t>
      </w:r>
      <w:r w:rsidRPr="00F10FEC">
        <w:rPr>
          <w:sz w:val="26"/>
          <w:szCs w:val="26"/>
        </w:rPr>
        <w:t xml:space="preserve"> и направлено на достижение результатов устойчивого развития территории </w:t>
      </w:r>
      <w:r w:rsidR="00552082" w:rsidRPr="00F10FEC">
        <w:rPr>
          <w:sz w:val="26"/>
          <w:szCs w:val="26"/>
        </w:rPr>
        <w:t>муниципального образования «Дорогобужский район» Смоленской области,</w:t>
      </w:r>
      <w:r w:rsidRPr="00F10FEC">
        <w:rPr>
          <w:sz w:val="26"/>
          <w:szCs w:val="26"/>
        </w:rPr>
        <w:t xml:space="preserve"> при осуществлении градостроительной и иной хозяйственной деятельности, прежде всего на обеспечение строительства, развития объектов, за которые органы местного самоуправления несут ответственность в соответствии с федеральным законодательством. </w:t>
      </w:r>
    </w:p>
    <w:p w:rsidR="00CB12B8" w:rsidRPr="00F10FEC" w:rsidRDefault="00CB12B8" w:rsidP="00CB12B8">
      <w:pPr>
        <w:autoSpaceDE w:val="0"/>
        <w:ind w:firstLine="540"/>
        <w:jc w:val="both"/>
        <w:rPr>
          <w:sz w:val="26"/>
          <w:szCs w:val="26"/>
        </w:rPr>
      </w:pPr>
      <w:r w:rsidRPr="00F10FEC">
        <w:rPr>
          <w:sz w:val="26"/>
          <w:szCs w:val="26"/>
        </w:rPr>
        <w:t xml:space="preserve">Для регулирования отношений по территориальному планированию, градостроительному зонированию, планировке территории, а также строительству, реконструкции и капитальному ремонту объектов капитального строительства принят </w:t>
      </w:r>
      <w:hyperlink r:id="rId9" w:history="1">
        <w:r w:rsidRPr="00F10FEC">
          <w:rPr>
            <w:rStyle w:val="a5"/>
            <w:color w:val="auto"/>
            <w:sz w:val="26"/>
            <w:szCs w:val="26"/>
            <w:u w:val="none"/>
          </w:rPr>
          <w:t>закон</w:t>
        </w:r>
      </w:hyperlink>
      <w:r w:rsidRPr="00F10FEC">
        <w:rPr>
          <w:sz w:val="26"/>
          <w:szCs w:val="26"/>
        </w:rPr>
        <w:t xml:space="preserve"> Смоленской области «О градостроительной деятельности на территории Смоленской области» от 25.12.2006 № 155-з.</w:t>
      </w:r>
    </w:p>
    <w:p w:rsidR="00CB12B8" w:rsidRPr="00F10FEC" w:rsidRDefault="00CB12B8" w:rsidP="00CB12B8">
      <w:pPr>
        <w:jc w:val="both"/>
        <w:rPr>
          <w:sz w:val="26"/>
          <w:szCs w:val="26"/>
        </w:rPr>
      </w:pPr>
      <w:r w:rsidRPr="00F10FEC">
        <w:rPr>
          <w:sz w:val="26"/>
          <w:szCs w:val="26"/>
        </w:rPr>
        <w:tab/>
        <w:t xml:space="preserve">Развитие территории </w:t>
      </w:r>
      <w:r w:rsidR="00552082" w:rsidRPr="00F10FEC">
        <w:rPr>
          <w:sz w:val="26"/>
          <w:szCs w:val="26"/>
        </w:rPr>
        <w:t xml:space="preserve">муниципального образования «Дорогобужский район» Смоленской области </w:t>
      </w:r>
      <w:r w:rsidRPr="00F10FEC">
        <w:rPr>
          <w:sz w:val="26"/>
          <w:szCs w:val="26"/>
        </w:rPr>
        <w:t>требует программно-целевого подхода к решению проблем.</w:t>
      </w:r>
    </w:p>
    <w:p w:rsidR="00CB12B8" w:rsidRPr="00F10FEC" w:rsidRDefault="00CB12B8" w:rsidP="00CB12B8">
      <w:pPr>
        <w:jc w:val="both"/>
        <w:rPr>
          <w:sz w:val="26"/>
          <w:szCs w:val="26"/>
        </w:rPr>
      </w:pPr>
      <w:r w:rsidRPr="00F10FEC">
        <w:rPr>
          <w:sz w:val="26"/>
          <w:szCs w:val="26"/>
        </w:rPr>
        <w:tab/>
        <w:t>Нормами Градостроительного кодекса Российской Федерации и Федерального закона «Об общих принципах организации местного самоуправления в Российской Федерации» от 06.10.2003 № 131-ФЗ предусмотрено обеспечение устойчивого развития территорий, которое базируется на первостепенном приоритете потребностей населения, гармоничном развитии производства, социальной сферы и окружающей природной среды.</w:t>
      </w:r>
    </w:p>
    <w:p w:rsidR="00CB12B8" w:rsidRPr="00323B3B" w:rsidRDefault="00CB12B8" w:rsidP="00323B3B">
      <w:pPr>
        <w:jc w:val="both"/>
        <w:rPr>
          <w:sz w:val="26"/>
          <w:szCs w:val="26"/>
        </w:rPr>
      </w:pPr>
      <w:r w:rsidRPr="00F10FEC">
        <w:rPr>
          <w:sz w:val="26"/>
          <w:szCs w:val="26"/>
        </w:rPr>
        <w:tab/>
      </w:r>
      <w:r w:rsidRPr="00323B3B">
        <w:rPr>
          <w:sz w:val="26"/>
          <w:szCs w:val="26"/>
        </w:rPr>
        <w:t xml:space="preserve">Социально-экономическое развитие </w:t>
      </w:r>
      <w:r w:rsidR="00EE053C" w:rsidRPr="00323B3B">
        <w:rPr>
          <w:sz w:val="26"/>
          <w:szCs w:val="26"/>
        </w:rPr>
        <w:t xml:space="preserve">территорий сельских поселений муниципального образования «Дорогобужский район» Смоленской области </w:t>
      </w:r>
      <w:r w:rsidRPr="00323B3B">
        <w:rPr>
          <w:sz w:val="26"/>
          <w:szCs w:val="26"/>
        </w:rPr>
        <w:t xml:space="preserve">взаимосвязано с организацией </w:t>
      </w:r>
      <w:r w:rsidR="00EE053C" w:rsidRPr="00323B3B">
        <w:rPr>
          <w:sz w:val="26"/>
          <w:szCs w:val="26"/>
        </w:rPr>
        <w:t xml:space="preserve">их </w:t>
      </w:r>
      <w:r w:rsidRPr="00323B3B">
        <w:rPr>
          <w:sz w:val="26"/>
          <w:szCs w:val="26"/>
        </w:rPr>
        <w:t>территорий. Это возможно обеспечить через территориальное планирование и градостроительное зонирование,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</w:t>
      </w:r>
    </w:p>
    <w:p w:rsidR="00CB12B8" w:rsidRPr="00323B3B" w:rsidRDefault="00CB12B8" w:rsidP="00323B3B">
      <w:pPr>
        <w:jc w:val="both"/>
        <w:rPr>
          <w:sz w:val="26"/>
          <w:szCs w:val="26"/>
        </w:rPr>
      </w:pPr>
      <w:r w:rsidRPr="00323B3B">
        <w:rPr>
          <w:sz w:val="26"/>
          <w:szCs w:val="26"/>
        </w:rPr>
        <w:tab/>
        <w:t>Градостроительной  документацией определяются не только условия благоприятного проживания населения, но и вопросы нарушения частных интересов, границ, изменений функций, размещения отдельных сооружений на землях общего пользования и тому подобные вопросы.</w:t>
      </w:r>
    </w:p>
    <w:p w:rsidR="00CB12B8" w:rsidRPr="00323B3B" w:rsidRDefault="00CB12B8" w:rsidP="00323B3B">
      <w:pPr>
        <w:jc w:val="both"/>
        <w:rPr>
          <w:sz w:val="26"/>
          <w:szCs w:val="26"/>
        </w:rPr>
      </w:pPr>
      <w:r w:rsidRPr="00323B3B">
        <w:rPr>
          <w:sz w:val="26"/>
          <w:szCs w:val="26"/>
        </w:rPr>
        <w:tab/>
        <w:t xml:space="preserve">Практика показывает, что применение документов территориального планирования в условиях постоянно меняющейся градостроительной ситуации требует мониторинга этих документов и их периодической корректировки (внесения в них изменений). Внесение изменений в документы территориального планирования, как </w:t>
      </w:r>
      <w:r w:rsidRPr="00323B3B">
        <w:rPr>
          <w:sz w:val="26"/>
          <w:szCs w:val="26"/>
        </w:rPr>
        <w:lastRenderedPageBreak/>
        <w:t>правило,  влечет з</w:t>
      </w:r>
      <w:r w:rsidR="00611CAE" w:rsidRPr="00323B3B">
        <w:rPr>
          <w:sz w:val="26"/>
          <w:szCs w:val="26"/>
        </w:rPr>
        <w:t>а собой и внесение изменений в генеральные планы и п</w:t>
      </w:r>
      <w:r w:rsidRPr="00323B3B">
        <w:rPr>
          <w:sz w:val="26"/>
          <w:szCs w:val="26"/>
        </w:rPr>
        <w:t xml:space="preserve">равила землепользования и застройки (в том числе уточнение границ зон по картографической основе масштаба 1:2000, корректировка текстовой части в части градостроительных регламентов и пр.). </w:t>
      </w:r>
    </w:p>
    <w:p w:rsidR="00CB12B8" w:rsidRPr="00323B3B" w:rsidRDefault="00CB12B8" w:rsidP="00323B3B">
      <w:pPr>
        <w:jc w:val="both"/>
        <w:rPr>
          <w:sz w:val="26"/>
          <w:szCs w:val="26"/>
        </w:rPr>
      </w:pPr>
      <w:r w:rsidRPr="00323B3B">
        <w:rPr>
          <w:sz w:val="26"/>
          <w:szCs w:val="26"/>
        </w:rPr>
        <w:tab/>
      </w:r>
      <w:r w:rsidR="00611CAE" w:rsidRPr="00323B3B">
        <w:rPr>
          <w:sz w:val="26"/>
          <w:szCs w:val="26"/>
        </w:rPr>
        <w:t>На основании п</w:t>
      </w:r>
      <w:r w:rsidRPr="00323B3B">
        <w:rPr>
          <w:sz w:val="26"/>
          <w:szCs w:val="26"/>
        </w:rPr>
        <w:t>равил землепользования и застройки подготавливаются и выдаются градостроительные планы для застройки земельных участков, задания на разработку документации по планировке территории, заключения по проектам планировок.</w:t>
      </w:r>
    </w:p>
    <w:p w:rsidR="00CB12B8" w:rsidRPr="00F10FEC" w:rsidRDefault="00CB12B8" w:rsidP="00CB12B8">
      <w:pPr>
        <w:jc w:val="both"/>
        <w:rPr>
          <w:sz w:val="26"/>
          <w:szCs w:val="26"/>
        </w:rPr>
      </w:pPr>
      <w:r w:rsidRPr="00F10FEC">
        <w:rPr>
          <w:spacing w:val="2"/>
          <w:sz w:val="26"/>
          <w:szCs w:val="26"/>
          <w:shd w:val="clear" w:color="auto" w:fill="FFFFFF"/>
        </w:rPr>
        <w:tab/>
        <w:t xml:space="preserve">Подготовка документации по планировке территории под размещение объектов регионального и местного значения является одной из основных задач, без решения которой невозможно образование новых земельных участков под размещение указанных объектов, их резервирование и изъятие для государственных и муниципальных нужд, осуществление строительства объектов социальной сферы: образования, здравоохранения, физкультуры и спорта, отдыха населения, объектов коммунальной инфраструктуры: электро-, газо-, тепло-, водоснабжения и водоотведения, автомобильных дорог местного значения, территорий, предназначенных для инвестиционного развития </w:t>
      </w:r>
      <w:r w:rsidR="00611CAE" w:rsidRPr="00F10FEC">
        <w:rPr>
          <w:spacing w:val="2"/>
          <w:sz w:val="26"/>
          <w:szCs w:val="26"/>
          <w:shd w:val="clear" w:color="auto" w:fill="FFFFFF"/>
        </w:rPr>
        <w:t xml:space="preserve">территорий </w:t>
      </w:r>
      <w:r w:rsidR="00611CAE" w:rsidRPr="00F10FEC">
        <w:rPr>
          <w:sz w:val="26"/>
          <w:szCs w:val="26"/>
        </w:rPr>
        <w:t>сельских поселений муниципального образования «Дорогобужский район» Смоленской области.</w:t>
      </w:r>
    </w:p>
    <w:p w:rsidR="00332A74" w:rsidRPr="00F10FEC" w:rsidRDefault="00332A74" w:rsidP="00093F2D">
      <w:pPr>
        <w:jc w:val="center"/>
        <w:rPr>
          <w:b/>
          <w:spacing w:val="20"/>
        </w:rPr>
      </w:pPr>
    </w:p>
    <w:p w:rsidR="00611CAE" w:rsidRPr="00F10FEC" w:rsidRDefault="00611CAE" w:rsidP="00611CAE">
      <w:pPr>
        <w:jc w:val="center"/>
        <w:rPr>
          <w:b/>
          <w:spacing w:val="20"/>
          <w:szCs w:val="28"/>
        </w:rPr>
      </w:pPr>
    </w:p>
    <w:p w:rsidR="001A7EAC" w:rsidRDefault="001A7EAC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7F3D2A" w:rsidRDefault="007F3D2A" w:rsidP="00611CAE">
      <w:pPr>
        <w:jc w:val="center"/>
        <w:rPr>
          <w:b/>
          <w:spacing w:val="20"/>
          <w:szCs w:val="28"/>
        </w:rPr>
      </w:pPr>
    </w:p>
    <w:p w:rsidR="007F3D2A" w:rsidRPr="00F10FEC" w:rsidRDefault="007F3D2A" w:rsidP="00611CAE">
      <w:pPr>
        <w:jc w:val="center"/>
        <w:rPr>
          <w:b/>
          <w:spacing w:val="20"/>
          <w:szCs w:val="28"/>
        </w:rPr>
      </w:pPr>
    </w:p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611CAE" w:rsidRPr="00F10FEC" w:rsidRDefault="00611CAE" w:rsidP="00611CAE">
      <w:pPr>
        <w:jc w:val="center"/>
        <w:rPr>
          <w:b/>
          <w:spacing w:val="20"/>
          <w:szCs w:val="28"/>
        </w:rPr>
      </w:pPr>
      <w:r w:rsidRPr="00F10FEC">
        <w:rPr>
          <w:b/>
          <w:spacing w:val="20"/>
          <w:szCs w:val="28"/>
        </w:rPr>
        <w:lastRenderedPageBreak/>
        <w:t>Раздел 2. СВЕДЕНИЯ</w:t>
      </w:r>
    </w:p>
    <w:p w:rsidR="00611CAE" w:rsidRPr="00F10FEC" w:rsidRDefault="00611CAE" w:rsidP="00611CAE">
      <w:pPr>
        <w:jc w:val="center"/>
        <w:rPr>
          <w:b/>
          <w:szCs w:val="28"/>
        </w:rPr>
      </w:pPr>
      <w:r w:rsidRPr="00F10FEC">
        <w:rPr>
          <w:b/>
          <w:szCs w:val="28"/>
        </w:rPr>
        <w:t xml:space="preserve">о региональных проектах </w:t>
      </w:r>
    </w:p>
    <w:p w:rsidR="00611CAE" w:rsidRPr="00F10FEC" w:rsidRDefault="00611CAE" w:rsidP="00611CAE">
      <w:pPr>
        <w:jc w:val="center"/>
        <w:rPr>
          <w:i/>
          <w:szCs w:val="28"/>
        </w:rPr>
      </w:pPr>
    </w:p>
    <w:p w:rsidR="00611CAE" w:rsidRPr="00F10FEC" w:rsidRDefault="00611CAE" w:rsidP="00611CAE">
      <w:pPr>
        <w:jc w:val="center"/>
        <w:rPr>
          <w:b/>
          <w:spacing w:val="20"/>
          <w:szCs w:val="28"/>
        </w:rPr>
      </w:pPr>
      <w:r w:rsidRPr="00F10FEC">
        <w:rPr>
          <w:b/>
          <w:spacing w:val="20"/>
          <w:szCs w:val="28"/>
        </w:rPr>
        <w:t>СВЕДЕНИЯ</w:t>
      </w:r>
    </w:p>
    <w:p w:rsidR="00611CAE" w:rsidRPr="00F10FEC" w:rsidRDefault="00611CAE" w:rsidP="00611CAE">
      <w:pPr>
        <w:jc w:val="center"/>
        <w:rPr>
          <w:b/>
          <w:szCs w:val="28"/>
        </w:rPr>
      </w:pPr>
      <w:r w:rsidRPr="00F10FEC">
        <w:rPr>
          <w:b/>
          <w:szCs w:val="28"/>
        </w:rPr>
        <w:t>о региональном проекте</w:t>
      </w:r>
    </w:p>
    <w:p w:rsidR="00611CAE" w:rsidRPr="00F10FEC" w:rsidRDefault="00611CAE" w:rsidP="00611CAE">
      <w:pPr>
        <w:jc w:val="center"/>
        <w:rPr>
          <w:b/>
          <w:szCs w:val="28"/>
        </w:rPr>
      </w:pPr>
      <w:r w:rsidRPr="00F10FEC">
        <w:rPr>
          <w:b/>
          <w:szCs w:val="28"/>
        </w:rPr>
        <w:t xml:space="preserve">_______________________________________________ </w:t>
      </w:r>
    </w:p>
    <w:p w:rsidR="001A7EAC" w:rsidRPr="00F10FEC" w:rsidRDefault="00611CAE" w:rsidP="00611CAE">
      <w:pPr>
        <w:jc w:val="center"/>
        <w:rPr>
          <w:szCs w:val="28"/>
        </w:rPr>
      </w:pPr>
      <w:r w:rsidRPr="00F10FEC">
        <w:rPr>
          <w:szCs w:val="28"/>
        </w:rPr>
        <w:t xml:space="preserve">(наименование регионального проекта) </w:t>
      </w:r>
    </w:p>
    <w:p w:rsidR="001A7EAC" w:rsidRPr="00F10FEC" w:rsidRDefault="001A7EAC" w:rsidP="00611CAE">
      <w:pPr>
        <w:jc w:val="center"/>
        <w:rPr>
          <w:b/>
          <w:szCs w:val="28"/>
        </w:rPr>
      </w:pPr>
    </w:p>
    <w:p w:rsidR="00611CAE" w:rsidRPr="00F10FEC" w:rsidRDefault="00611CAE" w:rsidP="00611CAE">
      <w:pPr>
        <w:jc w:val="center"/>
        <w:rPr>
          <w:b/>
          <w:szCs w:val="28"/>
        </w:rPr>
      </w:pPr>
      <w:r w:rsidRPr="00F10FEC">
        <w:rPr>
          <w:b/>
          <w:szCs w:val="28"/>
        </w:rPr>
        <w:t>Общие положения</w:t>
      </w:r>
    </w:p>
    <w:p w:rsidR="00611CAE" w:rsidRPr="00F10FEC" w:rsidRDefault="00611CAE" w:rsidP="00611CAE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5"/>
        <w:gridCol w:w="4844"/>
      </w:tblGrid>
      <w:tr w:rsidR="00611CAE" w:rsidRPr="00F10FEC" w:rsidTr="00611CAE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611CAE" w:rsidRPr="00F10FEC" w:rsidRDefault="00611CAE" w:rsidP="00611CAE">
            <w:pPr>
              <w:rPr>
                <w:rFonts w:eastAsia="Calibri"/>
              </w:rPr>
            </w:pPr>
            <w:r w:rsidRPr="00F10FEC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11CAE" w:rsidRPr="00F10FEC" w:rsidRDefault="00611CAE" w:rsidP="00611CAE">
            <w:pPr>
              <w:rPr>
                <w:rFonts w:eastAsia="Calibri"/>
              </w:rPr>
            </w:pPr>
            <w:r w:rsidRPr="00F10FEC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611CAE" w:rsidRPr="00F10FEC" w:rsidTr="001A7EAC">
        <w:trPr>
          <w:trHeight w:val="489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611CAE" w:rsidRPr="00F10FEC" w:rsidRDefault="00611CAE" w:rsidP="00611CAE">
            <w:pPr>
              <w:rPr>
                <w:rFonts w:eastAsia="Calibri"/>
              </w:rPr>
            </w:pPr>
            <w:r w:rsidRPr="00F10FEC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611CAE" w:rsidRPr="00F10FEC" w:rsidRDefault="00611CAE" w:rsidP="00611CAE">
            <w:pPr>
              <w:rPr>
                <w:rFonts w:eastAsia="Calibri"/>
              </w:rPr>
            </w:pPr>
            <w:r w:rsidRPr="00F10FEC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611CAE" w:rsidRPr="00F10FEC" w:rsidRDefault="00611CAE" w:rsidP="00611CAE">
      <w:pPr>
        <w:jc w:val="right"/>
        <w:rPr>
          <w:szCs w:val="28"/>
        </w:rPr>
      </w:pPr>
    </w:p>
    <w:p w:rsidR="00611CAE" w:rsidRPr="00F10FEC" w:rsidRDefault="00611CAE" w:rsidP="00611CAE">
      <w:pPr>
        <w:jc w:val="center"/>
        <w:rPr>
          <w:b/>
          <w:szCs w:val="28"/>
        </w:rPr>
      </w:pPr>
      <w:r w:rsidRPr="00F10FEC">
        <w:rPr>
          <w:b/>
          <w:szCs w:val="28"/>
        </w:rPr>
        <w:t xml:space="preserve">Значения результатов регионального проекта </w:t>
      </w:r>
    </w:p>
    <w:p w:rsidR="00611CAE" w:rsidRPr="00F10FEC" w:rsidRDefault="00611CAE" w:rsidP="00611CAE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1715"/>
        <w:gridCol w:w="1407"/>
        <w:gridCol w:w="1686"/>
        <w:gridCol w:w="1445"/>
        <w:gridCol w:w="1605"/>
        <w:gridCol w:w="1278"/>
      </w:tblGrid>
      <w:tr w:rsidR="00611CAE" w:rsidRPr="00F10FEC" w:rsidTr="00611CAE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611CAE" w:rsidRPr="00F10FEC" w:rsidRDefault="00611CAE" w:rsidP="00611CAE">
            <w:pPr>
              <w:ind w:right="-109"/>
              <w:rPr>
                <w:rFonts w:eastAsia="Calibri"/>
              </w:rPr>
            </w:pPr>
            <w:r w:rsidRPr="00F10FEC">
              <w:rPr>
                <w:rFonts w:eastAsia="Calibri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  <w:r w:rsidRPr="00F10FEC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611CAE" w:rsidRPr="00F10FEC" w:rsidRDefault="00611CAE" w:rsidP="00611CAE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F10FEC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611CAE" w:rsidRPr="00F10FEC" w:rsidRDefault="00611CAE" w:rsidP="00611CAE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F10FEC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spacing w:val="-2"/>
              </w:rPr>
            </w:pPr>
            <w:r w:rsidRPr="00F10FEC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611CAE" w:rsidRPr="00F10FEC" w:rsidTr="00611CAE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spacing w:val="-2"/>
                <w:lang w:val="en-US"/>
              </w:rPr>
            </w:pPr>
            <w:r w:rsidRPr="00F10FEC">
              <w:rPr>
                <w:rFonts w:eastAsia="Calibri"/>
                <w:shd w:val="clear" w:color="auto" w:fill="FFFFFF"/>
              </w:rPr>
              <w:t>2024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spacing w:val="-2"/>
              </w:rPr>
            </w:pPr>
            <w:r w:rsidRPr="00F10FEC">
              <w:rPr>
                <w:rFonts w:eastAsia="Calibri"/>
                <w:shd w:val="clear" w:color="auto" w:fill="FFFFFF"/>
              </w:rPr>
              <w:t xml:space="preserve">2025 год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  <w:r w:rsidRPr="00F10FEC">
              <w:rPr>
                <w:rFonts w:eastAsia="Calibri"/>
                <w:shd w:val="clear" w:color="auto" w:fill="FFFFFF"/>
              </w:rPr>
              <w:t xml:space="preserve">2026 год </w:t>
            </w:r>
          </w:p>
        </w:tc>
      </w:tr>
      <w:tr w:rsidR="00611CAE" w:rsidRPr="00F10FEC" w:rsidTr="00611CAE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611CAE" w:rsidRPr="00F10FEC" w:rsidRDefault="00611CAE" w:rsidP="00611CAE">
            <w:pPr>
              <w:ind w:right="-58"/>
              <w:jc w:val="center"/>
              <w:rPr>
                <w:rFonts w:eastAsia="Calibri"/>
              </w:rPr>
            </w:pPr>
            <w:r w:rsidRPr="00F10FEC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  <w:r w:rsidRPr="00F10FEC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  <w:spacing w:val="-2"/>
              </w:rPr>
            </w:pPr>
            <w:r w:rsidRPr="00F10FEC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  <w:spacing w:val="-2"/>
              </w:rPr>
            </w:pPr>
            <w:r w:rsidRPr="00F10FEC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  <w:r w:rsidRPr="00F10FEC">
              <w:rPr>
                <w:rFonts w:eastAsia="Calibri"/>
              </w:rPr>
              <w:t>7</w:t>
            </w:r>
          </w:p>
        </w:tc>
      </w:tr>
      <w:tr w:rsidR="00611CAE" w:rsidRPr="00F10FEC" w:rsidTr="00611CAE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611CAE" w:rsidRPr="00F10FEC" w:rsidRDefault="00611CAE" w:rsidP="00611CAE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611CAE" w:rsidRPr="00F10FEC" w:rsidRDefault="00611CAE" w:rsidP="00611CAE">
            <w:pPr>
              <w:spacing w:line="230" w:lineRule="auto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</w:tr>
    </w:tbl>
    <w:p w:rsidR="00F46724" w:rsidRDefault="00F46724" w:rsidP="00611CAE">
      <w:pPr>
        <w:jc w:val="center"/>
        <w:rPr>
          <w:b/>
          <w:spacing w:val="20"/>
          <w:szCs w:val="28"/>
        </w:rPr>
      </w:pPr>
    </w:p>
    <w:p w:rsidR="00611CAE" w:rsidRPr="00F10FEC" w:rsidRDefault="00611CAE" w:rsidP="00611CAE">
      <w:pPr>
        <w:jc w:val="center"/>
        <w:rPr>
          <w:b/>
          <w:spacing w:val="20"/>
          <w:szCs w:val="28"/>
        </w:rPr>
      </w:pPr>
      <w:r w:rsidRPr="00F10FEC">
        <w:rPr>
          <w:b/>
          <w:spacing w:val="20"/>
          <w:szCs w:val="28"/>
        </w:rPr>
        <w:t>Раздел 3. СВЕДЕНИЯ</w:t>
      </w:r>
    </w:p>
    <w:p w:rsidR="00611CAE" w:rsidRPr="00F10FEC" w:rsidRDefault="00611CAE" w:rsidP="00611CAE">
      <w:pPr>
        <w:jc w:val="center"/>
        <w:rPr>
          <w:b/>
          <w:szCs w:val="28"/>
        </w:rPr>
      </w:pPr>
      <w:r w:rsidRPr="00F10FEC">
        <w:rPr>
          <w:b/>
          <w:spacing w:val="20"/>
          <w:szCs w:val="28"/>
        </w:rPr>
        <w:t xml:space="preserve">о </w:t>
      </w:r>
      <w:r w:rsidRPr="00F10FEC">
        <w:rPr>
          <w:b/>
          <w:szCs w:val="28"/>
        </w:rPr>
        <w:t>ведомственных проектах</w:t>
      </w:r>
    </w:p>
    <w:p w:rsidR="00611CAE" w:rsidRPr="00F10FEC" w:rsidRDefault="00611CAE" w:rsidP="00611CAE">
      <w:pPr>
        <w:jc w:val="center"/>
        <w:rPr>
          <w:b/>
          <w:szCs w:val="28"/>
        </w:rPr>
      </w:pPr>
    </w:p>
    <w:p w:rsidR="00611CAE" w:rsidRPr="00F10FEC" w:rsidRDefault="00611CAE" w:rsidP="00611CAE">
      <w:pPr>
        <w:jc w:val="center"/>
        <w:rPr>
          <w:b/>
          <w:spacing w:val="20"/>
          <w:szCs w:val="28"/>
        </w:rPr>
      </w:pPr>
      <w:r w:rsidRPr="00F10FEC">
        <w:rPr>
          <w:b/>
          <w:spacing w:val="20"/>
          <w:szCs w:val="28"/>
        </w:rPr>
        <w:t>СВЕДЕНИЯ</w:t>
      </w:r>
    </w:p>
    <w:p w:rsidR="00611CAE" w:rsidRPr="00F10FEC" w:rsidRDefault="00611CAE" w:rsidP="00611CAE">
      <w:pPr>
        <w:jc w:val="center"/>
        <w:rPr>
          <w:b/>
          <w:szCs w:val="28"/>
        </w:rPr>
      </w:pPr>
      <w:r w:rsidRPr="00F10FEC">
        <w:rPr>
          <w:b/>
          <w:spacing w:val="20"/>
          <w:szCs w:val="28"/>
        </w:rPr>
        <w:t xml:space="preserve">о </w:t>
      </w:r>
      <w:r w:rsidRPr="00F10FEC">
        <w:rPr>
          <w:b/>
          <w:szCs w:val="28"/>
        </w:rPr>
        <w:t>ведомственном проекте</w:t>
      </w:r>
    </w:p>
    <w:p w:rsidR="00611CAE" w:rsidRPr="00F10FEC" w:rsidRDefault="00611CAE" w:rsidP="00611CAE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F10FEC">
        <w:rPr>
          <w:b/>
          <w:szCs w:val="28"/>
        </w:rPr>
        <w:t xml:space="preserve">_______________________________________________ </w:t>
      </w:r>
    </w:p>
    <w:p w:rsidR="00611CAE" w:rsidRPr="00F10FEC" w:rsidRDefault="00611CAE" w:rsidP="00611CAE">
      <w:pPr>
        <w:jc w:val="center"/>
        <w:rPr>
          <w:szCs w:val="28"/>
        </w:rPr>
      </w:pPr>
      <w:r w:rsidRPr="00F10FEC">
        <w:rPr>
          <w:szCs w:val="28"/>
        </w:rPr>
        <w:t>(наименование ведомственного проекта)</w:t>
      </w:r>
    </w:p>
    <w:p w:rsidR="00611CAE" w:rsidRPr="00F10FEC" w:rsidRDefault="00611CAE" w:rsidP="00611CAE">
      <w:pPr>
        <w:jc w:val="center"/>
        <w:rPr>
          <w:b/>
          <w:szCs w:val="28"/>
        </w:rPr>
      </w:pPr>
    </w:p>
    <w:p w:rsidR="00611CAE" w:rsidRPr="00F10FEC" w:rsidRDefault="00611CAE" w:rsidP="00611CAE">
      <w:pPr>
        <w:jc w:val="center"/>
        <w:rPr>
          <w:b/>
          <w:szCs w:val="28"/>
        </w:rPr>
      </w:pPr>
      <w:r w:rsidRPr="00F10FEC">
        <w:rPr>
          <w:b/>
          <w:szCs w:val="28"/>
        </w:rPr>
        <w:t>Общие положения</w:t>
      </w:r>
    </w:p>
    <w:p w:rsidR="00611CAE" w:rsidRPr="00F10FEC" w:rsidRDefault="00611CAE" w:rsidP="00611CAE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4"/>
        <w:gridCol w:w="4898"/>
      </w:tblGrid>
      <w:tr w:rsidR="00611CAE" w:rsidRPr="00F10FEC" w:rsidTr="001A7EAC">
        <w:trPr>
          <w:trHeight w:val="467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611CAE" w:rsidRPr="00F10FEC" w:rsidRDefault="00611CAE" w:rsidP="00611CAE">
            <w:pPr>
              <w:rPr>
                <w:rFonts w:eastAsia="Calibri"/>
              </w:rPr>
            </w:pPr>
            <w:r w:rsidRPr="00F10FEC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611CAE" w:rsidRPr="00F10FEC" w:rsidRDefault="00611CAE" w:rsidP="00611CAE">
            <w:pPr>
              <w:rPr>
                <w:rFonts w:eastAsia="Calibri"/>
              </w:rPr>
            </w:pPr>
            <w:r w:rsidRPr="00F10FEC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611CAE" w:rsidRPr="00F10FEC" w:rsidTr="00611CAE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611CAE" w:rsidRPr="00F10FEC" w:rsidRDefault="00611CAE" w:rsidP="00611CAE">
            <w:pPr>
              <w:rPr>
                <w:rFonts w:eastAsia="Calibri"/>
              </w:rPr>
            </w:pPr>
            <w:r w:rsidRPr="00F10FEC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611CAE" w:rsidRPr="00F10FEC" w:rsidRDefault="00611CAE" w:rsidP="00611CAE">
            <w:pPr>
              <w:rPr>
                <w:rFonts w:eastAsia="Calibri"/>
              </w:rPr>
            </w:pPr>
            <w:r w:rsidRPr="00F10FEC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611CAE" w:rsidRPr="00F10FEC" w:rsidRDefault="00611CAE" w:rsidP="00611CAE"/>
    <w:p w:rsidR="00611CAE" w:rsidRPr="00F10FEC" w:rsidRDefault="00611CAE" w:rsidP="00611CAE">
      <w:pPr>
        <w:jc w:val="center"/>
        <w:rPr>
          <w:b/>
          <w:szCs w:val="28"/>
        </w:rPr>
      </w:pPr>
      <w:r w:rsidRPr="00F10FEC">
        <w:rPr>
          <w:b/>
          <w:szCs w:val="28"/>
        </w:rPr>
        <w:t xml:space="preserve">Значения результатов ведомственного проекта </w:t>
      </w:r>
    </w:p>
    <w:p w:rsidR="00611CAE" w:rsidRPr="00F10FEC" w:rsidRDefault="00611CAE" w:rsidP="00611CAE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677"/>
        <w:gridCol w:w="1356"/>
        <w:gridCol w:w="1596"/>
        <w:gridCol w:w="1536"/>
        <w:gridCol w:w="1744"/>
        <w:gridCol w:w="1418"/>
      </w:tblGrid>
      <w:tr w:rsidR="00611CAE" w:rsidRPr="00F10FEC" w:rsidTr="00611CAE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611CAE" w:rsidRPr="00F10FEC" w:rsidRDefault="00611CAE" w:rsidP="00611CAE">
            <w:pPr>
              <w:ind w:hanging="35"/>
              <w:jc w:val="center"/>
              <w:rPr>
                <w:rFonts w:eastAsia="Calibri"/>
              </w:rPr>
            </w:pPr>
            <w:r w:rsidRPr="00F10FEC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  <w:r w:rsidRPr="00F10FEC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611CAE" w:rsidRPr="00F10FEC" w:rsidRDefault="00611CAE" w:rsidP="00611CAE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F10FEC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611CAE" w:rsidRPr="00F10FEC" w:rsidRDefault="00611CAE" w:rsidP="00611CAE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F10FEC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spacing w:val="-2"/>
              </w:rPr>
            </w:pPr>
            <w:r w:rsidRPr="00F10FEC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611CAE" w:rsidRPr="00F10FEC" w:rsidTr="00611CAE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spacing w:val="-2"/>
                <w:lang w:val="en-US"/>
              </w:rPr>
            </w:pPr>
            <w:r w:rsidRPr="00F10FEC">
              <w:rPr>
                <w:rFonts w:eastAsia="Calibri"/>
                <w:shd w:val="clear" w:color="auto" w:fill="FFFFFF"/>
              </w:rPr>
              <w:t>2024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spacing w:val="-2"/>
              </w:rPr>
            </w:pPr>
            <w:r w:rsidRPr="00F10FEC">
              <w:rPr>
                <w:rFonts w:eastAsia="Calibri"/>
                <w:shd w:val="clear" w:color="auto" w:fill="FFFFFF"/>
              </w:rPr>
              <w:t xml:space="preserve">2025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  <w:r w:rsidRPr="00F10FEC">
              <w:rPr>
                <w:rFonts w:eastAsia="Calibri"/>
                <w:shd w:val="clear" w:color="auto" w:fill="FFFFFF"/>
              </w:rPr>
              <w:t xml:space="preserve">2026 год </w:t>
            </w:r>
          </w:p>
        </w:tc>
      </w:tr>
      <w:tr w:rsidR="00611CAE" w:rsidRPr="00F10FEC" w:rsidTr="00611CAE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611CAE" w:rsidRPr="00F10FEC" w:rsidRDefault="00611CAE" w:rsidP="00611CAE">
            <w:pPr>
              <w:ind w:right="-11"/>
              <w:jc w:val="center"/>
              <w:rPr>
                <w:rFonts w:eastAsia="Calibri"/>
              </w:rPr>
            </w:pPr>
            <w:r w:rsidRPr="00F10FEC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  <w:r w:rsidRPr="00F10FEC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  <w:spacing w:val="-2"/>
              </w:rPr>
            </w:pPr>
            <w:r w:rsidRPr="00F10FEC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  <w:spacing w:val="-2"/>
              </w:rPr>
            </w:pPr>
            <w:r w:rsidRPr="00F10FEC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  <w:r w:rsidRPr="00F10FEC">
              <w:rPr>
                <w:rFonts w:eastAsia="Calibri"/>
              </w:rPr>
              <w:t>7</w:t>
            </w:r>
          </w:p>
        </w:tc>
      </w:tr>
      <w:tr w:rsidR="00611CAE" w:rsidRPr="00F10FEC" w:rsidTr="00611CAE">
        <w:trPr>
          <w:jc w:val="center"/>
        </w:trPr>
        <w:tc>
          <w:tcPr>
            <w:tcW w:w="379" w:type="pct"/>
            <w:shd w:val="clear" w:color="auto" w:fill="auto"/>
          </w:tcPr>
          <w:p w:rsidR="00611CAE" w:rsidRPr="00F10FEC" w:rsidRDefault="00611CAE" w:rsidP="00611CAE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611CAE" w:rsidRPr="00F10FEC" w:rsidRDefault="00611CAE" w:rsidP="00611CAE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611CAE" w:rsidRPr="00F10FEC" w:rsidRDefault="00611CAE" w:rsidP="00611CAE">
            <w:pPr>
              <w:jc w:val="center"/>
              <w:rPr>
                <w:rFonts w:eastAsia="Calibri"/>
              </w:rPr>
            </w:pPr>
          </w:p>
        </w:tc>
      </w:tr>
    </w:tbl>
    <w:p w:rsidR="00611CAE" w:rsidRPr="00F10FEC" w:rsidRDefault="00611CAE" w:rsidP="00611CAE">
      <w:pPr>
        <w:jc w:val="center"/>
        <w:rPr>
          <w:b/>
          <w:spacing w:val="20"/>
          <w:sz w:val="28"/>
          <w:szCs w:val="28"/>
        </w:rPr>
      </w:pPr>
      <w:r w:rsidRPr="00F10FEC">
        <w:rPr>
          <w:b/>
          <w:spacing w:val="20"/>
          <w:sz w:val="28"/>
          <w:szCs w:val="28"/>
        </w:rPr>
        <w:lastRenderedPageBreak/>
        <w:t xml:space="preserve">Раздел 4. ПАСПОРТА </w:t>
      </w:r>
    </w:p>
    <w:p w:rsidR="00611CAE" w:rsidRPr="00F10FEC" w:rsidRDefault="00611CAE" w:rsidP="00611CAE">
      <w:pPr>
        <w:jc w:val="center"/>
        <w:rPr>
          <w:b/>
          <w:sz w:val="26"/>
          <w:szCs w:val="26"/>
        </w:rPr>
      </w:pPr>
      <w:r w:rsidRPr="00F10FEC">
        <w:rPr>
          <w:b/>
          <w:sz w:val="26"/>
          <w:szCs w:val="26"/>
        </w:rPr>
        <w:t>комплексов процессных мероприятий</w:t>
      </w:r>
    </w:p>
    <w:p w:rsidR="00611CAE" w:rsidRPr="00F10FEC" w:rsidRDefault="00611CAE" w:rsidP="00611CAE">
      <w:pPr>
        <w:jc w:val="center"/>
        <w:rPr>
          <w:b/>
          <w:spacing w:val="20"/>
          <w:sz w:val="28"/>
          <w:szCs w:val="28"/>
        </w:rPr>
      </w:pPr>
    </w:p>
    <w:p w:rsidR="00611CAE" w:rsidRPr="00F10FEC" w:rsidRDefault="00611CAE" w:rsidP="00611CAE">
      <w:pPr>
        <w:jc w:val="center"/>
        <w:rPr>
          <w:b/>
          <w:spacing w:val="20"/>
          <w:sz w:val="28"/>
          <w:szCs w:val="28"/>
        </w:rPr>
      </w:pPr>
      <w:r w:rsidRPr="00F10FEC">
        <w:rPr>
          <w:b/>
          <w:spacing w:val="20"/>
          <w:sz w:val="28"/>
          <w:szCs w:val="28"/>
        </w:rPr>
        <w:t>ПАСПОРТ</w:t>
      </w:r>
    </w:p>
    <w:p w:rsidR="00611CAE" w:rsidRPr="00F10FEC" w:rsidRDefault="00611CAE" w:rsidP="00611CAE">
      <w:pPr>
        <w:jc w:val="center"/>
        <w:rPr>
          <w:b/>
          <w:sz w:val="26"/>
          <w:szCs w:val="26"/>
        </w:rPr>
      </w:pPr>
      <w:r w:rsidRPr="00F10FEC">
        <w:rPr>
          <w:b/>
          <w:sz w:val="26"/>
          <w:szCs w:val="26"/>
        </w:rPr>
        <w:t>комплекса процессных мероприятий</w:t>
      </w:r>
    </w:p>
    <w:p w:rsidR="00F857F8" w:rsidRPr="00F10FEC" w:rsidRDefault="00611CAE" w:rsidP="00611CAE">
      <w:pPr>
        <w:jc w:val="center"/>
        <w:rPr>
          <w:b/>
          <w:sz w:val="26"/>
          <w:szCs w:val="26"/>
        </w:rPr>
      </w:pPr>
      <w:r w:rsidRPr="00F10FEC">
        <w:rPr>
          <w:b/>
          <w:sz w:val="26"/>
          <w:szCs w:val="26"/>
        </w:rPr>
        <w:t xml:space="preserve">«Подготовка и актуализация документов, обеспечивающих </w:t>
      </w:r>
    </w:p>
    <w:p w:rsidR="00611CAE" w:rsidRPr="00F10FEC" w:rsidRDefault="00611CAE" w:rsidP="00611CAE">
      <w:pPr>
        <w:jc w:val="center"/>
        <w:rPr>
          <w:b/>
          <w:i/>
          <w:sz w:val="26"/>
          <w:szCs w:val="26"/>
        </w:rPr>
      </w:pPr>
      <w:r w:rsidRPr="00F10FEC">
        <w:rPr>
          <w:b/>
          <w:sz w:val="26"/>
          <w:szCs w:val="26"/>
        </w:rPr>
        <w:t xml:space="preserve">градостроительную деятельность» </w:t>
      </w:r>
    </w:p>
    <w:p w:rsidR="00611CAE" w:rsidRPr="00F10FEC" w:rsidRDefault="00611CAE" w:rsidP="00611CAE">
      <w:pPr>
        <w:jc w:val="center"/>
        <w:rPr>
          <w:b/>
          <w:sz w:val="28"/>
          <w:szCs w:val="28"/>
        </w:rPr>
      </w:pPr>
    </w:p>
    <w:p w:rsidR="00611CAE" w:rsidRPr="00F10FEC" w:rsidRDefault="00611CAE" w:rsidP="00611CAE">
      <w:pPr>
        <w:jc w:val="center"/>
        <w:rPr>
          <w:b/>
          <w:sz w:val="26"/>
          <w:szCs w:val="26"/>
        </w:rPr>
      </w:pPr>
      <w:r w:rsidRPr="00F10FEC">
        <w:rPr>
          <w:b/>
          <w:sz w:val="26"/>
          <w:szCs w:val="26"/>
        </w:rPr>
        <w:t>Общие положения</w:t>
      </w:r>
    </w:p>
    <w:p w:rsidR="00611CAE" w:rsidRPr="00F10FEC" w:rsidRDefault="00611CAE" w:rsidP="00611CA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9"/>
        <w:gridCol w:w="6478"/>
      </w:tblGrid>
      <w:tr w:rsidR="00611CAE" w:rsidRPr="00F10FEC" w:rsidTr="00CA627B">
        <w:trPr>
          <w:trHeight w:val="1042"/>
          <w:jc w:val="center"/>
        </w:trPr>
        <w:tc>
          <w:tcPr>
            <w:tcW w:w="1805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both"/>
              <w:rPr>
                <w:rFonts w:eastAsia="Calibri"/>
              </w:rPr>
            </w:pPr>
            <w:r w:rsidRPr="00F10FEC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5" w:type="pct"/>
            <w:shd w:val="clear" w:color="auto" w:fill="auto"/>
            <w:vAlign w:val="center"/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both"/>
            </w:pPr>
            <w:r w:rsidRPr="00F10FEC"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А.М., главный специалист сектора по архитектуре и градостроительству комитета по жилищно-коммунальному хозяйству, архитектуре и градостроительству Козлова Н.В.</w:t>
            </w:r>
          </w:p>
        </w:tc>
      </w:tr>
      <w:tr w:rsidR="00611CAE" w:rsidRPr="00F10FEC" w:rsidTr="00CA627B">
        <w:trPr>
          <w:trHeight w:val="700"/>
          <w:jc w:val="center"/>
        </w:trPr>
        <w:tc>
          <w:tcPr>
            <w:tcW w:w="1805" w:type="pct"/>
            <w:shd w:val="clear" w:color="auto" w:fill="auto"/>
            <w:vAlign w:val="center"/>
          </w:tcPr>
          <w:p w:rsidR="00611CAE" w:rsidRPr="00F10FEC" w:rsidRDefault="00611CAE" w:rsidP="00611CAE">
            <w:pPr>
              <w:jc w:val="both"/>
              <w:rPr>
                <w:rFonts w:eastAsia="Calibri"/>
              </w:rPr>
            </w:pPr>
            <w:r w:rsidRPr="00F10FEC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95" w:type="pct"/>
            <w:shd w:val="clear" w:color="auto" w:fill="auto"/>
            <w:vAlign w:val="center"/>
          </w:tcPr>
          <w:p w:rsidR="00611CAE" w:rsidRPr="00F10FEC" w:rsidRDefault="00611CAE" w:rsidP="00CA627B">
            <w:pPr>
              <w:pStyle w:val="a3"/>
              <w:ind w:left="33"/>
              <w:jc w:val="both"/>
              <w:rPr>
                <w:b/>
                <w:sz w:val="26"/>
                <w:szCs w:val="26"/>
              </w:rPr>
            </w:pPr>
            <w:r w:rsidRPr="00F10FEC">
              <w:rPr>
                <w:rFonts w:eastAsia="Calibri"/>
              </w:rPr>
              <w:t xml:space="preserve">муниципальная программа </w:t>
            </w:r>
            <w:r w:rsidR="00CA627B" w:rsidRPr="00F10FEC">
              <w:t>«Обеспечение градостроительной деятельности на территории муниципального образования «Дорогобужский район» Смоленской области»</w:t>
            </w:r>
          </w:p>
        </w:tc>
      </w:tr>
    </w:tbl>
    <w:p w:rsidR="00611CAE" w:rsidRPr="00F10FEC" w:rsidRDefault="00611CAE" w:rsidP="00611CAE"/>
    <w:p w:rsidR="00611CAE" w:rsidRPr="00F10FEC" w:rsidRDefault="00611CAE" w:rsidP="00DF2369">
      <w:pPr>
        <w:ind w:right="-3"/>
        <w:jc w:val="center"/>
        <w:rPr>
          <w:b/>
          <w:sz w:val="26"/>
          <w:szCs w:val="26"/>
        </w:rPr>
      </w:pPr>
      <w:r w:rsidRPr="00F10FEC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611CAE" w:rsidRPr="00F10FEC" w:rsidRDefault="00611CAE" w:rsidP="00611CAE">
      <w:pPr>
        <w:jc w:val="right"/>
        <w:rPr>
          <w:b/>
          <w:sz w:val="26"/>
          <w:szCs w:val="26"/>
        </w:rPr>
      </w:pPr>
    </w:p>
    <w:tbl>
      <w:tblPr>
        <w:tblStyle w:val="a4"/>
        <w:tblW w:w="10206" w:type="dxa"/>
        <w:tblInd w:w="250" w:type="dxa"/>
        <w:tblLayout w:type="fixed"/>
        <w:tblLook w:val="04A0"/>
      </w:tblPr>
      <w:tblGrid>
        <w:gridCol w:w="567"/>
        <w:gridCol w:w="3402"/>
        <w:gridCol w:w="1276"/>
        <w:gridCol w:w="1984"/>
        <w:gridCol w:w="993"/>
        <w:gridCol w:w="992"/>
        <w:gridCol w:w="992"/>
      </w:tblGrid>
      <w:tr w:rsidR="00611CAE" w:rsidRPr="00F10FEC" w:rsidTr="00CA627B">
        <w:tc>
          <w:tcPr>
            <w:tcW w:w="567" w:type="dxa"/>
            <w:vMerge w:val="restart"/>
          </w:tcPr>
          <w:p w:rsidR="00611CAE" w:rsidRPr="00F10FEC" w:rsidRDefault="00611CAE" w:rsidP="00611CAE">
            <w:pPr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11CAE" w:rsidRPr="00F10FEC" w:rsidRDefault="00611CAE" w:rsidP="00611CAE">
            <w:pPr>
              <w:tabs>
                <w:tab w:val="center" w:pos="2033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Наименование показателя</w:t>
            </w:r>
          </w:p>
          <w:p w:rsidR="00611CAE" w:rsidRPr="00F10FEC" w:rsidRDefault="00611CAE" w:rsidP="00611CAE">
            <w:pPr>
              <w:tabs>
                <w:tab w:val="center" w:pos="203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</w:tcPr>
          <w:p w:rsidR="00611CAE" w:rsidRPr="00F10FEC" w:rsidRDefault="00611CAE" w:rsidP="00611CAE">
            <w:pPr>
              <w:ind w:firstLine="0"/>
              <w:rPr>
                <w:b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611CAE" w:rsidRPr="00F10FEC" w:rsidRDefault="00611CAE" w:rsidP="00DF236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Базовое значение показателя</w:t>
            </w:r>
            <w:r w:rsidR="00DF2369" w:rsidRPr="00F10FEC">
              <w:rPr>
                <w:spacing w:val="-2"/>
                <w:sz w:val="24"/>
                <w:szCs w:val="24"/>
              </w:rPr>
              <w:t xml:space="preserve"> реализации</w:t>
            </w:r>
            <w:r w:rsidRPr="00F10FEC">
              <w:rPr>
                <w:spacing w:val="-2"/>
                <w:sz w:val="24"/>
                <w:szCs w:val="24"/>
              </w:rPr>
              <w:t xml:space="preserve"> (</w:t>
            </w:r>
            <w:r w:rsidR="00DF2369" w:rsidRPr="00F10FEC">
              <w:rPr>
                <w:spacing w:val="-2"/>
                <w:sz w:val="24"/>
                <w:szCs w:val="24"/>
              </w:rPr>
              <w:t>к</w:t>
            </w:r>
            <w:r w:rsidR="00CA627B" w:rsidRPr="00F10FEC">
              <w:rPr>
                <w:spacing w:val="-2"/>
                <w:sz w:val="24"/>
                <w:szCs w:val="24"/>
              </w:rPr>
              <w:t xml:space="preserve"> </w:t>
            </w:r>
            <w:r w:rsidRPr="00F10FEC">
              <w:rPr>
                <w:spacing w:val="-2"/>
                <w:sz w:val="24"/>
                <w:szCs w:val="24"/>
              </w:rPr>
              <w:t>очередному финансовому году)</w:t>
            </w:r>
          </w:p>
        </w:tc>
        <w:tc>
          <w:tcPr>
            <w:tcW w:w="2977" w:type="dxa"/>
            <w:gridSpan w:val="3"/>
          </w:tcPr>
          <w:p w:rsidR="00611CAE" w:rsidRPr="00F10FEC" w:rsidRDefault="00611CAE" w:rsidP="00DF2369">
            <w:pPr>
              <w:ind w:firstLine="0"/>
              <w:jc w:val="center"/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Планируемое значение показателя</w:t>
            </w:r>
            <w:r w:rsidR="00DF2369" w:rsidRPr="00F10FEC">
              <w:rPr>
                <w:sz w:val="24"/>
                <w:szCs w:val="24"/>
              </w:rPr>
              <w:t xml:space="preserve"> реализации на очередной финансовый год и плановый период</w:t>
            </w:r>
          </w:p>
        </w:tc>
      </w:tr>
      <w:tr w:rsidR="00611CAE" w:rsidRPr="00F10FEC" w:rsidTr="00CA627B">
        <w:tc>
          <w:tcPr>
            <w:tcW w:w="567" w:type="dxa"/>
            <w:vMerge/>
          </w:tcPr>
          <w:p w:rsidR="00611CAE" w:rsidRPr="00F10FEC" w:rsidRDefault="00611CAE" w:rsidP="00611CAE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1CAE" w:rsidRPr="00F10FEC" w:rsidRDefault="00611CAE" w:rsidP="00611C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1CAE" w:rsidRPr="00F10FEC" w:rsidRDefault="00611CAE" w:rsidP="00611C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1CAE" w:rsidRPr="00F10FEC" w:rsidRDefault="00611CAE" w:rsidP="00611CA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1CAE" w:rsidRPr="00F10FEC" w:rsidRDefault="00611CAE" w:rsidP="00611CAE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611CAE" w:rsidRPr="00F10FEC" w:rsidRDefault="00611CAE" w:rsidP="00611CAE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</w:tcPr>
          <w:p w:rsidR="00611CAE" w:rsidRPr="00F10FEC" w:rsidRDefault="00611CAE" w:rsidP="00611CAE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2026 год</w:t>
            </w:r>
          </w:p>
        </w:tc>
      </w:tr>
      <w:tr w:rsidR="00611CAE" w:rsidRPr="00F10FEC" w:rsidTr="00CA627B">
        <w:tc>
          <w:tcPr>
            <w:tcW w:w="567" w:type="dxa"/>
            <w:tcBorders>
              <w:bottom w:val="single" w:sz="4" w:space="0" w:color="auto"/>
            </w:tcBorders>
          </w:tcPr>
          <w:p w:rsidR="00611CAE" w:rsidRPr="00F10FEC" w:rsidRDefault="00611CAE" w:rsidP="00611CAE">
            <w:pPr>
              <w:ind w:firstLine="0"/>
              <w:jc w:val="center"/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1CAE" w:rsidRPr="00F10FEC" w:rsidRDefault="00611CAE" w:rsidP="00611CAE">
            <w:pPr>
              <w:ind w:firstLine="0"/>
              <w:jc w:val="center"/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CAE" w:rsidRPr="00F10FEC" w:rsidRDefault="00611CAE" w:rsidP="00611CAE">
            <w:pPr>
              <w:ind w:firstLine="0"/>
              <w:jc w:val="center"/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1CAE" w:rsidRPr="00F10FEC" w:rsidRDefault="00611CAE" w:rsidP="00611CAE">
            <w:pPr>
              <w:ind w:firstLine="0"/>
              <w:jc w:val="center"/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10FEC">
              <w:rPr>
                <w:spacing w:val="-2"/>
                <w:sz w:val="24"/>
                <w:szCs w:val="24"/>
              </w:rPr>
              <w:t>7</w:t>
            </w:r>
          </w:p>
        </w:tc>
      </w:tr>
      <w:tr w:rsidR="00611CAE" w:rsidRPr="00F10FEC" w:rsidTr="00323B3B">
        <w:trPr>
          <w:trHeight w:val="50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1CAE" w:rsidRPr="00323B3B" w:rsidRDefault="00611CAE" w:rsidP="00611CAE">
            <w:pPr>
              <w:ind w:firstLine="0"/>
              <w:jc w:val="center"/>
              <w:rPr>
                <w:sz w:val="24"/>
                <w:szCs w:val="24"/>
              </w:rPr>
            </w:pPr>
            <w:r w:rsidRPr="00323B3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611CAE" w:rsidRPr="00323B3B" w:rsidRDefault="00611CAE" w:rsidP="00CA6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 актуализированных: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1CAE" w:rsidRPr="00F10FEC" w:rsidTr="00323B3B">
        <w:trPr>
          <w:trHeight w:val="50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1CAE" w:rsidRPr="00323B3B" w:rsidRDefault="00611CAE" w:rsidP="00CA6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генеральных планов;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CAE" w:rsidRPr="00F10FEC" w:rsidTr="00323B3B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1CAE" w:rsidRPr="00323B3B" w:rsidRDefault="00611CAE" w:rsidP="00CA6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 землепользования и застройки;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CAE" w:rsidRPr="00F10FEC" w:rsidTr="00323B3B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CA6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нормативов градостроительного проектирования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CAE" w:rsidRPr="00323B3B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CAE" w:rsidRPr="00F10FEC" w:rsidTr="00CA627B">
        <w:trPr>
          <w:trHeight w:val="50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ind w:firstLine="0"/>
              <w:jc w:val="center"/>
              <w:rPr>
                <w:sz w:val="24"/>
                <w:szCs w:val="24"/>
              </w:rPr>
            </w:pPr>
            <w:r w:rsidRPr="00F10FE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611CAE" w:rsidRPr="00F10FEC" w:rsidRDefault="00611CAE" w:rsidP="00CA6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документации для</w:t>
            </w:r>
            <w:r w:rsidRPr="00F10FEC">
              <w:rPr>
                <w:sz w:val="24"/>
                <w:szCs w:val="24"/>
              </w:rPr>
              <w:t xml:space="preserve"> </w:t>
            </w: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внесения сведений в Единый государственный реестр недвижимости: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1CAE" w:rsidRPr="00F10FEC" w:rsidTr="00CA627B">
        <w:trPr>
          <w:trHeight w:val="50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11CAE" w:rsidRPr="00F10FEC" w:rsidRDefault="00611CAE" w:rsidP="00CA6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- о границах населенных пунктов;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CAE" w:rsidRPr="00F10FEC" w:rsidTr="00CA627B">
        <w:trPr>
          <w:trHeight w:val="505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11CAE" w:rsidRPr="00F10FEC" w:rsidRDefault="00611CAE" w:rsidP="00611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611CAE" w:rsidRPr="00F10FEC" w:rsidRDefault="00611CAE" w:rsidP="00CA6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- границах территориальных зон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CAE" w:rsidRPr="00F10FEC" w:rsidTr="00CA627B">
        <w:trPr>
          <w:trHeight w:val="505"/>
        </w:trPr>
        <w:tc>
          <w:tcPr>
            <w:tcW w:w="567" w:type="dxa"/>
            <w:vAlign w:val="center"/>
          </w:tcPr>
          <w:p w:rsidR="00611CAE" w:rsidRPr="00F10FEC" w:rsidRDefault="00611CAE" w:rsidP="00611CAE">
            <w:pPr>
              <w:ind w:firstLine="0"/>
              <w:jc w:val="center"/>
            </w:pPr>
            <w:r w:rsidRPr="00F10FEC"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Количество схем размещения рекламных конструкций</w:t>
            </w:r>
          </w:p>
        </w:tc>
        <w:tc>
          <w:tcPr>
            <w:tcW w:w="1276" w:type="dxa"/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11CAE" w:rsidRPr="00F10FEC" w:rsidRDefault="00611CAE" w:rsidP="00611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1CAE" w:rsidRPr="00F10FEC" w:rsidRDefault="00611CAE" w:rsidP="00611CAE">
      <w:pPr>
        <w:jc w:val="right"/>
        <w:rPr>
          <w:b/>
          <w:sz w:val="26"/>
          <w:szCs w:val="26"/>
        </w:rPr>
      </w:pPr>
    </w:p>
    <w:p w:rsidR="00611CAE" w:rsidRPr="00F10FEC" w:rsidRDefault="00611CAE" w:rsidP="00611CAE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F10FEC">
        <w:rPr>
          <w:b/>
          <w:sz w:val="26"/>
          <w:szCs w:val="26"/>
        </w:rPr>
        <w:lastRenderedPageBreak/>
        <w:t xml:space="preserve">Раздел 5. </w:t>
      </w:r>
      <w:r w:rsidRPr="00F10FEC">
        <w:rPr>
          <w:b/>
        </w:rPr>
        <w:t>ОЦЕНКА</w:t>
      </w:r>
    </w:p>
    <w:p w:rsidR="00611CAE" w:rsidRPr="00F10FEC" w:rsidRDefault="00611CAE" w:rsidP="00611CAE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</w:p>
    <w:p w:rsidR="00F857F8" w:rsidRPr="00F10FEC" w:rsidRDefault="00611CAE" w:rsidP="00F857F8">
      <w:pPr>
        <w:pStyle w:val="a3"/>
        <w:jc w:val="center"/>
        <w:rPr>
          <w:b/>
          <w:sz w:val="26"/>
          <w:szCs w:val="26"/>
        </w:rPr>
      </w:pPr>
      <w:r w:rsidRPr="00F10FEC">
        <w:rPr>
          <w:b/>
          <w:sz w:val="26"/>
          <w:szCs w:val="26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</w:t>
      </w:r>
    </w:p>
    <w:p w:rsidR="00CA627B" w:rsidRPr="00F10FEC" w:rsidRDefault="00CA627B" w:rsidP="00CA627B">
      <w:pPr>
        <w:pStyle w:val="a3"/>
        <w:jc w:val="center"/>
        <w:rPr>
          <w:b/>
          <w:sz w:val="26"/>
          <w:szCs w:val="26"/>
        </w:rPr>
      </w:pPr>
      <w:r w:rsidRPr="00F10FEC">
        <w:rPr>
          <w:b/>
          <w:sz w:val="26"/>
          <w:szCs w:val="26"/>
        </w:rPr>
        <w:t>«Обеспечение градостроительной деятельности на территории муниципального образования «Дорогобужский район» Смоленской области»</w:t>
      </w:r>
    </w:p>
    <w:p w:rsidR="00611CAE" w:rsidRPr="00F10FEC" w:rsidRDefault="00611CAE" w:rsidP="00611CAE">
      <w:pPr>
        <w:jc w:val="center"/>
        <w:rPr>
          <w:b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611CAE" w:rsidRPr="00F10FEC" w:rsidTr="00611CA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Цель (цели) введения налоговой льготы, освобож-дения, иной преферен-ции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Период действия налого-вой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Факти-ческий объем налого-вого расхода местного бюджета за 2-й год до начала очеред-ного финан-сового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Оценоч-ный объем налого-вого расхода местного бюджета за 1-й год до начала очеред-ного финан-сового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Прогнозный объем налоговых расходов  бюджета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611CAE" w:rsidRPr="00F10FEC" w:rsidTr="00611CA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очеред-ной финан-совый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1-й год плано-вого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2-й год плано-вого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</w:tr>
      <w:tr w:rsidR="00611CAE" w:rsidRPr="00F10FEC" w:rsidTr="00611CAE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</w:pPr>
            <w:r w:rsidRPr="00F10FEC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  <w:r w:rsidRPr="00F10FEC">
              <w:t>10</w:t>
            </w:r>
          </w:p>
        </w:tc>
      </w:tr>
      <w:tr w:rsidR="00611CAE" w:rsidRPr="00F10FEC" w:rsidTr="00611CAE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CAE" w:rsidRPr="00F10FEC" w:rsidRDefault="00611CAE" w:rsidP="00611CA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1CAE" w:rsidRPr="00F10FEC" w:rsidRDefault="00611CAE" w:rsidP="00611CA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93F2D" w:rsidRPr="00F10FEC" w:rsidRDefault="00611CAE" w:rsidP="00F857F8">
      <w:pPr>
        <w:ind w:left="1701" w:right="1700"/>
        <w:jc w:val="center"/>
        <w:rPr>
          <w:szCs w:val="28"/>
        </w:rPr>
      </w:pPr>
      <w:r w:rsidRPr="00F10FEC">
        <w:rPr>
          <w:szCs w:val="28"/>
        </w:rPr>
        <w:br w:type="page"/>
      </w:r>
    </w:p>
    <w:p w:rsidR="00932783" w:rsidRPr="00F10FEC" w:rsidRDefault="00932783" w:rsidP="00932783">
      <w:pPr>
        <w:ind w:left="1701" w:right="1700"/>
        <w:jc w:val="center"/>
        <w:rPr>
          <w:b/>
          <w:sz w:val="28"/>
          <w:szCs w:val="28"/>
        </w:rPr>
      </w:pPr>
      <w:r w:rsidRPr="00F10FEC">
        <w:rPr>
          <w:b/>
          <w:sz w:val="28"/>
          <w:szCs w:val="28"/>
        </w:rPr>
        <w:lastRenderedPageBreak/>
        <w:t>Раздел 6. СВЕДЕНИЯ</w:t>
      </w:r>
    </w:p>
    <w:p w:rsidR="00CA627B" w:rsidRPr="006D41A6" w:rsidRDefault="00932783" w:rsidP="00932783">
      <w:pPr>
        <w:jc w:val="center"/>
        <w:rPr>
          <w:b/>
          <w:sz w:val="26"/>
          <w:szCs w:val="26"/>
        </w:rPr>
      </w:pPr>
      <w:r w:rsidRPr="00F10FEC">
        <w:rPr>
          <w:b/>
          <w:sz w:val="26"/>
          <w:szCs w:val="26"/>
        </w:rPr>
        <w:t>о финансировании структурных элементов муниципальной программы</w:t>
      </w:r>
    </w:p>
    <w:p w:rsidR="00CA627B" w:rsidRPr="006D41A6" w:rsidRDefault="00CA627B" w:rsidP="00CA627B">
      <w:pPr>
        <w:pStyle w:val="a3"/>
        <w:ind w:left="0"/>
        <w:jc w:val="center"/>
        <w:rPr>
          <w:b/>
          <w:sz w:val="26"/>
          <w:szCs w:val="26"/>
        </w:rPr>
      </w:pPr>
      <w:r w:rsidRPr="00F10FEC">
        <w:rPr>
          <w:b/>
          <w:sz w:val="26"/>
          <w:szCs w:val="26"/>
        </w:rPr>
        <w:t xml:space="preserve">«Обеспечение градостроительной деятельности на территории </w:t>
      </w:r>
    </w:p>
    <w:p w:rsidR="00CA627B" w:rsidRPr="00F10FEC" w:rsidRDefault="00CA627B" w:rsidP="00CA627B">
      <w:pPr>
        <w:pStyle w:val="a3"/>
        <w:ind w:left="0"/>
        <w:jc w:val="center"/>
        <w:rPr>
          <w:b/>
          <w:sz w:val="26"/>
          <w:szCs w:val="26"/>
        </w:rPr>
      </w:pPr>
      <w:r w:rsidRPr="00F10FEC">
        <w:rPr>
          <w:b/>
          <w:sz w:val="26"/>
          <w:szCs w:val="26"/>
        </w:rPr>
        <w:t>муниципального образования «Дорогобужский район» Смоленской области»</w:t>
      </w:r>
    </w:p>
    <w:p w:rsidR="00932783" w:rsidRPr="00F10FEC" w:rsidRDefault="00932783" w:rsidP="00932783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10314" w:type="dxa"/>
        <w:tblLayout w:type="fixed"/>
        <w:tblLook w:val="04A0"/>
      </w:tblPr>
      <w:tblGrid>
        <w:gridCol w:w="565"/>
        <w:gridCol w:w="2272"/>
        <w:gridCol w:w="2091"/>
        <w:gridCol w:w="1701"/>
        <w:gridCol w:w="992"/>
        <w:gridCol w:w="851"/>
        <w:gridCol w:w="33"/>
        <w:gridCol w:w="959"/>
        <w:gridCol w:w="850"/>
      </w:tblGrid>
      <w:tr w:rsidR="00932783" w:rsidRPr="00F10FEC" w:rsidTr="00CA627B">
        <w:trPr>
          <w:trHeight w:val="80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  <w:r w:rsidRPr="00F10FEC"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  <w:r w:rsidRPr="00F10FEC">
              <w:t>Наименование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  <w:r w:rsidRPr="00F10FEC">
              <w:t>Участник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  <w:r w:rsidRPr="00F10FEC">
              <w:t xml:space="preserve">Источник финансового обеспечения </w:t>
            </w:r>
            <w:r w:rsidRPr="00F10FEC">
              <w:rPr>
                <w:sz w:val="22"/>
                <w:szCs w:val="22"/>
              </w:rPr>
              <w:t>(расшифровать)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  <w:r w:rsidRPr="00F10FEC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32783" w:rsidRPr="00F10FEC" w:rsidTr="00CA627B">
        <w:trPr>
          <w:trHeight w:val="80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</w:p>
        </w:tc>
        <w:tc>
          <w:tcPr>
            <w:tcW w:w="2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</w:p>
        </w:tc>
        <w:tc>
          <w:tcPr>
            <w:tcW w:w="2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ind w:right="-34"/>
              <w:jc w:val="center"/>
            </w:pPr>
            <w:r w:rsidRPr="00F10FEC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B5A92">
            <w:pPr>
              <w:jc w:val="center"/>
              <w:rPr>
                <w:spacing w:val="-2"/>
              </w:rPr>
            </w:pPr>
            <w:r w:rsidRPr="00F10FEC">
              <w:rPr>
                <w:shd w:val="clear" w:color="auto" w:fill="FFFFFF"/>
              </w:rPr>
              <w:t>202</w:t>
            </w:r>
            <w:r w:rsidR="006B5A92" w:rsidRPr="00F10FEC">
              <w:rPr>
                <w:shd w:val="clear" w:color="auto" w:fill="FFFFFF"/>
              </w:rPr>
              <w:t>4</w:t>
            </w:r>
            <w:r w:rsidRPr="00F10FEC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6B5A92" w:rsidP="00611CAE">
            <w:pPr>
              <w:jc w:val="center"/>
              <w:rPr>
                <w:spacing w:val="-2"/>
              </w:rPr>
            </w:pPr>
            <w:r w:rsidRPr="00F10FEC">
              <w:rPr>
                <w:shd w:val="clear" w:color="auto" w:fill="FFFFFF"/>
              </w:rPr>
              <w:t>2025</w:t>
            </w:r>
            <w:r w:rsidR="00932783" w:rsidRPr="00F10FEC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6B5A92" w:rsidP="00611CAE">
            <w:pPr>
              <w:jc w:val="center"/>
            </w:pPr>
            <w:r w:rsidRPr="00F10FEC">
              <w:rPr>
                <w:shd w:val="clear" w:color="auto" w:fill="FFFFFF"/>
              </w:rPr>
              <w:t>2026</w:t>
            </w:r>
            <w:r w:rsidR="00932783" w:rsidRPr="00F10FEC">
              <w:rPr>
                <w:shd w:val="clear" w:color="auto" w:fill="FFFFFF"/>
              </w:rPr>
              <w:t xml:space="preserve"> год</w:t>
            </w:r>
          </w:p>
        </w:tc>
      </w:tr>
      <w:tr w:rsidR="00932783" w:rsidRPr="00F10FEC" w:rsidTr="00CA627B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  <w:r w:rsidRPr="00F10FEC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  <w:r w:rsidRPr="00F10FEC"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  <w:r w:rsidRPr="00F10FE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  <w:r w:rsidRPr="00F10FE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  <w:r w:rsidRPr="00F10FEC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ind w:left="-69" w:right="-108"/>
              <w:jc w:val="center"/>
            </w:pPr>
            <w:r w:rsidRPr="00F10FEC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  <w:r w:rsidRPr="00F10FE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83" w:rsidRPr="00F10FEC" w:rsidRDefault="00932783" w:rsidP="00611CAE">
            <w:pPr>
              <w:jc w:val="center"/>
            </w:pPr>
            <w:r w:rsidRPr="00F10FEC">
              <w:t>8</w:t>
            </w:r>
          </w:p>
        </w:tc>
      </w:tr>
      <w:tr w:rsidR="004D3E73" w:rsidRPr="00F10FEC" w:rsidTr="004D3E73">
        <w:trPr>
          <w:trHeight w:val="80"/>
          <w:tblHeader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  <w:r w:rsidRPr="00F10FEC">
              <w:t>1. Региональный проект «Наименование»</w:t>
            </w:r>
          </w:p>
        </w:tc>
      </w:tr>
      <w:tr w:rsidR="004D3E73" w:rsidRPr="00F10FEC" w:rsidTr="00CA627B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ind w:left="-103" w:right="-108"/>
              <w:jc w:val="center"/>
            </w:pPr>
            <w:r w:rsidRPr="00F10FEC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ind w:left="34" w:right="-108"/>
            </w:pPr>
            <w:r w:rsidRPr="00F10FEC">
              <w:t>Результат 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ind w:left="-69" w:right="-108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</w:tr>
      <w:tr w:rsidR="004D3E73" w:rsidRPr="00F10FEC" w:rsidTr="00CA627B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ind w:left="-103" w:right="-108"/>
              <w:jc w:val="center"/>
            </w:pPr>
            <w:r w:rsidRPr="00F10FEC">
              <w:t>1.1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ind w:left="34" w:right="-108"/>
            </w:pPr>
            <w:r w:rsidRPr="00F10FEC">
              <w:t>Мероприятие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ind w:left="-69" w:right="-108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</w:tr>
      <w:tr w:rsidR="004D3E73" w:rsidRPr="00F10FEC" w:rsidTr="004D3E73">
        <w:trPr>
          <w:trHeight w:val="80"/>
          <w:tblHeader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  <w:r w:rsidRPr="00F10FEC">
              <w:rPr>
                <w:lang w:val="en-US"/>
              </w:rPr>
              <w:t>2</w:t>
            </w:r>
            <w:r w:rsidRPr="00F10FEC">
              <w:t>. Ведомственный проект «Наименование»</w:t>
            </w:r>
          </w:p>
        </w:tc>
      </w:tr>
      <w:tr w:rsidR="004D3E73" w:rsidRPr="00F10FEC" w:rsidTr="00CA627B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ind w:left="-103" w:right="-108"/>
              <w:jc w:val="center"/>
            </w:pPr>
            <w:r w:rsidRPr="00F10FEC"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ind w:left="34" w:right="-108"/>
            </w:pPr>
            <w:r w:rsidRPr="00F10FEC">
              <w:t>Результат 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ind w:left="-69" w:right="-108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</w:tr>
      <w:tr w:rsidR="004D3E73" w:rsidRPr="00F10FEC" w:rsidTr="00CA627B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ind w:left="-103" w:right="-108"/>
              <w:jc w:val="center"/>
            </w:pPr>
            <w:r w:rsidRPr="00F10FEC">
              <w:t>2.1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ind w:left="34" w:right="-108"/>
            </w:pPr>
            <w:r w:rsidRPr="00F10FEC">
              <w:t xml:space="preserve">Мероприятие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ind w:left="-69" w:right="-108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73" w:rsidRPr="00F10FEC" w:rsidRDefault="004D3E73" w:rsidP="00CA627B">
            <w:pPr>
              <w:jc w:val="center"/>
            </w:pPr>
          </w:p>
        </w:tc>
      </w:tr>
    </w:tbl>
    <w:p w:rsidR="00932783" w:rsidRPr="00F10FEC" w:rsidRDefault="00932783"/>
    <w:tbl>
      <w:tblPr>
        <w:tblpPr w:leftFromText="180" w:rightFromText="180" w:vertAnchor="text" w:tblpX="10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03"/>
        <w:gridCol w:w="2091"/>
        <w:gridCol w:w="1559"/>
        <w:gridCol w:w="1134"/>
        <w:gridCol w:w="884"/>
        <w:gridCol w:w="959"/>
        <w:gridCol w:w="850"/>
      </w:tblGrid>
      <w:tr w:rsidR="00932783" w:rsidRPr="00F10FEC" w:rsidTr="00932783">
        <w:trPr>
          <w:trHeight w:val="135"/>
        </w:trPr>
        <w:tc>
          <w:tcPr>
            <w:tcW w:w="10314" w:type="dxa"/>
            <w:gridSpan w:val="8"/>
            <w:shd w:val="clear" w:color="auto" w:fill="auto"/>
          </w:tcPr>
          <w:p w:rsidR="006B5A92" w:rsidRPr="00F10FEC" w:rsidRDefault="006B5A92" w:rsidP="009327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32783" w:rsidRPr="00F10FEC" w:rsidRDefault="004D3E73" w:rsidP="009327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0FEC">
              <w:rPr>
                <w:rFonts w:ascii="Times New Roman" w:hAnsi="Times New Roman" w:cs="Times New Roman"/>
                <w:szCs w:val="22"/>
              </w:rPr>
              <w:t>3.1</w:t>
            </w:r>
            <w:r w:rsidR="00932783" w:rsidRPr="00F10FEC">
              <w:rPr>
                <w:rFonts w:ascii="Times New Roman" w:hAnsi="Times New Roman" w:cs="Times New Roman"/>
                <w:szCs w:val="22"/>
              </w:rPr>
              <w:t xml:space="preserve"> Комплекс процессных мероприятий </w:t>
            </w:r>
          </w:p>
          <w:p w:rsidR="006B5A92" w:rsidRPr="00F10FEC" w:rsidRDefault="00932783" w:rsidP="006B5A92">
            <w:pPr>
              <w:jc w:val="center"/>
              <w:rPr>
                <w:i/>
              </w:rPr>
            </w:pPr>
            <w:r w:rsidRPr="00F10FEC">
              <w:t>«</w:t>
            </w:r>
            <w:r w:rsidR="006B5A92" w:rsidRPr="00F10FEC">
              <w:t xml:space="preserve">Подготовка и актуализация документов, обеспечивающих градостроительную деятельность» </w:t>
            </w:r>
          </w:p>
          <w:p w:rsidR="00932783" w:rsidRPr="00F10FEC" w:rsidRDefault="00932783" w:rsidP="006B5A92">
            <w:pPr>
              <w:jc w:val="center"/>
              <w:rPr>
                <w:spacing w:val="-2"/>
              </w:rPr>
            </w:pPr>
          </w:p>
        </w:tc>
      </w:tr>
      <w:tr w:rsidR="00932783" w:rsidRPr="00F10FEC" w:rsidTr="00F46724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932783" w:rsidRPr="00F10FEC" w:rsidRDefault="004D3E73" w:rsidP="00CA6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0FEC">
              <w:rPr>
                <w:rFonts w:ascii="Times New Roman" w:hAnsi="Times New Roman" w:cs="Times New Roman"/>
                <w:szCs w:val="22"/>
              </w:rPr>
              <w:t>3.</w:t>
            </w:r>
            <w:r w:rsidR="00932783" w:rsidRPr="00F10F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932783" w:rsidRPr="00F10FEC" w:rsidRDefault="00932783" w:rsidP="00611C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32783" w:rsidRPr="00F10FEC" w:rsidRDefault="00FA3179" w:rsidP="00611C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10FEC">
              <w:rPr>
                <w:rFonts w:ascii="Times New Roman" w:hAnsi="Times New Roman" w:cs="Times New Roman"/>
                <w:szCs w:val="22"/>
              </w:rPr>
              <w:t>Подготовка и утверждение документации по внесению изменений в нормативы градостроительного проектирования</w:t>
            </w:r>
          </w:p>
        </w:tc>
        <w:tc>
          <w:tcPr>
            <w:tcW w:w="2091" w:type="dxa"/>
            <w:shd w:val="clear" w:color="auto" w:fill="auto"/>
          </w:tcPr>
          <w:p w:rsidR="00932783" w:rsidRPr="00F10FEC" w:rsidRDefault="00CA627B" w:rsidP="00611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FEC">
              <w:rPr>
                <w:rFonts w:ascii="Times New Roman" w:hAnsi="Times New Roman" w:cs="Times New Roman"/>
                <w:szCs w:val="22"/>
                <w:shd w:val="clear" w:color="auto" w:fill="FFFFFF"/>
              </w:rPr>
              <w:t>Комитет</w:t>
            </w:r>
            <w:r w:rsidR="00932783" w:rsidRPr="00F10FEC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783" w:rsidRPr="00F10FEC" w:rsidRDefault="00932783" w:rsidP="00FA3179">
            <w:pPr>
              <w:ind w:left="-103" w:right="-108"/>
              <w:jc w:val="center"/>
            </w:pPr>
            <w:r w:rsidRPr="00F10FEC">
              <w:rPr>
                <w:sz w:val="22"/>
                <w:szCs w:val="22"/>
              </w:rPr>
              <w:t>Бюджет муниципального района</w:t>
            </w:r>
          </w:p>
          <w:p w:rsidR="00932783" w:rsidRPr="00F10FEC" w:rsidRDefault="00932783" w:rsidP="00FA3179">
            <w:pPr>
              <w:ind w:left="-103" w:right="-108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783" w:rsidRPr="00F10FEC" w:rsidRDefault="004D3E73" w:rsidP="00611CAE">
            <w:pPr>
              <w:jc w:val="center"/>
            </w:pPr>
            <w:r w:rsidRPr="00F10FEC">
              <w:rPr>
                <w:sz w:val="22"/>
                <w:szCs w:val="22"/>
              </w:rPr>
              <w:t>100</w:t>
            </w:r>
            <w:r w:rsidR="00932783" w:rsidRPr="00F10FEC"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2783" w:rsidRPr="00F10FEC" w:rsidRDefault="004D3E7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  <w:szCs w:val="22"/>
              </w:rPr>
              <w:t>10</w:t>
            </w:r>
            <w:r w:rsidR="00932783" w:rsidRPr="00F10FEC">
              <w:rPr>
                <w:spacing w:val="-2"/>
                <w:sz w:val="22"/>
                <w:szCs w:val="22"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32783" w:rsidRPr="00F10FEC" w:rsidRDefault="0093278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83" w:rsidRPr="00F10FEC" w:rsidRDefault="0093278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</w:rPr>
              <w:t>0,0</w:t>
            </w:r>
          </w:p>
        </w:tc>
      </w:tr>
      <w:tr w:rsidR="00932783" w:rsidRPr="00F10FEC" w:rsidTr="00F46724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932783" w:rsidRPr="00F10FEC" w:rsidRDefault="004D3E73" w:rsidP="00CA6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0FEC">
              <w:rPr>
                <w:rFonts w:ascii="Times New Roman" w:hAnsi="Times New Roman" w:cs="Times New Roman"/>
                <w:szCs w:val="22"/>
              </w:rPr>
              <w:t>3.</w:t>
            </w:r>
            <w:r w:rsidR="00932783" w:rsidRPr="00F10F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932783" w:rsidRPr="00F10FEC" w:rsidRDefault="00932783" w:rsidP="00611C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A3179" w:rsidRPr="00F10FEC" w:rsidRDefault="00FA3179" w:rsidP="00FA3179">
            <w:pPr>
              <w:pStyle w:val="Default"/>
              <w:rPr>
                <w:color w:val="auto"/>
                <w:sz w:val="22"/>
                <w:szCs w:val="22"/>
              </w:rPr>
            </w:pPr>
            <w:r w:rsidRPr="00F10FEC">
              <w:rPr>
                <w:color w:val="auto"/>
                <w:sz w:val="22"/>
                <w:szCs w:val="22"/>
              </w:rPr>
              <w:t>Выполнение мероприятий по установлению  (изменению) границ населенных пунктов сельских поселений Дорогобужского района Смоленской области</w:t>
            </w:r>
          </w:p>
          <w:p w:rsidR="00932783" w:rsidRPr="00F10FEC" w:rsidRDefault="00932783" w:rsidP="00611C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932783" w:rsidRPr="00F10FEC" w:rsidRDefault="00CA627B" w:rsidP="00611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FEC">
              <w:rPr>
                <w:rFonts w:ascii="Times New Roman" w:hAnsi="Times New Roman" w:cs="Times New Roman"/>
                <w:szCs w:val="22"/>
                <w:shd w:val="clear" w:color="auto" w:fill="FFFFFF"/>
              </w:rPr>
              <w:t>Комитет</w:t>
            </w:r>
            <w:r w:rsidR="00932783" w:rsidRPr="00F10FEC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783" w:rsidRPr="00F10FEC" w:rsidRDefault="00932783" w:rsidP="00FA3179">
            <w:pPr>
              <w:ind w:left="-103" w:right="-108"/>
              <w:jc w:val="center"/>
            </w:pPr>
            <w:r w:rsidRPr="00F10FEC">
              <w:rPr>
                <w:sz w:val="22"/>
                <w:szCs w:val="22"/>
              </w:rPr>
              <w:t>Бюджет муниципального района</w:t>
            </w:r>
          </w:p>
          <w:p w:rsidR="00932783" w:rsidRPr="00F10FEC" w:rsidRDefault="00932783" w:rsidP="00FA3179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783" w:rsidRPr="00F10FEC" w:rsidRDefault="004D3E73" w:rsidP="00611CAE">
            <w:pPr>
              <w:jc w:val="center"/>
            </w:pPr>
            <w:r w:rsidRPr="00F10FEC">
              <w:t>700</w:t>
            </w:r>
            <w:r w:rsidR="00932783" w:rsidRPr="00F10FEC">
              <w:t>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2783" w:rsidRPr="00F10FEC" w:rsidRDefault="004D3E7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</w:rPr>
              <w:t>700</w:t>
            </w:r>
            <w:r w:rsidR="00932783" w:rsidRPr="00F10FEC">
              <w:rPr>
                <w:spacing w:val="-2"/>
                <w:sz w:val="22"/>
              </w:rPr>
              <w:t>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32783" w:rsidRPr="00F10FEC" w:rsidRDefault="0093278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83" w:rsidRPr="00F10FEC" w:rsidRDefault="0093278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</w:rPr>
              <w:t>0,0</w:t>
            </w:r>
          </w:p>
        </w:tc>
      </w:tr>
      <w:tr w:rsidR="00FA3179" w:rsidRPr="00F10FEC" w:rsidTr="00F46724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FA3179" w:rsidRPr="00F10FEC" w:rsidRDefault="00FA3179" w:rsidP="00CA6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0FEC">
              <w:rPr>
                <w:rFonts w:ascii="Times New Roman" w:hAnsi="Times New Roman" w:cs="Times New Roman"/>
                <w:szCs w:val="22"/>
              </w:rPr>
              <w:t>3</w:t>
            </w:r>
            <w:r w:rsidR="004D3E73" w:rsidRPr="00F10FEC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2303" w:type="dxa"/>
            <w:shd w:val="clear" w:color="auto" w:fill="auto"/>
          </w:tcPr>
          <w:p w:rsidR="00FA3179" w:rsidRPr="00F10FEC" w:rsidRDefault="00FA3179" w:rsidP="00611C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A3179" w:rsidRPr="00F10FEC" w:rsidRDefault="00FA3179" w:rsidP="00611C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10FEC">
              <w:rPr>
                <w:rFonts w:ascii="Times New Roman" w:hAnsi="Times New Roman" w:cs="Times New Roman"/>
                <w:szCs w:val="22"/>
              </w:rPr>
              <w:t>Выполнение мероприятий по территориальному планированию</w:t>
            </w:r>
          </w:p>
        </w:tc>
        <w:tc>
          <w:tcPr>
            <w:tcW w:w="2091" w:type="dxa"/>
            <w:shd w:val="clear" w:color="auto" w:fill="auto"/>
          </w:tcPr>
          <w:p w:rsidR="00FA3179" w:rsidRPr="00F10FEC" w:rsidRDefault="00CA627B" w:rsidP="00611CAE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10FEC">
              <w:rPr>
                <w:rFonts w:ascii="Times New Roman" w:hAnsi="Times New Roman" w:cs="Times New Roman"/>
                <w:szCs w:val="22"/>
                <w:shd w:val="clear" w:color="auto" w:fill="FFFFFF"/>
              </w:rPr>
              <w:t>Комитет</w:t>
            </w:r>
            <w:r w:rsidR="00FA3179" w:rsidRPr="00F10FEC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по жилищно-коммунальному хозяйству, архитектуре и градостроительству Администрации </w:t>
            </w:r>
            <w:r w:rsidR="00FA3179" w:rsidRPr="00F10FEC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179" w:rsidRPr="00F10FEC" w:rsidRDefault="00FA3179" w:rsidP="00FA3179">
            <w:pPr>
              <w:ind w:left="-103" w:right="-108"/>
              <w:jc w:val="center"/>
            </w:pPr>
            <w:r w:rsidRPr="00F10FEC">
              <w:rPr>
                <w:sz w:val="22"/>
                <w:szCs w:val="22"/>
              </w:rPr>
              <w:lastRenderedPageBreak/>
              <w:t>Бюджет муниципального района</w:t>
            </w:r>
          </w:p>
          <w:p w:rsidR="00FA3179" w:rsidRPr="00F10FEC" w:rsidRDefault="00FA3179" w:rsidP="00FA3179">
            <w:pPr>
              <w:ind w:left="-103" w:right="-108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179" w:rsidRPr="00F10FEC" w:rsidRDefault="004D3E73" w:rsidP="00611CAE">
            <w:pPr>
              <w:jc w:val="center"/>
            </w:pPr>
            <w:r w:rsidRPr="00F10FEC">
              <w:t>900,0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A3179" w:rsidRPr="00F10FEC" w:rsidRDefault="004D3E7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A3179" w:rsidRPr="00F10FEC" w:rsidRDefault="004D3E7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900,0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179" w:rsidRPr="00F10FEC" w:rsidRDefault="004D3E7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0,0</w:t>
            </w:r>
          </w:p>
        </w:tc>
      </w:tr>
      <w:tr w:rsidR="00932783" w:rsidRPr="00F10FEC" w:rsidTr="00F46724">
        <w:trPr>
          <w:trHeight w:val="3120"/>
        </w:trPr>
        <w:tc>
          <w:tcPr>
            <w:tcW w:w="534" w:type="dxa"/>
            <w:shd w:val="clear" w:color="auto" w:fill="auto"/>
            <w:vAlign w:val="center"/>
          </w:tcPr>
          <w:p w:rsidR="00932783" w:rsidRPr="00323B3B" w:rsidRDefault="004D3E73" w:rsidP="00CA6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3B3B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 w:rsidR="00FA3179" w:rsidRPr="00323B3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932783" w:rsidRPr="00323B3B" w:rsidRDefault="00932783" w:rsidP="00611C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32783" w:rsidRPr="00323B3B" w:rsidRDefault="00FA3179" w:rsidP="00611C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B3B">
              <w:rPr>
                <w:rFonts w:ascii="Times New Roman" w:hAnsi="Times New Roman" w:cs="Times New Roman"/>
                <w:szCs w:val="22"/>
              </w:rPr>
              <w:t>Подготовка и утверждение документации по внесению изменений в генеральный план и правила землепользования и застройки</w:t>
            </w:r>
          </w:p>
        </w:tc>
        <w:tc>
          <w:tcPr>
            <w:tcW w:w="2091" w:type="dxa"/>
            <w:shd w:val="clear" w:color="auto" w:fill="auto"/>
          </w:tcPr>
          <w:p w:rsidR="00932783" w:rsidRPr="00323B3B" w:rsidRDefault="00CA627B" w:rsidP="00611CAE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323B3B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Комитет по </w:t>
            </w:r>
            <w:r w:rsidR="00932783" w:rsidRPr="00323B3B">
              <w:rPr>
                <w:rFonts w:ascii="Times New Roman" w:hAnsi="Times New Roman" w:cs="Times New Roman"/>
                <w:szCs w:val="22"/>
                <w:shd w:val="clear" w:color="auto" w:fill="FFFFFF"/>
              </w:rPr>
              <w:t>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783" w:rsidRPr="00323B3B" w:rsidRDefault="00932783" w:rsidP="00FA3179">
            <w:pPr>
              <w:ind w:left="-103" w:right="-108"/>
              <w:jc w:val="center"/>
            </w:pPr>
            <w:r w:rsidRPr="00323B3B">
              <w:rPr>
                <w:sz w:val="22"/>
                <w:szCs w:val="22"/>
              </w:rPr>
              <w:t>Бюджет муниципального района</w:t>
            </w:r>
          </w:p>
          <w:p w:rsidR="00932783" w:rsidRPr="00323B3B" w:rsidRDefault="00932783" w:rsidP="00FA3179">
            <w:pPr>
              <w:ind w:left="-103" w:right="-108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783" w:rsidRPr="00323B3B" w:rsidRDefault="004D3E73" w:rsidP="00611CAE">
            <w:pPr>
              <w:jc w:val="center"/>
            </w:pPr>
            <w:r w:rsidRPr="00323B3B">
              <w:t>60</w:t>
            </w:r>
            <w:r w:rsidR="00932783" w:rsidRPr="00323B3B"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2783" w:rsidRPr="00323B3B" w:rsidRDefault="004D3E73" w:rsidP="00611CAE">
            <w:pPr>
              <w:spacing w:line="230" w:lineRule="auto"/>
              <w:jc w:val="center"/>
              <w:rPr>
                <w:spacing w:val="-2"/>
              </w:rPr>
            </w:pPr>
            <w:r w:rsidRPr="00323B3B">
              <w:rPr>
                <w:spacing w:val="-2"/>
                <w:sz w:val="22"/>
              </w:rPr>
              <w:t>600</w:t>
            </w:r>
            <w:r w:rsidR="00932783" w:rsidRPr="00323B3B">
              <w:rPr>
                <w:spacing w:val="-2"/>
                <w:sz w:val="22"/>
              </w:rPr>
              <w:t>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32783" w:rsidRPr="00323B3B" w:rsidRDefault="00932783" w:rsidP="00611CAE">
            <w:pPr>
              <w:spacing w:line="230" w:lineRule="auto"/>
              <w:jc w:val="center"/>
              <w:rPr>
                <w:spacing w:val="-2"/>
              </w:rPr>
            </w:pPr>
            <w:r w:rsidRPr="00323B3B">
              <w:rPr>
                <w:spacing w:val="-2"/>
                <w:sz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83" w:rsidRPr="00323B3B" w:rsidRDefault="00932783" w:rsidP="00611CAE">
            <w:pPr>
              <w:spacing w:line="230" w:lineRule="auto"/>
              <w:jc w:val="center"/>
              <w:rPr>
                <w:spacing w:val="-2"/>
              </w:rPr>
            </w:pPr>
            <w:r w:rsidRPr="00323B3B">
              <w:rPr>
                <w:spacing w:val="-2"/>
                <w:sz w:val="22"/>
              </w:rPr>
              <w:t>0,0</w:t>
            </w:r>
          </w:p>
        </w:tc>
      </w:tr>
      <w:tr w:rsidR="00FA3179" w:rsidRPr="00F10FEC" w:rsidTr="00F46724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FA3179" w:rsidRPr="00F10FEC" w:rsidRDefault="004D3E73" w:rsidP="00CA6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0FEC">
              <w:rPr>
                <w:rFonts w:ascii="Times New Roman" w:hAnsi="Times New Roman" w:cs="Times New Roman"/>
                <w:szCs w:val="22"/>
              </w:rPr>
              <w:t>3.</w:t>
            </w:r>
            <w:r w:rsidR="00FA3179" w:rsidRPr="00F10F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FA3179" w:rsidRPr="00F10FEC" w:rsidRDefault="00FA3179" w:rsidP="00611C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A3179" w:rsidRPr="00F10FEC" w:rsidRDefault="00FA3179" w:rsidP="00611C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10FEC">
              <w:rPr>
                <w:rFonts w:ascii="Times New Roman" w:hAnsi="Times New Roman" w:cs="Times New Roman"/>
                <w:szCs w:val="22"/>
              </w:rPr>
              <w:t>Подготовка схемы размещения рекламных конструкций на территории муниципального образования «Дорогобужский район» Смоленской области</w:t>
            </w:r>
          </w:p>
        </w:tc>
        <w:tc>
          <w:tcPr>
            <w:tcW w:w="2091" w:type="dxa"/>
            <w:shd w:val="clear" w:color="auto" w:fill="auto"/>
          </w:tcPr>
          <w:p w:rsidR="00FA3179" w:rsidRPr="00F10FEC" w:rsidRDefault="00CA627B" w:rsidP="00611CAE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10FEC">
              <w:rPr>
                <w:rFonts w:ascii="Times New Roman" w:hAnsi="Times New Roman" w:cs="Times New Roman"/>
                <w:szCs w:val="22"/>
                <w:shd w:val="clear" w:color="auto" w:fill="FFFFFF"/>
              </w:rPr>
              <w:t>Комитет</w:t>
            </w:r>
            <w:r w:rsidR="00FA3179" w:rsidRPr="00F10FEC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179" w:rsidRPr="00F10FEC" w:rsidRDefault="00FA3179" w:rsidP="00FA3179">
            <w:pPr>
              <w:ind w:left="-103" w:right="-108"/>
              <w:jc w:val="center"/>
            </w:pPr>
            <w:r w:rsidRPr="00F10FEC">
              <w:rPr>
                <w:sz w:val="22"/>
                <w:szCs w:val="22"/>
              </w:rPr>
              <w:t>Бюджет муниципального района</w:t>
            </w:r>
          </w:p>
          <w:p w:rsidR="00FA3179" w:rsidRPr="00F10FEC" w:rsidRDefault="00FA3179" w:rsidP="00FA3179">
            <w:pPr>
              <w:ind w:left="-103" w:right="-108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179" w:rsidRPr="00F10FEC" w:rsidRDefault="004D3E73" w:rsidP="00611CAE">
            <w:pPr>
              <w:jc w:val="center"/>
            </w:pPr>
            <w:r w:rsidRPr="00F10FEC">
              <w:t>300,0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A3179" w:rsidRPr="00F10FEC" w:rsidRDefault="004D3E7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300,0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A3179" w:rsidRPr="00F10FEC" w:rsidRDefault="004D3E7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179" w:rsidRPr="00F10FEC" w:rsidRDefault="004D3E7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</w:rPr>
              <w:t>0,0</w:t>
            </w:r>
          </w:p>
        </w:tc>
      </w:tr>
      <w:tr w:rsidR="00F46724" w:rsidRPr="00F10FEC" w:rsidTr="00F46724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F46724" w:rsidRPr="00F10FEC" w:rsidRDefault="00F46724" w:rsidP="00CA6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2303" w:type="dxa"/>
            <w:shd w:val="clear" w:color="auto" w:fill="auto"/>
          </w:tcPr>
          <w:p w:rsidR="00F46724" w:rsidRPr="00C76AA8" w:rsidRDefault="00F46724" w:rsidP="00611C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6AA8">
              <w:rPr>
                <w:rFonts w:ascii="Times New Roman" w:hAnsi="Times New Roman" w:cs="Times New Roman"/>
              </w:rPr>
              <w:t>Внесение изменений в генеральные планы,  правила землепользования и застройки городских и  (или) сельских поселений Смоленской области</w:t>
            </w:r>
          </w:p>
        </w:tc>
        <w:tc>
          <w:tcPr>
            <w:tcW w:w="2091" w:type="dxa"/>
            <w:shd w:val="clear" w:color="auto" w:fill="auto"/>
          </w:tcPr>
          <w:p w:rsidR="00F46724" w:rsidRPr="00F10FEC" w:rsidRDefault="00F46724" w:rsidP="00611CAE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10FEC">
              <w:rPr>
                <w:rFonts w:ascii="Times New Roman" w:hAnsi="Times New Roman" w:cs="Times New Roman"/>
                <w:szCs w:val="22"/>
                <w:shd w:val="clear" w:color="auto" w:fill="FFFFFF"/>
              </w:rPr>
              <w:t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724" w:rsidRPr="00F10FEC" w:rsidRDefault="00F46724" w:rsidP="00F46724">
            <w:pPr>
              <w:ind w:left="-103" w:right="-108"/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  <w:p w:rsidR="00F46724" w:rsidRPr="00F10FEC" w:rsidRDefault="00F46724" w:rsidP="00FA3179">
            <w:pPr>
              <w:ind w:left="-103" w:right="-108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6724" w:rsidRPr="00043D02" w:rsidRDefault="00F46724" w:rsidP="00611CAE">
            <w:pPr>
              <w:jc w:val="center"/>
              <w:rPr>
                <w:lang w:val="en-US"/>
              </w:rPr>
            </w:pPr>
            <w:r>
              <w:t>966,2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6724" w:rsidRPr="00F10FEC" w:rsidRDefault="00F46724" w:rsidP="00611CAE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46724" w:rsidRPr="00043D02" w:rsidRDefault="00F46724" w:rsidP="00611CAE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966,2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724" w:rsidRPr="00F10FEC" w:rsidRDefault="00F46724" w:rsidP="00611CAE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0,0</w:t>
            </w:r>
          </w:p>
        </w:tc>
      </w:tr>
      <w:tr w:rsidR="00932783" w:rsidRPr="00F10FEC" w:rsidTr="00F46724">
        <w:trPr>
          <w:trHeight w:val="170"/>
        </w:trPr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932783" w:rsidRPr="00F10FEC" w:rsidRDefault="00932783" w:rsidP="00CA627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0FEC">
              <w:rPr>
                <w:rFonts w:ascii="Times New Roman" w:hAnsi="Times New Roman" w:cs="Times New Roman"/>
                <w:b/>
              </w:rPr>
              <w:t>Итого по комплексу процессных мероприятий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932783" w:rsidRPr="00F10FEC" w:rsidRDefault="00932783" w:rsidP="00CA6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F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2783" w:rsidRPr="00F10FEC" w:rsidRDefault="00932783" w:rsidP="00611CAE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783" w:rsidRPr="00043D02" w:rsidRDefault="00F46724" w:rsidP="00611CA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3566,2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2783" w:rsidRPr="00F10FEC" w:rsidRDefault="004D3E73" w:rsidP="00611CAE">
            <w:pPr>
              <w:spacing w:line="230" w:lineRule="auto"/>
              <w:jc w:val="center"/>
              <w:rPr>
                <w:b/>
                <w:spacing w:val="-2"/>
              </w:rPr>
            </w:pPr>
            <w:r w:rsidRPr="00F10FEC">
              <w:rPr>
                <w:b/>
                <w:spacing w:val="-2"/>
                <w:sz w:val="22"/>
              </w:rPr>
              <w:t>170</w:t>
            </w:r>
            <w:r w:rsidR="00932783" w:rsidRPr="00F10FEC">
              <w:rPr>
                <w:b/>
                <w:spacing w:val="-2"/>
                <w:sz w:val="22"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32783" w:rsidRPr="00043D02" w:rsidRDefault="00F46724" w:rsidP="00611CAE">
            <w:pPr>
              <w:spacing w:line="230" w:lineRule="auto"/>
              <w:jc w:val="center"/>
              <w:rPr>
                <w:b/>
                <w:spacing w:val="-2"/>
                <w:lang w:val="en-US"/>
              </w:rPr>
            </w:pPr>
            <w:r>
              <w:rPr>
                <w:b/>
                <w:spacing w:val="-2"/>
                <w:sz w:val="22"/>
              </w:rPr>
              <w:t>1866</w:t>
            </w:r>
            <w:r w:rsidR="00932783" w:rsidRPr="00F10FEC">
              <w:rPr>
                <w:b/>
                <w:spacing w:val="-2"/>
                <w:sz w:val="22"/>
              </w:rPr>
              <w:t>,</w:t>
            </w:r>
            <w:r>
              <w:rPr>
                <w:b/>
                <w:spacing w:val="-2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83" w:rsidRPr="00F10FEC" w:rsidRDefault="00932783" w:rsidP="00611CAE">
            <w:pPr>
              <w:spacing w:line="230" w:lineRule="auto"/>
              <w:jc w:val="center"/>
              <w:rPr>
                <w:b/>
                <w:spacing w:val="-2"/>
              </w:rPr>
            </w:pPr>
            <w:r w:rsidRPr="00F10FEC">
              <w:rPr>
                <w:b/>
                <w:spacing w:val="-2"/>
                <w:sz w:val="22"/>
              </w:rPr>
              <w:t>0,0</w:t>
            </w:r>
          </w:p>
        </w:tc>
      </w:tr>
      <w:tr w:rsidR="00932783" w:rsidRPr="00F10FEC" w:rsidTr="00F46724">
        <w:trPr>
          <w:trHeight w:val="170"/>
        </w:trPr>
        <w:tc>
          <w:tcPr>
            <w:tcW w:w="2837" w:type="dxa"/>
            <w:gridSpan w:val="2"/>
            <w:vMerge/>
            <w:shd w:val="clear" w:color="auto" w:fill="auto"/>
          </w:tcPr>
          <w:p w:rsidR="00932783" w:rsidRPr="00F10FEC" w:rsidRDefault="00932783" w:rsidP="00611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932783" w:rsidRPr="00F10FEC" w:rsidRDefault="00932783" w:rsidP="00611C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2783" w:rsidRPr="00F10FEC" w:rsidRDefault="00932783" w:rsidP="00611CAE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783" w:rsidRPr="00043D02" w:rsidRDefault="00F46724" w:rsidP="00611CAE">
            <w:pPr>
              <w:jc w:val="center"/>
              <w:rPr>
                <w:lang w:val="en-US"/>
              </w:rPr>
            </w:pPr>
            <w:r>
              <w:t>3566,2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2783" w:rsidRPr="00F10FEC" w:rsidRDefault="004D3E7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</w:rPr>
              <w:t>1700</w:t>
            </w:r>
            <w:r w:rsidR="00932783" w:rsidRPr="00F10FEC">
              <w:rPr>
                <w:spacing w:val="-2"/>
                <w:sz w:val="22"/>
              </w:rPr>
              <w:t>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32783" w:rsidRPr="00F10FEC" w:rsidRDefault="0093278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</w:rPr>
              <w:t>900,0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83" w:rsidRPr="00F10FEC" w:rsidRDefault="0093278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</w:rPr>
              <w:t>0,0</w:t>
            </w:r>
          </w:p>
        </w:tc>
      </w:tr>
      <w:tr w:rsidR="00932783" w:rsidRPr="00F10FEC" w:rsidTr="00F46724">
        <w:trPr>
          <w:trHeight w:val="170"/>
        </w:trPr>
        <w:tc>
          <w:tcPr>
            <w:tcW w:w="2837" w:type="dxa"/>
            <w:gridSpan w:val="2"/>
            <w:vMerge/>
            <w:shd w:val="clear" w:color="auto" w:fill="auto"/>
          </w:tcPr>
          <w:p w:rsidR="00932783" w:rsidRPr="00F10FEC" w:rsidRDefault="00932783" w:rsidP="00611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932783" w:rsidRPr="00F10FEC" w:rsidRDefault="00932783" w:rsidP="00611CAE">
            <w:pPr>
              <w:pStyle w:val="ConsPlusNormal"/>
            </w:pPr>
          </w:p>
        </w:tc>
        <w:tc>
          <w:tcPr>
            <w:tcW w:w="1559" w:type="dxa"/>
            <w:shd w:val="clear" w:color="auto" w:fill="auto"/>
          </w:tcPr>
          <w:p w:rsidR="00932783" w:rsidRPr="00F10FEC" w:rsidRDefault="00932783" w:rsidP="00611CAE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F10F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783" w:rsidRPr="00043D02" w:rsidRDefault="00F46724" w:rsidP="00611CAE">
            <w:pPr>
              <w:jc w:val="center"/>
              <w:rPr>
                <w:lang w:val="en-US"/>
              </w:rPr>
            </w:pPr>
            <w:r>
              <w:t>966,2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2783" w:rsidRPr="00F10FEC" w:rsidRDefault="0093278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32783" w:rsidRPr="00043D02" w:rsidRDefault="00F46724" w:rsidP="00F46724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sz w:val="22"/>
              </w:rPr>
              <w:t>966,2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83" w:rsidRPr="00F10FEC" w:rsidRDefault="00932783" w:rsidP="00611CAE">
            <w:pPr>
              <w:spacing w:line="230" w:lineRule="auto"/>
              <w:jc w:val="center"/>
              <w:rPr>
                <w:spacing w:val="-2"/>
              </w:rPr>
            </w:pPr>
            <w:r w:rsidRPr="00F10FEC">
              <w:rPr>
                <w:spacing w:val="-2"/>
                <w:sz w:val="22"/>
              </w:rPr>
              <w:t>0,0</w:t>
            </w:r>
          </w:p>
        </w:tc>
      </w:tr>
    </w:tbl>
    <w:p w:rsidR="00932783" w:rsidRPr="00F10FEC" w:rsidRDefault="00932783"/>
    <w:p w:rsidR="00FA3179" w:rsidRPr="00F10FEC" w:rsidRDefault="00FA3179"/>
    <w:sectPr w:rsidR="00FA3179" w:rsidRPr="00F10FEC" w:rsidSect="001A7EAC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06" w:rsidRDefault="00954506" w:rsidP="00963830">
      <w:r>
        <w:separator/>
      </w:r>
    </w:p>
  </w:endnote>
  <w:endnote w:type="continuationSeparator" w:id="1">
    <w:p w:rsidR="00954506" w:rsidRDefault="00954506" w:rsidP="0096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06" w:rsidRDefault="00954506" w:rsidP="00963830">
      <w:r>
        <w:separator/>
      </w:r>
    </w:p>
  </w:footnote>
  <w:footnote w:type="continuationSeparator" w:id="1">
    <w:p w:rsidR="00954506" w:rsidRDefault="00954506" w:rsidP="0096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9D" w:rsidRDefault="0059719D" w:rsidP="00963830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F2D"/>
    <w:rsid w:val="00006C75"/>
    <w:rsid w:val="000135D3"/>
    <w:rsid w:val="00042020"/>
    <w:rsid w:val="00043D02"/>
    <w:rsid w:val="00093F2D"/>
    <w:rsid w:val="000A1C2B"/>
    <w:rsid w:val="000D6CA5"/>
    <w:rsid w:val="00126AD8"/>
    <w:rsid w:val="001A7EAC"/>
    <w:rsid w:val="001F22D9"/>
    <w:rsid w:val="00206963"/>
    <w:rsid w:val="00226031"/>
    <w:rsid w:val="00286478"/>
    <w:rsid w:val="00323B3B"/>
    <w:rsid w:val="00332A74"/>
    <w:rsid w:val="00361244"/>
    <w:rsid w:val="003805DA"/>
    <w:rsid w:val="003817D0"/>
    <w:rsid w:val="003D3026"/>
    <w:rsid w:val="0044178E"/>
    <w:rsid w:val="00467D61"/>
    <w:rsid w:val="00481976"/>
    <w:rsid w:val="004D3E73"/>
    <w:rsid w:val="005265B2"/>
    <w:rsid w:val="00535DB6"/>
    <w:rsid w:val="00552082"/>
    <w:rsid w:val="0058225F"/>
    <w:rsid w:val="0059719D"/>
    <w:rsid w:val="005B66C9"/>
    <w:rsid w:val="005D6C57"/>
    <w:rsid w:val="00611CAE"/>
    <w:rsid w:val="00684501"/>
    <w:rsid w:val="006B5A92"/>
    <w:rsid w:val="006D41A6"/>
    <w:rsid w:val="00705A65"/>
    <w:rsid w:val="0076319F"/>
    <w:rsid w:val="00772050"/>
    <w:rsid w:val="00772ED7"/>
    <w:rsid w:val="00784B40"/>
    <w:rsid w:val="007A046A"/>
    <w:rsid w:val="007C0FBD"/>
    <w:rsid w:val="007F3D2A"/>
    <w:rsid w:val="00801710"/>
    <w:rsid w:val="00814D15"/>
    <w:rsid w:val="008171D1"/>
    <w:rsid w:val="008E7DBC"/>
    <w:rsid w:val="00932783"/>
    <w:rsid w:val="00954506"/>
    <w:rsid w:val="00963830"/>
    <w:rsid w:val="00972B0E"/>
    <w:rsid w:val="0098532F"/>
    <w:rsid w:val="009B1A8A"/>
    <w:rsid w:val="009C018B"/>
    <w:rsid w:val="00A11D6E"/>
    <w:rsid w:val="00A14BEC"/>
    <w:rsid w:val="00A441A5"/>
    <w:rsid w:val="00A97375"/>
    <w:rsid w:val="00B822BC"/>
    <w:rsid w:val="00BC7258"/>
    <w:rsid w:val="00BE0920"/>
    <w:rsid w:val="00C0038A"/>
    <w:rsid w:val="00C74EB1"/>
    <w:rsid w:val="00C76AA8"/>
    <w:rsid w:val="00CA627B"/>
    <w:rsid w:val="00CB12B8"/>
    <w:rsid w:val="00D5006A"/>
    <w:rsid w:val="00D7030A"/>
    <w:rsid w:val="00DC09D2"/>
    <w:rsid w:val="00DF2369"/>
    <w:rsid w:val="00E068FD"/>
    <w:rsid w:val="00E75BC1"/>
    <w:rsid w:val="00EC551E"/>
    <w:rsid w:val="00EE053C"/>
    <w:rsid w:val="00EE43D8"/>
    <w:rsid w:val="00F10FEC"/>
    <w:rsid w:val="00F46724"/>
    <w:rsid w:val="00F614E7"/>
    <w:rsid w:val="00F857F8"/>
    <w:rsid w:val="00FA3179"/>
    <w:rsid w:val="00FD23DA"/>
    <w:rsid w:val="00FD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46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3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93F2D"/>
    <w:pPr>
      <w:ind w:left="720"/>
      <w:contextualSpacing/>
    </w:pPr>
  </w:style>
  <w:style w:type="table" w:styleId="a4">
    <w:name w:val="Table Grid"/>
    <w:basedOn w:val="a1"/>
    <w:uiPriority w:val="59"/>
    <w:rsid w:val="00093F2D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93F2D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93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A04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4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7A046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A046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A046A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332A7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963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3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63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3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BAE46E6DED7E07D5479443F882B80705759AF96FFEBB6D05504F9DFe6F2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BBAE46E6DED7E07D54674929E4768A775A02AB98F4E3E48B0A5FA4886B2E40e3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Сергеевна</dc:creator>
  <cp:lastModifiedBy>Антонова Юлия Сергеевна</cp:lastModifiedBy>
  <cp:revision>5</cp:revision>
  <cp:lastPrinted>2024-03-20T11:04:00Z</cp:lastPrinted>
  <dcterms:created xsi:type="dcterms:W3CDTF">2024-03-13T12:39:00Z</dcterms:created>
  <dcterms:modified xsi:type="dcterms:W3CDTF">2024-03-29T07:00:00Z</dcterms:modified>
</cp:coreProperties>
</file>