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E06D36" w:rsidRPr="00AA0A64" w:rsidTr="00582A9C">
        <w:tc>
          <w:tcPr>
            <w:tcW w:w="10012" w:type="dxa"/>
          </w:tcPr>
          <w:p w:rsidR="00E06D36" w:rsidRPr="00AA0A64" w:rsidRDefault="00E06D36" w:rsidP="00582A9C">
            <w:pPr>
              <w:jc w:val="center"/>
              <w:rPr>
                <w:color w:val="FF0000"/>
                <w:sz w:val="26"/>
                <w:szCs w:val="26"/>
              </w:rPr>
            </w:pPr>
            <w:r w:rsidRPr="00AA0A64">
              <w:rPr>
                <w:color w:val="FF0000"/>
                <w:sz w:val="26"/>
                <w:szCs w:val="26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769584560" r:id="rId6"/>
              </w:object>
            </w:r>
          </w:p>
        </w:tc>
      </w:tr>
      <w:tr w:rsidR="00E06D36" w:rsidRPr="00AA0A64" w:rsidTr="00582A9C">
        <w:trPr>
          <w:trHeight w:val="1155"/>
        </w:trPr>
        <w:tc>
          <w:tcPr>
            <w:tcW w:w="10012" w:type="dxa"/>
          </w:tcPr>
          <w:p w:rsidR="00E06D36" w:rsidRPr="00E06D36" w:rsidRDefault="00E06D36" w:rsidP="00E06D36">
            <w:pPr>
              <w:pStyle w:val="1"/>
              <w:spacing w:before="0" w:line="240" w:lineRule="auto"/>
              <w:ind w:left="-720" w:right="-8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D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АДМИНИСТРАЦИЯ МУНИЦИПАЛЬНОГО ОБРАЗОВАНИЯ</w:t>
            </w:r>
          </w:p>
          <w:p w:rsidR="00E06D36" w:rsidRPr="00E06D36" w:rsidRDefault="00E06D36" w:rsidP="00E06D36">
            <w:pPr>
              <w:pStyle w:val="1"/>
              <w:spacing w:before="0" w:line="240" w:lineRule="auto"/>
              <w:ind w:left="-720" w:right="-8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D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«ДОРОГОБУЖСКИЙ РАЙОН» СМОЛЕНСКОЙ ОБЛАСТИ</w:t>
            </w:r>
          </w:p>
          <w:p w:rsidR="00E06D36" w:rsidRPr="00AA0A64" w:rsidRDefault="00E06D36" w:rsidP="00582A9C">
            <w:pPr>
              <w:pStyle w:val="2"/>
              <w:rPr>
                <w:b/>
              </w:rPr>
            </w:pPr>
          </w:p>
          <w:p w:rsidR="00E06D36" w:rsidRPr="00AA0A64" w:rsidRDefault="00E06D36" w:rsidP="00582A9C">
            <w:pPr>
              <w:jc w:val="center"/>
              <w:rPr>
                <w:b/>
                <w:bCs/>
                <w:sz w:val="26"/>
                <w:szCs w:val="26"/>
              </w:rPr>
            </w:pPr>
            <w:r w:rsidRPr="00AA0A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 О С Т А Н О В Л Е Н И Е</w:t>
            </w:r>
          </w:p>
        </w:tc>
      </w:tr>
      <w:tr w:rsidR="00E06D36" w:rsidRPr="000824B3" w:rsidTr="00582A9C">
        <w:tc>
          <w:tcPr>
            <w:tcW w:w="10012" w:type="dxa"/>
          </w:tcPr>
          <w:p w:rsidR="00E06D36" w:rsidRDefault="00E06D36" w:rsidP="00582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88D" w:rsidRPr="000824B3" w:rsidRDefault="00FD288D" w:rsidP="00582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36" w:rsidRPr="000824B3" w:rsidRDefault="00E06D36" w:rsidP="00C06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24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6AF9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  <w:r w:rsidRPr="0008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4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="00C06AF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</w:tbl>
    <w:tbl>
      <w:tblPr>
        <w:tblpPr w:leftFromText="180" w:rightFromText="180" w:vertAnchor="text" w:horzAnchor="margin" w:tblpY="118"/>
        <w:tblOverlap w:val="never"/>
        <w:tblW w:w="0" w:type="auto"/>
        <w:tblLook w:val="0000" w:firstRow="0" w:lastRow="0" w:firstColumn="0" w:lastColumn="0" w:noHBand="0" w:noVBand="0"/>
      </w:tblPr>
      <w:tblGrid>
        <w:gridCol w:w="5071"/>
      </w:tblGrid>
      <w:tr w:rsidR="00E06D36" w:rsidRPr="008724BD" w:rsidTr="00582A9C">
        <w:trPr>
          <w:trHeight w:val="1918"/>
        </w:trPr>
        <w:tc>
          <w:tcPr>
            <w:tcW w:w="5071" w:type="dxa"/>
          </w:tcPr>
          <w:p w:rsidR="00E06D36" w:rsidRPr="008724BD" w:rsidRDefault="00EC1686" w:rsidP="00EC16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824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 </w:t>
            </w:r>
            <w:r w:rsidRPr="00082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Общественной комиссии по обеспечению реализации федерального проекта «Формирование комфортной городской среды» на территории Дорогобужского городского поселения Дорогобужского района Смоленской области</w:t>
            </w:r>
          </w:p>
        </w:tc>
      </w:tr>
    </w:tbl>
    <w:p w:rsidR="00E06D36" w:rsidRPr="008724BD" w:rsidRDefault="00E06D36" w:rsidP="00E06D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6D36" w:rsidRDefault="00E06D36" w:rsidP="00E06D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4BD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FD288D" w:rsidRDefault="00FD288D" w:rsidP="00E06D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686" w:rsidRPr="000824B3" w:rsidRDefault="00EC1686" w:rsidP="00EC168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4B3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федерального проекта «Формирование комфортной городской среды» и повышения уровня благоустройства территории Дорогобужского городского поселения Дорогобужского района Смоленской области:</w:t>
      </w:r>
    </w:p>
    <w:p w:rsidR="00EC1686" w:rsidRPr="000824B3" w:rsidRDefault="00EC1686" w:rsidP="00EC168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686" w:rsidRPr="000824B3" w:rsidRDefault="00EC1686" w:rsidP="00EC1686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муниципального образования «Дорогобужский район» Смоленской области </w:t>
      </w:r>
      <w:r w:rsidRPr="000824B3">
        <w:rPr>
          <w:rFonts w:ascii="Times New Roman" w:hAnsi="Times New Roman" w:cs="Times New Roman"/>
          <w:bCs/>
          <w:color w:val="000000" w:themeColor="text1"/>
          <w:spacing w:val="50"/>
          <w:sz w:val="28"/>
          <w:szCs w:val="28"/>
        </w:rPr>
        <w:t>постановляет</w:t>
      </w:r>
      <w:r w:rsidRPr="00082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EC1686" w:rsidRPr="000824B3" w:rsidRDefault="00EC1686" w:rsidP="00EC1686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C1686" w:rsidRPr="000824B3" w:rsidRDefault="00EC1686" w:rsidP="00EC1686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Утвердить Положение об </w:t>
      </w:r>
      <w:r w:rsidRPr="000824B3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комиссии по обеспечению реализации федерального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оекта «Формирование комфортной </w:t>
      </w:r>
      <w:r w:rsidRPr="00082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среды» на территории Дорогобужского городского поселения Дорогобужского района Смоленской области </w:t>
      </w:r>
      <w:r w:rsidRPr="00082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приложению 1.</w:t>
      </w:r>
    </w:p>
    <w:p w:rsidR="00EC1686" w:rsidRPr="000824B3" w:rsidRDefault="00EC1686" w:rsidP="00EC1686">
      <w:pPr>
        <w:widowControl w:val="0"/>
        <w:numPr>
          <w:ilvl w:val="1"/>
          <w:numId w:val="2"/>
        </w:numPr>
        <w:tabs>
          <w:tab w:val="left" w:pos="900"/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Утвердить состав </w:t>
      </w:r>
      <w:r w:rsidRPr="00082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Общественной комиссии по обеспечению реализации федерального проекта «Формирование комфортной городской среды» на территории Дорогобужского городского поселения Дорогобужского района Смоленской области </w:t>
      </w:r>
      <w:r w:rsidRPr="00082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приложению 2.</w:t>
      </w:r>
    </w:p>
    <w:p w:rsidR="00EC1686" w:rsidRPr="000824B3" w:rsidRDefault="00EC1686" w:rsidP="00EC1686">
      <w:pPr>
        <w:widowControl w:val="0"/>
        <w:numPr>
          <w:ilvl w:val="1"/>
          <w:numId w:val="2"/>
        </w:numPr>
        <w:tabs>
          <w:tab w:val="left" w:pos="900"/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Признать утратившим</w:t>
      </w:r>
      <w:r w:rsidRPr="00082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силу:</w:t>
      </w:r>
    </w:p>
    <w:p w:rsidR="00EC1686" w:rsidRPr="000824B3" w:rsidRDefault="00EC1686" w:rsidP="00EC1686">
      <w:pPr>
        <w:widowControl w:val="0"/>
        <w:numPr>
          <w:ilvl w:val="1"/>
          <w:numId w:val="2"/>
        </w:numPr>
        <w:tabs>
          <w:tab w:val="left" w:pos="900"/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постановление Администрации муниципального образования «Дорогобужский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24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17.02.2020 </w:t>
      </w:r>
      <w:r w:rsidRPr="000824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124</w:t>
      </w:r>
      <w:r w:rsidRPr="00082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82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</w:t>
      </w:r>
      <w:r w:rsidRPr="000824B3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комиссии по обеспечению реализации федерального проекта «Формирование комфортной городской среды» на территории Дорогобужского городского поселения Дорогобужского района Смоленской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06D36" w:rsidRPr="00350B9C" w:rsidRDefault="00E06D36" w:rsidP="00E06D36">
      <w:pPr>
        <w:tabs>
          <w:tab w:val="left" w:pos="1260"/>
        </w:tabs>
        <w:spacing w:after="0" w:line="240" w:lineRule="auto"/>
        <w:ind w:firstLine="900"/>
        <w:jc w:val="both"/>
        <w:rPr>
          <w:b/>
          <w:bCs/>
          <w:color w:val="000000" w:themeColor="text1"/>
          <w:sz w:val="27"/>
          <w:szCs w:val="27"/>
        </w:rPr>
      </w:pPr>
    </w:p>
    <w:p w:rsidR="00EC1686" w:rsidRPr="000824B3" w:rsidRDefault="00EC1686" w:rsidP="00EC1686">
      <w:pPr>
        <w:tabs>
          <w:tab w:val="left" w:pos="1080"/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4B3">
        <w:rPr>
          <w:rFonts w:ascii="Times New Roman" w:hAnsi="Times New Roman" w:cs="Times New Roman"/>
          <w:bCs/>
          <w:sz w:val="28"/>
          <w:szCs w:val="28"/>
        </w:rPr>
        <w:lastRenderedPageBreak/>
        <w:t>4. Настоящее постановление разместить на официальном сайте муниципального образования «Дорогобужский район» Смоленской области.</w:t>
      </w:r>
    </w:p>
    <w:p w:rsidR="00EC1686" w:rsidRPr="000824B3" w:rsidRDefault="00EC1686" w:rsidP="00EC1686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4B3">
        <w:rPr>
          <w:rFonts w:ascii="Times New Roman" w:hAnsi="Times New Roman" w:cs="Times New Roman"/>
          <w:bCs/>
          <w:sz w:val="28"/>
          <w:szCs w:val="28"/>
        </w:rPr>
        <w:t>5</w:t>
      </w:r>
      <w:r w:rsidR="00FD288D">
        <w:rPr>
          <w:rFonts w:ascii="Times New Roman" w:hAnsi="Times New Roman" w:cs="Times New Roman"/>
          <w:bCs/>
          <w:sz w:val="28"/>
          <w:szCs w:val="28"/>
        </w:rPr>
        <w:t xml:space="preserve">. Контроль </w:t>
      </w:r>
      <w:r w:rsidRPr="000824B3">
        <w:rPr>
          <w:rFonts w:ascii="Times New Roman" w:hAnsi="Times New Roman" w:cs="Times New Roman"/>
          <w:bCs/>
          <w:sz w:val="28"/>
          <w:szCs w:val="28"/>
        </w:rPr>
        <w:t>за исполнением настоящего постановления возложить на заместителя Главы муниципального образования «Дорогобужский район» Смоленской области – председателя комитета по жилищно-коммунальному хозяйству, архитектуре и градостроительству Смольянинова А.М.</w:t>
      </w:r>
    </w:p>
    <w:p w:rsidR="00E06D36" w:rsidRPr="00350B9C" w:rsidRDefault="00E06D36" w:rsidP="00E06D36">
      <w:pPr>
        <w:pStyle w:val="a4"/>
        <w:jc w:val="both"/>
        <w:rPr>
          <w:b w:val="0"/>
          <w:bCs w:val="0"/>
          <w:color w:val="000000" w:themeColor="text1"/>
          <w:sz w:val="27"/>
          <w:szCs w:val="27"/>
        </w:rPr>
      </w:pPr>
    </w:p>
    <w:p w:rsidR="00E06D36" w:rsidRPr="00AA0A64" w:rsidRDefault="00E06D36" w:rsidP="00E06D36">
      <w:pPr>
        <w:pStyle w:val="a4"/>
        <w:jc w:val="both"/>
        <w:rPr>
          <w:b w:val="0"/>
          <w:bCs w:val="0"/>
          <w:color w:val="FF0000"/>
          <w:sz w:val="27"/>
          <w:szCs w:val="27"/>
        </w:rPr>
      </w:pPr>
    </w:p>
    <w:p w:rsidR="00E06D36" w:rsidRPr="000824B3" w:rsidRDefault="00E06D36" w:rsidP="00E06D36">
      <w:pPr>
        <w:pStyle w:val="a4"/>
        <w:jc w:val="both"/>
        <w:rPr>
          <w:b w:val="0"/>
          <w:bCs w:val="0"/>
          <w:color w:val="000000" w:themeColor="text1"/>
          <w:szCs w:val="28"/>
        </w:rPr>
      </w:pPr>
      <w:r w:rsidRPr="000824B3">
        <w:rPr>
          <w:b w:val="0"/>
          <w:bCs w:val="0"/>
          <w:color w:val="000000" w:themeColor="text1"/>
          <w:szCs w:val="28"/>
        </w:rPr>
        <w:t>Глава муниципального образования</w:t>
      </w:r>
    </w:p>
    <w:p w:rsidR="00E06D36" w:rsidRDefault="00E06D36" w:rsidP="00E06D36">
      <w:pPr>
        <w:pStyle w:val="a4"/>
        <w:jc w:val="both"/>
        <w:rPr>
          <w:bCs w:val="0"/>
          <w:color w:val="000000" w:themeColor="text1"/>
          <w:szCs w:val="28"/>
        </w:rPr>
      </w:pPr>
      <w:r w:rsidRPr="000824B3">
        <w:rPr>
          <w:b w:val="0"/>
          <w:bCs w:val="0"/>
          <w:color w:val="000000" w:themeColor="text1"/>
          <w:szCs w:val="28"/>
        </w:rPr>
        <w:t xml:space="preserve">«Дорогобужский район» Смоленской области                     </w:t>
      </w:r>
      <w:r>
        <w:rPr>
          <w:b w:val="0"/>
          <w:bCs w:val="0"/>
          <w:color w:val="000000" w:themeColor="text1"/>
          <w:szCs w:val="28"/>
        </w:rPr>
        <w:t xml:space="preserve">       </w:t>
      </w:r>
      <w:r w:rsidRPr="000824B3">
        <w:rPr>
          <w:b w:val="0"/>
          <w:bCs w:val="0"/>
          <w:color w:val="000000" w:themeColor="text1"/>
          <w:szCs w:val="28"/>
        </w:rPr>
        <w:t xml:space="preserve">     </w:t>
      </w:r>
      <w:r w:rsidRPr="000824B3">
        <w:rPr>
          <w:bCs w:val="0"/>
          <w:color w:val="000000" w:themeColor="text1"/>
          <w:szCs w:val="28"/>
        </w:rPr>
        <w:t xml:space="preserve">К.Н. </w:t>
      </w:r>
      <w:proofErr w:type="spellStart"/>
      <w:r w:rsidRPr="000824B3">
        <w:rPr>
          <w:bCs w:val="0"/>
          <w:color w:val="000000" w:themeColor="text1"/>
          <w:szCs w:val="28"/>
        </w:rPr>
        <w:t>Серенков</w:t>
      </w:r>
      <w:proofErr w:type="spellEnd"/>
    </w:p>
    <w:p w:rsidR="00E06D36" w:rsidRDefault="00E06D36" w:rsidP="00E06D36">
      <w:pPr>
        <w:pStyle w:val="a4"/>
        <w:jc w:val="both"/>
        <w:rPr>
          <w:bCs w:val="0"/>
          <w:color w:val="000000" w:themeColor="text1"/>
          <w:szCs w:val="28"/>
        </w:rPr>
      </w:pPr>
    </w:p>
    <w:p w:rsidR="00E06D36" w:rsidRDefault="00E06D36" w:rsidP="00E06D36">
      <w:pPr>
        <w:pStyle w:val="a4"/>
        <w:jc w:val="both"/>
        <w:rPr>
          <w:bCs w:val="0"/>
          <w:color w:val="000000" w:themeColor="text1"/>
          <w:szCs w:val="28"/>
        </w:rPr>
      </w:pPr>
    </w:p>
    <w:p w:rsidR="00E06D36" w:rsidRDefault="00E06D36" w:rsidP="00E06D36">
      <w:pPr>
        <w:pStyle w:val="a4"/>
        <w:jc w:val="both"/>
        <w:rPr>
          <w:bCs w:val="0"/>
          <w:color w:val="000000" w:themeColor="text1"/>
          <w:szCs w:val="28"/>
        </w:rPr>
      </w:pPr>
    </w:p>
    <w:p w:rsidR="00E06D36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06D36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06D36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06D36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06D36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E7525" w:rsidRDefault="002E7525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E7525" w:rsidRDefault="002E7525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E7525" w:rsidRDefault="002E7525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06D36" w:rsidRPr="00E06D36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E06D36" w:rsidTr="00E06D36">
        <w:tc>
          <w:tcPr>
            <w:tcW w:w="4105" w:type="dxa"/>
          </w:tcPr>
          <w:p w:rsidR="00E06D36" w:rsidRPr="00536CD4" w:rsidRDefault="00844DC8" w:rsidP="00E06D36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Приложение 1</w:t>
            </w:r>
          </w:p>
          <w:p w:rsidR="00E06D36" w:rsidRPr="00E06D36" w:rsidRDefault="00E06D36" w:rsidP="00C06AF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36CD4">
              <w:rPr>
                <w:rFonts w:ascii="Times New Roman" w:hAnsi="Times New Roman" w:cs="Times New Roman"/>
                <w:sz w:val="24"/>
              </w:rPr>
              <w:t xml:space="preserve">к постановлению Администрации муниципального образования «Дорогобужский район» Смоленской области от </w:t>
            </w:r>
            <w:r w:rsidR="00C06AF9">
              <w:rPr>
                <w:rFonts w:ascii="Times New Roman" w:hAnsi="Times New Roman" w:cs="Times New Roman"/>
                <w:sz w:val="24"/>
              </w:rPr>
              <w:t>07.02.2024</w:t>
            </w:r>
            <w:r w:rsidRPr="00536CD4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C06AF9">
              <w:rPr>
                <w:rFonts w:ascii="Times New Roman" w:hAnsi="Times New Roman" w:cs="Times New Roman"/>
                <w:sz w:val="24"/>
              </w:rPr>
              <w:t>111</w:t>
            </w:r>
          </w:p>
        </w:tc>
      </w:tr>
    </w:tbl>
    <w:p w:rsidR="00E06D36" w:rsidRDefault="00E06D36" w:rsidP="00E06D36">
      <w:pPr>
        <w:pStyle w:val="a7"/>
        <w:ind w:firstLine="0"/>
        <w:rPr>
          <w:rFonts w:ascii="Times New Roman" w:hAnsi="Times New Roman" w:cs="Times New Roman"/>
          <w:sz w:val="24"/>
        </w:rPr>
      </w:pPr>
    </w:p>
    <w:p w:rsidR="00FD288D" w:rsidRDefault="00FD288D" w:rsidP="00E06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36" w:rsidRPr="00CF034F" w:rsidRDefault="00E06D36" w:rsidP="00E06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34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06D36" w:rsidRPr="00CF034F" w:rsidRDefault="00E06D36" w:rsidP="00E06D3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F034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CF034F">
        <w:rPr>
          <w:rFonts w:ascii="Times New Roman" w:hAnsi="Times New Roman" w:cs="Times New Roman"/>
          <w:b/>
          <w:sz w:val="27"/>
          <w:szCs w:val="27"/>
        </w:rPr>
        <w:t>Общественной комиссии по обеспечению реализации федерального пр</w:t>
      </w:r>
      <w:r>
        <w:rPr>
          <w:rFonts w:ascii="Times New Roman" w:hAnsi="Times New Roman" w:cs="Times New Roman"/>
          <w:b/>
          <w:sz w:val="27"/>
          <w:szCs w:val="27"/>
        </w:rPr>
        <w:t xml:space="preserve">оекта «Формирование комфортной </w:t>
      </w:r>
      <w:r w:rsidRPr="00CF034F">
        <w:rPr>
          <w:rFonts w:ascii="Times New Roman" w:hAnsi="Times New Roman" w:cs="Times New Roman"/>
          <w:b/>
          <w:sz w:val="27"/>
          <w:szCs w:val="27"/>
        </w:rPr>
        <w:t>городской среды» на территории Дорогобужского городского поселения Дорогобужского района Смоленской области»</w:t>
      </w:r>
    </w:p>
    <w:p w:rsidR="00E06D36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06D36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06D36" w:rsidRPr="00E06D36" w:rsidRDefault="00E06D36" w:rsidP="00E06D3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06D36" w:rsidRPr="00E06D36" w:rsidRDefault="00E06D36" w:rsidP="00E06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F4790" w:rsidRPr="001F4790" w:rsidRDefault="00E06D36" w:rsidP="001F4790">
      <w:pPr>
        <w:pStyle w:val="a9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комиссия по </w:t>
      </w:r>
      <w:r w:rsidRPr="001F4790">
        <w:rPr>
          <w:rFonts w:ascii="Times New Roman" w:hAnsi="Times New Roman" w:cs="Times New Roman"/>
          <w:sz w:val="28"/>
          <w:szCs w:val="28"/>
        </w:rPr>
        <w:t xml:space="preserve">обеспечению реализации федерального проекта «Формирование комфортной городской среды» на территории Дорогобужского городского поселения Дорогобужского района Смоленской области» </w:t>
      </w:r>
      <w:r w:rsidRPr="001F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Общественная комиссия) формируется в целях осуществления контроля и координации за ходом выполнения муниципальной программы </w:t>
      </w:r>
      <w:r w:rsidR="001F4790" w:rsidRPr="001F4790">
        <w:rPr>
          <w:sz w:val="28"/>
          <w:szCs w:val="28"/>
        </w:rPr>
        <w:t>«</w:t>
      </w:r>
      <w:r w:rsidR="001F4790" w:rsidRPr="001F4790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Дорогобужского городского поселения Дорогобужского района Смоленской области», утвержденной постановлением Администрации муниципального образования «Дорогобужский район» Смоленской области от 27.10.2021  № 788 (далее – </w:t>
      </w:r>
      <w:r w:rsidR="006D533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1F4790" w:rsidRPr="001F4790">
        <w:rPr>
          <w:rFonts w:ascii="Times New Roman" w:hAnsi="Times New Roman" w:cs="Times New Roman"/>
          <w:sz w:val="28"/>
          <w:szCs w:val="28"/>
        </w:rPr>
        <w:t xml:space="preserve">программа), </w:t>
      </w:r>
      <w:r w:rsidRPr="001F47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реализацией конкретных мероприятий в рамках указанной программы.</w:t>
      </w:r>
    </w:p>
    <w:p w:rsidR="001F4790" w:rsidRDefault="001F4790" w:rsidP="001F4790">
      <w:pPr>
        <w:pStyle w:val="a9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D36" w:rsidRPr="00E06D36" w:rsidRDefault="00E06D36" w:rsidP="001F4790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и функции общественной комиссии</w:t>
      </w:r>
    </w:p>
    <w:p w:rsidR="00E06D36" w:rsidRPr="00E06D36" w:rsidRDefault="00E06D36" w:rsidP="00E06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4167F" w:rsidRPr="00377CB8" w:rsidRDefault="0044167F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общественной комиссии являются:</w:t>
      </w:r>
    </w:p>
    <w:p w:rsidR="00377CB8" w:rsidRPr="006D533A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рассмотрение и оценка предложений граждан, организаций и заинтересованных лиц о включении общественных и дворовых территорий в программу на предмет соответствия установленным требованиям, в том числе к составу и оформлению представляемых в </w:t>
      </w:r>
      <w:r w:rsidR="00377CB8" w:rsidRPr="00377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Общественную комиссию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а также </w:t>
      </w:r>
      <w:r w:rsidR="00377CB8" w:rsidRPr="006D5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достоверности,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них сведений;</w:t>
      </w:r>
    </w:p>
    <w:p w:rsidR="006D533A" w:rsidRPr="006D533A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и утверждение дизайн-проектов дворовых и общественных территорий, включенных в</w:t>
      </w:r>
      <w:r w:rsidR="006D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программу;</w:t>
      </w:r>
    </w:p>
    <w:p w:rsidR="00E06D36" w:rsidRPr="00E06D36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оценка предложений граждан и организаций к проекту муниципальной программы, поступивших в ходе общественного обсуждения данного проекта;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6D36" w:rsidRPr="00E06D36" w:rsidRDefault="00E06D36" w:rsidP="00E06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3222" w:rsidRPr="00663222" w:rsidRDefault="00E06D36" w:rsidP="009F78F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управленческих решений по реализации муниципальной программы;</w:t>
      </w:r>
    </w:p>
    <w:p w:rsidR="00663222" w:rsidRPr="00663222" w:rsidRDefault="00E06D36" w:rsidP="009F78F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оценка и обсуждение проекта муниципальной программы;</w:t>
      </w:r>
    </w:p>
    <w:p w:rsidR="00B851D0" w:rsidRPr="00F229A8" w:rsidRDefault="00E06D36" w:rsidP="009F78F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рассмотрение поступивших предложений по внесению изменений в муниципальную программу от заинтересованных лиц по благоустройству территории;</w:t>
      </w:r>
    </w:p>
    <w:p w:rsidR="00B851D0" w:rsidRPr="00F229A8" w:rsidRDefault="00E06D36" w:rsidP="009F78F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контроль и координация за ходом выполнения муниципальной программы после ее утверждения;</w:t>
      </w:r>
    </w:p>
    <w:p w:rsidR="00B851D0" w:rsidRPr="001052C1" w:rsidRDefault="00E06D36" w:rsidP="009F78F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рассмотрение спорных вопросов;</w:t>
      </w:r>
    </w:p>
    <w:p w:rsidR="00B851D0" w:rsidRPr="001052C1" w:rsidRDefault="00E06D36" w:rsidP="009F78F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и проведение голосования по отбору общественных территорий, подлежащих благоустройству.</w:t>
      </w:r>
    </w:p>
    <w:p w:rsidR="00F229A8" w:rsidRPr="002E7525" w:rsidRDefault="00272617" w:rsidP="009F78F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27261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и проведение</w:t>
      </w:r>
      <w:r w:rsidRPr="002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общественного обсуждения </w:t>
      </w:r>
      <w:r w:rsidRPr="002E752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проектов и подведения итогов голосования в рамках участия города в конкурсе малых городов и исторических поселений.</w:t>
      </w:r>
    </w:p>
    <w:p w:rsidR="00E06D36" w:rsidRPr="00E06D36" w:rsidRDefault="00E06D36" w:rsidP="00141D0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3. Структура </w:t>
      </w:r>
      <w:r w:rsidR="00141D09" w:rsidRPr="002E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бщественной комиссии и организация деятельности и порядок работы общественной комиссии</w:t>
      </w:r>
    </w:p>
    <w:p w:rsidR="00E06D36" w:rsidRPr="00E06D36" w:rsidRDefault="00E06D36" w:rsidP="00E06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D09" w:rsidRPr="002E7525" w:rsidRDefault="002632B7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Руководит деятельностью </w:t>
      </w:r>
      <w:r w:rsidR="00141D09"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 председатель.</w:t>
      </w:r>
    </w:p>
    <w:p w:rsidR="00141D09" w:rsidRPr="002E7525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="00141D09"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комиссии является </w:t>
      </w:r>
      <w:r w:rsidR="00141D09"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«Дорогобужский район» Смоленской области. </w:t>
      </w:r>
    </w:p>
    <w:p w:rsidR="00141D09" w:rsidRPr="002E7525" w:rsidRDefault="00141D0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председателя </w:t>
      </w:r>
      <w:r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комиссии отдельные функции в рамках реализации муниципальной программы могут быть возложены на заместителя председателя </w:t>
      </w:r>
      <w:r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комиссии.</w:t>
      </w:r>
    </w:p>
    <w:p w:rsidR="00E72F63" w:rsidRPr="002E7525" w:rsidRDefault="00141D0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Подготовку и организацию проведения заседаний </w:t>
      </w:r>
      <w:r w:rsidR="00E72F63"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 осуществляет секретарь.</w:t>
      </w:r>
    </w:p>
    <w:p w:rsidR="00084CC1" w:rsidRPr="002E7525" w:rsidRDefault="00E72F63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Основной формой деятельности </w:t>
      </w:r>
      <w:r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 является заседание.</w:t>
      </w:r>
    </w:p>
    <w:p w:rsidR="00084CC1" w:rsidRPr="002E7525" w:rsidRDefault="00084CC1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состав общественной комиссии входят председатель, зам</w:t>
      </w:r>
      <w:r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еститель председателя,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и члены </w:t>
      </w:r>
      <w:r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комиссии.</w:t>
      </w:r>
    </w:p>
    <w:p w:rsidR="00084CC1" w:rsidRPr="002E7525" w:rsidRDefault="00084CC1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Председатель </w:t>
      </w:r>
      <w:r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комиссии:</w:t>
      </w:r>
    </w:p>
    <w:p w:rsidR="00084CC1" w:rsidRPr="002E7525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осуществляет общее руководство работой </w:t>
      </w:r>
      <w:r w:rsidR="00084CC1"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E06D36" w:rsidRPr="00E06D36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утверждает дату, время и место проведения заседаний </w:t>
      </w:r>
      <w:r w:rsidR="00084CC1"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084CC1" w:rsidRPr="002E7525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утверждает повестку заседаний </w:t>
      </w:r>
      <w:r w:rsidR="00084CC1"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084CC1" w:rsidRPr="002E7525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контролирует ход исполнения решений, принятых по результатам заседаний </w:t>
      </w:r>
      <w:r w:rsidR="00CA71DF"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CA71DF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ведет заседания </w:t>
      </w:r>
      <w:r w:rsidR="00CA71DF" w:rsidRPr="002E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комиссии, а в свое отсутствие делегирует полномочия председателя своему заместителю;</w:t>
      </w:r>
    </w:p>
    <w:p w:rsidR="00CA71DF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утверждает протоколы заседаний </w:t>
      </w:r>
      <w:r w:rsidR="00CA71DF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комиссии.</w:t>
      </w:r>
    </w:p>
    <w:p w:rsidR="00CA71DF" w:rsidRPr="003A5C10" w:rsidRDefault="00CA71DF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Заместитель председателя </w:t>
      </w: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комиссии:</w:t>
      </w:r>
    </w:p>
    <w:p w:rsidR="00CA71DF" w:rsidRPr="003A5C10" w:rsidRDefault="00CA71DF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функции председателя </w:t>
      </w: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 в его отсутствие;</w:t>
      </w:r>
    </w:p>
    <w:p w:rsidR="00324B3D" w:rsidRPr="003A5C10" w:rsidRDefault="00CA71DF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выполнением решений общественной комиссии.</w:t>
      </w:r>
    </w:p>
    <w:p w:rsidR="00324B3D" w:rsidRPr="003A5C10" w:rsidRDefault="00324B3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</w:t>
      </w: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комиссии:</w:t>
      </w:r>
    </w:p>
    <w:p w:rsidR="00324B3D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осуществляет подготовку и организацию заседаний </w:t>
      </w:r>
      <w:r w:rsidR="00324B3D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324B3D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обеспечивает подготовку вопросов, рассматриваемых на заседаниях </w:t>
      </w:r>
      <w:r w:rsidR="00324B3D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324B3D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осуществляет подготовку проектов решений </w:t>
      </w:r>
      <w:r w:rsidR="00324B3D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324B3D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своевременно (не позднее чем за 2 рабочих дня </w:t>
      </w:r>
      <w:r w:rsidR="002E7525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заседания) оповещает членов 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комиссии об очередном заседании и направляет членам </w:t>
      </w:r>
      <w:r w:rsidR="002E7525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7525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проекты документов, в том числе проект повестки заседаний </w:t>
      </w:r>
      <w:r w:rsidR="002E7525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7525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и информационные материалы для рассмотрения на очередном заседании;</w:t>
      </w:r>
    </w:p>
    <w:p w:rsidR="00324B3D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ведет протоколы заседаний </w:t>
      </w:r>
      <w:r w:rsidR="002E7525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7525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и осуществляет контроль исполнения протокольных решений </w:t>
      </w:r>
      <w:r w:rsidR="002E7525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7525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324B3D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обобщение и подготовку информационных материалов, документов по результатам заседаний </w:t>
      </w:r>
      <w:r w:rsidR="002E7525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7525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324B3D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направляет протокол заседания </w:t>
      </w:r>
      <w:r w:rsidR="002E7525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7525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при необходимости документы, информационные материалы, рассмотренные </w:t>
      </w:r>
      <w:r w:rsidR="002E7525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7525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членам </w:t>
      </w:r>
      <w:r w:rsidR="002E7525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7525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2E7525" w:rsidRPr="003A5C10" w:rsidRDefault="003A5C10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Члены </w:t>
      </w:r>
      <w:r w:rsidR="002E7525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7525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p w:rsidR="002E7525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участвуют в заседаниях </w:t>
      </w:r>
      <w:r w:rsidR="003F183C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183C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и в обсуждении рассматриваемых вопросов;</w:t>
      </w:r>
    </w:p>
    <w:p w:rsidR="002E7525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выступают с докладами на заседаниях </w:t>
      </w:r>
      <w:r w:rsidR="003F183C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183C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2E7525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представляют на рассмотрение </w:t>
      </w:r>
      <w:r w:rsidR="003F183C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183C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документы и материалы по обсуждаемым вопросам;</w:t>
      </w:r>
    </w:p>
    <w:p w:rsidR="003F183C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вносят предложения о внеочередном заседании </w:t>
      </w:r>
      <w:r w:rsidR="003F183C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183C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3F183C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участвуют в заседаниях лично, в случае невозможности присутствия на заседании имеют право в срок не позднее рабочего дня, предшествующего дню проведения заседания </w:t>
      </w:r>
      <w:r w:rsidR="003F183C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183C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представить свое мнение по рассматриваемым вопросам в письменной форме;</w:t>
      </w:r>
    </w:p>
    <w:p w:rsidR="003A5C10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вносят предложения о включении в повестку дня вопросов к обсуждению;</w:t>
      </w:r>
    </w:p>
    <w:p w:rsidR="00E06D36" w:rsidRPr="00E06D36" w:rsidRDefault="00E06D36" w:rsidP="003A5C1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участвуют в выработке и принятии решений </w:t>
      </w:r>
      <w:r w:rsidR="003A5C10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5C10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E06D36" w:rsidRPr="00E06D36" w:rsidRDefault="003A5C10" w:rsidP="003A5C1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Решение о проведении заседания </w:t>
      </w: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принимается председателем, либо его заместителем, либо (по указанию председателя </w:t>
      </w: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комиссии) одним из членов </w:t>
      </w: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3A5C10" w:rsidRPr="003A5C10" w:rsidRDefault="003A5C10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Заседания </w:t>
      </w: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проводятся по мере необходимости.</w:t>
      </w:r>
    </w:p>
    <w:p w:rsidR="003A5C10" w:rsidRPr="003A5C10" w:rsidRDefault="003A5C10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 заседания могут приглашаться и другие заинтересованные лица.</w:t>
      </w:r>
    </w:p>
    <w:p w:rsidR="003A5C10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общественной комиссии считается правомочным, если на нем присутствует более половины его членов. Решения </w:t>
      </w:r>
      <w:r w:rsidR="003A5C10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5C10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принимаются простым большинством голосов от общего числа членов </w:t>
      </w:r>
      <w:r w:rsidR="003A5C10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5C10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присутствующих на заседании.</w:t>
      </w:r>
    </w:p>
    <w:p w:rsidR="003A5C10" w:rsidRPr="003A5C10" w:rsidRDefault="00E06D36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голосов голос председательствующего на заседании </w:t>
      </w:r>
      <w:r w:rsidR="003A5C10"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5C10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является решающим. На заседаниях могут присутствовать представители участников отбора дворовых территорий и иных наиболее посещаемых территорий (далее - отбор).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:rsidR="003A5C10" w:rsidRPr="003A5C10" w:rsidRDefault="003A5C10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Комиссия вправе в целях подтверждения достоверности информации о дворовой территории, представленной участниками отбора, осуществлять осмотр этой территории с выездом на место.</w:t>
      </w:r>
    </w:p>
    <w:p w:rsidR="003A5C10" w:rsidRPr="003A5C10" w:rsidRDefault="003A5C10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установления недостоверности информации, содержащейся в документах, представленных участником отбора, в том числе после осуществления </w:t>
      </w: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выездного заседания, </w:t>
      </w: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</w:t>
      </w:r>
      <w:r w:rsidRPr="003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обязана отстранить такого участника от участия в отборе.</w:t>
      </w:r>
    </w:p>
    <w:p w:rsidR="00E06D36" w:rsidRPr="00E06D36" w:rsidRDefault="003A5C10" w:rsidP="006A4FE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Принимаемые на заседаниях </w:t>
      </w:r>
      <w:r w:rsidR="006A4FE6" w:rsidRPr="006A4F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4FE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решения оформляются протоколом, который утверждается председателем либо заместителем председателя на заседании </w:t>
      </w:r>
      <w:r w:rsidR="006A4FE6" w:rsidRPr="006A4F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4FE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подписывается </w:t>
      </w:r>
      <w:r w:rsidR="006A4FE6" w:rsidRPr="00B94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</w:t>
      </w:r>
    </w:p>
    <w:p w:rsidR="00B94377" w:rsidRPr="00B94377" w:rsidRDefault="00B94377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На основании решения </w:t>
      </w:r>
      <w:r w:rsidRPr="00B94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об оценке представленных участниками отбора дворовых и общественных территорий и принятия решения о включении или об отказе включения в муниципальную программу формируются адресные перечни дворовых и общественных территорий.</w:t>
      </w:r>
    </w:p>
    <w:p w:rsidR="00B94377" w:rsidRPr="00B94377" w:rsidRDefault="00B94377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37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Заседания </w:t>
      </w:r>
      <w:r w:rsidRPr="00B94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проводятся в форме открытых заседаний, при необходимости с приглашением средств массовой информации, организации видео- или </w:t>
      </w:r>
      <w:proofErr w:type="spellStart"/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размещением на сайте.</w:t>
      </w:r>
    </w:p>
    <w:p w:rsidR="00E06D36" w:rsidRDefault="00B94377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37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Решения </w:t>
      </w:r>
      <w:r w:rsidRPr="00B94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в рамках реализации муниципальной программы являются обязательными для исполнения.</w:t>
      </w: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9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380EE9" w:rsidRPr="007D5047" w:rsidTr="007D5047">
        <w:trPr>
          <w:trHeight w:val="1832"/>
        </w:trPr>
        <w:tc>
          <w:tcPr>
            <w:tcW w:w="4388" w:type="dxa"/>
          </w:tcPr>
          <w:p w:rsidR="00380EE9" w:rsidRPr="007D5047" w:rsidRDefault="00380EE9" w:rsidP="00380EE9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2</w:t>
            </w:r>
          </w:p>
          <w:p w:rsidR="00380EE9" w:rsidRPr="007D5047" w:rsidRDefault="00380EE9" w:rsidP="00C06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047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муниципального образования «Дорогобужский район» Смоленской области от </w:t>
            </w:r>
            <w:r w:rsidR="00C06AF9">
              <w:rPr>
                <w:rFonts w:ascii="Times New Roman" w:hAnsi="Times New Roman" w:cs="Times New Roman"/>
                <w:sz w:val="20"/>
                <w:szCs w:val="20"/>
              </w:rPr>
              <w:t>07.02.2024</w:t>
            </w:r>
            <w:r w:rsidRPr="007D50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06AF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bookmarkStart w:id="0" w:name="_GoBack"/>
            <w:bookmarkEnd w:id="0"/>
          </w:p>
        </w:tc>
      </w:tr>
    </w:tbl>
    <w:p w:rsidR="007E45FE" w:rsidRDefault="007E45FE" w:rsidP="00E06D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0EE9" w:rsidRPr="00724BFE" w:rsidRDefault="00380EE9" w:rsidP="0038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F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80EE9" w:rsidRPr="00724BFE" w:rsidRDefault="00380EE9" w:rsidP="0038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FE">
        <w:rPr>
          <w:rFonts w:ascii="Times New Roman" w:hAnsi="Times New Roman" w:cs="Times New Roman"/>
          <w:b/>
          <w:sz w:val="28"/>
          <w:szCs w:val="28"/>
        </w:rPr>
        <w:t>Общественной комиссии по обеспечению реализации федерального проекта «Формирование комфортной городской среды» на территории Дорогобужского городского поселения Дорогобужского района Смоленской области</w:t>
      </w:r>
    </w:p>
    <w:p w:rsidR="00380EE9" w:rsidRPr="00724BFE" w:rsidRDefault="00380EE9" w:rsidP="00380E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936" w:type="dxa"/>
        <w:tblLayout w:type="fixed"/>
        <w:tblLook w:val="0000" w:firstRow="0" w:lastRow="0" w:firstColumn="0" w:lastColumn="0" w:noHBand="0" w:noVBand="0"/>
      </w:tblPr>
      <w:tblGrid>
        <w:gridCol w:w="3397"/>
        <w:gridCol w:w="284"/>
        <w:gridCol w:w="6255"/>
      </w:tblGrid>
      <w:tr w:rsidR="00380EE9" w:rsidRPr="00380EE9" w:rsidTr="007D5047">
        <w:tc>
          <w:tcPr>
            <w:tcW w:w="3397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80EE9">
              <w:rPr>
                <w:rFonts w:ascii="Times New Roman" w:hAnsi="Times New Roman" w:cs="Times New Roman"/>
                <w:szCs w:val="28"/>
              </w:rPr>
              <w:t>Серенков</w:t>
            </w:r>
            <w:proofErr w:type="spellEnd"/>
            <w:r w:rsidRPr="00380EE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Константин Николаевич</w:t>
            </w:r>
            <w:r w:rsidR="007D5047">
              <w:rPr>
                <w:rFonts w:ascii="Times New Roman" w:hAnsi="Times New Roman" w:cs="Times New Roman"/>
                <w:szCs w:val="28"/>
              </w:rPr>
              <w:t xml:space="preserve"> -</w:t>
            </w:r>
          </w:p>
        </w:tc>
        <w:tc>
          <w:tcPr>
            <w:tcW w:w="284" w:type="dxa"/>
          </w:tcPr>
          <w:p w:rsidR="00380EE9" w:rsidRPr="00380EE9" w:rsidRDefault="00380EE9" w:rsidP="00380EE9">
            <w:pPr>
              <w:pStyle w:val="a7"/>
              <w:shd w:val="clear" w:color="auto" w:fill="FFFFFF"/>
              <w:ind w:right="-18" w:hanging="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5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Глава муниципального образования «Дорогобужский район» Смоленской области, председатель комиссии</w:t>
            </w:r>
          </w:p>
        </w:tc>
      </w:tr>
      <w:tr w:rsidR="00380EE9" w:rsidRPr="00380EE9" w:rsidTr="007D5047">
        <w:tc>
          <w:tcPr>
            <w:tcW w:w="3397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 xml:space="preserve">Смольянинов </w:t>
            </w:r>
          </w:p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Александр Михайлович</w:t>
            </w:r>
            <w:r w:rsidR="007D5047">
              <w:rPr>
                <w:rFonts w:ascii="Times New Roman" w:hAnsi="Times New Roman" w:cs="Times New Roman"/>
                <w:szCs w:val="28"/>
              </w:rPr>
              <w:t xml:space="preserve"> -</w:t>
            </w:r>
          </w:p>
        </w:tc>
        <w:tc>
          <w:tcPr>
            <w:tcW w:w="284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hanging="1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5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заместитель Главы муниципального образования «Дорогобужский район» Смоленской области - председатель комитета по жилищно-коммунальному хозяйству, архитектуре и градостроительству, заместитель председателя комиссии</w:t>
            </w:r>
          </w:p>
        </w:tc>
      </w:tr>
      <w:tr w:rsidR="00380EE9" w:rsidRPr="00380EE9" w:rsidTr="007D5047">
        <w:tc>
          <w:tcPr>
            <w:tcW w:w="3397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 xml:space="preserve">Волкова </w:t>
            </w:r>
          </w:p>
          <w:p w:rsidR="00380EE9" w:rsidRPr="00380EE9" w:rsidRDefault="00380EE9" w:rsidP="007D5047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Мария Олеговна</w:t>
            </w:r>
            <w:r w:rsidR="007D5047">
              <w:rPr>
                <w:rFonts w:ascii="Times New Roman" w:hAnsi="Times New Roman" w:cs="Times New Roman"/>
                <w:szCs w:val="28"/>
              </w:rPr>
              <w:t xml:space="preserve">              -</w:t>
            </w:r>
          </w:p>
        </w:tc>
        <w:tc>
          <w:tcPr>
            <w:tcW w:w="284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hanging="1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5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секретарь комиссии</w:t>
            </w:r>
          </w:p>
        </w:tc>
      </w:tr>
      <w:tr w:rsidR="00380EE9" w:rsidRPr="00380EE9" w:rsidTr="007D5047">
        <w:tc>
          <w:tcPr>
            <w:tcW w:w="3397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284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6255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380EE9" w:rsidRPr="00380EE9" w:rsidTr="007D5047">
        <w:trPr>
          <w:cantSplit/>
        </w:trPr>
        <w:tc>
          <w:tcPr>
            <w:tcW w:w="9936" w:type="dxa"/>
            <w:gridSpan w:val="3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ЧЛЕНЫ КОМИССИИ:</w:t>
            </w:r>
          </w:p>
        </w:tc>
      </w:tr>
      <w:tr w:rsidR="00380EE9" w:rsidRPr="00380EE9" w:rsidTr="007D5047">
        <w:tc>
          <w:tcPr>
            <w:tcW w:w="3397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80EE9">
              <w:rPr>
                <w:rFonts w:ascii="Times New Roman" w:hAnsi="Times New Roman" w:cs="Times New Roman"/>
                <w:szCs w:val="28"/>
              </w:rPr>
              <w:t>Баньковский</w:t>
            </w:r>
            <w:proofErr w:type="spellEnd"/>
            <w:r w:rsidRPr="00380EE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Александр Сергеевич</w:t>
            </w:r>
            <w:r w:rsidR="007D5047">
              <w:rPr>
                <w:rFonts w:ascii="Times New Roman" w:hAnsi="Times New Roman" w:cs="Times New Roman"/>
                <w:szCs w:val="28"/>
              </w:rPr>
              <w:t xml:space="preserve">   -</w:t>
            </w:r>
          </w:p>
        </w:tc>
        <w:tc>
          <w:tcPr>
            <w:tcW w:w="284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5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член ВПП «Единая Россия» (по согласованию)</w:t>
            </w:r>
          </w:p>
        </w:tc>
      </w:tr>
      <w:tr w:rsidR="00380EE9" w:rsidRPr="00380EE9" w:rsidTr="007D5047">
        <w:tc>
          <w:tcPr>
            <w:tcW w:w="3397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80EE9">
              <w:rPr>
                <w:rFonts w:ascii="Times New Roman" w:hAnsi="Times New Roman" w:cs="Times New Roman"/>
                <w:szCs w:val="28"/>
              </w:rPr>
              <w:t>Бетева</w:t>
            </w:r>
            <w:proofErr w:type="spellEnd"/>
            <w:r w:rsidRPr="00380EE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Галина Юрьевна</w:t>
            </w:r>
            <w:r w:rsidR="007D5047">
              <w:rPr>
                <w:rFonts w:ascii="Times New Roman" w:hAnsi="Times New Roman" w:cs="Times New Roman"/>
                <w:szCs w:val="28"/>
              </w:rPr>
              <w:t xml:space="preserve">           -</w:t>
            </w:r>
          </w:p>
        </w:tc>
        <w:tc>
          <w:tcPr>
            <w:tcW w:w="284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5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председатель Комитета по образованию Администрации муниципального образования «Дорогобужский район» Смоленской области</w:t>
            </w:r>
          </w:p>
        </w:tc>
      </w:tr>
      <w:tr w:rsidR="00380EE9" w:rsidRPr="00380EE9" w:rsidTr="007D5047">
        <w:tc>
          <w:tcPr>
            <w:tcW w:w="3397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80EE9">
              <w:rPr>
                <w:rFonts w:ascii="Times New Roman" w:hAnsi="Times New Roman" w:cs="Times New Roman"/>
                <w:szCs w:val="28"/>
              </w:rPr>
              <w:t>Бушинский</w:t>
            </w:r>
            <w:proofErr w:type="spellEnd"/>
            <w:r w:rsidRPr="00380EE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Сергей Михайлович</w:t>
            </w:r>
            <w:r w:rsidR="007D5047">
              <w:rPr>
                <w:rFonts w:ascii="Times New Roman" w:hAnsi="Times New Roman" w:cs="Times New Roman"/>
                <w:szCs w:val="28"/>
              </w:rPr>
              <w:t xml:space="preserve">     -</w:t>
            </w:r>
          </w:p>
        </w:tc>
        <w:tc>
          <w:tcPr>
            <w:tcW w:w="284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5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заместитель Главы муниципального образования «Дорогобужский район» Смоленской области - председатель комитета экономике и перспективному развитию</w:t>
            </w:r>
          </w:p>
        </w:tc>
      </w:tr>
      <w:tr w:rsidR="00380EE9" w:rsidRPr="00380EE9" w:rsidTr="007D5047">
        <w:tc>
          <w:tcPr>
            <w:tcW w:w="3397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 xml:space="preserve">Владимирова </w:t>
            </w:r>
          </w:p>
          <w:p w:rsidR="00380EE9" w:rsidRPr="00380EE9" w:rsidRDefault="00380EE9" w:rsidP="007D5047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Светлана Николаевна</w:t>
            </w:r>
            <w:r w:rsidR="007D5047">
              <w:rPr>
                <w:rFonts w:ascii="Times New Roman" w:hAnsi="Times New Roman" w:cs="Times New Roman"/>
                <w:szCs w:val="28"/>
              </w:rPr>
              <w:t xml:space="preserve">   -</w:t>
            </w:r>
          </w:p>
        </w:tc>
        <w:tc>
          <w:tcPr>
            <w:tcW w:w="284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5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главный специалист сектора по архитектуре и градостроительству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80EE9" w:rsidRPr="00380EE9" w:rsidTr="007D5047">
        <w:tc>
          <w:tcPr>
            <w:tcW w:w="3397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lastRenderedPageBreak/>
              <w:t xml:space="preserve">Дудников </w:t>
            </w:r>
          </w:p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Михаил Анатольевич</w:t>
            </w:r>
            <w:r w:rsidR="007D5047">
              <w:rPr>
                <w:rFonts w:ascii="Times New Roman" w:hAnsi="Times New Roman" w:cs="Times New Roman"/>
                <w:szCs w:val="28"/>
              </w:rPr>
              <w:t xml:space="preserve">       -</w:t>
            </w:r>
          </w:p>
        </w:tc>
        <w:tc>
          <w:tcPr>
            <w:tcW w:w="284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5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представитель Общероссийского Народного Фронта (по согласованию)</w:t>
            </w:r>
          </w:p>
        </w:tc>
      </w:tr>
      <w:tr w:rsidR="0082333C" w:rsidRPr="00380EE9" w:rsidTr="007D5047">
        <w:tc>
          <w:tcPr>
            <w:tcW w:w="3397" w:type="dxa"/>
          </w:tcPr>
          <w:p w:rsidR="0082333C" w:rsidRDefault="0082333C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Киселев </w:t>
            </w:r>
          </w:p>
          <w:p w:rsidR="0082333C" w:rsidRPr="00380EE9" w:rsidRDefault="0082333C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Алексей Евгеньевич</w:t>
            </w:r>
            <w:r w:rsidR="007D5047">
              <w:rPr>
                <w:rFonts w:ascii="Times New Roman" w:hAnsi="Times New Roman" w:cs="Times New Roman"/>
                <w:szCs w:val="28"/>
              </w:rPr>
              <w:t xml:space="preserve">         -</w:t>
            </w:r>
          </w:p>
        </w:tc>
        <w:tc>
          <w:tcPr>
            <w:tcW w:w="284" w:type="dxa"/>
          </w:tcPr>
          <w:p w:rsidR="0082333C" w:rsidRPr="00380EE9" w:rsidRDefault="0082333C" w:rsidP="00582A9C">
            <w:pPr>
              <w:pStyle w:val="a7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5" w:type="dxa"/>
          </w:tcPr>
          <w:p w:rsidR="0082333C" w:rsidRPr="00380EE9" w:rsidRDefault="0082333C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Индивидуальный предприниматель, </w:t>
            </w:r>
            <w:r w:rsidR="00EC27A5">
              <w:rPr>
                <w:rFonts w:ascii="Times New Roman" w:hAnsi="Times New Roman" w:cs="Times New Roman"/>
                <w:szCs w:val="28"/>
              </w:rPr>
              <w:t xml:space="preserve">член Общественного совета </w:t>
            </w:r>
            <w:r w:rsidR="00EC27A5" w:rsidRPr="00380EE9">
              <w:rPr>
                <w:rFonts w:ascii="Times New Roman" w:hAnsi="Times New Roman" w:cs="Times New Roman"/>
                <w:szCs w:val="28"/>
              </w:rPr>
              <w:t>муниципального образования «Дорогобужский район» Смоленской области</w:t>
            </w:r>
            <w:r w:rsidR="00EC27A5">
              <w:rPr>
                <w:rFonts w:ascii="Times New Roman" w:hAnsi="Times New Roman" w:cs="Times New Roman"/>
                <w:szCs w:val="28"/>
              </w:rPr>
              <w:t xml:space="preserve"> (по согласованию)</w:t>
            </w:r>
          </w:p>
        </w:tc>
      </w:tr>
      <w:tr w:rsidR="00380EE9" w:rsidRPr="00380EE9" w:rsidTr="007D5047">
        <w:tc>
          <w:tcPr>
            <w:tcW w:w="3397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80EE9">
              <w:rPr>
                <w:rFonts w:ascii="Times New Roman" w:hAnsi="Times New Roman" w:cs="Times New Roman"/>
                <w:szCs w:val="28"/>
              </w:rPr>
              <w:t>Плющев</w:t>
            </w:r>
            <w:proofErr w:type="spellEnd"/>
            <w:r w:rsidRPr="00380EE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Евгений Александрович</w:t>
            </w:r>
            <w:r w:rsidR="007D5047">
              <w:rPr>
                <w:rFonts w:ascii="Times New Roman" w:hAnsi="Times New Roman" w:cs="Times New Roman"/>
                <w:szCs w:val="28"/>
              </w:rPr>
              <w:t xml:space="preserve">   -</w:t>
            </w:r>
          </w:p>
        </w:tc>
        <w:tc>
          <w:tcPr>
            <w:tcW w:w="284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5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80EE9">
              <w:rPr>
                <w:rFonts w:ascii="Times New Roman" w:hAnsi="Times New Roman" w:cs="Times New Roman"/>
                <w:szCs w:val="28"/>
              </w:rPr>
              <w:t>и.о</w:t>
            </w:r>
            <w:proofErr w:type="spellEnd"/>
            <w:r w:rsidRPr="00380EE9">
              <w:rPr>
                <w:rFonts w:ascii="Times New Roman" w:hAnsi="Times New Roman" w:cs="Times New Roman"/>
                <w:szCs w:val="28"/>
              </w:rPr>
              <w:t>. директора МУП «Водоканал» (по согласованию)</w:t>
            </w:r>
          </w:p>
        </w:tc>
      </w:tr>
      <w:tr w:rsidR="00380EE9" w:rsidRPr="00380EE9" w:rsidTr="007D5047">
        <w:tc>
          <w:tcPr>
            <w:tcW w:w="3397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0EE9">
              <w:rPr>
                <w:rFonts w:ascii="Times New Roman" w:eastAsia="Times New Roman" w:hAnsi="Times New Roman" w:cs="Times New Roman"/>
              </w:rPr>
              <w:t>Пырьев</w:t>
            </w:r>
            <w:proofErr w:type="spellEnd"/>
            <w:r w:rsidRPr="00380EE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380EE9">
              <w:rPr>
                <w:rFonts w:ascii="Times New Roman" w:eastAsia="Times New Roman" w:hAnsi="Times New Roman" w:cs="Times New Roman"/>
              </w:rPr>
              <w:t>Сергей Владимирович</w:t>
            </w:r>
            <w:r w:rsidR="007D5047">
              <w:rPr>
                <w:rFonts w:ascii="Times New Roman" w:eastAsia="Times New Roman" w:hAnsi="Times New Roman" w:cs="Times New Roman"/>
              </w:rPr>
              <w:t xml:space="preserve">     -</w:t>
            </w:r>
          </w:p>
        </w:tc>
        <w:tc>
          <w:tcPr>
            <w:tcW w:w="284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0EE9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380EE9">
              <w:rPr>
                <w:rFonts w:ascii="Times New Roman" w:eastAsia="Times New Roman" w:hAnsi="Times New Roman" w:cs="Times New Roman"/>
              </w:rPr>
              <w:t>. начальника 25 ПСЧ ФГКУ «ОФПС по Смоленской области» (по согласованию)</w:t>
            </w:r>
          </w:p>
        </w:tc>
      </w:tr>
      <w:tr w:rsidR="0082333C" w:rsidRPr="00380EE9" w:rsidTr="007D5047">
        <w:tc>
          <w:tcPr>
            <w:tcW w:w="3397" w:type="dxa"/>
          </w:tcPr>
          <w:p w:rsidR="0082333C" w:rsidRDefault="0082333C" w:rsidP="00582A9C">
            <w:pPr>
              <w:pStyle w:val="a7"/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Садовская </w:t>
            </w:r>
          </w:p>
          <w:p w:rsidR="0082333C" w:rsidRPr="00380EE9" w:rsidRDefault="0082333C" w:rsidP="00582A9C">
            <w:pPr>
              <w:pStyle w:val="a7"/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Вера Константиновна</w:t>
            </w:r>
            <w:r w:rsidR="007D5047">
              <w:rPr>
                <w:rFonts w:ascii="Times New Roman" w:eastAsia="Times New Roman" w:hAnsi="Times New Roman" w:cs="Times New Roman"/>
              </w:rPr>
              <w:t xml:space="preserve">      -</w:t>
            </w:r>
          </w:p>
        </w:tc>
        <w:tc>
          <w:tcPr>
            <w:tcW w:w="284" w:type="dxa"/>
          </w:tcPr>
          <w:p w:rsidR="0082333C" w:rsidRPr="00380EE9" w:rsidRDefault="0082333C" w:rsidP="00582A9C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</w:tcPr>
          <w:p w:rsidR="0082333C" w:rsidRPr="00380EE9" w:rsidRDefault="0082333C" w:rsidP="0082333C">
            <w:pPr>
              <w:pStyle w:val="a7"/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Дорогобужского отделения Смоленского областного Совета женщин и Комитета солдатских матерей (по согласованию)</w:t>
            </w:r>
          </w:p>
        </w:tc>
      </w:tr>
      <w:tr w:rsidR="00380EE9" w:rsidRPr="00380EE9" w:rsidTr="007D5047">
        <w:tc>
          <w:tcPr>
            <w:tcW w:w="3397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 xml:space="preserve">Сосенков </w:t>
            </w:r>
          </w:p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Михаил Михайлович</w:t>
            </w:r>
            <w:r w:rsidR="007D5047">
              <w:rPr>
                <w:rFonts w:ascii="Times New Roman" w:hAnsi="Times New Roman" w:cs="Times New Roman"/>
                <w:szCs w:val="28"/>
              </w:rPr>
              <w:t xml:space="preserve">       -</w:t>
            </w:r>
          </w:p>
        </w:tc>
        <w:tc>
          <w:tcPr>
            <w:tcW w:w="284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5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начальник Дорогобужской газовой службы (по согласованию)</w:t>
            </w:r>
          </w:p>
        </w:tc>
      </w:tr>
      <w:tr w:rsidR="00380EE9" w:rsidRPr="00380EE9" w:rsidTr="007D5047">
        <w:tc>
          <w:tcPr>
            <w:tcW w:w="3397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80EE9">
              <w:rPr>
                <w:rFonts w:ascii="Times New Roman" w:hAnsi="Times New Roman" w:cs="Times New Roman"/>
                <w:szCs w:val="28"/>
              </w:rPr>
              <w:t>Овчинникова</w:t>
            </w:r>
            <w:proofErr w:type="spellEnd"/>
          </w:p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Татьяна Петровна</w:t>
            </w:r>
            <w:r w:rsidR="007D5047">
              <w:rPr>
                <w:rFonts w:ascii="Times New Roman" w:hAnsi="Times New Roman" w:cs="Times New Roman"/>
                <w:szCs w:val="28"/>
              </w:rPr>
              <w:t xml:space="preserve">             - </w:t>
            </w:r>
          </w:p>
        </w:tc>
        <w:tc>
          <w:tcPr>
            <w:tcW w:w="284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5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Глава муниципального образования Дорогобужское городское поселение Дорогобужского района Смоленской области (по согласованию)</w:t>
            </w:r>
          </w:p>
        </w:tc>
      </w:tr>
      <w:tr w:rsidR="00380EE9" w:rsidRPr="00380EE9" w:rsidTr="007D5047">
        <w:tc>
          <w:tcPr>
            <w:tcW w:w="3397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80EE9">
              <w:rPr>
                <w:rFonts w:ascii="Times New Roman" w:hAnsi="Times New Roman" w:cs="Times New Roman"/>
                <w:szCs w:val="28"/>
              </w:rPr>
              <w:t>Северухина</w:t>
            </w:r>
            <w:proofErr w:type="spellEnd"/>
            <w:r w:rsidRPr="00380EE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Алла Геннадьевна</w:t>
            </w:r>
            <w:r w:rsidR="007D5047">
              <w:rPr>
                <w:rFonts w:ascii="Times New Roman" w:hAnsi="Times New Roman" w:cs="Times New Roman"/>
                <w:szCs w:val="28"/>
              </w:rPr>
              <w:t xml:space="preserve">             -</w:t>
            </w:r>
          </w:p>
        </w:tc>
        <w:tc>
          <w:tcPr>
            <w:tcW w:w="284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5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заместитель Главы муниципального образования «Дорогобужский район» Смоленской области</w:t>
            </w:r>
          </w:p>
        </w:tc>
      </w:tr>
      <w:tr w:rsidR="00EC27A5" w:rsidRPr="00380EE9" w:rsidTr="007D5047">
        <w:tc>
          <w:tcPr>
            <w:tcW w:w="3397" w:type="dxa"/>
          </w:tcPr>
          <w:p w:rsidR="00EC27A5" w:rsidRDefault="00EC27A5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Танавская</w:t>
            </w:r>
            <w:proofErr w:type="spellEnd"/>
          </w:p>
          <w:p w:rsidR="00EC27A5" w:rsidRPr="00380EE9" w:rsidRDefault="00EC27A5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Валентина Владимировна</w:t>
            </w:r>
            <w:r w:rsidR="007D5047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84" w:type="dxa"/>
          </w:tcPr>
          <w:p w:rsidR="00EC27A5" w:rsidRPr="00380EE9" w:rsidRDefault="00EC27A5" w:rsidP="00582A9C">
            <w:pPr>
              <w:pStyle w:val="a7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5" w:type="dxa"/>
          </w:tcPr>
          <w:p w:rsidR="00EC27A5" w:rsidRPr="00380EE9" w:rsidRDefault="00EC27A5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Директор МБОУ Дорогобужская СОШ №1, член Общественного совета </w:t>
            </w:r>
            <w:r w:rsidRPr="00380EE9">
              <w:rPr>
                <w:rFonts w:ascii="Times New Roman" w:hAnsi="Times New Roman" w:cs="Times New Roman"/>
                <w:szCs w:val="28"/>
              </w:rPr>
              <w:t>муниципального образования «Дорогобужский район» Смоленской области</w:t>
            </w:r>
            <w:r>
              <w:rPr>
                <w:rFonts w:ascii="Times New Roman" w:hAnsi="Times New Roman" w:cs="Times New Roman"/>
                <w:szCs w:val="28"/>
              </w:rPr>
              <w:t xml:space="preserve"> (по согласованию)</w:t>
            </w:r>
          </w:p>
        </w:tc>
      </w:tr>
      <w:tr w:rsidR="00380EE9" w:rsidRPr="00380EE9" w:rsidTr="007D5047">
        <w:tc>
          <w:tcPr>
            <w:tcW w:w="3397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 xml:space="preserve">Титова </w:t>
            </w:r>
          </w:p>
          <w:p w:rsidR="00380EE9" w:rsidRPr="00380EE9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Наталья Викторовна</w:t>
            </w:r>
            <w:r w:rsidR="007D5047">
              <w:rPr>
                <w:rFonts w:ascii="Times New Roman" w:hAnsi="Times New Roman" w:cs="Times New Roman"/>
                <w:szCs w:val="28"/>
              </w:rPr>
              <w:t xml:space="preserve">        -</w:t>
            </w:r>
          </w:p>
        </w:tc>
        <w:tc>
          <w:tcPr>
            <w:tcW w:w="284" w:type="dxa"/>
          </w:tcPr>
          <w:p w:rsidR="00380EE9" w:rsidRPr="00380EE9" w:rsidRDefault="00380EE9" w:rsidP="00582A9C">
            <w:pPr>
              <w:pStyle w:val="a7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5" w:type="dxa"/>
          </w:tcPr>
          <w:p w:rsidR="00380EE9" w:rsidRPr="00380EE9" w:rsidRDefault="00380EE9" w:rsidP="00F540B7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80EE9">
              <w:rPr>
                <w:rFonts w:ascii="Times New Roman" w:hAnsi="Times New Roman" w:cs="Times New Roman"/>
                <w:szCs w:val="28"/>
              </w:rPr>
              <w:t>менеджер по социальной работе в Дорогобужском район</w:t>
            </w:r>
            <w:r w:rsidR="00F540B7">
              <w:rPr>
                <w:rFonts w:ascii="Times New Roman" w:hAnsi="Times New Roman" w:cs="Times New Roman"/>
                <w:szCs w:val="28"/>
              </w:rPr>
              <w:t>е</w:t>
            </w:r>
            <w:r w:rsidRPr="00380EE9">
              <w:rPr>
                <w:rFonts w:ascii="Times New Roman" w:hAnsi="Times New Roman" w:cs="Times New Roman"/>
                <w:szCs w:val="28"/>
              </w:rPr>
              <w:t xml:space="preserve"> отдела социальной защиты населения в </w:t>
            </w:r>
            <w:proofErr w:type="spellStart"/>
            <w:r w:rsidRPr="00380EE9">
              <w:rPr>
                <w:rFonts w:ascii="Times New Roman" w:hAnsi="Times New Roman" w:cs="Times New Roman"/>
                <w:szCs w:val="28"/>
              </w:rPr>
              <w:t>Сафоновском</w:t>
            </w:r>
            <w:proofErr w:type="spellEnd"/>
            <w:r w:rsidRPr="00380EE9">
              <w:rPr>
                <w:rFonts w:ascii="Times New Roman" w:hAnsi="Times New Roman" w:cs="Times New Roman"/>
                <w:szCs w:val="28"/>
              </w:rPr>
              <w:t xml:space="preserve"> районе (по согласованию)</w:t>
            </w:r>
          </w:p>
        </w:tc>
      </w:tr>
    </w:tbl>
    <w:p w:rsidR="00380EE9" w:rsidRPr="00724BFE" w:rsidRDefault="00380EE9" w:rsidP="00380EE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80EE9" w:rsidRPr="00E06D36" w:rsidRDefault="00380EE9" w:rsidP="00E06D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80EE9" w:rsidRPr="00E06D36" w:rsidSect="001F47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1FC"/>
    <w:multiLevelType w:val="hybridMultilevel"/>
    <w:tmpl w:val="538A40DC"/>
    <w:lvl w:ilvl="0" w:tplc="B004FAB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1B45E92">
      <w:numFmt w:val="none"/>
      <w:lvlText w:val=""/>
      <w:lvlJc w:val="left"/>
      <w:pPr>
        <w:tabs>
          <w:tab w:val="num" w:pos="360"/>
        </w:tabs>
      </w:pPr>
    </w:lvl>
    <w:lvl w:ilvl="2" w:tplc="73B4373A">
      <w:numFmt w:val="none"/>
      <w:lvlText w:val=""/>
      <w:lvlJc w:val="left"/>
      <w:pPr>
        <w:tabs>
          <w:tab w:val="num" w:pos="360"/>
        </w:tabs>
      </w:pPr>
    </w:lvl>
    <w:lvl w:ilvl="3" w:tplc="165C3E16">
      <w:numFmt w:val="none"/>
      <w:lvlText w:val=""/>
      <w:lvlJc w:val="left"/>
      <w:pPr>
        <w:tabs>
          <w:tab w:val="num" w:pos="360"/>
        </w:tabs>
      </w:pPr>
    </w:lvl>
    <w:lvl w:ilvl="4" w:tplc="5F4C583A">
      <w:numFmt w:val="none"/>
      <w:lvlText w:val=""/>
      <w:lvlJc w:val="left"/>
      <w:pPr>
        <w:tabs>
          <w:tab w:val="num" w:pos="360"/>
        </w:tabs>
      </w:pPr>
    </w:lvl>
    <w:lvl w:ilvl="5" w:tplc="32BCBA7A">
      <w:numFmt w:val="none"/>
      <w:lvlText w:val=""/>
      <w:lvlJc w:val="left"/>
      <w:pPr>
        <w:tabs>
          <w:tab w:val="num" w:pos="360"/>
        </w:tabs>
      </w:pPr>
    </w:lvl>
    <w:lvl w:ilvl="6" w:tplc="801089B2">
      <w:numFmt w:val="none"/>
      <w:lvlText w:val=""/>
      <w:lvlJc w:val="left"/>
      <w:pPr>
        <w:tabs>
          <w:tab w:val="num" w:pos="360"/>
        </w:tabs>
      </w:pPr>
    </w:lvl>
    <w:lvl w:ilvl="7" w:tplc="D196E938">
      <w:numFmt w:val="none"/>
      <w:lvlText w:val=""/>
      <w:lvlJc w:val="left"/>
      <w:pPr>
        <w:tabs>
          <w:tab w:val="num" w:pos="360"/>
        </w:tabs>
      </w:pPr>
    </w:lvl>
    <w:lvl w:ilvl="8" w:tplc="A1EA38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6742C13"/>
    <w:multiLevelType w:val="multilevel"/>
    <w:tmpl w:val="8BC8F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9C"/>
    <w:rsid w:val="00084CC1"/>
    <w:rsid w:val="001052C1"/>
    <w:rsid w:val="00141D09"/>
    <w:rsid w:val="001F4790"/>
    <w:rsid w:val="002632B7"/>
    <w:rsid w:val="00272617"/>
    <w:rsid w:val="002E7525"/>
    <w:rsid w:val="00324B3D"/>
    <w:rsid w:val="00377CB8"/>
    <w:rsid w:val="00380EE9"/>
    <w:rsid w:val="003A5C10"/>
    <w:rsid w:val="003B1C0F"/>
    <w:rsid w:val="003F183C"/>
    <w:rsid w:val="0044167F"/>
    <w:rsid w:val="00464D69"/>
    <w:rsid w:val="004F099C"/>
    <w:rsid w:val="00663222"/>
    <w:rsid w:val="006A4FE6"/>
    <w:rsid w:val="006D533A"/>
    <w:rsid w:val="007D5047"/>
    <w:rsid w:val="007E45FE"/>
    <w:rsid w:val="0082333C"/>
    <w:rsid w:val="00844DC8"/>
    <w:rsid w:val="009F78F5"/>
    <w:rsid w:val="00A90A86"/>
    <w:rsid w:val="00B851D0"/>
    <w:rsid w:val="00B94377"/>
    <w:rsid w:val="00C06AF9"/>
    <w:rsid w:val="00CA71DF"/>
    <w:rsid w:val="00E06D36"/>
    <w:rsid w:val="00E72F63"/>
    <w:rsid w:val="00EC1686"/>
    <w:rsid w:val="00EC27A5"/>
    <w:rsid w:val="00F229A8"/>
    <w:rsid w:val="00F540B7"/>
    <w:rsid w:val="00F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E16D9-2B95-4967-8409-40CFE1DC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06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6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0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6D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6D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6D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link w:val="a5"/>
    <w:qFormat/>
    <w:rsid w:val="00E06D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5">
    <w:name w:val="Название Знак"/>
    <w:basedOn w:val="a0"/>
    <w:link w:val="a4"/>
    <w:rsid w:val="00E06D36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7"/>
    <w:locked/>
    <w:rsid w:val="00E06D36"/>
    <w:rPr>
      <w:sz w:val="28"/>
      <w:szCs w:val="24"/>
    </w:rPr>
  </w:style>
  <w:style w:type="paragraph" w:styleId="a7">
    <w:name w:val="Body Text Indent"/>
    <w:basedOn w:val="a"/>
    <w:link w:val="a6"/>
    <w:rsid w:val="00E06D36"/>
    <w:pPr>
      <w:spacing w:after="0" w:line="240" w:lineRule="auto"/>
      <w:ind w:firstLine="708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E06D36"/>
  </w:style>
  <w:style w:type="table" w:styleId="a8">
    <w:name w:val="Table Grid"/>
    <w:basedOn w:val="a1"/>
    <w:uiPriority w:val="39"/>
    <w:rsid w:val="00E0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7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E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7525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38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2024-02-07T09:36:00Z</cp:lastPrinted>
  <dcterms:created xsi:type="dcterms:W3CDTF">2024-02-06T09:34:00Z</dcterms:created>
  <dcterms:modified xsi:type="dcterms:W3CDTF">2024-02-16T07:30:00Z</dcterms:modified>
</cp:coreProperties>
</file>