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459"/>
        <w:gridCol w:w="9112"/>
        <w:gridCol w:w="459"/>
      </w:tblGrid>
      <w:tr w:rsidR="007803E6" w:rsidRPr="007803E6" w14:paraId="06E42902" w14:textId="77777777" w:rsidTr="00B05087">
        <w:trPr>
          <w:gridBefore w:val="1"/>
          <w:wBefore w:w="459" w:type="dxa"/>
        </w:trPr>
        <w:tc>
          <w:tcPr>
            <w:tcW w:w="9571" w:type="dxa"/>
            <w:gridSpan w:val="2"/>
          </w:tcPr>
          <w:p w14:paraId="55DC7E3F" w14:textId="77777777" w:rsidR="007803E6" w:rsidRPr="007803E6" w:rsidRDefault="007803E6" w:rsidP="007803E6">
            <w:pPr>
              <w:ind w:left="-426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803E6">
              <w:rPr>
                <w:rFonts w:eastAsia="Times New Roman" w:cs="Times New Roman"/>
                <w:sz w:val="28"/>
                <w:szCs w:val="28"/>
              </w:rPr>
              <w:object w:dxaOrig="935" w:dyaOrig="1169" w14:anchorId="74AAC1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8.85pt" o:ole="">
                  <v:imagedata r:id="rId7" o:title=""/>
                </v:shape>
                <o:OLEObject Type="Embed" ProgID="Word.Picture.8" ShapeID="_x0000_i1025" DrawAspect="Content" ObjectID="_1770723367" r:id="rId8"/>
              </w:object>
            </w:r>
          </w:p>
        </w:tc>
      </w:tr>
      <w:tr w:rsidR="007803E6" w:rsidRPr="007803E6" w14:paraId="57E14CA8" w14:textId="77777777" w:rsidTr="00B05087">
        <w:trPr>
          <w:gridBefore w:val="1"/>
          <w:wBefore w:w="459" w:type="dxa"/>
          <w:trHeight w:val="1155"/>
        </w:trPr>
        <w:tc>
          <w:tcPr>
            <w:tcW w:w="9571" w:type="dxa"/>
            <w:gridSpan w:val="2"/>
          </w:tcPr>
          <w:p w14:paraId="7A05D756" w14:textId="77777777" w:rsidR="007803E6" w:rsidRPr="007803E6" w:rsidRDefault="007803E6" w:rsidP="007803E6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D23057D" w14:textId="77777777" w:rsidR="007803E6" w:rsidRPr="007803E6" w:rsidRDefault="007803E6" w:rsidP="007803E6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7803E6">
              <w:rPr>
                <w:rFonts w:eastAsia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14:paraId="53966101" w14:textId="77777777" w:rsidR="007803E6" w:rsidRPr="007803E6" w:rsidRDefault="007803E6" w:rsidP="007803E6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7803E6">
              <w:rPr>
                <w:rFonts w:eastAsia="Times New Roman" w:cs="Times New Roman"/>
                <w:b/>
                <w:sz w:val="28"/>
                <w:szCs w:val="28"/>
              </w:rPr>
              <w:t>«ДОРОГОБУЖСКИЙ РАЙОН» СМОЛЕНСКОЙ ОБЛАСТИ</w:t>
            </w:r>
          </w:p>
          <w:p w14:paraId="4B143FF9" w14:textId="77777777" w:rsidR="007803E6" w:rsidRPr="007803E6" w:rsidRDefault="007803E6" w:rsidP="007803E6">
            <w:pPr>
              <w:keepNext/>
              <w:jc w:val="center"/>
              <w:outlineLvl w:val="1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</w:p>
          <w:p w14:paraId="62E720C7" w14:textId="77777777" w:rsidR="007803E6" w:rsidRPr="007803E6" w:rsidRDefault="007803E6" w:rsidP="007803E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803E6">
              <w:rPr>
                <w:rFonts w:eastAsia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803E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7803E6" w:rsidRPr="007803E6" w14:paraId="002A79B0" w14:textId="77777777" w:rsidTr="00B05087">
        <w:trPr>
          <w:gridAfter w:val="1"/>
          <w:wAfter w:w="459" w:type="dxa"/>
        </w:trPr>
        <w:tc>
          <w:tcPr>
            <w:tcW w:w="9571" w:type="dxa"/>
            <w:gridSpan w:val="2"/>
          </w:tcPr>
          <w:p w14:paraId="7946A51D" w14:textId="77777777" w:rsidR="007803E6" w:rsidRPr="007803E6" w:rsidRDefault="007803E6" w:rsidP="007803E6">
            <w:pPr>
              <w:rPr>
                <w:rFonts w:eastAsia="Times New Roman" w:cs="Times New Roman"/>
                <w:sz w:val="28"/>
                <w:szCs w:val="28"/>
              </w:rPr>
            </w:pPr>
          </w:p>
          <w:p w14:paraId="263952CE" w14:textId="77777777" w:rsidR="007803E6" w:rsidRPr="007803E6" w:rsidRDefault="007803E6" w:rsidP="007803E6">
            <w:pPr>
              <w:ind w:left="601"/>
              <w:rPr>
                <w:rFonts w:eastAsia="Times New Roman" w:cs="Times New Roman"/>
              </w:rPr>
            </w:pPr>
            <w:r w:rsidRPr="007803E6">
              <w:rPr>
                <w:rFonts w:eastAsia="Times New Roman" w:cs="Times New Roman"/>
              </w:rPr>
              <w:t>от _____________ № _________</w:t>
            </w:r>
          </w:p>
        </w:tc>
      </w:tr>
    </w:tbl>
    <w:p w14:paraId="788B0809" w14:textId="77777777" w:rsidR="007803E6" w:rsidRPr="007803E6" w:rsidRDefault="007803E6" w:rsidP="007803E6">
      <w:pPr>
        <w:rPr>
          <w:rFonts w:eastAsia="Times New Roman" w:cs="Times New Roman"/>
          <w:sz w:val="28"/>
          <w:szCs w:val="28"/>
        </w:rPr>
      </w:pPr>
    </w:p>
    <w:p w14:paraId="08C03CD5" w14:textId="77777777" w:rsidR="007803E6" w:rsidRPr="007803E6" w:rsidRDefault="007803E6" w:rsidP="007803E6">
      <w:pPr>
        <w:jc w:val="center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4"/>
      </w:tblGrid>
      <w:tr w:rsidR="007803E6" w:rsidRPr="007803E6" w14:paraId="28826BB3" w14:textId="77777777" w:rsidTr="00B05087">
        <w:tc>
          <w:tcPr>
            <w:tcW w:w="5104" w:type="dxa"/>
          </w:tcPr>
          <w:p w14:paraId="7978F505" w14:textId="03665059" w:rsidR="007803E6" w:rsidRDefault="007803E6" w:rsidP="00F80377">
            <w:pPr>
              <w:tabs>
                <w:tab w:val="left" w:pos="3672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 определении границ,   прилегающих</w:t>
            </w:r>
          </w:p>
          <w:p w14:paraId="0EDC8F20" w14:textId="37DCEF08" w:rsidR="007803E6" w:rsidRDefault="007803E6" w:rsidP="00F80377">
            <w:pPr>
              <w:tabs>
                <w:tab w:val="left" w:pos="3672"/>
              </w:tabs>
              <w:rPr>
                <w:rFonts w:eastAsia="Times New Roman" w:cs="Times New Roman"/>
                <w:sz w:val="28"/>
                <w:szCs w:val="28"/>
              </w:rPr>
            </w:pPr>
            <w:bookmarkStart w:id="0" w:name="_Hlk154566771"/>
            <w:r>
              <w:rPr>
                <w:rFonts w:eastAsia="Times New Roman" w:cs="Times New Roman"/>
                <w:sz w:val="28"/>
                <w:szCs w:val="28"/>
              </w:rPr>
              <w:t>к некоторым организациям и   объектам</w:t>
            </w:r>
          </w:p>
          <w:p w14:paraId="7611EFB7" w14:textId="03EBB65A" w:rsidR="007803E6" w:rsidRDefault="007803E6" w:rsidP="00F80377">
            <w:pPr>
              <w:tabs>
                <w:tab w:val="left" w:pos="3672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территорий, на  которых не допускается</w:t>
            </w:r>
          </w:p>
          <w:p w14:paraId="51EA671C" w14:textId="6F2E7ABC" w:rsidR="007803E6" w:rsidRPr="007803E6" w:rsidRDefault="007803E6" w:rsidP="00F80377">
            <w:pPr>
              <w:tabs>
                <w:tab w:val="left" w:pos="3672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розничная       продажа        алкогольной продукции,             на            территории муниципального                  </w:t>
            </w:r>
            <w:r w:rsidR="001714C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образования «Дорогобужский   район»   Смоленской области</w:t>
            </w:r>
            <w:bookmarkEnd w:id="0"/>
          </w:p>
        </w:tc>
      </w:tr>
    </w:tbl>
    <w:p w14:paraId="50CD69A8" w14:textId="77777777" w:rsidR="007803E6" w:rsidRPr="004753C9" w:rsidRDefault="007803E6" w:rsidP="004753C9">
      <w:pPr>
        <w:widowControl w:val="0"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14:paraId="7FB4A568" w14:textId="6F6544E8" w:rsidR="003426A1" w:rsidRPr="00EE3DE3" w:rsidRDefault="004753C9" w:rsidP="00F80377">
      <w:pPr>
        <w:pStyle w:val="1"/>
        <w:shd w:val="clear" w:color="auto" w:fill="FFFFFF"/>
        <w:spacing w:before="161" w:after="161"/>
        <w:ind w:firstLine="708"/>
        <w:jc w:val="both"/>
        <w:rPr>
          <w:b w:val="0"/>
          <w:bCs w:val="0"/>
          <w:color w:val="22272F"/>
          <w:kern w:val="36"/>
          <w:szCs w:val="28"/>
        </w:rPr>
      </w:pPr>
      <w:proofErr w:type="gramStart"/>
      <w:r w:rsidRPr="00EE3DE3">
        <w:rPr>
          <w:b w:val="0"/>
          <w:bCs w:val="0"/>
          <w:szCs w:val="28"/>
          <w:lang w:eastAsia="en-US"/>
        </w:rPr>
        <w:t xml:space="preserve">В соответствии с Федеральным </w:t>
      </w:r>
      <w:hyperlink r:id="rId9">
        <w:r w:rsidRPr="00EE3DE3">
          <w:rPr>
            <w:b w:val="0"/>
            <w:bCs w:val="0"/>
            <w:szCs w:val="28"/>
            <w:lang w:eastAsia="en-US"/>
          </w:rPr>
          <w:t>законом</w:t>
        </w:r>
      </w:hyperlink>
      <w:r w:rsidRPr="00EE3DE3">
        <w:rPr>
          <w:b w:val="0"/>
          <w:bCs w:val="0"/>
          <w:color w:val="0000FF"/>
          <w:szCs w:val="28"/>
          <w:lang w:eastAsia="en-US"/>
        </w:rPr>
        <w:t xml:space="preserve"> </w:t>
      </w:r>
      <w:r w:rsidRPr="00EE3DE3">
        <w:rPr>
          <w:b w:val="0"/>
          <w:bCs w:val="0"/>
          <w:szCs w:val="28"/>
          <w:lang w:eastAsia="en-US"/>
        </w:rPr>
        <w:t>от 22.11.</w:t>
      </w:r>
      <w:r w:rsidR="00D56EE4" w:rsidRPr="00EE3DE3">
        <w:rPr>
          <w:b w:val="0"/>
          <w:bCs w:val="0"/>
          <w:szCs w:val="28"/>
          <w:lang w:eastAsia="en-US"/>
        </w:rPr>
        <w:t>19</w:t>
      </w:r>
      <w:r w:rsidRPr="00EE3DE3">
        <w:rPr>
          <w:b w:val="0"/>
          <w:bCs w:val="0"/>
          <w:szCs w:val="28"/>
          <w:lang w:eastAsia="en-US"/>
        </w:rPr>
        <w:t xml:space="preserve">95 </w:t>
      </w:r>
      <w:r w:rsidR="00EE3DE3">
        <w:rPr>
          <w:b w:val="0"/>
          <w:bCs w:val="0"/>
          <w:szCs w:val="28"/>
          <w:lang w:eastAsia="en-US"/>
        </w:rPr>
        <w:t xml:space="preserve">№ </w:t>
      </w:r>
      <w:r w:rsidRPr="00EE3DE3">
        <w:rPr>
          <w:b w:val="0"/>
          <w:bCs w:val="0"/>
          <w:szCs w:val="28"/>
          <w:lang w:eastAsia="en-US"/>
        </w:rPr>
        <w:t xml:space="preserve">171-ФЗ </w:t>
      </w:r>
      <w:r w:rsidR="00EE3DE3">
        <w:rPr>
          <w:b w:val="0"/>
          <w:bCs w:val="0"/>
          <w:szCs w:val="28"/>
          <w:lang w:eastAsia="en-US"/>
        </w:rPr>
        <w:t xml:space="preserve">                                </w:t>
      </w:r>
      <w:r w:rsidRPr="00EE3DE3">
        <w:rPr>
          <w:b w:val="0"/>
          <w:bCs w:val="0"/>
          <w:szCs w:val="28"/>
          <w:lang w:eastAsia="en-US"/>
        </w:rPr>
        <w:t xml:space="preserve"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r w:rsidR="00D529AA">
        <w:rPr>
          <w:b w:val="0"/>
          <w:bCs w:val="0"/>
          <w:color w:val="22272F"/>
          <w:kern w:val="36"/>
          <w:szCs w:val="28"/>
        </w:rPr>
        <w:t>п</w:t>
      </w:r>
      <w:r w:rsidR="00EE3DE3" w:rsidRPr="00EE3DE3">
        <w:rPr>
          <w:b w:val="0"/>
          <w:bCs w:val="0"/>
          <w:color w:val="22272F"/>
          <w:kern w:val="36"/>
          <w:szCs w:val="28"/>
        </w:rPr>
        <w:t>остановление</w:t>
      </w:r>
      <w:r w:rsidR="00EE3DE3">
        <w:rPr>
          <w:b w:val="0"/>
          <w:bCs w:val="0"/>
          <w:color w:val="22272F"/>
          <w:kern w:val="36"/>
          <w:szCs w:val="28"/>
        </w:rPr>
        <w:t>м</w:t>
      </w:r>
      <w:r w:rsidR="00EE3DE3" w:rsidRPr="00EE3DE3">
        <w:rPr>
          <w:b w:val="0"/>
          <w:bCs w:val="0"/>
          <w:color w:val="22272F"/>
          <w:kern w:val="36"/>
          <w:szCs w:val="28"/>
        </w:rPr>
        <w:t xml:space="preserve"> </w:t>
      </w:r>
      <w:r w:rsidR="00EE3DE3" w:rsidRPr="002A6C6F">
        <w:rPr>
          <w:b w:val="0"/>
          <w:bCs w:val="0"/>
          <w:kern w:val="36"/>
          <w:szCs w:val="28"/>
        </w:rPr>
        <w:t>Правительства РФ                          от 23 декабря 2020</w:t>
      </w:r>
      <w:r w:rsidR="00F80377">
        <w:rPr>
          <w:b w:val="0"/>
          <w:bCs w:val="0"/>
          <w:kern w:val="36"/>
          <w:szCs w:val="28"/>
        </w:rPr>
        <w:t xml:space="preserve"> </w:t>
      </w:r>
      <w:r w:rsidR="00EE3DE3" w:rsidRPr="002A6C6F">
        <w:rPr>
          <w:b w:val="0"/>
          <w:bCs w:val="0"/>
          <w:kern w:val="36"/>
          <w:szCs w:val="28"/>
        </w:rPr>
        <w:t xml:space="preserve"> № 2219 "О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</w:t>
      </w:r>
      <w:proofErr w:type="gramEnd"/>
      <w:r w:rsidR="00EE3DE3" w:rsidRPr="002A6C6F">
        <w:rPr>
          <w:b w:val="0"/>
          <w:bCs w:val="0"/>
          <w:kern w:val="36"/>
          <w:szCs w:val="28"/>
        </w:rPr>
        <w:t xml:space="preserve"> алкогольной продукции при оказании услуг общественного </w:t>
      </w:r>
      <w:r w:rsidR="00EE3DE3" w:rsidRPr="00EE3DE3">
        <w:rPr>
          <w:b w:val="0"/>
          <w:bCs w:val="0"/>
          <w:color w:val="22272F"/>
          <w:kern w:val="36"/>
          <w:szCs w:val="28"/>
        </w:rPr>
        <w:t>питания"</w:t>
      </w:r>
      <w:r w:rsidR="00EE3DE3">
        <w:rPr>
          <w:b w:val="0"/>
          <w:bCs w:val="0"/>
          <w:color w:val="22272F"/>
          <w:kern w:val="36"/>
          <w:szCs w:val="28"/>
        </w:rPr>
        <w:t xml:space="preserve">, </w:t>
      </w:r>
      <w:hyperlink r:id="rId10">
        <w:r w:rsidR="00D529AA">
          <w:rPr>
            <w:b w:val="0"/>
            <w:bCs w:val="0"/>
            <w:szCs w:val="28"/>
            <w:lang w:eastAsia="en-US"/>
          </w:rPr>
          <w:t>п</w:t>
        </w:r>
        <w:r w:rsidRPr="00EE3DE3">
          <w:rPr>
            <w:b w:val="0"/>
            <w:bCs w:val="0"/>
            <w:szCs w:val="28"/>
            <w:lang w:eastAsia="en-US"/>
          </w:rPr>
          <w:t>остановлением</w:t>
        </w:r>
      </w:hyperlink>
      <w:r w:rsidRPr="00EE3DE3">
        <w:rPr>
          <w:b w:val="0"/>
          <w:bCs w:val="0"/>
          <w:szCs w:val="28"/>
          <w:lang w:eastAsia="en-US"/>
        </w:rPr>
        <w:t xml:space="preserve"> Правительства Российской Федерации от</w:t>
      </w:r>
      <w:r w:rsidRPr="00EE3DE3">
        <w:rPr>
          <w:b w:val="0"/>
          <w:bCs w:val="0"/>
          <w:spacing w:val="-1"/>
          <w:szCs w:val="28"/>
          <w:lang w:eastAsia="en-US"/>
        </w:rPr>
        <w:t xml:space="preserve"> </w:t>
      </w:r>
      <w:r w:rsidR="00D075CE" w:rsidRPr="00EE3DE3">
        <w:rPr>
          <w:b w:val="0"/>
          <w:bCs w:val="0"/>
          <w:szCs w:val="28"/>
          <w:lang w:eastAsia="en-US"/>
        </w:rPr>
        <w:t>23.12.2020</w:t>
      </w:r>
      <w:r w:rsidRPr="00EE3DE3">
        <w:rPr>
          <w:b w:val="0"/>
          <w:bCs w:val="0"/>
          <w:szCs w:val="28"/>
          <w:lang w:eastAsia="en-US"/>
        </w:rPr>
        <w:t xml:space="preserve"> </w:t>
      </w:r>
      <w:r w:rsidR="00EE3DE3">
        <w:rPr>
          <w:b w:val="0"/>
          <w:bCs w:val="0"/>
          <w:szCs w:val="28"/>
          <w:lang w:eastAsia="en-US"/>
        </w:rPr>
        <w:t xml:space="preserve">           №</w:t>
      </w:r>
      <w:r w:rsidRPr="00EE3DE3">
        <w:rPr>
          <w:b w:val="0"/>
          <w:bCs w:val="0"/>
          <w:szCs w:val="28"/>
          <w:lang w:eastAsia="en-US"/>
        </w:rPr>
        <w:t xml:space="preserve"> </w:t>
      </w:r>
      <w:r w:rsidR="00D075CE" w:rsidRPr="00EE3DE3">
        <w:rPr>
          <w:b w:val="0"/>
          <w:bCs w:val="0"/>
          <w:szCs w:val="28"/>
          <w:lang w:eastAsia="en-US"/>
        </w:rPr>
        <w:t>2220</w:t>
      </w:r>
      <w:r w:rsidRPr="00EE3DE3">
        <w:rPr>
          <w:b w:val="0"/>
          <w:bCs w:val="0"/>
          <w:szCs w:val="28"/>
          <w:lang w:eastAsia="en-US"/>
        </w:rPr>
        <w:t xml:space="preserve"> "</w:t>
      </w:r>
      <w:r w:rsidR="00D075CE" w:rsidRPr="00EE3DE3">
        <w:rPr>
          <w:b w:val="0"/>
          <w:bCs w:val="0"/>
          <w:szCs w:val="28"/>
          <w:lang w:eastAsia="en-US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при оказании услуг общественного питания</w:t>
      </w:r>
      <w:r w:rsidRPr="00EE3DE3">
        <w:rPr>
          <w:b w:val="0"/>
          <w:bCs w:val="0"/>
          <w:szCs w:val="28"/>
          <w:lang w:eastAsia="en-US"/>
        </w:rPr>
        <w:t>",</w:t>
      </w:r>
      <w:r w:rsidR="007803E6" w:rsidRPr="00EE3DE3">
        <w:rPr>
          <w:b w:val="0"/>
          <w:bCs w:val="0"/>
          <w:szCs w:val="28"/>
          <w:lang w:eastAsia="en-US"/>
        </w:rPr>
        <w:t xml:space="preserve"> </w:t>
      </w:r>
      <w:hyperlink r:id="rId11">
        <w:r w:rsidRPr="00EE3DE3">
          <w:rPr>
            <w:b w:val="0"/>
            <w:bCs w:val="0"/>
            <w:szCs w:val="28"/>
            <w:lang w:eastAsia="en-US"/>
          </w:rPr>
          <w:t>Уставом</w:t>
        </w:r>
      </w:hyperlink>
      <w:r w:rsidRPr="00EE3DE3">
        <w:rPr>
          <w:b w:val="0"/>
          <w:bCs w:val="0"/>
          <w:color w:val="0000FF"/>
          <w:szCs w:val="28"/>
          <w:lang w:eastAsia="en-US"/>
        </w:rPr>
        <w:t xml:space="preserve"> </w:t>
      </w:r>
      <w:r w:rsidR="007803E6" w:rsidRPr="00EE3DE3">
        <w:rPr>
          <w:b w:val="0"/>
          <w:bCs w:val="0"/>
          <w:szCs w:val="28"/>
          <w:lang w:eastAsia="en-US"/>
        </w:rPr>
        <w:t>муниципального образования</w:t>
      </w:r>
      <w:r w:rsidR="003426A1" w:rsidRPr="00EE3DE3">
        <w:rPr>
          <w:b w:val="0"/>
          <w:bCs w:val="0"/>
          <w:szCs w:val="28"/>
          <w:lang w:eastAsia="en-US"/>
        </w:rPr>
        <w:t xml:space="preserve"> «Дорогобужский район» Смоленской области,</w:t>
      </w:r>
    </w:p>
    <w:p w14:paraId="068CDC4A" w14:textId="6F0BD24B" w:rsidR="003426A1" w:rsidRDefault="003426A1" w:rsidP="00F80377">
      <w:pPr>
        <w:tabs>
          <w:tab w:val="left" w:pos="142"/>
          <w:tab w:val="left" w:pos="284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7803E6">
        <w:rPr>
          <w:rFonts w:eastAsia="Times New Roman" w:cs="Times New Roman"/>
          <w:sz w:val="28"/>
          <w:szCs w:val="28"/>
        </w:rPr>
        <w:t xml:space="preserve">Администрация муниципального образования «Дорогобужский район» Смоленской области  </w:t>
      </w:r>
      <w:proofErr w:type="gramStart"/>
      <w:r w:rsidRPr="007803E6">
        <w:rPr>
          <w:rFonts w:eastAsia="Times New Roman" w:cs="Times New Roman"/>
          <w:sz w:val="28"/>
          <w:szCs w:val="28"/>
        </w:rPr>
        <w:t>п</w:t>
      </w:r>
      <w:proofErr w:type="gramEnd"/>
      <w:r w:rsidRPr="007803E6">
        <w:rPr>
          <w:rFonts w:eastAsia="Times New Roman" w:cs="Times New Roman"/>
          <w:sz w:val="28"/>
          <w:szCs w:val="28"/>
        </w:rPr>
        <w:t xml:space="preserve"> о с т а н о в л я е т:</w:t>
      </w:r>
    </w:p>
    <w:p w14:paraId="2A3A9940" w14:textId="77777777" w:rsidR="001C5FCC" w:rsidRDefault="001C5FCC" w:rsidP="00F80377">
      <w:pPr>
        <w:tabs>
          <w:tab w:val="left" w:pos="142"/>
          <w:tab w:val="left" w:pos="284"/>
        </w:tabs>
        <w:ind w:firstLine="709"/>
        <w:jc w:val="both"/>
        <w:rPr>
          <w:rFonts w:eastAsia="Times New Roman" w:cs="Times New Roman"/>
          <w:sz w:val="28"/>
          <w:szCs w:val="28"/>
        </w:rPr>
      </w:pPr>
    </w:p>
    <w:p w14:paraId="4E53C9EF" w14:textId="77777777" w:rsidR="00D529AA" w:rsidRPr="00D529AA" w:rsidRDefault="00D529AA" w:rsidP="00F80377">
      <w:pPr>
        <w:widowControl w:val="0"/>
        <w:numPr>
          <w:ilvl w:val="0"/>
          <w:numId w:val="1"/>
        </w:numPr>
        <w:tabs>
          <w:tab w:val="left" w:pos="985"/>
        </w:tabs>
        <w:autoSpaceDE w:val="0"/>
        <w:autoSpaceDN w:val="0"/>
        <w:ind w:left="112" w:right="105" w:firstLine="540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2"/>
          <w:lang w:eastAsia="en-US"/>
        </w:rPr>
        <w:t>Утвердить:</w:t>
      </w:r>
    </w:p>
    <w:p w14:paraId="4930D2DD" w14:textId="080DCAD7" w:rsidR="001C5FCC" w:rsidRPr="000F2ABB" w:rsidRDefault="00D529AA" w:rsidP="000F2ABB">
      <w:pPr>
        <w:widowControl w:val="0"/>
        <w:autoSpaceDE w:val="0"/>
        <w:autoSpaceDN w:val="0"/>
        <w:ind w:left="112" w:right="105" w:firstLine="540"/>
        <w:jc w:val="both"/>
        <w:rPr>
          <w:rFonts w:eastAsia="Times New Roman" w:cs="Times New Roman"/>
          <w:sz w:val="28"/>
          <w:szCs w:val="28"/>
          <w:lang w:eastAsia="en-US"/>
        </w:rPr>
      </w:pPr>
      <w:proofErr w:type="gramStart"/>
      <w:r w:rsidRPr="000F2ABB">
        <w:rPr>
          <w:rFonts w:eastAsia="Times New Roman" w:cs="Times New Roman"/>
          <w:sz w:val="28"/>
          <w:szCs w:val="22"/>
          <w:lang w:eastAsia="en-US"/>
        </w:rPr>
        <w:t>С</w:t>
      </w:r>
      <w:r w:rsidR="001C5FCC" w:rsidRPr="000F2ABB">
        <w:rPr>
          <w:rFonts w:eastAsia="Times New Roman" w:cs="Times New Roman"/>
          <w:sz w:val="28"/>
          <w:szCs w:val="22"/>
          <w:lang w:eastAsia="en-US"/>
        </w:rPr>
        <w:t xml:space="preserve">пособ расчета расстояния от организаций и (или) объектов, указанных в пункте </w:t>
      </w:r>
      <w:r w:rsidR="007F3FD2" w:rsidRPr="000F2ABB">
        <w:rPr>
          <w:rFonts w:eastAsia="Times New Roman" w:cs="Times New Roman"/>
          <w:sz w:val="28"/>
          <w:szCs w:val="22"/>
          <w:lang w:eastAsia="en-US"/>
        </w:rPr>
        <w:t>2</w:t>
      </w:r>
      <w:r w:rsidR="001C5FCC" w:rsidRPr="000F2ABB">
        <w:rPr>
          <w:rFonts w:eastAsia="Times New Roman" w:cs="Times New Roman"/>
          <w:color w:val="0000FF"/>
          <w:sz w:val="28"/>
          <w:szCs w:val="22"/>
          <w:lang w:eastAsia="en-US"/>
        </w:rPr>
        <w:t xml:space="preserve"> </w:t>
      </w:r>
      <w:r w:rsidR="001C5FCC" w:rsidRPr="000F2ABB">
        <w:rPr>
          <w:rFonts w:eastAsia="Times New Roman" w:cs="Times New Roman"/>
          <w:sz w:val="28"/>
          <w:szCs w:val="22"/>
          <w:lang w:eastAsia="en-US"/>
        </w:rPr>
        <w:t xml:space="preserve">настоящего постановления, до границ прилегающих территорий, на которых не допускается розничная продажа алкогольной продукции, определяется с использованием карты или плана населенного пункта, с учетом сложившейся системы дорог, тротуаров, пешеходных путей по кратчайшему маршруту движения пешехода от входа для посетителей в здание (строение, сооружение), в </w:t>
      </w:r>
      <w:r w:rsidR="001C5FCC" w:rsidRPr="000F2ABB">
        <w:rPr>
          <w:rFonts w:eastAsia="Times New Roman" w:cs="Times New Roman"/>
          <w:sz w:val="28"/>
          <w:szCs w:val="22"/>
          <w:lang w:eastAsia="en-US"/>
        </w:rPr>
        <w:lastRenderedPageBreak/>
        <w:t>котором расположены вышеуказанные организации</w:t>
      </w:r>
      <w:proofErr w:type="gramEnd"/>
      <w:r w:rsidR="001C5FCC" w:rsidRPr="000F2ABB">
        <w:rPr>
          <w:rFonts w:eastAsia="Times New Roman" w:cs="Times New Roman"/>
          <w:sz w:val="28"/>
          <w:szCs w:val="22"/>
          <w:lang w:eastAsia="en-US"/>
        </w:rPr>
        <w:t xml:space="preserve"> и (или) объекты до входа для посетителей в стационарный торговый объект.</w:t>
      </w:r>
    </w:p>
    <w:p w14:paraId="71164F16" w14:textId="2839C33E" w:rsidR="001C5FCC" w:rsidRDefault="001C5FCC" w:rsidP="00F80377">
      <w:pPr>
        <w:widowControl w:val="0"/>
        <w:tabs>
          <w:tab w:val="left" w:pos="985"/>
        </w:tabs>
        <w:autoSpaceDE w:val="0"/>
        <w:autoSpaceDN w:val="0"/>
        <w:ind w:left="142" w:right="105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ab/>
      </w:r>
      <w:r w:rsidR="000F2ABB">
        <w:rPr>
          <w:rFonts w:eastAsia="Times New Roman" w:cs="Times New Roman"/>
          <w:sz w:val="28"/>
          <w:szCs w:val="28"/>
          <w:lang w:eastAsia="en-US"/>
        </w:rPr>
        <w:t>-</w:t>
      </w:r>
      <w:r w:rsidR="00D529AA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0F2ABB">
        <w:rPr>
          <w:rFonts w:eastAsia="Times New Roman" w:cs="Times New Roman"/>
          <w:sz w:val="28"/>
          <w:szCs w:val="28"/>
          <w:lang w:eastAsia="en-US"/>
        </w:rPr>
        <w:t>п</w:t>
      </w:r>
      <w:r>
        <w:rPr>
          <w:rFonts w:eastAsia="Times New Roman" w:cs="Times New Roman"/>
          <w:sz w:val="28"/>
          <w:szCs w:val="28"/>
          <w:lang w:eastAsia="en-US"/>
        </w:rPr>
        <w:t>ри пересечении пешеходной зоны с проезжей частью расстояние измеряется по ближайшему пешеходному переходу.</w:t>
      </w:r>
      <w:r w:rsidRPr="000D4971">
        <w:t xml:space="preserve"> </w:t>
      </w:r>
      <w:r w:rsidRPr="000D4971">
        <w:rPr>
          <w:rFonts w:eastAsia="Times New Roman" w:cs="Times New Roman"/>
          <w:sz w:val="28"/>
          <w:szCs w:val="28"/>
          <w:lang w:eastAsia="en-US"/>
        </w:rPr>
        <w:t>При отсутствии пешеходного перехода - на перекрестках по линии тротуаров или обочин.</w:t>
      </w: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</w:p>
    <w:p w14:paraId="41CE1873" w14:textId="71002547" w:rsidR="003426A1" w:rsidRDefault="001C5FCC" w:rsidP="00F80377">
      <w:pPr>
        <w:widowControl w:val="0"/>
        <w:tabs>
          <w:tab w:val="left" w:pos="985"/>
        </w:tabs>
        <w:autoSpaceDE w:val="0"/>
        <w:autoSpaceDN w:val="0"/>
        <w:ind w:left="142" w:right="105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ab/>
      </w:r>
      <w:r w:rsidR="000F2ABB">
        <w:rPr>
          <w:rFonts w:eastAsia="Times New Roman" w:cs="Times New Roman"/>
          <w:sz w:val="28"/>
          <w:szCs w:val="28"/>
          <w:lang w:eastAsia="en-US"/>
        </w:rPr>
        <w:t xml:space="preserve">- </w:t>
      </w:r>
      <w:r w:rsidR="00D529A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gramStart"/>
      <w:r w:rsidR="000F2ABB">
        <w:rPr>
          <w:rFonts w:eastAsia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eastAsia="Times New Roman" w:cs="Times New Roman"/>
          <w:sz w:val="28"/>
          <w:szCs w:val="28"/>
          <w:lang w:eastAsia="en-US"/>
        </w:rPr>
        <w:t xml:space="preserve"> случае если  организации по розничной продаже алкогольной продукции и объекты, указанные в пункте </w:t>
      </w:r>
      <w:r w:rsidR="002A6C6F">
        <w:rPr>
          <w:rFonts w:eastAsia="Times New Roman" w:cs="Times New Roman"/>
          <w:sz w:val="28"/>
          <w:szCs w:val="28"/>
          <w:lang w:eastAsia="en-US"/>
        </w:rPr>
        <w:t>2</w:t>
      </w:r>
      <w:r>
        <w:rPr>
          <w:rFonts w:eastAsia="Times New Roman" w:cs="Times New Roman"/>
          <w:sz w:val="28"/>
          <w:szCs w:val="28"/>
          <w:lang w:eastAsia="en-US"/>
        </w:rPr>
        <w:t xml:space="preserve"> настоящего постановления,  находятся внутри одного здания (строения, сооружения, помещения), прилегающая территория определяется от входных дверей объектов,  указанных в пункте </w:t>
      </w:r>
      <w:r w:rsidR="002A6C6F">
        <w:rPr>
          <w:rFonts w:eastAsia="Times New Roman" w:cs="Times New Roman"/>
          <w:sz w:val="28"/>
          <w:szCs w:val="28"/>
          <w:lang w:eastAsia="en-US"/>
        </w:rPr>
        <w:t>2</w:t>
      </w:r>
      <w:r>
        <w:rPr>
          <w:rFonts w:eastAsia="Times New Roman" w:cs="Times New Roman"/>
          <w:sz w:val="28"/>
          <w:szCs w:val="28"/>
          <w:lang w:eastAsia="en-US"/>
        </w:rPr>
        <w:t xml:space="preserve"> настоящего постановления, до ближайших входных дверей для посетителей организаций, осуществляющих розничную продажу алкогольной продукции, по кратчайшему пути движения посетителей здания (строения, сооружения, помещения).</w:t>
      </w:r>
    </w:p>
    <w:p w14:paraId="7ED4BDA3" w14:textId="604A5BC5" w:rsidR="001C5FCC" w:rsidRDefault="001C5FCC" w:rsidP="00F80377">
      <w:pPr>
        <w:widowControl w:val="0"/>
        <w:tabs>
          <w:tab w:val="left" w:pos="985"/>
        </w:tabs>
        <w:autoSpaceDE w:val="0"/>
        <w:autoSpaceDN w:val="0"/>
        <w:ind w:left="142" w:right="105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ab/>
      </w:r>
      <w:r w:rsidR="000F2ABB">
        <w:rPr>
          <w:rFonts w:eastAsia="Times New Roman" w:cs="Times New Roman"/>
          <w:sz w:val="28"/>
          <w:szCs w:val="28"/>
          <w:lang w:eastAsia="en-US"/>
        </w:rPr>
        <w:t>-</w:t>
      </w:r>
      <w:r w:rsidR="00D529A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gramStart"/>
      <w:r w:rsidR="000F2ABB">
        <w:rPr>
          <w:rFonts w:eastAsia="Times New Roman" w:cs="Times New Roman"/>
          <w:sz w:val="28"/>
          <w:szCs w:val="28"/>
          <w:lang w:eastAsia="en-US"/>
        </w:rPr>
        <w:t>р</w:t>
      </w:r>
      <w:proofErr w:type="gramEnd"/>
      <w:r>
        <w:rPr>
          <w:rFonts w:eastAsia="Times New Roman" w:cs="Times New Roman"/>
          <w:sz w:val="28"/>
          <w:szCs w:val="28"/>
          <w:lang w:eastAsia="en-US"/>
        </w:rPr>
        <w:t>озничная продажа</w:t>
      </w:r>
      <w:r w:rsidR="00D34F78">
        <w:rPr>
          <w:rFonts w:eastAsia="Times New Roman" w:cs="Times New Roman"/>
          <w:sz w:val="28"/>
          <w:szCs w:val="28"/>
          <w:lang w:eastAsia="en-US"/>
        </w:rPr>
        <w:t xml:space="preserve">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метров. Розничная продажа алкогольной продукции при оказании услуг общественного питания, расположенных в многоквартирных домах и (или) на прилегающих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метров.</w:t>
      </w:r>
    </w:p>
    <w:p w14:paraId="52AF8802" w14:textId="330186C6" w:rsidR="001C5FCC" w:rsidRPr="004753C9" w:rsidRDefault="001C5FCC" w:rsidP="00F80377">
      <w:pPr>
        <w:widowControl w:val="0"/>
        <w:tabs>
          <w:tab w:val="left" w:pos="567"/>
        </w:tabs>
        <w:autoSpaceDE w:val="0"/>
        <w:autoSpaceDN w:val="0"/>
        <w:ind w:left="142" w:right="105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ab/>
      </w:r>
    </w:p>
    <w:p w14:paraId="7F97FCBC" w14:textId="77777777" w:rsidR="004753C9" w:rsidRPr="004753C9" w:rsidRDefault="004753C9" w:rsidP="00F80377">
      <w:pPr>
        <w:widowControl w:val="0"/>
        <w:numPr>
          <w:ilvl w:val="0"/>
          <w:numId w:val="1"/>
        </w:numPr>
        <w:tabs>
          <w:tab w:val="left" w:pos="932"/>
        </w:tabs>
        <w:autoSpaceDE w:val="0"/>
        <w:autoSpaceDN w:val="0"/>
        <w:ind w:left="932" w:hanging="279"/>
        <w:jc w:val="both"/>
        <w:rPr>
          <w:rFonts w:eastAsia="Times New Roman" w:cs="Times New Roman"/>
          <w:sz w:val="28"/>
          <w:szCs w:val="22"/>
          <w:lang w:eastAsia="en-US"/>
        </w:rPr>
      </w:pPr>
      <w:r w:rsidRPr="004753C9">
        <w:rPr>
          <w:rFonts w:eastAsia="Times New Roman" w:cs="Times New Roman"/>
          <w:spacing w:val="-2"/>
          <w:sz w:val="28"/>
          <w:szCs w:val="22"/>
          <w:lang w:eastAsia="en-US"/>
        </w:rPr>
        <w:t>Определить:</w:t>
      </w:r>
    </w:p>
    <w:p w14:paraId="04C7A4B9" w14:textId="4E449592" w:rsidR="004753C9" w:rsidRPr="004753C9" w:rsidRDefault="00D075CE" w:rsidP="00F80377">
      <w:pPr>
        <w:widowControl w:val="0"/>
        <w:numPr>
          <w:ilvl w:val="1"/>
          <w:numId w:val="1"/>
        </w:numPr>
        <w:tabs>
          <w:tab w:val="left" w:pos="1240"/>
        </w:tabs>
        <w:autoSpaceDE w:val="0"/>
        <w:autoSpaceDN w:val="0"/>
        <w:ind w:right="107" w:firstLine="540"/>
        <w:jc w:val="both"/>
        <w:rPr>
          <w:rFonts w:eastAsia="Times New Roman" w:cs="Times New Roman"/>
          <w:sz w:val="28"/>
          <w:szCs w:val="22"/>
          <w:lang w:eastAsia="en-US"/>
        </w:rPr>
      </w:pPr>
      <w:r>
        <w:rPr>
          <w:rFonts w:eastAsia="Times New Roman" w:cs="Times New Roman"/>
          <w:sz w:val="28"/>
          <w:szCs w:val="22"/>
          <w:lang w:eastAsia="en-US"/>
        </w:rPr>
        <w:t>З</w:t>
      </w:r>
      <w:r w:rsidR="004753C9" w:rsidRPr="004753C9">
        <w:rPr>
          <w:rFonts w:eastAsia="Times New Roman" w:cs="Times New Roman"/>
          <w:sz w:val="28"/>
          <w:szCs w:val="22"/>
          <w:lang w:eastAsia="en-US"/>
        </w:rPr>
        <w:t xml:space="preserve">начение расстояния от </w:t>
      </w:r>
      <w:r w:rsidR="00EB490C">
        <w:rPr>
          <w:rFonts w:eastAsia="Times New Roman" w:cs="Times New Roman"/>
          <w:sz w:val="28"/>
          <w:szCs w:val="22"/>
          <w:lang w:eastAsia="en-US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 w:rsidR="004753C9" w:rsidRPr="004753C9">
        <w:rPr>
          <w:rFonts w:eastAsia="Times New Roman" w:cs="Times New Roman"/>
          <w:sz w:val="28"/>
          <w:szCs w:val="22"/>
          <w:lang w:eastAsia="en-US"/>
        </w:rPr>
        <w:t xml:space="preserve"> до границ прилегающих территорий - </w:t>
      </w:r>
      <w:r w:rsidR="003426A1">
        <w:rPr>
          <w:rFonts w:eastAsia="Times New Roman" w:cs="Times New Roman"/>
          <w:sz w:val="28"/>
          <w:szCs w:val="22"/>
          <w:lang w:eastAsia="en-US"/>
        </w:rPr>
        <w:t>5</w:t>
      </w:r>
      <w:r w:rsidR="004753C9" w:rsidRPr="004753C9">
        <w:rPr>
          <w:rFonts w:eastAsia="Times New Roman" w:cs="Times New Roman"/>
          <w:sz w:val="28"/>
          <w:szCs w:val="22"/>
          <w:lang w:eastAsia="en-US"/>
        </w:rPr>
        <w:t>0 метров от входа для посетителей на обособленную территорию либо от входа для посетителей в организацию и (или) на объект (при отсутствии обособленной территории)</w:t>
      </w:r>
      <w:r w:rsidR="003426A1">
        <w:rPr>
          <w:rFonts w:eastAsia="Times New Roman" w:cs="Times New Roman"/>
          <w:sz w:val="28"/>
          <w:szCs w:val="22"/>
          <w:lang w:eastAsia="en-US"/>
        </w:rPr>
        <w:t>;</w:t>
      </w:r>
    </w:p>
    <w:p w14:paraId="78C0961B" w14:textId="60982905" w:rsidR="004753C9" w:rsidRPr="004753C9" w:rsidRDefault="00D075CE" w:rsidP="00F80377">
      <w:pPr>
        <w:widowControl w:val="0"/>
        <w:numPr>
          <w:ilvl w:val="1"/>
          <w:numId w:val="1"/>
        </w:numPr>
        <w:tabs>
          <w:tab w:val="left" w:pos="1223"/>
        </w:tabs>
        <w:autoSpaceDE w:val="0"/>
        <w:autoSpaceDN w:val="0"/>
        <w:ind w:right="108" w:firstLine="540"/>
        <w:jc w:val="both"/>
        <w:rPr>
          <w:rFonts w:eastAsia="Times New Roman" w:cs="Times New Roman"/>
          <w:sz w:val="28"/>
          <w:szCs w:val="22"/>
          <w:lang w:eastAsia="en-US"/>
        </w:rPr>
      </w:pPr>
      <w:r>
        <w:rPr>
          <w:rFonts w:eastAsia="Times New Roman" w:cs="Times New Roman"/>
          <w:sz w:val="28"/>
          <w:szCs w:val="22"/>
          <w:lang w:eastAsia="en-US"/>
        </w:rPr>
        <w:t>З</w:t>
      </w:r>
      <w:r w:rsidR="004753C9" w:rsidRPr="004753C9">
        <w:rPr>
          <w:rFonts w:eastAsia="Times New Roman" w:cs="Times New Roman"/>
          <w:sz w:val="28"/>
          <w:szCs w:val="22"/>
          <w:lang w:eastAsia="en-US"/>
        </w:rPr>
        <w:t xml:space="preserve">начение расстояния от </w:t>
      </w:r>
      <w:r w:rsidR="00EB490C">
        <w:rPr>
          <w:rFonts w:eastAsia="Times New Roman" w:cs="Times New Roman"/>
          <w:sz w:val="28"/>
          <w:szCs w:val="22"/>
          <w:lang w:eastAsia="en-US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</w:t>
      </w:r>
      <w:r w:rsidR="006835BC">
        <w:rPr>
          <w:rFonts w:eastAsia="Times New Roman" w:cs="Times New Roman"/>
          <w:sz w:val="28"/>
          <w:szCs w:val="22"/>
          <w:lang w:eastAsia="en-US"/>
        </w:rPr>
        <w:t>)</w:t>
      </w:r>
      <w:r w:rsidR="004753C9" w:rsidRPr="004753C9">
        <w:rPr>
          <w:rFonts w:eastAsia="Times New Roman" w:cs="Times New Roman"/>
          <w:sz w:val="28"/>
          <w:szCs w:val="22"/>
          <w:lang w:eastAsia="en-US"/>
        </w:rPr>
        <w:t xml:space="preserve"> до границ прилегающих территорий - </w:t>
      </w:r>
      <w:r w:rsidR="003426A1">
        <w:rPr>
          <w:rFonts w:eastAsia="Times New Roman" w:cs="Times New Roman"/>
          <w:sz w:val="28"/>
          <w:szCs w:val="22"/>
          <w:lang w:eastAsia="en-US"/>
        </w:rPr>
        <w:t>3</w:t>
      </w:r>
      <w:r w:rsidR="004753C9" w:rsidRPr="004753C9">
        <w:rPr>
          <w:rFonts w:eastAsia="Times New Roman" w:cs="Times New Roman"/>
          <w:sz w:val="28"/>
          <w:szCs w:val="22"/>
          <w:lang w:eastAsia="en-US"/>
        </w:rPr>
        <w:t>0 метров от входа для посетителей на обособленную территорию либо от входа для посетителей в организацию и (или) на объект (при отсутствии обособленной территории)</w:t>
      </w:r>
      <w:r w:rsidR="003426A1">
        <w:rPr>
          <w:rFonts w:eastAsia="Times New Roman" w:cs="Times New Roman"/>
          <w:sz w:val="28"/>
          <w:szCs w:val="22"/>
          <w:lang w:eastAsia="en-US"/>
        </w:rPr>
        <w:t>;</w:t>
      </w:r>
    </w:p>
    <w:p w14:paraId="23DBDFCD" w14:textId="789F704C" w:rsidR="003426A1" w:rsidRDefault="00D075CE" w:rsidP="00F80377">
      <w:pPr>
        <w:widowControl w:val="0"/>
        <w:numPr>
          <w:ilvl w:val="1"/>
          <w:numId w:val="1"/>
        </w:numPr>
        <w:tabs>
          <w:tab w:val="left" w:pos="1310"/>
        </w:tabs>
        <w:autoSpaceDE w:val="0"/>
        <w:autoSpaceDN w:val="0"/>
        <w:ind w:right="104" w:firstLine="540"/>
        <w:jc w:val="both"/>
        <w:rPr>
          <w:rFonts w:eastAsia="Times New Roman" w:cs="Times New Roman"/>
          <w:sz w:val="28"/>
          <w:szCs w:val="22"/>
          <w:lang w:eastAsia="en-US"/>
        </w:rPr>
      </w:pPr>
      <w:proofErr w:type="gramStart"/>
      <w:r>
        <w:rPr>
          <w:rFonts w:eastAsia="Times New Roman" w:cs="Times New Roman"/>
          <w:sz w:val="28"/>
          <w:szCs w:val="22"/>
          <w:lang w:eastAsia="en-US"/>
        </w:rPr>
        <w:t>З</w:t>
      </w:r>
      <w:r w:rsidR="004753C9" w:rsidRPr="004753C9">
        <w:rPr>
          <w:rFonts w:eastAsia="Times New Roman" w:cs="Times New Roman"/>
          <w:sz w:val="28"/>
          <w:szCs w:val="22"/>
          <w:lang w:eastAsia="en-US"/>
        </w:rPr>
        <w:t xml:space="preserve">начение расстояния от </w:t>
      </w:r>
      <w:r w:rsidR="006835BC">
        <w:rPr>
          <w:rFonts w:eastAsia="Times New Roman" w:cs="Times New Roman"/>
          <w:sz w:val="28"/>
          <w:szCs w:val="22"/>
          <w:lang w:eastAsia="en-US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</w:t>
      </w:r>
      <w:r w:rsidR="006835BC">
        <w:rPr>
          <w:rFonts w:eastAsia="Times New Roman" w:cs="Times New Roman"/>
          <w:sz w:val="28"/>
          <w:szCs w:val="22"/>
          <w:lang w:eastAsia="en-US"/>
        </w:rPr>
        <w:lastRenderedPageBreak/>
        <w:t>Правительством Российской</w:t>
      </w:r>
      <w:proofErr w:type="gramEnd"/>
      <w:r w:rsidR="006835BC">
        <w:rPr>
          <w:rFonts w:eastAsia="Times New Roman" w:cs="Times New Roman"/>
          <w:sz w:val="28"/>
          <w:szCs w:val="22"/>
          <w:lang w:eastAsia="en-US"/>
        </w:rPr>
        <w:t xml:space="preserve"> Федерации</w:t>
      </w:r>
      <w:r w:rsidR="004753C9" w:rsidRPr="004753C9">
        <w:rPr>
          <w:rFonts w:eastAsia="Times New Roman" w:cs="Times New Roman"/>
          <w:sz w:val="28"/>
          <w:szCs w:val="22"/>
          <w:lang w:eastAsia="en-US"/>
        </w:rPr>
        <w:t xml:space="preserve"> до </w:t>
      </w:r>
      <w:proofErr w:type="gramStart"/>
      <w:r w:rsidR="004753C9" w:rsidRPr="004753C9">
        <w:rPr>
          <w:rFonts w:eastAsia="Times New Roman" w:cs="Times New Roman"/>
          <w:sz w:val="28"/>
          <w:szCs w:val="22"/>
          <w:lang w:eastAsia="en-US"/>
        </w:rPr>
        <w:t>границ</w:t>
      </w:r>
      <w:proofErr w:type="gramEnd"/>
      <w:r w:rsidR="004753C9" w:rsidRPr="004753C9">
        <w:rPr>
          <w:rFonts w:eastAsia="Times New Roman" w:cs="Times New Roman"/>
          <w:sz w:val="28"/>
          <w:szCs w:val="22"/>
          <w:lang w:eastAsia="en-US"/>
        </w:rPr>
        <w:t xml:space="preserve"> прилегающих к некоторым организациям и объектам территорий - </w:t>
      </w:r>
      <w:r w:rsidR="003426A1">
        <w:rPr>
          <w:rFonts w:eastAsia="Times New Roman" w:cs="Times New Roman"/>
          <w:sz w:val="28"/>
          <w:szCs w:val="22"/>
          <w:lang w:eastAsia="en-US"/>
        </w:rPr>
        <w:t>3</w:t>
      </w:r>
      <w:r w:rsidR="004753C9" w:rsidRPr="004753C9">
        <w:rPr>
          <w:rFonts w:eastAsia="Times New Roman" w:cs="Times New Roman"/>
          <w:sz w:val="28"/>
          <w:szCs w:val="22"/>
          <w:lang w:eastAsia="en-US"/>
        </w:rPr>
        <w:t>0 метров от входа для посетителей на обособленную территорию либо от входа для посетителе</w:t>
      </w:r>
      <w:r w:rsidR="006835BC">
        <w:rPr>
          <w:rFonts w:eastAsia="Times New Roman" w:cs="Times New Roman"/>
          <w:sz w:val="28"/>
          <w:szCs w:val="22"/>
          <w:lang w:eastAsia="en-US"/>
        </w:rPr>
        <w:t xml:space="preserve">й </w:t>
      </w:r>
      <w:r w:rsidR="003426A1">
        <w:rPr>
          <w:rFonts w:eastAsia="Times New Roman" w:cs="Times New Roman"/>
          <w:sz w:val="28"/>
          <w:szCs w:val="22"/>
          <w:lang w:eastAsia="en-US"/>
        </w:rPr>
        <w:t xml:space="preserve"> </w:t>
      </w:r>
      <w:r w:rsidR="003426A1" w:rsidRPr="004753C9">
        <w:rPr>
          <w:rFonts w:eastAsia="Times New Roman" w:cs="Times New Roman"/>
          <w:sz w:val="28"/>
          <w:szCs w:val="28"/>
          <w:lang w:eastAsia="en-US"/>
        </w:rPr>
        <w:t>в</w:t>
      </w:r>
      <w:r w:rsidR="003426A1" w:rsidRPr="004753C9">
        <w:rPr>
          <w:rFonts w:eastAsia="Times New Roman" w:cs="Times New Roman"/>
          <w:spacing w:val="-8"/>
          <w:sz w:val="28"/>
          <w:szCs w:val="28"/>
          <w:lang w:eastAsia="en-US"/>
        </w:rPr>
        <w:t xml:space="preserve"> </w:t>
      </w:r>
      <w:r w:rsidR="003426A1" w:rsidRPr="004753C9">
        <w:rPr>
          <w:rFonts w:eastAsia="Times New Roman" w:cs="Times New Roman"/>
          <w:sz w:val="28"/>
          <w:szCs w:val="28"/>
          <w:lang w:eastAsia="en-US"/>
        </w:rPr>
        <w:t>организацию</w:t>
      </w:r>
      <w:r w:rsidR="003426A1" w:rsidRPr="004753C9">
        <w:rPr>
          <w:rFonts w:eastAsia="Times New Roman" w:cs="Times New Roman"/>
          <w:spacing w:val="-6"/>
          <w:sz w:val="28"/>
          <w:szCs w:val="28"/>
          <w:lang w:eastAsia="en-US"/>
        </w:rPr>
        <w:t xml:space="preserve"> </w:t>
      </w:r>
      <w:r w:rsidR="003426A1" w:rsidRPr="004753C9">
        <w:rPr>
          <w:rFonts w:eastAsia="Times New Roman" w:cs="Times New Roman"/>
          <w:sz w:val="28"/>
          <w:szCs w:val="28"/>
          <w:lang w:eastAsia="en-US"/>
        </w:rPr>
        <w:t>и</w:t>
      </w:r>
      <w:r w:rsidR="003426A1" w:rsidRPr="004753C9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="003426A1" w:rsidRPr="004753C9">
        <w:rPr>
          <w:rFonts w:eastAsia="Times New Roman" w:cs="Times New Roman"/>
          <w:sz w:val="28"/>
          <w:szCs w:val="28"/>
          <w:lang w:eastAsia="en-US"/>
        </w:rPr>
        <w:t>(или)</w:t>
      </w:r>
      <w:r w:rsidR="003426A1" w:rsidRPr="004753C9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="003426A1" w:rsidRPr="004753C9">
        <w:rPr>
          <w:rFonts w:eastAsia="Times New Roman" w:cs="Times New Roman"/>
          <w:sz w:val="28"/>
          <w:szCs w:val="28"/>
          <w:lang w:eastAsia="en-US"/>
        </w:rPr>
        <w:t>на</w:t>
      </w:r>
      <w:r w:rsidR="003426A1" w:rsidRPr="004753C9">
        <w:rPr>
          <w:rFonts w:eastAsia="Times New Roman" w:cs="Times New Roman"/>
          <w:spacing w:val="-7"/>
          <w:sz w:val="28"/>
          <w:szCs w:val="28"/>
          <w:lang w:eastAsia="en-US"/>
        </w:rPr>
        <w:t xml:space="preserve"> </w:t>
      </w:r>
      <w:r w:rsidR="003426A1" w:rsidRPr="004753C9">
        <w:rPr>
          <w:rFonts w:eastAsia="Times New Roman" w:cs="Times New Roman"/>
          <w:sz w:val="28"/>
          <w:szCs w:val="28"/>
          <w:lang w:eastAsia="en-US"/>
        </w:rPr>
        <w:t>об</w:t>
      </w:r>
      <w:r w:rsidR="003426A1">
        <w:rPr>
          <w:rFonts w:eastAsia="Times New Roman" w:cs="Times New Roman"/>
          <w:sz w:val="28"/>
          <w:szCs w:val="28"/>
          <w:lang w:eastAsia="en-US"/>
        </w:rPr>
        <w:t>ъе</w:t>
      </w:r>
      <w:r w:rsidR="003426A1" w:rsidRPr="004753C9">
        <w:rPr>
          <w:rFonts w:eastAsia="Times New Roman" w:cs="Times New Roman"/>
          <w:sz w:val="28"/>
          <w:szCs w:val="28"/>
          <w:lang w:eastAsia="en-US"/>
        </w:rPr>
        <w:t>кт</w:t>
      </w:r>
      <w:r w:rsidR="003426A1" w:rsidRPr="004753C9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="003426A1" w:rsidRPr="004753C9">
        <w:rPr>
          <w:rFonts w:eastAsia="Times New Roman" w:cs="Times New Roman"/>
          <w:sz w:val="28"/>
          <w:szCs w:val="28"/>
          <w:lang w:eastAsia="en-US"/>
        </w:rPr>
        <w:t>(при</w:t>
      </w:r>
      <w:r w:rsidR="003426A1" w:rsidRPr="004753C9">
        <w:rPr>
          <w:rFonts w:eastAsia="Times New Roman" w:cs="Times New Roman"/>
          <w:spacing w:val="-8"/>
          <w:sz w:val="28"/>
          <w:szCs w:val="28"/>
          <w:lang w:eastAsia="en-US"/>
        </w:rPr>
        <w:t xml:space="preserve"> </w:t>
      </w:r>
      <w:r w:rsidR="003426A1" w:rsidRPr="004753C9">
        <w:rPr>
          <w:rFonts w:eastAsia="Times New Roman" w:cs="Times New Roman"/>
          <w:sz w:val="28"/>
          <w:szCs w:val="28"/>
          <w:lang w:eastAsia="en-US"/>
        </w:rPr>
        <w:t>отсутствии</w:t>
      </w:r>
      <w:r w:rsidR="003426A1" w:rsidRPr="004753C9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="003426A1" w:rsidRPr="004753C9">
        <w:rPr>
          <w:rFonts w:eastAsia="Times New Roman" w:cs="Times New Roman"/>
          <w:sz w:val="28"/>
          <w:szCs w:val="28"/>
          <w:lang w:eastAsia="en-US"/>
        </w:rPr>
        <w:t>обособленной</w:t>
      </w:r>
      <w:r w:rsidR="003426A1" w:rsidRPr="004753C9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="003426A1" w:rsidRPr="004753C9">
        <w:rPr>
          <w:rFonts w:eastAsia="Times New Roman" w:cs="Times New Roman"/>
          <w:spacing w:val="-2"/>
          <w:sz w:val="28"/>
          <w:szCs w:val="28"/>
          <w:lang w:eastAsia="en-US"/>
        </w:rPr>
        <w:t>тер</w:t>
      </w:r>
      <w:r w:rsidR="003426A1">
        <w:rPr>
          <w:rFonts w:eastAsia="Times New Roman" w:cs="Times New Roman"/>
          <w:spacing w:val="-2"/>
          <w:sz w:val="28"/>
          <w:szCs w:val="28"/>
          <w:lang w:eastAsia="en-US"/>
        </w:rPr>
        <w:t>р</w:t>
      </w:r>
      <w:r w:rsidR="003426A1" w:rsidRPr="004753C9">
        <w:rPr>
          <w:rFonts w:eastAsia="Times New Roman" w:cs="Times New Roman"/>
          <w:spacing w:val="-2"/>
          <w:sz w:val="28"/>
          <w:szCs w:val="28"/>
          <w:lang w:eastAsia="en-US"/>
        </w:rPr>
        <w:t>итории)</w:t>
      </w:r>
      <w:r w:rsidR="003426A1">
        <w:rPr>
          <w:rFonts w:eastAsia="Times New Roman" w:cs="Times New Roman"/>
          <w:spacing w:val="-2"/>
          <w:sz w:val="28"/>
          <w:szCs w:val="28"/>
          <w:lang w:eastAsia="en-US"/>
        </w:rPr>
        <w:t>;</w:t>
      </w:r>
      <w:r w:rsidR="003426A1" w:rsidRPr="003426A1">
        <w:rPr>
          <w:rFonts w:eastAsia="Times New Roman" w:cs="Times New Roman"/>
          <w:sz w:val="28"/>
          <w:szCs w:val="22"/>
          <w:lang w:eastAsia="en-US"/>
        </w:rPr>
        <w:t xml:space="preserve"> </w:t>
      </w:r>
    </w:p>
    <w:p w14:paraId="75F5A070" w14:textId="77777777" w:rsidR="00FE241F" w:rsidRDefault="00FE241F" w:rsidP="00F80377">
      <w:pPr>
        <w:widowControl w:val="0"/>
        <w:numPr>
          <w:ilvl w:val="1"/>
          <w:numId w:val="1"/>
        </w:numPr>
        <w:tabs>
          <w:tab w:val="left" w:pos="1310"/>
        </w:tabs>
        <w:autoSpaceDE w:val="0"/>
        <w:autoSpaceDN w:val="0"/>
        <w:ind w:right="104" w:firstLine="540"/>
        <w:jc w:val="both"/>
        <w:rPr>
          <w:rFonts w:eastAsia="Times New Roman" w:cs="Times New Roman"/>
          <w:sz w:val="28"/>
          <w:szCs w:val="22"/>
          <w:lang w:eastAsia="en-US"/>
        </w:rPr>
      </w:pPr>
      <w:r>
        <w:rPr>
          <w:rFonts w:eastAsia="Times New Roman" w:cs="Times New Roman"/>
          <w:sz w:val="28"/>
          <w:szCs w:val="22"/>
          <w:lang w:eastAsia="en-US"/>
        </w:rPr>
        <w:t>З</w:t>
      </w:r>
      <w:r w:rsidRPr="004753C9">
        <w:rPr>
          <w:rFonts w:eastAsia="Times New Roman" w:cs="Times New Roman"/>
          <w:sz w:val="28"/>
          <w:szCs w:val="22"/>
          <w:lang w:eastAsia="en-US"/>
        </w:rPr>
        <w:t xml:space="preserve">начение расстояния от </w:t>
      </w:r>
      <w:r>
        <w:rPr>
          <w:rFonts w:eastAsia="Times New Roman" w:cs="Times New Roman"/>
          <w:sz w:val="28"/>
          <w:szCs w:val="22"/>
          <w:lang w:eastAsia="en-US"/>
        </w:rPr>
        <w:t xml:space="preserve">спортивных сооружений, которые являются объектами </w:t>
      </w:r>
      <w:proofErr w:type="gramStart"/>
      <w:r>
        <w:rPr>
          <w:rFonts w:eastAsia="Times New Roman" w:cs="Times New Roman"/>
          <w:sz w:val="28"/>
          <w:szCs w:val="22"/>
          <w:lang w:eastAsia="en-US"/>
        </w:rPr>
        <w:t>недвижимости</w:t>
      </w:r>
      <w:proofErr w:type="gramEnd"/>
      <w:r>
        <w:rPr>
          <w:rFonts w:eastAsia="Times New Roman" w:cs="Times New Roman"/>
          <w:sz w:val="28"/>
          <w:szCs w:val="22"/>
          <w:lang w:eastAsia="en-US"/>
        </w:rPr>
        <w:t xml:space="preserve"> и права на которые зарегистрированы в установленном порядке</w:t>
      </w:r>
      <w:r w:rsidRPr="004753C9">
        <w:rPr>
          <w:rFonts w:eastAsia="Times New Roman" w:cs="Times New Roman"/>
          <w:sz w:val="28"/>
          <w:szCs w:val="22"/>
          <w:lang w:eastAsia="en-US"/>
        </w:rPr>
        <w:t xml:space="preserve"> до границ прилегающих территорий - </w:t>
      </w:r>
      <w:bookmarkStart w:id="1" w:name="_Hlk159321557"/>
      <w:r>
        <w:rPr>
          <w:rFonts w:eastAsia="Times New Roman" w:cs="Times New Roman"/>
          <w:sz w:val="28"/>
          <w:szCs w:val="22"/>
          <w:lang w:eastAsia="en-US"/>
        </w:rPr>
        <w:t>3</w:t>
      </w:r>
      <w:r w:rsidRPr="004753C9">
        <w:rPr>
          <w:rFonts w:eastAsia="Times New Roman" w:cs="Times New Roman"/>
          <w:sz w:val="28"/>
          <w:szCs w:val="22"/>
          <w:lang w:eastAsia="en-US"/>
        </w:rPr>
        <w:t>0 метров от входа для посетителей на обособленную территорию либо от входа для посетителей в организацию и (или) на объект (при отсутствии обособленной территории)</w:t>
      </w:r>
      <w:r>
        <w:rPr>
          <w:rFonts w:eastAsia="Times New Roman" w:cs="Times New Roman"/>
          <w:sz w:val="28"/>
          <w:szCs w:val="22"/>
          <w:lang w:eastAsia="en-US"/>
        </w:rPr>
        <w:t>;</w:t>
      </w:r>
    </w:p>
    <w:bookmarkEnd w:id="1"/>
    <w:p w14:paraId="03917556" w14:textId="77777777" w:rsidR="00FE241F" w:rsidRDefault="00FE241F" w:rsidP="00F80377">
      <w:pPr>
        <w:widowControl w:val="0"/>
        <w:numPr>
          <w:ilvl w:val="1"/>
          <w:numId w:val="1"/>
        </w:numPr>
        <w:tabs>
          <w:tab w:val="left" w:pos="1289"/>
        </w:tabs>
        <w:autoSpaceDE w:val="0"/>
        <w:autoSpaceDN w:val="0"/>
        <w:ind w:right="104" w:firstLine="540"/>
        <w:jc w:val="both"/>
        <w:rPr>
          <w:rFonts w:eastAsia="Times New Roman" w:cs="Times New Roman"/>
          <w:sz w:val="28"/>
          <w:szCs w:val="22"/>
          <w:lang w:eastAsia="en-US"/>
        </w:rPr>
      </w:pPr>
      <w:proofErr w:type="gramStart"/>
      <w:r>
        <w:rPr>
          <w:rFonts w:eastAsia="Times New Roman" w:cs="Times New Roman"/>
          <w:sz w:val="28"/>
          <w:szCs w:val="22"/>
          <w:lang w:eastAsia="en-US"/>
        </w:rPr>
        <w:t>З</w:t>
      </w:r>
      <w:r w:rsidRPr="004753C9">
        <w:rPr>
          <w:rFonts w:eastAsia="Times New Roman" w:cs="Times New Roman"/>
          <w:sz w:val="28"/>
          <w:szCs w:val="22"/>
          <w:lang w:eastAsia="en-US"/>
        </w:rPr>
        <w:t xml:space="preserve">начение расстояния от мест массового скопления граждан, </w:t>
      </w:r>
      <w:r>
        <w:rPr>
          <w:rFonts w:eastAsia="Times New Roman" w:cs="Times New Roman"/>
          <w:sz w:val="28"/>
          <w:szCs w:val="22"/>
          <w:lang w:eastAsia="en-US"/>
        </w:rPr>
        <w:t>в период проведения публичных мероприятий, определяемых органами государственной власти Смоленской области, и от прилегающих к таким местам территорий</w:t>
      </w:r>
      <w:r w:rsidRPr="004753C9">
        <w:rPr>
          <w:rFonts w:eastAsia="Times New Roman" w:cs="Times New Roman"/>
          <w:sz w:val="28"/>
          <w:szCs w:val="22"/>
          <w:lang w:eastAsia="en-US"/>
        </w:rPr>
        <w:t xml:space="preserve">, до границ прилегающих территорий - </w:t>
      </w:r>
      <w:r>
        <w:rPr>
          <w:rFonts w:eastAsia="Times New Roman" w:cs="Times New Roman"/>
          <w:sz w:val="28"/>
          <w:szCs w:val="22"/>
          <w:lang w:eastAsia="en-US"/>
        </w:rPr>
        <w:t>30</w:t>
      </w:r>
      <w:r w:rsidRPr="004753C9">
        <w:rPr>
          <w:rFonts w:eastAsia="Times New Roman" w:cs="Times New Roman"/>
          <w:sz w:val="28"/>
          <w:szCs w:val="22"/>
          <w:lang w:eastAsia="en-US"/>
        </w:rPr>
        <w:t xml:space="preserve"> метров </w:t>
      </w:r>
      <w:bookmarkStart w:id="2" w:name="_Hlk159322002"/>
      <w:r w:rsidRPr="004753C9">
        <w:rPr>
          <w:rFonts w:eastAsia="Times New Roman" w:cs="Times New Roman"/>
          <w:sz w:val="28"/>
          <w:szCs w:val="22"/>
          <w:lang w:eastAsia="en-US"/>
        </w:rPr>
        <w:t>от входа для посетителей на обособленную территорию либо от входа для посетителей в организацию и (или) на объект (при отсутствии обособленной территории)</w:t>
      </w:r>
      <w:r>
        <w:rPr>
          <w:rFonts w:eastAsia="Times New Roman" w:cs="Times New Roman"/>
          <w:sz w:val="28"/>
          <w:szCs w:val="22"/>
          <w:lang w:eastAsia="en-US"/>
        </w:rPr>
        <w:t>;</w:t>
      </w:r>
      <w:r w:rsidRPr="00CC4C44">
        <w:rPr>
          <w:rFonts w:eastAsia="Times New Roman" w:cs="Times New Roman"/>
          <w:sz w:val="28"/>
          <w:szCs w:val="22"/>
          <w:lang w:eastAsia="en-US"/>
        </w:rPr>
        <w:t xml:space="preserve"> </w:t>
      </w:r>
      <w:proofErr w:type="gramEnd"/>
    </w:p>
    <w:bookmarkEnd w:id="2"/>
    <w:p w14:paraId="6BED05C5" w14:textId="77777777" w:rsidR="00FE241F" w:rsidRDefault="00FE241F" w:rsidP="00F80377">
      <w:pPr>
        <w:widowControl w:val="0"/>
        <w:numPr>
          <w:ilvl w:val="1"/>
          <w:numId w:val="1"/>
        </w:numPr>
        <w:tabs>
          <w:tab w:val="left" w:pos="1183"/>
        </w:tabs>
        <w:autoSpaceDE w:val="0"/>
        <w:autoSpaceDN w:val="0"/>
        <w:ind w:right="104" w:firstLine="540"/>
        <w:jc w:val="both"/>
        <w:rPr>
          <w:rFonts w:eastAsia="Times New Roman" w:cs="Times New Roman"/>
          <w:sz w:val="28"/>
          <w:szCs w:val="22"/>
          <w:lang w:eastAsia="en-US"/>
        </w:rPr>
      </w:pPr>
      <w:r>
        <w:rPr>
          <w:rFonts w:eastAsia="Times New Roman" w:cs="Times New Roman"/>
          <w:sz w:val="28"/>
          <w:szCs w:val="22"/>
          <w:lang w:eastAsia="en-US"/>
        </w:rPr>
        <w:t>З</w:t>
      </w:r>
      <w:r w:rsidRPr="004753C9">
        <w:rPr>
          <w:rFonts w:eastAsia="Times New Roman" w:cs="Times New Roman"/>
          <w:sz w:val="28"/>
          <w:szCs w:val="22"/>
          <w:lang w:eastAsia="en-US"/>
        </w:rPr>
        <w:t xml:space="preserve">начение расстояния от мест нахождения источников повышенной опасности, определяемых органами государственной власти субъектов Российской Федерации, до границ прилегающих территорий - </w:t>
      </w:r>
      <w:r>
        <w:rPr>
          <w:rFonts w:eastAsia="Times New Roman" w:cs="Times New Roman"/>
          <w:sz w:val="28"/>
          <w:szCs w:val="22"/>
          <w:lang w:eastAsia="en-US"/>
        </w:rPr>
        <w:t>3</w:t>
      </w:r>
      <w:r w:rsidRPr="004753C9">
        <w:rPr>
          <w:rFonts w:eastAsia="Times New Roman" w:cs="Times New Roman"/>
          <w:sz w:val="28"/>
          <w:szCs w:val="22"/>
          <w:lang w:eastAsia="en-US"/>
        </w:rPr>
        <w:t>0 метров от входа для посетителей на обособленную территорию либо от входа для посетителей в организацию и (или) на объект (при отсутствии обособленной территории)</w:t>
      </w:r>
      <w:r>
        <w:rPr>
          <w:rFonts w:eastAsia="Times New Roman" w:cs="Times New Roman"/>
          <w:sz w:val="28"/>
          <w:szCs w:val="22"/>
          <w:lang w:eastAsia="en-US"/>
        </w:rPr>
        <w:t>;</w:t>
      </w:r>
      <w:r w:rsidRPr="00CC4C44">
        <w:rPr>
          <w:rFonts w:eastAsia="Times New Roman" w:cs="Times New Roman"/>
          <w:sz w:val="28"/>
          <w:szCs w:val="22"/>
          <w:lang w:eastAsia="en-US"/>
        </w:rPr>
        <w:t xml:space="preserve"> </w:t>
      </w:r>
    </w:p>
    <w:p w14:paraId="236BDC83" w14:textId="77777777" w:rsidR="00FE241F" w:rsidRPr="004753C9" w:rsidRDefault="00FE241F" w:rsidP="00F80377">
      <w:pPr>
        <w:widowControl w:val="0"/>
        <w:numPr>
          <w:ilvl w:val="1"/>
          <w:numId w:val="1"/>
        </w:numPr>
        <w:tabs>
          <w:tab w:val="left" w:pos="1183"/>
        </w:tabs>
        <w:autoSpaceDE w:val="0"/>
        <w:autoSpaceDN w:val="0"/>
        <w:ind w:right="104" w:firstLine="540"/>
        <w:jc w:val="both"/>
        <w:rPr>
          <w:rFonts w:eastAsia="Times New Roman" w:cs="Times New Roman"/>
          <w:sz w:val="28"/>
          <w:szCs w:val="22"/>
          <w:lang w:eastAsia="en-US"/>
        </w:rPr>
      </w:pPr>
      <w:proofErr w:type="gramStart"/>
      <w:r>
        <w:rPr>
          <w:rFonts w:eastAsia="Times New Roman" w:cs="Times New Roman"/>
          <w:sz w:val="28"/>
          <w:szCs w:val="22"/>
          <w:lang w:eastAsia="en-US"/>
        </w:rPr>
        <w:t>З</w:t>
      </w:r>
      <w:r w:rsidRPr="004753C9">
        <w:rPr>
          <w:rFonts w:eastAsia="Times New Roman" w:cs="Times New Roman"/>
          <w:sz w:val="28"/>
          <w:szCs w:val="22"/>
          <w:lang w:eastAsia="en-US"/>
        </w:rPr>
        <w:t xml:space="preserve">начение расстояния от </w:t>
      </w:r>
      <w:r>
        <w:rPr>
          <w:rFonts w:eastAsia="Times New Roman" w:cs="Times New Roman"/>
          <w:sz w:val="28"/>
          <w:szCs w:val="22"/>
          <w:lang w:eastAsia="en-US"/>
        </w:rPr>
        <w:t>боевых позиций войск, полигонов, узлов связи, от расположения воинских частей, от специальных технологических комплексов, от зданий и сооружений, предназначенных для управления войсками, размещения и хранения военной техники, военного имущества и оборудования, испытаний вооружения, а также от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</w:t>
      </w:r>
      <w:proofErr w:type="gramEnd"/>
      <w:r>
        <w:rPr>
          <w:rFonts w:eastAsia="Times New Roman" w:cs="Times New Roman"/>
          <w:sz w:val="28"/>
          <w:szCs w:val="22"/>
          <w:lang w:eastAsia="en-US"/>
        </w:rPr>
        <w:t xml:space="preserve"> Российской Федерации</w:t>
      </w:r>
      <w:r w:rsidRPr="004753C9">
        <w:rPr>
          <w:rFonts w:eastAsia="Times New Roman" w:cs="Times New Roman"/>
          <w:sz w:val="28"/>
          <w:szCs w:val="22"/>
          <w:lang w:eastAsia="en-US"/>
        </w:rPr>
        <w:t xml:space="preserve"> - 30 метров от обособленной территории военного объекта.</w:t>
      </w:r>
    </w:p>
    <w:p w14:paraId="3F827762" w14:textId="77777777" w:rsidR="00FE241F" w:rsidRDefault="00FE241F" w:rsidP="00F80377">
      <w:pPr>
        <w:widowControl w:val="0"/>
        <w:numPr>
          <w:ilvl w:val="1"/>
          <w:numId w:val="1"/>
        </w:numPr>
        <w:tabs>
          <w:tab w:val="left" w:pos="1310"/>
        </w:tabs>
        <w:autoSpaceDE w:val="0"/>
        <w:autoSpaceDN w:val="0"/>
        <w:ind w:right="104" w:firstLine="540"/>
        <w:jc w:val="both"/>
        <w:rPr>
          <w:rFonts w:eastAsia="Times New Roman" w:cs="Times New Roman"/>
          <w:sz w:val="28"/>
          <w:szCs w:val="22"/>
          <w:lang w:eastAsia="en-US"/>
        </w:rPr>
      </w:pPr>
      <w:r>
        <w:rPr>
          <w:rFonts w:eastAsia="Times New Roman" w:cs="Times New Roman"/>
          <w:sz w:val="28"/>
          <w:szCs w:val="22"/>
          <w:lang w:eastAsia="en-US"/>
        </w:rPr>
        <w:t>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менее 50 квадратных метров, в размере 30 метров от зданий многоквартирных домов до объекта общественного питания, осуществляющего розничную продажу алкогольной продукции;</w:t>
      </w:r>
    </w:p>
    <w:p w14:paraId="15A988E0" w14:textId="622BDA9B" w:rsidR="00AC0267" w:rsidRPr="00AC0267" w:rsidRDefault="004675B1" w:rsidP="00F80377">
      <w:pPr>
        <w:widowControl w:val="0"/>
        <w:tabs>
          <w:tab w:val="left" w:pos="709"/>
        </w:tabs>
        <w:autoSpaceDE w:val="0"/>
        <w:autoSpaceDN w:val="0"/>
        <w:ind w:left="142" w:right="105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ab/>
        <w:t xml:space="preserve">3. </w:t>
      </w:r>
      <w:r w:rsidR="00F97A1D" w:rsidRPr="00F97A1D">
        <w:rPr>
          <w:rFonts w:eastAsia="Times New Roman" w:cs="Times New Roman"/>
          <w:sz w:val="28"/>
          <w:szCs w:val="28"/>
          <w:lang w:eastAsia="en-US"/>
        </w:rPr>
        <w:t xml:space="preserve">Утвердить Перечень организаций и объектов, на прилегающих территориях муниципального образования «Дорогобужский район» Смоленской области, к которым не допускается розничная продажа алкогольной продукции </w:t>
      </w:r>
      <w:r w:rsidR="00F97A1D">
        <w:rPr>
          <w:rFonts w:eastAsia="Times New Roman" w:cs="Times New Roman"/>
          <w:sz w:val="28"/>
          <w:szCs w:val="28"/>
          <w:lang w:eastAsia="en-US"/>
        </w:rPr>
        <w:t xml:space="preserve">      </w:t>
      </w:r>
      <w:r w:rsidR="00F97A1D" w:rsidRPr="00F97A1D">
        <w:rPr>
          <w:rFonts w:eastAsia="Times New Roman" w:cs="Times New Roman"/>
          <w:sz w:val="28"/>
          <w:szCs w:val="28"/>
          <w:lang w:eastAsia="en-US"/>
        </w:rPr>
        <w:t>(приложение № 1).</w:t>
      </w:r>
    </w:p>
    <w:p w14:paraId="118C2C01" w14:textId="073F8AB2" w:rsidR="00AC0267" w:rsidRPr="00AC0267" w:rsidRDefault="00D529AA" w:rsidP="00F80377">
      <w:pPr>
        <w:pStyle w:val="a5"/>
        <w:widowControl w:val="0"/>
        <w:autoSpaceDE w:val="0"/>
        <w:autoSpaceDN w:val="0"/>
        <w:ind w:left="142" w:right="105" w:firstLine="565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4</w:t>
      </w:r>
      <w:r w:rsidR="00AC0267">
        <w:rPr>
          <w:rFonts w:eastAsia="Times New Roman" w:cs="Times New Roman"/>
          <w:sz w:val="28"/>
          <w:szCs w:val="28"/>
          <w:lang w:eastAsia="en-US"/>
        </w:rPr>
        <w:t>.</w:t>
      </w:r>
      <w:r w:rsidR="00F80377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AC0267">
        <w:rPr>
          <w:rFonts w:eastAsia="Times New Roman" w:cs="Times New Roman"/>
          <w:sz w:val="28"/>
          <w:szCs w:val="28"/>
          <w:lang w:eastAsia="en-US"/>
        </w:rPr>
        <w:t>Постановление</w:t>
      </w:r>
      <w:r w:rsidR="00D34F78">
        <w:rPr>
          <w:rFonts w:eastAsia="Times New Roman" w:cs="Times New Roman"/>
          <w:sz w:val="28"/>
          <w:szCs w:val="28"/>
          <w:lang w:eastAsia="en-US"/>
        </w:rPr>
        <w:t xml:space="preserve">  </w:t>
      </w:r>
      <w:r w:rsidR="00AC0267">
        <w:rPr>
          <w:rFonts w:eastAsia="Times New Roman" w:cs="Times New Roman"/>
          <w:sz w:val="28"/>
          <w:szCs w:val="28"/>
          <w:lang w:eastAsia="en-US"/>
        </w:rPr>
        <w:t>Администрации муниципального образования «Дорогобужский район» Смоленской области от 15.05.2014 № 317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«Дорогобужский район» Смоленской области признать утратившим силу.</w:t>
      </w:r>
    </w:p>
    <w:p w14:paraId="3C456457" w14:textId="7E6D732B" w:rsidR="00AC0267" w:rsidRPr="00ED5628" w:rsidRDefault="00D529AA" w:rsidP="00F80377">
      <w:pPr>
        <w:pStyle w:val="a5"/>
        <w:widowControl w:val="0"/>
        <w:autoSpaceDE w:val="0"/>
        <w:autoSpaceDN w:val="0"/>
        <w:ind w:left="142" w:right="105" w:firstLine="565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lastRenderedPageBreak/>
        <w:t>5</w:t>
      </w:r>
      <w:r w:rsidR="00AC0267">
        <w:rPr>
          <w:rFonts w:eastAsia="Times New Roman" w:cs="Times New Roman"/>
          <w:sz w:val="28"/>
          <w:szCs w:val="28"/>
          <w:lang w:eastAsia="en-US"/>
        </w:rPr>
        <w:t xml:space="preserve">. </w:t>
      </w:r>
      <w:r w:rsidR="00ED5628" w:rsidRPr="00ED5628">
        <w:rPr>
          <w:rFonts w:eastAsia="Times New Roman" w:cs="Times New Roman"/>
          <w:sz w:val="28"/>
          <w:szCs w:val="28"/>
          <w:lang w:eastAsia="en-US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14:paraId="2B87C7ED" w14:textId="33F27BBA" w:rsidR="00ED5628" w:rsidRDefault="00D529AA" w:rsidP="00F80377">
      <w:pPr>
        <w:pStyle w:val="a5"/>
        <w:widowControl w:val="0"/>
        <w:autoSpaceDE w:val="0"/>
        <w:autoSpaceDN w:val="0"/>
        <w:ind w:left="142" w:right="105" w:firstLine="565"/>
        <w:jc w:val="both"/>
        <w:rPr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6</w:t>
      </w:r>
      <w:r w:rsidR="00ED5628">
        <w:rPr>
          <w:rFonts w:eastAsia="Times New Roman" w:cs="Times New Roman"/>
          <w:sz w:val="28"/>
          <w:szCs w:val="28"/>
          <w:lang w:eastAsia="en-US"/>
        </w:rPr>
        <w:t>.</w:t>
      </w:r>
      <w:r w:rsidR="00ED5628" w:rsidRPr="00ED5628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ED5628" w:rsidRPr="00ED5628">
        <w:rPr>
          <w:sz w:val="28"/>
          <w:szCs w:val="28"/>
          <w:lang w:eastAsia="en-US"/>
        </w:rPr>
        <w:t>Контроль за</w:t>
      </w:r>
      <w:proofErr w:type="gramEnd"/>
      <w:r w:rsidR="00ED5628" w:rsidRPr="00ED5628"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муниципального образования «Дорогобужский район» Смоленской области – председателя комитета по экономике и перспективному развитию С.М. </w:t>
      </w:r>
      <w:proofErr w:type="spellStart"/>
      <w:r w:rsidR="00ED5628" w:rsidRPr="00ED5628">
        <w:rPr>
          <w:sz w:val="28"/>
          <w:szCs w:val="28"/>
          <w:lang w:eastAsia="en-US"/>
        </w:rPr>
        <w:t>Бушинского</w:t>
      </w:r>
      <w:proofErr w:type="spellEnd"/>
      <w:r w:rsidR="00ED5628" w:rsidRPr="00ED5628">
        <w:rPr>
          <w:sz w:val="28"/>
          <w:szCs w:val="28"/>
          <w:lang w:eastAsia="en-US"/>
        </w:rPr>
        <w:t>.</w:t>
      </w:r>
    </w:p>
    <w:p w14:paraId="4494AAC2" w14:textId="77777777" w:rsidR="00F80377" w:rsidRDefault="00F80377" w:rsidP="00F80377">
      <w:pPr>
        <w:pStyle w:val="a5"/>
        <w:widowControl w:val="0"/>
        <w:autoSpaceDE w:val="0"/>
        <w:autoSpaceDN w:val="0"/>
        <w:ind w:left="142" w:right="105" w:firstLine="565"/>
        <w:jc w:val="both"/>
        <w:rPr>
          <w:sz w:val="28"/>
          <w:szCs w:val="28"/>
          <w:lang w:eastAsia="en-US"/>
        </w:rPr>
      </w:pPr>
    </w:p>
    <w:p w14:paraId="79837754" w14:textId="77777777" w:rsidR="00F80377" w:rsidRDefault="00F80377" w:rsidP="00F80377">
      <w:pPr>
        <w:pStyle w:val="a5"/>
        <w:widowControl w:val="0"/>
        <w:autoSpaceDE w:val="0"/>
        <w:autoSpaceDN w:val="0"/>
        <w:ind w:left="142" w:right="105" w:firstLine="565"/>
        <w:jc w:val="both"/>
        <w:rPr>
          <w:sz w:val="28"/>
          <w:szCs w:val="28"/>
          <w:lang w:eastAsia="en-US"/>
        </w:rPr>
      </w:pPr>
    </w:p>
    <w:p w14:paraId="22B3E9CE" w14:textId="77777777" w:rsidR="00F80377" w:rsidRDefault="00F80377" w:rsidP="00F80377">
      <w:pPr>
        <w:pStyle w:val="a5"/>
        <w:widowControl w:val="0"/>
        <w:autoSpaceDE w:val="0"/>
        <w:autoSpaceDN w:val="0"/>
        <w:ind w:left="142" w:right="105" w:firstLine="565"/>
        <w:jc w:val="both"/>
        <w:rPr>
          <w:sz w:val="28"/>
          <w:szCs w:val="28"/>
          <w:lang w:eastAsia="en-US"/>
        </w:rPr>
      </w:pPr>
    </w:p>
    <w:p w14:paraId="60210D35" w14:textId="68E20D3B" w:rsidR="00F80377" w:rsidRDefault="00F80377" w:rsidP="00F80377">
      <w:pPr>
        <w:pStyle w:val="a5"/>
        <w:widowControl w:val="0"/>
        <w:autoSpaceDE w:val="0"/>
        <w:autoSpaceDN w:val="0"/>
        <w:ind w:left="142" w:right="1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Администрации </w:t>
      </w:r>
      <w:proofErr w:type="gramStart"/>
      <w:r>
        <w:rPr>
          <w:sz w:val="28"/>
          <w:szCs w:val="28"/>
          <w:lang w:eastAsia="en-US"/>
        </w:rPr>
        <w:t>муниципального</w:t>
      </w:r>
      <w:proofErr w:type="gramEnd"/>
    </w:p>
    <w:p w14:paraId="1AC10C31" w14:textId="398A0783" w:rsidR="00F80377" w:rsidRDefault="00F80377" w:rsidP="00F80377">
      <w:pPr>
        <w:pStyle w:val="a5"/>
        <w:widowControl w:val="0"/>
        <w:autoSpaceDE w:val="0"/>
        <w:autoSpaceDN w:val="0"/>
        <w:ind w:left="142" w:right="1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образования «Дорогобужский район»</w:t>
      </w:r>
    </w:p>
    <w:p w14:paraId="794B2DC2" w14:textId="16B3B92E" w:rsidR="00F80377" w:rsidRDefault="00F80377" w:rsidP="00F80377">
      <w:pPr>
        <w:widowControl w:val="0"/>
        <w:autoSpaceDE w:val="0"/>
        <w:autoSpaceDN w:val="0"/>
        <w:ind w:right="105"/>
        <w:rPr>
          <w:rFonts w:eastAsia="Times New Roman" w:cs="Times New Roman"/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Смоленской области</w:t>
      </w:r>
      <w:r w:rsidRPr="00F80377">
        <w:rPr>
          <w:rFonts w:eastAsia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</w:t>
      </w:r>
      <w:r w:rsidRPr="00ED5628">
        <w:rPr>
          <w:rFonts w:eastAsia="Times New Roman" w:cs="Times New Roman"/>
          <w:b/>
          <w:bCs/>
          <w:sz w:val="28"/>
          <w:szCs w:val="28"/>
          <w:lang w:eastAsia="en-US"/>
        </w:rPr>
        <w:t>К.Н. Серенко</w:t>
      </w:r>
      <w:r>
        <w:rPr>
          <w:rFonts w:eastAsia="Times New Roman" w:cs="Times New Roman"/>
          <w:b/>
          <w:bCs/>
          <w:sz w:val="28"/>
          <w:szCs w:val="28"/>
          <w:lang w:eastAsia="en-US"/>
        </w:rPr>
        <w:t>в</w:t>
      </w:r>
    </w:p>
    <w:p w14:paraId="13552284" w14:textId="542753DA" w:rsidR="00F80377" w:rsidRPr="00ED5628" w:rsidRDefault="00F80377" w:rsidP="00F80377">
      <w:pPr>
        <w:pStyle w:val="a5"/>
        <w:widowControl w:val="0"/>
        <w:autoSpaceDE w:val="0"/>
        <w:autoSpaceDN w:val="0"/>
        <w:ind w:left="142" w:right="105" w:firstLine="565"/>
        <w:jc w:val="both"/>
        <w:rPr>
          <w:sz w:val="28"/>
          <w:szCs w:val="28"/>
          <w:lang w:eastAsia="en-US"/>
        </w:rPr>
      </w:pPr>
    </w:p>
    <w:p w14:paraId="056B4B0D" w14:textId="77777777" w:rsidR="00ED5628" w:rsidRDefault="00ED5628" w:rsidP="00F80377">
      <w:pPr>
        <w:pStyle w:val="a5"/>
        <w:widowControl w:val="0"/>
        <w:autoSpaceDE w:val="0"/>
        <w:autoSpaceDN w:val="0"/>
        <w:ind w:left="142" w:right="105" w:firstLine="565"/>
        <w:jc w:val="both"/>
        <w:rPr>
          <w:rFonts w:eastAsia="Times New Roman" w:cs="Times New Roman"/>
          <w:sz w:val="28"/>
          <w:szCs w:val="28"/>
          <w:lang w:eastAsia="en-US"/>
        </w:rPr>
      </w:pPr>
    </w:p>
    <w:p w14:paraId="075FF5F2" w14:textId="77777777" w:rsidR="00ED5628" w:rsidRDefault="00ED5628" w:rsidP="00F80377">
      <w:pPr>
        <w:pStyle w:val="a5"/>
        <w:widowControl w:val="0"/>
        <w:autoSpaceDE w:val="0"/>
        <w:autoSpaceDN w:val="0"/>
        <w:ind w:left="142" w:right="105" w:firstLine="565"/>
        <w:jc w:val="both"/>
        <w:rPr>
          <w:rFonts w:eastAsia="Times New Roman" w:cs="Times New Roman"/>
          <w:sz w:val="28"/>
          <w:szCs w:val="28"/>
          <w:lang w:eastAsia="en-US"/>
        </w:rPr>
      </w:pPr>
    </w:p>
    <w:p w14:paraId="2F20E4DC" w14:textId="77777777" w:rsidR="00ED5628" w:rsidRDefault="00ED5628" w:rsidP="00F80377">
      <w:pPr>
        <w:pStyle w:val="a5"/>
        <w:widowControl w:val="0"/>
        <w:autoSpaceDE w:val="0"/>
        <w:autoSpaceDN w:val="0"/>
        <w:ind w:left="142" w:right="105" w:firstLine="565"/>
        <w:jc w:val="both"/>
        <w:rPr>
          <w:rFonts w:eastAsia="Times New Roman" w:cs="Times New Roman"/>
          <w:sz w:val="28"/>
          <w:szCs w:val="28"/>
          <w:lang w:eastAsia="en-US"/>
        </w:rPr>
      </w:pPr>
    </w:p>
    <w:p w14:paraId="507FF543" w14:textId="77777777" w:rsidR="003B4651" w:rsidRDefault="003B4651" w:rsidP="00F80377">
      <w:pPr>
        <w:widowControl w:val="0"/>
        <w:autoSpaceDE w:val="0"/>
        <w:autoSpaceDN w:val="0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52860580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2DF1BAA0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3BA021D2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350FC670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640B5681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56D98FF8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6A7F717E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31F7DD88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005D05D3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3D2310E8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5F3D5B86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560AF7D8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21C42440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7321A594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056772EA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3FF98571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0BD12844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6161B95D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148E5D8D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20C38663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19CF65BD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5071DB47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0C77B2B7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7A5F72CC" w14:textId="77777777" w:rsidR="00167287" w:rsidRDefault="00167287" w:rsidP="00167287">
      <w:pPr>
        <w:jc w:val="right"/>
        <w:rPr>
          <w:sz w:val="28"/>
          <w:szCs w:val="28"/>
        </w:rPr>
      </w:pPr>
      <w:r w:rsidRPr="00CA2994">
        <w:rPr>
          <w:sz w:val="28"/>
          <w:szCs w:val="28"/>
        </w:rPr>
        <w:lastRenderedPageBreak/>
        <w:t>Приложение № 1</w:t>
      </w:r>
    </w:p>
    <w:p w14:paraId="3AC3E2B0" w14:textId="77777777" w:rsidR="00167287" w:rsidRDefault="00167287" w:rsidP="0016728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07DC470B" w14:textId="77777777" w:rsidR="00167287" w:rsidRDefault="00167287" w:rsidP="0016728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89E20F4" w14:textId="77777777" w:rsidR="00167287" w:rsidRDefault="00167287" w:rsidP="00167287">
      <w:pPr>
        <w:jc w:val="right"/>
        <w:rPr>
          <w:sz w:val="28"/>
          <w:szCs w:val="28"/>
        </w:rPr>
      </w:pPr>
      <w:r>
        <w:rPr>
          <w:sz w:val="28"/>
          <w:szCs w:val="28"/>
        </w:rPr>
        <w:t>«Дорогобужский район»</w:t>
      </w:r>
    </w:p>
    <w:p w14:paraId="5562EDB5" w14:textId="77777777" w:rsidR="00167287" w:rsidRDefault="00167287" w:rsidP="00167287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14:paraId="4F461404" w14:textId="77777777" w:rsidR="00167287" w:rsidRDefault="00167287" w:rsidP="00167287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от_________№__________</w:t>
      </w:r>
    </w:p>
    <w:p w14:paraId="4E7AC06F" w14:textId="77777777" w:rsidR="00167287" w:rsidRDefault="00167287" w:rsidP="00167287">
      <w:pPr>
        <w:jc w:val="right"/>
        <w:rPr>
          <w:sz w:val="28"/>
          <w:szCs w:val="28"/>
        </w:rPr>
      </w:pPr>
    </w:p>
    <w:p w14:paraId="56353A24" w14:textId="77777777" w:rsidR="00167287" w:rsidRDefault="00167287" w:rsidP="00167287">
      <w:pPr>
        <w:jc w:val="right"/>
        <w:rPr>
          <w:sz w:val="28"/>
          <w:szCs w:val="28"/>
        </w:rPr>
      </w:pPr>
    </w:p>
    <w:p w14:paraId="53044C6C" w14:textId="77777777" w:rsidR="00167287" w:rsidRPr="00712DC5" w:rsidRDefault="00167287" w:rsidP="00167287">
      <w:pPr>
        <w:jc w:val="center"/>
        <w:rPr>
          <w:b/>
          <w:bCs/>
          <w:sz w:val="28"/>
          <w:szCs w:val="28"/>
        </w:rPr>
      </w:pPr>
      <w:r w:rsidRPr="00712DC5">
        <w:rPr>
          <w:b/>
          <w:bCs/>
          <w:sz w:val="28"/>
          <w:szCs w:val="28"/>
        </w:rPr>
        <w:t>Перечень организаций и объектов, на прилегающих территориях муниципального образования «Дорогобужский район» Смоленской области, к которым не допускается розничная продажа алкогольной продукции</w:t>
      </w:r>
    </w:p>
    <w:p w14:paraId="66F4A0CD" w14:textId="77777777" w:rsidR="00167287" w:rsidRDefault="00167287" w:rsidP="0016728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835"/>
        <w:gridCol w:w="2120"/>
      </w:tblGrid>
      <w:tr w:rsidR="00167287" w14:paraId="3E37D5EE" w14:textId="77777777" w:rsidTr="001803BD">
        <w:tc>
          <w:tcPr>
            <w:tcW w:w="704" w:type="dxa"/>
          </w:tcPr>
          <w:p w14:paraId="51C9C2F2" w14:textId="77777777" w:rsidR="00167287" w:rsidRPr="00712DC5" w:rsidRDefault="00167287" w:rsidP="001803BD">
            <w:pPr>
              <w:jc w:val="center"/>
              <w:rPr>
                <w:b/>
                <w:bCs/>
                <w:sz w:val="22"/>
                <w:szCs w:val="22"/>
              </w:rPr>
            </w:pPr>
            <w:r w:rsidRPr="00712DC5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12DC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12DC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36" w:type="dxa"/>
          </w:tcPr>
          <w:p w14:paraId="44489C06" w14:textId="77777777" w:rsidR="00167287" w:rsidRPr="00712DC5" w:rsidRDefault="00167287" w:rsidP="001803BD">
            <w:pPr>
              <w:jc w:val="center"/>
              <w:rPr>
                <w:b/>
                <w:bCs/>
                <w:sz w:val="22"/>
                <w:szCs w:val="22"/>
              </w:rPr>
            </w:pPr>
            <w:r w:rsidRPr="00712DC5">
              <w:rPr>
                <w:b/>
                <w:bCs/>
                <w:sz w:val="22"/>
                <w:szCs w:val="22"/>
              </w:rPr>
              <w:t>Наименование места массового скопления граждан</w:t>
            </w:r>
          </w:p>
        </w:tc>
        <w:tc>
          <w:tcPr>
            <w:tcW w:w="2835" w:type="dxa"/>
          </w:tcPr>
          <w:p w14:paraId="3096716A" w14:textId="77777777" w:rsidR="00167287" w:rsidRPr="00712DC5" w:rsidRDefault="00167287" w:rsidP="001803BD">
            <w:pPr>
              <w:jc w:val="center"/>
              <w:rPr>
                <w:b/>
                <w:bCs/>
                <w:sz w:val="22"/>
                <w:szCs w:val="22"/>
              </w:rPr>
            </w:pPr>
            <w:r w:rsidRPr="00712DC5"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2120" w:type="dxa"/>
          </w:tcPr>
          <w:p w14:paraId="1689C42E" w14:textId="77777777" w:rsidR="00167287" w:rsidRPr="00712DC5" w:rsidRDefault="00167287" w:rsidP="001803BD">
            <w:pPr>
              <w:jc w:val="center"/>
              <w:rPr>
                <w:b/>
                <w:bCs/>
                <w:sz w:val="22"/>
                <w:szCs w:val="22"/>
              </w:rPr>
            </w:pPr>
            <w:r w:rsidRPr="00712DC5">
              <w:rPr>
                <w:b/>
                <w:bCs/>
                <w:sz w:val="22"/>
                <w:szCs w:val="22"/>
              </w:rPr>
              <w:t>Расстояние от границы прилегающей территории к объекту до прилегающей территории объекта, в котором осуществляется розничная торговля алкогольной продукцией</w:t>
            </w:r>
          </w:p>
        </w:tc>
      </w:tr>
      <w:tr w:rsidR="00167287" w:rsidRPr="00CA2994" w14:paraId="6DF2DD36" w14:textId="77777777" w:rsidTr="001803BD">
        <w:tc>
          <w:tcPr>
            <w:tcW w:w="704" w:type="dxa"/>
          </w:tcPr>
          <w:p w14:paraId="7F16CE4B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28F51459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МБУДО «Детская школа искусств»</w:t>
            </w:r>
          </w:p>
        </w:tc>
        <w:tc>
          <w:tcPr>
            <w:tcW w:w="2835" w:type="dxa"/>
          </w:tcPr>
          <w:p w14:paraId="5D1A72F9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 w:rsidRPr="00C7264C">
              <w:rPr>
                <w:sz w:val="22"/>
                <w:szCs w:val="22"/>
              </w:rPr>
              <w:t>пгт</w:t>
            </w:r>
            <w:proofErr w:type="spellEnd"/>
            <w:r w:rsidRPr="00C7264C">
              <w:rPr>
                <w:sz w:val="22"/>
                <w:szCs w:val="22"/>
              </w:rPr>
              <w:t xml:space="preserve"> Верхнеднепровский,  </w:t>
            </w:r>
          </w:p>
          <w:p w14:paraId="5AB98FB9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ул. Комсомольская, д.34</w:t>
            </w:r>
          </w:p>
        </w:tc>
        <w:tc>
          <w:tcPr>
            <w:tcW w:w="2120" w:type="dxa"/>
          </w:tcPr>
          <w:p w14:paraId="1BCBA12C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50 метров</w:t>
            </w:r>
          </w:p>
        </w:tc>
      </w:tr>
      <w:tr w:rsidR="00167287" w:rsidRPr="00CA2994" w14:paraId="027CE79D" w14:textId="77777777" w:rsidTr="001803BD">
        <w:tc>
          <w:tcPr>
            <w:tcW w:w="704" w:type="dxa"/>
          </w:tcPr>
          <w:p w14:paraId="191D64B8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17ADA350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МБУДО «Детская школа искусств»</w:t>
            </w:r>
          </w:p>
        </w:tc>
        <w:tc>
          <w:tcPr>
            <w:tcW w:w="2835" w:type="dxa"/>
          </w:tcPr>
          <w:p w14:paraId="7B5EFDF0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г. Дорогобуж, ул. Седова, д.4</w:t>
            </w:r>
          </w:p>
        </w:tc>
        <w:tc>
          <w:tcPr>
            <w:tcW w:w="2120" w:type="dxa"/>
          </w:tcPr>
          <w:p w14:paraId="0640E424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50 метров</w:t>
            </w:r>
          </w:p>
        </w:tc>
      </w:tr>
      <w:tr w:rsidR="00167287" w:rsidRPr="00CA2994" w14:paraId="458917E3" w14:textId="77777777" w:rsidTr="001803BD">
        <w:tc>
          <w:tcPr>
            <w:tcW w:w="704" w:type="dxa"/>
          </w:tcPr>
          <w:p w14:paraId="0CCE1DCC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5A59D195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МБУДО «Дорогобужский дом детского творчества»</w:t>
            </w:r>
          </w:p>
        </w:tc>
        <w:tc>
          <w:tcPr>
            <w:tcW w:w="2835" w:type="dxa"/>
          </w:tcPr>
          <w:p w14:paraId="42CA33FC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 xml:space="preserve">г. Дорогобуж, ул. </w:t>
            </w:r>
            <w:proofErr w:type="spellStart"/>
            <w:r w:rsidRPr="00C7264C">
              <w:rPr>
                <w:sz w:val="22"/>
                <w:szCs w:val="22"/>
              </w:rPr>
              <w:t>Путенкова</w:t>
            </w:r>
            <w:proofErr w:type="spellEnd"/>
            <w:r w:rsidRPr="00C7264C">
              <w:rPr>
                <w:sz w:val="22"/>
                <w:szCs w:val="22"/>
              </w:rPr>
              <w:t>, д.1</w:t>
            </w:r>
          </w:p>
        </w:tc>
        <w:tc>
          <w:tcPr>
            <w:tcW w:w="2120" w:type="dxa"/>
          </w:tcPr>
          <w:p w14:paraId="6239268F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50 метров</w:t>
            </w:r>
          </w:p>
        </w:tc>
      </w:tr>
      <w:tr w:rsidR="00167287" w:rsidRPr="00CA2994" w14:paraId="18214D4D" w14:textId="77777777" w:rsidTr="001803BD">
        <w:tc>
          <w:tcPr>
            <w:tcW w:w="704" w:type="dxa"/>
          </w:tcPr>
          <w:p w14:paraId="3766346F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66F65F69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МБУДО «Верхнеднепровская спортивная школа»</w:t>
            </w:r>
          </w:p>
        </w:tc>
        <w:tc>
          <w:tcPr>
            <w:tcW w:w="2835" w:type="dxa"/>
          </w:tcPr>
          <w:p w14:paraId="14B73E3A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 w:rsidRPr="00C7264C">
              <w:rPr>
                <w:sz w:val="22"/>
                <w:szCs w:val="22"/>
              </w:rPr>
              <w:t>пгт</w:t>
            </w:r>
            <w:proofErr w:type="spellEnd"/>
            <w:r w:rsidRPr="00C7264C">
              <w:rPr>
                <w:sz w:val="22"/>
                <w:szCs w:val="22"/>
              </w:rPr>
              <w:t xml:space="preserve"> Верхнеднепровский, </w:t>
            </w:r>
          </w:p>
          <w:p w14:paraId="54DAECF1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ул. Комсомольская, д.12</w:t>
            </w:r>
          </w:p>
        </w:tc>
        <w:tc>
          <w:tcPr>
            <w:tcW w:w="2120" w:type="dxa"/>
          </w:tcPr>
          <w:p w14:paraId="6DC0CA64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50 метров</w:t>
            </w:r>
          </w:p>
        </w:tc>
      </w:tr>
      <w:tr w:rsidR="00167287" w:rsidRPr="00CA2994" w14:paraId="78DD13CC" w14:textId="77777777" w:rsidTr="001803BD">
        <w:tc>
          <w:tcPr>
            <w:tcW w:w="704" w:type="dxa"/>
          </w:tcPr>
          <w:p w14:paraId="509F36E6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0709EAAD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МБОУ «Дорогобужская средняя общеобразовательная школа №1»</w:t>
            </w:r>
          </w:p>
        </w:tc>
        <w:tc>
          <w:tcPr>
            <w:tcW w:w="2835" w:type="dxa"/>
          </w:tcPr>
          <w:p w14:paraId="227CAF83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г. Дорогобуж, ул. Кутузова, д.5</w:t>
            </w:r>
          </w:p>
        </w:tc>
        <w:tc>
          <w:tcPr>
            <w:tcW w:w="2120" w:type="dxa"/>
          </w:tcPr>
          <w:p w14:paraId="24660511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A2994" w14:paraId="3387FDC2" w14:textId="77777777" w:rsidTr="001803BD">
        <w:tc>
          <w:tcPr>
            <w:tcW w:w="704" w:type="dxa"/>
          </w:tcPr>
          <w:p w14:paraId="544D62E8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37D84A67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МБОУ «Дорогобужская средняя общеобразовательная школа №1» (здание начальной школы)</w:t>
            </w:r>
          </w:p>
        </w:tc>
        <w:tc>
          <w:tcPr>
            <w:tcW w:w="2835" w:type="dxa"/>
          </w:tcPr>
          <w:p w14:paraId="7FAB2F60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г. Дорогобуж, ул. Симоновой, д.1</w:t>
            </w:r>
          </w:p>
        </w:tc>
        <w:tc>
          <w:tcPr>
            <w:tcW w:w="2120" w:type="dxa"/>
          </w:tcPr>
          <w:p w14:paraId="65456D89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A2994" w14:paraId="448AF9CB" w14:textId="77777777" w:rsidTr="001803BD">
        <w:tc>
          <w:tcPr>
            <w:tcW w:w="704" w:type="dxa"/>
          </w:tcPr>
          <w:p w14:paraId="031EBEEB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4D8EDCC4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 xml:space="preserve">МБОУ «Дорогобужская средняя общеобразовательная школа № 2 имени кавалера ордена Мужества В.А. </w:t>
            </w:r>
            <w:proofErr w:type="spellStart"/>
            <w:r w:rsidRPr="00C7264C">
              <w:rPr>
                <w:sz w:val="22"/>
                <w:szCs w:val="22"/>
              </w:rPr>
              <w:t>Шашина</w:t>
            </w:r>
            <w:proofErr w:type="spellEnd"/>
            <w:r w:rsidRPr="00C7264C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14:paraId="7CB8292A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 xml:space="preserve">г. Дорогобуж, ул. </w:t>
            </w:r>
            <w:proofErr w:type="spellStart"/>
            <w:r w:rsidRPr="00C7264C">
              <w:rPr>
                <w:sz w:val="22"/>
                <w:szCs w:val="22"/>
              </w:rPr>
              <w:t>Путенкова</w:t>
            </w:r>
            <w:proofErr w:type="spellEnd"/>
            <w:r w:rsidRPr="00C7264C">
              <w:rPr>
                <w:sz w:val="22"/>
                <w:szCs w:val="22"/>
              </w:rPr>
              <w:t>, д.9</w:t>
            </w:r>
          </w:p>
        </w:tc>
        <w:tc>
          <w:tcPr>
            <w:tcW w:w="2120" w:type="dxa"/>
          </w:tcPr>
          <w:p w14:paraId="4010188F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6B3A327F" w14:textId="77777777" w:rsidTr="001803BD">
        <w:tc>
          <w:tcPr>
            <w:tcW w:w="704" w:type="dxa"/>
          </w:tcPr>
          <w:p w14:paraId="229DC467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19846D3A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 xml:space="preserve">МБОУ «Дорогобужская средняя общеобразовательная школа № 2 имени кавалера ордена Мужества В.А. </w:t>
            </w:r>
            <w:proofErr w:type="spellStart"/>
            <w:r w:rsidRPr="00C7264C">
              <w:rPr>
                <w:sz w:val="22"/>
                <w:szCs w:val="22"/>
              </w:rPr>
              <w:t>Шашина</w:t>
            </w:r>
            <w:proofErr w:type="spellEnd"/>
            <w:r w:rsidRPr="00C7264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(здание начальной школы)</w:t>
            </w:r>
          </w:p>
        </w:tc>
        <w:tc>
          <w:tcPr>
            <w:tcW w:w="2835" w:type="dxa"/>
          </w:tcPr>
          <w:p w14:paraId="085EFA54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 xml:space="preserve">г. Дорогобуж, ул. </w:t>
            </w:r>
            <w:proofErr w:type="spellStart"/>
            <w:r w:rsidRPr="00C7264C">
              <w:rPr>
                <w:sz w:val="22"/>
                <w:szCs w:val="22"/>
              </w:rPr>
              <w:t>Путенкова</w:t>
            </w:r>
            <w:proofErr w:type="spellEnd"/>
            <w:r w:rsidRPr="00C7264C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14:paraId="3EB61B18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73A37266" w14:textId="77777777" w:rsidTr="001803BD">
        <w:tc>
          <w:tcPr>
            <w:tcW w:w="704" w:type="dxa"/>
          </w:tcPr>
          <w:p w14:paraId="32B0169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28607534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«Верхнеднепровская средняя общеобразовательная школа №1»</w:t>
            </w:r>
          </w:p>
        </w:tc>
        <w:tc>
          <w:tcPr>
            <w:tcW w:w="2835" w:type="dxa"/>
          </w:tcPr>
          <w:p w14:paraId="177D2283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Верхнеднепровский, ул. Советская, д.1</w:t>
            </w:r>
          </w:p>
        </w:tc>
        <w:tc>
          <w:tcPr>
            <w:tcW w:w="2120" w:type="dxa"/>
          </w:tcPr>
          <w:p w14:paraId="36A1AE2B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1E033F55" w14:textId="77777777" w:rsidTr="001803BD">
        <w:tc>
          <w:tcPr>
            <w:tcW w:w="704" w:type="dxa"/>
          </w:tcPr>
          <w:p w14:paraId="60689788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278A2C93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«Верхнеднепровская средняя общеобразовательная школа №2»</w:t>
            </w:r>
          </w:p>
        </w:tc>
        <w:tc>
          <w:tcPr>
            <w:tcW w:w="2835" w:type="dxa"/>
          </w:tcPr>
          <w:p w14:paraId="7ADCDA04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Верхнеднепровский, ул. Комсомольская, д.18</w:t>
            </w:r>
          </w:p>
        </w:tc>
        <w:tc>
          <w:tcPr>
            <w:tcW w:w="2120" w:type="dxa"/>
          </w:tcPr>
          <w:p w14:paraId="05A4CAC3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3E5F1699" w14:textId="77777777" w:rsidTr="001803BD">
        <w:tc>
          <w:tcPr>
            <w:tcW w:w="704" w:type="dxa"/>
          </w:tcPr>
          <w:p w14:paraId="7DA164F6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14:paraId="33AB1D57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«Верхнеднепровская средняя общеобразовательная школа №3»</w:t>
            </w:r>
          </w:p>
        </w:tc>
        <w:tc>
          <w:tcPr>
            <w:tcW w:w="2835" w:type="dxa"/>
          </w:tcPr>
          <w:p w14:paraId="469162B4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Верхнеднепровский, ул. Молодежная, д.19</w:t>
            </w:r>
          </w:p>
        </w:tc>
        <w:tc>
          <w:tcPr>
            <w:tcW w:w="2120" w:type="dxa"/>
          </w:tcPr>
          <w:p w14:paraId="528473E6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25757667" w14:textId="77777777" w:rsidTr="001803BD">
        <w:tc>
          <w:tcPr>
            <w:tcW w:w="704" w:type="dxa"/>
          </w:tcPr>
          <w:p w14:paraId="60F2AF77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14:paraId="594257CC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«Алексинская средняя </w:t>
            </w:r>
            <w:r>
              <w:rPr>
                <w:sz w:val="22"/>
                <w:szCs w:val="22"/>
              </w:rPr>
              <w:lastRenderedPageBreak/>
              <w:t>общеобразовательная школа имени</w:t>
            </w:r>
          </w:p>
          <w:p w14:paraId="612F18B4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К.И. </w:t>
            </w:r>
            <w:proofErr w:type="spellStart"/>
            <w:r>
              <w:rPr>
                <w:sz w:val="22"/>
                <w:szCs w:val="22"/>
              </w:rPr>
              <w:t>Ракутина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14:paraId="66D3AB4C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 Алексино,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д.14</w:t>
            </w:r>
          </w:p>
        </w:tc>
        <w:tc>
          <w:tcPr>
            <w:tcW w:w="2120" w:type="dxa"/>
          </w:tcPr>
          <w:p w14:paraId="615F70C1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lastRenderedPageBreak/>
              <w:t>не менее 30 метров</w:t>
            </w:r>
          </w:p>
        </w:tc>
      </w:tr>
      <w:tr w:rsidR="00167287" w:rsidRPr="00C7264C" w14:paraId="5E624E00" w14:textId="77777777" w:rsidTr="001803BD">
        <w:tc>
          <w:tcPr>
            <w:tcW w:w="704" w:type="dxa"/>
          </w:tcPr>
          <w:p w14:paraId="264C228A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536" w:type="dxa"/>
          </w:tcPr>
          <w:p w14:paraId="51D5C8CC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Княщинский</w:t>
            </w:r>
            <w:proofErr w:type="spellEnd"/>
            <w:r>
              <w:rPr>
                <w:sz w:val="22"/>
                <w:szCs w:val="22"/>
              </w:rPr>
              <w:t xml:space="preserve"> филиал МБОУ «Алексинская средняя общеобразовательная школа имени</w:t>
            </w:r>
          </w:p>
          <w:p w14:paraId="11850A96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К.И. </w:t>
            </w:r>
            <w:proofErr w:type="spellStart"/>
            <w:r>
              <w:rPr>
                <w:sz w:val="22"/>
                <w:szCs w:val="22"/>
              </w:rPr>
              <w:t>Ракутина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14:paraId="37F3D31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Княщина</w:t>
            </w:r>
            <w:proofErr w:type="spellEnd"/>
            <w:r>
              <w:rPr>
                <w:sz w:val="22"/>
                <w:szCs w:val="22"/>
              </w:rPr>
              <w:t>, ул. Школьная, д.6</w:t>
            </w:r>
          </w:p>
        </w:tc>
        <w:tc>
          <w:tcPr>
            <w:tcW w:w="2120" w:type="dxa"/>
          </w:tcPr>
          <w:p w14:paraId="1FF6E956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20F68D6A" w14:textId="77777777" w:rsidTr="001803BD">
        <w:tc>
          <w:tcPr>
            <w:tcW w:w="704" w:type="dxa"/>
          </w:tcPr>
          <w:p w14:paraId="7C5733F5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14:paraId="387135AA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Белавская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2835" w:type="dxa"/>
          </w:tcPr>
          <w:p w14:paraId="6A2497B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Белавка</w:t>
            </w:r>
            <w:proofErr w:type="spellEnd"/>
            <w:r>
              <w:rPr>
                <w:sz w:val="22"/>
                <w:szCs w:val="22"/>
              </w:rPr>
              <w:t>, ул. Центральная, д.2</w:t>
            </w:r>
          </w:p>
        </w:tc>
        <w:tc>
          <w:tcPr>
            <w:tcW w:w="2120" w:type="dxa"/>
          </w:tcPr>
          <w:p w14:paraId="18DE3DD3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76DDF3B9" w14:textId="77777777" w:rsidTr="001803BD">
        <w:tc>
          <w:tcPr>
            <w:tcW w:w="704" w:type="dxa"/>
          </w:tcPr>
          <w:p w14:paraId="2D9BD31B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14:paraId="4DFE841B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Васинская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14:paraId="381EDCB8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Васино, ул. Школьная, д.6</w:t>
            </w:r>
          </w:p>
        </w:tc>
        <w:tc>
          <w:tcPr>
            <w:tcW w:w="2120" w:type="dxa"/>
          </w:tcPr>
          <w:p w14:paraId="130661AD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6B715B13" w14:textId="77777777" w:rsidTr="001803BD">
        <w:tc>
          <w:tcPr>
            <w:tcW w:w="704" w:type="dxa"/>
          </w:tcPr>
          <w:p w14:paraId="3BDC0428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14:paraId="0298476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Васинская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14:paraId="26F8F2B9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Васино, ул. Парковая, д.4</w:t>
            </w:r>
          </w:p>
        </w:tc>
        <w:tc>
          <w:tcPr>
            <w:tcW w:w="2120" w:type="dxa"/>
          </w:tcPr>
          <w:p w14:paraId="378459AF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173F5BAF" w14:textId="77777777" w:rsidTr="001803BD">
        <w:tc>
          <w:tcPr>
            <w:tcW w:w="704" w:type="dxa"/>
          </w:tcPr>
          <w:p w14:paraId="76BFD332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14:paraId="38162990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Усвятская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14:paraId="454551A7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Усвятье,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д.17</w:t>
            </w:r>
          </w:p>
        </w:tc>
        <w:tc>
          <w:tcPr>
            <w:tcW w:w="2120" w:type="dxa"/>
          </w:tcPr>
          <w:p w14:paraId="0F5A536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3A665446" w14:textId="77777777" w:rsidTr="001803BD">
        <w:tc>
          <w:tcPr>
            <w:tcW w:w="704" w:type="dxa"/>
          </w:tcPr>
          <w:p w14:paraId="74AD0F4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14:paraId="2E310F29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Усвятская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14:paraId="2B1F5A0F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Усвятье, </w:t>
            </w:r>
          </w:p>
          <w:p w14:paraId="6CCEB3D5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Центральный, д.4</w:t>
            </w:r>
          </w:p>
        </w:tc>
        <w:tc>
          <w:tcPr>
            <w:tcW w:w="2120" w:type="dxa"/>
          </w:tcPr>
          <w:p w14:paraId="50D5F008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58903DB8" w14:textId="77777777" w:rsidTr="001803BD">
        <w:tc>
          <w:tcPr>
            <w:tcW w:w="704" w:type="dxa"/>
          </w:tcPr>
          <w:p w14:paraId="02BBD474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14:paraId="7AD22381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Усвятская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14:paraId="6AA90300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Быково, </w:t>
            </w:r>
          </w:p>
          <w:p w14:paraId="70E50092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Старо-Смоленская, д.20</w:t>
            </w:r>
          </w:p>
        </w:tc>
        <w:tc>
          <w:tcPr>
            <w:tcW w:w="2120" w:type="dxa"/>
          </w:tcPr>
          <w:p w14:paraId="1C53DE9F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306621E5" w14:textId="77777777" w:rsidTr="001803BD">
        <w:tc>
          <w:tcPr>
            <w:tcW w:w="704" w:type="dxa"/>
          </w:tcPr>
          <w:p w14:paraId="309CB262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14:paraId="06741AB8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Озерищенская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14:paraId="2F31B267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Озерище,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д.31</w:t>
            </w:r>
          </w:p>
        </w:tc>
        <w:tc>
          <w:tcPr>
            <w:tcW w:w="2120" w:type="dxa"/>
          </w:tcPr>
          <w:p w14:paraId="2095DDA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320F48AC" w14:textId="77777777" w:rsidTr="001803BD">
        <w:tc>
          <w:tcPr>
            <w:tcW w:w="704" w:type="dxa"/>
          </w:tcPr>
          <w:p w14:paraId="592F252F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14:paraId="00B2517F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СОГБПОУ  «Верхнеднепровский технологический техникум»</w:t>
            </w:r>
          </w:p>
        </w:tc>
        <w:tc>
          <w:tcPr>
            <w:tcW w:w="2835" w:type="dxa"/>
          </w:tcPr>
          <w:p w14:paraId="53ED2B4F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Верхнеднепровский, ул. Молодежная, д.5</w:t>
            </w:r>
          </w:p>
        </w:tc>
        <w:tc>
          <w:tcPr>
            <w:tcW w:w="2120" w:type="dxa"/>
          </w:tcPr>
          <w:p w14:paraId="4CA35C0D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32BF4EAB" w14:textId="77777777" w:rsidTr="001803BD">
        <w:tc>
          <w:tcPr>
            <w:tcW w:w="704" w:type="dxa"/>
          </w:tcPr>
          <w:p w14:paraId="0F63C22F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14:paraId="011D346F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 «Чебурашка»</w:t>
            </w:r>
          </w:p>
        </w:tc>
        <w:tc>
          <w:tcPr>
            <w:tcW w:w="2835" w:type="dxa"/>
          </w:tcPr>
          <w:p w14:paraId="58713202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Дорогобуж, пер. Строителей, д.20</w:t>
            </w:r>
          </w:p>
        </w:tc>
        <w:tc>
          <w:tcPr>
            <w:tcW w:w="2120" w:type="dxa"/>
          </w:tcPr>
          <w:p w14:paraId="09984C99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0E52CAC7" w14:textId="77777777" w:rsidTr="001803BD">
        <w:tc>
          <w:tcPr>
            <w:tcW w:w="704" w:type="dxa"/>
          </w:tcPr>
          <w:p w14:paraId="7039BBBA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14:paraId="71E3C4F4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7437D1">
              <w:rPr>
                <w:sz w:val="22"/>
                <w:szCs w:val="22"/>
              </w:rPr>
              <w:t>МБДОУ детский сад «</w:t>
            </w:r>
            <w:r>
              <w:rPr>
                <w:sz w:val="22"/>
                <w:szCs w:val="22"/>
              </w:rPr>
              <w:t>Рябинка</w:t>
            </w:r>
            <w:r w:rsidRPr="007437D1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14:paraId="4A07C48B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Дорогобуж, ул. Мира, д.40</w:t>
            </w:r>
          </w:p>
        </w:tc>
        <w:tc>
          <w:tcPr>
            <w:tcW w:w="2120" w:type="dxa"/>
          </w:tcPr>
          <w:p w14:paraId="270BE4BC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0BB7E614" w14:textId="77777777" w:rsidTr="001803BD">
        <w:tc>
          <w:tcPr>
            <w:tcW w:w="704" w:type="dxa"/>
          </w:tcPr>
          <w:p w14:paraId="1939FCE7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14:paraId="60A7DDC4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7437D1">
              <w:rPr>
                <w:sz w:val="22"/>
                <w:szCs w:val="22"/>
              </w:rPr>
              <w:t>МБДОУ детский сад «</w:t>
            </w:r>
            <w:r>
              <w:rPr>
                <w:sz w:val="22"/>
                <w:szCs w:val="22"/>
              </w:rPr>
              <w:t>Светлячок</w:t>
            </w:r>
            <w:r w:rsidRPr="007437D1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14:paraId="22F39CB8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Дорогобуж, </w:t>
            </w:r>
          </w:p>
          <w:p w14:paraId="76D003A0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Симоновой, д.125</w:t>
            </w:r>
          </w:p>
        </w:tc>
        <w:tc>
          <w:tcPr>
            <w:tcW w:w="2120" w:type="dxa"/>
          </w:tcPr>
          <w:p w14:paraId="25280797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1351A85B" w14:textId="77777777" w:rsidTr="001803BD">
        <w:tc>
          <w:tcPr>
            <w:tcW w:w="704" w:type="dxa"/>
          </w:tcPr>
          <w:p w14:paraId="290245EA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14:paraId="5740E1C5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7437D1">
              <w:rPr>
                <w:sz w:val="22"/>
                <w:szCs w:val="22"/>
              </w:rPr>
              <w:t>МБДОУ детский сад «</w:t>
            </w:r>
            <w:r>
              <w:rPr>
                <w:sz w:val="22"/>
                <w:szCs w:val="22"/>
              </w:rPr>
              <w:t>Светлячок</w:t>
            </w:r>
            <w:r w:rsidRPr="007437D1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14:paraId="6F223282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Дорогобуж, ул. Карла-Маркса, д.60</w:t>
            </w:r>
          </w:p>
        </w:tc>
        <w:tc>
          <w:tcPr>
            <w:tcW w:w="2120" w:type="dxa"/>
          </w:tcPr>
          <w:p w14:paraId="0DF88D4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21F7213C" w14:textId="77777777" w:rsidTr="001803BD">
        <w:tc>
          <w:tcPr>
            <w:tcW w:w="704" w:type="dxa"/>
          </w:tcPr>
          <w:p w14:paraId="3EB45552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14:paraId="2739EF5A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7437D1">
              <w:rPr>
                <w:sz w:val="22"/>
                <w:szCs w:val="22"/>
              </w:rPr>
              <w:t>МБДОУ детский сад «</w:t>
            </w:r>
            <w:r>
              <w:rPr>
                <w:sz w:val="22"/>
                <w:szCs w:val="22"/>
              </w:rPr>
              <w:t>Огонёк</w:t>
            </w:r>
            <w:r w:rsidRPr="007437D1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14:paraId="74A00AE3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Верхнеднепровский, ул. Молодежная, д.14А</w:t>
            </w:r>
          </w:p>
        </w:tc>
        <w:tc>
          <w:tcPr>
            <w:tcW w:w="2120" w:type="dxa"/>
          </w:tcPr>
          <w:p w14:paraId="3ACE9356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69C599BE" w14:textId="77777777" w:rsidTr="001803BD">
        <w:tc>
          <w:tcPr>
            <w:tcW w:w="704" w:type="dxa"/>
          </w:tcPr>
          <w:p w14:paraId="20C2D038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36" w:type="dxa"/>
          </w:tcPr>
          <w:p w14:paraId="6CBAAA84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7437D1">
              <w:rPr>
                <w:sz w:val="22"/>
                <w:szCs w:val="22"/>
              </w:rPr>
              <w:t>МБДОУ детский сад «</w:t>
            </w:r>
            <w:r>
              <w:rPr>
                <w:sz w:val="22"/>
                <w:szCs w:val="22"/>
              </w:rPr>
              <w:t>Теремок</w:t>
            </w:r>
            <w:r w:rsidRPr="007437D1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14:paraId="502C704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Верхнеднепровский, ул. Молодежная, д.15</w:t>
            </w:r>
          </w:p>
        </w:tc>
        <w:tc>
          <w:tcPr>
            <w:tcW w:w="2120" w:type="dxa"/>
          </w:tcPr>
          <w:p w14:paraId="53DD3EF8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76435086" w14:textId="77777777" w:rsidTr="001803BD">
        <w:tc>
          <w:tcPr>
            <w:tcW w:w="704" w:type="dxa"/>
          </w:tcPr>
          <w:p w14:paraId="5CA7EC35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14:paraId="311D9375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7437D1">
              <w:rPr>
                <w:sz w:val="22"/>
                <w:szCs w:val="22"/>
              </w:rPr>
              <w:t>МБДОУ детский сад «</w:t>
            </w:r>
            <w:r>
              <w:rPr>
                <w:sz w:val="22"/>
                <w:szCs w:val="22"/>
              </w:rPr>
              <w:t>Колокольчик</w:t>
            </w:r>
            <w:r w:rsidRPr="007437D1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14:paraId="56AEC00D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Верхнеднепровский, ул. Советская, д.17А</w:t>
            </w:r>
          </w:p>
        </w:tc>
        <w:tc>
          <w:tcPr>
            <w:tcW w:w="2120" w:type="dxa"/>
          </w:tcPr>
          <w:p w14:paraId="090A96A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4ED11729" w14:textId="77777777" w:rsidTr="001803BD">
        <w:tc>
          <w:tcPr>
            <w:tcW w:w="704" w:type="dxa"/>
          </w:tcPr>
          <w:p w14:paraId="0F75112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36" w:type="dxa"/>
          </w:tcPr>
          <w:p w14:paraId="1920C5CA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7437D1">
              <w:rPr>
                <w:sz w:val="22"/>
                <w:szCs w:val="22"/>
              </w:rPr>
              <w:t>МБДОУ детский сад «</w:t>
            </w:r>
            <w:r>
              <w:rPr>
                <w:sz w:val="22"/>
                <w:szCs w:val="22"/>
              </w:rPr>
              <w:t>Алёнушка</w:t>
            </w:r>
            <w:r w:rsidRPr="007437D1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14:paraId="19509314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Верхнеднепровский, ул. Советская, д.18</w:t>
            </w:r>
          </w:p>
        </w:tc>
        <w:tc>
          <w:tcPr>
            <w:tcW w:w="2120" w:type="dxa"/>
          </w:tcPr>
          <w:p w14:paraId="43271EB0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029E7600" w14:textId="77777777" w:rsidTr="001803BD">
        <w:tc>
          <w:tcPr>
            <w:tcW w:w="704" w:type="dxa"/>
          </w:tcPr>
          <w:p w14:paraId="467255D6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36" w:type="dxa"/>
          </w:tcPr>
          <w:p w14:paraId="2B53D9B2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7437D1">
              <w:rPr>
                <w:sz w:val="22"/>
                <w:szCs w:val="22"/>
              </w:rPr>
              <w:t>МБДОУ детский сад «</w:t>
            </w:r>
            <w:r>
              <w:rPr>
                <w:sz w:val="22"/>
                <w:szCs w:val="22"/>
              </w:rPr>
              <w:t>Ромашка</w:t>
            </w:r>
            <w:r w:rsidRPr="007437D1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14:paraId="4AD34B2B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Верхнеднепровский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Химиков, д.11</w:t>
            </w:r>
          </w:p>
        </w:tc>
        <w:tc>
          <w:tcPr>
            <w:tcW w:w="2120" w:type="dxa"/>
          </w:tcPr>
          <w:p w14:paraId="26F791BB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766DA6DF" w14:textId="77777777" w:rsidTr="001803BD">
        <w:tc>
          <w:tcPr>
            <w:tcW w:w="704" w:type="dxa"/>
          </w:tcPr>
          <w:p w14:paraId="142180EB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36" w:type="dxa"/>
          </w:tcPr>
          <w:p w14:paraId="645B8393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 школа «Маленький Оксфорд»</w:t>
            </w:r>
          </w:p>
        </w:tc>
        <w:tc>
          <w:tcPr>
            <w:tcW w:w="2835" w:type="dxa"/>
          </w:tcPr>
          <w:p w14:paraId="25D384D5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Дорогобуж,</w:t>
            </w:r>
          </w:p>
          <w:p w14:paraId="3E9B9E78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Пушкина, д.4</w:t>
            </w:r>
          </w:p>
        </w:tc>
        <w:tc>
          <w:tcPr>
            <w:tcW w:w="2120" w:type="dxa"/>
          </w:tcPr>
          <w:p w14:paraId="731B392F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754ED1A7" w14:textId="77777777" w:rsidTr="001803BD">
        <w:tc>
          <w:tcPr>
            <w:tcW w:w="704" w:type="dxa"/>
          </w:tcPr>
          <w:p w14:paraId="67A7C14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36" w:type="dxa"/>
          </w:tcPr>
          <w:p w14:paraId="29AFB6C3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«Дорогобужская центральная районная больница», поликлиника №1</w:t>
            </w:r>
          </w:p>
        </w:tc>
        <w:tc>
          <w:tcPr>
            <w:tcW w:w="2835" w:type="dxa"/>
          </w:tcPr>
          <w:p w14:paraId="5503201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Верхнеднепровский, ул. Молодежная, д.9</w:t>
            </w:r>
          </w:p>
        </w:tc>
        <w:tc>
          <w:tcPr>
            <w:tcW w:w="2120" w:type="dxa"/>
          </w:tcPr>
          <w:p w14:paraId="73F41176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29434FC5" w14:textId="77777777" w:rsidTr="001803BD">
        <w:tc>
          <w:tcPr>
            <w:tcW w:w="704" w:type="dxa"/>
          </w:tcPr>
          <w:p w14:paraId="6BCDE22F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536" w:type="dxa"/>
          </w:tcPr>
          <w:p w14:paraId="546B2247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«Дорогобужская центральная районная больница», поликлиника №2</w:t>
            </w:r>
          </w:p>
        </w:tc>
        <w:tc>
          <w:tcPr>
            <w:tcW w:w="2835" w:type="dxa"/>
          </w:tcPr>
          <w:p w14:paraId="2D0EEBB7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Дорогобуж, ул. Карла Маркса, д.31</w:t>
            </w:r>
          </w:p>
        </w:tc>
        <w:tc>
          <w:tcPr>
            <w:tcW w:w="2120" w:type="dxa"/>
          </w:tcPr>
          <w:p w14:paraId="307590D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781BE329" w14:textId="77777777" w:rsidTr="001803BD">
        <w:tc>
          <w:tcPr>
            <w:tcW w:w="704" w:type="dxa"/>
          </w:tcPr>
          <w:p w14:paraId="1657F81C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36" w:type="dxa"/>
          </w:tcPr>
          <w:p w14:paraId="47D5FED9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«Дорогобужская центральная районная больница», детская консультация</w:t>
            </w:r>
          </w:p>
        </w:tc>
        <w:tc>
          <w:tcPr>
            <w:tcW w:w="2835" w:type="dxa"/>
          </w:tcPr>
          <w:p w14:paraId="779E98E7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Верхнеднепровский, ул. Молодежная, д.9</w:t>
            </w:r>
          </w:p>
        </w:tc>
        <w:tc>
          <w:tcPr>
            <w:tcW w:w="2120" w:type="dxa"/>
          </w:tcPr>
          <w:p w14:paraId="1A5CE077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408DF97F" w14:textId="77777777" w:rsidTr="001803BD">
        <w:tc>
          <w:tcPr>
            <w:tcW w:w="704" w:type="dxa"/>
          </w:tcPr>
          <w:p w14:paraId="60E682FF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536" w:type="dxa"/>
          </w:tcPr>
          <w:p w14:paraId="063C4815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«Дорогобужская центральная районная больница», детская консультация</w:t>
            </w:r>
          </w:p>
        </w:tc>
        <w:tc>
          <w:tcPr>
            <w:tcW w:w="2835" w:type="dxa"/>
          </w:tcPr>
          <w:p w14:paraId="51A60021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Дорогобуж, ул. Чистякова, д.8</w:t>
            </w:r>
          </w:p>
        </w:tc>
        <w:tc>
          <w:tcPr>
            <w:tcW w:w="2120" w:type="dxa"/>
          </w:tcPr>
          <w:p w14:paraId="685FDC29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3151FCED" w14:textId="77777777" w:rsidTr="001803BD">
        <w:tc>
          <w:tcPr>
            <w:tcW w:w="704" w:type="dxa"/>
          </w:tcPr>
          <w:p w14:paraId="21A9467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36" w:type="dxa"/>
          </w:tcPr>
          <w:p w14:paraId="760222F1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Алексинская врачебная амбулатория</w:t>
            </w:r>
          </w:p>
        </w:tc>
        <w:tc>
          <w:tcPr>
            <w:tcW w:w="2835" w:type="dxa"/>
          </w:tcPr>
          <w:p w14:paraId="4B036937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Дорогобужский р-н, </w:t>
            </w:r>
          </w:p>
          <w:p w14:paraId="5CE851F3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Алексино</w:t>
            </w:r>
          </w:p>
        </w:tc>
        <w:tc>
          <w:tcPr>
            <w:tcW w:w="2120" w:type="dxa"/>
          </w:tcPr>
          <w:p w14:paraId="579CB17D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38C157A2" w14:textId="77777777" w:rsidTr="001803BD">
        <w:tc>
          <w:tcPr>
            <w:tcW w:w="704" w:type="dxa"/>
          </w:tcPr>
          <w:p w14:paraId="3160D4E2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536" w:type="dxa"/>
          </w:tcPr>
          <w:p w14:paraId="6AD3B233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Усвятская</w:t>
            </w:r>
            <w:proofErr w:type="spellEnd"/>
            <w:r>
              <w:rPr>
                <w:sz w:val="22"/>
                <w:szCs w:val="22"/>
              </w:rPr>
              <w:t xml:space="preserve"> врачебная амбулатория</w:t>
            </w:r>
          </w:p>
        </w:tc>
        <w:tc>
          <w:tcPr>
            <w:tcW w:w="2835" w:type="dxa"/>
          </w:tcPr>
          <w:p w14:paraId="56682F09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 xml:space="preserve">Дорогобужский р-н, </w:t>
            </w:r>
          </w:p>
          <w:p w14:paraId="75E1444F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Усвятье</w:t>
            </w:r>
          </w:p>
        </w:tc>
        <w:tc>
          <w:tcPr>
            <w:tcW w:w="2120" w:type="dxa"/>
          </w:tcPr>
          <w:p w14:paraId="5E0674F2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185BC17A" w14:textId="77777777" w:rsidTr="001803BD">
        <w:tc>
          <w:tcPr>
            <w:tcW w:w="704" w:type="dxa"/>
          </w:tcPr>
          <w:p w14:paraId="6C4BB505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536" w:type="dxa"/>
          </w:tcPr>
          <w:p w14:paraId="2F6C727C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Васинский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835" w:type="dxa"/>
          </w:tcPr>
          <w:p w14:paraId="6E70C7A6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 xml:space="preserve">Дорогобужский р-н, </w:t>
            </w:r>
          </w:p>
          <w:p w14:paraId="77A82BE1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Васино</w:t>
            </w:r>
          </w:p>
        </w:tc>
        <w:tc>
          <w:tcPr>
            <w:tcW w:w="2120" w:type="dxa"/>
          </w:tcPr>
          <w:p w14:paraId="09A84B41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669B0E53" w14:textId="77777777" w:rsidTr="001803BD">
        <w:tc>
          <w:tcPr>
            <w:tcW w:w="704" w:type="dxa"/>
          </w:tcPr>
          <w:p w14:paraId="131A1607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536" w:type="dxa"/>
          </w:tcPr>
          <w:p w14:paraId="6ACBC090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835" w:type="dxa"/>
          </w:tcPr>
          <w:p w14:paraId="25A75318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 xml:space="preserve">Дорогобужский р-н, </w:t>
            </w:r>
          </w:p>
          <w:p w14:paraId="1F2B8016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lastRenderedPageBreak/>
              <w:t>д.</w:t>
            </w:r>
            <w:r>
              <w:rPr>
                <w:sz w:val="22"/>
                <w:szCs w:val="22"/>
              </w:rPr>
              <w:t xml:space="preserve"> Садовая</w:t>
            </w:r>
          </w:p>
        </w:tc>
        <w:tc>
          <w:tcPr>
            <w:tcW w:w="2120" w:type="dxa"/>
          </w:tcPr>
          <w:p w14:paraId="62DD8097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lastRenderedPageBreak/>
              <w:t>не менее 30 метров</w:t>
            </w:r>
          </w:p>
        </w:tc>
      </w:tr>
      <w:tr w:rsidR="00167287" w:rsidRPr="00C7264C" w14:paraId="2A5CCC19" w14:textId="77777777" w:rsidTr="001803BD">
        <w:tc>
          <w:tcPr>
            <w:tcW w:w="704" w:type="dxa"/>
          </w:tcPr>
          <w:p w14:paraId="65816E73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4536" w:type="dxa"/>
          </w:tcPr>
          <w:p w14:paraId="31772BFD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Бизюковский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835" w:type="dxa"/>
          </w:tcPr>
          <w:p w14:paraId="43DF4634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 xml:space="preserve">Дорогобужский р-н, </w:t>
            </w:r>
          </w:p>
          <w:p w14:paraId="679502B1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Бизюково</w:t>
            </w:r>
            <w:proofErr w:type="spellEnd"/>
          </w:p>
        </w:tc>
        <w:tc>
          <w:tcPr>
            <w:tcW w:w="2120" w:type="dxa"/>
          </w:tcPr>
          <w:p w14:paraId="5A953D48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6B57DE46" w14:textId="77777777" w:rsidTr="001803BD">
        <w:tc>
          <w:tcPr>
            <w:tcW w:w="704" w:type="dxa"/>
          </w:tcPr>
          <w:p w14:paraId="450EA5DC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536" w:type="dxa"/>
          </w:tcPr>
          <w:p w14:paraId="5DFDCD66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Струковский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835" w:type="dxa"/>
          </w:tcPr>
          <w:p w14:paraId="6CBDB225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 xml:space="preserve">Дорогобужский р-н, </w:t>
            </w:r>
            <w:proofErr w:type="spellStart"/>
            <w:r w:rsidRPr="00D665CE">
              <w:rPr>
                <w:sz w:val="22"/>
                <w:szCs w:val="22"/>
              </w:rPr>
              <w:t>д</w:t>
            </w:r>
            <w:proofErr w:type="gramStart"/>
            <w:r w:rsidRPr="00D665C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труково</w:t>
            </w:r>
            <w:proofErr w:type="spellEnd"/>
          </w:p>
        </w:tc>
        <w:tc>
          <w:tcPr>
            <w:tcW w:w="2120" w:type="dxa"/>
          </w:tcPr>
          <w:p w14:paraId="44682B74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068D104C" w14:textId="77777777" w:rsidTr="001803BD">
        <w:tc>
          <w:tcPr>
            <w:tcW w:w="704" w:type="dxa"/>
          </w:tcPr>
          <w:p w14:paraId="24F71B2B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536" w:type="dxa"/>
          </w:tcPr>
          <w:p w14:paraId="36D9FE4A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Полибинский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835" w:type="dxa"/>
          </w:tcPr>
          <w:p w14:paraId="63FD232A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 xml:space="preserve">Дорогобужский р-н, </w:t>
            </w:r>
          </w:p>
          <w:p w14:paraId="013AEAA3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Полибино</w:t>
            </w:r>
            <w:proofErr w:type="spellEnd"/>
          </w:p>
        </w:tc>
        <w:tc>
          <w:tcPr>
            <w:tcW w:w="2120" w:type="dxa"/>
          </w:tcPr>
          <w:p w14:paraId="4C4823AA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2B97C9C2" w14:textId="77777777" w:rsidTr="001803BD">
        <w:tc>
          <w:tcPr>
            <w:tcW w:w="704" w:type="dxa"/>
          </w:tcPr>
          <w:p w14:paraId="6CB6E2E3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536" w:type="dxa"/>
          </w:tcPr>
          <w:p w14:paraId="3F2B0FE8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Слойковский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835" w:type="dxa"/>
          </w:tcPr>
          <w:p w14:paraId="720E116B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 xml:space="preserve">Дорогобужский р-н, </w:t>
            </w:r>
          </w:p>
          <w:p w14:paraId="20BF236B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Слойково</w:t>
            </w:r>
            <w:proofErr w:type="spellEnd"/>
          </w:p>
        </w:tc>
        <w:tc>
          <w:tcPr>
            <w:tcW w:w="2120" w:type="dxa"/>
          </w:tcPr>
          <w:p w14:paraId="5FBE88ED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47910E73" w14:textId="77777777" w:rsidTr="001803BD">
        <w:tc>
          <w:tcPr>
            <w:tcW w:w="704" w:type="dxa"/>
          </w:tcPr>
          <w:p w14:paraId="7923F343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536" w:type="dxa"/>
          </w:tcPr>
          <w:p w14:paraId="73383EBB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Новомихайловский ФАП</w:t>
            </w:r>
          </w:p>
        </w:tc>
        <w:tc>
          <w:tcPr>
            <w:tcW w:w="2835" w:type="dxa"/>
          </w:tcPr>
          <w:p w14:paraId="4FCB93A1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 xml:space="preserve">Дорогобужский р-н, </w:t>
            </w:r>
          </w:p>
          <w:p w14:paraId="4FEB5F87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Новомихайловское</w:t>
            </w:r>
            <w:proofErr w:type="spellEnd"/>
          </w:p>
        </w:tc>
        <w:tc>
          <w:tcPr>
            <w:tcW w:w="2120" w:type="dxa"/>
          </w:tcPr>
          <w:p w14:paraId="13BCA84B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04B04F1C" w14:textId="77777777" w:rsidTr="001803BD">
        <w:tc>
          <w:tcPr>
            <w:tcW w:w="704" w:type="dxa"/>
          </w:tcPr>
          <w:p w14:paraId="22E43D60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536" w:type="dxa"/>
          </w:tcPr>
          <w:p w14:paraId="29135F6C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Быковский ФАП</w:t>
            </w:r>
          </w:p>
        </w:tc>
        <w:tc>
          <w:tcPr>
            <w:tcW w:w="2835" w:type="dxa"/>
          </w:tcPr>
          <w:p w14:paraId="67407A03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 xml:space="preserve">Дорогобужский р-н, </w:t>
            </w:r>
          </w:p>
          <w:p w14:paraId="2F95C5B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Быково</w:t>
            </w:r>
          </w:p>
        </w:tc>
        <w:tc>
          <w:tcPr>
            <w:tcW w:w="2120" w:type="dxa"/>
          </w:tcPr>
          <w:p w14:paraId="1FCFDF25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7B3FD394" w14:textId="77777777" w:rsidTr="001803BD">
        <w:tc>
          <w:tcPr>
            <w:tcW w:w="704" w:type="dxa"/>
          </w:tcPr>
          <w:p w14:paraId="7AD78F47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536" w:type="dxa"/>
          </w:tcPr>
          <w:p w14:paraId="3AA09A25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Озерищенский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835" w:type="dxa"/>
          </w:tcPr>
          <w:p w14:paraId="3E4640F4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 xml:space="preserve">Дорогобужский р-н, </w:t>
            </w:r>
          </w:p>
          <w:p w14:paraId="28369D5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Озерище</w:t>
            </w:r>
          </w:p>
        </w:tc>
        <w:tc>
          <w:tcPr>
            <w:tcW w:w="2120" w:type="dxa"/>
          </w:tcPr>
          <w:p w14:paraId="523FF8FD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62DE50BD" w14:textId="77777777" w:rsidTr="001803BD">
        <w:tc>
          <w:tcPr>
            <w:tcW w:w="704" w:type="dxa"/>
          </w:tcPr>
          <w:p w14:paraId="5AA4D484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536" w:type="dxa"/>
          </w:tcPr>
          <w:p w14:paraId="0079C09F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Кузинский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835" w:type="dxa"/>
          </w:tcPr>
          <w:p w14:paraId="59DF401E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 xml:space="preserve">Дорогобужский р-н, </w:t>
            </w:r>
          </w:p>
          <w:p w14:paraId="64ABAD1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Кузино</w:t>
            </w:r>
          </w:p>
        </w:tc>
        <w:tc>
          <w:tcPr>
            <w:tcW w:w="2120" w:type="dxa"/>
          </w:tcPr>
          <w:p w14:paraId="291D449F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429CCD9B" w14:textId="77777777" w:rsidTr="001803BD">
        <w:tc>
          <w:tcPr>
            <w:tcW w:w="704" w:type="dxa"/>
          </w:tcPr>
          <w:p w14:paraId="05CC5FB8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536" w:type="dxa"/>
          </w:tcPr>
          <w:p w14:paraId="0C80CF64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Княщинский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835" w:type="dxa"/>
          </w:tcPr>
          <w:p w14:paraId="44A0F5FC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 xml:space="preserve">Дорогобужский р-н, </w:t>
            </w:r>
          </w:p>
          <w:p w14:paraId="6E09A966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Княщина</w:t>
            </w:r>
            <w:proofErr w:type="spellEnd"/>
          </w:p>
        </w:tc>
        <w:tc>
          <w:tcPr>
            <w:tcW w:w="2120" w:type="dxa"/>
          </w:tcPr>
          <w:p w14:paraId="03B49AA1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45929D1F" w14:textId="77777777" w:rsidTr="001803BD">
        <w:tc>
          <w:tcPr>
            <w:tcW w:w="704" w:type="dxa"/>
          </w:tcPr>
          <w:p w14:paraId="14889937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536" w:type="dxa"/>
          </w:tcPr>
          <w:p w14:paraId="576A87A7" w14:textId="77777777" w:rsidR="00167287" w:rsidRPr="00805E1B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Мархоткинский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835" w:type="dxa"/>
          </w:tcPr>
          <w:p w14:paraId="2CE3061C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 xml:space="preserve">Дорогобужский р-н, </w:t>
            </w:r>
          </w:p>
          <w:p w14:paraId="1C6E1DFD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Мархоткино</w:t>
            </w:r>
            <w:proofErr w:type="spellEnd"/>
          </w:p>
        </w:tc>
        <w:tc>
          <w:tcPr>
            <w:tcW w:w="2120" w:type="dxa"/>
          </w:tcPr>
          <w:p w14:paraId="47814721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40A30FEC" w14:textId="77777777" w:rsidTr="001803BD">
        <w:tc>
          <w:tcPr>
            <w:tcW w:w="704" w:type="dxa"/>
          </w:tcPr>
          <w:p w14:paraId="24A289D3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536" w:type="dxa"/>
          </w:tcPr>
          <w:p w14:paraId="0A8E3C25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Ушаковский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835" w:type="dxa"/>
          </w:tcPr>
          <w:p w14:paraId="0DA61EC7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>Дорогобужский р-н,</w:t>
            </w:r>
          </w:p>
          <w:p w14:paraId="38F768C6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 xml:space="preserve"> Ушаково</w:t>
            </w:r>
          </w:p>
        </w:tc>
        <w:tc>
          <w:tcPr>
            <w:tcW w:w="2120" w:type="dxa"/>
          </w:tcPr>
          <w:p w14:paraId="067B3B6A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6519AF30" w14:textId="77777777" w:rsidTr="001803BD">
        <w:tc>
          <w:tcPr>
            <w:tcW w:w="704" w:type="dxa"/>
          </w:tcPr>
          <w:p w14:paraId="4AA6B656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536" w:type="dxa"/>
          </w:tcPr>
          <w:p w14:paraId="78ADE6C4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Каськовский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835" w:type="dxa"/>
          </w:tcPr>
          <w:p w14:paraId="427AF220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 xml:space="preserve">Дорогобужский р-н, </w:t>
            </w:r>
          </w:p>
          <w:p w14:paraId="01A79876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Каськово</w:t>
            </w:r>
            <w:proofErr w:type="spellEnd"/>
          </w:p>
        </w:tc>
        <w:tc>
          <w:tcPr>
            <w:tcW w:w="2120" w:type="dxa"/>
          </w:tcPr>
          <w:p w14:paraId="15908A63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C7264C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7463D074" w14:textId="77777777" w:rsidTr="001803BD">
        <w:tc>
          <w:tcPr>
            <w:tcW w:w="704" w:type="dxa"/>
          </w:tcPr>
          <w:p w14:paraId="2562A4C2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536" w:type="dxa"/>
          </w:tcPr>
          <w:p w14:paraId="5457803D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Шаломинский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835" w:type="dxa"/>
          </w:tcPr>
          <w:p w14:paraId="3BDF953A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 xml:space="preserve">Дорогобужский р-н, </w:t>
            </w:r>
          </w:p>
          <w:p w14:paraId="0B6CAF96" w14:textId="77777777" w:rsidR="00167287" w:rsidRPr="00D665CE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Шаломино</w:t>
            </w:r>
            <w:proofErr w:type="spellEnd"/>
          </w:p>
        </w:tc>
        <w:tc>
          <w:tcPr>
            <w:tcW w:w="2120" w:type="dxa"/>
          </w:tcPr>
          <w:p w14:paraId="6398B4FA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774844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79D94D6B" w14:textId="77777777" w:rsidTr="001803BD">
        <w:tc>
          <w:tcPr>
            <w:tcW w:w="704" w:type="dxa"/>
          </w:tcPr>
          <w:p w14:paraId="3440F916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536" w:type="dxa"/>
          </w:tcPr>
          <w:p w14:paraId="3BA0A014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Болдинский ФАП</w:t>
            </w:r>
          </w:p>
        </w:tc>
        <w:tc>
          <w:tcPr>
            <w:tcW w:w="2835" w:type="dxa"/>
          </w:tcPr>
          <w:p w14:paraId="1C29E600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 xml:space="preserve">Дорогобужский р-н, </w:t>
            </w:r>
          </w:p>
          <w:p w14:paraId="0E695376" w14:textId="77777777" w:rsidR="00167287" w:rsidRPr="00D665CE" w:rsidRDefault="00167287" w:rsidP="001803BD">
            <w:pPr>
              <w:jc w:val="center"/>
              <w:rPr>
                <w:sz w:val="22"/>
                <w:szCs w:val="22"/>
              </w:rPr>
            </w:pPr>
            <w:r w:rsidRPr="00D665C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Болдино</w:t>
            </w:r>
          </w:p>
        </w:tc>
        <w:tc>
          <w:tcPr>
            <w:tcW w:w="2120" w:type="dxa"/>
          </w:tcPr>
          <w:p w14:paraId="79B397F3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774844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33667788" w14:textId="77777777" w:rsidTr="001803BD">
        <w:tc>
          <w:tcPr>
            <w:tcW w:w="704" w:type="dxa"/>
          </w:tcPr>
          <w:p w14:paraId="207C03B9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536" w:type="dxa"/>
          </w:tcPr>
          <w:p w14:paraId="50A7A1C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Стоматологическая клиника «</w:t>
            </w:r>
            <w:proofErr w:type="spellStart"/>
            <w:r>
              <w:rPr>
                <w:sz w:val="22"/>
                <w:szCs w:val="22"/>
              </w:rPr>
              <w:t>Эдент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14:paraId="49F72E42" w14:textId="77777777" w:rsidR="00167287" w:rsidRPr="00D665CE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Дорогобуж, ул. Мира, д.24</w:t>
            </w:r>
          </w:p>
        </w:tc>
        <w:tc>
          <w:tcPr>
            <w:tcW w:w="2120" w:type="dxa"/>
          </w:tcPr>
          <w:p w14:paraId="2AB66C53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774844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39381836" w14:textId="77777777" w:rsidTr="001803BD">
        <w:tc>
          <w:tcPr>
            <w:tcW w:w="704" w:type="dxa"/>
          </w:tcPr>
          <w:p w14:paraId="7D046BE7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536" w:type="dxa"/>
          </w:tcPr>
          <w:p w14:paraId="2DAC7268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Стоматологическая клиника «Стоматология»</w:t>
            </w:r>
          </w:p>
        </w:tc>
        <w:tc>
          <w:tcPr>
            <w:tcW w:w="2835" w:type="dxa"/>
          </w:tcPr>
          <w:p w14:paraId="4BADD26D" w14:textId="77777777" w:rsidR="00167287" w:rsidRPr="00D665CE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Дорогобуж, ул. Мира, д.6</w:t>
            </w:r>
          </w:p>
        </w:tc>
        <w:tc>
          <w:tcPr>
            <w:tcW w:w="2120" w:type="dxa"/>
          </w:tcPr>
          <w:p w14:paraId="666E86D9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774844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55FA3FD4" w14:textId="77777777" w:rsidTr="001803BD">
        <w:tc>
          <w:tcPr>
            <w:tcW w:w="704" w:type="dxa"/>
          </w:tcPr>
          <w:p w14:paraId="3805A03E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536" w:type="dxa"/>
          </w:tcPr>
          <w:p w14:paraId="4AE12F15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Стоматологическая клиника «Стоматология»</w:t>
            </w:r>
          </w:p>
        </w:tc>
        <w:tc>
          <w:tcPr>
            <w:tcW w:w="2835" w:type="dxa"/>
          </w:tcPr>
          <w:p w14:paraId="3BD81A30" w14:textId="77777777" w:rsidR="00167287" w:rsidRPr="00D665CE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Верхнеднепровский</w:t>
            </w:r>
            <w:proofErr w:type="gramEnd"/>
            <w:r>
              <w:rPr>
                <w:sz w:val="22"/>
                <w:szCs w:val="22"/>
              </w:rPr>
              <w:t>, ул. Ленина, д.6</w:t>
            </w:r>
          </w:p>
        </w:tc>
        <w:tc>
          <w:tcPr>
            <w:tcW w:w="2120" w:type="dxa"/>
          </w:tcPr>
          <w:p w14:paraId="6C7169F1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774844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7438201C" w14:textId="77777777" w:rsidTr="001803BD">
        <w:tc>
          <w:tcPr>
            <w:tcW w:w="704" w:type="dxa"/>
          </w:tcPr>
          <w:p w14:paraId="7C6F9CD3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536" w:type="dxa"/>
          </w:tcPr>
          <w:p w14:paraId="60E051AC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Медицинский центр «Пульс»</w:t>
            </w:r>
          </w:p>
        </w:tc>
        <w:tc>
          <w:tcPr>
            <w:tcW w:w="2835" w:type="dxa"/>
          </w:tcPr>
          <w:p w14:paraId="18AA199D" w14:textId="77777777" w:rsidR="00167287" w:rsidRPr="00D665CE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Верхнеднепровский, ул. Комсомольская, д.16</w:t>
            </w:r>
          </w:p>
        </w:tc>
        <w:tc>
          <w:tcPr>
            <w:tcW w:w="2120" w:type="dxa"/>
          </w:tcPr>
          <w:p w14:paraId="50A5659D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774844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36996478" w14:textId="77777777" w:rsidTr="001803BD">
        <w:tc>
          <w:tcPr>
            <w:tcW w:w="704" w:type="dxa"/>
          </w:tcPr>
          <w:p w14:paraId="2834B77A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536" w:type="dxa"/>
          </w:tcPr>
          <w:p w14:paraId="096F8CFA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физкультурно-оздоровительный комплекс «Победа»</w:t>
            </w:r>
          </w:p>
        </w:tc>
        <w:tc>
          <w:tcPr>
            <w:tcW w:w="2835" w:type="dxa"/>
          </w:tcPr>
          <w:p w14:paraId="17801B81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Дорогобуж, </w:t>
            </w:r>
          </w:p>
          <w:p w14:paraId="28ABDEAF" w14:textId="77777777" w:rsidR="00167287" w:rsidRPr="00D665CE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Чистякова</w:t>
            </w:r>
          </w:p>
        </w:tc>
        <w:tc>
          <w:tcPr>
            <w:tcW w:w="2120" w:type="dxa"/>
          </w:tcPr>
          <w:p w14:paraId="648AA99A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774844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0DFCE303" w14:textId="77777777" w:rsidTr="001803BD">
        <w:tc>
          <w:tcPr>
            <w:tcW w:w="704" w:type="dxa"/>
          </w:tcPr>
          <w:p w14:paraId="35B01C2C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536" w:type="dxa"/>
          </w:tcPr>
          <w:p w14:paraId="40358FE3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физкультурно-оздоровительный комплекс</w:t>
            </w:r>
          </w:p>
        </w:tc>
        <w:tc>
          <w:tcPr>
            <w:tcW w:w="2835" w:type="dxa"/>
          </w:tcPr>
          <w:p w14:paraId="61DDD161" w14:textId="77777777" w:rsidR="00167287" w:rsidRPr="00D665CE" w:rsidRDefault="00167287" w:rsidP="00180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Верхнеднепровский, ул. Молодежная</w:t>
            </w:r>
          </w:p>
        </w:tc>
        <w:tc>
          <w:tcPr>
            <w:tcW w:w="2120" w:type="dxa"/>
          </w:tcPr>
          <w:p w14:paraId="15B64EE2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 w:rsidRPr="00774844">
              <w:rPr>
                <w:sz w:val="22"/>
                <w:szCs w:val="22"/>
              </w:rPr>
              <w:t>не менее 30 метров</w:t>
            </w:r>
          </w:p>
        </w:tc>
      </w:tr>
      <w:tr w:rsidR="00167287" w:rsidRPr="00C7264C" w14:paraId="44CBF799" w14:textId="77777777" w:rsidTr="001803BD">
        <w:tc>
          <w:tcPr>
            <w:tcW w:w="704" w:type="dxa"/>
          </w:tcPr>
          <w:p w14:paraId="399D9254" w14:textId="77777777" w:rsidR="00167287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536" w:type="dxa"/>
          </w:tcPr>
          <w:p w14:paraId="6D0368BE" w14:textId="77777777" w:rsidR="00167287" w:rsidRPr="00C7264C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Территория, прилегающая к зданию Администрации муниципального образования «Дорогобужский район» Смоленской области</w:t>
            </w:r>
          </w:p>
        </w:tc>
        <w:tc>
          <w:tcPr>
            <w:tcW w:w="2835" w:type="dxa"/>
          </w:tcPr>
          <w:p w14:paraId="36D6451F" w14:textId="77777777" w:rsidR="00167287" w:rsidRPr="00D665CE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Дорогобуж, ул. Кутузова, д.1</w:t>
            </w:r>
          </w:p>
        </w:tc>
        <w:tc>
          <w:tcPr>
            <w:tcW w:w="2120" w:type="dxa"/>
          </w:tcPr>
          <w:p w14:paraId="55269917" w14:textId="77777777" w:rsidR="00167287" w:rsidRPr="00774844" w:rsidRDefault="00167287" w:rsidP="0018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 метров</w:t>
            </w:r>
          </w:p>
        </w:tc>
      </w:tr>
    </w:tbl>
    <w:p w14:paraId="5FE6862A" w14:textId="77777777" w:rsidR="00167287" w:rsidRPr="00C7264C" w:rsidRDefault="00167287" w:rsidP="00167287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668C6D9A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  <w:bookmarkStart w:id="3" w:name="_GoBack"/>
      <w:bookmarkEnd w:id="3"/>
    </w:p>
    <w:p w14:paraId="33B7B6F0" w14:textId="77777777" w:rsidR="003B4651" w:rsidRDefault="003B4651" w:rsidP="003B4651">
      <w:pPr>
        <w:widowControl w:val="0"/>
        <w:autoSpaceDE w:val="0"/>
        <w:autoSpaceDN w:val="0"/>
        <w:spacing w:line="276" w:lineRule="auto"/>
        <w:ind w:right="105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3F66487E" w14:textId="77777777" w:rsidR="003B4651" w:rsidRDefault="003B4651" w:rsidP="00ED5628">
      <w:pPr>
        <w:widowControl w:val="0"/>
        <w:autoSpaceDE w:val="0"/>
        <w:autoSpaceDN w:val="0"/>
        <w:spacing w:line="276" w:lineRule="auto"/>
        <w:ind w:right="105"/>
        <w:jc w:val="right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00285404" w14:textId="77777777" w:rsidR="003B4651" w:rsidRPr="003B4651" w:rsidRDefault="003B4651" w:rsidP="003B4651">
      <w:pPr>
        <w:rPr>
          <w:rFonts w:eastAsia="Times New Roman" w:cs="Times New Roman"/>
          <w:sz w:val="28"/>
          <w:szCs w:val="28"/>
          <w:lang w:eastAsia="en-US"/>
        </w:rPr>
        <w:sectPr w:rsidR="003B4651" w:rsidRPr="003B4651" w:rsidSect="00516F3F">
          <w:pgSz w:w="11910" w:h="16840"/>
          <w:pgMar w:top="1134" w:right="567" w:bottom="1134" w:left="1134" w:header="720" w:footer="720" w:gutter="0"/>
          <w:cols w:space="720"/>
          <w:docGrid w:linePitch="326"/>
        </w:sectPr>
      </w:pPr>
    </w:p>
    <w:p w14:paraId="16E8EDD0" w14:textId="5FC568F5" w:rsidR="003B4651" w:rsidRPr="007F3FD2" w:rsidRDefault="003B4651" w:rsidP="003B4651">
      <w:pPr>
        <w:tabs>
          <w:tab w:val="left" w:pos="1380"/>
        </w:tabs>
      </w:pPr>
    </w:p>
    <w:sectPr w:rsidR="003B4651" w:rsidRPr="007F3FD2" w:rsidSect="00516F3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24B9"/>
    <w:multiLevelType w:val="multilevel"/>
    <w:tmpl w:val="EAD0AE80"/>
    <w:lvl w:ilvl="0">
      <w:start w:val="1"/>
      <w:numFmt w:val="decimal"/>
      <w:lvlText w:val="%1."/>
      <w:lvlJc w:val="left"/>
      <w:pPr>
        <w:ind w:left="7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4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6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590"/>
      </w:pPr>
      <w:rPr>
        <w:rFonts w:hint="default"/>
        <w:lang w:val="ru-RU" w:eastAsia="en-US" w:bidi="ar-SA"/>
      </w:rPr>
    </w:lvl>
  </w:abstractNum>
  <w:abstractNum w:abstractNumId="1">
    <w:nsid w:val="4D72477D"/>
    <w:multiLevelType w:val="multilevel"/>
    <w:tmpl w:val="7226AC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77"/>
    <w:rsid w:val="00032218"/>
    <w:rsid w:val="00047C0F"/>
    <w:rsid w:val="0009565B"/>
    <w:rsid w:val="000D4971"/>
    <w:rsid w:val="000F2ABB"/>
    <w:rsid w:val="00167287"/>
    <w:rsid w:val="001714CF"/>
    <w:rsid w:val="00172E94"/>
    <w:rsid w:val="001C5FCC"/>
    <w:rsid w:val="002127D1"/>
    <w:rsid w:val="002A6C6F"/>
    <w:rsid w:val="002E5577"/>
    <w:rsid w:val="003426A1"/>
    <w:rsid w:val="003978DA"/>
    <w:rsid w:val="003B4651"/>
    <w:rsid w:val="00446255"/>
    <w:rsid w:val="004675B1"/>
    <w:rsid w:val="004753C9"/>
    <w:rsid w:val="004F461A"/>
    <w:rsid w:val="00516F3F"/>
    <w:rsid w:val="006835BC"/>
    <w:rsid w:val="00726050"/>
    <w:rsid w:val="00766EB4"/>
    <w:rsid w:val="007803E6"/>
    <w:rsid w:val="007F3FD2"/>
    <w:rsid w:val="00866D7A"/>
    <w:rsid w:val="00873C0A"/>
    <w:rsid w:val="008C1EF4"/>
    <w:rsid w:val="00931D6D"/>
    <w:rsid w:val="009442EE"/>
    <w:rsid w:val="00AC0267"/>
    <w:rsid w:val="00C05078"/>
    <w:rsid w:val="00C33236"/>
    <w:rsid w:val="00C8030F"/>
    <w:rsid w:val="00CC4C44"/>
    <w:rsid w:val="00D075CE"/>
    <w:rsid w:val="00D34F78"/>
    <w:rsid w:val="00D529AA"/>
    <w:rsid w:val="00D56EE4"/>
    <w:rsid w:val="00EA5925"/>
    <w:rsid w:val="00EB490C"/>
    <w:rsid w:val="00ED5628"/>
    <w:rsid w:val="00EE3DE3"/>
    <w:rsid w:val="00F80079"/>
    <w:rsid w:val="00F80377"/>
    <w:rsid w:val="00F97A1D"/>
    <w:rsid w:val="00FA4275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8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79"/>
    <w:pPr>
      <w:spacing w:after="0" w:line="240" w:lineRule="auto"/>
    </w:pPr>
    <w:rPr>
      <w:rFonts w:ascii="Times New Roman" w:hAnsi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F80079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F80079"/>
    <w:pPr>
      <w:keepNext/>
      <w:framePr w:hSpace="180" w:wrap="notBeside" w:vAnchor="text" w:hAnchor="margin" w:y="98"/>
      <w:jc w:val="center"/>
      <w:outlineLvl w:val="4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0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0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80079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F80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7A1D"/>
    <w:pPr>
      <w:ind w:left="720"/>
      <w:contextualSpacing/>
    </w:pPr>
  </w:style>
  <w:style w:type="paragraph" w:styleId="2">
    <w:name w:val="Body Text Indent 2"/>
    <w:basedOn w:val="a"/>
    <w:link w:val="20"/>
    <w:rsid w:val="00ED5628"/>
    <w:pPr>
      <w:spacing w:after="120" w:line="480" w:lineRule="auto"/>
      <w:ind w:left="283"/>
    </w:pPr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ED5628"/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6">
    <w:name w:val="Table Grid"/>
    <w:basedOn w:val="a1"/>
    <w:uiPriority w:val="39"/>
    <w:rsid w:val="0016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79"/>
    <w:pPr>
      <w:spacing w:after="0" w:line="240" w:lineRule="auto"/>
    </w:pPr>
    <w:rPr>
      <w:rFonts w:ascii="Times New Roman" w:hAnsi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F80079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F80079"/>
    <w:pPr>
      <w:keepNext/>
      <w:framePr w:hSpace="180" w:wrap="notBeside" w:vAnchor="text" w:hAnchor="margin" w:y="98"/>
      <w:jc w:val="center"/>
      <w:outlineLvl w:val="4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0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0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80079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F80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7A1D"/>
    <w:pPr>
      <w:ind w:left="720"/>
      <w:contextualSpacing/>
    </w:pPr>
  </w:style>
  <w:style w:type="paragraph" w:styleId="2">
    <w:name w:val="Body Text Indent 2"/>
    <w:basedOn w:val="a"/>
    <w:link w:val="20"/>
    <w:rsid w:val="00ED5628"/>
    <w:pPr>
      <w:spacing w:after="120" w:line="480" w:lineRule="auto"/>
      <w:ind w:left="283"/>
    </w:pPr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ED5628"/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6">
    <w:name w:val="Table Grid"/>
    <w:basedOn w:val="a1"/>
    <w:uiPriority w:val="39"/>
    <w:rsid w:val="0016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C539515520E14430DD5D784322E62BF500A5830B2237BE4FEEA82A6EFC29712FRDq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C539515520E14430DD5D664E348A76FF07AADD002136B21EB1F77133AB207B789791DC3003134846R5q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C539515520E14430DD5D664E348A76FF07A9DE022332B21EB1F77133AB207B789791DC3003134C47R5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114B-19C2-40ED-9047-4EAF7446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2023-12-27T08:32:00Z</cp:lastPrinted>
  <dcterms:created xsi:type="dcterms:W3CDTF">2023-12-27T05:53:00Z</dcterms:created>
  <dcterms:modified xsi:type="dcterms:W3CDTF">2024-02-29T11:50:00Z</dcterms:modified>
</cp:coreProperties>
</file>