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4608"/>
        <w:gridCol w:w="5220"/>
      </w:tblGrid>
      <w:tr w:rsidR="003A420C" w:rsidTr="008057C1">
        <w:tc>
          <w:tcPr>
            <w:tcW w:w="9828" w:type="dxa"/>
            <w:gridSpan w:val="2"/>
          </w:tcPr>
          <w:p w:rsidR="003A420C" w:rsidRPr="007B6886" w:rsidRDefault="003A420C" w:rsidP="00BD3B0F">
            <w:pPr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7B6886">
              <w:rPr>
                <w:b/>
                <w:bCs/>
                <w:sz w:val="28"/>
                <w:szCs w:val="28"/>
              </w:rPr>
              <w:object w:dxaOrig="1099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pt;height:45pt" o:ole="">
                  <v:imagedata r:id="rId5" o:title="" gain="136533f" blacklevel="-9175f" grayscale="t" bilevel="t"/>
                </v:shape>
                <o:OLEObject Type="Embed" ProgID="Word.Picture.8" ShapeID="_x0000_i1025" DrawAspect="Content" ObjectID="_1796202545" r:id="rId6"/>
              </w:object>
            </w:r>
          </w:p>
          <w:p w:rsidR="003A420C" w:rsidRPr="007B6886" w:rsidRDefault="003A420C" w:rsidP="00BD3B0F">
            <w:pPr>
              <w:pStyle w:val="1"/>
              <w:spacing w:before="0" w:after="0" w:line="360" w:lineRule="auto"/>
              <w:ind w:firstLine="0"/>
              <w:jc w:val="center"/>
              <w:rPr>
                <w:rFonts w:eastAsia="Arial Unicode MS"/>
                <w:sz w:val="28"/>
                <w:szCs w:val="28"/>
              </w:rPr>
            </w:pPr>
            <w:r w:rsidRPr="007B6886">
              <w:rPr>
                <w:sz w:val="28"/>
                <w:szCs w:val="28"/>
              </w:rPr>
              <w:t xml:space="preserve">ДОРОГОБУЖСКАЯ </w:t>
            </w:r>
            <w:r w:rsidR="00782EE7">
              <w:rPr>
                <w:sz w:val="28"/>
                <w:szCs w:val="28"/>
              </w:rPr>
              <w:t>ОКРУЖНАЯ</w:t>
            </w:r>
            <w:r w:rsidRPr="007B6886">
              <w:rPr>
                <w:sz w:val="28"/>
                <w:szCs w:val="28"/>
              </w:rPr>
              <w:t xml:space="preserve"> ДУМА</w:t>
            </w:r>
          </w:p>
        </w:tc>
      </w:tr>
      <w:tr w:rsidR="003A420C" w:rsidTr="00782EE7">
        <w:trPr>
          <w:trHeight w:val="1423"/>
        </w:trPr>
        <w:tc>
          <w:tcPr>
            <w:tcW w:w="9828" w:type="dxa"/>
            <w:gridSpan w:val="2"/>
          </w:tcPr>
          <w:p w:rsidR="003A420C" w:rsidRPr="007B6886" w:rsidRDefault="003A420C" w:rsidP="00BD3B0F">
            <w:pPr>
              <w:pStyle w:val="2"/>
              <w:tabs>
                <w:tab w:val="center" w:pos="4947"/>
                <w:tab w:val="left" w:pos="7740"/>
              </w:tabs>
              <w:jc w:val="center"/>
              <w:rPr>
                <w:sz w:val="28"/>
                <w:szCs w:val="28"/>
              </w:rPr>
            </w:pPr>
          </w:p>
          <w:p w:rsidR="00782EE7" w:rsidRPr="00782EE7" w:rsidRDefault="002F34F5" w:rsidP="00782EE7">
            <w:pPr>
              <w:keepNext/>
              <w:tabs>
                <w:tab w:val="center" w:pos="4947"/>
                <w:tab w:val="left" w:pos="7740"/>
              </w:tabs>
              <w:ind w:firstLine="0"/>
              <w:jc w:val="center"/>
              <w:outlineLvl w:val="1"/>
              <w:rPr>
                <w:rFonts w:eastAsia="Arial Unicode MS"/>
                <w:b/>
                <w:sz w:val="28"/>
                <w:szCs w:val="20"/>
              </w:rPr>
            </w:pPr>
            <w:r>
              <w:rPr>
                <w:rFonts w:eastAsia="Arial Unicode MS"/>
                <w:b/>
                <w:sz w:val="28"/>
                <w:szCs w:val="20"/>
              </w:rPr>
              <w:t xml:space="preserve">    </w:t>
            </w:r>
            <w:r w:rsidR="00782EE7" w:rsidRPr="00782EE7">
              <w:rPr>
                <w:rFonts w:eastAsia="Arial Unicode MS"/>
                <w:b/>
                <w:sz w:val="28"/>
                <w:szCs w:val="20"/>
              </w:rPr>
              <w:t>РЕШЕНИЕ</w:t>
            </w:r>
            <w:r>
              <w:rPr>
                <w:rFonts w:eastAsia="Arial Unicode MS"/>
                <w:b/>
                <w:sz w:val="28"/>
                <w:szCs w:val="20"/>
              </w:rPr>
              <w:t xml:space="preserve">  </w:t>
            </w:r>
          </w:p>
          <w:p w:rsidR="00782EE7" w:rsidRPr="00782EE7" w:rsidRDefault="00782EE7" w:rsidP="00782EE7">
            <w:pPr>
              <w:ind w:firstLine="0"/>
            </w:pPr>
          </w:p>
          <w:p w:rsidR="003A420C" w:rsidRPr="007B6886" w:rsidRDefault="00D572B7" w:rsidP="00782EE7">
            <w:pPr>
              <w:ind w:firstLine="0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18</w:t>
            </w:r>
            <w:r w:rsidR="00C735D3" w:rsidRPr="00A54217"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>дека</w:t>
            </w:r>
            <w:r w:rsidR="00C735D3" w:rsidRPr="00A54217">
              <w:rPr>
                <w:sz w:val="28"/>
                <w:szCs w:val="28"/>
                <w:u w:val="single"/>
              </w:rPr>
              <w:t>бря 2024 г. №</w:t>
            </w:r>
            <w:r w:rsidR="00D963A3">
              <w:rPr>
                <w:sz w:val="28"/>
                <w:szCs w:val="28"/>
                <w:u w:val="single"/>
              </w:rPr>
              <w:t xml:space="preserve"> 7</w:t>
            </w:r>
            <w:r w:rsidR="004A4D3B">
              <w:rPr>
                <w:sz w:val="28"/>
                <w:szCs w:val="28"/>
                <w:u w:val="single"/>
              </w:rPr>
              <w:t>9</w:t>
            </w:r>
            <w:r w:rsidR="002F34F5">
              <w:rPr>
                <w:sz w:val="28"/>
                <w:szCs w:val="28"/>
                <w:u w:val="single"/>
              </w:rPr>
              <w:t xml:space="preserve"> </w:t>
            </w:r>
          </w:p>
        </w:tc>
      </w:tr>
      <w:tr w:rsidR="003A420C" w:rsidTr="00264E83">
        <w:trPr>
          <w:gridAfter w:val="1"/>
          <w:wAfter w:w="5220" w:type="dxa"/>
          <w:trHeight w:val="1416"/>
        </w:trPr>
        <w:tc>
          <w:tcPr>
            <w:tcW w:w="4608" w:type="dxa"/>
          </w:tcPr>
          <w:p w:rsidR="003A420C" w:rsidRPr="00BD5E28" w:rsidRDefault="004A4D3B" w:rsidP="00EE477F">
            <w:pPr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утверждении структуры Администрации муниципального образования «Дорогобужский муниципальный округ» Смоленской области</w:t>
            </w:r>
          </w:p>
        </w:tc>
      </w:tr>
    </w:tbl>
    <w:p w:rsidR="003A420C" w:rsidRDefault="003A420C" w:rsidP="0056158D">
      <w:pPr>
        <w:jc w:val="center"/>
        <w:rPr>
          <w:sz w:val="28"/>
          <w:szCs w:val="28"/>
        </w:rPr>
      </w:pPr>
    </w:p>
    <w:p w:rsidR="003A420C" w:rsidRDefault="004A4D3B" w:rsidP="0093377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статьями 34, 37, 41 Федерального закона от 6 октября 2003 года № 131-ФЗ «Об общих принципах организации местного самоуправления в Российской Федерации», областным законом</w:t>
      </w:r>
      <w:r w:rsidRPr="00F4542E">
        <w:rPr>
          <w:sz w:val="28"/>
          <w:szCs w:val="28"/>
        </w:rPr>
        <w:t xml:space="preserve"> от 10</w:t>
      </w:r>
      <w:r>
        <w:rPr>
          <w:sz w:val="28"/>
          <w:szCs w:val="28"/>
        </w:rPr>
        <w:t xml:space="preserve"> июня </w:t>
      </w:r>
      <w:r w:rsidRPr="00F4542E">
        <w:rPr>
          <w:sz w:val="28"/>
          <w:szCs w:val="28"/>
        </w:rPr>
        <w:t>2024</w:t>
      </w:r>
      <w:r>
        <w:rPr>
          <w:sz w:val="28"/>
          <w:szCs w:val="28"/>
        </w:rPr>
        <w:t xml:space="preserve"> года № 131</w:t>
      </w:r>
      <w:r w:rsidRPr="00F4542E">
        <w:rPr>
          <w:sz w:val="28"/>
          <w:szCs w:val="28"/>
        </w:rPr>
        <w:t xml:space="preserve">-з </w:t>
      </w:r>
      <w:r>
        <w:rPr>
          <w:sz w:val="28"/>
          <w:szCs w:val="28"/>
        </w:rPr>
        <w:t>«</w:t>
      </w:r>
      <w:r w:rsidRPr="00F4542E">
        <w:rPr>
          <w:sz w:val="28"/>
          <w:szCs w:val="28"/>
        </w:rPr>
        <w:t>О</w:t>
      </w:r>
      <w:r>
        <w:rPr>
          <w:sz w:val="28"/>
          <w:szCs w:val="28"/>
        </w:rPr>
        <w:t> </w:t>
      </w:r>
      <w:r w:rsidRPr="00F4542E">
        <w:rPr>
          <w:sz w:val="28"/>
          <w:szCs w:val="28"/>
        </w:rPr>
        <w:t xml:space="preserve">преобразовании муниципальных образований, входящих в состав муниципального образования </w:t>
      </w:r>
      <w:r>
        <w:rPr>
          <w:sz w:val="28"/>
          <w:szCs w:val="28"/>
        </w:rPr>
        <w:t>«Дорогобужский</w:t>
      </w:r>
      <w:r w:rsidRPr="00F4542E">
        <w:rPr>
          <w:sz w:val="28"/>
          <w:szCs w:val="28"/>
        </w:rPr>
        <w:t xml:space="preserve"> район</w:t>
      </w:r>
      <w:r>
        <w:rPr>
          <w:sz w:val="28"/>
          <w:szCs w:val="28"/>
        </w:rPr>
        <w:t>»</w:t>
      </w:r>
      <w:r w:rsidRPr="00F4542E">
        <w:rPr>
          <w:sz w:val="28"/>
          <w:szCs w:val="28"/>
        </w:rPr>
        <w:t xml:space="preserve"> Смоленской области, путем объединения всех поселений во вновь образованное муниципальное образование с наделением его статусом муниципального округа, об установлении численности и срока полномочий депутатов представительного органа первого созыва вновь образованного муниципального округа, а также порядка избрания, полномочий и срока полномочий первого главы вновь образованного муниципального округа</w:t>
      </w:r>
      <w:r>
        <w:rPr>
          <w:sz w:val="28"/>
          <w:szCs w:val="28"/>
        </w:rPr>
        <w:t>»</w:t>
      </w:r>
      <w:r w:rsidR="00822335">
        <w:rPr>
          <w:sz w:val="28"/>
          <w:szCs w:val="28"/>
        </w:rPr>
        <w:t xml:space="preserve">, </w:t>
      </w:r>
      <w:r w:rsidR="00822335" w:rsidRPr="00BE12B7">
        <w:rPr>
          <w:sz w:val="28"/>
          <w:szCs w:val="28"/>
        </w:rPr>
        <w:t xml:space="preserve">рассмотрев решение постоянной комиссии по </w:t>
      </w:r>
      <w:r w:rsidR="00822335">
        <w:rPr>
          <w:sz w:val="28"/>
          <w:szCs w:val="28"/>
        </w:rPr>
        <w:t>вопросам местного самоуправления, законности и правопорядка</w:t>
      </w:r>
      <w:r w:rsidR="00822335" w:rsidRPr="00BE12B7">
        <w:rPr>
          <w:sz w:val="28"/>
          <w:szCs w:val="28"/>
        </w:rPr>
        <w:t>,</w:t>
      </w:r>
      <w:r w:rsidR="006B3F0B">
        <w:rPr>
          <w:sz w:val="28"/>
          <w:szCs w:val="28"/>
        </w:rPr>
        <w:t xml:space="preserve"> </w:t>
      </w:r>
      <w:bookmarkStart w:id="0" w:name="_Hlk184813058"/>
      <w:r w:rsidR="004C2B43">
        <w:rPr>
          <w:sz w:val="28"/>
          <w:szCs w:val="28"/>
        </w:rPr>
        <w:t>Дорогобужская окружная Дума</w:t>
      </w:r>
      <w:bookmarkEnd w:id="0"/>
    </w:p>
    <w:p w:rsidR="003A420C" w:rsidRDefault="003A420C" w:rsidP="0056158D">
      <w:pPr>
        <w:jc w:val="center"/>
        <w:rPr>
          <w:sz w:val="28"/>
          <w:szCs w:val="28"/>
        </w:rPr>
      </w:pPr>
    </w:p>
    <w:p w:rsidR="003A420C" w:rsidRDefault="003A420C" w:rsidP="00A63DFE">
      <w:pPr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И Л А:</w:t>
      </w:r>
    </w:p>
    <w:p w:rsidR="003A420C" w:rsidRDefault="003A420C" w:rsidP="00225D52">
      <w:pPr>
        <w:ind w:left="709" w:firstLine="0"/>
        <w:jc w:val="center"/>
        <w:rPr>
          <w:b/>
          <w:sz w:val="28"/>
          <w:szCs w:val="28"/>
        </w:rPr>
      </w:pPr>
    </w:p>
    <w:p w:rsidR="00DD41A6" w:rsidRPr="00DD41A6" w:rsidRDefault="003A420C" w:rsidP="00EF3663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A281B">
        <w:rPr>
          <w:sz w:val="28"/>
          <w:szCs w:val="28"/>
        </w:rPr>
        <w:tab/>
      </w:r>
      <w:r w:rsidR="004E3D83">
        <w:rPr>
          <w:sz w:val="28"/>
          <w:szCs w:val="28"/>
        </w:rPr>
        <w:t>Утвердить структуру Администрации муниципального образования «Дорогобужский муниципальный округ» Смоленской области согласно приложению</w:t>
      </w:r>
      <w:r w:rsidR="00DD41A6" w:rsidRPr="00DD41A6">
        <w:rPr>
          <w:sz w:val="28"/>
          <w:szCs w:val="28"/>
        </w:rPr>
        <w:t>.</w:t>
      </w:r>
    </w:p>
    <w:p w:rsidR="004732CB" w:rsidRPr="004732CB" w:rsidRDefault="009101BE" w:rsidP="004732CB">
      <w:pPr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2</w:t>
      </w:r>
      <w:r w:rsidR="004732CB" w:rsidRPr="004732CB">
        <w:rPr>
          <w:sz w:val="28"/>
          <w:szCs w:val="28"/>
        </w:rPr>
        <w:t>.</w:t>
      </w:r>
      <w:r w:rsidR="004732CB" w:rsidRPr="004732CB">
        <w:rPr>
          <w:sz w:val="28"/>
          <w:szCs w:val="28"/>
        </w:rPr>
        <w:tab/>
      </w:r>
      <w:r w:rsidR="00F81D88" w:rsidRPr="00917E3F">
        <w:rPr>
          <w:rFonts w:eastAsia="Lucida Sans Unicode"/>
          <w:kern w:val="1"/>
          <w:sz w:val="28"/>
          <w:szCs w:val="28"/>
        </w:rPr>
        <w:t xml:space="preserve">Настоящее решение вступает в силу </w:t>
      </w:r>
      <w:r w:rsidR="000A6B63">
        <w:rPr>
          <w:sz w:val="28"/>
          <w:szCs w:val="28"/>
        </w:rPr>
        <w:t>с 1 января 2025 года</w:t>
      </w:r>
      <w:r w:rsidR="004732CB" w:rsidRPr="004732CB">
        <w:rPr>
          <w:sz w:val="28"/>
          <w:szCs w:val="28"/>
        </w:rPr>
        <w:t>.</w:t>
      </w:r>
    </w:p>
    <w:p w:rsidR="003A420C" w:rsidRDefault="003A420C" w:rsidP="00225D52">
      <w:pPr>
        <w:ind w:left="709" w:firstLine="0"/>
        <w:jc w:val="both"/>
        <w:rPr>
          <w:sz w:val="28"/>
          <w:szCs w:val="28"/>
        </w:rPr>
      </w:pPr>
    </w:p>
    <w:p w:rsidR="003A5164" w:rsidRDefault="003A5164" w:rsidP="003A5164">
      <w:pPr>
        <w:ind w:left="709" w:firstLine="0"/>
        <w:jc w:val="both"/>
        <w:rPr>
          <w:sz w:val="28"/>
          <w:szCs w:val="28"/>
        </w:rPr>
      </w:pPr>
    </w:p>
    <w:p w:rsidR="003A5164" w:rsidRDefault="003A5164" w:rsidP="003A5164">
      <w:pPr>
        <w:ind w:left="709" w:firstLine="0"/>
        <w:jc w:val="both"/>
        <w:rPr>
          <w:sz w:val="28"/>
          <w:szCs w:val="28"/>
        </w:rPr>
      </w:pPr>
    </w:p>
    <w:tbl>
      <w:tblPr>
        <w:tblW w:w="10139" w:type="dxa"/>
        <w:tblLook w:val="01E0" w:firstRow="1" w:lastRow="1" w:firstColumn="1" w:lastColumn="1" w:noHBand="0" w:noVBand="0"/>
      </w:tblPr>
      <w:tblGrid>
        <w:gridCol w:w="5070"/>
        <w:gridCol w:w="425"/>
        <w:gridCol w:w="4644"/>
      </w:tblGrid>
      <w:tr w:rsidR="003A5164" w:rsidRPr="00592768" w:rsidTr="00F85336">
        <w:trPr>
          <w:trHeight w:val="60"/>
        </w:trPr>
        <w:tc>
          <w:tcPr>
            <w:tcW w:w="5070" w:type="dxa"/>
          </w:tcPr>
          <w:p w:rsidR="003A5164" w:rsidRPr="00592768" w:rsidRDefault="003A5164" w:rsidP="00F85336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sz w:val="28"/>
                <w:szCs w:val="28"/>
              </w:rPr>
            </w:pPr>
            <w:r w:rsidRPr="00592768">
              <w:rPr>
                <w:sz w:val="28"/>
                <w:szCs w:val="28"/>
              </w:rPr>
              <w:t>Глав</w:t>
            </w:r>
            <w:r>
              <w:rPr>
                <w:sz w:val="28"/>
                <w:szCs w:val="28"/>
              </w:rPr>
              <w:t>а</w:t>
            </w:r>
            <w:r w:rsidRPr="00592768">
              <w:rPr>
                <w:sz w:val="28"/>
                <w:szCs w:val="28"/>
              </w:rPr>
              <w:t xml:space="preserve"> муниципального образования «Дорогобужский </w:t>
            </w:r>
            <w:r>
              <w:rPr>
                <w:sz w:val="28"/>
                <w:szCs w:val="28"/>
              </w:rPr>
              <w:t>муниципальный округ</w:t>
            </w:r>
            <w:r w:rsidRPr="00592768">
              <w:rPr>
                <w:sz w:val="28"/>
                <w:szCs w:val="28"/>
              </w:rPr>
              <w:t>» Смоленской</w:t>
            </w:r>
            <w:r>
              <w:rPr>
                <w:sz w:val="28"/>
                <w:szCs w:val="28"/>
              </w:rPr>
              <w:t xml:space="preserve"> </w:t>
            </w:r>
            <w:r w:rsidRPr="00592768">
              <w:rPr>
                <w:sz w:val="28"/>
                <w:szCs w:val="28"/>
              </w:rPr>
              <w:t>области</w:t>
            </w:r>
          </w:p>
          <w:p w:rsidR="003A5164" w:rsidRPr="00592768" w:rsidRDefault="003A5164" w:rsidP="00F85336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  <w:p w:rsidR="003A5164" w:rsidRPr="00592768" w:rsidRDefault="003A5164" w:rsidP="00F85336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sz w:val="28"/>
                <w:szCs w:val="28"/>
              </w:rPr>
            </w:pPr>
            <w:r w:rsidRPr="00592768">
              <w:rPr>
                <w:sz w:val="28"/>
                <w:szCs w:val="28"/>
              </w:rPr>
              <w:t xml:space="preserve">                         </w:t>
            </w:r>
            <w:r>
              <w:rPr>
                <w:sz w:val="28"/>
                <w:szCs w:val="28"/>
              </w:rPr>
              <w:t xml:space="preserve">        </w:t>
            </w:r>
            <w:r w:rsidRPr="00592768">
              <w:rPr>
                <w:sz w:val="28"/>
                <w:szCs w:val="28"/>
              </w:rPr>
              <w:t xml:space="preserve">         </w:t>
            </w:r>
            <w:r>
              <w:rPr>
                <w:sz w:val="28"/>
                <w:szCs w:val="28"/>
              </w:rPr>
              <w:t xml:space="preserve"> К.Н. Серенков</w:t>
            </w:r>
          </w:p>
        </w:tc>
        <w:tc>
          <w:tcPr>
            <w:tcW w:w="425" w:type="dxa"/>
          </w:tcPr>
          <w:p w:rsidR="003A5164" w:rsidRPr="00592768" w:rsidRDefault="003A5164" w:rsidP="00F85336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4644" w:type="dxa"/>
          </w:tcPr>
          <w:p w:rsidR="003A5164" w:rsidRPr="00592768" w:rsidRDefault="003A5164" w:rsidP="00F85336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sz w:val="28"/>
                <w:szCs w:val="28"/>
              </w:rPr>
            </w:pPr>
            <w:r w:rsidRPr="00592768">
              <w:rPr>
                <w:sz w:val="28"/>
                <w:szCs w:val="28"/>
              </w:rPr>
              <w:t>Председатель</w:t>
            </w:r>
          </w:p>
          <w:p w:rsidR="003A5164" w:rsidRPr="00592768" w:rsidRDefault="003A5164" w:rsidP="00F85336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sz w:val="28"/>
                <w:szCs w:val="28"/>
              </w:rPr>
            </w:pPr>
            <w:r w:rsidRPr="00592768">
              <w:rPr>
                <w:sz w:val="28"/>
                <w:szCs w:val="28"/>
              </w:rPr>
              <w:t>Дорогобужской окружной Думы</w:t>
            </w:r>
          </w:p>
          <w:p w:rsidR="003A5164" w:rsidRPr="00592768" w:rsidRDefault="003A5164" w:rsidP="00F85336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  <w:p w:rsidR="003A5164" w:rsidRPr="00592768" w:rsidRDefault="003A5164" w:rsidP="00F85336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  <w:p w:rsidR="003A5164" w:rsidRPr="00592768" w:rsidRDefault="003A5164" w:rsidP="00F85336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b/>
                <w:sz w:val="28"/>
                <w:szCs w:val="28"/>
              </w:rPr>
            </w:pPr>
            <w:r w:rsidRPr="00592768">
              <w:rPr>
                <w:sz w:val="28"/>
                <w:szCs w:val="28"/>
              </w:rPr>
              <w:t xml:space="preserve">                                 В.В. Таранов</w:t>
            </w:r>
          </w:p>
        </w:tc>
      </w:tr>
    </w:tbl>
    <w:p w:rsidR="003A420C" w:rsidRDefault="003A420C" w:rsidP="0056158D">
      <w:pPr>
        <w:jc w:val="both"/>
        <w:rPr>
          <w:sz w:val="28"/>
          <w:szCs w:val="28"/>
        </w:rPr>
      </w:pPr>
    </w:p>
    <w:p w:rsidR="003A420C" w:rsidRDefault="003A420C" w:rsidP="0056158D">
      <w:pPr>
        <w:jc w:val="both"/>
        <w:rPr>
          <w:sz w:val="28"/>
          <w:szCs w:val="28"/>
        </w:rPr>
      </w:pPr>
    </w:p>
    <w:p w:rsidR="003A420C" w:rsidRDefault="003A420C" w:rsidP="0056158D">
      <w:pPr>
        <w:jc w:val="both"/>
        <w:rPr>
          <w:sz w:val="28"/>
          <w:szCs w:val="28"/>
        </w:rPr>
      </w:pPr>
    </w:p>
    <w:p w:rsidR="003A420C" w:rsidRDefault="003A420C" w:rsidP="0056158D">
      <w:pPr>
        <w:jc w:val="both"/>
        <w:rPr>
          <w:sz w:val="28"/>
          <w:szCs w:val="28"/>
        </w:rPr>
      </w:pPr>
    </w:p>
    <w:p w:rsidR="003A420C" w:rsidRDefault="003A420C" w:rsidP="0056158D">
      <w:pPr>
        <w:jc w:val="both"/>
        <w:rPr>
          <w:sz w:val="28"/>
          <w:szCs w:val="28"/>
        </w:rPr>
      </w:pPr>
    </w:p>
    <w:p w:rsidR="003A420C" w:rsidRDefault="003A420C" w:rsidP="0056158D">
      <w:pPr>
        <w:jc w:val="both"/>
        <w:rPr>
          <w:sz w:val="28"/>
          <w:szCs w:val="28"/>
        </w:rPr>
      </w:pPr>
    </w:p>
    <w:p w:rsidR="003A420C" w:rsidRDefault="003A420C" w:rsidP="0056158D">
      <w:pPr>
        <w:jc w:val="both"/>
        <w:rPr>
          <w:sz w:val="28"/>
          <w:szCs w:val="28"/>
        </w:rPr>
      </w:pPr>
    </w:p>
    <w:p w:rsidR="003A420C" w:rsidRDefault="003A420C" w:rsidP="0056158D">
      <w:pPr>
        <w:jc w:val="both"/>
        <w:rPr>
          <w:sz w:val="28"/>
          <w:szCs w:val="28"/>
        </w:rPr>
      </w:pPr>
    </w:p>
    <w:p w:rsidR="003A420C" w:rsidRDefault="003A420C" w:rsidP="0056158D">
      <w:pPr>
        <w:jc w:val="both"/>
        <w:rPr>
          <w:sz w:val="28"/>
          <w:szCs w:val="28"/>
        </w:rPr>
      </w:pPr>
    </w:p>
    <w:p w:rsidR="00CF0BC7" w:rsidRDefault="00CF0BC7" w:rsidP="0056158D">
      <w:pPr>
        <w:jc w:val="both"/>
        <w:rPr>
          <w:sz w:val="28"/>
          <w:szCs w:val="28"/>
        </w:rPr>
      </w:pPr>
    </w:p>
    <w:p w:rsidR="00CF0BC7" w:rsidRDefault="00CF0BC7" w:rsidP="0056158D">
      <w:pPr>
        <w:jc w:val="both"/>
        <w:rPr>
          <w:sz w:val="28"/>
          <w:szCs w:val="28"/>
        </w:rPr>
      </w:pPr>
    </w:p>
    <w:p w:rsidR="000F0160" w:rsidRDefault="000F0160" w:rsidP="0056158D">
      <w:pPr>
        <w:jc w:val="both"/>
        <w:rPr>
          <w:sz w:val="28"/>
          <w:szCs w:val="28"/>
        </w:rPr>
      </w:pPr>
    </w:p>
    <w:p w:rsidR="000F0160" w:rsidRDefault="000F0160" w:rsidP="0056158D">
      <w:pPr>
        <w:jc w:val="both"/>
        <w:rPr>
          <w:sz w:val="28"/>
          <w:szCs w:val="28"/>
        </w:rPr>
      </w:pPr>
    </w:p>
    <w:p w:rsidR="000F0160" w:rsidRDefault="000F0160" w:rsidP="0056158D">
      <w:pPr>
        <w:jc w:val="both"/>
        <w:rPr>
          <w:sz w:val="28"/>
          <w:szCs w:val="28"/>
        </w:rPr>
      </w:pPr>
    </w:p>
    <w:p w:rsidR="000F0160" w:rsidRDefault="000F0160" w:rsidP="0056158D">
      <w:pPr>
        <w:jc w:val="both"/>
        <w:rPr>
          <w:sz w:val="28"/>
          <w:szCs w:val="28"/>
        </w:rPr>
      </w:pPr>
    </w:p>
    <w:p w:rsidR="000F0160" w:rsidRDefault="000F0160" w:rsidP="0056158D">
      <w:pPr>
        <w:jc w:val="both"/>
        <w:rPr>
          <w:sz w:val="28"/>
          <w:szCs w:val="28"/>
        </w:rPr>
      </w:pPr>
    </w:p>
    <w:p w:rsidR="004549C2" w:rsidRDefault="004549C2" w:rsidP="0056158D">
      <w:pPr>
        <w:jc w:val="both"/>
        <w:rPr>
          <w:sz w:val="28"/>
          <w:szCs w:val="28"/>
        </w:rPr>
      </w:pPr>
    </w:p>
    <w:p w:rsidR="004549C2" w:rsidRDefault="004549C2" w:rsidP="0056158D">
      <w:pPr>
        <w:jc w:val="both"/>
        <w:rPr>
          <w:sz w:val="28"/>
          <w:szCs w:val="28"/>
        </w:rPr>
      </w:pPr>
    </w:p>
    <w:p w:rsidR="004549C2" w:rsidRDefault="004549C2" w:rsidP="0056158D">
      <w:pPr>
        <w:jc w:val="both"/>
        <w:rPr>
          <w:sz w:val="28"/>
          <w:szCs w:val="28"/>
        </w:rPr>
      </w:pPr>
    </w:p>
    <w:p w:rsidR="004549C2" w:rsidRDefault="004549C2" w:rsidP="0056158D">
      <w:pPr>
        <w:jc w:val="both"/>
        <w:rPr>
          <w:sz w:val="28"/>
          <w:szCs w:val="28"/>
        </w:rPr>
      </w:pPr>
    </w:p>
    <w:p w:rsidR="004549C2" w:rsidRDefault="004549C2" w:rsidP="0056158D">
      <w:pPr>
        <w:jc w:val="both"/>
        <w:rPr>
          <w:sz w:val="28"/>
          <w:szCs w:val="28"/>
        </w:rPr>
      </w:pPr>
    </w:p>
    <w:p w:rsidR="00CF0BC7" w:rsidRDefault="00CF0BC7" w:rsidP="0056158D">
      <w:pPr>
        <w:jc w:val="both"/>
        <w:rPr>
          <w:sz w:val="28"/>
          <w:szCs w:val="28"/>
        </w:rPr>
      </w:pPr>
    </w:p>
    <w:p w:rsidR="000F0160" w:rsidRDefault="000F0160" w:rsidP="0056158D">
      <w:pPr>
        <w:jc w:val="both"/>
        <w:rPr>
          <w:sz w:val="28"/>
          <w:szCs w:val="28"/>
        </w:rPr>
      </w:pPr>
    </w:p>
    <w:p w:rsidR="000F0160" w:rsidRDefault="000F0160" w:rsidP="0056158D">
      <w:pPr>
        <w:jc w:val="both"/>
        <w:rPr>
          <w:sz w:val="28"/>
          <w:szCs w:val="28"/>
        </w:rPr>
      </w:pPr>
    </w:p>
    <w:p w:rsidR="000F0160" w:rsidRDefault="000F0160" w:rsidP="0056158D">
      <w:pPr>
        <w:jc w:val="both"/>
        <w:rPr>
          <w:sz w:val="28"/>
          <w:szCs w:val="28"/>
        </w:rPr>
      </w:pPr>
    </w:p>
    <w:p w:rsidR="000F0160" w:rsidRDefault="000F0160" w:rsidP="0056158D">
      <w:pPr>
        <w:jc w:val="both"/>
        <w:rPr>
          <w:sz w:val="28"/>
          <w:szCs w:val="28"/>
        </w:rPr>
      </w:pPr>
    </w:p>
    <w:p w:rsidR="000F0160" w:rsidRDefault="000F0160" w:rsidP="0056158D">
      <w:pPr>
        <w:jc w:val="both"/>
        <w:rPr>
          <w:sz w:val="28"/>
          <w:szCs w:val="28"/>
        </w:rPr>
      </w:pPr>
    </w:p>
    <w:p w:rsidR="000F0160" w:rsidRDefault="000F0160" w:rsidP="0056158D">
      <w:pPr>
        <w:jc w:val="both"/>
        <w:rPr>
          <w:sz w:val="28"/>
          <w:szCs w:val="28"/>
        </w:rPr>
      </w:pPr>
    </w:p>
    <w:p w:rsidR="000F0160" w:rsidRDefault="000F0160" w:rsidP="0056158D">
      <w:pPr>
        <w:jc w:val="both"/>
        <w:rPr>
          <w:sz w:val="28"/>
          <w:szCs w:val="28"/>
        </w:rPr>
      </w:pPr>
    </w:p>
    <w:p w:rsidR="000F0160" w:rsidRDefault="000F0160" w:rsidP="0056158D">
      <w:pPr>
        <w:jc w:val="both"/>
        <w:rPr>
          <w:sz w:val="28"/>
          <w:szCs w:val="28"/>
        </w:rPr>
      </w:pPr>
    </w:p>
    <w:p w:rsidR="007B2B70" w:rsidRDefault="007B2B70" w:rsidP="0056158D">
      <w:pPr>
        <w:jc w:val="both"/>
        <w:rPr>
          <w:sz w:val="28"/>
          <w:szCs w:val="28"/>
        </w:rPr>
      </w:pPr>
    </w:p>
    <w:p w:rsidR="007B2B70" w:rsidRDefault="007B2B70" w:rsidP="0056158D">
      <w:pPr>
        <w:jc w:val="both"/>
        <w:rPr>
          <w:sz w:val="28"/>
          <w:szCs w:val="28"/>
        </w:rPr>
      </w:pPr>
    </w:p>
    <w:p w:rsidR="007B2B70" w:rsidRDefault="007B2B70" w:rsidP="0056158D">
      <w:pPr>
        <w:jc w:val="both"/>
        <w:rPr>
          <w:sz w:val="28"/>
          <w:szCs w:val="28"/>
        </w:rPr>
      </w:pPr>
    </w:p>
    <w:p w:rsidR="007B2B70" w:rsidRDefault="007B2B70" w:rsidP="0056158D">
      <w:pPr>
        <w:jc w:val="both"/>
        <w:rPr>
          <w:sz w:val="28"/>
          <w:szCs w:val="28"/>
        </w:rPr>
      </w:pPr>
    </w:p>
    <w:p w:rsidR="007B2B70" w:rsidRDefault="007B2B70" w:rsidP="0056158D">
      <w:pPr>
        <w:jc w:val="both"/>
        <w:rPr>
          <w:sz w:val="28"/>
          <w:szCs w:val="28"/>
        </w:rPr>
      </w:pPr>
    </w:p>
    <w:p w:rsidR="007B2B70" w:rsidRDefault="007B2B70" w:rsidP="0056158D">
      <w:pPr>
        <w:jc w:val="both"/>
        <w:rPr>
          <w:sz w:val="28"/>
          <w:szCs w:val="28"/>
        </w:rPr>
      </w:pPr>
    </w:p>
    <w:p w:rsidR="007B2B70" w:rsidRDefault="007B2B70" w:rsidP="0056158D">
      <w:pPr>
        <w:jc w:val="both"/>
        <w:rPr>
          <w:sz w:val="28"/>
          <w:szCs w:val="28"/>
        </w:rPr>
      </w:pPr>
    </w:p>
    <w:p w:rsidR="000F0160" w:rsidRDefault="000F0160" w:rsidP="0056158D">
      <w:pPr>
        <w:jc w:val="both"/>
        <w:rPr>
          <w:sz w:val="28"/>
          <w:szCs w:val="28"/>
        </w:rPr>
      </w:pPr>
    </w:p>
    <w:p w:rsidR="000F0160" w:rsidRDefault="000F0160" w:rsidP="0056158D">
      <w:pPr>
        <w:jc w:val="both"/>
        <w:rPr>
          <w:sz w:val="28"/>
          <w:szCs w:val="28"/>
        </w:rPr>
      </w:pPr>
    </w:p>
    <w:p w:rsidR="00787627" w:rsidRPr="00787627" w:rsidRDefault="00787627" w:rsidP="00787627">
      <w:pPr>
        <w:ind w:firstLine="0"/>
        <w:rPr>
          <w:sz w:val="28"/>
          <w:szCs w:val="28"/>
        </w:rPr>
      </w:pPr>
    </w:p>
    <w:p w:rsidR="00787627" w:rsidRPr="00787627" w:rsidRDefault="00787627" w:rsidP="00787627">
      <w:pPr>
        <w:ind w:firstLine="0"/>
        <w:rPr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068"/>
        <w:gridCol w:w="435"/>
        <w:gridCol w:w="5386"/>
      </w:tblGrid>
      <w:tr w:rsidR="00787627" w:rsidRPr="00787627" w:rsidTr="004B7359">
        <w:trPr>
          <w:trHeight w:val="1346"/>
        </w:trPr>
        <w:tc>
          <w:tcPr>
            <w:tcW w:w="4068" w:type="dxa"/>
          </w:tcPr>
          <w:p w:rsidR="00787627" w:rsidRPr="00787627" w:rsidRDefault="00787627" w:rsidP="00787627">
            <w:pPr>
              <w:ind w:firstLine="0"/>
              <w:rPr>
                <w:sz w:val="28"/>
                <w:szCs w:val="28"/>
              </w:rPr>
            </w:pPr>
            <w:r w:rsidRPr="00787627">
              <w:rPr>
                <w:sz w:val="28"/>
                <w:szCs w:val="28"/>
              </w:rPr>
              <w:t>Исп. ___________Попова И.Н.</w:t>
            </w:r>
          </w:p>
          <w:p w:rsidR="00787627" w:rsidRPr="00787627" w:rsidRDefault="00787627" w:rsidP="00787627">
            <w:pPr>
              <w:ind w:firstLine="0"/>
              <w:rPr>
                <w:sz w:val="28"/>
                <w:szCs w:val="28"/>
              </w:rPr>
            </w:pPr>
            <w:r w:rsidRPr="00787627">
              <w:rPr>
                <w:sz w:val="28"/>
                <w:szCs w:val="28"/>
              </w:rPr>
              <w:t>Экз. 4</w:t>
            </w:r>
          </w:p>
        </w:tc>
        <w:tc>
          <w:tcPr>
            <w:tcW w:w="435" w:type="dxa"/>
          </w:tcPr>
          <w:p w:rsidR="00787627" w:rsidRPr="00787627" w:rsidRDefault="00787627" w:rsidP="00787627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787627" w:rsidRPr="00787627" w:rsidRDefault="00787627" w:rsidP="00787627">
            <w:pPr>
              <w:ind w:firstLine="0"/>
              <w:rPr>
                <w:sz w:val="28"/>
                <w:szCs w:val="28"/>
              </w:rPr>
            </w:pPr>
            <w:r w:rsidRPr="00787627">
              <w:rPr>
                <w:sz w:val="28"/>
                <w:szCs w:val="28"/>
                <w:u w:val="single"/>
              </w:rPr>
              <w:t>Направить:</w:t>
            </w:r>
            <w:r w:rsidRPr="00787627">
              <w:rPr>
                <w:sz w:val="28"/>
                <w:szCs w:val="28"/>
              </w:rPr>
              <w:t xml:space="preserve"> в прокуратуру, Администрации муниципального образования, в </w:t>
            </w:r>
            <w:r w:rsidR="00CC22C6">
              <w:rPr>
                <w:sz w:val="28"/>
                <w:szCs w:val="28"/>
              </w:rPr>
              <w:t>КРК</w:t>
            </w:r>
            <w:r w:rsidR="00142390">
              <w:rPr>
                <w:sz w:val="28"/>
                <w:szCs w:val="28"/>
              </w:rPr>
              <w:t>,</w:t>
            </w:r>
            <w:r w:rsidRPr="00787627">
              <w:rPr>
                <w:sz w:val="28"/>
                <w:szCs w:val="28"/>
              </w:rPr>
              <w:t xml:space="preserve"> в дело</w:t>
            </w:r>
          </w:p>
        </w:tc>
      </w:tr>
    </w:tbl>
    <w:p w:rsidR="007B2B70" w:rsidRPr="007B2B70" w:rsidRDefault="007B2B70" w:rsidP="007B2B70">
      <w:pPr>
        <w:jc w:val="center"/>
        <w:rPr>
          <w:bCs/>
          <w:sz w:val="28"/>
          <w:szCs w:val="28"/>
        </w:rPr>
      </w:pPr>
    </w:p>
    <w:sectPr w:rsidR="007B2B70" w:rsidRPr="007B2B70" w:rsidSect="00586950">
      <w:pgSz w:w="11906" w:h="16838"/>
      <w:pgMar w:top="993" w:right="70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15752"/>
    <w:multiLevelType w:val="hybridMultilevel"/>
    <w:tmpl w:val="EF66B25C"/>
    <w:lvl w:ilvl="0" w:tplc="FF085B46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2A245647"/>
    <w:multiLevelType w:val="multilevel"/>
    <w:tmpl w:val="5D8C23C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05" w:hanging="2160"/>
      </w:pPr>
      <w:rPr>
        <w:rFonts w:hint="default"/>
      </w:rPr>
    </w:lvl>
  </w:abstractNum>
  <w:abstractNum w:abstractNumId="2" w15:restartNumberingAfterBreak="0">
    <w:nsid w:val="3F5D15C6"/>
    <w:multiLevelType w:val="hybridMultilevel"/>
    <w:tmpl w:val="BE184A9A"/>
    <w:lvl w:ilvl="0" w:tplc="812027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E19643E"/>
    <w:multiLevelType w:val="hybridMultilevel"/>
    <w:tmpl w:val="DA244D24"/>
    <w:lvl w:ilvl="0" w:tplc="9E06CE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3512449"/>
    <w:multiLevelType w:val="hybridMultilevel"/>
    <w:tmpl w:val="40F8BB4E"/>
    <w:lvl w:ilvl="0" w:tplc="FB9E619E">
      <w:start w:val="1"/>
      <w:numFmt w:val="decimal"/>
      <w:lvlText w:val="%1."/>
      <w:lvlJc w:val="left"/>
      <w:pPr>
        <w:tabs>
          <w:tab w:val="num" w:pos="1834"/>
        </w:tabs>
        <w:ind w:left="1834" w:hanging="11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5" w15:restartNumberingAfterBreak="0">
    <w:nsid w:val="55224910"/>
    <w:multiLevelType w:val="hybridMultilevel"/>
    <w:tmpl w:val="740A1A7A"/>
    <w:lvl w:ilvl="0" w:tplc="EEBEA70E">
      <w:start w:val="1"/>
      <w:numFmt w:val="decimal"/>
      <w:lvlText w:val="%1."/>
      <w:lvlJc w:val="left"/>
      <w:pPr>
        <w:tabs>
          <w:tab w:val="num" w:pos="1129"/>
        </w:tabs>
        <w:ind w:left="1129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 w16cid:durableId="1890992383">
    <w:abstractNumId w:val="4"/>
  </w:num>
  <w:num w:numId="2" w16cid:durableId="1010138215">
    <w:abstractNumId w:val="5"/>
  </w:num>
  <w:num w:numId="3" w16cid:durableId="1229925810">
    <w:abstractNumId w:val="0"/>
  </w:num>
  <w:num w:numId="4" w16cid:durableId="47265200">
    <w:abstractNumId w:val="1"/>
  </w:num>
  <w:num w:numId="5" w16cid:durableId="31466019">
    <w:abstractNumId w:val="3"/>
  </w:num>
  <w:num w:numId="6" w16cid:durableId="15719583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057C1"/>
    <w:rsid w:val="00013CAB"/>
    <w:rsid w:val="00014476"/>
    <w:rsid w:val="00016818"/>
    <w:rsid w:val="000230A7"/>
    <w:rsid w:val="00035224"/>
    <w:rsid w:val="00045061"/>
    <w:rsid w:val="00046A04"/>
    <w:rsid w:val="00050E48"/>
    <w:rsid w:val="00053609"/>
    <w:rsid w:val="00065F8A"/>
    <w:rsid w:val="00084CB8"/>
    <w:rsid w:val="0008762B"/>
    <w:rsid w:val="000879AA"/>
    <w:rsid w:val="000A6B63"/>
    <w:rsid w:val="000B096C"/>
    <w:rsid w:val="000B2478"/>
    <w:rsid w:val="000B59C8"/>
    <w:rsid w:val="000D727C"/>
    <w:rsid w:val="000F0160"/>
    <w:rsid w:val="000F38F3"/>
    <w:rsid w:val="00111029"/>
    <w:rsid w:val="001116DB"/>
    <w:rsid w:val="001165B0"/>
    <w:rsid w:val="00123B01"/>
    <w:rsid w:val="0013045B"/>
    <w:rsid w:val="00142390"/>
    <w:rsid w:val="001434AF"/>
    <w:rsid w:val="001456EB"/>
    <w:rsid w:val="00146FFD"/>
    <w:rsid w:val="00155A4A"/>
    <w:rsid w:val="001618B0"/>
    <w:rsid w:val="0016566A"/>
    <w:rsid w:val="00183ABC"/>
    <w:rsid w:val="0019270D"/>
    <w:rsid w:val="001A2F91"/>
    <w:rsid w:val="001A3E9C"/>
    <w:rsid w:val="001A489B"/>
    <w:rsid w:val="001A6421"/>
    <w:rsid w:val="001B180E"/>
    <w:rsid w:val="001B40B1"/>
    <w:rsid w:val="001D6F05"/>
    <w:rsid w:val="001E67E0"/>
    <w:rsid w:val="001E6C3E"/>
    <w:rsid w:val="001E6F28"/>
    <w:rsid w:val="00213DB4"/>
    <w:rsid w:val="00214646"/>
    <w:rsid w:val="00217B64"/>
    <w:rsid w:val="00225D52"/>
    <w:rsid w:val="00237220"/>
    <w:rsid w:val="00242A1A"/>
    <w:rsid w:val="002446CA"/>
    <w:rsid w:val="0024628C"/>
    <w:rsid w:val="00251C75"/>
    <w:rsid w:val="00264470"/>
    <w:rsid w:val="002649BB"/>
    <w:rsid w:val="00264E83"/>
    <w:rsid w:val="002853A5"/>
    <w:rsid w:val="002D09A2"/>
    <w:rsid w:val="002E7B26"/>
    <w:rsid w:val="002F30E5"/>
    <w:rsid w:val="002F34F5"/>
    <w:rsid w:val="003019D8"/>
    <w:rsid w:val="00303CE8"/>
    <w:rsid w:val="00305077"/>
    <w:rsid w:val="00310812"/>
    <w:rsid w:val="00314871"/>
    <w:rsid w:val="00322F14"/>
    <w:rsid w:val="0033074F"/>
    <w:rsid w:val="00332470"/>
    <w:rsid w:val="00332AF5"/>
    <w:rsid w:val="00336B62"/>
    <w:rsid w:val="003471E2"/>
    <w:rsid w:val="003479F5"/>
    <w:rsid w:val="00386FC2"/>
    <w:rsid w:val="00394C8D"/>
    <w:rsid w:val="003A420C"/>
    <w:rsid w:val="003A5164"/>
    <w:rsid w:val="003B618D"/>
    <w:rsid w:val="003D0F40"/>
    <w:rsid w:val="003F068C"/>
    <w:rsid w:val="003F58E5"/>
    <w:rsid w:val="003F7A99"/>
    <w:rsid w:val="00401C84"/>
    <w:rsid w:val="0040351E"/>
    <w:rsid w:val="0040742D"/>
    <w:rsid w:val="004169E1"/>
    <w:rsid w:val="00426B01"/>
    <w:rsid w:val="00433A40"/>
    <w:rsid w:val="004549C2"/>
    <w:rsid w:val="004732CB"/>
    <w:rsid w:val="00475793"/>
    <w:rsid w:val="00487084"/>
    <w:rsid w:val="004A4D3B"/>
    <w:rsid w:val="004A62D9"/>
    <w:rsid w:val="004B7359"/>
    <w:rsid w:val="004C2B43"/>
    <w:rsid w:val="004C4CD4"/>
    <w:rsid w:val="004D0CAE"/>
    <w:rsid w:val="004E36AF"/>
    <w:rsid w:val="004E3D83"/>
    <w:rsid w:val="004F4F11"/>
    <w:rsid w:val="005013D0"/>
    <w:rsid w:val="00507C2C"/>
    <w:rsid w:val="00510C2A"/>
    <w:rsid w:val="00512D99"/>
    <w:rsid w:val="00522288"/>
    <w:rsid w:val="00533AF2"/>
    <w:rsid w:val="00534177"/>
    <w:rsid w:val="0056158D"/>
    <w:rsid w:val="00570DDA"/>
    <w:rsid w:val="00586950"/>
    <w:rsid w:val="005918F2"/>
    <w:rsid w:val="005A243A"/>
    <w:rsid w:val="005B08A1"/>
    <w:rsid w:val="005B0DB1"/>
    <w:rsid w:val="005C12CA"/>
    <w:rsid w:val="005C217F"/>
    <w:rsid w:val="005C263D"/>
    <w:rsid w:val="005F248F"/>
    <w:rsid w:val="005F2667"/>
    <w:rsid w:val="00607303"/>
    <w:rsid w:val="00616B18"/>
    <w:rsid w:val="00622937"/>
    <w:rsid w:val="00623390"/>
    <w:rsid w:val="0062746C"/>
    <w:rsid w:val="00630406"/>
    <w:rsid w:val="006669ED"/>
    <w:rsid w:val="00667D43"/>
    <w:rsid w:val="00692C53"/>
    <w:rsid w:val="006933A5"/>
    <w:rsid w:val="0069791F"/>
    <w:rsid w:val="006979AD"/>
    <w:rsid w:val="006B3F0B"/>
    <w:rsid w:val="006C3805"/>
    <w:rsid w:val="006D6B76"/>
    <w:rsid w:val="006E66F0"/>
    <w:rsid w:val="00713F3B"/>
    <w:rsid w:val="00722357"/>
    <w:rsid w:val="00723E42"/>
    <w:rsid w:val="00730A4C"/>
    <w:rsid w:val="00736D84"/>
    <w:rsid w:val="007519B1"/>
    <w:rsid w:val="00760EC7"/>
    <w:rsid w:val="00782EE7"/>
    <w:rsid w:val="00787627"/>
    <w:rsid w:val="00791A6C"/>
    <w:rsid w:val="007951C7"/>
    <w:rsid w:val="00795994"/>
    <w:rsid w:val="007A12F1"/>
    <w:rsid w:val="007A34E9"/>
    <w:rsid w:val="007B05F6"/>
    <w:rsid w:val="007B2B70"/>
    <w:rsid w:val="007B6886"/>
    <w:rsid w:val="007C132B"/>
    <w:rsid w:val="007D59BA"/>
    <w:rsid w:val="007E13BE"/>
    <w:rsid w:val="007E51A9"/>
    <w:rsid w:val="008057C1"/>
    <w:rsid w:val="00822335"/>
    <w:rsid w:val="008239D0"/>
    <w:rsid w:val="008373BF"/>
    <w:rsid w:val="0085482B"/>
    <w:rsid w:val="00855C01"/>
    <w:rsid w:val="00863F04"/>
    <w:rsid w:val="00883C7D"/>
    <w:rsid w:val="0089140D"/>
    <w:rsid w:val="008D2E81"/>
    <w:rsid w:val="008D5F75"/>
    <w:rsid w:val="008F338F"/>
    <w:rsid w:val="00900A6F"/>
    <w:rsid w:val="00900E2B"/>
    <w:rsid w:val="00904913"/>
    <w:rsid w:val="009101BE"/>
    <w:rsid w:val="0093377E"/>
    <w:rsid w:val="009467DD"/>
    <w:rsid w:val="0095537B"/>
    <w:rsid w:val="0096098E"/>
    <w:rsid w:val="009646A1"/>
    <w:rsid w:val="00984D6E"/>
    <w:rsid w:val="009910C1"/>
    <w:rsid w:val="009A04AF"/>
    <w:rsid w:val="009A281B"/>
    <w:rsid w:val="009A59BB"/>
    <w:rsid w:val="009B3C54"/>
    <w:rsid w:val="009B769C"/>
    <w:rsid w:val="009C27E8"/>
    <w:rsid w:val="009C6ED0"/>
    <w:rsid w:val="009C7386"/>
    <w:rsid w:val="009F546A"/>
    <w:rsid w:val="00A01436"/>
    <w:rsid w:val="00A11D12"/>
    <w:rsid w:val="00A208BF"/>
    <w:rsid w:val="00A33D60"/>
    <w:rsid w:val="00A35299"/>
    <w:rsid w:val="00A44E6E"/>
    <w:rsid w:val="00A60CAA"/>
    <w:rsid w:val="00A639B4"/>
    <w:rsid w:val="00A63DFE"/>
    <w:rsid w:val="00A658AD"/>
    <w:rsid w:val="00AB7AAC"/>
    <w:rsid w:val="00AC6EB7"/>
    <w:rsid w:val="00AD6FF8"/>
    <w:rsid w:val="00AE05BB"/>
    <w:rsid w:val="00AF0E78"/>
    <w:rsid w:val="00B059B9"/>
    <w:rsid w:val="00B162BF"/>
    <w:rsid w:val="00B540B8"/>
    <w:rsid w:val="00B55EC4"/>
    <w:rsid w:val="00BA0FF1"/>
    <w:rsid w:val="00BA4FDC"/>
    <w:rsid w:val="00BB60CD"/>
    <w:rsid w:val="00BB62E4"/>
    <w:rsid w:val="00BD3B0F"/>
    <w:rsid w:val="00BD5E28"/>
    <w:rsid w:val="00BF478D"/>
    <w:rsid w:val="00C04CBE"/>
    <w:rsid w:val="00C111A8"/>
    <w:rsid w:val="00C17E64"/>
    <w:rsid w:val="00C249DE"/>
    <w:rsid w:val="00C4342E"/>
    <w:rsid w:val="00C52944"/>
    <w:rsid w:val="00C6428F"/>
    <w:rsid w:val="00C735D3"/>
    <w:rsid w:val="00CA2EB6"/>
    <w:rsid w:val="00CB2907"/>
    <w:rsid w:val="00CB3AE7"/>
    <w:rsid w:val="00CB4660"/>
    <w:rsid w:val="00CB55B8"/>
    <w:rsid w:val="00CB7D48"/>
    <w:rsid w:val="00CC22C6"/>
    <w:rsid w:val="00CD073C"/>
    <w:rsid w:val="00CD44D2"/>
    <w:rsid w:val="00CE0A52"/>
    <w:rsid w:val="00CE7DED"/>
    <w:rsid w:val="00CF0BC7"/>
    <w:rsid w:val="00CF26DC"/>
    <w:rsid w:val="00D0434E"/>
    <w:rsid w:val="00D10566"/>
    <w:rsid w:val="00D22462"/>
    <w:rsid w:val="00D2494D"/>
    <w:rsid w:val="00D41FF3"/>
    <w:rsid w:val="00D53BB2"/>
    <w:rsid w:val="00D572B7"/>
    <w:rsid w:val="00D61D75"/>
    <w:rsid w:val="00D63E3E"/>
    <w:rsid w:val="00D91E27"/>
    <w:rsid w:val="00D95EFC"/>
    <w:rsid w:val="00D963A3"/>
    <w:rsid w:val="00DD0598"/>
    <w:rsid w:val="00DD41A6"/>
    <w:rsid w:val="00DD6FB5"/>
    <w:rsid w:val="00DD75E5"/>
    <w:rsid w:val="00DF1741"/>
    <w:rsid w:val="00DF3FC2"/>
    <w:rsid w:val="00E0329B"/>
    <w:rsid w:val="00E210CC"/>
    <w:rsid w:val="00E263D4"/>
    <w:rsid w:val="00E32899"/>
    <w:rsid w:val="00E3475B"/>
    <w:rsid w:val="00E444DE"/>
    <w:rsid w:val="00E575AE"/>
    <w:rsid w:val="00E60147"/>
    <w:rsid w:val="00E60924"/>
    <w:rsid w:val="00E67E99"/>
    <w:rsid w:val="00E7682E"/>
    <w:rsid w:val="00E76A2F"/>
    <w:rsid w:val="00E91CBF"/>
    <w:rsid w:val="00EB6ED5"/>
    <w:rsid w:val="00ED020D"/>
    <w:rsid w:val="00ED5D29"/>
    <w:rsid w:val="00EE477F"/>
    <w:rsid w:val="00EF3663"/>
    <w:rsid w:val="00F03CD0"/>
    <w:rsid w:val="00F05C99"/>
    <w:rsid w:val="00F23894"/>
    <w:rsid w:val="00F34E88"/>
    <w:rsid w:val="00F45330"/>
    <w:rsid w:val="00F4572E"/>
    <w:rsid w:val="00F6742A"/>
    <w:rsid w:val="00F752C1"/>
    <w:rsid w:val="00F81D88"/>
    <w:rsid w:val="00F87D56"/>
    <w:rsid w:val="00F90126"/>
    <w:rsid w:val="00FA0478"/>
    <w:rsid w:val="00FB16A5"/>
    <w:rsid w:val="00FB1CE0"/>
    <w:rsid w:val="00FC2D8D"/>
    <w:rsid w:val="00FC3BEC"/>
    <w:rsid w:val="00FC68F7"/>
    <w:rsid w:val="00FE0AEB"/>
    <w:rsid w:val="00FE6A54"/>
    <w:rsid w:val="00FE7DC1"/>
    <w:rsid w:val="00FE7EFF"/>
    <w:rsid w:val="00FF471A"/>
    <w:rsid w:val="00FF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E1CDAC"/>
  <w15:docId w15:val="{810390CB-1960-42DB-98F5-069DDE6B1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57C1"/>
    <w:pPr>
      <w:ind w:firstLine="709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057C1"/>
    <w:pPr>
      <w:keepNext/>
      <w:spacing w:before="240" w:after="60"/>
      <w:outlineLvl w:val="0"/>
    </w:pPr>
    <w:rPr>
      <w:rFonts w:eastAsia="Calibr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8057C1"/>
    <w:pPr>
      <w:keepNext/>
      <w:ind w:firstLine="0"/>
      <w:outlineLvl w:val="1"/>
    </w:pPr>
    <w:rPr>
      <w:rFonts w:eastAsia="Arial Unicode MS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057C1"/>
    <w:rPr>
      <w:rFonts w:ascii="Times New Roman" w:hAnsi="Times New Roman" w:cs="Times New Roman"/>
      <w:b/>
      <w:kern w:val="32"/>
      <w:sz w:val="32"/>
      <w:lang w:eastAsia="ru-RU"/>
    </w:rPr>
  </w:style>
  <w:style w:type="character" w:customStyle="1" w:styleId="20">
    <w:name w:val="Заголовок 2 Знак"/>
    <w:link w:val="2"/>
    <w:uiPriority w:val="99"/>
    <w:semiHidden/>
    <w:locked/>
    <w:rsid w:val="008057C1"/>
    <w:rPr>
      <w:rFonts w:ascii="Times New Roman" w:eastAsia="Arial Unicode MS" w:hAnsi="Times New Roman" w:cs="Times New Roman"/>
      <w:b/>
      <w:sz w:val="20"/>
      <w:lang w:eastAsia="ru-RU"/>
    </w:rPr>
  </w:style>
  <w:style w:type="paragraph" w:customStyle="1" w:styleId="ConsPlusTitle">
    <w:name w:val="ConsPlusTitle"/>
    <w:uiPriority w:val="99"/>
    <w:rsid w:val="008057C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table" w:styleId="a3">
    <w:name w:val="Table Grid"/>
    <w:basedOn w:val="a1"/>
    <w:uiPriority w:val="99"/>
    <w:locked/>
    <w:rsid w:val="00BA0FF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semiHidden/>
    <w:rsid w:val="00E3475B"/>
    <w:pPr>
      <w:widowControl w:val="0"/>
      <w:suppressAutoHyphens/>
      <w:spacing w:after="120"/>
      <w:ind w:left="283" w:firstLine="0"/>
    </w:pPr>
    <w:rPr>
      <w:rFonts w:ascii="Arial" w:eastAsia="Lucida Sans Unicode" w:hAnsi="Arial"/>
      <w:kern w:val="1"/>
      <w:sz w:val="20"/>
    </w:rPr>
  </w:style>
  <w:style w:type="character" w:customStyle="1" w:styleId="a5">
    <w:name w:val="Основной текст с отступом Знак"/>
    <w:link w:val="a4"/>
    <w:semiHidden/>
    <w:rsid w:val="00E3475B"/>
    <w:rPr>
      <w:rFonts w:ascii="Arial" w:eastAsia="Lucida Sans Unicode" w:hAnsi="Arial"/>
      <w:kern w:val="1"/>
      <w:szCs w:val="24"/>
    </w:rPr>
  </w:style>
  <w:style w:type="paragraph" w:customStyle="1" w:styleId="ConsPlusNormal">
    <w:name w:val="ConsPlusNormal"/>
    <w:rsid w:val="00D0434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4478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2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КРУ1</dc:creator>
  <cp:keywords/>
  <dc:description/>
  <cp:lastModifiedBy>user</cp:lastModifiedBy>
  <cp:revision>243</cp:revision>
  <cp:lastPrinted>2014-02-11T12:20:00Z</cp:lastPrinted>
  <dcterms:created xsi:type="dcterms:W3CDTF">2021-09-24T13:31:00Z</dcterms:created>
  <dcterms:modified xsi:type="dcterms:W3CDTF">2024-12-20T09:23:00Z</dcterms:modified>
</cp:coreProperties>
</file>