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6B" w:rsidRDefault="00D7246B">
      <w:pPr>
        <w:rPr>
          <w:vanish/>
        </w:rPr>
      </w:pPr>
    </w:p>
    <w:tbl>
      <w:tblPr>
        <w:tblW w:w="5720" w:type="dxa"/>
        <w:tblInd w:w="108" w:type="dxa"/>
        <w:tblLayout w:type="fixed"/>
        <w:tblLook w:val="01E0" w:firstRow="1" w:lastRow="1" w:firstColumn="1" w:lastColumn="1" w:noHBand="0" w:noVBand="0"/>
      </w:tblPr>
      <w:tblGrid>
        <w:gridCol w:w="5720"/>
      </w:tblGrid>
      <w:tr w:rsidR="00D7246B">
        <w:trPr>
          <w:trHeight w:val="1930"/>
        </w:trPr>
        <w:tc>
          <w:tcPr>
            <w:tcW w:w="5720" w:type="dxa"/>
          </w:tcPr>
          <w:tbl>
            <w:tblPr>
              <w:tblW w:w="5687" w:type="dxa"/>
              <w:tblLayout w:type="fixed"/>
              <w:tblLook w:val="01E0" w:firstRow="1" w:lastRow="1" w:firstColumn="1" w:lastColumn="1" w:noHBand="0" w:noVBand="0"/>
            </w:tblPr>
            <w:tblGrid>
              <w:gridCol w:w="5687"/>
            </w:tblGrid>
            <w:tr w:rsidR="00D7246B">
              <w:trPr>
                <w:trHeight w:val="1920"/>
              </w:trPr>
              <w:tc>
                <w:tcPr>
                  <w:tcW w:w="5687" w:type="dxa"/>
                </w:tcPr>
                <w:p w:rsidR="00D7246B" w:rsidRDefault="002B0D32">
                  <w:pPr>
                    <w:pStyle w:val="afe"/>
                    <w:jc w:val="both"/>
                    <w:rPr>
                      <w:rFonts w:ascii="Times New Roman" w:hAnsi="Times New Roman"/>
                      <w:sz w:val="28"/>
                      <w:szCs w:val="28"/>
                    </w:rPr>
                  </w:pPr>
                  <w:r>
                    <w:rPr>
                      <w:rFonts w:ascii="Times New Roman" w:hAnsi="Times New Roman"/>
                      <w:sz w:val="28"/>
                      <w:szCs w:val="28"/>
                    </w:rPr>
                    <w:t>О внесении изменений  муниципальную программу «Управление муниципальным имуществом и земельными ресурсами муниципального образования «Дорогобужский муниципальный округ» Смоленской области»</w:t>
                  </w:r>
                </w:p>
              </w:tc>
            </w:tr>
          </w:tbl>
          <w:p w:rsidR="00D7246B" w:rsidRDefault="00D7246B">
            <w:pPr>
              <w:pStyle w:val="afe"/>
              <w:jc w:val="both"/>
              <w:rPr>
                <w:sz w:val="28"/>
                <w:szCs w:val="28"/>
              </w:rPr>
            </w:pPr>
          </w:p>
        </w:tc>
      </w:tr>
    </w:tbl>
    <w:p w:rsidR="00D7246B" w:rsidRDefault="00D7246B">
      <w:pPr>
        <w:rPr>
          <w:vanish/>
          <w:sz w:val="28"/>
          <w:szCs w:val="28"/>
        </w:rPr>
      </w:pPr>
    </w:p>
    <w:tbl>
      <w:tblPr>
        <w:tblpPr w:leftFromText="180" w:rightFromText="180" w:vertAnchor="page" w:horzAnchor="margin" w:tblpY="1153"/>
        <w:tblW w:w="10421" w:type="dxa"/>
        <w:tblInd w:w="108" w:type="dxa"/>
        <w:tblLayout w:type="fixed"/>
        <w:tblLook w:val="0000" w:firstRow="0" w:lastRow="0" w:firstColumn="0" w:lastColumn="0" w:noHBand="0" w:noVBand="0"/>
      </w:tblPr>
      <w:tblGrid>
        <w:gridCol w:w="10421"/>
      </w:tblGrid>
      <w:tr w:rsidR="00D7246B">
        <w:tc>
          <w:tcPr>
            <w:tcW w:w="10421" w:type="dxa"/>
          </w:tcPr>
          <w:p w:rsidR="00D7246B" w:rsidRDefault="002B0D32">
            <w:pPr>
              <w:rPr>
                <w:b/>
                <w:sz w:val="28"/>
                <w:szCs w:val="28"/>
              </w:rPr>
            </w:pPr>
            <w:r>
              <w:rPr>
                <w:sz w:val="28"/>
                <w:szCs w:val="28"/>
              </w:rPr>
              <w:t xml:space="preserve">                                                                   </w:t>
            </w:r>
            <w:bookmarkStart w:id="0" w:name="_MON_1220864893"/>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margin-left:0;margin-top:0;width:50pt;height:50pt;z-index:251657728;visibility:hidden;mso-position-horizontal-relative:text;mso-position-vertical-relative:text">
                  <o:lock v:ext="edit" selection="t"/>
                </v:shape>
              </w:pict>
            </w:r>
            <w:r>
              <w:object w:dxaOrig="780" w:dyaOrig="975">
                <v:shape id="ole_rId2" o:spid="_x0000_i1025" type="#_x0000_t75" style="width:39pt;height:48.75pt;visibility:visible;mso-wrap-distance-right:0" o:ole="">
                  <v:imagedata r:id="rId9" o:title=""/>
                </v:shape>
                <o:OLEObject Type="Embed" ProgID="Word.Picture.8" ShapeID="ole_rId2" DrawAspect="Content" ObjectID="_1817637537" r:id="rId10"/>
              </w:object>
            </w:r>
          </w:p>
        </w:tc>
      </w:tr>
      <w:tr w:rsidR="00D7246B">
        <w:trPr>
          <w:trHeight w:val="1155"/>
        </w:trPr>
        <w:tc>
          <w:tcPr>
            <w:tcW w:w="10421" w:type="dxa"/>
          </w:tcPr>
          <w:p w:rsidR="00D7246B" w:rsidRDefault="002B0D32">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«ДОРОГОБУЖСКИЙ МУНИЦИПАЛЬНЫЙ ОКРУГ»</w:t>
            </w:r>
          </w:p>
          <w:p w:rsidR="00D7246B" w:rsidRDefault="002B0D32">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СМОЛЕНСКОЙ ОБЛАСТИ</w:t>
            </w:r>
          </w:p>
          <w:p w:rsidR="00D7246B" w:rsidRDefault="00D7246B">
            <w:pPr>
              <w:jc w:val="center"/>
              <w:rPr>
                <w:b/>
                <w:bCs/>
                <w:sz w:val="28"/>
                <w:szCs w:val="28"/>
              </w:rPr>
            </w:pPr>
          </w:p>
          <w:p w:rsidR="00D7246B" w:rsidRDefault="002B0D32">
            <w:pPr>
              <w:jc w:val="center"/>
              <w:rPr>
                <w:b/>
                <w:bCs/>
                <w:sz w:val="28"/>
                <w:szCs w:val="28"/>
              </w:rPr>
            </w:pPr>
            <w:r>
              <w:rPr>
                <w:b/>
                <w:bCs/>
                <w:sz w:val="28"/>
                <w:szCs w:val="28"/>
              </w:rPr>
              <w:t xml:space="preserve">    П О С Т А Н О В Л Е Н И Е</w:t>
            </w:r>
          </w:p>
        </w:tc>
      </w:tr>
      <w:tr w:rsidR="00D7246B">
        <w:trPr>
          <w:trHeight w:val="675"/>
        </w:trPr>
        <w:tc>
          <w:tcPr>
            <w:tcW w:w="10421" w:type="dxa"/>
          </w:tcPr>
          <w:p w:rsidR="00D7246B" w:rsidRDefault="00D7246B">
            <w:pPr>
              <w:rPr>
                <w:sz w:val="28"/>
                <w:szCs w:val="28"/>
              </w:rPr>
            </w:pPr>
          </w:p>
          <w:p w:rsidR="00D7246B" w:rsidRDefault="002B0D32">
            <w:pPr>
              <w:rPr>
                <w:sz w:val="28"/>
                <w:szCs w:val="28"/>
              </w:rPr>
            </w:pPr>
            <w:r>
              <w:rPr>
                <w:sz w:val="28"/>
                <w:szCs w:val="28"/>
              </w:rPr>
              <w:t>от</w:t>
            </w:r>
            <w:r>
              <w:rPr>
                <w:sz w:val="28"/>
                <w:szCs w:val="28"/>
                <w:u w:val="single"/>
              </w:rPr>
              <w:t xml:space="preserve"> 13.08.2025   </w:t>
            </w:r>
            <w:r>
              <w:rPr>
                <w:sz w:val="28"/>
                <w:szCs w:val="28"/>
              </w:rPr>
              <w:t xml:space="preserve">№ </w:t>
            </w:r>
            <w:r>
              <w:rPr>
                <w:sz w:val="28"/>
                <w:szCs w:val="28"/>
                <w:u w:val="single"/>
              </w:rPr>
              <w:t>1024</w:t>
            </w:r>
          </w:p>
          <w:p w:rsidR="00D7246B" w:rsidRDefault="00D7246B">
            <w:pPr>
              <w:rPr>
                <w:sz w:val="28"/>
                <w:szCs w:val="28"/>
              </w:rPr>
            </w:pPr>
          </w:p>
          <w:p w:rsidR="00D7246B" w:rsidRDefault="00D7246B">
            <w:pPr>
              <w:rPr>
                <w:sz w:val="28"/>
                <w:szCs w:val="28"/>
              </w:rPr>
            </w:pPr>
          </w:p>
        </w:tc>
      </w:tr>
    </w:tbl>
    <w:p w:rsidR="00D7246B" w:rsidRDefault="00D7246B">
      <w:pPr>
        <w:pStyle w:val="24"/>
        <w:tabs>
          <w:tab w:val="left" w:pos="567"/>
          <w:tab w:val="left" w:pos="709"/>
        </w:tabs>
        <w:jc w:val="both"/>
        <w:rPr>
          <w:b w:val="0"/>
          <w:szCs w:val="28"/>
        </w:rPr>
      </w:pPr>
    </w:p>
    <w:p w:rsidR="00D7246B" w:rsidRDefault="002B0D32">
      <w:pPr>
        <w:pStyle w:val="24"/>
        <w:tabs>
          <w:tab w:val="left" w:pos="0"/>
        </w:tabs>
        <w:ind w:firstLine="720"/>
        <w:jc w:val="both"/>
        <w:rPr>
          <w:b w:val="0"/>
          <w:szCs w:val="28"/>
        </w:rPr>
      </w:pPr>
      <w:r>
        <w:rPr>
          <w:b w:val="0"/>
          <w:szCs w:val="28"/>
        </w:rPr>
        <w:t>В соответствии с Порядком принятия решения о разработке муниципальных программ, их формирования и реализации, утвержденным постановлением Администрации муниципального образования «Дорогобужский муниципальный округ» Смоленской области от 17.01.2025</w:t>
      </w:r>
      <w:r>
        <w:rPr>
          <w:b w:val="0"/>
          <w:szCs w:val="28"/>
        </w:rPr>
        <w:t xml:space="preserve"> № 62, с решением Дорогобужской окружной Думы от 18.12.2024 № 80 «О бюджете муниципального образования «Дорогобужский муниципальный округ» Смоленской области на 2025 год и плановый период 2026 и 2027 годов»,</w:t>
      </w:r>
    </w:p>
    <w:p w:rsidR="00D7246B" w:rsidRDefault="00D7246B">
      <w:pPr>
        <w:ind w:right="-1"/>
        <w:jc w:val="both"/>
        <w:rPr>
          <w:sz w:val="28"/>
          <w:szCs w:val="28"/>
        </w:rPr>
      </w:pPr>
    </w:p>
    <w:p w:rsidR="00D7246B" w:rsidRDefault="002B0D32">
      <w:pPr>
        <w:ind w:right="-1" w:firstLine="709"/>
        <w:jc w:val="both"/>
        <w:rPr>
          <w:sz w:val="28"/>
          <w:szCs w:val="28"/>
        </w:rPr>
      </w:pPr>
      <w:r>
        <w:rPr>
          <w:sz w:val="28"/>
          <w:szCs w:val="28"/>
        </w:rPr>
        <w:t>Администрация муниципального образования «Дорог</w:t>
      </w:r>
      <w:r>
        <w:rPr>
          <w:sz w:val="28"/>
          <w:szCs w:val="28"/>
        </w:rPr>
        <w:t>обужский муниципальный округ» Смоленской области п о с т а н о в л я е т:</w:t>
      </w:r>
    </w:p>
    <w:p w:rsidR="00D7246B" w:rsidRDefault="00D7246B">
      <w:pPr>
        <w:shd w:val="clear" w:color="auto" w:fill="FFFFFF"/>
        <w:tabs>
          <w:tab w:val="left" w:pos="0"/>
        </w:tabs>
        <w:ind w:right="14"/>
        <w:jc w:val="both"/>
        <w:rPr>
          <w:color w:val="000000"/>
          <w:spacing w:val="-3"/>
          <w:sz w:val="28"/>
          <w:szCs w:val="28"/>
        </w:rPr>
      </w:pPr>
    </w:p>
    <w:p w:rsidR="00D7246B" w:rsidRDefault="002B0D32">
      <w:pPr>
        <w:shd w:val="clear" w:color="auto" w:fill="FFFFFF"/>
        <w:tabs>
          <w:tab w:val="left" w:pos="709"/>
          <w:tab w:val="left" w:pos="851"/>
        </w:tabs>
        <w:ind w:left="5" w:right="14" w:firstLine="715"/>
        <w:jc w:val="both"/>
        <w:rPr>
          <w:sz w:val="28"/>
          <w:szCs w:val="28"/>
        </w:rPr>
      </w:pPr>
      <w:r>
        <w:rPr>
          <w:sz w:val="28"/>
          <w:szCs w:val="28"/>
        </w:rPr>
        <w:t xml:space="preserve">Внести в </w:t>
      </w:r>
      <w:bookmarkStart w:id="1" w:name="_GoBack"/>
      <w:r>
        <w:rPr>
          <w:sz w:val="28"/>
          <w:szCs w:val="28"/>
        </w:rPr>
        <w:t xml:space="preserve">муниципальную программу «Управление муниципальным имуществом и земельными ресурсами муниципального образования «Дорогобужский муниципальный округ» Смоленской  области», </w:t>
      </w:r>
      <w:bookmarkEnd w:id="1"/>
      <w:r>
        <w:rPr>
          <w:sz w:val="28"/>
          <w:szCs w:val="28"/>
        </w:rPr>
        <w:t xml:space="preserve">утвержденную постановлением Администрации муниципального образования «Дорогобужский район» Смоленской области от 30.10.2024  № 893 (в редакции постановлений Администрации муниципального образования «Дорогобужский муниципальный округ» Смоленской области от </w:t>
      </w:r>
      <w:r>
        <w:rPr>
          <w:sz w:val="28"/>
          <w:szCs w:val="28"/>
        </w:rPr>
        <w:t>18.02.2025 № 213, от 25.02.2025 № 232, от 11.06.2025 № 714, от 27.06.2025 № 806), следующие изменения:</w:t>
      </w:r>
    </w:p>
    <w:p w:rsidR="00D7246B" w:rsidRDefault="002B0D32">
      <w:pPr>
        <w:numPr>
          <w:ilvl w:val="0"/>
          <w:numId w:val="5"/>
        </w:numPr>
        <w:shd w:val="clear" w:color="auto" w:fill="FFFFFF"/>
        <w:tabs>
          <w:tab w:val="left" w:pos="0"/>
        </w:tabs>
        <w:ind w:left="0" w:right="14" w:firstLine="851"/>
        <w:jc w:val="both"/>
        <w:rPr>
          <w:color w:val="000000"/>
          <w:spacing w:val="-3"/>
          <w:sz w:val="28"/>
          <w:szCs w:val="28"/>
        </w:rPr>
        <w:sectPr w:rsidR="00D7246B">
          <w:pgSz w:w="11906" w:h="16838"/>
          <w:pgMar w:top="1134" w:right="567" w:bottom="1134" w:left="1134" w:header="0" w:footer="0" w:gutter="0"/>
          <w:pgNumType w:start="1"/>
          <w:cols w:space="720"/>
          <w:formProt w:val="0"/>
          <w:docGrid w:linePitch="360"/>
        </w:sectPr>
      </w:pPr>
      <w:r>
        <w:rPr>
          <w:color w:val="000000"/>
          <w:spacing w:val="-3"/>
          <w:sz w:val="28"/>
          <w:szCs w:val="28"/>
        </w:rPr>
        <w:t>в разделе 1. «Основные положения» муниципальной программы «</w:t>
      </w:r>
      <w:r>
        <w:rPr>
          <w:sz w:val="28"/>
          <w:szCs w:val="28"/>
        </w:rPr>
        <w:t xml:space="preserve">Управление муниципальным имуществом и земельными ресурсами </w:t>
      </w:r>
      <w:r>
        <w:rPr>
          <w:sz w:val="28"/>
          <w:szCs w:val="28"/>
        </w:rPr>
        <w:t>муниципального образования «Дорогобужский муниципальный округ» Смоленской  области»</w:t>
      </w:r>
      <w:r>
        <w:rPr>
          <w:color w:val="000000"/>
          <w:spacing w:val="-3"/>
          <w:sz w:val="28"/>
          <w:szCs w:val="28"/>
        </w:rPr>
        <w:t xml:space="preserve"> </w:t>
      </w:r>
      <w:r>
        <w:rPr>
          <w:sz w:val="28"/>
          <w:szCs w:val="28"/>
        </w:rPr>
        <w:t>позицию «Объемы финансового обеспечения за весь период реализации (по годам реализации)» изложить в следующей редакции:</w:t>
      </w:r>
    </w:p>
    <w:tbl>
      <w:tblPr>
        <w:tblW w:w="10206" w:type="dxa"/>
        <w:tblInd w:w="129" w:type="dxa"/>
        <w:tblLayout w:type="fixed"/>
        <w:tblCellMar>
          <w:top w:w="102" w:type="dxa"/>
          <w:left w:w="62" w:type="dxa"/>
          <w:bottom w:w="102" w:type="dxa"/>
          <w:right w:w="62" w:type="dxa"/>
        </w:tblCellMar>
        <w:tblLook w:val="0000" w:firstRow="0" w:lastRow="0" w:firstColumn="0" w:lastColumn="0" w:noHBand="0" w:noVBand="0"/>
      </w:tblPr>
      <w:tblGrid>
        <w:gridCol w:w="3828"/>
        <w:gridCol w:w="6378"/>
      </w:tblGrid>
      <w:tr w:rsidR="00D7246B">
        <w:tc>
          <w:tcPr>
            <w:tcW w:w="3828"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Объемы финансового обеспечения за весь период реализ</w:t>
            </w:r>
            <w:r>
              <w:rPr>
                <w:rFonts w:ascii="Times New Roman" w:hAnsi="Times New Roman" w:cs="Times New Roman"/>
                <w:sz w:val="24"/>
                <w:szCs w:val="24"/>
              </w:rPr>
              <w:t>ации (по годам реализации)</w:t>
            </w:r>
          </w:p>
        </w:tc>
        <w:tc>
          <w:tcPr>
            <w:tcW w:w="6377" w:type="dxa"/>
            <w:tcBorders>
              <w:top w:val="single" w:sz="4" w:space="0" w:color="000000"/>
              <w:left w:val="single" w:sz="4" w:space="0" w:color="000000"/>
              <w:bottom w:val="single" w:sz="4" w:space="0" w:color="000000"/>
              <w:right w:val="single" w:sz="4" w:space="0" w:color="000000"/>
            </w:tcBorders>
          </w:tcPr>
          <w:p w:rsidR="00D7246B" w:rsidRDefault="002B0D32">
            <w:pPr>
              <w:rPr>
                <w:color w:val="000000"/>
              </w:rPr>
            </w:pPr>
            <w:r>
              <w:rPr>
                <w:color w:val="000000"/>
              </w:rPr>
              <w:t xml:space="preserve">Общий объем финансирования муниципальной программы составит   24782,4   тыс. руб., в том числе по годам:                                                                                                                             </w:t>
            </w:r>
            <w:r>
              <w:rPr>
                <w:color w:val="000000"/>
              </w:rPr>
              <w:t xml:space="preserve">                                                                                                                                                                                                                                                                </w:t>
            </w:r>
            <w:r>
              <w:rPr>
                <w:color w:val="000000"/>
              </w:rPr>
              <w:t xml:space="preserve">                                                                                                                                                                                                                                                                </w:t>
            </w:r>
            <w:r>
              <w:rPr>
                <w:color w:val="000000"/>
              </w:rPr>
              <w:t xml:space="preserve">                                                                                                        </w:t>
            </w:r>
            <w:r>
              <w:rPr>
                <w:color w:val="000000"/>
              </w:rPr>
              <w:tab/>
              <w:t>2025 год – 23645,2 тыс. руб.;</w:t>
            </w:r>
          </w:p>
          <w:p w:rsidR="00D7246B" w:rsidRDefault="002B0D32">
            <w:pPr>
              <w:rPr>
                <w:color w:val="000000"/>
              </w:rPr>
            </w:pPr>
            <w:r>
              <w:rPr>
                <w:color w:val="000000"/>
              </w:rPr>
              <w:t xml:space="preserve">            2026 год - 568,6 тыс. руб.;</w:t>
            </w:r>
          </w:p>
          <w:p w:rsidR="00D7246B" w:rsidRDefault="002B0D32">
            <w:pPr>
              <w:rPr>
                <w:color w:val="000000"/>
              </w:rPr>
            </w:pPr>
            <w:r>
              <w:rPr>
                <w:color w:val="000000"/>
              </w:rPr>
              <w:t xml:space="preserve">            2027 год - 568,6 тыс. руб.</w:t>
            </w:r>
          </w:p>
        </w:tc>
      </w:tr>
    </w:tbl>
    <w:p w:rsidR="00D7246B" w:rsidRDefault="002B0D32">
      <w:pPr>
        <w:shd w:val="clear" w:color="auto" w:fill="FFFFFF"/>
        <w:tabs>
          <w:tab w:val="left" w:pos="0"/>
        </w:tabs>
        <w:ind w:right="14"/>
        <w:jc w:val="both"/>
        <w:rPr>
          <w:color w:val="000000"/>
          <w:spacing w:val="-3"/>
          <w:sz w:val="26"/>
          <w:szCs w:val="26"/>
        </w:rPr>
      </w:pPr>
      <w:r>
        <w:rPr>
          <w:color w:val="000000"/>
          <w:spacing w:val="-3"/>
          <w:sz w:val="26"/>
          <w:szCs w:val="26"/>
        </w:rPr>
        <w:tab/>
      </w:r>
    </w:p>
    <w:p w:rsidR="00D7246B" w:rsidRDefault="002B0D32">
      <w:pPr>
        <w:shd w:val="clear" w:color="auto" w:fill="FFFFFF"/>
        <w:tabs>
          <w:tab w:val="left" w:pos="0"/>
        </w:tabs>
        <w:ind w:right="14"/>
        <w:jc w:val="both"/>
        <w:rPr>
          <w:color w:val="000000"/>
          <w:spacing w:val="-3"/>
          <w:sz w:val="28"/>
          <w:szCs w:val="28"/>
        </w:rPr>
      </w:pPr>
      <w:r>
        <w:rPr>
          <w:color w:val="000000"/>
          <w:spacing w:val="-3"/>
          <w:sz w:val="26"/>
          <w:szCs w:val="26"/>
        </w:rPr>
        <w:tab/>
      </w:r>
      <w:r>
        <w:rPr>
          <w:sz w:val="28"/>
          <w:szCs w:val="28"/>
        </w:rPr>
        <w:t>2. раздел 4. «</w:t>
      </w:r>
      <w:r>
        <w:rPr>
          <w:color w:val="000000"/>
          <w:spacing w:val="-2"/>
          <w:sz w:val="28"/>
          <w:szCs w:val="28"/>
        </w:rPr>
        <w:t>Финансовое обеспечение м</w:t>
      </w:r>
      <w:r>
        <w:rPr>
          <w:color w:val="000000"/>
          <w:spacing w:val="-2"/>
          <w:sz w:val="28"/>
          <w:szCs w:val="28"/>
        </w:rPr>
        <w:t xml:space="preserve">униципальной программы» </w:t>
      </w:r>
      <w:r>
        <w:rPr>
          <w:color w:val="000000"/>
          <w:spacing w:val="-3"/>
          <w:sz w:val="28"/>
          <w:szCs w:val="28"/>
        </w:rPr>
        <w:t>паспорта муниципальной программы «</w:t>
      </w:r>
      <w:r>
        <w:rPr>
          <w:sz w:val="28"/>
          <w:szCs w:val="28"/>
        </w:rPr>
        <w:t>Управление муниципальным имуществом и земельными ресурсами муниципального образования «Дорогобужский муниципальный округ»  Смоленской  области» изложить в следующей редакции:</w:t>
      </w:r>
    </w:p>
    <w:p w:rsidR="00D7246B" w:rsidRDefault="00D7246B">
      <w:pPr>
        <w:tabs>
          <w:tab w:val="left" w:pos="0"/>
        </w:tabs>
        <w:ind w:left="142" w:firstLine="709"/>
        <w:jc w:val="both"/>
        <w:rPr>
          <w:b/>
          <w:color w:val="000000"/>
          <w:spacing w:val="-2"/>
          <w:sz w:val="26"/>
          <w:szCs w:val="26"/>
        </w:rPr>
      </w:pPr>
    </w:p>
    <w:tbl>
      <w:tblPr>
        <w:tblW w:w="10206" w:type="dxa"/>
        <w:tblInd w:w="18" w:type="dxa"/>
        <w:tblLayout w:type="fixed"/>
        <w:tblCellMar>
          <w:left w:w="6" w:type="dxa"/>
          <w:right w:w="6" w:type="dxa"/>
        </w:tblCellMar>
        <w:tblLook w:val="04A0" w:firstRow="1" w:lastRow="0" w:firstColumn="1" w:lastColumn="0" w:noHBand="0" w:noVBand="1"/>
      </w:tblPr>
      <w:tblGrid>
        <w:gridCol w:w="4244"/>
        <w:gridCol w:w="1568"/>
        <w:gridCol w:w="1409"/>
        <w:gridCol w:w="1424"/>
        <w:gridCol w:w="1561"/>
      </w:tblGrid>
      <w:tr w:rsidR="00D7246B">
        <w:trPr>
          <w:trHeight w:hRule="exact" w:val="573"/>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tabs>
                <w:tab w:val="left" w:pos="0"/>
              </w:tabs>
              <w:spacing w:line="228" w:lineRule="auto"/>
              <w:ind w:left="142" w:firstLine="709"/>
              <w:jc w:val="center"/>
              <w:rPr>
                <w:color w:val="000000"/>
                <w:spacing w:val="-2"/>
              </w:rPr>
            </w:pPr>
            <w:r>
              <w:rPr>
                <w:color w:val="000000"/>
                <w:spacing w:val="-2"/>
              </w:rPr>
              <w:t xml:space="preserve">Источник финансового </w:t>
            </w:r>
            <w:r>
              <w:rPr>
                <w:color w:val="000000"/>
                <w:spacing w:val="-2"/>
              </w:rPr>
              <w:t>обеспечения</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tabs>
                <w:tab w:val="left" w:pos="0"/>
              </w:tabs>
              <w:spacing w:line="228" w:lineRule="auto"/>
              <w:ind w:left="142" w:firstLine="709"/>
              <w:jc w:val="center"/>
              <w:rPr>
                <w:color w:val="000000"/>
                <w:spacing w:val="-2"/>
              </w:rPr>
            </w:pPr>
            <w:r>
              <w:rPr>
                <w:color w:val="000000"/>
                <w:spacing w:val="-2"/>
              </w:rPr>
              <w:t>Объем финансового обеспечения по годам реализации, тыс. рублей</w:t>
            </w:r>
          </w:p>
        </w:tc>
      </w:tr>
      <w:tr w:rsidR="00D7246B">
        <w:trPr>
          <w:trHeight w:hRule="exact" w:val="329"/>
        </w:trPr>
        <w:tc>
          <w:tcPr>
            <w:tcW w:w="4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Всего</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2025 год</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2026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2027 год</w:t>
            </w:r>
          </w:p>
        </w:tc>
      </w:tr>
      <w:tr w:rsidR="00D7246B">
        <w:trPr>
          <w:trHeight w:hRule="exact" w:val="344"/>
        </w:trPr>
        <w:tc>
          <w:tcPr>
            <w:tcW w:w="4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1</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5</w:t>
            </w:r>
          </w:p>
        </w:tc>
      </w:tr>
      <w:tr w:rsidR="00D7246B">
        <w:trPr>
          <w:trHeight w:val="676"/>
        </w:trPr>
        <w:tc>
          <w:tcPr>
            <w:tcW w:w="424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В целом по муниципальной программе,</w:t>
            </w:r>
          </w:p>
          <w:p w:rsidR="00D7246B" w:rsidRDefault="002B0D32">
            <w:pPr>
              <w:spacing w:line="228" w:lineRule="auto"/>
              <w:ind w:left="148"/>
              <w:rPr>
                <w:color w:val="000000"/>
                <w:spacing w:val="-2"/>
              </w:rPr>
            </w:pPr>
            <w:r>
              <w:rPr>
                <w:color w:val="000000"/>
                <w:spacing w:val="-2"/>
              </w:rPr>
              <w:t>в том числе:</w:t>
            </w:r>
          </w:p>
        </w:tc>
        <w:tc>
          <w:tcPr>
            <w:tcW w:w="1568"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2</w:t>
            </w:r>
            <w:r>
              <w:rPr>
                <w:color w:val="000000"/>
                <w:spacing w:val="-2"/>
                <w:lang w:val="en-US"/>
              </w:rPr>
              <w:t>4</w:t>
            </w:r>
            <w:r>
              <w:rPr>
                <w:color w:val="000000"/>
                <w:spacing w:val="-2"/>
              </w:rPr>
              <w:t>782,4</w:t>
            </w:r>
          </w:p>
        </w:tc>
        <w:tc>
          <w:tcPr>
            <w:tcW w:w="1409"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23645,2</w:t>
            </w:r>
          </w:p>
        </w:tc>
        <w:tc>
          <w:tcPr>
            <w:tcW w:w="142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568,6</w:t>
            </w:r>
          </w:p>
        </w:tc>
        <w:tc>
          <w:tcPr>
            <w:tcW w:w="1561"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568,6</w:t>
            </w:r>
          </w:p>
        </w:tc>
      </w:tr>
      <w:tr w:rsidR="00D7246B">
        <w:trPr>
          <w:trHeight w:val="499"/>
        </w:trPr>
        <w:tc>
          <w:tcPr>
            <w:tcW w:w="424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федеральный бюджет</w:t>
            </w:r>
          </w:p>
        </w:tc>
        <w:tc>
          <w:tcPr>
            <w:tcW w:w="1568"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0,0</w:t>
            </w:r>
          </w:p>
        </w:tc>
        <w:tc>
          <w:tcPr>
            <w:tcW w:w="1409"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0,0</w:t>
            </w:r>
          </w:p>
        </w:tc>
        <w:tc>
          <w:tcPr>
            <w:tcW w:w="142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c>
          <w:tcPr>
            <w:tcW w:w="1561"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r>
      <w:tr w:rsidR="00D7246B">
        <w:trPr>
          <w:trHeight w:val="549"/>
        </w:trPr>
        <w:tc>
          <w:tcPr>
            <w:tcW w:w="424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областной бюджет</w:t>
            </w:r>
          </w:p>
        </w:tc>
        <w:tc>
          <w:tcPr>
            <w:tcW w:w="1568"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17167,5</w:t>
            </w:r>
          </w:p>
        </w:tc>
        <w:tc>
          <w:tcPr>
            <w:tcW w:w="1409"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16507,5</w:t>
            </w:r>
          </w:p>
        </w:tc>
        <w:tc>
          <w:tcPr>
            <w:tcW w:w="142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330,0</w:t>
            </w:r>
          </w:p>
        </w:tc>
        <w:tc>
          <w:tcPr>
            <w:tcW w:w="1561"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330,0</w:t>
            </w:r>
          </w:p>
        </w:tc>
      </w:tr>
      <w:tr w:rsidR="00D7246B">
        <w:trPr>
          <w:trHeight w:hRule="exact" w:val="777"/>
        </w:trPr>
        <w:tc>
          <w:tcPr>
            <w:tcW w:w="4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бюджет муниципального образования «Дорогобужский муниципальный округ» Смоленской области Смоленской области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6514,9</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6037,7</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238,6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238,6</w:t>
            </w:r>
          </w:p>
        </w:tc>
      </w:tr>
      <w:tr w:rsidR="00D7246B">
        <w:trPr>
          <w:trHeight w:hRule="exact" w:val="561"/>
        </w:trPr>
        <w:tc>
          <w:tcPr>
            <w:tcW w:w="4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внебюджетные средства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1100,0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1100,0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r>
    </w:tbl>
    <w:p w:rsidR="00D7246B" w:rsidRDefault="00D7246B">
      <w:pPr>
        <w:shd w:val="clear" w:color="auto" w:fill="FFFFFF"/>
        <w:tabs>
          <w:tab w:val="left" w:pos="709"/>
          <w:tab w:val="left" w:pos="851"/>
          <w:tab w:val="left" w:pos="902"/>
        </w:tabs>
        <w:ind w:right="14"/>
        <w:rPr>
          <w:sz w:val="26"/>
          <w:szCs w:val="26"/>
        </w:rPr>
      </w:pPr>
    </w:p>
    <w:p w:rsidR="00D7246B" w:rsidRDefault="002B0D32">
      <w:pPr>
        <w:ind w:firstLine="720"/>
        <w:jc w:val="both"/>
        <w:rPr>
          <w:b/>
          <w:sz w:val="28"/>
          <w:szCs w:val="28"/>
          <w:highlight w:val="yellow"/>
        </w:rPr>
      </w:pPr>
      <w:r>
        <w:rPr>
          <w:sz w:val="28"/>
          <w:szCs w:val="28"/>
        </w:rPr>
        <w:t xml:space="preserve">3.  раздел 1 «Стратегические приоритеты в сфере реализации муниципальной программы» паспорта </w:t>
      </w:r>
      <w:r>
        <w:rPr>
          <w:color w:val="000000"/>
          <w:spacing w:val="-2"/>
          <w:sz w:val="28"/>
          <w:szCs w:val="28"/>
        </w:rPr>
        <w:t>муниципальной программы</w:t>
      </w:r>
      <w:r>
        <w:rPr>
          <w:color w:val="000000"/>
          <w:spacing w:val="-3"/>
          <w:sz w:val="28"/>
          <w:szCs w:val="28"/>
        </w:rPr>
        <w:t xml:space="preserve"> «</w:t>
      </w:r>
      <w:r>
        <w:rPr>
          <w:sz w:val="28"/>
          <w:szCs w:val="28"/>
        </w:rPr>
        <w:t>Управление муниципальным имуществом и земельными ресурсами муниципального образования «Дорогобужский муниципальный округ»  Смоленской  обл</w:t>
      </w:r>
      <w:r>
        <w:rPr>
          <w:sz w:val="28"/>
          <w:szCs w:val="28"/>
        </w:rPr>
        <w:t xml:space="preserve">асти» дополнить пунктом </w:t>
      </w:r>
      <w:r>
        <w:rPr>
          <w:color w:val="000000"/>
          <w:sz w:val="28"/>
          <w:szCs w:val="28"/>
        </w:rPr>
        <w:t>5. «Субсидии на подготовку проектов межевания земельных участков и на проведение кадастровых работ» следующего содержания:</w:t>
      </w:r>
    </w:p>
    <w:p w:rsidR="00D7246B" w:rsidRDefault="002B0D32">
      <w:pPr>
        <w:ind w:firstLine="720"/>
        <w:jc w:val="both"/>
        <w:rPr>
          <w:color w:val="000000"/>
        </w:rPr>
      </w:pPr>
      <w:r>
        <w:rPr>
          <w:color w:val="000000"/>
          <w:sz w:val="28"/>
          <w:szCs w:val="28"/>
        </w:rPr>
        <w:t>«В  рамках данного мероприятия планируется:</w:t>
      </w:r>
    </w:p>
    <w:p w:rsidR="00D7246B" w:rsidRDefault="002B0D32">
      <w:pPr>
        <w:ind w:firstLine="720"/>
        <w:jc w:val="both"/>
        <w:rPr>
          <w:color w:val="000000"/>
        </w:rPr>
      </w:pPr>
      <w:r>
        <w:rPr>
          <w:color w:val="000000"/>
          <w:sz w:val="28"/>
          <w:szCs w:val="28"/>
        </w:rPr>
        <w:t>- подготовка проектов межевания земельных участков;</w:t>
      </w:r>
    </w:p>
    <w:p w:rsidR="00D7246B" w:rsidRDefault="002B0D32">
      <w:pPr>
        <w:ind w:firstLine="720"/>
        <w:jc w:val="both"/>
        <w:rPr>
          <w:color w:val="000000"/>
        </w:rPr>
      </w:pPr>
      <w:r>
        <w:rPr>
          <w:color w:val="000000"/>
          <w:sz w:val="28"/>
          <w:szCs w:val="28"/>
        </w:rPr>
        <w:t xml:space="preserve">- проведение </w:t>
      </w:r>
      <w:r>
        <w:rPr>
          <w:color w:val="000000"/>
          <w:sz w:val="28"/>
          <w:szCs w:val="28"/>
        </w:rPr>
        <w:t>кадастровых работ.»;</w:t>
      </w:r>
    </w:p>
    <w:p w:rsidR="00D7246B" w:rsidRDefault="002B0D32">
      <w:pPr>
        <w:shd w:val="clear" w:color="auto" w:fill="FFFFFF"/>
        <w:tabs>
          <w:tab w:val="left" w:pos="0"/>
          <w:tab w:val="left" w:pos="142"/>
        </w:tabs>
        <w:ind w:right="14" w:firstLine="851"/>
        <w:jc w:val="both"/>
        <w:rPr>
          <w:sz w:val="28"/>
          <w:szCs w:val="28"/>
        </w:rPr>
      </w:pPr>
      <w:r>
        <w:rPr>
          <w:sz w:val="28"/>
          <w:szCs w:val="28"/>
        </w:rPr>
        <w:t xml:space="preserve">4. раздел 6. «Сведения о финансировании структурных элементов </w:t>
      </w:r>
      <w:r>
        <w:rPr>
          <w:color w:val="000000"/>
          <w:spacing w:val="-2"/>
          <w:sz w:val="28"/>
          <w:szCs w:val="28"/>
        </w:rPr>
        <w:t>муниципальной программы</w:t>
      </w:r>
      <w:r>
        <w:rPr>
          <w:color w:val="000000"/>
          <w:spacing w:val="-3"/>
          <w:sz w:val="28"/>
          <w:szCs w:val="28"/>
        </w:rPr>
        <w:t xml:space="preserve"> «</w:t>
      </w:r>
      <w:r>
        <w:rPr>
          <w:sz w:val="28"/>
          <w:szCs w:val="28"/>
        </w:rPr>
        <w:t>Управление муниципальным имуществом и земельными ресурсами муниципального образования «Дорогобужский муниципальный округ»  Смоленской  области» изло</w:t>
      </w:r>
      <w:r>
        <w:rPr>
          <w:sz w:val="28"/>
          <w:szCs w:val="28"/>
        </w:rPr>
        <w:t>жить в следующей редакции:</w:t>
      </w:r>
    </w:p>
    <w:p w:rsidR="00D7246B" w:rsidRDefault="00D7246B">
      <w:pPr>
        <w:shd w:val="clear" w:color="auto" w:fill="FFFFFF"/>
        <w:tabs>
          <w:tab w:val="left" w:pos="0"/>
          <w:tab w:val="left" w:pos="142"/>
        </w:tabs>
        <w:ind w:right="14" w:firstLine="851"/>
        <w:jc w:val="both"/>
        <w:rPr>
          <w:sz w:val="28"/>
          <w:szCs w:val="28"/>
        </w:rPr>
      </w:pPr>
    </w:p>
    <w:tbl>
      <w:tblPr>
        <w:tblpPr w:leftFromText="181" w:rightFromText="181" w:vertAnchor="text" w:horzAnchor="margin" w:tblpXSpec="center" w:tblpY="1"/>
        <w:tblW w:w="10348" w:type="dxa"/>
        <w:jc w:val="center"/>
        <w:tblLayout w:type="fixed"/>
        <w:tblLook w:val="04A0" w:firstRow="1" w:lastRow="0" w:firstColumn="1" w:lastColumn="0" w:noHBand="0" w:noVBand="1"/>
      </w:tblPr>
      <w:tblGrid>
        <w:gridCol w:w="526"/>
        <w:gridCol w:w="42"/>
        <w:gridCol w:w="2236"/>
        <w:gridCol w:w="33"/>
        <w:gridCol w:w="1845"/>
        <w:gridCol w:w="1705"/>
        <w:gridCol w:w="986"/>
        <w:gridCol w:w="1001"/>
        <w:gridCol w:w="991"/>
        <w:gridCol w:w="983"/>
      </w:tblGrid>
      <w:tr w:rsidR="00D7246B">
        <w:trPr>
          <w:trHeight w:val="80"/>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p w:rsidR="00D7246B" w:rsidRDefault="00D7246B">
            <w:pPr>
              <w:jc w:val="center"/>
              <w:rPr>
                <w:sz w:val="22"/>
                <w:szCs w:val="22"/>
              </w:rPr>
            </w:pPr>
          </w:p>
        </w:tc>
        <w:tc>
          <w:tcPr>
            <w:tcW w:w="2269" w:type="dxa"/>
            <w:gridSpan w:val="2"/>
            <w:vMerge w:val="restart"/>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Наименование</w:t>
            </w:r>
          </w:p>
        </w:tc>
        <w:tc>
          <w:tcPr>
            <w:tcW w:w="1845" w:type="dxa"/>
            <w:vMerge w:val="restart"/>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Участник муниципальной программы</w:t>
            </w:r>
          </w:p>
        </w:tc>
        <w:tc>
          <w:tcPr>
            <w:tcW w:w="1705" w:type="dxa"/>
            <w:vMerge w:val="restart"/>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Источник финансового обеспечения (расшифровать</w:t>
            </w:r>
          </w:p>
        </w:tc>
        <w:tc>
          <w:tcPr>
            <w:tcW w:w="3961" w:type="dxa"/>
            <w:gridSpan w:val="4"/>
            <w:tcBorders>
              <w:top w:val="single" w:sz="4" w:space="0" w:color="000000"/>
              <w:bottom w:val="single" w:sz="4" w:space="0" w:color="000000"/>
              <w:right w:val="single" w:sz="4" w:space="0" w:color="000000"/>
            </w:tcBorders>
            <w:shd w:val="clear" w:color="auto" w:fill="auto"/>
          </w:tcPr>
          <w:p w:rsidR="00D7246B" w:rsidRDefault="002B0D32">
            <w:pPr>
              <w:ind w:right="-34"/>
              <w:jc w:val="center"/>
              <w:rPr>
                <w:sz w:val="22"/>
                <w:szCs w:val="22"/>
              </w:rPr>
            </w:pPr>
            <w:r>
              <w:rPr>
                <w:sz w:val="22"/>
                <w:szCs w:val="22"/>
              </w:rPr>
              <w:t>Объем средств на реализацию муниципальной программы на очередной финансовый год и плановый период (тыс. рублей)</w:t>
            </w:r>
          </w:p>
        </w:tc>
      </w:tr>
      <w:tr w:rsidR="00D7246B">
        <w:trPr>
          <w:trHeight w:val="80"/>
          <w:jc w:val="center"/>
        </w:trPr>
        <w:tc>
          <w:tcPr>
            <w:tcW w:w="566" w:type="dxa"/>
            <w:gridSpan w:val="2"/>
            <w:vMerge/>
            <w:tcBorders>
              <w:left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2269" w:type="dxa"/>
            <w:gridSpan w:val="2"/>
            <w:vMerge/>
            <w:tcBorders>
              <w:bottom w:val="single" w:sz="4" w:space="0" w:color="000000"/>
              <w:right w:val="single" w:sz="4" w:space="0" w:color="000000"/>
            </w:tcBorders>
            <w:shd w:val="clear" w:color="auto" w:fill="auto"/>
          </w:tcPr>
          <w:p w:rsidR="00D7246B" w:rsidRDefault="00D7246B">
            <w:pPr>
              <w:jc w:val="center"/>
              <w:rPr>
                <w:sz w:val="22"/>
                <w:szCs w:val="22"/>
              </w:rPr>
            </w:pPr>
          </w:p>
        </w:tc>
        <w:tc>
          <w:tcPr>
            <w:tcW w:w="1845" w:type="dxa"/>
            <w:vMerge/>
            <w:tcBorders>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vMerge/>
            <w:tcBorders>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right="-34"/>
              <w:jc w:val="center"/>
              <w:rPr>
                <w:sz w:val="22"/>
                <w:szCs w:val="22"/>
              </w:rPr>
            </w:pPr>
            <w:r>
              <w:rPr>
                <w:sz w:val="22"/>
                <w:szCs w:val="22"/>
              </w:rPr>
              <w:t>всего</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rPr>
            </w:pPr>
            <w:r>
              <w:rPr>
                <w:spacing w:val="-2"/>
                <w:sz w:val="22"/>
                <w:szCs w:val="22"/>
              </w:rPr>
              <w:t>2025 год</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rPr>
            </w:pPr>
            <w:r>
              <w:rPr>
                <w:spacing w:val="-2"/>
                <w:sz w:val="22"/>
                <w:szCs w:val="22"/>
              </w:rPr>
              <w:t>2026 год</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2027 год</w:t>
            </w: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w:t>
            </w:r>
          </w:p>
        </w:tc>
        <w:tc>
          <w:tcPr>
            <w:tcW w:w="1845"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3</w:t>
            </w: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4</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5</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ind w:left="-69" w:right="-108"/>
              <w:jc w:val="center"/>
              <w:rPr>
                <w:sz w:val="22"/>
                <w:szCs w:val="22"/>
              </w:rPr>
            </w:pPr>
            <w:r>
              <w:rPr>
                <w:sz w:val="22"/>
                <w:szCs w:val="22"/>
              </w:rPr>
              <w:t>6</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7</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8</w:t>
            </w:r>
          </w:p>
        </w:tc>
      </w:tr>
      <w:tr w:rsidR="00D7246B">
        <w:trPr>
          <w:trHeight w:val="80"/>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numPr>
                <w:ilvl w:val="0"/>
                <w:numId w:val="3"/>
              </w:numPr>
              <w:jc w:val="center"/>
              <w:rPr>
                <w:sz w:val="22"/>
                <w:szCs w:val="22"/>
              </w:rPr>
            </w:pPr>
            <w:r>
              <w:rPr>
                <w:sz w:val="22"/>
                <w:szCs w:val="22"/>
              </w:rPr>
              <w:t>Региональный проект «Наименование»</w:t>
            </w: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1</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lastRenderedPageBreak/>
              <w:t>1.2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2</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Итого по региональному проекту:</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numPr>
                <w:ilvl w:val="0"/>
                <w:numId w:val="3"/>
              </w:numPr>
              <w:jc w:val="center"/>
              <w:rPr>
                <w:sz w:val="22"/>
                <w:szCs w:val="22"/>
              </w:rPr>
            </w:pPr>
            <w:r>
              <w:rPr>
                <w:sz w:val="22"/>
                <w:szCs w:val="22"/>
              </w:rPr>
              <w:t>Ведомственный проект «Наименование»</w:t>
            </w: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1</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2</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Итого по ведомственному проекту:</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397"/>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b/>
              </w:rPr>
            </w:pPr>
          </w:p>
          <w:p w:rsidR="00D7246B" w:rsidRDefault="002B0D32">
            <w:pPr>
              <w:numPr>
                <w:ilvl w:val="0"/>
                <w:numId w:val="3"/>
              </w:numPr>
              <w:jc w:val="center"/>
              <w:rPr>
                <w:sz w:val="22"/>
                <w:szCs w:val="22"/>
              </w:rPr>
            </w:pPr>
            <w:r>
              <w:rPr>
                <w:b/>
                <w:sz w:val="22"/>
                <w:szCs w:val="22"/>
              </w:rPr>
              <w:t xml:space="preserve">Комплекс процессных мероприятий «Управление </w:t>
            </w:r>
            <w:r>
              <w:rPr>
                <w:b/>
                <w:sz w:val="22"/>
                <w:szCs w:val="22"/>
              </w:rPr>
              <w:t>и распоряжение муниципальным имуществом и земельными ресурсами»</w:t>
            </w:r>
          </w:p>
          <w:p w:rsidR="00D7246B" w:rsidRDefault="00D7246B">
            <w:pPr>
              <w:ind w:left="720"/>
              <w:rPr>
                <w:b/>
                <w:szCs w:val="28"/>
              </w:rPr>
            </w:pPr>
          </w:p>
        </w:tc>
      </w:tr>
      <w:tr w:rsidR="00D7246B">
        <w:trPr>
          <w:trHeight w:val="397"/>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3.1.</w:t>
            </w:r>
          </w:p>
        </w:tc>
        <w:tc>
          <w:tcPr>
            <w:tcW w:w="2269" w:type="dxa"/>
            <w:gridSpan w:val="2"/>
            <w:tcBorders>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Управление и распоряжение муниципальным имуществом</w:t>
            </w:r>
          </w:p>
        </w:tc>
        <w:tc>
          <w:tcPr>
            <w:tcW w:w="1845" w:type="dxa"/>
            <w:tcBorders>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0"/>
                <w:szCs w:val="20"/>
              </w:rPr>
            </w:pPr>
            <w:r>
              <w:rPr>
                <w:sz w:val="20"/>
                <w:szCs w:val="20"/>
              </w:rPr>
              <w:t xml:space="preserve">Администрации муниципального образования </w:t>
            </w:r>
            <w:r>
              <w:rPr>
                <w:sz w:val="20"/>
                <w:szCs w:val="20"/>
              </w:rPr>
              <w:t>«Дорогобужский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муниципальный округ</w:t>
            </w:r>
            <w:r>
              <w:rPr>
                <w:sz w:val="22"/>
                <w:szCs w:val="22"/>
              </w:rPr>
              <w:t>» Смоленской области</w:t>
            </w:r>
          </w:p>
        </w:tc>
        <w:tc>
          <w:tcPr>
            <w:tcW w:w="986" w:type="dxa"/>
            <w:tcBorders>
              <w:bottom w:val="single" w:sz="4" w:space="0" w:color="000000"/>
              <w:right w:val="single" w:sz="4" w:space="0" w:color="000000"/>
            </w:tcBorders>
            <w:shd w:val="clear" w:color="auto" w:fill="auto"/>
          </w:tcPr>
          <w:p w:rsidR="00D7246B" w:rsidRDefault="002B0D32">
            <w:pPr>
              <w:ind w:left="-103" w:right="-108"/>
              <w:jc w:val="center"/>
              <w:rPr>
                <w:sz w:val="22"/>
                <w:szCs w:val="22"/>
                <w:lang w:val="en-US"/>
              </w:rPr>
            </w:pPr>
            <w:r>
              <w:rPr>
                <w:sz w:val="22"/>
                <w:szCs w:val="22"/>
              </w:rPr>
              <w:t>598,0</w:t>
            </w:r>
          </w:p>
        </w:tc>
        <w:tc>
          <w:tcPr>
            <w:tcW w:w="1001" w:type="dxa"/>
            <w:tcBorders>
              <w:bottom w:val="single" w:sz="4" w:space="0" w:color="000000"/>
              <w:right w:val="single" w:sz="4" w:space="0" w:color="000000"/>
            </w:tcBorders>
            <w:shd w:val="clear" w:color="auto" w:fill="auto"/>
          </w:tcPr>
          <w:p w:rsidR="00D7246B" w:rsidRDefault="002B0D32">
            <w:pPr>
              <w:ind w:left="-103" w:right="-108"/>
              <w:jc w:val="center"/>
              <w:rPr>
                <w:sz w:val="22"/>
                <w:szCs w:val="22"/>
                <w:lang w:val="en-US"/>
              </w:rPr>
            </w:pPr>
            <w:r>
              <w:rPr>
                <w:sz w:val="22"/>
                <w:szCs w:val="22"/>
              </w:rPr>
              <w:t>578,0</w:t>
            </w:r>
          </w:p>
        </w:tc>
        <w:tc>
          <w:tcPr>
            <w:tcW w:w="99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r>
      <w:tr w:rsidR="00D7246B">
        <w:trPr>
          <w:trHeight w:val="397"/>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3.2.</w:t>
            </w:r>
          </w:p>
        </w:tc>
        <w:tc>
          <w:tcPr>
            <w:tcW w:w="2269" w:type="dxa"/>
            <w:gridSpan w:val="2"/>
            <w:tcBorders>
              <w:bottom w:val="single" w:sz="4" w:space="0" w:color="000000"/>
              <w:right w:val="single" w:sz="4" w:space="0" w:color="000000"/>
            </w:tcBorders>
            <w:shd w:val="clear" w:color="auto" w:fill="auto"/>
          </w:tcPr>
          <w:p w:rsidR="00D7246B" w:rsidRDefault="002B0D32">
            <w:pPr>
              <w:ind w:left="34" w:right="-108"/>
              <w:rPr>
                <w:sz w:val="20"/>
                <w:szCs w:val="20"/>
              </w:rPr>
            </w:pPr>
            <w:r>
              <w:rPr>
                <w:sz w:val="20"/>
                <w:szCs w:val="20"/>
              </w:rPr>
              <w:t xml:space="preserve">Управление и распоряжение земельными участками, находящимися в собственности </w:t>
            </w:r>
            <w:r>
              <w:rPr>
                <w:sz w:val="20"/>
                <w:szCs w:val="20"/>
              </w:rPr>
              <w:t>муниципального образования «Дорогобужский  муниципальный округ» Смоленской области и земельными участками, государственная собственность на которые не разграничена</w:t>
            </w:r>
          </w:p>
        </w:tc>
        <w:tc>
          <w:tcPr>
            <w:tcW w:w="1845" w:type="dxa"/>
            <w:tcBorders>
              <w:bottom w:val="single" w:sz="4" w:space="0" w:color="000000"/>
              <w:right w:val="single" w:sz="4" w:space="0" w:color="000000"/>
            </w:tcBorders>
            <w:shd w:val="clear" w:color="auto" w:fill="auto"/>
          </w:tcPr>
          <w:p w:rsidR="00D7246B" w:rsidRDefault="002B0D32">
            <w:pPr>
              <w:ind w:left="-103" w:right="-108"/>
              <w:jc w:val="center"/>
              <w:rPr>
                <w:sz w:val="20"/>
                <w:szCs w:val="20"/>
              </w:rPr>
            </w:pPr>
            <w:r>
              <w:rPr>
                <w:color w:val="000000"/>
                <w:spacing w:val="-2"/>
                <w:sz w:val="20"/>
                <w:szCs w:val="20"/>
              </w:rPr>
              <w:t>отдел по земельным отношениям управления по градостроительной деятельности и земельным отнош</w:t>
            </w:r>
            <w:r>
              <w:rPr>
                <w:color w:val="000000"/>
                <w:spacing w:val="-2"/>
                <w:sz w:val="20"/>
                <w:szCs w:val="20"/>
              </w:rPr>
              <w:t>е-ниям</w:t>
            </w:r>
            <w:r>
              <w:rPr>
                <w:sz w:val="20"/>
                <w:szCs w:val="20"/>
              </w:rPr>
              <w:t xml:space="preserve"> Администра-ции 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муниципальный округ</w:t>
            </w:r>
            <w:r>
              <w:rPr>
                <w:sz w:val="22"/>
                <w:szCs w:val="22"/>
              </w:rPr>
              <w:t>» Смоленской области</w:t>
            </w:r>
          </w:p>
        </w:tc>
        <w:tc>
          <w:tcPr>
            <w:tcW w:w="986" w:type="dxa"/>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2"/>
                <w:szCs w:val="22"/>
              </w:rPr>
              <w:t>219,9</w:t>
            </w:r>
          </w:p>
        </w:tc>
        <w:tc>
          <w:tcPr>
            <w:tcW w:w="1001" w:type="dxa"/>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2"/>
                <w:szCs w:val="22"/>
              </w:rPr>
              <w:t>199,9</w:t>
            </w:r>
          </w:p>
        </w:tc>
        <w:tc>
          <w:tcPr>
            <w:tcW w:w="99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r>
      <w:tr w:rsidR="00D7246B">
        <w:trPr>
          <w:trHeight w:val="41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3.3.</w:t>
            </w:r>
          </w:p>
        </w:tc>
        <w:tc>
          <w:tcPr>
            <w:tcW w:w="2269" w:type="dxa"/>
            <w:gridSpan w:val="2"/>
            <w:tcBorders>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 xml:space="preserve">Уплата налогов, пеней, штрафов и </w:t>
            </w:r>
            <w:r>
              <w:rPr>
                <w:sz w:val="22"/>
                <w:szCs w:val="22"/>
              </w:rPr>
              <w:t>исполнительских сборов</w:t>
            </w:r>
          </w:p>
        </w:tc>
        <w:tc>
          <w:tcPr>
            <w:tcW w:w="1845" w:type="dxa"/>
            <w:tcBorders>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0"/>
                <w:szCs w:val="20"/>
              </w:rPr>
            </w:pPr>
            <w:r>
              <w:rPr>
                <w:sz w:val="20"/>
                <w:szCs w:val="20"/>
              </w:rPr>
              <w:t>Администраци 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w:t>
            </w:r>
            <w:r>
              <w:rPr>
                <w:sz w:val="20"/>
                <w:szCs w:val="20"/>
              </w:rPr>
              <w:t>льный округ</w:t>
            </w:r>
            <w:r>
              <w:rPr>
                <w:sz w:val="22"/>
                <w:szCs w:val="22"/>
              </w:rPr>
              <w:t>» Смоленской области</w:t>
            </w:r>
          </w:p>
          <w:p w:rsidR="00D7246B" w:rsidRDefault="00D7246B">
            <w:pPr>
              <w:ind w:left="-103" w:right="-108"/>
              <w:jc w:val="center"/>
              <w:rPr>
                <w:sz w:val="22"/>
                <w:szCs w:val="22"/>
              </w:rPr>
            </w:pPr>
          </w:p>
        </w:tc>
        <w:tc>
          <w:tcPr>
            <w:tcW w:w="986"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100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99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r>
      <w:tr w:rsidR="00D7246B">
        <w:trPr>
          <w:trHeight w:val="1983"/>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lastRenderedPageBreak/>
              <w:t>3.4.</w:t>
            </w:r>
          </w:p>
        </w:tc>
        <w:tc>
          <w:tcPr>
            <w:tcW w:w="2269" w:type="dxa"/>
            <w:gridSpan w:val="2"/>
            <w:vMerge w:val="restart"/>
            <w:tcBorders>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Содержание муниципального имущества</w:t>
            </w:r>
          </w:p>
        </w:tc>
        <w:tc>
          <w:tcPr>
            <w:tcW w:w="1845" w:type="dxa"/>
            <w:vMerge w:val="restart"/>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0"/>
                <w:szCs w:val="20"/>
              </w:rPr>
            </w:pPr>
            <w:r>
              <w:rPr>
                <w:sz w:val="20"/>
                <w:szCs w:val="20"/>
              </w:rPr>
              <w:t xml:space="preserve">Администрации муниципального образования «Дорогобужский муниципальный округ» </w:t>
            </w:r>
            <w:r>
              <w:rPr>
                <w:sz w:val="20"/>
                <w:szCs w:val="20"/>
              </w:rPr>
              <w:t>Смоленской области</w:t>
            </w:r>
          </w:p>
          <w:p w:rsidR="00D7246B" w:rsidRDefault="00D7246B">
            <w:pPr>
              <w:ind w:left="-103" w:right="-108"/>
              <w:jc w:val="center"/>
              <w:rPr>
                <w:sz w:val="20"/>
                <w:szCs w:val="20"/>
              </w:rPr>
            </w:pPr>
          </w:p>
        </w:tc>
        <w:tc>
          <w:tcPr>
            <w:tcW w:w="1705" w:type="dxa"/>
            <w:vMerge w:val="restart"/>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муниципальный округ</w:t>
            </w:r>
            <w:r>
              <w:rPr>
                <w:sz w:val="22"/>
                <w:szCs w:val="22"/>
              </w:rPr>
              <w:t>» Смоленской области</w:t>
            </w:r>
          </w:p>
        </w:tc>
        <w:tc>
          <w:tcPr>
            <w:tcW w:w="986" w:type="dxa"/>
            <w:tcBorders>
              <w:top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569</w:t>
            </w:r>
            <w:r>
              <w:rPr>
                <w:sz w:val="22"/>
                <w:szCs w:val="22"/>
                <w:lang w:val="en-US"/>
              </w:rPr>
              <w:t>6</w:t>
            </w:r>
            <w:r>
              <w:rPr>
                <w:sz w:val="22"/>
                <w:szCs w:val="22"/>
              </w:rPr>
              <w:t>,9</w:t>
            </w:r>
          </w:p>
        </w:tc>
        <w:tc>
          <w:tcPr>
            <w:tcW w:w="1001" w:type="dxa"/>
            <w:vMerge w:val="restart"/>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5259,7</w:t>
            </w:r>
          </w:p>
        </w:tc>
        <w:tc>
          <w:tcPr>
            <w:tcW w:w="991" w:type="dxa"/>
            <w:tcBorders>
              <w:top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218,6</w:t>
            </w:r>
          </w:p>
          <w:p w:rsidR="00D7246B" w:rsidRDefault="00D7246B">
            <w:pPr>
              <w:rPr>
                <w:sz w:val="22"/>
                <w:szCs w:val="22"/>
              </w:rPr>
            </w:pPr>
          </w:p>
          <w:p w:rsidR="00D7246B" w:rsidRDefault="00D7246B">
            <w:pPr>
              <w:rPr>
                <w:sz w:val="22"/>
                <w:szCs w:val="22"/>
              </w:rPr>
            </w:pPr>
          </w:p>
          <w:p w:rsidR="00D7246B" w:rsidRDefault="00D7246B">
            <w:pPr>
              <w:rPr>
                <w:sz w:val="22"/>
                <w:szCs w:val="22"/>
              </w:rPr>
            </w:pPr>
          </w:p>
          <w:p w:rsidR="00D7246B" w:rsidRDefault="00D7246B">
            <w:pPr>
              <w:rPr>
                <w:sz w:val="22"/>
                <w:szCs w:val="22"/>
              </w:rPr>
            </w:pPr>
          </w:p>
        </w:tc>
        <w:tc>
          <w:tcPr>
            <w:tcW w:w="983" w:type="dxa"/>
            <w:vMerge w:val="restart"/>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218,6</w:t>
            </w: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2B0D32">
            <w:pPr>
              <w:ind w:left="-103" w:right="-108"/>
              <w:jc w:val="center"/>
              <w:rPr>
                <w:sz w:val="22"/>
                <w:szCs w:val="22"/>
              </w:rPr>
            </w:pPr>
            <w:r>
              <w:rPr>
                <w:sz w:val="22"/>
                <w:szCs w:val="22"/>
              </w:rPr>
              <w:t>0,0</w:t>
            </w:r>
          </w:p>
        </w:tc>
      </w:tr>
      <w:tr w:rsidR="00D7246B">
        <w:trPr>
          <w:trHeight w:val="48"/>
          <w:jc w:val="center"/>
        </w:trPr>
        <w:tc>
          <w:tcPr>
            <w:tcW w:w="566" w:type="dxa"/>
            <w:gridSpan w:val="2"/>
            <w:vMerge/>
            <w:tcBorders>
              <w:left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2269" w:type="dxa"/>
            <w:gridSpan w:val="2"/>
            <w:vMerge/>
            <w:tcBorders>
              <w:right w:val="single" w:sz="4" w:space="0" w:color="000000"/>
            </w:tcBorders>
            <w:shd w:val="clear" w:color="auto" w:fill="auto"/>
          </w:tcPr>
          <w:p w:rsidR="00D7246B" w:rsidRDefault="00D7246B">
            <w:pPr>
              <w:ind w:left="34" w:right="-108"/>
              <w:rPr>
                <w:sz w:val="22"/>
                <w:szCs w:val="22"/>
              </w:rPr>
            </w:pPr>
          </w:p>
        </w:tc>
        <w:tc>
          <w:tcPr>
            <w:tcW w:w="1845" w:type="dxa"/>
            <w:vMerge/>
            <w:tcBorders>
              <w:right w:val="single" w:sz="4" w:space="0" w:color="000000"/>
            </w:tcBorders>
            <w:shd w:val="clear" w:color="auto" w:fill="auto"/>
          </w:tcPr>
          <w:p w:rsidR="00D7246B" w:rsidRDefault="00D7246B">
            <w:pPr>
              <w:ind w:left="-103" w:right="-108"/>
              <w:jc w:val="center"/>
              <w:rPr>
                <w:sz w:val="20"/>
                <w:szCs w:val="20"/>
              </w:rPr>
            </w:pPr>
          </w:p>
        </w:tc>
        <w:tc>
          <w:tcPr>
            <w:tcW w:w="1705" w:type="dxa"/>
            <w:vMerge/>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986" w:type="dxa"/>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1001" w:type="dxa"/>
            <w:vMerge/>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991" w:type="dxa"/>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983" w:type="dxa"/>
            <w:vMerge/>
            <w:tcBorders>
              <w:right w:val="single" w:sz="4" w:space="0" w:color="000000"/>
            </w:tcBorders>
            <w:shd w:val="clear" w:color="auto" w:fill="auto"/>
          </w:tcPr>
          <w:p w:rsidR="00D7246B" w:rsidRDefault="00D7246B">
            <w:pPr>
              <w:ind w:left="-103" w:right="-108"/>
              <w:jc w:val="center"/>
              <w:rPr>
                <w:sz w:val="22"/>
                <w:szCs w:val="22"/>
              </w:rPr>
            </w:pPr>
          </w:p>
        </w:tc>
      </w:tr>
      <w:tr w:rsidR="00D7246B">
        <w:trPr>
          <w:trHeight w:val="955"/>
          <w:jc w:val="center"/>
        </w:trPr>
        <w:tc>
          <w:tcPr>
            <w:tcW w:w="566" w:type="dxa"/>
            <w:gridSpan w:val="2"/>
            <w:vMerge/>
            <w:tcBorders>
              <w:left w:val="single" w:sz="4" w:space="0" w:color="000000"/>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2269" w:type="dxa"/>
            <w:gridSpan w:val="2"/>
            <w:vMerge/>
            <w:tcBorders>
              <w:bottom w:val="single" w:sz="4" w:space="0" w:color="000000"/>
              <w:right w:val="single" w:sz="4" w:space="0" w:color="000000"/>
            </w:tcBorders>
            <w:shd w:val="clear" w:color="auto" w:fill="auto"/>
          </w:tcPr>
          <w:p w:rsidR="00D7246B" w:rsidRDefault="00D7246B">
            <w:pPr>
              <w:ind w:left="34" w:right="-108"/>
              <w:rPr>
                <w:sz w:val="22"/>
                <w:szCs w:val="22"/>
              </w:rPr>
            </w:pPr>
          </w:p>
        </w:tc>
        <w:tc>
          <w:tcPr>
            <w:tcW w:w="1845" w:type="dxa"/>
            <w:vMerge/>
            <w:tcBorders>
              <w:bottom w:val="single" w:sz="4" w:space="0" w:color="000000"/>
              <w:right w:val="single" w:sz="4" w:space="0" w:color="000000"/>
            </w:tcBorders>
            <w:shd w:val="clear" w:color="auto" w:fill="auto"/>
          </w:tcPr>
          <w:p w:rsidR="00D7246B" w:rsidRDefault="00D7246B">
            <w:pPr>
              <w:ind w:left="-103" w:right="-108"/>
              <w:jc w:val="center"/>
              <w:rPr>
                <w:sz w:val="20"/>
                <w:szCs w:val="20"/>
              </w:rPr>
            </w:pP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внебюджетные средства</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1100,0</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1100,0</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983" w:type="dxa"/>
            <w:vMerge/>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r>
      <w:tr w:rsidR="00D7246B">
        <w:trPr>
          <w:trHeight w:val="1861"/>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sz w:val="22"/>
                <w:szCs w:val="22"/>
              </w:rPr>
            </w:pPr>
            <w:r>
              <w:rPr>
                <w:color w:val="000000"/>
                <w:sz w:val="22"/>
                <w:szCs w:val="22"/>
              </w:rPr>
              <w:t>3.5</w:t>
            </w:r>
          </w:p>
        </w:tc>
        <w:tc>
          <w:tcPr>
            <w:tcW w:w="23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0"/>
                <w:szCs w:val="20"/>
              </w:rPr>
              <w:t xml:space="preserve">Субсидии на подготовку проектов межевания </w:t>
            </w:r>
            <w:r>
              <w:rPr>
                <w:color w:val="000000"/>
                <w:sz w:val="20"/>
                <w:szCs w:val="20"/>
              </w:rPr>
              <w:t>земельных участков и на проведение кадастровых работ</w:t>
            </w:r>
          </w:p>
        </w:tc>
        <w:tc>
          <w:tcPr>
            <w:tcW w:w="1845" w:type="dxa"/>
            <w:vMerge w:val="restart"/>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0"/>
                <w:szCs w:val="20"/>
              </w:rPr>
              <w:t>отдел по управлению имуществом управления по эко-номике и управле-нию имуществом</w:t>
            </w:r>
          </w:p>
          <w:p w:rsidR="00D7246B" w:rsidRDefault="002B0D32">
            <w:pPr>
              <w:ind w:left="-103" w:right="-108"/>
              <w:jc w:val="center"/>
              <w:rPr>
                <w:color w:val="000000"/>
              </w:rPr>
            </w:pPr>
            <w:r>
              <w:rPr>
                <w:color w:val="000000"/>
                <w:sz w:val="20"/>
                <w:szCs w:val="20"/>
              </w:rPr>
              <w:t>Администрации муниципального образования «Дорогобужский муниципальный округ» Смоленской области</w:t>
            </w:r>
          </w:p>
          <w:p w:rsidR="00D7246B" w:rsidRDefault="00D7246B">
            <w:pPr>
              <w:ind w:left="-103" w:right="-108"/>
              <w:jc w:val="center"/>
              <w:rPr>
                <w:color w:val="000000"/>
                <w:sz w:val="20"/>
                <w:szCs w:val="20"/>
              </w:rPr>
            </w:pP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2"/>
                <w:szCs w:val="22"/>
              </w:rPr>
              <w:t>бюджет муниципального обр</w:t>
            </w:r>
            <w:r>
              <w:rPr>
                <w:color w:val="000000"/>
                <w:sz w:val="22"/>
                <w:szCs w:val="22"/>
              </w:rPr>
              <w:t>азования «Дорогобужский</w:t>
            </w:r>
            <w:r>
              <w:rPr>
                <w:color w:val="000000"/>
                <w:sz w:val="20"/>
                <w:szCs w:val="20"/>
              </w:rPr>
              <w:t xml:space="preserve"> муниципальный округ</w:t>
            </w:r>
            <w:r>
              <w:rPr>
                <w:color w:val="000000"/>
                <w:sz w:val="22"/>
                <w:szCs w:val="22"/>
              </w:rPr>
              <w:t>» Смоленской области</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0,1</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0,1</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0,0</w:t>
            </w:r>
          </w:p>
        </w:tc>
      </w:tr>
      <w:tr w:rsidR="00D7246B">
        <w:trPr>
          <w:trHeight w:val="1861"/>
          <w:jc w:val="center"/>
        </w:trPr>
        <w:tc>
          <w:tcPr>
            <w:tcW w:w="525" w:type="dxa"/>
            <w:vMerge/>
            <w:tcBorders>
              <w:left w:val="single" w:sz="4" w:space="0" w:color="000000"/>
              <w:bottom w:val="single" w:sz="4" w:space="0" w:color="000000"/>
              <w:right w:val="single" w:sz="4" w:space="0" w:color="000000"/>
            </w:tcBorders>
            <w:shd w:val="clear" w:color="auto" w:fill="auto"/>
          </w:tcPr>
          <w:p w:rsidR="00D7246B" w:rsidRDefault="00D7246B">
            <w:pPr>
              <w:ind w:left="34" w:right="-108"/>
              <w:rPr>
                <w:color w:val="000000"/>
                <w:sz w:val="20"/>
                <w:szCs w:val="20"/>
              </w:rPr>
            </w:pPr>
          </w:p>
        </w:tc>
        <w:tc>
          <w:tcPr>
            <w:tcW w:w="2310" w:type="dxa"/>
            <w:gridSpan w:val="3"/>
            <w:vMerge/>
            <w:tcBorders>
              <w:left w:val="single" w:sz="4" w:space="0" w:color="000000"/>
              <w:bottom w:val="single" w:sz="4" w:space="0" w:color="000000"/>
              <w:right w:val="single" w:sz="4" w:space="0" w:color="000000"/>
            </w:tcBorders>
            <w:shd w:val="clear" w:color="auto" w:fill="auto"/>
          </w:tcPr>
          <w:p w:rsidR="00D7246B" w:rsidRDefault="00D7246B">
            <w:pPr>
              <w:ind w:left="34" w:right="-108"/>
              <w:rPr>
                <w:color w:val="000000"/>
                <w:sz w:val="20"/>
                <w:szCs w:val="20"/>
              </w:rPr>
            </w:pPr>
          </w:p>
        </w:tc>
        <w:tc>
          <w:tcPr>
            <w:tcW w:w="1845" w:type="dxa"/>
            <w:vMerge/>
            <w:tcBorders>
              <w:bottom w:val="single" w:sz="4" w:space="0" w:color="000000"/>
              <w:right w:val="single" w:sz="4" w:space="0" w:color="000000"/>
            </w:tcBorders>
            <w:shd w:val="clear" w:color="auto" w:fill="auto"/>
          </w:tcPr>
          <w:p w:rsidR="00D7246B" w:rsidRDefault="00D7246B">
            <w:pPr>
              <w:ind w:left="-103" w:right="-108"/>
              <w:jc w:val="center"/>
              <w:rPr>
                <w:color w:val="000000"/>
                <w:sz w:val="20"/>
                <w:szCs w:val="20"/>
              </w:rPr>
            </w:pP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2"/>
                <w:szCs w:val="22"/>
              </w:rPr>
              <w:t>Областной бюджет</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492,3</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492,3</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0,0</w:t>
            </w:r>
          </w:p>
        </w:tc>
      </w:tr>
      <w:tr w:rsidR="00D7246B">
        <w:trPr>
          <w:trHeight w:val="418"/>
          <w:jc w:val="center"/>
        </w:trPr>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0"/>
                <w:szCs w:val="20"/>
              </w:rPr>
              <w:t>Итого по комплексу процессных мероприятий:</w:t>
            </w:r>
          </w:p>
        </w:tc>
        <w:tc>
          <w:tcPr>
            <w:tcW w:w="1845" w:type="dxa"/>
            <w:tcBorders>
              <w:bottom w:val="single" w:sz="4" w:space="0" w:color="000000"/>
              <w:right w:val="single" w:sz="4" w:space="0" w:color="000000"/>
            </w:tcBorders>
            <w:shd w:val="clear" w:color="auto" w:fill="auto"/>
          </w:tcPr>
          <w:p w:rsidR="00D7246B" w:rsidRDefault="00D7246B">
            <w:pPr>
              <w:ind w:left="-103" w:right="-108"/>
              <w:jc w:val="center"/>
              <w:rPr>
                <w:color w:val="000000"/>
                <w:sz w:val="20"/>
                <w:szCs w:val="20"/>
              </w:rPr>
            </w:pPr>
          </w:p>
        </w:tc>
        <w:tc>
          <w:tcPr>
            <w:tcW w:w="1705" w:type="dxa"/>
            <w:tcBorders>
              <w:bottom w:val="single" w:sz="4" w:space="0" w:color="000000"/>
              <w:right w:val="single" w:sz="4" w:space="0" w:color="000000"/>
            </w:tcBorders>
            <w:shd w:val="clear" w:color="auto" w:fill="auto"/>
          </w:tcPr>
          <w:p w:rsidR="00D7246B" w:rsidRDefault="00D7246B">
            <w:pPr>
              <w:ind w:left="-103" w:right="-108"/>
              <w:jc w:val="center"/>
              <w:rPr>
                <w:color w:val="000000"/>
                <w:sz w:val="22"/>
                <w:szCs w:val="22"/>
              </w:rPr>
            </w:pPr>
          </w:p>
        </w:tc>
        <w:tc>
          <w:tcPr>
            <w:tcW w:w="986" w:type="dxa"/>
            <w:tcBorders>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8107,7</w:t>
            </w:r>
          </w:p>
        </w:tc>
        <w:tc>
          <w:tcPr>
            <w:tcW w:w="1001" w:type="dxa"/>
            <w:tcBorders>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7630,0</w:t>
            </w: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ind w:left="360" w:hanging="468"/>
              <w:jc w:val="center"/>
              <w:rPr>
                <w:b/>
                <w:color w:val="000000"/>
                <w:sz w:val="22"/>
                <w:szCs w:val="22"/>
              </w:rPr>
            </w:pPr>
          </w:p>
          <w:p w:rsidR="00D7246B" w:rsidRDefault="002B0D32">
            <w:pPr>
              <w:ind w:left="360" w:hanging="468"/>
              <w:jc w:val="center"/>
              <w:rPr>
                <w:color w:val="000000"/>
              </w:rPr>
            </w:pPr>
            <w:r>
              <w:rPr>
                <w:b/>
                <w:color w:val="000000"/>
                <w:sz w:val="22"/>
                <w:szCs w:val="22"/>
              </w:rPr>
              <w:t>238,6</w:t>
            </w: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238,6</w:t>
            </w:r>
          </w:p>
        </w:tc>
      </w:tr>
      <w:tr w:rsidR="00D7246B">
        <w:trPr>
          <w:trHeight w:val="418"/>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b/>
                <w:sz w:val="22"/>
                <w:szCs w:val="22"/>
                <w:lang w:val="en-US"/>
              </w:rPr>
            </w:pPr>
          </w:p>
          <w:p w:rsidR="00D7246B" w:rsidRDefault="002B0D32">
            <w:pPr>
              <w:numPr>
                <w:ilvl w:val="0"/>
                <w:numId w:val="3"/>
              </w:numPr>
              <w:jc w:val="center"/>
              <w:rPr>
                <w:b/>
                <w:sz w:val="22"/>
                <w:szCs w:val="22"/>
              </w:rPr>
            </w:pPr>
            <w:r>
              <w:rPr>
                <w:b/>
                <w:sz w:val="22"/>
                <w:szCs w:val="22"/>
              </w:rPr>
              <w:t xml:space="preserve">Комплекс процессных мероприятий «Оказание мер социальной </w:t>
            </w:r>
            <w:r>
              <w:rPr>
                <w:b/>
                <w:sz w:val="22"/>
                <w:szCs w:val="22"/>
              </w:rPr>
              <w:t>поддержки детям-сиротам,</w:t>
            </w:r>
          </w:p>
          <w:p w:rsidR="00D7246B" w:rsidRDefault="002B0D32">
            <w:pPr>
              <w:ind w:left="720"/>
              <w:rPr>
                <w:b/>
                <w:sz w:val="22"/>
                <w:szCs w:val="22"/>
              </w:rPr>
            </w:pPr>
            <w:r>
              <w:rPr>
                <w:b/>
                <w:sz w:val="22"/>
                <w:szCs w:val="22"/>
              </w:rPr>
              <w:t>детям, оставшимся без попечения родителей, лицам из числа указанной категории детей»</w:t>
            </w:r>
          </w:p>
          <w:p w:rsidR="00D7246B" w:rsidRDefault="00D7246B">
            <w:pPr>
              <w:ind w:left="720"/>
              <w:rPr>
                <w:b/>
                <w:color w:val="000000"/>
                <w:sz w:val="22"/>
                <w:szCs w:val="22"/>
              </w:rPr>
            </w:pPr>
          </w:p>
        </w:tc>
      </w:tr>
      <w:tr w:rsidR="00D7246B">
        <w:trPr>
          <w:trHeight w:val="418"/>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4.1.</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rPr>
                <w:sz w:val="22"/>
                <w:szCs w:val="22"/>
              </w:rPr>
            </w:pPr>
            <w:r>
              <w:rPr>
                <w:sz w:val="22"/>
                <w:szCs w:val="22"/>
              </w:rPr>
              <w:t>Обеспечение детей-сирот и детей, оставшихся без попечения родителей, лиц из их числа  жилыми помещениями</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 xml:space="preserve">отдел по управлению имуществом </w:t>
            </w:r>
            <w:r>
              <w:rPr>
                <w:sz w:val="20"/>
                <w:szCs w:val="20"/>
              </w:rPr>
              <w:t>управления по эко-номике и управле-нию имуществом</w:t>
            </w:r>
          </w:p>
          <w:p w:rsidR="00D7246B" w:rsidRDefault="002B0D32">
            <w:pPr>
              <w:ind w:left="-103" w:right="-108"/>
              <w:jc w:val="center"/>
              <w:rPr>
                <w:sz w:val="22"/>
                <w:szCs w:val="22"/>
              </w:rPr>
            </w:pPr>
            <w:r>
              <w:rPr>
                <w:sz w:val="20"/>
                <w:szCs w:val="20"/>
              </w:rPr>
              <w:t>Администрации 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jc w:val="center"/>
              <w:rPr>
                <w:color w:val="000000"/>
                <w:sz w:val="22"/>
                <w:szCs w:val="22"/>
              </w:rPr>
            </w:pPr>
            <w:r>
              <w:rPr>
                <w:color w:val="000000"/>
                <w:sz w:val="22"/>
                <w:szCs w:val="22"/>
              </w:rPr>
              <w:t>областной бюджет</w:t>
            </w:r>
          </w:p>
        </w:tc>
        <w:tc>
          <w:tcPr>
            <w:tcW w:w="986" w:type="dxa"/>
            <w:tcBorders>
              <w:bottom w:val="single" w:sz="4" w:space="0" w:color="000000"/>
              <w:right w:val="single" w:sz="4" w:space="0" w:color="000000"/>
            </w:tcBorders>
            <w:shd w:val="clear" w:color="auto" w:fill="auto"/>
            <w:vAlign w:val="center"/>
          </w:tcPr>
          <w:p w:rsidR="00D7246B" w:rsidRDefault="002B0D32">
            <w:pPr>
              <w:jc w:val="center"/>
              <w:rPr>
                <w:color w:val="000000"/>
                <w:sz w:val="22"/>
                <w:szCs w:val="22"/>
              </w:rPr>
            </w:pPr>
            <w:r>
              <w:rPr>
                <w:color w:val="000000"/>
                <w:sz w:val="22"/>
                <w:szCs w:val="22"/>
              </w:rPr>
              <w:t>15685,2</w:t>
            </w:r>
          </w:p>
        </w:tc>
        <w:tc>
          <w:tcPr>
            <w:tcW w:w="1001" w:type="dxa"/>
            <w:tcBorders>
              <w:bottom w:val="single" w:sz="4" w:space="0" w:color="000000"/>
              <w:right w:val="single" w:sz="4" w:space="0" w:color="000000"/>
            </w:tcBorders>
            <w:shd w:val="clear" w:color="auto" w:fill="auto"/>
            <w:vAlign w:val="center"/>
          </w:tcPr>
          <w:p w:rsidR="00D7246B" w:rsidRDefault="002B0D32">
            <w:pPr>
              <w:jc w:val="center"/>
              <w:rPr>
                <w:color w:val="000000"/>
                <w:sz w:val="22"/>
                <w:szCs w:val="22"/>
              </w:rPr>
            </w:pPr>
            <w:r>
              <w:rPr>
                <w:color w:val="000000"/>
                <w:sz w:val="22"/>
                <w:szCs w:val="22"/>
              </w:rPr>
              <w:t>15685,2</w:t>
            </w:r>
          </w:p>
        </w:tc>
        <w:tc>
          <w:tcPr>
            <w:tcW w:w="991" w:type="dxa"/>
            <w:tcBorders>
              <w:bottom w:val="single" w:sz="4" w:space="0" w:color="000000"/>
              <w:right w:val="single" w:sz="4" w:space="0" w:color="000000"/>
            </w:tcBorders>
            <w:shd w:val="clear" w:color="auto" w:fill="auto"/>
            <w:vAlign w:val="center"/>
          </w:tcPr>
          <w:p w:rsidR="00D7246B" w:rsidRDefault="002B0D32">
            <w:pPr>
              <w:ind w:left="360" w:hanging="468"/>
              <w:jc w:val="center"/>
              <w:rPr>
                <w:color w:val="000000"/>
                <w:sz w:val="22"/>
                <w:szCs w:val="22"/>
              </w:rPr>
            </w:pPr>
            <w:r>
              <w:rPr>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vAlign w:val="center"/>
          </w:tcPr>
          <w:p w:rsidR="00D7246B" w:rsidRDefault="002B0D32">
            <w:pPr>
              <w:jc w:val="center"/>
              <w:rPr>
                <w:color w:val="000000"/>
                <w:sz w:val="22"/>
                <w:szCs w:val="22"/>
              </w:rPr>
            </w:pPr>
            <w:r>
              <w:rPr>
                <w:color w:val="000000"/>
                <w:sz w:val="22"/>
                <w:szCs w:val="22"/>
              </w:rPr>
              <w:t>0,0</w:t>
            </w:r>
          </w:p>
        </w:tc>
      </w:tr>
      <w:tr w:rsidR="00D7246B">
        <w:trPr>
          <w:trHeight w:val="418"/>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4.2.</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rPr>
                <w:sz w:val="22"/>
                <w:szCs w:val="22"/>
              </w:rPr>
            </w:pPr>
            <w:r>
              <w:rPr>
                <w:sz w:val="22"/>
                <w:szCs w:val="22"/>
              </w:rPr>
              <w:t xml:space="preserve">Проведение ремонта одного из жилых помещений, нуждающихся в </w:t>
            </w:r>
            <w:r>
              <w:rPr>
                <w:sz w:val="22"/>
                <w:szCs w:val="22"/>
              </w:rPr>
              <w:t>ремонте и принадлежащих на праве собственности детям-сиротам и детям, оставшимся без попечения родителей, лицам из их числа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2"/>
                <w:szCs w:val="22"/>
              </w:rPr>
            </w:pPr>
            <w:r>
              <w:rPr>
                <w:sz w:val="20"/>
                <w:szCs w:val="20"/>
              </w:rPr>
              <w:t xml:space="preserve">Администрации муниципального образования </w:t>
            </w:r>
            <w:r>
              <w:rPr>
                <w:sz w:val="20"/>
                <w:szCs w:val="20"/>
              </w:rPr>
              <w:t>«Дорогобужский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jc w:val="center"/>
              <w:rPr>
                <w:color w:val="000000"/>
                <w:sz w:val="22"/>
                <w:szCs w:val="22"/>
              </w:rPr>
            </w:pPr>
            <w:r>
              <w:rPr>
                <w:color w:val="000000"/>
                <w:sz w:val="22"/>
                <w:szCs w:val="22"/>
              </w:rPr>
              <w:t>областной бюджет</w:t>
            </w:r>
          </w:p>
        </w:tc>
        <w:tc>
          <w:tcPr>
            <w:tcW w:w="986" w:type="dxa"/>
            <w:tcBorders>
              <w:bottom w:val="single" w:sz="4" w:space="0" w:color="000000"/>
              <w:right w:val="single" w:sz="4" w:space="0" w:color="000000"/>
            </w:tcBorders>
            <w:shd w:val="clear" w:color="auto" w:fill="auto"/>
            <w:vAlign w:val="center"/>
          </w:tcPr>
          <w:p w:rsidR="00D7246B" w:rsidRDefault="002B0D32">
            <w:pPr>
              <w:jc w:val="center"/>
              <w:rPr>
                <w:color w:val="000000"/>
                <w:sz w:val="22"/>
                <w:szCs w:val="22"/>
              </w:rPr>
            </w:pPr>
            <w:r>
              <w:rPr>
                <w:color w:val="000000"/>
                <w:sz w:val="22"/>
                <w:szCs w:val="22"/>
              </w:rPr>
              <w:t>990,0</w:t>
            </w:r>
          </w:p>
        </w:tc>
        <w:tc>
          <w:tcPr>
            <w:tcW w:w="1001" w:type="dxa"/>
            <w:tcBorders>
              <w:bottom w:val="single" w:sz="4" w:space="0" w:color="000000"/>
              <w:right w:val="single" w:sz="4" w:space="0" w:color="000000"/>
            </w:tcBorders>
            <w:shd w:val="clear" w:color="auto" w:fill="auto"/>
            <w:vAlign w:val="center"/>
          </w:tcPr>
          <w:p w:rsidR="00D7246B" w:rsidRDefault="002B0D32">
            <w:pPr>
              <w:jc w:val="center"/>
              <w:rPr>
                <w:color w:val="000000"/>
                <w:sz w:val="22"/>
                <w:szCs w:val="22"/>
              </w:rPr>
            </w:pPr>
            <w:r>
              <w:rPr>
                <w:color w:val="000000"/>
                <w:sz w:val="22"/>
                <w:szCs w:val="22"/>
              </w:rPr>
              <w:t>330,0</w:t>
            </w:r>
          </w:p>
        </w:tc>
        <w:tc>
          <w:tcPr>
            <w:tcW w:w="991" w:type="dxa"/>
            <w:tcBorders>
              <w:bottom w:val="single" w:sz="4" w:space="0" w:color="000000"/>
              <w:right w:val="single" w:sz="4" w:space="0" w:color="000000"/>
            </w:tcBorders>
            <w:shd w:val="clear" w:color="auto" w:fill="auto"/>
            <w:vAlign w:val="center"/>
          </w:tcPr>
          <w:p w:rsidR="00D7246B" w:rsidRDefault="002B0D32">
            <w:pPr>
              <w:ind w:left="360" w:hanging="468"/>
              <w:jc w:val="center"/>
              <w:rPr>
                <w:color w:val="000000"/>
                <w:sz w:val="22"/>
                <w:szCs w:val="22"/>
              </w:rPr>
            </w:pPr>
            <w:r>
              <w:rPr>
                <w:color w:val="000000"/>
                <w:sz w:val="22"/>
                <w:szCs w:val="22"/>
              </w:rPr>
              <w:t>330,0</w:t>
            </w:r>
          </w:p>
        </w:tc>
        <w:tc>
          <w:tcPr>
            <w:tcW w:w="983" w:type="dxa"/>
            <w:tcBorders>
              <w:top w:val="single" w:sz="4" w:space="0" w:color="000000"/>
              <w:bottom w:val="single" w:sz="4" w:space="0" w:color="000000"/>
              <w:right w:val="single" w:sz="4" w:space="0" w:color="000000"/>
            </w:tcBorders>
            <w:shd w:val="clear" w:color="auto" w:fill="auto"/>
            <w:vAlign w:val="center"/>
          </w:tcPr>
          <w:p w:rsidR="00D7246B" w:rsidRDefault="002B0D32">
            <w:pPr>
              <w:jc w:val="center"/>
              <w:rPr>
                <w:color w:val="000000"/>
                <w:sz w:val="22"/>
                <w:szCs w:val="22"/>
              </w:rPr>
            </w:pPr>
            <w:r>
              <w:rPr>
                <w:color w:val="000000"/>
                <w:sz w:val="22"/>
                <w:szCs w:val="22"/>
              </w:rPr>
              <w:t>330,0</w:t>
            </w:r>
          </w:p>
        </w:tc>
      </w:tr>
      <w:tr w:rsidR="00D7246B">
        <w:trPr>
          <w:trHeight w:val="418"/>
          <w:jc w:val="center"/>
        </w:trPr>
        <w:tc>
          <w:tcPr>
            <w:tcW w:w="4680" w:type="dxa"/>
            <w:gridSpan w:val="5"/>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sz w:val="22"/>
                <w:szCs w:val="22"/>
              </w:rPr>
              <w:t>Итого по комплексу процессных мероприятий:</w:t>
            </w:r>
          </w:p>
        </w:tc>
        <w:tc>
          <w:tcPr>
            <w:tcW w:w="1705" w:type="dxa"/>
            <w:tcBorders>
              <w:bottom w:val="single" w:sz="4" w:space="0" w:color="000000"/>
              <w:right w:val="single" w:sz="4" w:space="0" w:color="000000"/>
            </w:tcBorders>
            <w:shd w:val="clear" w:color="auto" w:fill="auto"/>
          </w:tcPr>
          <w:p w:rsidR="00D7246B" w:rsidRDefault="00D7246B">
            <w:pPr>
              <w:jc w:val="center"/>
              <w:rPr>
                <w:color w:val="000000"/>
                <w:sz w:val="22"/>
                <w:szCs w:val="22"/>
              </w:rPr>
            </w:pPr>
          </w:p>
        </w:tc>
        <w:tc>
          <w:tcPr>
            <w:tcW w:w="986" w:type="dxa"/>
            <w:tcBorders>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16675,2</w:t>
            </w:r>
          </w:p>
        </w:tc>
        <w:tc>
          <w:tcPr>
            <w:tcW w:w="1001" w:type="dxa"/>
            <w:tcBorders>
              <w:bottom w:val="single" w:sz="4" w:space="0" w:color="000000"/>
              <w:right w:val="single" w:sz="4" w:space="0" w:color="000000"/>
            </w:tcBorders>
            <w:shd w:val="clear" w:color="auto" w:fill="auto"/>
          </w:tcPr>
          <w:p w:rsidR="00D7246B" w:rsidRDefault="002B0D32">
            <w:pPr>
              <w:ind w:left="360" w:hanging="468"/>
              <w:jc w:val="center"/>
              <w:rPr>
                <w:b/>
                <w:color w:val="000000"/>
                <w:sz w:val="22"/>
                <w:szCs w:val="22"/>
              </w:rPr>
            </w:pPr>
            <w:r>
              <w:rPr>
                <w:b/>
                <w:color w:val="000000"/>
                <w:sz w:val="22"/>
                <w:szCs w:val="22"/>
              </w:rPr>
              <w:t>16015,2</w:t>
            </w:r>
          </w:p>
        </w:tc>
        <w:tc>
          <w:tcPr>
            <w:tcW w:w="991" w:type="dxa"/>
            <w:tcBorders>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r>
      <w:tr w:rsidR="00D7246B">
        <w:trPr>
          <w:trHeight w:val="418"/>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color w:val="000000"/>
                <w:sz w:val="22"/>
                <w:szCs w:val="22"/>
              </w:rPr>
            </w:pPr>
            <w:r>
              <w:rPr>
                <w:sz w:val="22"/>
                <w:szCs w:val="22"/>
              </w:rPr>
              <w:t>5.Отдельные мероприятия</w:t>
            </w:r>
          </w:p>
        </w:tc>
      </w:tr>
      <w:tr w:rsidR="00D7246B">
        <w:trPr>
          <w:trHeight w:val="418"/>
          <w:jc w:val="center"/>
        </w:trPr>
        <w:tc>
          <w:tcPr>
            <w:tcW w:w="46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b/>
                <w:sz w:val="22"/>
                <w:szCs w:val="22"/>
              </w:rPr>
            </w:pPr>
          </w:p>
          <w:p w:rsidR="00D7246B" w:rsidRDefault="002B0D32">
            <w:pPr>
              <w:jc w:val="center"/>
              <w:rPr>
                <w:b/>
                <w:color w:val="000000"/>
                <w:sz w:val="22"/>
                <w:szCs w:val="22"/>
              </w:rPr>
            </w:pPr>
            <w:r>
              <w:rPr>
                <w:b/>
                <w:sz w:val="22"/>
                <w:szCs w:val="22"/>
              </w:rPr>
              <w:t>Всего по муниципальной программе</w:t>
            </w: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b/>
                <w:color w:val="000000"/>
                <w:sz w:val="22"/>
                <w:szCs w:val="22"/>
              </w:rPr>
            </w:pPr>
            <w:r>
              <w:rPr>
                <w:b/>
                <w:color w:val="000000"/>
                <w:sz w:val="22"/>
                <w:szCs w:val="22"/>
              </w:rPr>
              <w:t>Всего</w:t>
            </w: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ind w:left="360" w:hanging="468"/>
              <w:jc w:val="center"/>
              <w:rPr>
                <w:b/>
                <w:color w:val="000000"/>
                <w:sz w:val="22"/>
                <w:szCs w:val="22"/>
              </w:rPr>
            </w:pPr>
          </w:p>
          <w:p w:rsidR="00D7246B" w:rsidRDefault="002B0D32">
            <w:pPr>
              <w:ind w:left="360" w:hanging="468"/>
              <w:jc w:val="center"/>
              <w:rPr>
                <w:color w:val="000000"/>
              </w:rPr>
            </w:pPr>
            <w:r>
              <w:rPr>
                <w:b/>
                <w:color w:val="000000"/>
                <w:sz w:val="22"/>
                <w:szCs w:val="22"/>
              </w:rPr>
              <w:t>2</w:t>
            </w:r>
            <w:r>
              <w:rPr>
                <w:b/>
                <w:color w:val="000000"/>
                <w:sz w:val="22"/>
                <w:szCs w:val="22"/>
                <w:lang w:val="en-US"/>
              </w:rPr>
              <w:t>4</w:t>
            </w:r>
            <w:r>
              <w:rPr>
                <w:b/>
                <w:color w:val="000000"/>
                <w:sz w:val="22"/>
                <w:szCs w:val="22"/>
              </w:rPr>
              <w:t>782,4</w:t>
            </w: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2</w:t>
            </w:r>
            <w:r>
              <w:rPr>
                <w:b/>
                <w:color w:val="000000"/>
                <w:sz w:val="22"/>
                <w:szCs w:val="22"/>
                <w:lang w:val="en-US"/>
              </w:rPr>
              <w:t>3</w:t>
            </w:r>
            <w:r>
              <w:rPr>
                <w:b/>
                <w:color w:val="000000"/>
                <w:sz w:val="22"/>
                <w:szCs w:val="22"/>
              </w:rPr>
              <w:t>645,2</w:t>
            </w: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b/>
                <w:color w:val="000000"/>
                <w:sz w:val="22"/>
                <w:szCs w:val="22"/>
              </w:rPr>
            </w:pPr>
            <w:r>
              <w:rPr>
                <w:b/>
                <w:color w:val="000000"/>
                <w:sz w:val="22"/>
                <w:szCs w:val="22"/>
              </w:rPr>
              <w:t>568,6</w:t>
            </w:r>
          </w:p>
        </w:tc>
        <w:tc>
          <w:tcPr>
            <w:tcW w:w="983" w:type="dxa"/>
            <w:tcBorders>
              <w:top w:val="single" w:sz="4" w:space="0" w:color="000000"/>
              <w:bottom w:val="single" w:sz="4" w:space="0" w:color="000000"/>
              <w:right w:val="single" w:sz="4" w:space="0" w:color="000000"/>
            </w:tcBorders>
            <w:shd w:val="clear" w:color="auto" w:fill="auto"/>
            <w:vAlign w:val="center"/>
          </w:tcPr>
          <w:p w:rsidR="00D7246B" w:rsidRDefault="00D7246B">
            <w:pPr>
              <w:jc w:val="center"/>
              <w:rPr>
                <w:b/>
                <w:color w:val="000000"/>
                <w:sz w:val="22"/>
                <w:szCs w:val="22"/>
              </w:rPr>
            </w:pPr>
          </w:p>
          <w:p w:rsidR="00D7246B" w:rsidRDefault="002B0D32">
            <w:pPr>
              <w:jc w:val="center"/>
              <w:rPr>
                <w:b/>
                <w:color w:val="000000"/>
                <w:sz w:val="22"/>
                <w:szCs w:val="22"/>
              </w:rPr>
            </w:pPr>
            <w:r>
              <w:rPr>
                <w:b/>
                <w:color w:val="000000"/>
                <w:sz w:val="22"/>
                <w:szCs w:val="22"/>
              </w:rPr>
              <w:t>568,6</w:t>
            </w:r>
          </w:p>
        </w:tc>
      </w:tr>
      <w:tr w:rsidR="00D7246B">
        <w:trPr>
          <w:trHeight w:val="418"/>
          <w:jc w:val="center"/>
        </w:trPr>
        <w:tc>
          <w:tcPr>
            <w:tcW w:w="4680" w:type="dxa"/>
            <w:gridSpan w:val="5"/>
            <w:vMerge/>
            <w:tcBorders>
              <w:left w:val="single" w:sz="4" w:space="0" w:color="000000"/>
              <w:right w:val="single" w:sz="4" w:space="0" w:color="000000"/>
            </w:tcBorders>
            <w:shd w:val="clear" w:color="auto" w:fill="auto"/>
          </w:tcPr>
          <w:p w:rsidR="00D7246B" w:rsidRDefault="00D7246B">
            <w:pPr>
              <w:jc w:val="center"/>
              <w:rPr>
                <w:b/>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бюджет муниципаль-ного округа</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6514,9</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6037,7</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b/>
                <w:sz w:val="22"/>
                <w:szCs w:val="22"/>
              </w:rPr>
            </w:pPr>
            <w:r>
              <w:rPr>
                <w:b/>
                <w:sz w:val="22"/>
                <w:szCs w:val="22"/>
              </w:rPr>
              <w:t>238,6</w:t>
            </w:r>
          </w:p>
          <w:p w:rsidR="00D7246B" w:rsidRDefault="00D7246B">
            <w:pPr>
              <w:jc w:val="center"/>
              <w:rPr>
                <w:b/>
                <w:color w:val="000000"/>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b/>
                <w:sz w:val="22"/>
                <w:szCs w:val="22"/>
              </w:rPr>
            </w:pPr>
            <w:r>
              <w:rPr>
                <w:b/>
                <w:sz w:val="22"/>
                <w:szCs w:val="22"/>
              </w:rPr>
              <w:t>238,6</w:t>
            </w:r>
          </w:p>
          <w:p w:rsidR="00D7246B" w:rsidRDefault="00D7246B">
            <w:pPr>
              <w:jc w:val="center"/>
              <w:rPr>
                <w:b/>
                <w:color w:val="000000"/>
                <w:sz w:val="22"/>
                <w:szCs w:val="22"/>
              </w:rPr>
            </w:pPr>
          </w:p>
        </w:tc>
      </w:tr>
      <w:tr w:rsidR="00D7246B">
        <w:trPr>
          <w:trHeight w:val="418"/>
          <w:jc w:val="center"/>
        </w:trPr>
        <w:tc>
          <w:tcPr>
            <w:tcW w:w="4680" w:type="dxa"/>
            <w:gridSpan w:val="5"/>
            <w:vMerge/>
            <w:tcBorders>
              <w:left w:val="single" w:sz="4" w:space="0" w:color="000000"/>
              <w:right w:val="single" w:sz="4" w:space="0" w:color="000000"/>
            </w:tcBorders>
            <w:shd w:val="clear" w:color="auto" w:fill="auto"/>
          </w:tcPr>
          <w:p w:rsidR="00D7246B" w:rsidRDefault="00D7246B">
            <w:pPr>
              <w:jc w:val="center"/>
              <w:rPr>
                <w:b/>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областной бюджет</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17167,5</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16507,5</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r>
      <w:tr w:rsidR="00D7246B">
        <w:trPr>
          <w:trHeight w:val="418"/>
          <w:jc w:val="center"/>
        </w:trPr>
        <w:tc>
          <w:tcPr>
            <w:tcW w:w="4680" w:type="dxa"/>
            <w:gridSpan w:val="5"/>
            <w:vMerge/>
            <w:tcBorders>
              <w:left w:val="single" w:sz="4" w:space="0" w:color="000000"/>
              <w:bottom w:val="single" w:sz="4" w:space="0" w:color="000000"/>
              <w:right w:val="single" w:sz="4" w:space="0" w:color="000000"/>
            </w:tcBorders>
            <w:shd w:val="clear" w:color="auto" w:fill="auto"/>
          </w:tcPr>
          <w:p w:rsidR="00D7246B" w:rsidRDefault="00D7246B">
            <w:pPr>
              <w:jc w:val="center"/>
              <w:rPr>
                <w:b/>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внебюджет-ные средства</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1100,0</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1100,0</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0,0</w:t>
            </w:r>
          </w:p>
        </w:tc>
      </w:tr>
    </w:tbl>
    <w:p w:rsidR="00D7246B" w:rsidRDefault="00D7246B">
      <w:pPr>
        <w:shd w:val="clear" w:color="auto" w:fill="FFFFFF"/>
        <w:tabs>
          <w:tab w:val="left" w:pos="709"/>
          <w:tab w:val="left" w:pos="851"/>
        </w:tabs>
        <w:ind w:right="14" w:firstLine="360"/>
        <w:jc w:val="both"/>
        <w:rPr>
          <w:sz w:val="26"/>
          <w:szCs w:val="26"/>
        </w:rPr>
      </w:pPr>
    </w:p>
    <w:p w:rsidR="00D7246B" w:rsidRDefault="00D7246B">
      <w:pPr>
        <w:shd w:val="clear" w:color="auto" w:fill="FFFFFF"/>
        <w:tabs>
          <w:tab w:val="left" w:pos="709"/>
          <w:tab w:val="left" w:pos="851"/>
        </w:tabs>
        <w:ind w:right="14" w:firstLine="360"/>
        <w:jc w:val="both"/>
        <w:rPr>
          <w:sz w:val="26"/>
          <w:szCs w:val="26"/>
        </w:rPr>
      </w:pPr>
    </w:p>
    <w:p w:rsidR="00D7246B" w:rsidRDefault="00D7246B">
      <w:pPr>
        <w:shd w:val="clear" w:color="auto" w:fill="FFFFFF"/>
        <w:tabs>
          <w:tab w:val="left" w:pos="0"/>
        </w:tabs>
        <w:ind w:right="14" w:firstLine="709"/>
        <w:jc w:val="both"/>
        <w:rPr>
          <w:color w:val="000000"/>
          <w:spacing w:val="-3"/>
          <w:sz w:val="28"/>
          <w:szCs w:val="28"/>
        </w:rPr>
      </w:pPr>
    </w:p>
    <w:p w:rsidR="00D7246B" w:rsidRDefault="002B0D32">
      <w:pPr>
        <w:shd w:val="clear" w:color="auto" w:fill="FFFFFF"/>
        <w:tabs>
          <w:tab w:val="left" w:pos="709"/>
          <w:tab w:val="left" w:pos="851"/>
        </w:tabs>
        <w:ind w:right="14"/>
        <w:jc w:val="both"/>
        <w:rPr>
          <w:color w:val="000000"/>
          <w:spacing w:val="-3"/>
          <w:sz w:val="28"/>
          <w:szCs w:val="28"/>
        </w:rPr>
      </w:pPr>
      <w:r>
        <w:rPr>
          <w:color w:val="000000"/>
          <w:spacing w:val="-3"/>
          <w:sz w:val="28"/>
          <w:szCs w:val="28"/>
        </w:rPr>
        <w:t xml:space="preserve">Глава муниципального образования </w:t>
      </w:r>
    </w:p>
    <w:p w:rsidR="00D7246B" w:rsidRDefault="002B0D32">
      <w:pPr>
        <w:rPr>
          <w:color w:val="000000"/>
          <w:spacing w:val="-3"/>
          <w:sz w:val="28"/>
          <w:szCs w:val="28"/>
        </w:rPr>
      </w:pPr>
      <w:r>
        <w:rPr>
          <w:color w:val="000000"/>
          <w:spacing w:val="-3"/>
          <w:sz w:val="28"/>
          <w:szCs w:val="28"/>
        </w:rPr>
        <w:t xml:space="preserve">«Дорогобужский муниципальный округ» </w:t>
      </w:r>
    </w:p>
    <w:p w:rsidR="00D7246B" w:rsidRDefault="002B0D32">
      <w:pPr>
        <w:rPr>
          <w:b/>
          <w:bCs/>
          <w:sz w:val="28"/>
          <w:szCs w:val="28"/>
        </w:rPr>
      </w:pPr>
      <w:r>
        <w:rPr>
          <w:color w:val="000000"/>
          <w:spacing w:val="-3"/>
          <w:sz w:val="28"/>
          <w:szCs w:val="28"/>
        </w:rPr>
        <w:t xml:space="preserve">Смоленской </w:t>
      </w:r>
      <w:r>
        <w:rPr>
          <w:color w:val="000000"/>
          <w:spacing w:val="-3"/>
          <w:sz w:val="28"/>
          <w:szCs w:val="28"/>
        </w:rPr>
        <w:t>области</w:t>
      </w:r>
      <w:r>
        <w:rPr>
          <w:b/>
          <w:bCs/>
          <w:sz w:val="28"/>
          <w:szCs w:val="28"/>
        </w:rPr>
        <w:t xml:space="preserve">                                                                                   К.Н. Серенков</w:t>
      </w: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p w:rsidR="00D7246B" w:rsidRDefault="00D7246B">
      <w:pPr>
        <w:rPr>
          <w:b/>
          <w:bCs/>
          <w:sz w:val="28"/>
          <w:szCs w:val="28"/>
        </w:rPr>
      </w:pPr>
    </w:p>
    <w:tbl>
      <w:tblPr>
        <w:tblW w:w="5068" w:type="dxa"/>
        <w:tblInd w:w="5461" w:type="dxa"/>
        <w:tblLayout w:type="fixed"/>
        <w:tblLook w:val="04A0" w:firstRow="1" w:lastRow="0" w:firstColumn="1" w:lastColumn="0" w:noHBand="0" w:noVBand="1"/>
      </w:tblPr>
      <w:tblGrid>
        <w:gridCol w:w="5068"/>
      </w:tblGrid>
      <w:tr w:rsidR="00D7246B">
        <w:tc>
          <w:tcPr>
            <w:tcW w:w="5068" w:type="dxa"/>
            <w:shd w:val="clear" w:color="auto" w:fill="auto"/>
          </w:tcPr>
          <w:p w:rsidR="00D7246B" w:rsidRDefault="002B0D32">
            <w:pPr>
              <w:jc w:val="both"/>
              <w:rPr>
                <w:sz w:val="28"/>
                <w:szCs w:val="28"/>
              </w:rPr>
            </w:pPr>
            <w:r>
              <w:rPr>
                <w:sz w:val="28"/>
                <w:szCs w:val="28"/>
              </w:rPr>
              <w:lastRenderedPageBreak/>
              <w:t>УТВЕРЖДЕНА</w:t>
            </w:r>
          </w:p>
          <w:p w:rsidR="00D7246B" w:rsidRDefault="002B0D32">
            <w:pPr>
              <w:jc w:val="both"/>
              <w:rPr>
                <w:sz w:val="28"/>
                <w:szCs w:val="28"/>
              </w:rPr>
            </w:pPr>
            <w:r>
              <w:rPr>
                <w:sz w:val="28"/>
                <w:szCs w:val="28"/>
              </w:rPr>
              <w:t>постановлением Администрации</w:t>
            </w:r>
          </w:p>
          <w:p w:rsidR="00D7246B" w:rsidRDefault="002B0D32">
            <w:pPr>
              <w:jc w:val="both"/>
              <w:rPr>
                <w:sz w:val="28"/>
                <w:szCs w:val="28"/>
              </w:rPr>
            </w:pPr>
            <w:r>
              <w:rPr>
                <w:sz w:val="28"/>
                <w:szCs w:val="28"/>
              </w:rPr>
              <w:t xml:space="preserve">муниципального образования «Дорогобужский район» Смоленской области от </w:t>
            </w:r>
            <w:r>
              <w:rPr>
                <w:sz w:val="28"/>
                <w:szCs w:val="28"/>
              </w:rPr>
              <w:t>30.10.2024 № 893</w:t>
            </w:r>
          </w:p>
          <w:p w:rsidR="00D7246B" w:rsidRDefault="002B0D32">
            <w:pPr>
              <w:jc w:val="both"/>
              <w:rPr>
                <w:sz w:val="28"/>
                <w:szCs w:val="28"/>
              </w:rPr>
            </w:pPr>
            <w:r>
              <w:rPr>
                <w:sz w:val="28"/>
                <w:szCs w:val="28"/>
              </w:rPr>
              <w:t>(в редакции постановления Администрации муниципального образования «Дорогобужский муниципальный округ» Смоленской области от</w:t>
            </w:r>
            <w:r>
              <w:rPr>
                <w:sz w:val="28"/>
                <w:szCs w:val="28"/>
                <w:u w:val="single"/>
              </w:rPr>
              <w:t xml:space="preserve"> 13.08.2025  </w:t>
            </w:r>
            <w:r>
              <w:rPr>
                <w:sz w:val="28"/>
                <w:szCs w:val="28"/>
              </w:rPr>
              <w:t xml:space="preserve">№ </w:t>
            </w:r>
            <w:r>
              <w:rPr>
                <w:sz w:val="28"/>
                <w:szCs w:val="28"/>
                <w:u w:val="single"/>
              </w:rPr>
              <w:t>1024</w:t>
            </w:r>
            <w:r>
              <w:rPr>
                <w:sz w:val="28"/>
                <w:szCs w:val="28"/>
              </w:rPr>
              <w:t>)</w:t>
            </w:r>
          </w:p>
          <w:p w:rsidR="00D7246B" w:rsidRDefault="00D7246B">
            <w:pPr>
              <w:jc w:val="both"/>
              <w:rPr>
                <w:sz w:val="28"/>
                <w:szCs w:val="28"/>
              </w:rPr>
            </w:pPr>
          </w:p>
        </w:tc>
      </w:tr>
    </w:tbl>
    <w:p w:rsidR="00D7246B" w:rsidRDefault="00D7246B">
      <w:pPr>
        <w:jc w:val="center"/>
        <w:rPr>
          <w:b/>
          <w:sz w:val="28"/>
          <w:szCs w:val="28"/>
        </w:rPr>
      </w:pPr>
    </w:p>
    <w:p w:rsidR="00D7246B" w:rsidRDefault="00D7246B">
      <w:pPr>
        <w:jc w:val="center"/>
        <w:rPr>
          <w:b/>
          <w:sz w:val="28"/>
          <w:szCs w:val="28"/>
        </w:rPr>
      </w:pPr>
    </w:p>
    <w:p w:rsidR="00D7246B" w:rsidRDefault="002B0D32">
      <w:pPr>
        <w:jc w:val="center"/>
        <w:rPr>
          <w:b/>
          <w:sz w:val="28"/>
          <w:szCs w:val="28"/>
        </w:rPr>
      </w:pPr>
      <w:r>
        <w:rPr>
          <w:b/>
          <w:sz w:val="28"/>
          <w:szCs w:val="28"/>
        </w:rPr>
        <w:t>МУНИЦИПАЛЬНАЯ  ПРОГРАММА</w:t>
      </w:r>
    </w:p>
    <w:p w:rsidR="00D7246B" w:rsidRDefault="002B0D32">
      <w:pPr>
        <w:jc w:val="center"/>
        <w:rPr>
          <w:b/>
          <w:sz w:val="28"/>
          <w:szCs w:val="28"/>
        </w:rPr>
      </w:pPr>
      <w:r>
        <w:rPr>
          <w:b/>
          <w:sz w:val="28"/>
          <w:szCs w:val="28"/>
        </w:rPr>
        <w:t xml:space="preserve">«Управление муниципальным имуществом и земельными ресурсами  </w:t>
      </w:r>
    </w:p>
    <w:p w:rsidR="00D7246B" w:rsidRDefault="002B0D32">
      <w:pPr>
        <w:jc w:val="center"/>
        <w:rPr>
          <w:b/>
          <w:sz w:val="28"/>
          <w:szCs w:val="28"/>
        </w:rPr>
      </w:pPr>
      <w:r>
        <w:rPr>
          <w:b/>
          <w:sz w:val="28"/>
          <w:szCs w:val="28"/>
        </w:rPr>
        <w:t>мун</w:t>
      </w:r>
      <w:r>
        <w:rPr>
          <w:b/>
          <w:sz w:val="28"/>
          <w:szCs w:val="28"/>
        </w:rPr>
        <w:t xml:space="preserve">иципального образования «Дорогобужский муниципальный округ» Смоленской области» </w:t>
      </w:r>
    </w:p>
    <w:p w:rsidR="00D7246B" w:rsidRDefault="00D7246B">
      <w:pPr>
        <w:jc w:val="center"/>
        <w:rPr>
          <w:b/>
          <w:sz w:val="28"/>
        </w:rPr>
      </w:pPr>
    </w:p>
    <w:p w:rsidR="00D7246B" w:rsidRDefault="002B0D32">
      <w:pPr>
        <w:jc w:val="center"/>
        <w:rPr>
          <w:b/>
          <w:sz w:val="28"/>
        </w:rPr>
      </w:pPr>
      <w:r>
        <w:rPr>
          <w:b/>
          <w:sz w:val="28"/>
        </w:rPr>
        <w:t>ПАСПОРТ</w:t>
      </w:r>
    </w:p>
    <w:p w:rsidR="00D7246B" w:rsidRDefault="002B0D32">
      <w:pPr>
        <w:jc w:val="center"/>
        <w:rPr>
          <w:b/>
          <w:sz w:val="28"/>
        </w:rPr>
      </w:pPr>
      <w:r>
        <w:rPr>
          <w:b/>
          <w:sz w:val="28"/>
        </w:rPr>
        <w:t xml:space="preserve">муниципальной программы </w:t>
      </w:r>
    </w:p>
    <w:p w:rsidR="00D7246B" w:rsidRDefault="002B0D32">
      <w:pPr>
        <w:jc w:val="center"/>
        <w:rPr>
          <w:b/>
          <w:sz w:val="28"/>
        </w:rPr>
      </w:pPr>
      <w:r>
        <w:rPr>
          <w:b/>
          <w:sz w:val="28"/>
        </w:rPr>
        <w:t>«</w:t>
      </w:r>
      <w:r>
        <w:rPr>
          <w:b/>
          <w:sz w:val="28"/>
          <w:szCs w:val="28"/>
        </w:rPr>
        <w:t xml:space="preserve">Управление муниципальным имуществом и земельными ресурсами  муниципального образования «Дорогобужский муниципальный округ» Смоленской </w:t>
      </w:r>
      <w:r>
        <w:rPr>
          <w:b/>
          <w:sz w:val="28"/>
          <w:szCs w:val="28"/>
        </w:rPr>
        <w:t>области</w:t>
      </w:r>
      <w:r>
        <w:rPr>
          <w:b/>
          <w:sz w:val="28"/>
        </w:rPr>
        <w:t>»</w:t>
      </w:r>
    </w:p>
    <w:p w:rsidR="00D7246B" w:rsidRDefault="00D7246B">
      <w:pPr>
        <w:jc w:val="center"/>
        <w:rPr>
          <w:b/>
          <w:sz w:val="28"/>
        </w:rPr>
      </w:pPr>
    </w:p>
    <w:p w:rsidR="00D7246B" w:rsidRDefault="002B0D32">
      <w:pPr>
        <w:pStyle w:val="afc"/>
        <w:spacing w:line="240" w:lineRule="auto"/>
        <w:ind w:left="360"/>
        <w:contextualSpacing/>
        <w:jc w:val="center"/>
        <w:rPr>
          <w:b/>
          <w:sz w:val="24"/>
          <w:szCs w:val="24"/>
        </w:rPr>
      </w:pPr>
      <w:r>
        <w:rPr>
          <w:b/>
          <w:sz w:val="24"/>
          <w:szCs w:val="24"/>
        </w:rPr>
        <w:t>Раздел 1. Основные положения</w:t>
      </w:r>
    </w:p>
    <w:p w:rsidR="00D7246B" w:rsidRDefault="00D7246B">
      <w:pPr>
        <w:pStyle w:val="afc"/>
        <w:rPr>
          <w:b/>
        </w:rPr>
      </w:pPr>
    </w:p>
    <w:tbl>
      <w:tblPr>
        <w:tblW w:w="10206" w:type="dxa"/>
        <w:tblInd w:w="271" w:type="dxa"/>
        <w:tblLayout w:type="fixed"/>
        <w:tblCellMar>
          <w:top w:w="102" w:type="dxa"/>
          <w:left w:w="62" w:type="dxa"/>
          <w:bottom w:w="102" w:type="dxa"/>
          <w:right w:w="62" w:type="dxa"/>
        </w:tblCellMar>
        <w:tblLook w:val="0000" w:firstRow="0" w:lastRow="0" w:firstColumn="0" w:lastColumn="0" w:noHBand="0" w:noVBand="0"/>
      </w:tblPr>
      <w:tblGrid>
        <w:gridCol w:w="3686"/>
        <w:gridCol w:w="6520"/>
      </w:tblGrid>
      <w:tr w:rsidR="00D7246B">
        <w:trPr>
          <w:trHeight w:val="4249"/>
        </w:trPr>
        <w:tc>
          <w:tcPr>
            <w:tcW w:w="3686"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6519"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«Дорогобужский муниципальный округ» Смоленской области</w:t>
            </w:r>
          </w:p>
          <w:p w:rsidR="00D7246B" w:rsidRDefault="00D7246B">
            <w:pPr>
              <w:pStyle w:val="ConsPlusNormal"/>
              <w:ind w:firstLine="0"/>
              <w:jc w:val="both"/>
              <w:rPr>
                <w:rFonts w:ascii="Times New Roman" w:hAnsi="Times New Roman" w:cs="Times New Roman"/>
                <w:sz w:val="24"/>
                <w:szCs w:val="24"/>
              </w:rPr>
            </w:pPr>
          </w:p>
          <w:p w:rsidR="00D7246B" w:rsidRDefault="002B0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муниципального образования «Дорогобужский му</w:t>
            </w:r>
            <w:r>
              <w:rPr>
                <w:rFonts w:ascii="Times New Roman" w:hAnsi="Times New Roman" w:cs="Times New Roman"/>
                <w:sz w:val="24"/>
                <w:szCs w:val="24"/>
              </w:rPr>
              <w:t>ниципальный округ» Смоленской области Смольянинов Александр Михайлович</w:t>
            </w:r>
          </w:p>
          <w:p w:rsidR="00D7246B" w:rsidRDefault="00D7246B">
            <w:pPr>
              <w:pStyle w:val="ConsPlusNormal"/>
              <w:ind w:firstLine="0"/>
              <w:jc w:val="both"/>
              <w:rPr>
                <w:rFonts w:ascii="Times New Roman" w:hAnsi="Times New Roman" w:cs="Times New Roman"/>
                <w:sz w:val="24"/>
                <w:szCs w:val="24"/>
              </w:rPr>
            </w:pPr>
          </w:p>
          <w:p w:rsidR="00D7246B" w:rsidRDefault="002B0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 «Дорогобужский муниципальный округ» Смоленской области Бушинский Сергей Михайлович</w:t>
            </w:r>
          </w:p>
          <w:p w:rsidR="00D7246B" w:rsidRDefault="00D7246B">
            <w:pPr>
              <w:pStyle w:val="ConsPlusNormal"/>
              <w:ind w:firstLine="0"/>
              <w:jc w:val="both"/>
              <w:rPr>
                <w:rFonts w:ascii="Times New Roman" w:hAnsi="Times New Roman" w:cs="Times New Roman"/>
                <w:sz w:val="24"/>
                <w:szCs w:val="24"/>
              </w:rPr>
            </w:pPr>
          </w:p>
          <w:p w:rsidR="00D7246B" w:rsidRDefault="002B0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 «Дорогобуж</w:t>
            </w:r>
            <w:r>
              <w:rPr>
                <w:rFonts w:ascii="Times New Roman" w:hAnsi="Times New Roman" w:cs="Times New Roman"/>
                <w:sz w:val="24"/>
                <w:szCs w:val="24"/>
              </w:rPr>
              <w:t>ский муниципальный округ» Смоленской области Северухина Алла Геннадьевна</w:t>
            </w:r>
          </w:p>
        </w:tc>
      </w:tr>
      <w:tr w:rsidR="00D7246B">
        <w:tc>
          <w:tcPr>
            <w:tcW w:w="3686"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4"/>
                <w:szCs w:val="24"/>
              </w:rPr>
            </w:pPr>
            <w:r>
              <w:rPr>
                <w:rFonts w:ascii="Times New Roman" w:hAnsi="Times New Roman" w:cs="Times New Roman"/>
                <w:sz w:val="24"/>
                <w:szCs w:val="24"/>
              </w:rPr>
              <w:t>Период реализации  муниципальной программы</w:t>
            </w:r>
          </w:p>
        </w:tc>
        <w:tc>
          <w:tcPr>
            <w:tcW w:w="6519"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4"/>
                <w:szCs w:val="24"/>
              </w:rPr>
            </w:pPr>
            <w:r>
              <w:rPr>
                <w:rFonts w:ascii="Times New Roman" w:hAnsi="Times New Roman" w:cs="Times New Roman"/>
                <w:sz w:val="24"/>
                <w:szCs w:val="24"/>
              </w:rPr>
              <w:t>2025-2027 годы</w:t>
            </w:r>
          </w:p>
        </w:tc>
      </w:tr>
      <w:tr w:rsidR="00D7246B">
        <w:trPr>
          <w:trHeight w:val="613"/>
        </w:trPr>
        <w:tc>
          <w:tcPr>
            <w:tcW w:w="3686"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4"/>
                <w:szCs w:val="24"/>
              </w:rPr>
            </w:pPr>
            <w:bookmarkStart w:id="2" w:name="P444"/>
            <w:bookmarkEnd w:id="2"/>
            <w:r>
              <w:rPr>
                <w:rFonts w:ascii="Times New Roman" w:hAnsi="Times New Roman" w:cs="Times New Roman"/>
                <w:sz w:val="24"/>
                <w:szCs w:val="24"/>
              </w:rPr>
              <w:t>Цели муниципальной программы</w:t>
            </w:r>
          </w:p>
        </w:tc>
        <w:tc>
          <w:tcPr>
            <w:tcW w:w="6519"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Создание условий для эффективного и рационального использования  муниципального </w:t>
            </w:r>
            <w:r>
              <w:rPr>
                <w:rFonts w:ascii="Times New Roman" w:hAnsi="Times New Roman" w:cs="Times New Roman"/>
                <w:sz w:val="24"/>
                <w:szCs w:val="24"/>
              </w:rPr>
              <w:t>имущества и земельных ресурсов муниципального образования «Дорогобужский муниципальный округ» Смоленской области;</w:t>
            </w:r>
          </w:p>
          <w:p w:rsidR="00D7246B" w:rsidRDefault="002B0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Поддержка органами местного самоуправления </w:t>
            </w:r>
            <w:r>
              <w:rPr>
                <w:rFonts w:ascii="Times New Roman" w:hAnsi="Times New Roman" w:cs="Times New Roman"/>
                <w:sz w:val="24"/>
                <w:szCs w:val="24"/>
              </w:rPr>
              <w:lastRenderedPageBreak/>
              <w:t>муниципального образования «Дорогобужский муниципальный округ» Смоленской области решения жилищ</w:t>
            </w:r>
            <w:r>
              <w:rPr>
                <w:rFonts w:ascii="Times New Roman" w:hAnsi="Times New Roman" w:cs="Times New Roman"/>
                <w:sz w:val="24"/>
                <w:szCs w:val="24"/>
              </w:rPr>
              <w:t>ной проблемы детей-сирот и детей, оставшихся без попечения родителей, лиц из их числа, проживающих на территории муниципального образования, признанных нуждающимися в улучшении жилищных условий</w:t>
            </w:r>
          </w:p>
        </w:tc>
      </w:tr>
      <w:tr w:rsidR="00D7246B">
        <w:tc>
          <w:tcPr>
            <w:tcW w:w="3686"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color w:val="000000"/>
              </w:rPr>
            </w:pPr>
            <w:bookmarkStart w:id="3" w:name="P447"/>
            <w:bookmarkEnd w:id="3"/>
            <w:r>
              <w:rPr>
                <w:rFonts w:ascii="Times New Roman" w:hAnsi="Times New Roman" w:cs="Times New Roman"/>
                <w:color w:val="000000"/>
                <w:sz w:val="24"/>
                <w:szCs w:val="24"/>
              </w:rPr>
              <w:lastRenderedPageBreak/>
              <w:t xml:space="preserve">Объемы финансового обеспечения за весь период реализации (по </w:t>
            </w:r>
            <w:r>
              <w:rPr>
                <w:rFonts w:ascii="Times New Roman" w:hAnsi="Times New Roman" w:cs="Times New Roman"/>
                <w:color w:val="000000"/>
                <w:sz w:val="24"/>
                <w:szCs w:val="24"/>
              </w:rPr>
              <w:t>годам реализации)</w:t>
            </w:r>
          </w:p>
        </w:tc>
        <w:tc>
          <w:tcPr>
            <w:tcW w:w="6519" w:type="dxa"/>
            <w:tcBorders>
              <w:top w:val="single" w:sz="4" w:space="0" w:color="000000"/>
              <w:left w:val="single" w:sz="4" w:space="0" w:color="000000"/>
              <w:bottom w:val="single" w:sz="4" w:space="0" w:color="000000"/>
              <w:right w:val="single" w:sz="4" w:space="0" w:color="000000"/>
            </w:tcBorders>
          </w:tcPr>
          <w:p w:rsidR="00D7246B" w:rsidRDefault="002B0D32">
            <w:pPr>
              <w:rPr>
                <w:color w:val="000000"/>
              </w:rPr>
            </w:pPr>
            <w:r>
              <w:rPr>
                <w:color w:val="000000"/>
              </w:rPr>
              <w:t xml:space="preserve">Общий объем финансирования муниципальной программы составит   24782,4   тыс. руб., в том числе по годам:                                                                                                                                      </w:t>
            </w:r>
            <w:r>
              <w:rPr>
                <w:color w:val="000000"/>
              </w:rPr>
              <w:t xml:space="preserve">                                                                                                                                                                                                                                                                </w:t>
            </w:r>
            <w:r>
              <w:rPr>
                <w:color w:val="000000"/>
              </w:rPr>
              <w:t xml:space="preserve">                                                                                                                                                                                                                                                                </w:t>
            </w:r>
            <w:r>
              <w:rPr>
                <w:color w:val="000000"/>
              </w:rPr>
              <w:t xml:space="preserve">                                                                                               </w:t>
            </w:r>
            <w:r>
              <w:rPr>
                <w:color w:val="000000"/>
              </w:rPr>
              <w:tab/>
              <w:t>2025 год – 23645,2 тыс. руб.;</w:t>
            </w:r>
          </w:p>
          <w:p w:rsidR="00D7246B" w:rsidRDefault="002B0D32">
            <w:pPr>
              <w:rPr>
                <w:color w:val="000000"/>
              </w:rPr>
            </w:pPr>
            <w:r>
              <w:rPr>
                <w:color w:val="000000"/>
              </w:rPr>
              <w:t xml:space="preserve">            2026 год - 568,6 тыс. руб.;</w:t>
            </w:r>
          </w:p>
          <w:p w:rsidR="00D7246B" w:rsidRDefault="002B0D32">
            <w:pPr>
              <w:rPr>
                <w:color w:val="000000"/>
              </w:rPr>
            </w:pPr>
            <w:r>
              <w:rPr>
                <w:color w:val="000000"/>
              </w:rPr>
              <w:t xml:space="preserve">            2027 год - 568,6 тыс. руб.</w:t>
            </w:r>
          </w:p>
        </w:tc>
      </w:tr>
    </w:tbl>
    <w:p w:rsidR="00D7246B" w:rsidRDefault="00D7246B">
      <w:pPr>
        <w:pStyle w:val="ConsPlusNormal"/>
        <w:ind w:left="360" w:firstLine="0"/>
        <w:jc w:val="center"/>
        <w:outlineLvl w:val="2"/>
        <w:rPr>
          <w:rFonts w:ascii="Times New Roman" w:hAnsi="Times New Roman" w:cs="Times New Roman"/>
          <w:b/>
          <w:sz w:val="24"/>
          <w:szCs w:val="24"/>
        </w:rPr>
      </w:pPr>
    </w:p>
    <w:p w:rsidR="00D7246B" w:rsidRDefault="002B0D32">
      <w:pPr>
        <w:pStyle w:val="ConsPlusNormal"/>
        <w:ind w:left="36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Раздел 2. Показатели муниципальной  программы </w:t>
      </w:r>
    </w:p>
    <w:p w:rsidR="00D7246B" w:rsidRDefault="00D7246B">
      <w:pPr>
        <w:pStyle w:val="ConsPlusNormal"/>
        <w:ind w:left="360" w:firstLine="0"/>
        <w:jc w:val="center"/>
        <w:outlineLvl w:val="2"/>
        <w:rPr>
          <w:rFonts w:ascii="Times New Roman" w:hAnsi="Times New Roman" w:cs="Times New Roman"/>
          <w:b/>
          <w:sz w:val="28"/>
          <w:szCs w:val="28"/>
        </w:rPr>
      </w:pPr>
    </w:p>
    <w:tbl>
      <w:tblPr>
        <w:tblW w:w="4950" w:type="pct"/>
        <w:tblInd w:w="271" w:type="dxa"/>
        <w:tblLayout w:type="fixed"/>
        <w:tblCellMar>
          <w:top w:w="102" w:type="dxa"/>
          <w:left w:w="62" w:type="dxa"/>
          <w:bottom w:w="102" w:type="dxa"/>
          <w:right w:w="62" w:type="dxa"/>
        </w:tblCellMar>
        <w:tblLook w:val="0000" w:firstRow="0" w:lastRow="0" w:firstColumn="0" w:lastColumn="0" w:noHBand="0" w:noVBand="0"/>
      </w:tblPr>
      <w:tblGrid>
        <w:gridCol w:w="679"/>
        <w:gridCol w:w="4019"/>
        <w:gridCol w:w="968"/>
        <w:gridCol w:w="1242"/>
        <w:gridCol w:w="1106"/>
        <w:gridCol w:w="1107"/>
        <w:gridCol w:w="1105"/>
      </w:tblGrid>
      <w:tr w:rsidR="00D7246B">
        <w:tc>
          <w:tcPr>
            <w:tcW w:w="672" w:type="dxa"/>
            <w:vMerge w:val="restart"/>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 xml:space="preserve"> п/п</w:t>
            </w:r>
          </w:p>
        </w:tc>
        <w:tc>
          <w:tcPr>
            <w:tcW w:w="3970" w:type="dxa"/>
            <w:vMerge w:val="restart"/>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956" w:type="dxa"/>
            <w:vMerge w:val="restart"/>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1227" w:type="dxa"/>
            <w:vMerge w:val="restart"/>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Базовое значение</w:t>
            </w:r>
          </w:p>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2024 год</w:t>
            </w:r>
          </w:p>
        </w:tc>
        <w:tc>
          <w:tcPr>
            <w:tcW w:w="3276" w:type="dxa"/>
            <w:gridSpan w:val="3"/>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Планируемое значение показателя</w:t>
            </w:r>
          </w:p>
        </w:tc>
      </w:tr>
      <w:tr w:rsidR="00D7246B">
        <w:tc>
          <w:tcPr>
            <w:tcW w:w="672" w:type="dxa"/>
            <w:vMerge/>
            <w:tcBorders>
              <w:top w:val="single" w:sz="4" w:space="0" w:color="000000"/>
              <w:left w:val="single" w:sz="4" w:space="0" w:color="000000"/>
              <w:bottom w:val="single" w:sz="4" w:space="0" w:color="000000"/>
              <w:right w:val="single" w:sz="4" w:space="0" w:color="000000"/>
            </w:tcBorders>
          </w:tcPr>
          <w:p w:rsidR="00D7246B" w:rsidRDefault="00D7246B">
            <w:pPr>
              <w:rPr>
                <w:sz w:val="22"/>
                <w:szCs w:val="22"/>
              </w:rPr>
            </w:pPr>
          </w:p>
        </w:tc>
        <w:tc>
          <w:tcPr>
            <w:tcW w:w="3970" w:type="dxa"/>
            <w:vMerge/>
            <w:tcBorders>
              <w:top w:val="single" w:sz="4" w:space="0" w:color="000000"/>
              <w:left w:val="single" w:sz="4" w:space="0" w:color="000000"/>
              <w:bottom w:val="single" w:sz="4" w:space="0" w:color="000000"/>
              <w:right w:val="single" w:sz="4" w:space="0" w:color="000000"/>
            </w:tcBorders>
          </w:tcPr>
          <w:p w:rsidR="00D7246B" w:rsidRDefault="00D7246B">
            <w:pPr>
              <w:rPr>
                <w:sz w:val="22"/>
                <w:szCs w:val="22"/>
              </w:rPr>
            </w:pPr>
          </w:p>
        </w:tc>
        <w:tc>
          <w:tcPr>
            <w:tcW w:w="956" w:type="dxa"/>
            <w:vMerge/>
            <w:tcBorders>
              <w:top w:val="single" w:sz="4" w:space="0" w:color="000000"/>
              <w:left w:val="single" w:sz="4" w:space="0" w:color="000000"/>
              <w:bottom w:val="single" w:sz="4" w:space="0" w:color="000000"/>
              <w:right w:val="single" w:sz="4" w:space="0" w:color="000000"/>
            </w:tcBorders>
          </w:tcPr>
          <w:p w:rsidR="00D7246B" w:rsidRDefault="00D7246B">
            <w:pPr>
              <w:rPr>
                <w:sz w:val="22"/>
                <w:szCs w:val="22"/>
              </w:rPr>
            </w:pPr>
          </w:p>
        </w:tc>
        <w:tc>
          <w:tcPr>
            <w:tcW w:w="1227" w:type="dxa"/>
            <w:vMerge/>
            <w:tcBorders>
              <w:top w:val="single" w:sz="4" w:space="0" w:color="000000"/>
              <w:left w:val="single" w:sz="4" w:space="0" w:color="000000"/>
              <w:bottom w:val="single" w:sz="4" w:space="0" w:color="000000"/>
              <w:right w:val="single" w:sz="4" w:space="0" w:color="000000"/>
            </w:tcBorders>
          </w:tcPr>
          <w:p w:rsidR="00D7246B" w:rsidRDefault="00D7246B">
            <w:pPr>
              <w:rPr>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2025 год</w:t>
            </w:r>
          </w:p>
        </w:tc>
        <w:tc>
          <w:tcPr>
            <w:tcW w:w="1093"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2026 год</w:t>
            </w:r>
          </w:p>
        </w:tc>
        <w:tc>
          <w:tcPr>
            <w:tcW w:w="1091"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2027 год</w:t>
            </w:r>
          </w:p>
        </w:tc>
      </w:tr>
      <w:tr w:rsidR="00D7246B">
        <w:trPr>
          <w:trHeight w:val="168"/>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956"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227"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109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5</w:t>
            </w:r>
          </w:p>
        </w:tc>
        <w:tc>
          <w:tcPr>
            <w:tcW w:w="1093"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6</w:t>
            </w:r>
          </w:p>
        </w:tc>
        <w:tc>
          <w:tcPr>
            <w:tcW w:w="1091"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w:t>
            </w:r>
          </w:p>
        </w:tc>
      </w:tr>
      <w:tr w:rsidR="00D7246B">
        <w:trPr>
          <w:trHeight w:val="972"/>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jc w:val="both"/>
              <w:rPr>
                <w:sz w:val="22"/>
                <w:szCs w:val="22"/>
              </w:rPr>
            </w:pPr>
            <w:r>
              <w:rPr>
                <w:color w:val="000000"/>
                <w:sz w:val="22"/>
                <w:szCs w:val="22"/>
              </w:rPr>
              <w:t>Поступления неналоговых доходов в  бюджет муниципального образования «Д</w:t>
            </w:r>
            <w:r>
              <w:rPr>
                <w:sz w:val="22"/>
                <w:szCs w:val="22"/>
              </w:rPr>
              <w:t xml:space="preserve">орогобужский муниципальный округ» Смоленской области </w:t>
            </w:r>
            <w:r>
              <w:rPr>
                <w:color w:val="000000"/>
                <w:sz w:val="22"/>
                <w:szCs w:val="22"/>
              </w:rPr>
              <w:t>от использования муниципального имущества и земельных участков</w:t>
            </w:r>
          </w:p>
        </w:tc>
        <w:tc>
          <w:tcPr>
            <w:tcW w:w="956" w:type="dxa"/>
            <w:tcBorders>
              <w:top w:val="single" w:sz="4" w:space="0" w:color="000000"/>
              <w:left w:val="single" w:sz="4" w:space="0" w:color="000000"/>
              <w:bottom w:val="single" w:sz="4" w:space="0" w:color="000000"/>
              <w:right w:val="single" w:sz="4" w:space="0" w:color="000000"/>
            </w:tcBorders>
          </w:tcPr>
          <w:p w:rsidR="00D7246B" w:rsidRDefault="00D7246B">
            <w:pPr>
              <w:widowControl w:val="0"/>
              <w:spacing w:line="235" w:lineRule="auto"/>
              <w:jc w:val="center"/>
              <w:rPr>
                <w:bCs/>
                <w:iCs/>
                <w:sz w:val="22"/>
                <w:szCs w:val="22"/>
              </w:rPr>
            </w:pPr>
          </w:p>
          <w:p w:rsidR="00D7246B" w:rsidRDefault="00D7246B">
            <w:pPr>
              <w:widowControl w:val="0"/>
              <w:spacing w:line="235" w:lineRule="auto"/>
              <w:jc w:val="center"/>
              <w:rPr>
                <w:bCs/>
                <w:iCs/>
                <w:sz w:val="22"/>
                <w:szCs w:val="22"/>
              </w:rPr>
            </w:pPr>
          </w:p>
          <w:p w:rsidR="00D7246B" w:rsidRDefault="002B0D32">
            <w:pPr>
              <w:widowControl w:val="0"/>
              <w:spacing w:line="235" w:lineRule="auto"/>
              <w:jc w:val="center"/>
              <w:rPr>
                <w:bCs/>
                <w:iCs/>
                <w:sz w:val="22"/>
                <w:szCs w:val="22"/>
              </w:rPr>
            </w:pPr>
            <w:r>
              <w:rPr>
                <w:bCs/>
                <w:iCs/>
                <w:sz w:val="22"/>
                <w:szCs w:val="22"/>
              </w:rPr>
              <w:t>(тыс. руб.)</w:t>
            </w:r>
          </w:p>
        </w:tc>
        <w:tc>
          <w:tcPr>
            <w:tcW w:w="122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92"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9500,0</w:t>
            </w:r>
          </w:p>
        </w:tc>
        <w:tc>
          <w:tcPr>
            <w:tcW w:w="1093"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9500,0</w:t>
            </w:r>
          </w:p>
        </w:tc>
        <w:tc>
          <w:tcPr>
            <w:tcW w:w="1091"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9500,0</w:t>
            </w:r>
          </w:p>
        </w:tc>
      </w:tr>
      <w:tr w:rsidR="00D7246B">
        <w:trPr>
          <w:trHeight w:val="972"/>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jc w:val="both"/>
              <w:rPr>
                <w:color w:val="000000"/>
                <w:sz w:val="22"/>
                <w:szCs w:val="22"/>
              </w:rPr>
            </w:pPr>
            <w:r>
              <w:rPr>
                <w:sz w:val="22"/>
                <w:szCs w:val="22"/>
              </w:rPr>
              <w:t xml:space="preserve">Количество муниципальных объектов недвижимого имущества, в отношении которых в установленном </w:t>
            </w:r>
            <w:r>
              <w:rPr>
                <w:sz w:val="22"/>
                <w:szCs w:val="22"/>
              </w:rPr>
              <w:t>порядке проведен государственный кадастровый учет и зарегистрировано право муниципальной собственности</w:t>
            </w:r>
          </w:p>
        </w:tc>
        <w:tc>
          <w:tcPr>
            <w:tcW w:w="956" w:type="dxa"/>
            <w:tcBorders>
              <w:top w:val="single" w:sz="4" w:space="0" w:color="000000"/>
              <w:left w:val="single" w:sz="4" w:space="0" w:color="000000"/>
              <w:bottom w:val="single" w:sz="4" w:space="0" w:color="000000"/>
              <w:right w:val="single" w:sz="4" w:space="0" w:color="000000"/>
            </w:tcBorders>
          </w:tcPr>
          <w:p w:rsidR="00D7246B" w:rsidRDefault="00D7246B">
            <w:pPr>
              <w:widowControl w:val="0"/>
              <w:spacing w:line="235" w:lineRule="auto"/>
              <w:jc w:val="center"/>
              <w:rPr>
                <w:bCs/>
                <w:iCs/>
                <w:sz w:val="22"/>
                <w:szCs w:val="22"/>
              </w:rPr>
            </w:pPr>
          </w:p>
          <w:p w:rsidR="00D7246B" w:rsidRDefault="00D7246B">
            <w:pPr>
              <w:widowControl w:val="0"/>
              <w:spacing w:line="235" w:lineRule="auto"/>
              <w:jc w:val="center"/>
              <w:rPr>
                <w:bCs/>
                <w:iCs/>
                <w:sz w:val="22"/>
                <w:szCs w:val="22"/>
              </w:rPr>
            </w:pPr>
          </w:p>
          <w:p w:rsidR="00D7246B" w:rsidRDefault="002B0D32">
            <w:pPr>
              <w:widowControl w:val="0"/>
              <w:spacing w:line="235" w:lineRule="auto"/>
              <w:jc w:val="center"/>
              <w:rPr>
                <w:bCs/>
                <w:iCs/>
                <w:sz w:val="22"/>
                <w:szCs w:val="22"/>
              </w:rPr>
            </w:pPr>
            <w:r>
              <w:rPr>
                <w:bCs/>
                <w:iCs/>
                <w:sz w:val="22"/>
                <w:szCs w:val="22"/>
              </w:rPr>
              <w:t>ед.</w:t>
            </w:r>
          </w:p>
        </w:tc>
        <w:tc>
          <w:tcPr>
            <w:tcW w:w="122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30</w:t>
            </w:r>
          </w:p>
        </w:tc>
        <w:tc>
          <w:tcPr>
            <w:tcW w:w="1093"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20</w:t>
            </w:r>
          </w:p>
        </w:tc>
        <w:tc>
          <w:tcPr>
            <w:tcW w:w="1091"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w:t>
            </w:r>
          </w:p>
        </w:tc>
      </w:tr>
      <w:tr w:rsidR="00D7246B">
        <w:trPr>
          <w:trHeight w:val="972"/>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jc w:val="both"/>
              <w:rPr>
                <w:color w:val="000000"/>
                <w:sz w:val="22"/>
                <w:szCs w:val="22"/>
              </w:rPr>
            </w:pPr>
            <w:r>
              <w:rPr>
                <w:sz w:val="22"/>
                <w:szCs w:val="22"/>
              </w:rPr>
              <w:t>Количество объектов муниципального имущества, в отношении которых проведена оценка рыночной стоимости</w:t>
            </w:r>
          </w:p>
        </w:tc>
        <w:tc>
          <w:tcPr>
            <w:tcW w:w="956" w:type="dxa"/>
            <w:tcBorders>
              <w:top w:val="single" w:sz="4" w:space="0" w:color="000000"/>
              <w:left w:val="single" w:sz="4" w:space="0" w:color="000000"/>
              <w:bottom w:val="single" w:sz="4" w:space="0" w:color="000000"/>
              <w:right w:val="single" w:sz="4" w:space="0" w:color="000000"/>
            </w:tcBorders>
          </w:tcPr>
          <w:p w:rsidR="00D7246B" w:rsidRDefault="00D7246B">
            <w:pPr>
              <w:widowControl w:val="0"/>
              <w:spacing w:line="235" w:lineRule="auto"/>
              <w:jc w:val="center"/>
              <w:rPr>
                <w:bCs/>
                <w:iCs/>
                <w:sz w:val="22"/>
                <w:szCs w:val="22"/>
              </w:rPr>
            </w:pPr>
          </w:p>
          <w:p w:rsidR="00D7246B" w:rsidRDefault="002B0D32">
            <w:pPr>
              <w:widowControl w:val="0"/>
              <w:spacing w:line="235" w:lineRule="auto"/>
              <w:jc w:val="center"/>
              <w:rPr>
                <w:bCs/>
                <w:iCs/>
                <w:sz w:val="22"/>
                <w:szCs w:val="22"/>
              </w:rPr>
            </w:pPr>
            <w:r>
              <w:rPr>
                <w:bCs/>
                <w:iCs/>
                <w:sz w:val="22"/>
                <w:szCs w:val="22"/>
              </w:rPr>
              <w:t>ед.</w:t>
            </w:r>
          </w:p>
        </w:tc>
        <w:tc>
          <w:tcPr>
            <w:tcW w:w="122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14</w:t>
            </w:r>
          </w:p>
        </w:tc>
        <w:tc>
          <w:tcPr>
            <w:tcW w:w="1092"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10</w:t>
            </w:r>
          </w:p>
        </w:tc>
        <w:tc>
          <w:tcPr>
            <w:tcW w:w="1093"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8</w:t>
            </w:r>
          </w:p>
        </w:tc>
        <w:tc>
          <w:tcPr>
            <w:tcW w:w="1091"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p>
        </w:tc>
      </w:tr>
      <w:tr w:rsidR="00D7246B">
        <w:trPr>
          <w:trHeight w:val="596"/>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jc w:val="both"/>
              <w:rPr>
                <w:sz w:val="22"/>
                <w:szCs w:val="22"/>
              </w:rPr>
            </w:pPr>
            <w:r>
              <w:rPr>
                <w:sz w:val="22"/>
                <w:szCs w:val="22"/>
              </w:rPr>
              <w:t>Количество</w:t>
            </w:r>
            <w:r>
              <w:rPr>
                <w:sz w:val="22"/>
                <w:szCs w:val="22"/>
              </w:rPr>
              <w:t xml:space="preserve"> земельных участков, поставленных на государственный кадастровый учет, уточнение границ земельных участков под объектами недвижимости,  находящимися в муниципальной собственности, для строительства социально-значимых объектов и объектов местного значения</w:t>
            </w:r>
          </w:p>
        </w:tc>
        <w:tc>
          <w:tcPr>
            <w:tcW w:w="956" w:type="dxa"/>
            <w:tcBorders>
              <w:top w:val="single" w:sz="4" w:space="0" w:color="000000"/>
              <w:left w:val="single" w:sz="4" w:space="0" w:color="000000"/>
              <w:bottom w:val="single" w:sz="4" w:space="0" w:color="000000"/>
              <w:right w:val="single" w:sz="4" w:space="0" w:color="000000"/>
            </w:tcBorders>
          </w:tcPr>
          <w:p w:rsidR="00D7246B" w:rsidRDefault="00D7246B">
            <w:pPr>
              <w:widowControl w:val="0"/>
              <w:spacing w:line="235" w:lineRule="auto"/>
              <w:jc w:val="center"/>
              <w:rPr>
                <w:bCs/>
                <w:iCs/>
                <w:sz w:val="22"/>
                <w:szCs w:val="22"/>
              </w:rPr>
            </w:pPr>
          </w:p>
          <w:p w:rsidR="00D7246B" w:rsidRDefault="00D7246B">
            <w:pPr>
              <w:widowControl w:val="0"/>
              <w:spacing w:line="235" w:lineRule="auto"/>
              <w:jc w:val="center"/>
              <w:rPr>
                <w:bCs/>
                <w:iCs/>
                <w:sz w:val="22"/>
                <w:szCs w:val="22"/>
              </w:rPr>
            </w:pPr>
          </w:p>
          <w:p w:rsidR="00D7246B" w:rsidRDefault="00D7246B">
            <w:pPr>
              <w:widowControl w:val="0"/>
              <w:spacing w:line="235" w:lineRule="auto"/>
              <w:jc w:val="center"/>
              <w:rPr>
                <w:bCs/>
                <w:iCs/>
                <w:sz w:val="22"/>
                <w:szCs w:val="22"/>
              </w:rPr>
            </w:pPr>
          </w:p>
          <w:p w:rsidR="00D7246B" w:rsidRDefault="002B0D32">
            <w:pPr>
              <w:widowControl w:val="0"/>
              <w:spacing w:line="235" w:lineRule="auto"/>
              <w:jc w:val="center"/>
              <w:rPr>
                <w:bCs/>
                <w:iCs/>
                <w:sz w:val="22"/>
                <w:szCs w:val="22"/>
              </w:rPr>
            </w:pPr>
            <w:r>
              <w:rPr>
                <w:bCs/>
                <w:iCs/>
                <w:sz w:val="22"/>
                <w:szCs w:val="22"/>
              </w:rPr>
              <w:t>ед.</w:t>
            </w:r>
          </w:p>
        </w:tc>
        <w:tc>
          <w:tcPr>
            <w:tcW w:w="122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1092"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10</w:t>
            </w:r>
          </w:p>
        </w:tc>
        <w:tc>
          <w:tcPr>
            <w:tcW w:w="1093"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10</w:t>
            </w:r>
          </w:p>
        </w:tc>
        <w:tc>
          <w:tcPr>
            <w:tcW w:w="1091"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p>
        </w:tc>
      </w:tr>
      <w:tr w:rsidR="00D7246B">
        <w:trPr>
          <w:trHeight w:val="972"/>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widowControl w:val="0"/>
              <w:spacing w:line="235" w:lineRule="auto"/>
              <w:jc w:val="both"/>
              <w:rPr>
                <w:sz w:val="22"/>
                <w:szCs w:val="22"/>
              </w:rPr>
            </w:pPr>
            <w:r>
              <w:rPr>
                <w:sz w:val="22"/>
                <w:szCs w:val="22"/>
              </w:rPr>
              <w:t>Количество детей-сирот и детей, оставшихся без попечения родителей, лиц из их числа по договорам найма специализированных жилых помещений, улучшивших жилищные условия за счет средств областного бюджета</w:t>
            </w:r>
          </w:p>
        </w:tc>
        <w:tc>
          <w:tcPr>
            <w:tcW w:w="956" w:type="dxa"/>
            <w:tcBorders>
              <w:top w:val="single" w:sz="4" w:space="0" w:color="000000"/>
              <w:left w:val="single" w:sz="4" w:space="0" w:color="000000"/>
              <w:bottom w:val="single" w:sz="4" w:space="0" w:color="000000"/>
              <w:right w:val="single" w:sz="4" w:space="0" w:color="000000"/>
            </w:tcBorders>
            <w:vAlign w:val="center"/>
          </w:tcPr>
          <w:p w:rsidR="00D7246B" w:rsidRDefault="002B0D32">
            <w:pPr>
              <w:widowControl w:val="0"/>
              <w:spacing w:line="235" w:lineRule="auto"/>
              <w:jc w:val="center"/>
            </w:pPr>
            <w:r>
              <w:t>чел.</w:t>
            </w:r>
          </w:p>
        </w:tc>
        <w:tc>
          <w:tcPr>
            <w:tcW w:w="122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092"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6</w:t>
            </w:r>
          </w:p>
        </w:tc>
        <w:tc>
          <w:tcPr>
            <w:tcW w:w="1093"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D7246B">
        <w:trPr>
          <w:trHeight w:val="972"/>
        </w:trPr>
        <w:tc>
          <w:tcPr>
            <w:tcW w:w="67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3970" w:type="dxa"/>
            <w:tcBorders>
              <w:top w:val="single" w:sz="4" w:space="0" w:color="000000"/>
              <w:left w:val="single" w:sz="4" w:space="0" w:color="000000"/>
              <w:bottom w:val="single" w:sz="4" w:space="0" w:color="000000"/>
              <w:right w:val="single" w:sz="4" w:space="0" w:color="000000"/>
            </w:tcBorders>
          </w:tcPr>
          <w:p w:rsidR="00D7246B" w:rsidRDefault="002B0D32">
            <w:pPr>
              <w:widowControl w:val="0"/>
              <w:spacing w:line="235" w:lineRule="auto"/>
              <w:jc w:val="both"/>
              <w:rPr>
                <w:sz w:val="22"/>
                <w:szCs w:val="22"/>
              </w:rPr>
            </w:pPr>
            <w:r>
              <w:rPr>
                <w:sz w:val="22"/>
                <w:szCs w:val="22"/>
              </w:rPr>
              <w:t xml:space="preserve">Количество </w:t>
            </w:r>
            <w:r>
              <w:rPr>
                <w:sz w:val="22"/>
                <w:szCs w:val="22"/>
              </w:rPr>
              <w:t>отремонтированных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956" w:type="dxa"/>
            <w:tcBorders>
              <w:top w:val="single" w:sz="4" w:space="0" w:color="000000"/>
              <w:left w:val="single" w:sz="4" w:space="0" w:color="000000"/>
              <w:bottom w:val="single" w:sz="4" w:space="0" w:color="000000"/>
              <w:right w:val="single" w:sz="4" w:space="0" w:color="000000"/>
            </w:tcBorders>
            <w:vAlign w:val="center"/>
          </w:tcPr>
          <w:p w:rsidR="00D7246B" w:rsidRDefault="002B0D32">
            <w:pPr>
              <w:widowControl w:val="0"/>
              <w:spacing w:line="235" w:lineRule="auto"/>
              <w:jc w:val="center"/>
            </w:pPr>
            <w:r>
              <w:t>ед.</w:t>
            </w:r>
          </w:p>
        </w:tc>
        <w:tc>
          <w:tcPr>
            <w:tcW w:w="122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92"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1</w:t>
            </w:r>
          </w:p>
        </w:tc>
        <w:tc>
          <w:tcPr>
            <w:tcW w:w="1093"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r>
    </w:tbl>
    <w:p w:rsidR="00D7246B" w:rsidRDefault="00D7246B">
      <w:pPr>
        <w:rPr>
          <w:sz w:val="22"/>
          <w:szCs w:val="22"/>
        </w:rPr>
      </w:pPr>
    </w:p>
    <w:p w:rsidR="00D7246B" w:rsidRDefault="002B0D32">
      <w:pPr>
        <w:jc w:val="center"/>
        <w:rPr>
          <w:b/>
          <w:color w:val="000000"/>
          <w:spacing w:val="-2"/>
        </w:rPr>
      </w:pPr>
      <w:r>
        <w:rPr>
          <w:b/>
          <w:color w:val="000000"/>
          <w:spacing w:val="-2"/>
        </w:rPr>
        <w:t xml:space="preserve">Раздел 3. Структура муниципальной программы </w:t>
      </w:r>
    </w:p>
    <w:p w:rsidR="00D7246B" w:rsidRDefault="00D7246B">
      <w:pPr>
        <w:jc w:val="center"/>
        <w:rPr>
          <w:b/>
          <w:color w:val="000000"/>
          <w:spacing w:val="-2"/>
        </w:rPr>
      </w:pPr>
    </w:p>
    <w:tbl>
      <w:tblPr>
        <w:tblW w:w="10206" w:type="dxa"/>
        <w:tblInd w:w="271" w:type="dxa"/>
        <w:tblLayout w:type="fixed"/>
        <w:tblCellMar>
          <w:top w:w="102" w:type="dxa"/>
          <w:left w:w="62" w:type="dxa"/>
          <w:bottom w:w="102" w:type="dxa"/>
          <w:right w:w="62" w:type="dxa"/>
        </w:tblCellMar>
        <w:tblLook w:val="0000" w:firstRow="0" w:lastRow="0" w:firstColumn="0" w:lastColumn="0" w:noHBand="0" w:noVBand="0"/>
      </w:tblPr>
      <w:tblGrid>
        <w:gridCol w:w="567"/>
        <w:gridCol w:w="1842"/>
        <w:gridCol w:w="5532"/>
        <w:gridCol w:w="148"/>
        <w:gridCol w:w="133"/>
        <w:gridCol w:w="1984"/>
      </w:tblGrid>
      <w:tr w:rsidR="00D7246B">
        <w:tc>
          <w:tcPr>
            <w:tcW w:w="567"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right="-204" w:firstLine="0"/>
              <w:jc w:val="center"/>
              <w:rPr>
                <w:rFonts w:ascii="Times New Roman" w:hAnsi="Times New Roman" w:cs="Times New Roman"/>
                <w:sz w:val="22"/>
                <w:szCs w:val="22"/>
              </w:rPr>
            </w:pPr>
            <w:r>
              <w:rPr>
                <w:rFonts w:ascii="Times New Roman" w:hAnsi="Times New Roman" w:cs="Times New Roman"/>
                <w:sz w:val="22"/>
                <w:szCs w:val="22"/>
              </w:rPr>
              <w:t>N</w:t>
            </w:r>
          </w:p>
          <w:p w:rsidR="00D7246B" w:rsidRDefault="002B0D32">
            <w:pPr>
              <w:pStyle w:val="ConsPlusNormal"/>
              <w:ind w:right="-204" w:firstLine="0"/>
              <w:jc w:val="center"/>
              <w:rPr>
                <w:rFonts w:ascii="Times New Roman" w:hAnsi="Times New Roman" w:cs="Times New Roman"/>
                <w:sz w:val="22"/>
                <w:szCs w:val="22"/>
              </w:rPr>
            </w:pPr>
            <w:r>
              <w:rPr>
                <w:rFonts w:ascii="Times New Roman" w:hAnsi="Times New Roman" w:cs="Times New Roman"/>
                <w:sz w:val="22"/>
                <w:szCs w:val="22"/>
              </w:rPr>
              <w:t>п/п</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 xml:space="preserve">Задачи </w:t>
            </w:r>
            <w:r>
              <w:rPr>
                <w:rFonts w:ascii="Times New Roman" w:hAnsi="Times New Roman" w:cs="Times New Roman"/>
                <w:sz w:val="22"/>
                <w:szCs w:val="22"/>
              </w:rPr>
              <w:t>структурного элемента</w:t>
            </w:r>
          </w:p>
        </w:tc>
        <w:tc>
          <w:tcPr>
            <w:tcW w:w="5812" w:type="dxa"/>
            <w:gridSpan w:val="3"/>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1984"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Связь с показателями</w:t>
            </w:r>
          </w:p>
        </w:tc>
      </w:tr>
      <w:tr w:rsidR="00D7246B">
        <w:trPr>
          <w:trHeight w:val="256"/>
        </w:trPr>
        <w:tc>
          <w:tcPr>
            <w:tcW w:w="567"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right="-204" w:firstLine="0"/>
              <w:rPr>
                <w:rFonts w:ascii="Times New Roman" w:hAnsi="Times New Roman" w:cs="Times New Roman"/>
                <w:sz w:val="22"/>
                <w:szCs w:val="22"/>
              </w:rPr>
            </w:pPr>
            <w:r>
              <w:rPr>
                <w:rFonts w:ascii="Times New Roman" w:hAnsi="Times New Roman" w:cs="Times New Roman"/>
                <w:sz w:val="22"/>
                <w:szCs w:val="22"/>
              </w:rPr>
              <w:t>1</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5812" w:type="dxa"/>
            <w:gridSpan w:val="3"/>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p>
        </w:tc>
      </w:tr>
      <w:tr w:rsidR="00D7246B">
        <w:trPr>
          <w:trHeight w:val="150"/>
        </w:trPr>
        <w:tc>
          <w:tcPr>
            <w:tcW w:w="10205" w:type="dxa"/>
            <w:gridSpan w:val="6"/>
            <w:tcBorders>
              <w:top w:val="single" w:sz="4" w:space="0" w:color="000000"/>
              <w:left w:val="single" w:sz="4" w:space="0" w:color="000000"/>
              <w:bottom w:val="single" w:sz="4" w:space="0" w:color="000000"/>
              <w:right w:val="single" w:sz="4" w:space="0" w:color="000000"/>
            </w:tcBorders>
          </w:tcPr>
          <w:p w:rsidR="00D7246B" w:rsidRDefault="002B0D32">
            <w:pPr>
              <w:pStyle w:val="ConsPlusNormal"/>
              <w:numPr>
                <w:ilvl w:val="0"/>
                <w:numId w:val="2"/>
              </w:numPr>
              <w:jc w:val="center"/>
              <w:rPr>
                <w:rFonts w:ascii="Times New Roman" w:hAnsi="Times New Roman" w:cs="Times New Roman"/>
                <w:sz w:val="22"/>
                <w:szCs w:val="22"/>
              </w:rPr>
            </w:pPr>
            <w:r>
              <w:rPr>
                <w:rFonts w:ascii="Times New Roman" w:hAnsi="Times New Roman" w:cs="Times New Roman"/>
                <w:sz w:val="22"/>
                <w:szCs w:val="22"/>
              </w:rPr>
              <w:t>Региональный проект «Наименование»</w:t>
            </w:r>
          </w:p>
        </w:tc>
      </w:tr>
      <w:tr w:rsidR="00D7246B">
        <w:trPr>
          <w:trHeight w:val="150"/>
        </w:trPr>
        <w:tc>
          <w:tcPr>
            <w:tcW w:w="567" w:type="dxa"/>
            <w:tcBorders>
              <w:top w:val="single" w:sz="4" w:space="0" w:color="000000"/>
              <w:left w:val="single" w:sz="4" w:space="0" w:color="000000"/>
              <w:bottom w:val="single" w:sz="4" w:space="0" w:color="000000"/>
              <w:right w:val="single" w:sz="4" w:space="0" w:color="000000"/>
            </w:tcBorders>
          </w:tcPr>
          <w:p w:rsidR="00D7246B" w:rsidRDefault="00D7246B">
            <w:pPr>
              <w:pStyle w:val="ConsPlusNormal"/>
              <w:ind w:firstLine="0"/>
              <w:rPr>
                <w:rFonts w:ascii="Times New Roman" w:hAnsi="Times New Roman" w:cs="Times New Roman"/>
                <w:sz w:val="22"/>
                <w:szCs w:val="22"/>
              </w:rPr>
            </w:pPr>
          </w:p>
        </w:tc>
        <w:tc>
          <w:tcPr>
            <w:tcW w:w="9638" w:type="dxa"/>
            <w:gridSpan w:val="5"/>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Руководитель регионального проекта (</w:t>
            </w:r>
            <w:r>
              <w:rPr>
                <w:rFonts w:ascii="Times New Roman" w:eastAsia="Calibri" w:hAnsi="Times New Roman" w:cs="Times New Roman"/>
                <w:sz w:val="22"/>
                <w:szCs w:val="22"/>
              </w:rPr>
              <w:t xml:space="preserve">должность, фамилия, имя, отчество руководителя </w:t>
            </w:r>
            <w:r>
              <w:rPr>
                <w:rFonts w:ascii="Times New Roman" w:eastAsia="Calibri" w:hAnsi="Times New Roman" w:cs="Times New Roman"/>
                <w:sz w:val="22"/>
                <w:szCs w:val="22"/>
              </w:rPr>
              <w:t>регионального проекта) / с</w:t>
            </w:r>
            <w:r>
              <w:rPr>
                <w:rFonts w:ascii="Times New Roman" w:hAnsi="Times New Roman" w:cs="Times New Roman"/>
                <w:sz w:val="22"/>
                <w:szCs w:val="22"/>
              </w:rPr>
              <w:t xml:space="preserve">рок реализации (год начала </w:t>
            </w:r>
            <w:r>
              <w:rPr>
                <w:rFonts w:ascii="Symbol" w:eastAsia="Symbol" w:hAnsi="Symbol" w:cs="Symbol"/>
                <w:sz w:val="22"/>
                <w:szCs w:val="22"/>
              </w:rPr>
              <w:sym w:font="Symbol" w:char="F02D"/>
            </w:r>
            <w:r>
              <w:rPr>
                <w:rFonts w:ascii="Times New Roman" w:hAnsi="Times New Roman" w:cs="Times New Roman"/>
                <w:sz w:val="22"/>
                <w:szCs w:val="22"/>
              </w:rPr>
              <w:t xml:space="preserve"> год окончания)</w:t>
            </w:r>
          </w:p>
        </w:tc>
      </w:tr>
      <w:tr w:rsidR="00D7246B">
        <w:trPr>
          <w:trHeight w:val="150"/>
        </w:trPr>
        <w:tc>
          <w:tcPr>
            <w:tcW w:w="567"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1.1.</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Задача 1</w:t>
            </w:r>
          </w:p>
        </w:tc>
        <w:tc>
          <w:tcPr>
            <w:tcW w:w="5812" w:type="dxa"/>
            <w:gridSpan w:val="3"/>
            <w:tcBorders>
              <w:top w:val="single" w:sz="4" w:space="0" w:color="000000"/>
              <w:left w:val="single" w:sz="4" w:space="0" w:color="000000"/>
              <w:bottom w:val="single" w:sz="4" w:space="0" w:color="000000"/>
              <w:right w:val="single" w:sz="4" w:space="0" w:color="000000"/>
            </w:tcBorders>
          </w:tcPr>
          <w:p w:rsidR="00D7246B" w:rsidRDefault="00D7246B">
            <w:pPr>
              <w:pStyle w:val="ConsPlusNormal"/>
              <w:jc w:val="center"/>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D7246B" w:rsidRDefault="00D7246B">
            <w:pPr>
              <w:pStyle w:val="ConsPlusNormal"/>
              <w:jc w:val="center"/>
              <w:rPr>
                <w:rFonts w:ascii="Times New Roman" w:hAnsi="Times New Roman" w:cs="Times New Roman"/>
                <w:sz w:val="22"/>
                <w:szCs w:val="22"/>
              </w:rPr>
            </w:pPr>
          </w:p>
        </w:tc>
      </w:tr>
      <w:tr w:rsidR="00D7246B">
        <w:trPr>
          <w:trHeight w:val="150"/>
        </w:trPr>
        <w:tc>
          <w:tcPr>
            <w:tcW w:w="10205" w:type="dxa"/>
            <w:gridSpan w:val="6"/>
            <w:tcBorders>
              <w:top w:val="single" w:sz="4" w:space="0" w:color="000000"/>
              <w:left w:val="single" w:sz="4" w:space="0" w:color="000000"/>
              <w:bottom w:val="single" w:sz="4" w:space="0" w:color="000000"/>
              <w:right w:val="single" w:sz="4" w:space="0" w:color="000000"/>
            </w:tcBorders>
          </w:tcPr>
          <w:p w:rsidR="00D7246B" w:rsidRDefault="002B0D32">
            <w:pPr>
              <w:pStyle w:val="ConsPlusNormal"/>
              <w:numPr>
                <w:ilvl w:val="0"/>
                <w:numId w:val="2"/>
              </w:numPr>
              <w:jc w:val="center"/>
              <w:rPr>
                <w:rFonts w:ascii="Times New Roman" w:hAnsi="Times New Roman" w:cs="Times New Roman"/>
                <w:sz w:val="22"/>
                <w:szCs w:val="22"/>
              </w:rPr>
            </w:pPr>
            <w:r>
              <w:rPr>
                <w:rFonts w:ascii="Times New Roman" w:hAnsi="Times New Roman" w:cs="Times New Roman"/>
                <w:sz w:val="22"/>
                <w:szCs w:val="22"/>
              </w:rPr>
              <w:t>Ведомственный проект «Наименование»</w:t>
            </w:r>
          </w:p>
        </w:tc>
      </w:tr>
      <w:tr w:rsidR="00D7246B">
        <w:trPr>
          <w:trHeight w:val="150"/>
        </w:trPr>
        <w:tc>
          <w:tcPr>
            <w:tcW w:w="567" w:type="dxa"/>
            <w:tcBorders>
              <w:top w:val="single" w:sz="4" w:space="0" w:color="000000"/>
              <w:left w:val="single" w:sz="4" w:space="0" w:color="000000"/>
              <w:bottom w:val="single" w:sz="4" w:space="0" w:color="000000"/>
              <w:right w:val="single" w:sz="4" w:space="0" w:color="000000"/>
            </w:tcBorders>
          </w:tcPr>
          <w:p w:rsidR="00D7246B" w:rsidRDefault="00D7246B">
            <w:pPr>
              <w:pStyle w:val="ConsPlusNormal"/>
              <w:ind w:firstLine="0"/>
              <w:rPr>
                <w:rFonts w:ascii="Times New Roman" w:hAnsi="Times New Roman" w:cs="Times New Roman"/>
                <w:sz w:val="22"/>
                <w:szCs w:val="22"/>
              </w:rPr>
            </w:pPr>
          </w:p>
        </w:tc>
        <w:tc>
          <w:tcPr>
            <w:tcW w:w="9638" w:type="dxa"/>
            <w:gridSpan w:val="5"/>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Руководитель регионального проекта (</w:t>
            </w:r>
            <w:r>
              <w:rPr>
                <w:rFonts w:ascii="Times New Roman" w:eastAsia="Calibri" w:hAnsi="Times New Roman" w:cs="Times New Roman"/>
                <w:sz w:val="22"/>
                <w:szCs w:val="22"/>
              </w:rPr>
              <w:t>должность, фамилия, имя, отчество руководителя регионального проекта) / с</w:t>
            </w:r>
            <w:r>
              <w:rPr>
                <w:rFonts w:ascii="Times New Roman" w:hAnsi="Times New Roman" w:cs="Times New Roman"/>
                <w:sz w:val="22"/>
                <w:szCs w:val="22"/>
              </w:rPr>
              <w:t xml:space="preserve">рок реализации (год начала </w:t>
            </w:r>
            <w:r>
              <w:rPr>
                <w:rFonts w:ascii="Symbol" w:eastAsia="Symbol" w:hAnsi="Symbol" w:cs="Symbol"/>
                <w:sz w:val="22"/>
                <w:szCs w:val="22"/>
              </w:rPr>
              <w:sym w:font="Symbol" w:char="F02D"/>
            </w:r>
            <w:r>
              <w:rPr>
                <w:rFonts w:ascii="Times New Roman" w:hAnsi="Times New Roman" w:cs="Times New Roman"/>
                <w:sz w:val="22"/>
                <w:szCs w:val="22"/>
              </w:rPr>
              <w:t xml:space="preserve"> год окончания)</w:t>
            </w:r>
          </w:p>
        </w:tc>
      </w:tr>
      <w:tr w:rsidR="00D7246B">
        <w:trPr>
          <w:trHeight w:val="150"/>
        </w:trPr>
        <w:tc>
          <w:tcPr>
            <w:tcW w:w="567"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2.1.</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80"/>
              <w:rPr>
                <w:rFonts w:ascii="Times New Roman" w:hAnsi="Times New Roman" w:cs="Times New Roman"/>
                <w:sz w:val="22"/>
                <w:szCs w:val="22"/>
              </w:rPr>
            </w:pPr>
            <w:r>
              <w:rPr>
                <w:rFonts w:ascii="Times New Roman" w:hAnsi="Times New Roman" w:cs="Times New Roman"/>
                <w:sz w:val="22"/>
                <w:szCs w:val="22"/>
              </w:rPr>
              <w:t>Задача 1</w:t>
            </w:r>
          </w:p>
        </w:tc>
        <w:tc>
          <w:tcPr>
            <w:tcW w:w="5812" w:type="dxa"/>
            <w:gridSpan w:val="3"/>
            <w:tcBorders>
              <w:top w:val="single" w:sz="4" w:space="0" w:color="000000"/>
              <w:left w:val="single" w:sz="4" w:space="0" w:color="000000"/>
              <w:bottom w:val="single" w:sz="4" w:space="0" w:color="000000"/>
              <w:right w:val="single" w:sz="4" w:space="0" w:color="000000"/>
            </w:tcBorders>
          </w:tcPr>
          <w:p w:rsidR="00D7246B" w:rsidRDefault="00D7246B">
            <w:pPr>
              <w:pStyle w:val="ConsPlusNormal"/>
              <w:jc w:val="center"/>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D7246B" w:rsidRDefault="00D7246B">
            <w:pPr>
              <w:pStyle w:val="ConsPlusNormal"/>
              <w:jc w:val="center"/>
              <w:rPr>
                <w:rFonts w:ascii="Times New Roman" w:hAnsi="Times New Roman" w:cs="Times New Roman"/>
                <w:sz w:val="22"/>
                <w:szCs w:val="22"/>
              </w:rPr>
            </w:pPr>
          </w:p>
        </w:tc>
      </w:tr>
      <w:tr w:rsidR="00D7246B">
        <w:trPr>
          <w:trHeight w:val="399"/>
        </w:trPr>
        <w:tc>
          <w:tcPr>
            <w:tcW w:w="10205" w:type="dxa"/>
            <w:gridSpan w:val="6"/>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numPr>
                <w:ilvl w:val="0"/>
                <w:numId w:val="2"/>
              </w:numPr>
              <w:jc w:val="center"/>
              <w:rPr>
                <w:rFonts w:ascii="Times New Roman" w:hAnsi="Times New Roman" w:cs="Times New Roman"/>
                <w:b/>
                <w:sz w:val="22"/>
                <w:szCs w:val="22"/>
              </w:rPr>
            </w:pPr>
            <w:r>
              <w:rPr>
                <w:rFonts w:ascii="Times New Roman" w:hAnsi="Times New Roman" w:cs="Times New Roman"/>
                <w:b/>
                <w:color w:val="000000"/>
                <w:spacing w:val="-2"/>
                <w:sz w:val="22"/>
                <w:szCs w:val="22"/>
              </w:rPr>
              <w:t>Комплекс процессных мероприятий</w:t>
            </w:r>
          </w:p>
          <w:p w:rsidR="00D7246B" w:rsidRDefault="002B0D32">
            <w:pPr>
              <w:pStyle w:val="ConsPlusNormal"/>
              <w:ind w:left="1080" w:firstLine="0"/>
              <w:rPr>
                <w:rFonts w:ascii="Times New Roman" w:hAnsi="Times New Roman" w:cs="Times New Roman"/>
                <w:b/>
                <w:color w:val="000000"/>
                <w:spacing w:val="-2"/>
                <w:sz w:val="22"/>
                <w:szCs w:val="22"/>
              </w:rPr>
            </w:pPr>
            <w:r>
              <w:rPr>
                <w:rFonts w:ascii="Times New Roman" w:hAnsi="Times New Roman" w:cs="Times New Roman"/>
                <w:b/>
                <w:color w:val="000000"/>
                <w:spacing w:val="-2"/>
                <w:sz w:val="22"/>
                <w:szCs w:val="22"/>
              </w:rPr>
              <w:t>«</w:t>
            </w:r>
            <w:r>
              <w:rPr>
                <w:rFonts w:ascii="Times New Roman" w:hAnsi="Times New Roman" w:cs="Times New Roman"/>
                <w:b/>
                <w:sz w:val="22"/>
                <w:szCs w:val="22"/>
              </w:rPr>
              <w:t>Управление и распоряжение муниципальным имуществом и земельными  ресурсами</w:t>
            </w:r>
            <w:r>
              <w:rPr>
                <w:rFonts w:ascii="Times New Roman" w:hAnsi="Times New Roman" w:cs="Times New Roman"/>
                <w:b/>
                <w:color w:val="000000"/>
                <w:spacing w:val="-2"/>
                <w:sz w:val="22"/>
                <w:szCs w:val="22"/>
              </w:rPr>
              <w:t>»</w:t>
            </w:r>
          </w:p>
          <w:p w:rsidR="00D7246B" w:rsidRDefault="00D7246B">
            <w:pPr>
              <w:pStyle w:val="ConsPlusNormal"/>
              <w:ind w:left="1080" w:firstLine="0"/>
              <w:rPr>
                <w:rFonts w:ascii="Times New Roman" w:hAnsi="Times New Roman" w:cs="Times New Roman"/>
                <w:b/>
                <w:sz w:val="22"/>
                <w:szCs w:val="22"/>
              </w:rPr>
            </w:pPr>
          </w:p>
        </w:tc>
      </w:tr>
      <w:tr w:rsidR="00D7246B">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D7246B">
            <w:pPr>
              <w:pStyle w:val="ConsPlusNormal"/>
              <w:rPr>
                <w:rFonts w:ascii="Times New Roman" w:hAnsi="Times New Roman" w:cs="Times New Roman"/>
                <w:sz w:val="22"/>
                <w:szCs w:val="22"/>
              </w:rPr>
            </w:pPr>
          </w:p>
        </w:tc>
        <w:tc>
          <w:tcPr>
            <w:tcW w:w="9638" w:type="dxa"/>
            <w:gridSpan w:val="5"/>
            <w:tcBorders>
              <w:top w:val="single" w:sz="4" w:space="0" w:color="000000"/>
              <w:left w:val="single" w:sz="4" w:space="0" w:color="000000"/>
              <w:bottom w:val="single" w:sz="4" w:space="0" w:color="000000"/>
              <w:right w:val="single" w:sz="4" w:space="0" w:color="000000"/>
            </w:tcBorders>
            <w:vAlign w:val="center"/>
          </w:tcPr>
          <w:p w:rsidR="00D7246B" w:rsidRDefault="002B0D32">
            <w:pPr>
              <w:spacing w:line="228" w:lineRule="auto"/>
              <w:jc w:val="both"/>
              <w:rPr>
                <w:color w:val="000000"/>
                <w:spacing w:val="-2"/>
                <w:sz w:val="22"/>
                <w:szCs w:val="22"/>
              </w:rPr>
            </w:pPr>
            <w:r>
              <w:rPr>
                <w:color w:val="000000"/>
                <w:spacing w:val="-2"/>
                <w:sz w:val="22"/>
                <w:szCs w:val="22"/>
              </w:rPr>
              <w:t xml:space="preserve">Ответственный за разработку и реализацию комплекса процессных мероприятий </w:t>
            </w:r>
            <w:r>
              <w:rPr>
                <w:color w:val="000000"/>
                <w:spacing w:val="-2"/>
                <w:sz w:val="22"/>
                <w:szCs w:val="22"/>
              </w:rPr>
              <w:t>(должность, фамилия, имя, отчество лица, отвечающего за разработку и реализацию комплекса процессных мероприятий):</w:t>
            </w:r>
          </w:p>
          <w:p w:rsidR="00D7246B" w:rsidRDefault="00D7246B">
            <w:pPr>
              <w:spacing w:line="228" w:lineRule="auto"/>
              <w:jc w:val="both"/>
              <w:rPr>
                <w:color w:val="000000"/>
                <w:spacing w:val="-2"/>
                <w:sz w:val="22"/>
                <w:szCs w:val="22"/>
              </w:rPr>
            </w:pPr>
          </w:p>
          <w:p w:rsidR="00D7246B" w:rsidRDefault="002B0D32">
            <w:pPr>
              <w:spacing w:line="228" w:lineRule="auto"/>
              <w:jc w:val="both"/>
              <w:rPr>
                <w:color w:val="000000"/>
                <w:spacing w:val="-2"/>
                <w:sz w:val="22"/>
                <w:szCs w:val="22"/>
              </w:rPr>
            </w:pPr>
            <w:r>
              <w:rPr>
                <w:color w:val="000000"/>
                <w:spacing w:val="-2"/>
                <w:sz w:val="22"/>
                <w:szCs w:val="22"/>
              </w:rPr>
              <w:t>начальник отдела по управлению имуществом управления по экономике и управлению имуществом</w:t>
            </w:r>
          </w:p>
          <w:p w:rsidR="00D7246B" w:rsidRDefault="002B0D32">
            <w:pPr>
              <w:spacing w:line="228" w:lineRule="auto"/>
              <w:jc w:val="both"/>
              <w:rPr>
                <w:color w:val="000000"/>
                <w:spacing w:val="-2"/>
                <w:sz w:val="22"/>
                <w:szCs w:val="22"/>
              </w:rPr>
            </w:pPr>
            <w:r>
              <w:rPr>
                <w:color w:val="000000"/>
                <w:spacing w:val="-2"/>
                <w:sz w:val="22"/>
                <w:szCs w:val="22"/>
              </w:rPr>
              <w:t xml:space="preserve">Администрации муниципального образования </w:t>
            </w:r>
            <w:r>
              <w:rPr>
                <w:color w:val="000000"/>
                <w:spacing w:val="-2"/>
                <w:sz w:val="22"/>
                <w:szCs w:val="22"/>
              </w:rPr>
              <w:t>«Дорогобужский муниципальный округ» Смоленской области Смольянинова Ольга Владимировна</w:t>
            </w:r>
          </w:p>
          <w:p w:rsidR="00D7246B" w:rsidRDefault="00D7246B">
            <w:pPr>
              <w:spacing w:line="228" w:lineRule="auto"/>
              <w:jc w:val="both"/>
              <w:rPr>
                <w:color w:val="000000"/>
                <w:spacing w:val="-2"/>
                <w:sz w:val="22"/>
                <w:szCs w:val="22"/>
              </w:rPr>
            </w:pPr>
          </w:p>
          <w:p w:rsidR="00D7246B" w:rsidRDefault="002B0D32">
            <w:pPr>
              <w:spacing w:line="228" w:lineRule="auto"/>
              <w:jc w:val="both"/>
              <w:rPr>
                <w:color w:val="000000"/>
                <w:spacing w:val="-2"/>
                <w:sz w:val="22"/>
                <w:szCs w:val="22"/>
              </w:rPr>
            </w:pPr>
            <w:r>
              <w:rPr>
                <w:color w:val="000000"/>
                <w:spacing w:val="-2"/>
                <w:sz w:val="22"/>
                <w:szCs w:val="22"/>
              </w:rPr>
              <w:t>начальник отдела по земельным отношениям управления по градостроительной деятельности и земельным отношениям Администрации муниципального образования «Дорогобужский мун</w:t>
            </w:r>
            <w:r>
              <w:rPr>
                <w:color w:val="000000"/>
                <w:spacing w:val="-2"/>
                <w:sz w:val="22"/>
                <w:szCs w:val="22"/>
              </w:rPr>
              <w:t>иципальный округ» Смоленской области Виноградов Василий Алексеевич</w:t>
            </w:r>
          </w:p>
          <w:p w:rsidR="00D7246B" w:rsidRDefault="00D7246B">
            <w:pPr>
              <w:pStyle w:val="ConsPlusNormal"/>
              <w:ind w:firstLine="0"/>
              <w:jc w:val="both"/>
              <w:rPr>
                <w:color w:val="000000"/>
                <w:spacing w:val="-2"/>
                <w:sz w:val="22"/>
                <w:szCs w:val="22"/>
              </w:rPr>
            </w:pPr>
          </w:p>
        </w:tc>
      </w:tr>
      <w:tr w:rsidR="00D7246B">
        <w:trPr>
          <w:trHeight w:val="3716"/>
        </w:trPr>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3.1.</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Совершенствова-ние системы управления и распоряжения муниципальным имуществом и земельными ресурсами</w:t>
            </w:r>
          </w:p>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муниципального образования «Дорогобужский муниципальный округ» Смоленской области</w:t>
            </w:r>
          </w:p>
        </w:tc>
        <w:tc>
          <w:tcPr>
            <w:tcW w:w="5531"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widowControl/>
              <w:ind w:firstLine="80"/>
              <w:jc w:val="both"/>
              <w:rPr>
                <w:rFonts w:ascii="Times New Roman" w:hAnsi="Times New Roman" w:cs="Times New Roman"/>
                <w:sz w:val="22"/>
                <w:szCs w:val="22"/>
              </w:rPr>
            </w:pPr>
            <w:r>
              <w:rPr>
                <w:rFonts w:ascii="Times New Roman" w:hAnsi="Times New Roman" w:cs="Times New Roman"/>
                <w:sz w:val="22"/>
                <w:szCs w:val="22"/>
              </w:rPr>
              <w:t>Ожидаемые результаты от реализации муниципальной программы:</w:t>
            </w:r>
          </w:p>
          <w:p w:rsidR="00D7246B" w:rsidRDefault="002B0D32">
            <w:pPr>
              <w:pStyle w:val="ConsPlusNormal"/>
              <w:widowControl/>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увеличение количества объектов муниципального имущества, прошедших государственную регистрацию права собственности </w:t>
            </w:r>
            <w:r>
              <w:rPr>
                <w:rFonts w:ascii="Times New Roman" w:hAnsi="Times New Roman" w:cs="Times New Roman"/>
                <w:sz w:val="22"/>
                <w:szCs w:val="22"/>
              </w:rPr>
              <w:t>муниципального образования «Дорогобужский муниципальный округ» Смоленской обла</w:t>
            </w:r>
            <w:r>
              <w:rPr>
                <w:rFonts w:ascii="Times New Roman" w:hAnsi="Times New Roman" w:cs="Times New Roman"/>
                <w:sz w:val="22"/>
                <w:szCs w:val="22"/>
              </w:rPr>
              <w:t>сти за период с 2025 года по 2027 год - на 70</w:t>
            </w:r>
            <w:r>
              <w:rPr>
                <w:rFonts w:ascii="Times New Roman" w:hAnsi="Times New Roman" w:cs="Times New Roman"/>
                <w:color w:val="FF0000"/>
                <w:sz w:val="22"/>
                <w:szCs w:val="22"/>
              </w:rPr>
              <w:t xml:space="preserve"> </w:t>
            </w:r>
            <w:r>
              <w:rPr>
                <w:rFonts w:ascii="Times New Roman" w:hAnsi="Times New Roman" w:cs="Times New Roman"/>
                <w:sz w:val="22"/>
                <w:szCs w:val="22"/>
              </w:rPr>
              <w:t>единиц по сравнению с 2024 годом;</w:t>
            </w:r>
          </w:p>
          <w:p w:rsidR="00D7246B" w:rsidRDefault="002B0D3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увеличение  к</w:t>
            </w:r>
            <w:r>
              <w:rPr>
                <w:rFonts w:ascii="Times New Roman" w:hAnsi="Times New Roman" w:cs="Times New Roman"/>
                <w:color w:val="000000"/>
                <w:sz w:val="22"/>
                <w:szCs w:val="22"/>
              </w:rPr>
              <w:t xml:space="preserve">оличества земельных участков, прошедших государственную регистрацию права собственности </w:t>
            </w:r>
            <w:r>
              <w:rPr>
                <w:rFonts w:ascii="Times New Roman" w:hAnsi="Times New Roman" w:cs="Times New Roman"/>
                <w:sz w:val="22"/>
                <w:szCs w:val="22"/>
              </w:rPr>
              <w:t>муниципального образования «Дорогобужский муниципальный округ» Смоленской</w:t>
            </w:r>
            <w:r>
              <w:rPr>
                <w:rFonts w:ascii="Times New Roman" w:hAnsi="Times New Roman" w:cs="Times New Roman"/>
                <w:sz w:val="22"/>
                <w:szCs w:val="22"/>
              </w:rPr>
              <w:t xml:space="preserve"> области за период с 2025 года по 2027 год - на 30 единиц по сравнению с 2024 годом;</w:t>
            </w:r>
          </w:p>
          <w:p w:rsidR="00D7246B" w:rsidRDefault="002B0D32">
            <w:pPr>
              <w:pStyle w:val="ConsPlusNormal"/>
              <w:widowControl/>
              <w:ind w:hanging="426"/>
              <w:jc w:val="both"/>
              <w:rPr>
                <w:rFonts w:ascii="Times New Roman" w:hAnsi="Times New Roman" w:cs="Times New Roman"/>
                <w:sz w:val="22"/>
                <w:szCs w:val="22"/>
              </w:rPr>
            </w:pPr>
            <w:r>
              <w:rPr>
                <w:rFonts w:ascii="Times New Roman" w:hAnsi="Times New Roman" w:cs="Times New Roman"/>
                <w:sz w:val="22"/>
                <w:szCs w:val="22"/>
              </w:rPr>
              <w:t xml:space="preserve">       - 100-процентный объем проведенных мероприятий, предусмотренных Прогнозным планом приватизации </w:t>
            </w:r>
            <w:r>
              <w:rPr>
                <w:rFonts w:ascii="Times New Roman" w:hAnsi="Times New Roman" w:cs="Times New Roman"/>
                <w:sz w:val="22"/>
                <w:szCs w:val="22"/>
              </w:rPr>
              <w:lastRenderedPageBreak/>
              <w:t xml:space="preserve">имущества муниципального образования «Дорогобужский муниципальный </w:t>
            </w:r>
            <w:r>
              <w:rPr>
                <w:rFonts w:ascii="Times New Roman" w:hAnsi="Times New Roman" w:cs="Times New Roman"/>
                <w:sz w:val="22"/>
                <w:szCs w:val="22"/>
              </w:rPr>
              <w:t>округ»   Смоленской области;</w:t>
            </w:r>
          </w:p>
          <w:p w:rsidR="00D7246B" w:rsidRDefault="002B0D32">
            <w:pPr>
              <w:pStyle w:val="ConsPlusNormal"/>
              <w:widowControl/>
              <w:ind w:hanging="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color w:val="000000"/>
                <w:sz w:val="22"/>
                <w:szCs w:val="22"/>
              </w:rPr>
              <w:t xml:space="preserve">- </w:t>
            </w:r>
            <w:r>
              <w:rPr>
                <w:rFonts w:ascii="Times New Roman" w:hAnsi="Times New Roman" w:cs="Times New Roman"/>
                <w:color w:val="000000"/>
                <w:sz w:val="22"/>
                <w:szCs w:val="22"/>
              </w:rPr>
              <w:t>отсутствие задолженности по оплате по содержанию муниципального имущества;</w:t>
            </w:r>
          </w:p>
          <w:p w:rsidR="00D7246B" w:rsidRDefault="002B0D32">
            <w:pPr>
              <w:pStyle w:val="ConsPlusNormal"/>
              <w:widowControl/>
              <w:ind w:firstLine="0"/>
              <w:jc w:val="both"/>
              <w:rPr>
                <w:sz w:val="22"/>
                <w:szCs w:val="22"/>
              </w:rPr>
            </w:pPr>
            <w:r>
              <w:rPr>
                <w:rFonts w:ascii="Times New Roman" w:hAnsi="Times New Roman" w:cs="Times New Roman"/>
                <w:color w:val="000000"/>
                <w:sz w:val="22"/>
                <w:szCs w:val="22"/>
              </w:rPr>
              <w:t xml:space="preserve">- выполнение объема поступлений неналоговых доходов в бюджет </w:t>
            </w:r>
            <w:r>
              <w:rPr>
                <w:rFonts w:ascii="Times New Roman" w:hAnsi="Times New Roman" w:cs="Times New Roman"/>
                <w:sz w:val="22"/>
                <w:szCs w:val="22"/>
              </w:rPr>
              <w:t>муниципального образования «Дорогобужский муниципальный округ» Смоленской области</w:t>
            </w:r>
            <w:r>
              <w:rPr>
                <w:rFonts w:ascii="Times New Roman" w:hAnsi="Times New Roman" w:cs="Times New Roman"/>
                <w:color w:val="000000"/>
                <w:sz w:val="22"/>
                <w:szCs w:val="22"/>
              </w:rPr>
              <w:t xml:space="preserve"> от использования муниципального имущества и земельных участков  в 2025-2027 годах: 28 500 тыс. руб.</w:t>
            </w:r>
          </w:p>
        </w:tc>
        <w:tc>
          <w:tcPr>
            <w:tcW w:w="2265" w:type="dxa"/>
            <w:gridSpan w:val="3"/>
            <w:tcBorders>
              <w:top w:val="single" w:sz="4" w:space="0" w:color="000000"/>
              <w:left w:val="single" w:sz="4" w:space="0" w:color="000000"/>
              <w:bottom w:val="single" w:sz="4" w:space="0" w:color="000000"/>
              <w:right w:val="single" w:sz="4" w:space="0" w:color="000000"/>
            </w:tcBorders>
          </w:tcPr>
          <w:p w:rsidR="00D7246B" w:rsidRDefault="002B0D32">
            <w:pPr>
              <w:jc w:val="both"/>
              <w:rPr>
                <w:sz w:val="22"/>
                <w:szCs w:val="22"/>
              </w:rPr>
            </w:pPr>
            <w:r>
              <w:rPr>
                <w:sz w:val="22"/>
                <w:szCs w:val="22"/>
              </w:rPr>
              <w:lastRenderedPageBreak/>
              <w:t xml:space="preserve">Поступления неналоговых доходов в бюджет муниципального образования «Дорогобужский муниципальный округ» Смоленской области от использования муниципального </w:t>
            </w:r>
            <w:r>
              <w:rPr>
                <w:sz w:val="22"/>
                <w:szCs w:val="22"/>
              </w:rPr>
              <w:t>имущества и земельных участков;</w:t>
            </w:r>
          </w:p>
          <w:p w:rsidR="00D7246B" w:rsidRDefault="00D7246B">
            <w:pPr>
              <w:jc w:val="both"/>
              <w:rPr>
                <w:sz w:val="22"/>
                <w:szCs w:val="22"/>
              </w:rPr>
            </w:pPr>
          </w:p>
          <w:p w:rsidR="00D7246B" w:rsidRDefault="002B0D32">
            <w:pPr>
              <w:jc w:val="both"/>
              <w:rPr>
                <w:sz w:val="22"/>
                <w:szCs w:val="22"/>
              </w:rPr>
            </w:pPr>
            <w:r>
              <w:rPr>
                <w:sz w:val="22"/>
                <w:szCs w:val="22"/>
              </w:rPr>
              <w:t xml:space="preserve">Количество муниципальных </w:t>
            </w:r>
            <w:r>
              <w:rPr>
                <w:sz w:val="22"/>
                <w:szCs w:val="22"/>
              </w:rPr>
              <w:lastRenderedPageBreak/>
              <w:t>объектов недвижимого имущества, в отношении которых в установленном порядке проведен государственный кадастровый учет и зарегистрировано право муниципальной собственности;</w:t>
            </w:r>
          </w:p>
          <w:p w:rsidR="00D7246B" w:rsidRDefault="00D7246B">
            <w:pPr>
              <w:jc w:val="both"/>
              <w:rPr>
                <w:sz w:val="22"/>
                <w:szCs w:val="22"/>
              </w:rPr>
            </w:pPr>
          </w:p>
          <w:p w:rsidR="00D7246B" w:rsidRDefault="002B0D32">
            <w:pPr>
              <w:jc w:val="both"/>
              <w:rPr>
                <w:sz w:val="22"/>
                <w:szCs w:val="22"/>
              </w:rPr>
            </w:pPr>
            <w:r>
              <w:rPr>
                <w:sz w:val="22"/>
                <w:szCs w:val="22"/>
              </w:rPr>
              <w:t>Количество объектов муниц</w:t>
            </w:r>
            <w:r>
              <w:rPr>
                <w:sz w:val="22"/>
                <w:szCs w:val="22"/>
              </w:rPr>
              <w:t>ипального имущества, в отношении которых проведена оценка рыночной стоимости</w:t>
            </w:r>
          </w:p>
          <w:p w:rsidR="00D7246B" w:rsidRDefault="00D7246B">
            <w:pPr>
              <w:jc w:val="both"/>
              <w:rPr>
                <w:sz w:val="22"/>
                <w:szCs w:val="22"/>
              </w:rPr>
            </w:pPr>
          </w:p>
          <w:p w:rsidR="00D7246B" w:rsidRDefault="002B0D32">
            <w:pPr>
              <w:jc w:val="both"/>
              <w:rPr>
                <w:sz w:val="22"/>
                <w:szCs w:val="22"/>
              </w:rPr>
            </w:pPr>
            <w:r>
              <w:rPr>
                <w:sz w:val="22"/>
                <w:szCs w:val="22"/>
              </w:rPr>
              <w:t>Количество земельных участков, поставленных на государственный кадастровый учет, уточнение границ земельных участков под объектами недвижимости,  находящимися в муниципальной соб</w:t>
            </w:r>
            <w:r>
              <w:rPr>
                <w:sz w:val="22"/>
                <w:szCs w:val="22"/>
              </w:rPr>
              <w:t>ственности, для строительства социально-значимых объектов и объектов местного значения</w:t>
            </w:r>
          </w:p>
        </w:tc>
      </w:tr>
      <w:tr w:rsidR="00D7246B">
        <w:trPr>
          <w:trHeight w:val="1010"/>
        </w:trPr>
        <w:tc>
          <w:tcPr>
            <w:tcW w:w="10205" w:type="dxa"/>
            <w:gridSpan w:val="6"/>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numPr>
                <w:ilvl w:val="0"/>
                <w:numId w:val="2"/>
              </w:numPr>
              <w:jc w:val="center"/>
              <w:rPr>
                <w:rFonts w:ascii="Times New Roman" w:hAnsi="Times New Roman" w:cs="Times New Roman"/>
                <w:b/>
                <w:sz w:val="22"/>
                <w:szCs w:val="22"/>
              </w:rPr>
            </w:pPr>
            <w:r>
              <w:rPr>
                <w:rFonts w:ascii="Times New Roman" w:hAnsi="Times New Roman" w:cs="Times New Roman"/>
                <w:b/>
                <w:color w:val="000000"/>
                <w:spacing w:val="-2"/>
                <w:sz w:val="22"/>
                <w:szCs w:val="22"/>
              </w:rPr>
              <w:lastRenderedPageBreak/>
              <w:t>Комплекс процессных мероприятий</w:t>
            </w:r>
          </w:p>
          <w:p w:rsidR="00D7246B" w:rsidRDefault="002B0D32">
            <w:pPr>
              <w:jc w:val="center"/>
              <w:rPr>
                <w:sz w:val="22"/>
                <w:szCs w:val="22"/>
              </w:rPr>
            </w:pPr>
            <w:r>
              <w:rPr>
                <w:b/>
                <w:sz w:val="22"/>
                <w:szCs w:val="22"/>
              </w:rPr>
              <w:t xml:space="preserve"> «Оказание мер социальной поддержки детям-сиротам, детям, оставшимся без попечения родителей, лицам из числа указанной категории детей»</w:t>
            </w:r>
          </w:p>
        </w:tc>
      </w:tr>
      <w:tr w:rsidR="00D7246B">
        <w:trPr>
          <w:trHeight w:val="1010"/>
        </w:trPr>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D7246B">
            <w:pPr>
              <w:pStyle w:val="ConsPlusNormal"/>
              <w:ind w:firstLine="0"/>
              <w:rPr>
                <w:rFonts w:ascii="Times New Roman" w:hAnsi="Times New Roman" w:cs="Times New Roman"/>
                <w:sz w:val="22"/>
                <w:szCs w:val="22"/>
              </w:rPr>
            </w:pPr>
          </w:p>
        </w:tc>
        <w:tc>
          <w:tcPr>
            <w:tcW w:w="9638" w:type="dxa"/>
            <w:gridSpan w:val="5"/>
            <w:tcBorders>
              <w:top w:val="single" w:sz="4" w:space="0" w:color="000000"/>
              <w:left w:val="single" w:sz="4" w:space="0" w:color="000000"/>
              <w:bottom w:val="single" w:sz="4" w:space="0" w:color="000000"/>
              <w:right w:val="single" w:sz="4" w:space="0" w:color="000000"/>
            </w:tcBorders>
          </w:tcPr>
          <w:p w:rsidR="00D7246B" w:rsidRDefault="002B0D32">
            <w:pPr>
              <w:spacing w:line="228" w:lineRule="auto"/>
              <w:jc w:val="both"/>
              <w:rPr>
                <w:color w:val="000000"/>
                <w:spacing w:val="-2"/>
                <w:sz w:val="22"/>
                <w:szCs w:val="22"/>
              </w:rPr>
            </w:pPr>
            <w:r>
              <w:rPr>
                <w:color w:val="000000"/>
                <w:spacing w:val="-2"/>
                <w:sz w:val="22"/>
                <w:szCs w:val="22"/>
              </w:rPr>
              <w:t>Ответственный за разработку и реализацию комплекса процессных мероприятий (должность, фамилия, имя, отчество лица, отвечающего за разработку и реализацию комплекса процессных мероприятий):</w:t>
            </w:r>
          </w:p>
          <w:p w:rsidR="00D7246B" w:rsidRDefault="00D7246B">
            <w:pPr>
              <w:spacing w:line="228" w:lineRule="auto"/>
              <w:jc w:val="both"/>
              <w:rPr>
                <w:color w:val="000000"/>
                <w:spacing w:val="-2"/>
                <w:sz w:val="22"/>
                <w:szCs w:val="22"/>
              </w:rPr>
            </w:pPr>
          </w:p>
          <w:p w:rsidR="00D7246B" w:rsidRDefault="002B0D32">
            <w:pPr>
              <w:spacing w:line="228" w:lineRule="auto"/>
              <w:jc w:val="both"/>
              <w:rPr>
                <w:sz w:val="22"/>
                <w:szCs w:val="22"/>
              </w:rPr>
            </w:pPr>
            <w:r>
              <w:rPr>
                <w:color w:val="000000"/>
                <w:spacing w:val="-2"/>
                <w:sz w:val="22"/>
                <w:szCs w:val="22"/>
              </w:rPr>
              <w:t>Заместитель Главы муниципального образования «Дорогобужский муни</w:t>
            </w:r>
            <w:r>
              <w:rPr>
                <w:color w:val="000000"/>
                <w:spacing w:val="-2"/>
                <w:sz w:val="22"/>
                <w:szCs w:val="22"/>
              </w:rPr>
              <w:t>ципальный округ» Смоленской области Северухина Алла Геннадьевна</w:t>
            </w:r>
          </w:p>
        </w:tc>
      </w:tr>
      <w:tr w:rsidR="00D7246B">
        <w:trPr>
          <w:trHeight w:val="1010"/>
        </w:trPr>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4.1.</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Обеспечение детей-сирот</w:t>
            </w:r>
            <w:r>
              <w:rPr>
                <w:rFonts w:ascii="Times New Roman" w:hAnsi="Times New Roman" w:cs="Times New Roman"/>
                <w:sz w:val="24"/>
                <w:szCs w:val="24"/>
              </w:rPr>
              <w:t xml:space="preserve"> </w:t>
            </w:r>
            <w:r>
              <w:rPr>
                <w:rFonts w:ascii="Times New Roman" w:hAnsi="Times New Roman" w:cs="Times New Roman"/>
                <w:sz w:val="22"/>
                <w:szCs w:val="22"/>
              </w:rPr>
              <w:t>и детей, оставших-ся без попечения родителей, лиц из их числа, жилыми помещениями</w:t>
            </w:r>
          </w:p>
        </w:tc>
        <w:tc>
          <w:tcPr>
            <w:tcW w:w="5679" w:type="dxa"/>
            <w:gridSpan w:val="2"/>
            <w:tcBorders>
              <w:top w:val="single" w:sz="4" w:space="0" w:color="000000"/>
              <w:left w:val="single" w:sz="4" w:space="0" w:color="000000"/>
              <w:bottom w:val="single" w:sz="4" w:space="0" w:color="000000"/>
              <w:right w:val="single" w:sz="4" w:space="0" w:color="000000"/>
            </w:tcBorders>
          </w:tcPr>
          <w:p w:rsidR="00D7246B" w:rsidRDefault="002B0D32">
            <w:pPr>
              <w:pStyle w:val="ConsPlusNormal"/>
              <w:widowControl/>
              <w:ind w:firstLine="80"/>
              <w:jc w:val="both"/>
              <w:rPr>
                <w:rFonts w:ascii="Times New Roman" w:hAnsi="Times New Roman" w:cs="Times New Roman"/>
                <w:sz w:val="22"/>
                <w:szCs w:val="22"/>
              </w:rPr>
            </w:pPr>
            <w:r>
              <w:rPr>
                <w:rFonts w:ascii="Times New Roman" w:hAnsi="Times New Roman" w:cs="Times New Roman"/>
                <w:sz w:val="22"/>
                <w:szCs w:val="22"/>
              </w:rPr>
              <w:t>Обеспечение детей-сирот</w:t>
            </w:r>
            <w:r>
              <w:rPr>
                <w:rFonts w:ascii="Times New Roman" w:hAnsi="Times New Roman" w:cs="Times New Roman"/>
                <w:sz w:val="24"/>
                <w:szCs w:val="24"/>
              </w:rPr>
              <w:t xml:space="preserve"> </w:t>
            </w:r>
            <w:r>
              <w:rPr>
                <w:rFonts w:ascii="Times New Roman" w:hAnsi="Times New Roman" w:cs="Times New Roman"/>
                <w:sz w:val="22"/>
                <w:szCs w:val="22"/>
              </w:rPr>
              <w:t xml:space="preserve">и детей, оставшихся без попечения родителей, лиц из их </w:t>
            </w:r>
            <w:r>
              <w:rPr>
                <w:rFonts w:ascii="Times New Roman" w:hAnsi="Times New Roman" w:cs="Times New Roman"/>
                <w:sz w:val="22"/>
                <w:szCs w:val="22"/>
              </w:rPr>
              <w:t>числа, жилыми помещениями</w:t>
            </w:r>
          </w:p>
        </w:tc>
        <w:tc>
          <w:tcPr>
            <w:tcW w:w="2117" w:type="dxa"/>
            <w:gridSpan w:val="2"/>
            <w:tcBorders>
              <w:top w:val="single" w:sz="4" w:space="0" w:color="000000"/>
              <w:left w:val="single" w:sz="4" w:space="0" w:color="000000"/>
              <w:bottom w:val="single" w:sz="4" w:space="0" w:color="000000"/>
              <w:right w:val="single" w:sz="4" w:space="0" w:color="000000"/>
            </w:tcBorders>
          </w:tcPr>
          <w:p w:rsidR="00D7246B" w:rsidRDefault="002B0D32">
            <w:pPr>
              <w:jc w:val="both"/>
              <w:rPr>
                <w:sz w:val="22"/>
                <w:szCs w:val="22"/>
              </w:rPr>
            </w:pPr>
            <w:r>
              <w:rPr>
                <w:sz w:val="22"/>
                <w:szCs w:val="22"/>
              </w:rPr>
              <w:t>Количество детей-сирот</w:t>
            </w:r>
            <w:r>
              <w:t xml:space="preserve"> </w:t>
            </w:r>
            <w:r>
              <w:rPr>
                <w:sz w:val="22"/>
                <w:szCs w:val="22"/>
              </w:rPr>
              <w:t>и детей, оставшихся без попечения родите-лей, лиц из их числа, обеспеченных жилы-ми помещениями по договорам найма специализированных жилых помещений, улучшивших жили-</w:t>
            </w:r>
            <w:r>
              <w:rPr>
                <w:sz w:val="22"/>
                <w:szCs w:val="22"/>
              </w:rPr>
              <w:lastRenderedPageBreak/>
              <w:t xml:space="preserve">щные условия за счет средств областного </w:t>
            </w:r>
            <w:r>
              <w:rPr>
                <w:sz w:val="22"/>
                <w:szCs w:val="22"/>
              </w:rPr>
              <w:t>бюджета</w:t>
            </w:r>
          </w:p>
        </w:tc>
      </w:tr>
      <w:tr w:rsidR="00D7246B">
        <w:trPr>
          <w:trHeight w:val="1010"/>
        </w:trPr>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4.2.</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5679" w:type="dxa"/>
            <w:gridSpan w:val="2"/>
            <w:tcBorders>
              <w:top w:val="single" w:sz="4" w:space="0" w:color="000000"/>
              <w:left w:val="single" w:sz="4" w:space="0" w:color="000000"/>
              <w:bottom w:val="single" w:sz="4" w:space="0" w:color="000000"/>
              <w:right w:val="single" w:sz="4" w:space="0" w:color="000000"/>
            </w:tcBorders>
          </w:tcPr>
          <w:p w:rsidR="00D7246B" w:rsidRDefault="002B0D32">
            <w:pPr>
              <w:pStyle w:val="ConsPlusNormal"/>
              <w:widowControl/>
              <w:ind w:firstLine="80"/>
              <w:jc w:val="both"/>
              <w:rPr>
                <w:rFonts w:ascii="Times New Roman" w:hAnsi="Times New Roman" w:cs="Times New Roman"/>
                <w:sz w:val="22"/>
                <w:szCs w:val="22"/>
              </w:rPr>
            </w:pPr>
            <w:r>
              <w:rPr>
                <w:rFonts w:ascii="Times New Roman" w:hAnsi="Times New Roman" w:cs="Times New Roman"/>
                <w:sz w:val="22"/>
                <w:szCs w:val="22"/>
              </w:rPr>
              <w:t xml:space="preserve">Проведение ремонта одного из жилых помещений, нуждающихся </w:t>
            </w:r>
            <w:r>
              <w:rPr>
                <w:rFonts w:ascii="Times New Roman" w:hAnsi="Times New Roman" w:cs="Times New Roman"/>
                <w:sz w:val="22"/>
                <w:szCs w:val="22"/>
              </w:rPr>
              <w:t>в ремонте и принадлежащих на праве собственности детям-сиротам и детям, оставшимся без попечения родителей, лицам из их числа</w:t>
            </w:r>
          </w:p>
        </w:tc>
        <w:tc>
          <w:tcPr>
            <w:tcW w:w="2117" w:type="dxa"/>
            <w:gridSpan w:val="2"/>
            <w:tcBorders>
              <w:top w:val="single" w:sz="4" w:space="0" w:color="000000"/>
              <w:left w:val="single" w:sz="4" w:space="0" w:color="000000"/>
              <w:bottom w:val="single" w:sz="4" w:space="0" w:color="000000"/>
              <w:right w:val="single" w:sz="4" w:space="0" w:color="000000"/>
            </w:tcBorders>
          </w:tcPr>
          <w:p w:rsidR="00D7246B" w:rsidRDefault="002B0D32">
            <w:pPr>
              <w:jc w:val="both"/>
              <w:rPr>
                <w:sz w:val="22"/>
                <w:szCs w:val="22"/>
              </w:rPr>
            </w:pPr>
            <w:r>
              <w:rPr>
                <w:sz w:val="22"/>
                <w:szCs w:val="22"/>
              </w:rPr>
              <w:t xml:space="preserve">Количество отремонтированных жилых помещений, нуждающихся в ремонте и принадлежащих на праве собственности детям-сиротам и детям, </w:t>
            </w:r>
            <w:r>
              <w:rPr>
                <w:sz w:val="22"/>
                <w:szCs w:val="22"/>
              </w:rPr>
              <w:t>оставшимся без попечения родителей, лицам из их числа</w:t>
            </w:r>
          </w:p>
        </w:tc>
      </w:tr>
      <w:tr w:rsidR="00D7246B">
        <w:trPr>
          <w:trHeight w:val="329"/>
        </w:trPr>
        <w:tc>
          <w:tcPr>
            <w:tcW w:w="10205" w:type="dxa"/>
            <w:gridSpan w:val="6"/>
            <w:tcBorders>
              <w:top w:val="single" w:sz="4" w:space="0" w:color="000000"/>
              <w:left w:val="single" w:sz="4" w:space="0" w:color="000000"/>
              <w:bottom w:val="single" w:sz="4" w:space="0" w:color="000000"/>
              <w:right w:val="single" w:sz="4" w:space="0" w:color="000000"/>
            </w:tcBorders>
            <w:vAlign w:val="center"/>
          </w:tcPr>
          <w:p w:rsidR="00D7246B" w:rsidRDefault="002B0D32">
            <w:pPr>
              <w:numPr>
                <w:ilvl w:val="0"/>
                <w:numId w:val="2"/>
              </w:numPr>
              <w:jc w:val="center"/>
              <w:rPr>
                <w:sz w:val="22"/>
                <w:szCs w:val="22"/>
              </w:rPr>
            </w:pPr>
            <w:r>
              <w:rPr>
                <w:sz w:val="22"/>
                <w:szCs w:val="22"/>
              </w:rPr>
              <w:t>Отдельные мероприятия</w:t>
            </w:r>
          </w:p>
        </w:tc>
      </w:tr>
      <w:tr w:rsidR="00D7246B">
        <w:trPr>
          <w:trHeight w:val="329"/>
        </w:trPr>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D7246B">
            <w:pPr>
              <w:pStyle w:val="ConsPlusNormal"/>
              <w:ind w:firstLine="0"/>
              <w:rPr>
                <w:rFonts w:ascii="Times New Roman" w:hAnsi="Times New Roman" w:cs="Times New Roman"/>
                <w:sz w:val="22"/>
                <w:szCs w:val="22"/>
              </w:rPr>
            </w:pPr>
          </w:p>
        </w:tc>
        <w:tc>
          <w:tcPr>
            <w:tcW w:w="9638" w:type="dxa"/>
            <w:gridSpan w:val="5"/>
            <w:tcBorders>
              <w:top w:val="single" w:sz="4" w:space="0" w:color="000000"/>
              <w:left w:val="single" w:sz="4" w:space="0" w:color="000000"/>
              <w:bottom w:val="single" w:sz="4" w:space="0" w:color="000000"/>
              <w:right w:val="single" w:sz="4" w:space="0" w:color="000000"/>
            </w:tcBorders>
          </w:tcPr>
          <w:p w:rsidR="00D7246B" w:rsidRDefault="002B0D32">
            <w:pPr>
              <w:jc w:val="both"/>
              <w:rPr>
                <w:sz w:val="22"/>
                <w:szCs w:val="22"/>
              </w:rPr>
            </w:pPr>
            <w:r>
              <w:rPr>
                <w:color w:val="000000"/>
                <w:spacing w:val="-2"/>
                <w:sz w:val="22"/>
                <w:szCs w:val="22"/>
              </w:rPr>
              <w:t>Ответственный за реализацию отдельного мероприятия (должность, фамилия, имя, отчество лица, отвечающего за реализацию отдельного мероприятия) / срок реализации (год начала – год</w:t>
            </w:r>
            <w:r>
              <w:rPr>
                <w:color w:val="000000"/>
                <w:spacing w:val="-2"/>
                <w:sz w:val="22"/>
                <w:szCs w:val="22"/>
              </w:rPr>
              <w:t xml:space="preserve"> окончания)</w:t>
            </w:r>
          </w:p>
        </w:tc>
      </w:tr>
      <w:tr w:rsidR="00D7246B">
        <w:trPr>
          <w:trHeight w:val="329"/>
        </w:trPr>
        <w:tc>
          <w:tcPr>
            <w:tcW w:w="567" w:type="dxa"/>
            <w:tcBorders>
              <w:top w:val="single" w:sz="4" w:space="0" w:color="000000"/>
              <w:left w:val="single" w:sz="4" w:space="0" w:color="000000"/>
              <w:bottom w:val="single" w:sz="4" w:space="0" w:color="000000"/>
              <w:right w:val="single" w:sz="4" w:space="0" w:color="000000"/>
            </w:tcBorders>
            <w:vAlign w:val="center"/>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5.1.</w:t>
            </w:r>
          </w:p>
        </w:tc>
        <w:tc>
          <w:tcPr>
            <w:tcW w:w="1842" w:type="dxa"/>
            <w:tcBorders>
              <w:top w:val="single" w:sz="4" w:space="0" w:color="000000"/>
              <w:left w:val="single" w:sz="4" w:space="0" w:color="000000"/>
              <w:bottom w:val="single" w:sz="4" w:space="0" w:color="000000"/>
              <w:right w:val="single" w:sz="4" w:space="0" w:color="000000"/>
            </w:tcBorders>
          </w:tcPr>
          <w:p w:rsidR="00D7246B" w:rsidRDefault="002B0D32">
            <w:pPr>
              <w:pStyle w:val="ConsPlusNormal"/>
              <w:ind w:firstLine="0"/>
              <w:rPr>
                <w:rFonts w:ascii="Times New Roman" w:hAnsi="Times New Roman" w:cs="Times New Roman"/>
                <w:sz w:val="22"/>
                <w:szCs w:val="22"/>
              </w:rPr>
            </w:pPr>
            <w:r>
              <w:rPr>
                <w:rFonts w:ascii="Times New Roman" w:hAnsi="Times New Roman" w:cs="Times New Roman"/>
                <w:sz w:val="22"/>
                <w:szCs w:val="22"/>
              </w:rPr>
              <w:t>Задача 1</w:t>
            </w:r>
          </w:p>
        </w:tc>
        <w:tc>
          <w:tcPr>
            <w:tcW w:w="5812" w:type="dxa"/>
            <w:gridSpan w:val="3"/>
            <w:tcBorders>
              <w:top w:val="single" w:sz="4" w:space="0" w:color="000000"/>
              <w:left w:val="single" w:sz="4" w:space="0" w:color="000000"/>
              <w:bottom w:val="single" w:sz="4" w:space="0" w:color="000000"/>
              <w:right w:val="single" w:sz="4" w:space="0" w:color="000000"/>
            </w:tcBorders>
          </w:tcPr>
          <w:p w:rsidR="00D7246B" w:rsidRDefault="00D7246B">
            <w:pPr>
              <w:pStyle w:val="ConsPlusNormal"/>
              <w:widowControl/>
              <w:ind w:firstLine="80"/>
              <w:jc w:val="both"/>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D7246B" w:rsidRDefault="00D7246B">
            <w:pPr>
              <w:jc w:val="both"/>
              <w:rPr>
                <w:sz w:val="22"/>
                <w:szCs w:val="22"/>
              </w:rPr>
            </w:pPr>
          </w:p>
        </w:tc>
      </w:tr>
    </w:tbl>
    <w:p w:rsidR="00D7246B" w:rsidRDefault="00D7246B">
      <w:pPr>
        <w:rPr>
          <w:b/>
          <w:color w:val="000000"/>
          <w:spacing w:val="-2"/>
          <w:sz w:val="28"/>
        </w:rPr>
      </w:pPr>
    </w:p>
    <w:p w:rsidR="00D7246B" w:rsidRDefault="002B0D32">
      <w:pPr>
        <w:jc w:val="center"/>
        <w:rPr>
          <w:b/>
          <w:color w:val="000000"/>
          <w:spacing w:val="-2"/>
        </w:rPr>
      </w:pPr>
      <w:r>
        <w:rPr>
          <w:b/>
          <w:color w:val="000000"/>
          <w:spacing w:val="-2"/>
        </w:rPr>
        <w:t>Раздел 4. Финансовое обеспечение муниципальной программы</w:t>
      </w:r>
    </w:p>
    <w:p w:rsidR="00D7246B" w:rsidRDefault="00D7246B">
      <w:pPr>
        <w:jc w:val="center"/>
        <w:rPr>
          <w:b/>
          <w:color w:val="000000"/>
          <w:spacing w:val="-2"/>
          <w:sz w:val="28"/>
        </w:rPr>
      </w:pPr>
    </w:p>
    <w:tbl>
      <w:tblPr>
        <w:tblW w:w="10206" w:type="dxa"/>
        <w:tblInd w:w="18" w:type="dxa"/>
        <w:tblLayout w:type="fixed"/>
        <w:tblCellMar>
          <w:left w:w="6" w:type="dxa"/>
          <w:right w:w="6" w:type="dxa"/>
        </w:tblCellMar>
        <w:tblLook w:val="04A0" w:firstRow="1" w:lastRow="0" w:firstColumn="1" w:lastColumn="0" w:noHBand="0" w:noVBand="1"/>
      </w:tblPr>
      <w:tblGrid>
        <w:gridCol w:w="4244"/>
        <w:gridCol w:w="1568"/>
        <w:gridCol w:w="1409"/>
        <w:gridCol w:w="1424"/>
        <w:gridCol w:w="1561"/>
      </w:tblGrid>
      <w:tr w:rsidR="00D7246B">
        <w:trPr>
          <w:trHeight w:hRule="exact" w:val="573"/>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tabs>
                <w:tab w:val="left" w:pos="0"/>
              </w:tabs>
              <w:spacing w:line="228" w:lineRule="auto"/>
              <w:ind w:left="142" w:firstLine="709"/>
              <w:jc w:val="center"/>
              <w:rPr>
                <w:color w:val="000000"/>
                <w:spacing w:val="-2"/>
              </w:rPr>
            </w:pPr>
            <w:r>
              <w:rPr>
                <w:color w:val="000000"/>
                <w:spacing w:val="-2"/>
              </w:rPr>
              <w:t>Источник финансового обеспечения</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tabs>
                <w:tab w:val="left" w:pos="0"/>
              </w:tabs>
              <w:spacing w:line="228" w:lineRule="auto"/>
              <w:ind w:left="142" w:firstLine="709"/>
              <w:jc w:val="center"/>
              <w:rPr>
                <w:color w:val="000000"/>
                <w:spacing w:val="-2"/>
              </w:rPr>
            </w:pPr>
            <w:r>
              <w:rPr>
                <w:color w:val="000000"/>
                <w:spacing w:val="-2"/>
              </w:rPr>
              <w:t>Объем финансового обеспечения по годам реализации, тыс. рублей</w:t>
            </w:r>
          </w:p>
        </w:tc>
      </w:tr>
      <w:tr w:rsidR="00D7246B">
        <w:trPr>
          <w:trHeight w:hRule="exact" w:val="329"/>
        </w:trPr>
        <w:tc>
          <w:tcPr>
            <w:tcW w:w="4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Всего</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2025 год</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2026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2027 год</w:t>
            </w:r>
          </w:p>
        </w:tc>
      </w:tr>
      <w:tr w:rsidR="00D7246B">
        <w:trPr>
          <w:trHeight w:hRule="exact" w:val="344"/>
        </w:trPr>
        <w:tc>
          <w:tcPr>
            <w:tcW w:w="4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1</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5</w:t>
            </w:r>
          </w:p>
        </w:tc>
      </w:tr>
      <w:tr w:rsidR="00D7246B">
        <w:trPr>
          <w:trHeight w:val="676"/>
        </w:trPr>
        <w:tc>
          <w:tcPr>
            <w:tcW w:w="424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В целом по муниципальной</w:t>
            </w:r>
            <w:r>
              <w:rPr>
                <w:color w:val="000000"/>
                <w:spacing w:val="-2"/>
              </w:rPr>
              <w:t xml:space="preserve"> программе,</w:t>
            </w:r>
          </w:p>
          <w:p w:rsidR="00D7246B" w:rsidRDefault="002B0D32">
            <w:pPr>
              <w:spacing w:line="228" w:lineRule="auto"/>
              <w:ind w:left="148"/>
              <w:rPr>
                <w:color w:val="000000"/>
                <w:spacing w:val="-2"/>
              </w:rPr>
            </w:pPr>
            <w:r>
              <w:rPr>
                <w:color w:val="000000"/>
                <w:spacing w:val="-2"/>
              </w:rPr>
              <w:t>в том числе:</w:t>
            </w:r>
          </w:p>
        </w:tc>
        <w:tc>
          <w:tcPr>
            <w:tcW w:w="1568"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2</w:t>
            </w:r>
            <w:r>
              <w:rPr>
                <w:color w:val="000000"/>
                <w:spacing w:val="-2"/>
                <w:lang w:val="en-US"/>
              </w:rPr>
              <w:t>4</w:t>
            </w:r>
            <w:r>
              <w:rPr>
                <w:color w:val="000000"/>
                <w:spacing w:val="-2"/>
              </w:rPr>
              <w:t>782,4</w:t>
            </w:r>
          </w:p>
        </w:tc>
        <w:tc>
          <w:tcPr>
            <w:tcW w:w="1409"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23645,2</w:t>
            </w:r>
          </w:p>
        </w:tc>
        <w:tc>
          <w:tcPr>
            <w:tcW w:w="142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568,6</w:t>
            </w:r>
          </w:p>
        </w:tc>
        <w:tc>
          <w:tcPr>
            <w:tcW w:w="1561"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568,6</w:t>
            </w:r>
          </w:p>
        </w:tc>
      </w:tr>
      <w:tr w:rsidR="00D7246B">
        <w:trPr>
          <w:trHeight w:val="499"/>
        </w:trPr>
        <w:tc>
          <w:tcPr>
            <w:tcW w:w="424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федеральный бюджет</w:t>
            </w:r>
          </w:p>
        </w:tc>
        <w:tc>
          <w:tcPr>
            <w:tcW w:w="1568"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0,0</w:t>
            </w:r>
          </w:p>
        </w:tc>
        <w:tc>
          <w:tcPr>
            <w:tcW w:w="1409"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0,0</w:t>
            </w:r>
          </w:p>
        </w:tc>
        <w:tc>
          <w:tcPr>
            <w:tcW w:w="142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c>
          <w:tcPr>
            <w:tcW w:w="1561"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r>
      <w:tr w:rsidR="00D7246B">
        <w:trPr>
          <w:trHeight w:val="549"/>
        </w:trPr>
        <w:tc>
          <w:tcPr>
            <w:tcW w:w="424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областной бюджет</w:t>
            </w:r>
          </w:p>
        </w:tc>
        <w:tc>
          <w:tcPr>
            <w:tcW w:w="1568"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17167,5</w:t>
            </w:r>
          </w:p>
        </w:tc>
        <w:tc>
          <w:tcPr>
            <w:tcW w:w="1409"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16507,5</w:t>
            </w:r>
          </w:p>
        </w:tc>
        <w:tc>
          <w:tcPr>
            <w:tcW w:w="1424"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330,0</w:t>
            </w:r>
          </w:p>
        </w:tc>
        <w:tc>
          <w:tcPr>
            <w:tcW w:w="1561" w:type="dxa"/>
            <w:tcBorders>
              <w:top w:val="single" w:sz="4" w:space="0" w:color="000000"/>
              <w:left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330,0</w:t>
            </w:r>
          </w:p>
        </w:tc>
      </w:tr>
      <w:tr w:rsidR="00D7246B">
        <w:trPr>
          <w:trHeight w:hRule="exact" w:val="777"/>
        </w:trPr>
        <w:tc>
          <w:tcPr>
            <w:tcW w:w="4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бюджет муниципального образования «Дорогобужский муниципальный округ» Смоленской области Смоленской области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6514,9</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rPr>
            </w:pPr>
            <w:r>
              <w:rPr>
                <w:color w:val="000000"/>
                <w:spacing w:val="-2"/>
              </w:rPr>
              <w:t>6037,7</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238,6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238,6</w:t>
            </w:r>
          </w:p>
        </w:tc>
      </w:tr>
      <w:tr w:rsidR="00D7246B">
        <w:trPr>
          <w:trHeight w:hRule="exact" w:val="561"/>
        </w:trPr>
        <w:tc>
          <w:tcPr>
            <w:tcW w:w="4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ind w:left="148"/>
              <w:rPr>
                <w:color w:val="000000"/>
                <w:spacing w:val="-2"/>
              </w:rPr>
            </w:pPr>
            <w:r>
              <w:rPr>
                <w:color w:val="000000"/>
                <w:spacing w:val="-2"/>
              </w:rPr>
              <w:t>внебюджетные средства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1100,0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1100,0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spacing w:line="228" w:lineRule="auto"/>
              <w:jc w:val="center"/>
              <w:rPr>
                <w:color w:val="000000"/>
                <w:spacing w:val="-2"/>
              </w:rPr>
            </w:pPr>
            <w:r>
              <w:rPr>
                <w:color w:val="000000"/>
                <w:spacing w:val="-2"/>
              </w:rPr>
              <w:t>0,0</w:t>
            </w:r>
          </w:p>
        </w:tc>
      </w:tr>
    </w:tbl>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D7246B">
      <w:pPr>
        <w:jc w:val="center"/>
        <w:rPr>
          <w:b/>
          <w:sz w:val="28"/>
          <w:szCs w:val="28"/>
        </w:rPr>
      </w:pPr>
    </w:p>
    <w:p w:rsidR="00D7246B" w:rsidRDefault="002B0D32">
      <w:pPr>
        <w:jc w:val="right"/>
        <w:rPr>
          <w:sz w:val="22"/>
          <w:szCs w:val="22"/>
        </w:rPr>
      </w:pPr>
      <w:r>
        <w:rPr>
          <w:sz w:val="22"/>
          <w:szCs w:val="22"/>
        </w:rPr>
        <w:t xml:space="preserve">Приложение </w:t>
      </w:r>
    </w:p>
    <w:p w:rsidR="00D7246B" w:rsidRDefault="002B0D32">
      <w:pPr>
        <w:jc w:val="right"/>
        <w:rPr>
          <w:sz w:val="22"/>
          <w:szCs w:val="22"/>
        </w:rPr>
      </w:pPr>
      <w:r>
        <w:rPr>
          <w:sz w:val="22"/>
          <w:szCs w:val="22"/>
        </w:rPr>
        <w:t>к паспорту муниципальной программы</w:t>
      </w:r>
    </w:p>
    <w:p w:rsidR="00D7246B" w:rsidRDefault="002B0D32">
      <w:pPr>
        <w:jc w:val="right"/>
        <w:rPr>
          <w:sz w:val="22"/>
          <w:szCs w:val="22"/>
        </w:rPr>
      </w:pPr>
      <w:r>
        <w:rPr>
          <w:sz w:val="22"/>
          <w:szCs w:val="22"/>
        </w:rPr>
        <w:t xml:space="preserve">«Управление муниципальным имуществом и </w:t>
      </w:r>
    </w:p>
    <w:p w:rsidR="00D7246B" w:rsidRDefault="002B0D32">
      <w:pPr>
        <w:jc w:val="right"/>
        <w:rPr>
          <w:sz w:val="22"/>
          <w:szCs w:val="22"/>
        </w:rPr>
      </w:pPr>
      <w:r>
        <w:rPr>
          <w:sz w:val="22"/>
          <w:szCs w:val="22"/>
        </w:rPr>
        <w:t>земельными ресурсами  муниципального образования</w:t>
      </w:r>
    </w:p>
    <w:p w:rsidR="00D7246B" w:rsidRDefault="002B0D32">
      <w:pPr>
        <w:jc w:val="right"/>
        <w:rPr>
          <w:sz w:val="22"/>
          <w:szCs w:val="22"/>
        </w:rPr>
      </w:pPr>
      <w:r>
        <w:rPr>
          <w:sz w:val="22"/>
          <w:szCs w:val="22"/>
        </w:rPr>
        <w:t xml:space="preserve">«Дорогобужский муниципальный округ» </w:t>
      </w:r>
    </w:p>
    <w:p w:rsidR="00D7246B" w:rsidRDefault="002B0D32">
      <w:pPr>
        <w:jc w:val="right"/>
        <w:rPr>
          <w:b/>
          <w:sz w:val="22"/>
          <w:szCs w:val="22"/>
        </w:rPr>
      </w:pPr>
      <w:r>
        <w:rPr>
          <w:sz w:val="22"/>
          <w:szCs w:val="22"/>
        </w:rPr>
        <w:t>Смоленской области</w:t>
      </w:r>
      <w:r>
        <w:rPr>
          <w:b/>
          <w:sz w:val="22"/>
          <w:szCs w:val="22"/>
        </w:rPr>
        <w:t>»</w:t>
      </w:r>
    </w:p>
    <w:p w:rsidR="00D7246B" w:rsidRDefault="00D7246B">
      <w:pPr>
        <w:jc w:val="center"/>
        <w:rPr>
          <w:b/>
          <w:sz w:val="22"/>
          <w:szCs w:val="22"/>
        </w:rPr>
      </w:pPr>
    </w:p>
    <w:p w:rsidR="00D7246B" w:rsidRDefault="00D7246B">
      <w:pPr>
        <w:jc w:val="right"/>
      </w:pPr>
    </w:p>
    <w:p w:rsidR="00D7246B" w:rsidRDefault="002B0D32">
      <w:pPr>
        <w:jc w:val="center"/>
        <w:rPr>
          <w:b/>
          <w:sz w:val="28"/>
          <w:szCs w:val="28"/>
        </w:rPr>
      </w:pPr>
      <w:r>
        <w:rPr>
          <w:b/>
          <w:sz w:val="28"/>
          <w:szCs w:val="28"/>
        </w:rPr>
        <w:t>СВЕДЕНИЯ</w:t>
      </w:r>
    </w:p>
    <w:p w:rsidR="00D7246B" w:rsidRDefault="002B0D32">
      <w:pPr>
        <w:jc w:val="center"/>
        <w:rPr>
          <w:b/>
          <w:sz w:val="28"/>
          <w:szCs w:val="28"/>
        </w:rPr>
      </w:pPr>
      <w:r>
        <w:rPr>
          <w:b/>
          <w:sz w:val="28"/>
          <w:szCs w:val="28"/>
        </w:rPr>
        <w:t>о показателях муниципальной программы</w:t>
      </w:r>
    </w:p>
    <w:p w:rsidR="00D7246B" w:rsidRDefault="00D7246B">
      <w:pPr>
        <w:jc w:val="center"/>
        <w:rPr>
          <w:b/>
          <w:sz w:val="28"/>
          <w:szCs w:val="28"/>
        </w:rPr>
      </w:pPr>
    </w:p>
    <w:tbl>
      <w:tblPr>
        <w:tblW w:w="10065" w:type="dxa"/>
        <w:tblInd w:w="221" w:type="dxa"/>
        <w:tblLayout w:type="fixed"/>
        <w:tblLook w:val="04A0" w:firstRow="1" w:lastRow="0" w:firstColumn="1" w:lastColumn="0" w:noHBand="0" w:noVBand="1"/>
      </w:tblPr>
      <w:tblGrid>
        <w:gridCol w:w="737"/>
        <w:gridCol w:w="4783"/>
        <w:gridCol w:w="4545"/>
      </w:tblGrid>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w:t>
            </w:r>
          </w:p>
          <w:p w:rsidR="00D7246B" w:rsidRDefault="002B0D32">
            <w:pPr>
              <w:jc w:val="center"/>
              <w:rPr>
                <w:sz w:val="22"/>
                <w:szCs w:val="22"/>
              </w:rPr>
            </w:pPr>
            <w:r>
              <w:rPr>
                <w:sz w:val="22"/>
                <w:szCs w:val="22"/>
              </w:rPr>
              <w:t>п/п</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Наименование показателя</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 xml:space="preserve">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w:t>
            </w:r>
            <w:r>
              <w:rPr>
                <w:sz w:val="22"/>
                <w:szCs w:val="22"/>
              </w:rPr>
              <w:t>утверждении методики и т.д.)</w:t>
            </w:r>
          </w:p>
        </w:tc>
      </w:tr>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pPr>
            <w:r>
              <w:rPr>
                <w:color w:val="000000"/>
              </w:rPr>
              <w:t>Поступления неналоговых доходов в бюджет муниципального образования «</w:t>
            </w:r>
            <w:r>
              <w:t xml:space="preserve">Дорогобужский муниципальный округ» Смоленской области </w:t>
            </w:r>
            <w:r>
              <w:rPr>
                <w:color w:val="000000"/>
              </w:rPr>
              <w:t>от использования муниципального имущества и земельных участков</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 xml:space="preserve">Распоряжение Администрации </w:t>
            </w:r>
            <w:r>
              <w:t>муниципального образования «Дорогобужский муниципальный округ» Смоленской области от 31.01.2025            № 120-р "Об утверждении методики расчета  показателей для оценки эффективности деятельности Администрации муниципального образования «Дорогобужский м</w:t>
            </w:r>
            <w:r>
              <w:t>униципальный округ» Смоленской области"</w:t>
            </w:r>
          </w:p>
        </w:tc>
      </w:tr>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pPr>
            <w:r>
              <w:t>Количество муниципальных объектов недвижимого имущества, в отношении которых в установленном порядке проведен государственный кадастровый учет и зарегистрировано право муниципальной собственности</w:t>
            </w:r>
          </w:p>
          <w:p w:rsidR="00D7246B" w:rsidRDefault="00D7246B">
            <w:pPr>
              <w:jc w:val="both"/>
              <w:rPr>
                <w:color w:val="000000"/>
              </w:rPr>
            </w:pP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highlight w:val="yellow"/>
              </w:rPr>
            </w:pPr>
            <w:r>
              <w:t>Количество выпи</w:t>
            </w:r>
            <w:r>
              <w:t>сок из единого государственного реестра недвижимости на недвижимое имущество, полученных в соответствующем году из Управления  Росреестра по Смоленской области</w:t>
            </w:r>
          </w:p>
        </w:tc>
      </w:tr>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rPr>
            </w:pPr>
            <w:r>
              <w:t xml:space="preserve">Количество объектов муниципального имущества, в отношении которых проведена оценка рыночной </w:t>
            </w:r>
            <w:r>
              <w:t>стоимости</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highlight w:val="yellow"/>
              </w:rPr>
            </w:pPr>
            <w:r>
              <w:t>Отчеты об оценке рыночной стоимости объектов  муниципального имущества, выполненных в соответствии с Федеральным законом от 29.07.1998 №135-ФЗ «Об оценочной деятельности в Российской Федерации»</w:t>
            </w:r>
          </w:p>
        </w:tc>
      </w:tr>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pPr>
            <w:r>
              <w:t>Количество земельных участков, поставленных на г</w:t>
            </w:r>
            <w:r>
              <w:t>осударственный кадастровый учет, уточнение границ земельных участков под объектами недвижимости,  н6аходящимися в муниципальной собственности, для строительства социально-значимых объектов и объектов местного значения</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Количество выписок из единого государс</w:t>
            </w:r>
            <w:r>
              <w:t>твенного реестра недвижимости на недвижимое имущество, полученных в соответствующем году из Управления  Росреестра по Смоленской области</w:t>
            </w:r>
          </w:p>
        </w:tc>
      </w:tr>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t>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FF0000"/>
              </w:rPr>
            </w:pPr>
            <w:r>
              <w:rPr>
                <w:color w:val="000000"/>
              </w:rPr>
              <w:t xml:space="preserve">Количество детей-сирот и детей, </w:t>
            </w:r>
            <w:r>
              <w:rPr>
                <w:color w:val="000000"/>
              </w:rPr>
              <w:lastRenderedPageBreak/>
              <w:t>оставшихся без попечения родителей, лиц из их числа, по договорам найма специализир</w:t>
            </w:r>
            <w:r>
              <w:rPr>
                <w:color w:val="000000"/>
              </w:rPr>
              <w:t>ованных жилых помещений, улучшивших жилищные условия за счет средств областного бюджета</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rPr>
            </w:pPr>
            <w:r>
              <w:rPr>
                <w:color w:val="000000"/>
              </w:rPr>
              <w:lastRenderedPageBreak/>
              <w:t xml:space="preserve">Закон Смоленской области от 29.11.2007 </w:t>
            </w:r>
            <w:r>
              <w:rPr>
                <w:color w:val="000000"/>
              </w:rPr>
              <w:lastRenderedPageBreak/>
              <w:t xml:space="preserve">№ 114-з «О наделении органов местного самоуправления муниципальных округов и городских округов Смоленской области </w:t>
            </w:r>
            <w:r>
              <w:rPr>
                <w:color w:val="000000"/>
              </w:rPr>
              <w:t>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D7246B" w:rsidRDefault="002B0D32">
            <w:pPr>
              <w:jc w:val="both"/>
              <w:rPr>
                <w:rFonts w:eastAsia="Calibri"/>
                <w:lang w:eastAsia="en-US"/>
              </w:rPr>
            </w:pPr>
            <w:r>
              <w:rPr>
                <w:rFonts w:eastAsia="Calibri"/>
                <w:lang w:eastAsia="en-US"/>
              </w:rPr>
              <w:t>Закон Смоленской области от 29.09.2005 № 89-З «Об обеспечении д</w:t>
            </w:r>
            <w:r>
              <w:rPr>
                <w:rFonts w:eastAsia="Calibri"/>
                <w:lang w:eastAsia="en-US"/>
              </w:rPr>
              <w:t>ополнительных гарантий по социальной поддержке и установлении дополнительных видов социальной поддержки детей-сирот и детей, оставшимся без попечения родителей, на территории Смоленской области».</w:t>
            </w:r>
          </w:p>
          <w:p w:rsidR="00D7246B" w:rsidRDefault="00D7246B">
            <w:pPr>
              <w:jc w:val="both"/>
              <w:rPr>
                <w:rFonts w:eastAsia="Calibri"/>
                <w:lang w:eastAsia="en-US"/>
              </w:rPr>
            </w:pPr>
          </w:p>
        </w:tc>
      </w:tr>
      <w:tr w:rsidR="00D7246B">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pPr>
            <w:r>
              <w:lastRenderedPageBreak/>
              <w:t>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rPr>
            </w:pPr>
            <w:r>
              <w:t>Количество отремонтированных жилых помещений, нуждающих</w:t>
            </w:r>
            <w:r>
              <w:t>ся в ремонте и принадлежащих на праве собственности детям-сиротам и детям, оставшимся без попечения родителей, лицам из их числа</w:t>
            </w:r>
          </w:p>
        </w:tc>
        <w:tc>
          <w:tcPr>
            <w:tcW w:w="4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rPr>
            </w:pPr>
            <w:r>
              <w:rPr>
                <w:color w:val="000000"/>
              </w:rPr>
              <w:t>Закон Смоленской области от 15.07.2011 № 45-з «О наделении органов местного самоуправления муниципальных округов и городских ок</w:t>
            </w:r>
            <w:r>
              <w:rPr>
                <w:color w:val="000000"/>
              </w:rPr>
              <w:t>ругов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w:t>
            </w:r>
            <w:r>
              <w:rPr>
                <w:color w:val="000000"/>
              </w:rPr>
              <w:t>-сирот и детей, оставшихся без попечения родителей»</w:t>
            </w:r>
          </w:p>
        </w:tc>
      </w:tr>
    </w:tbl>
    <w:p w:rsidR="00D7246B" w:rsidRDefault="00D7246B">
      <w:pPr>
        <w:jc w:val="center"/>
        <w:rPr>
          <w:b/>
          <w:sz w:val="28"/>
          <w:szCs w:val="28"/>
        </w:rPr>
      </w:pPr>
    </w:p>
    <w:p w:rsidR="00D7246B" w:rsidRDefault="002B0D32">
      <w:pPr>
        <w:jc w:val="center"/>
        <w:rPr>
          <w:b/>
          <w:sz w:val="28"/>
          <w:szCs w:val="28"/>
        </w:rPr>
      </w:pPr>
      <w:r>
        <w:rPr>
          <w:b/>
          <w:sz w:val="28"/>
          <w:szCs w:val="28"/>
        </w:rPr>
        <w:t>Раздел 1 . Стратегические приоритеты в сфере реализации муниципальной программы</w:t>
      </w:r>
    </w:p>
    <w:p w:rsidR="00D7246B" w:rsidRDefault="00D7246B">
      <w:pPr>
        <w:jc w:val="center"/>
        <w:rPr>
          <w:b/>
          <w:color w:val="FF0000"/>
          <w:sz w:val="28"/>
          <w:szCs w:val="28"/>
        </w:rPr>
      </w:pPr>
    </w:p>
    <w:p w:rsidR="00D7246B" w:rsidRDefault="002B0D32">
      <w:pPr>
        <w:ind w:firstLine="709"/>
        <w:jc w:val="both"/>
        <w:rPr>
          <w:sz w:val="28"/>
        </w:rPr>
      </w:pPr>
      <w:r>
        <w:rPr>
          <w:sz w:val="28"/>
        </w:rPr>
        <w:t>В соответствии с Федеральным законом от 06.10.2003 № 131-ФЗ «Об общих принципах организации местного самоуправления в Рос</w:t>
      </w:r>
      <w:r>
        <w:rPr>
          <w:sz w:val="28"/>
        </w:rPr>
        <w:t xml:space="preserve">сийской Федерации» к вопросам местного значения </w:t>
      </w:r>
      <w:r>
        <w:rPr>
          <w:sz w:val="28"/>
          <w:szCs w:val="28"/>
        </w:rPr>
        <w:t xml:space="preserve">муниципального округа </w:t>
      </w:r>
      <w:r>
        <w:rPr>
          <w:sz w:val="28"/>
        </w:rPr>
        <w:t xml:space="preserve">относится владение, пользование и распоряжение имуществом, находящимся в собственности муниципального образования «Дорогобужский муниципальный округ» Смоленской области. </w:t>
      </w:r>
    </w:p>
    <w:p w:rsidR="00D7246B" w:rsidRDefault="002B0D32">
      <w:pPr>
        <w:ind w:firstLine="709"/>
        <w:jc w:val="both"/>
        <w:rPr>
          <w:sz w:val="28"/>
        </w:rPr>
      </w:pPr>
      <w:r>
        <w:rPr>
          <w:sz w:val="28"/>
        </w:rPr>
        <w:t>В целях обеспеч</w:t>
      </w:r>
      <w:r>
        <w:rPr>
          <w:sz w:val="28"/>
        </w:rPr>
        <w:t>ения социально-экономического развития муниципального образования «Дорогобужский муниципальный округ» Смоленской области в земельно-имущественной сфере, эффективного и рационального использования  муниципального  имущества и земельных ресурсов муниципально</w:t>
      </w:r>
      <w:r>
        <w:rPr>
          <w:sz w:val="28"/>
        </w:rPr>
        <w:t xml:space="preserve">го образования «Дорогобужский муниципальный округ» Смоленской области, увеличения доходов бюджета муниципального образования «Дорогобужский муниципальный округ» Смоленской области необходимо: </w:t>
      </w:r>
    </w:p>
    <w:p w:rsidR="00D7246B" w:rsidRDefault="002B0D32">
      <w:pPr>
        <w:ind w:firstLine="709"/>
        <w:jc w:val="both"/>
        <w:rPr>
          <w:sz w:val="28"/>
        </w:rPr>
      </w:pPr>
      <w:r>
        <w:rPr>
          <w:sz w:val="28"/>
        </w:rPr>
        <w:t>- обеспечение эффективного использования муниципального имущест</w:t>
      </w:r>
      <w:r>
        <w:rPr>
          <w:sz w:val="28"/>
        </w:rPr>
        <w:t xml:space="preserve">ва муниципального образования «Дорогобужский муниципальный округ» Смоленской области, вовлечение его в оборот и стимулирование инвестиционной деятельности на рынке недвижимости в интересах потребностей общества и граждан; </w:t>
      </w:r>
    </w:p>
    <w:p w:rsidR="00D7246B" w:rsidRDefault="002B0D32">
      <w:pPr>
        <w:ind w:firstLine="709"/>
        <w:jc w:val="both"/>
        <w:rPr>
          <w:sz w:val="28"/>
        </w:rPr>
      </w:pPr>
      <w:r>
        <w:rPr>
          <w:sz w:val="28"/>
        </w:rPr>
        <w:lastRenderedPageBreak/>
        <w:t xml:space="preserve">- совершенствование учёта и </w:t>
      </w:r>
      <w:r>
        <w:rPr>
          <w:sz w:val="28"/>
        </w:rPr>
        <w:t>мониторинга муниципального имущества муниципального образования «Дорогобужский муниципальный округ» Смоленской области путём создания единой системы управления земельно-имущественным комплексом муниципального образования «Дорогобужский муниципальный округ»</w:t>
      </w:r>
      <w:r>
        <w:rPr>
          <w:sz w:val="28"/>
        </w:rPr>
        <w:t xml:space="preserve"> Смоленской области посредством автоматизированной системы Управления государственным и муниципальным имуществом.</w:t>
      </w:r>
    </w:p>
    <w:p w:rsidR="00D7246B" w:rsidRDefault="002B0D32">
      <w:pPr>
        <w:ind w:firstLine="709"/>
        <w:jc w:val="both"/>
        <w:rPr>
          <w:sz w:val="28"/>
        </w:rPr>
      </w:pPr>
      <w:r>
        <w:rPr>
          <w:sz w:val="28"/>
        </w:rPr>
        <w:t>Реализация муниципальной программы будет способствовать:</w:t>
      </w:r>
    </w:p>
    <w:p w:rsidR="00D7246B" w:rsidRDefault="002B0D32">
      <w:pPr>
        <w:ind w:firstLine="709"/>
        <w:jc w:val="both"/>
        <w:rPr>
          <w:sz w:val="28"/>
        </w:rPr>
      </w:pPr>
      <w:r>
        <w:rPr>
          <w:sz w:val="28"/>
        </w:rPr>
        <w:t xml:space="preserve">- выявлению имущества, необходимого в целях обеспечения предпосылок для </w:t>
      </w:r>
      <w:r>
        <w:rPr>
          <w:sz w:val="28"/>
        </w:rPr>
        <w:t>экономического роста, а также формирования экономической основы деятельности органов местного самоуправления (с точки зрения обеспечения осуществления задач и полномочий органов местного самоуправления), и эффективному использованию данного имущества;</w:t>
      </w:r>
    </w:p>
    <w:p w:rsidR="00D7246B" w:rsidRDefault="002B0D32">
      <w:pPr>
        <w:ind w:firstLine="709"/>
        <w:jc w:val="both"/>
        <w:rPr>
          <w:sz w:val="28"/>
        </w:rPr>
      </w:pPr>
      <w:r>
        <w:rPr>
          <w:sz w:val="28"/>
        </w:rPr>
        <w:t>- по</w:t>
      </w:r>
      <w:r>
        <w:rPr>
          <w:sz w:val="28"/>
        </w:rPr>
        <w:t xml:space="preserve">строению системы объединения (интеграции) информации о муниципальном имуществе и земельных участках в информационных системах для повышения достоверности пообъектного учёта и снижения совокупных издержек их учёта; </w:t>
      </w:r>
    </w:p>
    <w:p w:rsidR="00D7246B" w:rsidRDefault="002B0D32">
      <w:pPr>
        <w:ind w:firstLine="567"/>
        <w:jc w:val="both"/>
        <w:rPr>
          <w:sz w:val="28"/>
          <w:szCs w:val="28"/>
        </w:rPr>
      </w:pPr>
      <w:r>
        <w:rPr>
          <w:sz w:val="28"/>
          <w:szCs w:val="28"/>
        </w:rPr>
        <w:t>- созданию развитой информационной инфрас</w:t>
      </w:r>
      <w:r>
        <w:rPr>
          <w:sz w:val="28"/>
          <w:szCs w:val="28"/>
        </w:rPr>
        <w:t xml:space="preserve">труктуры, позволяющей обеспечить органы местного самоуправления актуальными сведениями о местоположении муниципального имущества и пространственной информацией по земельным участкам, расположенным на территории </w:t>
      </w:r>
      <w:r>
        <w:rPr>
          <w:sz w:val="28"/>
        </w:rPr>
        <w:t>муниципального образования «Дорогобужский мун</w:t>
      </w:r>
      <w:r>
        <w:rPr>
          <w:sz w:val="28"/>
        </w:rPr>
        <w:t>иципальный округ» Смоленской области.</w:t>
      </w:r>
    </w:p>
    <w:p w:rsidR="00D7246B" w:rsidRDefault="002B0D32">
      <w:pPr>
        <w:ind w:firstLine="709"/>
        <w:jc w:val="both"/>
        <w:rPr>
          <w:sz w:val="28"/>
          <w:szCs w:val="28"/>
        </w:rPr>
      </w:pPr>
      <w:r>
        <w:rPr>
          <w:sz w:val="28"/>
          <w:szCs w:val="28"/>
        </w:rPr>
        <w:t xml:space="preserve">Управление собственностью </w:t>
      </w:r>
      <w:r>
        <w:rPr>
          <w:sz w:val="28"/>
        </w:rPr>
        <w:t>муниципального образования «Дорогобужский муниципальный округ» Смоленской области</w:t>
      </w:r>
      <w:r>
        <w:rPr>
          <w:sz w:val="28"/>
          <w:szCs w:val="28"/>
        </w:rPr>
        <w:t xml:space="preserve"> является неотъемлемой частью деятельности Администрации муниципального образования «Дорогобужский муниципальны</w:t>
      </w:r>
      <w:r>
        <w:rPr>
          <w:sz w:val="28"/>
          <w:szCs w:val="28"/>
        </w:rPr>
        <w:t xml:space="preserve">й округ» Смоленской области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Дорогобужского муниципального округа. Имущество </w:t>
      </w:r>
      <w:r>
        <w:rPr>
          <w:sz w:val="28"/>
        </w:rPr>
        <w:t>муниципального образования «Дорогобужский муниципальный округ» Смоленской области</w:t>
      </w:r>
      <w:r>
        <w:rPr>
          <w:sz w:val="28"/>
          <w:szCs w:val="28"/>
        </w:rPr>
        <w:t xml:space="preserve"> создает материальную основу для реализации функций (полномочий) органов местного самоуправления </w:t>
      </w:r>
      <w:r>
        <w:rPr>
          <w:sz w:val="28"/>
        </w:rPr>
        <w:t>муниципального образования «Дорогобужский муниципальный округ» Смоленской обла</w:t>
      </w:r>
      <w:r>
        <w:rPr>
          <w:sz w:val="28"/>
        </w:rPr>
        <w:t>сти</w:t>
      </w:r>
      <w:r>
        <w:rPr>
          <w:sz w:val="28"/>
          <w:szCs w:val="28"/>
        </w:rPr>
        <w:t>,  предоставления муниципальных  услуг гражданам и бизнесу.</w:t>
      </w:r>
    </w:p>
    <w:p w:rsidR="00D7246B" w:rsidRDefault="002B0D32">
      <w:pPr>
        <w:ind w:firstLine="720"/>
        <w:jc w:val="both"/>
        <w:rPr>
          <w:sz w:val="28"/>
          <w:szCs w:val="28"/>
        </w:rPr>
      </w:pPr>
      <w:r>
        <w:rPr>
          <w:sz w:val="28"/>
          <w:szCs w:val="28"/>
        </w:rPr>
        <w:t xml:space="preserve">В рамках муниципальной программы «Управление муниципальным имуществом и земельными ресурсами </w:t>
      </w:r>
      <w:r>
        <w:rPr>
          <w:sz w:val="28"/>
        </w:rPr>
        <w:t>муниципального образования «Дорогобужский муниципальный округ» Смоленской области</w:t>
      </w:r>
      <w:r>
        <w:rPr>
          <w:sz w:val="28"/>
          <w:szCs w:val="28"/>
        </w:rPr>
        <w:t>» будет реализовыва</w:t>
      </w:r>
      <w:r>
        <w:rPr>
          <w:sz w:val="28"/>
          <w:szCs w:val="28"/>
        </w:rPr>
        <w:t>ться следующие комплексы процессных мероприятий:</w:t>
      </w:r>
    </w:p>
    <w:p w:rsidR="00D7246B" w:rsidRDefault="00D7246B">
      <w:pPr>
        <w:ind w:firstLine="720"/>
        <w:jc w:val="both"/>
        <w:rPr>
          <w:sz w:val="28"/>
          <w:szCs w:val="28"/>
        </w:rPr>
      </w:pPr>
    </w:p>
    <w:p w:rsidR="00D7246B" w:rsidRDefault="002B0D32">
      <w:pPr>
        <w:jc w:val="both"/>
        <w:rPr>
          <w:sz w:val="28"/>
          <w:szCs w:val="28"/>
        </w:rPr>
      </w:pPr>
      <w:r>
        <w:rPr>
          <w:sz w:val="28"/>
          <w:szCs w:val="28"/>
        </w:rPr>
        <w:t>- комплекс процессных мероприятий «</w:t>
      </w:r>
      <w:r>
        <w:rPr>
          <w:b/>
          <w:sz w:val="28"/>
          <w:szCs w:val="28"/>
        </w:rPr>
        <w:t xml:space="preserve">Управление и распоряжение муниципальным имуществом и земельными ресурсами»,  </w:t>
      </w:r>
      <w:r>
        <w:rPr>
          <w:sz w:val="28"/>
          <w:szCs w:val="28"/>
        </w:rPr>
        <w:t>который включает в себя следующие мероприятия:</w:t>
      </w:r>
    </w:p>
    <w:p w:rsidR="00D7246B" w:rsidRDefault="002B0D32">
      <w:pPr>
        <w:numPr>
          <w:ilvl w:val="0"/>
          <w:numId w:val="4"/>
        </w:numPr>
        <w:jc w:val="both"/>
        <w:rPr>
          <w:color w:val="000000"/>
        </w:rPr>
      </w:pPr>
      <w:r>
        <w:rPr>
          <w:b/>
          <w:color w:val="000000"/>
          <w:sz w:val="28"/>
          <w:szCs w:val="28"/>
        </w:rPr>
        <w:t>Управление и распоряжение муниципальным имущест</w:t>
      </w:r>
      <w:r>
        <w:rPr>
          <w:b/>
          <w:color w:val="000000"/>
          <w:sz w:val="28"/>
          <w:szCs w:val="28"/>
        </w:rPr>
        <w:t>вом</w:t>
      </w:r>
    </w:p>
    <w:p w:rsidR="00D7246B" w:rsidRDefault="002B0D3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составе муниципального имущества </w:t>
      </w:r>
      <w:r>
        <w:rPr>
          <w:rFonts w:ascii="Times New Roman" w:hAnsi="Times New Roman" w:cs="Times New Roman"/>
          <w:sz w:val="28"/>
        </w:rPr>
        <w:t>муниципального образования «Дорогобужский муниципальный округ» Смоленской области</w:t>
      </w:r>
      <w:r>
        <w:rPr>
          <w:rFonts w:ascii="Times New Roman" w:hAnsi="Times New Roman" w:cs="Times New Roman"/>
          <w:sz w:val="28"/>
          <w:szCs w:val="28"/>
        </w:rPr>
        <w:t xml:space="preserve"> находится:</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имущество, переданное в оперативное управление  муниципальным учреждениям;</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имущество, переданное в хозяйственное ведение</w:t>
      </w:r>
      <w:r>
        <w:rPr>
          <w:rFonts w:ascii="Times New Roman" w:hAnsi="Times New Roman" w:cs="Times New Roman"/>
          <w:sz w:val="28"/>
          <w:szCs w:val="28"/>
        </w:rPr>
        <w:t xml:space="preserve"> муниципальным предприятиям; </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имущество казны.</w:t>
      </w:r>
    </w:p>
    <w:p w:rsidR="00D7246B" w:rsidRDefault="002B0D32">
      <w:pPr>
        <w:ind w:firstLine="720"/>
        <w:jc w:val="both"/>
        <w:rPr>
          <w:color w:val="000000"/>
          <w:sz w:val="28"/>
          <w:szCs w:val="28"/>
        </w:rPr>
      </w:pPr>
      <w:r>
        <w:rPr>
          <w:color w:val="000000"/>
          <w:sz w:val="28"/>
          <w:szCs w:val="28"/>
        </w:rPr>
        <w:t xml:space="preserve">В рамках данного мероприятия будут проводиться следующие работы: </w:t>
      </w:r>
    </w:p>
    <w:p w:rsidR="00D7246B" w:rsidRDefault="002B0D32">
      <w:pPr>
        <w:ind w:firstLine="720"/>
        <w:jc w:val="both"/>
        <w:rPr>
          <w:color w:val="000000"/>
          <w:sz w:val="28"/>
          <w:szCs w:val="28"/>
        </w:rPr>
      </w:pPr>
      <w:r>
        <w:rPr>
          <w:color w:val="000000"/>
          <w:sz w:val="28"/>
          <w:szCs w:val="28"/>
        </w:rPr>
        <w:t>- выполнение кадастровых работ по объектам, находящимся в собственности муниципального образования «</w:t>
      </w:r>
      <w:r>
        <w:rPr>
          <w:sz w:val="28"/>
        </w:rPr>
        <w:t>Дорогобужский муниципальный округ</w:t>
      </w:r>
      <w:r>
        <w:rPr>
          <w:color w:val="000000"/>
          <w:sz w:val="28"/>
          <w:szCs w:val="28"/>
        </w:rPr>
        <w:t>» Смолен</w:t>
      </w:r>
      <w:r>
        <w:rPr>
          <w:color w:val="000000"/>
          <w:sz w:val="28"/>
          <w:szCs w:val="28"/>
        </w:rPr>
        <w:t>ской области;</w:t>
      </w:r>
    </w:p>
    <w:p w:rsidR="00D7246B" w:rsidRDefault="002B0D32">
      <w:pPr>
        <w:ind w:firstLine="720"/>
        <w:jc w:val="both"/>
        <w:rPr>
          <w:color w:val="000000"/>
          <w:sz w:val="28"/>
          <w:szCs w:val="28"/>
        </w:rPr>
      </w:pPr>
      <w:r>
        <w:rPr>
          <w:color w:val="000000"/>
          <w:sz w:val="28"/>
          <w:szCs w:val="28"/>
        </w:rPr>
        <w:t>- выполнение работ по оценке рыночной стоимости объектов муниципальной собственности; оценке рыночной стоимости годовой арендной платы за объекты муниципальной собственности;</w:t>
      </w:r>
    </w:p>
    <w:p w:rsidR="00D7246B" w:rsidRDefault="002B0D32">
      <w:pPr>
        <w:ind w:firstLine="709"/>
        <w:jc w:val="both"/>
        <w:rPr>
          <w:color w:val="000000"/>
          <w:sz w:val="28"/>
          <w:szCs w:val="28"/>
        </w:rPr>
      </w:pPr>
      <w:r>
        <w:rPr>
          <w:color w:val="000000"/>
          <w:sz w:val="28"/>
          <w:szCs w:val="28"/>
        </w:rPr>
        <w:t>-  проведение инициативного аудита бухгалтерской (финансовой) и нал</w:t>
      </w:r>
      <w:r>
        <w:rPr>
          <w:color w:val="000000"/>
          <w:sz w:val="28"/>
          <w:szCs w:val="28"/>
        </w:rPr>
        <w:t>оговой отчетности муниципальных предприятий;</w:t>
      </w:r>
    </w:p>
    <w:p w:rsidR="00D7246B" w:rsidRDefault="002B0D3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направление должникам уведомлений об уплате задолженности по арендной плате за использование имущества (приобретение конвертов  и расходы  на почтовые услуги);</w:t>
      </w:r>
    </w:p>
    <w:p w:rsidR="00D7246B" w:rsidRDefault="002B0D3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выполнение работ по оформлению выморочного имущ</w:t>
      </w:r>
      <w:r>
        <w:rPr>
          <w:rFonts w:ascii="Times New Roman" w:hAnsi="Times New Roman" w:cs="Times New Roman"/>
          <w:sz w:val="28"/>
          <w:szCs w:val="28"/>
        </w:rPr>
        <w:t>ества;</w:t>
      </w:r>
    </w:p>
    <w:p w:rsidR="00D7246B" w:rsidRDefault="002B0D3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оснащение материально-техническими средствами в целях работы с дебиторской задолженностью.</w:t>
      </w:r>
    </w:p>
    <w:p w:rsidR="00D7246B" w:rsidRDefault="002B0D32">
      <w:pPr>
        <w:ind w:firstLine="720"/>
        <w:jc w:val="both"/>
        <w:rPr>
          <w:b/>
          <w:sz w:val="28"/>
          <w:szCs w:val="28"/>
        </w:rPr>
      </w:pPr>
      <w:r>
        <w:rPr>
          <w:b/>
          <w:sz w:val="28"/>
          <w:szCs w:val="28"/>
        </w:rPr>
        <w:t xml:space="preserve">2. Управление и распоряжение земельными участками, находящимися в собственности </w:t>
      </w:r>
      <w:r>
        <w:rPr>
          <w:b/>
          <w:sz w:val="28"/>
        </w:rPr>
        <w:t xml:space="preserve">муниципального образования «Дорогобужский муниципальный округ» Смоленской </w:t>
      </w:r>
      <w:r>
        <w:rPr>
          <w:b/>
          <w:sz w:val="28"/>
        </w:rPr>
        <w:t>области</w:t>
      </w:r>
      <w:r>
        <w:rPr>
          <w:b/>
          <w:sz w:val="28"/>
          <w:szCs w:val="28"/>
        </w:rPr>
        <w:t xml:space="preserve"> и земельными участками, государственная собственность на которые не разграничена</w:t>
      </w:r>
    </w:p>
    <w:p w:rsidR="00D7246B" w:rsidRDefault="002B0D3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будут выполнены следующие работы:</w:t>
      </w:r>
    </w:p>
    <w:p w:rsidR="00D7246B" w:rsidRDefault="002B0D32">
      <w:pPr>
        <w:ind w:firstLine="720"/>
        <w:jc w:val="both"/>
        <w:rPr>
          <w:sz w:val="28"/>
          <w:szCs w:val="28"/>
        </w:rPr>
      </w:pPr>
      <w:r>
        <w:rPr>
          <w:sz w:val="28"/>
          <w:szCs w:val="28"/>
        </w:rPr>
        <w:t xml:space="preserve">- выполнение кадастровых работ на земельные участки, находящиеся в собственности </w:t>
      </w:r>
      <w:r>
        <w:rPr>
          <w:sz w:val="28"/>
        </w:rPr>
        <w:t>муниципального образова</w:t>
      </w:r>
      <w:r>
        <w:rPr>
          <w:sz w:val="28"/>
        </w:rPr>
        <w:t>ния «Дорогобужский муниципальный округ» Смоленской области</w:t>
      </w:r>
      <w:r>
        <w:rPr>
          <w:sz w:val="28"/>
          <w:szCs w:val="28"/>
        </w:rPr>
        <w:t xml:space="preserve"> и земельные участки, государственная собственность на которые не разграничена;</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проведение работ по оценке рыночной стоимости земельных участков, оценке рыночной стоимости ежегодного размера аренд</w:t>
      </w:r>
      <w:r>
        <w:rPr>
          <w:rFonts w:ascii="Times New Roman" w:hAnsi="Times New Roman" w:cs="Times New Roman"/>
          <w:sz w:val="28"/>
          <w:szCs w:val="28"/>
        </w:rPr>
        <w:t>ной платы за земельные участки;</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направление должникам уведомлений об уплате задолженности по арендной плате за использование земельных участков (приобретение конвертов и расходы на почтовые услуги);</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оснащение материально-техническими средствами в целях</w:t>
      </w:r>
      <w:r>
        <w:rPr>
          <w:rFonts w:ascii="Times New Roman" w:hAnsi="Times New Roman" w:cs="Times New Roman"/>
          <w:sz w:val="28"/>
          <w:szCs w:val="28"/>
        </w:rPr>
        <w:t xml:space="preserve"> работы с дебиторской задолженностью;</w:t>
      </w:r>
    </w:p>
    <w:p w:rsidR="00D7246B" w:rsidRDefault="002B0D32">
      <w:pPr>
        <w:pStyle w:val="ConsPlusNormal"/>
        <w:widowControl/>
        <w:jc w:val="both"/>
        <w:rPr>
          <w:rFonts w:ascii="Times New Roman" w:hAnsi="Times New Roman" w:cs="Times New Roman"/>
          <w:sz w:val="28"/>
          <w:szCs w:val="28"/>
        </w:rPr>
      </w:pPr>
      <w:r>
        <w:rPr>
          <w:rFonts w:ascii="Times New Roman" w:hAnsi="Times New Roman" w:cs="Times New Roman"/>
          <w:sz w:val="28"/>
          <w:szCs w:val="28"/>
          <w:shd w:val="clear" w:color="auto" w:fill="FFFFFF"/>
        </w:rPr>
        <w:t>- обеспечение проведения проверок муниципального земельного контроля.</w:t>
      </w:r>
    </w:p>
    <w:p w:rsidR="00D7246B" w:rsidRDefault="002B0D32">
      <w:pPr>
        <w:ind w:firstLine="720"/>
        <w:rPr>
          <w:color w:val="000000"/>
          <w:sz w:val="28"/>
          <w:szCs w:val="28"/>
        </w:rPr>
      </w:pPr>
      <w:r>
        <w:rPr>
          <w:b/>
          <w:color w:val="000000"/>
          <w:sz w:val="28"/>
          <w:szCs w:val="28"/>
        </w:rPr>
        <w:t>3. Уплата налогов, пеней, штрафов и исполнительских сборов</w:t>
      </w:r>
    </w:p>
    <w:p w:rsidR="00D7246B" w:rsidRDefault="002B0D32">
      <w:pPr>
        <w:ind w:firstLine="720"/>
        <w:jc w:val="both"/>
        <w:rPr>
          <w:color w:val="000000"/>
          <w:sz w:val="28"/>
          <w:szCs w:val="28"/>
        </w:rPr>
      </w:pPr>
      <w:r>
        <w:rPr>
          <w:color w:val="000000"/>
          <w:sz w:val="28"/>
          <w:szCs w:val="28"/>
        </w:rPr>
        <w:t>В рамках данного мероприятия планируется:</w:t>
      </w:r>
    </w:p>
    <w:p w:rsidR="00D7246B" w:rsidRDefault="002B0D32">
      <w:pPr>
        <w:ind w:firstLine="720"/>
        <w:jc w:val="both"/>
        <w:rPr>
          <w:color w:val="000000"/>
          <w:sz w:val="28"/>
          <w:szCs w:val="28"/>
        </w:rPr>
      </w:pPr>
      <w:r>
        <w:rPr>
          <w:sz w:val="28"/>
          <w:szCs w:val="28"/>
        </w:rPr>
        <w:t>-уплата налога на добавленную стоимость по реал</w:t>
      </w:r>
      <w:r>
        <w:rPr>
          <w:sz w:val="28"/>
          <w:szCs w:val="28"/>
        </w:rPr>
        <w:t>изованному имуществу казны физическим лицам, не являющимся индивидуальными предпринимателями.</w:t>
      </w:r>
    </w:p>
    <w:p w:rsidR="00D7246B" w:rsidRDefault="002B0D32">
      <w:pPr>
        <w:ind w:firstLine="720"/>
        <w:rPr>
          <w:color w:val="000000"/>
          <w:sz w:val="28"/>
          <w:szCs w:val="28"/>
        </w:rPr>
      </w:pPr>
      <w:r>
        <w:rPr>
          <w:b/>
          <w:sz w:val="28"/>
          <w:szCs w:val="28"/>
        </w:rPr>
        <w:t>4. Содержание муниципального имущества</w:t>
      </w:r>
    </w:p>
    <w:p w:rsidR="00D7246B" w:rsidRDefault="002B0D32">
      <w:pPr>
        <w:ind w:firstLine="720"/>
        <w:jc w:val="both"/>
        <w:rPr>
          <w:color w:val="000000"/>
          <w:sz w:val="28"/>
          <w:szCs w:val="28"/>
        </w:rPr>
      </w:pPr>
      <w:r>
        <w:rPr>
          <w:color w:val="000000"/>
          <w:sz w:val="28"/>
          <w:szCs w:val="28"/>
        </w:rPr>
        <w:t>В рамках данного мероприятия планируется:</w:t>
      </w:r>
    </w:p>
    <w:p w:rsidR="00D7246B" w:rsidRDefault="002B0D32">
      <w:pPr>
        <w:ind w:firstLine="720"/>
        <w:jc w:val="both"/>
        <w:rPr>
          <w:color w:val="000000"/>
          <w:sz w:val="28"/>
          <w:szCs w:val="28"/>
        </w:rPr>
      </w:pPr>
      <w:r>
        <w:rPr>
          <w:color w:val="000000"/>
          <w:sz w:val="28"/>
          <w:szCs w:val="28"/>
        </w:rPr>
        <w:t>-  оплата по содержанию муниципального имущества;</w:t>
      </w:r>
    </w:p>
    <w:p w:rsidR="00D7246B" w:rsidRDefault="002B0D32">
      <w:pPr>
        <w:ind w:firstLine="720"/>
        <w:jc w:val="both"/>
        <w:rPr>
          <w:sz w:val="28"/>
          <w:szCs w:val="28"/>
        </w:rPr>
      </w:pPr>
      <w:r>
        <w:rPr>
          <w:sz w:val="28"/>
          <w:szCs w:val="28"/>
        </w:rPr>
        <w:t>- оплата за выполнение работ по</w:t>
      </w:r>
      <w:r>
        <w:rPr>
          <w:sz w:val="28"/>
          <w:szCs w:val="28"/>
        </w:rPr>
        <w:t xml:space="preserve"> текущему, капитальному ремонту муниципального имущества, являющемуся собственностью </w:t>
      </w:r>
      <w:r>
        <w:rPr>
          <w:color w:val="000000"/>
          <w:sz w:val="28"/>
          <w:szCs w:val="28"/>
        </w:rPr>
        <w:t>муниципального образования «Дорогобужский муниципальный округ» Смоленской области</w:t>
      </w:r>
      <w:r>
        <w:rPr>
          <w:sz w:val="28"/>
          <w:szCs w:val="28"/>
        </w:rPr>
        <w:t>.</w:t>
      </w:r>
    </w:p>
    <w:p w:rsidR="00D7246B" w:rsidRDefault="002B0D32">
      <w:pPr>
        <w:ind w:firstLine="720"/>
        <w:jc w:val="both"/>
        <w:rPr>
          <w:color w:val="000000"/>
        </w:rPr>
      </w:pPr>
      <w:r>
        <w:rPr>
          <w:b/>
          <w:color w:val="000000"/>
          <w:sz w:val="28"/>
          <w:szCs w:val="28"/>
        </w:rPr>
        <w:lastRenderedPageBreak/>
        <w:t xml:space="preserve">5.Субсидии на </w:t>
      </w:r>
      <w:r>
        <w:rPr>
          <w:color w:val="000000"/>
          <w:sz w:val="28"/>
          <w:szCs w:val="28"/>
        </w:rPr>
        <w:t>подготовку проектов межевания земельных участков и на проведение кадастров</w:t>
      </w:r>
      <w:r>
        <w:rPr>
          <w:color w:val="000000"/>
          <w:sz w:val="28"/>
          <w:szCs w:val="28"/>
        </w:rPr>
        <w:t>ых работ.</w:t>
      </w:r>
    </w:p>
    <w:p w:rsidR="00D7246B" w:rsidRDefault="002B0D32">
      <w:pPr>
        <w:ind w:firstLine="720"/>
        <w:jc w:val="both"/>
        <w:rPr>
          <w:color w:val="000000"/>
        </w:rPr>
      </w:pPr>
      <w:r>
        <w:rPr>
          <w:color w:val="000000"/>
          <w:sz w:val="28"/>
          <w:szCs w:val="28"/>
        </w:rPr>
        <w:t>В  рамках данного мероприятия планируется:</w:t>
      </w:r>
    </w:p>
    <w:p w:rsidR="00D7246B" w:rsidRDefault="002B0D32">
      <w:pPr>
        <w:ind w:firstLine="720"/>
        <w:jc w:val="both"/>
        <w:rPr>
          <w:color w:val="000000"/>
        </w:rPr>
      </w:pPr>
      <w:r>
        <w:rPr>
          <w:color w:val="000000"/>
          <w:sz w:val="28"/>
          <w:szCs w:val="28"/>
        </w:rPr>
        <w:t>- подготовка проектов межевания земельных участков;</w:t>
      </w:r>
    </w:p>
    <w:p w:rsidR="00D7246B" w:rsidRDefault="002B0D32">
      <w:pPr>
        <w:ind w:firstLine="720"/>
        <w:jc w:val="both"/>
        <w:rPr>
          <w:color w:val="000000"/>
        </w:rPr>
      </w:pPr>
      <w:r>
        <w:rPr>
          <w:color w:val="000000"/>
          <w:sz w:val="28"/>
          <w:szCs w:val="28"/>
        </w:rPr>
        <w:t>- проведение кадастровых работ.</w:t>
      </w:r>
    </w:p>
    <w:p w:rsidR="00D7246B" w:rsidRDefault="002B0D32">
      <w:pPr>
        <w:jc w:val="both"/>
        <w:rPr>
          <w:sz w:val="28"/>
          <w:szCs w:val="28"/>
        </w:rPr>
      </w:pPr>
      <w:r>
        <w:rPr>
          <w:sz w:val="28"/>
          <w:szCs w:val="28"/>
        </w:rPr>
        <w:t xml:space="preserve">     -  комплекс процессных мероприятий </w:t>
      </w:r>
      <w:r>
        <w:rPr>
          <w:b/>
          <w:sz w:val="28"/>
          <w:szCs w:val="28"/>
        </w:rPr>
        <w:t xml:space="preserve">«Оказание мер социальной поддержки детям-сиротам, детям, оставшимся без попечения родителей, лицам из числа указанной категории детей», </w:t>
      </w:r>
      <w:r>
        <w:rPr>
          <w:sz w:val="28"/>
          <w:szCs w:val="28"/>
        </w:rPr>
        <w:t>который включает в себя следующие мероприятия:</w:t>
      </w:r>
    </w:p>
    <w:p w:rsidR="00D7246B" w:rsidRDefault="002B0D32">
      <w:pPr>
        <w:jc w:val="both"/>
        <w:rPr>
          <w:b/>
          <w:sz w:val="28"/>
          <w:szCs w:val="28"/>
        </w:rPr>
      </w:pPr>
      <w:r>
        <w:rPr>
          <w:b/>
          <w:sz w:val="28"/>
          <w:szCs w:val="28"/>
        </w:rPr>
        <w:t xml:space="preserve">       6. Обеспечение детей-сирот и детей, оставшихся без попечения родит</w:t>
      </w:r>
      <w:r>
        <w:rPr>
          <w:b/>
          <w:sz w:val="28"/>
          <w:szCs w:val="28"/>
        </w:rPr>
        <w:t xml:space="preserve">елей, лиц из их числа  жилыми помещениями </w:t>
      </w:r>
    </w:p>
    <w:p w:rsidR="00D7246B" w:rsidRDefault="002B0D32">
      <w:pPr>
        <w:ind w:firstLine="720"/>
        <w:jc w:val="both"/>
        <w:rPr>
          <w:rFonts w:eastAsia="Calibri"/>
          <w:sz w:val="28"/>
          <w:szCs w:val="28"/>
          <w:lang w:eastAsia="en-US"/>
        </w:rPr>
      </w:pPr>
      <w:r>
        <w:rPr>
          <w:sz w:val="28"/>
          <w:szCs w:val="28"/>
        </w:rPr>
        <w:t xml:space="preserve">В рамках данного мероприятия планируется </w:t>
      </w:r>
      <w:r>
        <w:rPr>
          <w:rFonts w:eastAsia="Calibri"/>
          <w:sz w:val="28"/>
          <w:szCs w:val="28"/>
          <w:lang w:eastAsia="en-US"/>
        </w:rPr>
        <w:t xml:space="preserve">приобретение в муниципальную собственность </w:t>
      </w:r>
      <w:r>
        <w:rPr>
          <w:color w:val="000000"/>
          <w:sz w:val="28"/>
          <w:szCs w:val="28"/>
          <w:shd w:val="clear" w:color="auto" w:fill="FFFFFF"/>
        </w:rPr>
        <w:t>жилых помещений для предоставления детям-сиротам и детям, оставшимся без попечения родителей, лицам из числа детей-сирот и детей,</w:t>
      </w:r>
      <w:r>
        <w:rPr>
          <w:color w:val="000000"/>
          <w:sz w:val="28"/>
          <w:szCs w:val="28"/>
          <w:shd w:val="clear" w:color="auto" w:fill="FFFFFF"/>
        </w:rPr>
        <w:t xml:space="preserve"> оставшихся без попечения родителей, по договорам найма специализированных жилых помещений</w:t>
      </w:r>
      <w:r>
        <w:rPr>
          <w:rFonts w:eastAsia="Calibri"/>
          <w:sz w:val="28"/>
          <w:szCs w:val="28"/>
          <w:lang w:eastAsia="en-US"/>
        </w:rPr>
        <w:t>,  за счет средств областного бюджета.</w:t>
      </w:r>
    </w:p>
    <w:p w:rsidR="00D7246B" w:rsidRDefault="002B0D32">
      <w:pPr>
        <w:jc w:val="both"/>
        <w:rPr>
          <w:b/>
          <w:sz w:val="28"/>
          <w:szCs w:val="28"/>
        </w:rPr>
      </w:pPr>
      <w:r>
        <w:rPr>
          <w:b/>
          <w:sz w:val="28"/>
          <w:szCs w:val="28"/>
        </w:rPr>
        <w:t xml:space="preserve">    7. Проведение ремонта одного из жилых помещений, нуждающихся в ремонте и принадлежащих  на праве собственности детям-сирота</w:t>
      </w:r>
      <w:r>
        <w:rPr>
          <w:b/>
          <w:sz w:val="28"/>
          <w:szCs w:val="28"/>
        </w:rPr>
        <w:t>м и детям, оставшимся без попечения родителей, лицам из их числа</w:t>
      </w:r>
    </w:p>
    <w:p w:rsidR="00D7246B" w:rsidRDefault="002B0D32">
      <w:pPr>
        <w:ind w:firstLine="720"/>
        <w:jc w:val="both"/>
        <w:rPr>
          <w:spacing w:val="20"/>
          <w:sz w:val="28"/>
          <w:szCs w:val="28"/>
        </w:rPr>
      </w:pPr>
      <w:r>
        <w:rPr>
          <w:sz w:val="28"/>
          <w:szCs w:val="28"/>
        </w:rPr>
        <w:t>В рамках данного мероприятия планируется проведение ремонта одного из жилых помещений,</w:t>
      </w:r>
      <w:r>
        <w:rPr>
          <w:b/>
          <w:sz w:val="28"/>
          <w:szCs w:val="28"/>
        </w:rPr>
        <w:t xml:space="preserve"> </w:t>
      </w:r>
      <w:r>
        <w:rPr>
          <w:sz w:val="28"/>
          <w:szCs w:val="28"/>
        </w:rPr>
        <w:t>нуждающихся в ремонте и принадлежащих  на праве собственности детям-сиротам и детям, оставшимся без попе</w:t>
      </w:r>
      <w:r>
        <w:rPr>
          <w:sz w:val="28"/>
          <w:szCs w:val="28"/>
        </w:rPr>
        <w:t>чения родителей.</w:t>
      </w:r>
    </w:p>
    <w:p w:rsidR="00D7246B" w:rsidRDefault="00D7246B">
      <w:pPr>
        <w:shd w:val="clear" w:color="auto" w:fill="FFFFFF"/>
        <w:tabs>
          <w:tab w:val="left" w:pos="0"/>
          <w:tab w:val="left" w:pos="851"/>
        </w:tabs>
        <w:ind w:right="14"/>
        <w:jc w:val="both"/>
        <w:rPr>
          <w:color w:val="000000"/>
          <w:spacing w:val="-3"/>
          <w:sz w:val="26"/>
          <w:szCs w:val="26"/>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2B0D32">
      <w:pPr>
        <w:jc w:val="center"/>
        <w:rPr>
          <w:b/>
          <w:spacing w:val="20"/>
          <w:sz w:val="28"/>
          <w:szCs w:val="28"/>
        </w:rPr>
      </w:pPr>
      <w:r>
        <w:rPr>
          <w:b/>
          <w:spacing w:val="20"/>
          <w:sz w:val="28"/>
          <w:szCs w:val="28"/>
        </w:rPr>
        <w:t>Раздел 2. СВЕДЕНИЯ</w:t>
      </w:r>
    </w:p>
    <w:p w:rsidR="00D7246B" w:rsidRDefault="002B0D32">
      <w:pPr>
        <w:jc w:val="center"/>
        <w:rPr>
          <w:b/>
          <w:sz w:val="28"/>
          <w:szCs w:val="28"/>
        </w:rPr>
      </w:pPr>
      <w:r>
        <w:rPr>
          <w:b/>
          <w:sz w:val="28"/>
          <w:szCs w:val="28"/>
        </w:rPr>
        <w:t xml:space="preserve">о региональных проектах </w:t>
      </w:r>
    </w:p>
    <w:p w:rsidR="00D7246B" w:rsidRDefault="00D7246B">
      <w:pPr>
        <w:jc w:val="center"/>
        <w:rPr>
          <w:i/>
          <w:sz w:val="28"/>
          <w:szCs w:val="28"/>
        </w:rPr>
      </w:pPr>
    </w:p>
    <w:p w:rsidR="00D7246B" w:rsidRDefault="002B0D32">
      <w:pPr>
        <w:jc w:val="center"/>
        <w:rPr>
          <w:b/>
          <w:spacing w:val="20"/>
        </w:rPr>
      </w:pPr>
      <w:r>
        <w:rPr>
          <w:b/>
          <w:spacing w:val="20"/>
        </w:rPr>
        <w:t>СВЕДЕНИЯ</w:t>
      </w:r>
    </w:p>
    <w:p w:rsidR="00D7246B" w:rsidRDefault="002B0D32">
      <w:pPr>
        <w:jc w:val="center"/>
        <w:rPr>
          <w:b/>
        </w:rPr>
      </w:pPr>
      <w:r>
        <w:rPr>
          <w:b/>
        </w:rPr>
        <w:t>о региональном проекте</w:t>
      </w:r>
    </w:p>
    <w:p w:rsidR="00D7246B" w:rsidRDefault="002B0D32">
      <w:pPr>
        <w:jc w:val="center"/>
      </w:pPr>
      <w:r>
        <w:t xml:space="preserve">_______________________________________________ </w:t>
      </w:r>
    </w:p>
    <w:p w:rsidR="00D7246B" w:rsidRDefault="002B0D32">
      <w:pPr>
        <w:jc w:val="center"/>
        <w:rPr>
          <w:sz w:val="20"/>
          <w:szCs w:val="20"/>
        </w:rPr>
      </w:pPr>
      <w:r>
        <w:rPr>
          <w:sz w:val="20"/>
          <w:szCs w:val="20"/>
        </w:rPr>
        <w:t xml:space="preserve">(наименование регионального проекта) </w:t>
      </w:r>
    </w:p>
    <w:p w:rsidR="00D7246B" w:rsidRDefault="00D7246B">
      <w:pPr>
        <w:jc w:val="center"/>
        <w:rPr>
          <w:b/>
          <w:sz w:val="20"/>
          <w:szCs w:val="20"/>
        </w:rPr>
      </w:pPr>
    </w:p>
    <w:p w:rsidR="00D7246B" w:rsidRDefault="002B0D32">
      <w:pPr>
        <w:jc w:val="center"/>
        <w:rPr>
          <w:b/>
          <w:szCs w:val="28"/>
        </w:rPr>
      </w:pPr>
      <w:r>
        <w:rPr>
          <w:b/>
          <w:szCs w:val="28"/>
        </w:rPr>
        <w:t>Общие положения</w:t>
      </w:r>
    </w:p>
    <w:p w:rsidR="00D7246B" w:rsidRDefault="00D7246B"/>
    <w:tbl>
      <w:tblPr>
        <w:tblW w:w="4900" w:type="pct"/>
        <w:jc w:val="center"/>
        <w:tblLayout w:type="fixed"/>
        <w:tblLook w:val="04A0" w:firstRow="1" w:lastRow="0" w:firstColumn="1" w:lastColumn="0" w:noHBand="0" w:noVBand="1"/>
      </w:tblPr>
      <w:tblGrid>
        <w:gridCol w:w="5255"/>
        <w:gridCol w:w="4958"/>
      </w:tblGrid>
      <w:tr w:rsidR="00D7246B">
        <w:trPr>
          <w:trHeight w:val="516"/>
          <w:jc w:val="center"/>
        </w:trPr>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sz w:val="22"/>
                <w:szCs w:val="22"/>
              </w:rPr>
              <w:t>Руководитель регионального</w:t>
            </w:r>
            <w:r>
              <w:rPr>
                <w:sz w:val="22"/>
                <w:szCs w:val="22"/>
              </w:rPr>
              <w:t xml:space="preserve"> проекта</w:t>
            </w:r>
          </w:p>
        </w:tc>
        <w:tc>
          <w:tcPr>
            <w:tcW w:w="4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должность, фамилия, имя, отчество  руководителя регионального проекта</w:t>
            </w:r>
          </w:p>
        </w:tc>
      </w:tr>
      <w:tr w:rsidR="00D7246B">
        <w:trPr>
          <w:trHeight w:val="700"/>
          <w:jc w:val="center"/>
        </w:trPr>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Связь с муниципальной программой</w:t>
            </w:r>
          </w:p>
        </w:tc>
        <w:tc>
          <w:tcPr>
            <w:tcW w:w="4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муниципальная программа «Наименование»</w:t>
            </w:r>
          </w:p>
        </w:tc>
      </w:tr>
    </w:tbl>
    <w:p w:rsidR="00D7246B" w:rsidRDefault="00D7246B"/>
    <w:p w:rsidR="00D7246B" w:rsidRDefault="002B0D32">
      <w:pPr>
        <w:jc w:val="center"/>
        <w:rPr>
          <w:b/>
          <w:szCs w:val="28"/>
        </w:rPr>
      </w:pPr>
      <w:r>
        <w:rPr>
          <w:b/>
          <w:szCs w:val="28"/>
        </w:rPr>
        <w:t xml:space="preserve">Значения результатов регионального проекта </w:t>
      </w:r>
    </w:p>
    <w:p w:rsidR="00D7246B" w:rsidRDefault="00D7246B">
      <w:pPr>
        <w:jc w:val="center"/>
        <w:rPr>
          <w:b/>
          <w:szCs w:val="28"/>
        </w:rPr>
      </w:pPr>
    </w:p>
    <w:tbl>
      <w:tblPr>
        <w:tblW w:w="4900" w:type="pct"/>
        <w:jc w:val="center"/>
        <w:tblLayout w:type="fixed"/>
        <w:tblLook w:val="04A0" w:firstRow="1" w:lastRow="0" w:firstColumn="1" w:lastColumn="0" w:noHBand="0" w:noVBand="1"/>
      </w:tblPr>
      <w:tblGrid>
        <w:gridCol w:w="848"/>
        <w:gridCol w:w="1711"/>
        <w:gridCol w:w="1450"/>
        <w:gridCol w:w="1745"/>
        <w:gridCol w:w="1489"/>
        <w:gridCol w:w="1652"/>
        <w:gridCol w:w="1318"/>
      </w:tblGrid>
      <w:tr w:rsidR="00D7246B">
        <w:trPr>
          <w:tblHeader/>
          <w:jc w:val="center"/>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right="-109"/>
              <w:rPr>
                <w:rFonts w:eastAsia="Calibri"/>
                <w:sz w:val="22"/>
                <w:szCs w:val="22"/>
              </w:rPr>
            </w:pPr>
            <w:r>
              <w:rPr>
                <w:rFonts w:eastAsia="Calibri"/>
                <w:sz w:val="22"/>
                <w:szCs w:val="22"/>
              </w:rPr>
              <w:t>№ п/п</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sz w:val="22"/>
                <w:szCs w:val="22"/>
                <w:shd w:val="clear" w:color="auto" w:fill="FFFFFF"/>
              </w:rPr>
            </w:pPr>
            <w:r>
              <w:rPr>
                <w:rFonts w:eastAsia="Calibri"/>
                <w:sz w:val="22"/>
                <w:szCs w:val="22"/>
              </w:rPr>
              <w:t>Единица измерения</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sz w:val="22"/>
                <w:szCs w:val="22"/>
                <w:shd w:val="clear" w:color="auto" w:fill="FFFFFF"/>
              </w:rPr>
            </w:pPr>
            <w:r>
              <w:rPr>
                <w:rFonts w:eastAsia="Calibri"/>
                <w:sz w:val="22"/>
                <w:szCs w:val="22"/>
                <w:shd w:val="clear" w:color="auto" w:fill="FFFFFF"/>
              </w:rPr>
              <w:t xml:space="preserve">Базовое </w:t>
            </w:r>
            <w:r>
              <w:rPr>
                <w:rFonts w:eastAsia="Calibri"/>
                <w:sz w:val="22"/>
                <w:szCs w:val="22"/>
                <w:shd w:val="clear" w:color="auto" w:fill="FFFFFF"/>
              </w:rPr>
              <w:t>значение результата (к очередному финансовому году)</w:t>
            </w:r>
          </w:p>
        </w:tc>
        <w:tc>
          <w:tcPr>
            <w:tcW w:w="4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rFonts w:eastAsia="Calibri"/>
                <w:sz w:val="22"/>
                <w:szCs w:val="22"/>
                <w:shd w:val="clear" w:color="auto" w:fill="FFFFFF"/>
              </w:rPr>
              <w:t>Планируемое значение результата на очередной финансовый год и плановый период</w:t>
            </w:r>
          </w:p>
        </w:tc>
      </w:tr>
      <w:tr w:rsidR="00D7246B">
        <w:trPr>
          <w:trHeight w:val="448"/>
          <w:tblHeader/>
          <w:jc w:val="center"/>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jc w:val="center"/>
              <w:rPr>
                <w:rFonts w:eastAsia="Calibri"/>
                <w:sz w:val="22"/>
                <w:szCs w:val="22"/>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shd w:val="clear" w:color="auto" w:fill="FFFFFF"/>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shd w:val="clear" w:color="auto" w:fill="FFFFFF"/>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lang w:val="en-US"/>
              </w:rPr>
            </w:pPr>
            <w:r>
              <w:rPr>
                <w:rFonts w:eastAsia="Calibri"/>
                <w:sz w:val="22"/>
                <w:szCs w:val="22"/>
                <w:shd w:val="clear" w:color="auto" w:fill="FFFFFF"/>
              </w:rPr>
              <w:t>2025 год</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rFonts w:eastAsia="Calibri"/>
                <w:sz w:val="22"/>
                <w:szCs w:val="22"/>
                <w:shd w:val="clear" w:color="auto" w:fill="FFFFFF"/>
              </w:rPr>
              <w:t>2026 год</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shd w:val="clear" w:color="auto" w:fill="FFFFFF"/>
              </w:rPr>
              <w:t>2027 год</w:t>
            </w:r>
          </w:p>
        </w:tc>
      </w:tr>
      <w:tr w:rsidR="00D7246B">
        <w:trPr>
          <w:trHeight w:val="282"/>
          <w:tblHeade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right="-58"/>
              <w:jc w:val="center"/>
              <w:rPr>
                <w:rFonts w:eastAsia="Calibri"/>
                <w:sz w:val="22"/>
                <w:szCs w:val="22"/>
              </w:rPr>
            </w:pPr>
            <w:r>
              <w:rPr>
                <w:rFonts w:eastAsia="Calibri"/>
                <w:sz w:val="22"/>
                <w:szCs w:val="22"/>
              </w:rPr>
              <w:t>1</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4</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5</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7</w:t>
            </w:r>
          </w:p>
        </w:tc>
      </w:tr>
      <w:tr w:rsidR="00D7246B">
        <w:trPr>
          <w:trHeight w:val="433"/>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spacing w:line="228" w:lineRule="auto"/>
              <w:ind w:right="600"/>
              <w:rPr>
                <w:rFonts w:eastAsia="Calibri"/>
                <w:spacing w:val="-2"/>
                <w:sz w:val="22"/>
                <w:szCs w:val="22"/>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spacing w:line="228" w:lineRule="auto"/>
              <w:rPr>
                <w:spacing w:val="-2"/>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r>
    </w:tbl>
    <w:p w:rsidR="00D7246B" w:rsidRDefault="00D7246B">
      <w:pPr>
        <w:jc w:val="center"/>
        <w:rPr>
          <w:b/>
          <w:spacing w:val="20"/>
          <w:sz w:val="28"/>
          <w:szCs w:val="28"/>
        </w:rPr>
      </w:pPr>
    </w:p>
    <w:p w:rsidR="00D7246B" w:rsidRDefault="002B0D32">
      <w:pPr>
        <w:jc w:val="center"/>
        <w:rPr>
          <w:b/>
          <w:spacing w:val="20"/>
          <w:sz w:val="28"/>
          <w:szCs w:val="28"/>
        </w:rPr>
      </w:pPr>
      <w:r>
        <w:rPr>
          <w:b/>
          <w:spacing w:val="20"/>
          <w:sz w:val="28"/>
          <w:szCs w:val="28"/>
        </w:rPr>
        <w:t>Раздел 3. СВЕДЕНИЯ</w:t>
      </w:r>
    </w:p>
    <w:p w:rsidR="00D7246B" w:rsidRDefault="002B0D32">
      <w:pPr>
        <w:jc w:val="center"/>
        <w:rPr>
          <w:b/>
          <w:sz w:val="28"/>
          <w:szCs w:val="28"/>
        </w:rPr>
      </w:pPr>
      <w:r>
        <w:rPr>
          <w:b/>
          <w:spacing w:val="20"/>
          <w:sz w:val="28"/>
          <w:szCs w:val="28"/>
        </w:rPr>
        <w:t xml:space="preserve">о </w:t>
      </w:r>
      <w:r>
        <w:rPr>
          <w:b/>
          <w:sz w:val="28"/>
          <w:szCs w:val="28"/>
        </w:rPr>
        <w:t>ведомственных проектах</w:t>
      </w:r>
    </w:p>
    <w:p w:rsidR="00D7246B" w:rsidRDefault="00D7246B">
      <w:pPr>
        <w:jc w:val="center"/>
        <w:rPr>
          <w:b/>
          <w:sz w:val="28"/>
          <w:szCs w:val="28"/>
        </w:rPr>
      </w:pPr>
    </w:p>
    <w:p w:rsidR="00D7246B" w:rsidRDefault="002B0D32">
      <w:pPr>
        <w:jc w:val="center"/>
        <w:rPr>
          <w:b/>
          <w:spacing w:val="20"/>
        </w:rPr>
      </w:pPr>
      <w:r>
        <w:rPr>
          <w:b/>
          <w:spacing w:val="20"/>
        </w:rPr>
        <w:t>СВЕДЕНИЯ</w:t>
      </w:r>
    </w:p>
    <w:p w:rsidR="00D7246B" w:rsidRDefault="002B0D32">
      <w:pPr>
        <w:jc w:val="center"/>
        <w:rPr>
          <w:b/>
        </w:rPr>
      </w:pPr>
      <w:r>
        <w:rPr>
          <w:b/>
          <w:spacing w:val="20"/>
        </w:rPr>
        <w:t xml:space="preserve">о </w:t>
      </w:r>
      <w:r>
        <w:rPr>
          <w:b/>
        </w:rPr>
        <w:t>ведомственном</w:t>
      </w:r>
      <w:r>
        <w:rPr>
          <w:b/>
        </w:rPr>
        <w:t xml:space="preserve"> проекте</w:t>
      </w:r>
    </w:p>
    <w:p w:rsidR="00D7246B" w:rsidRDefault="002B0D32">
      <w:pPr>
        <w:tabs>
          <w:tab w:val="left" w:pos="1701"/>
          <w:tab w:val="left" w:pos="8505"/>
        </w:tabs>
        <w:jc w:val="center"/>
        <w:rPr>
          <w:szCs w:val="28"/>
        </w:rPr>
      </w:pPr>
      <w:r>
        <w:t>_______________________________________________</w:t>
      </w:r>
      <w:r>
        <w:rPr>
          <w:szCs w:val="28"/>
        </w:rPr>
        <w:t xml:space="preserve"> </w:t>
      </w:r>
    </w:p>
    <w:p w:rsidR="00D7246B" w:rsidRDefault="002B0D32">
      <w:pPr>
        <w:jc w:val="center"/>
        <w:rPr>
          <w:sz w:val="20"/>
          <w:szCs w:val="20"/>
        </w:rPr>
      </w:pPr>
      <w:r>
        <w:rPr>
          <w:sz w:val="20"/>
          <w:szCs w:val="20"/>
        </w:rPr>
        <w:t>(наименование ведомственного проекта)</w:t>
      </w:r>
    </w:p>
    <w:p w:rsidR="00D7246B" w:rsidRDefault="002B0D32">
      <w:pPr>
        <w:jc w:val="center"/>
        <w:rPr>
          <w:b/>
          <w:szCs w:val="28"/>
        </w:rPr>
      </w:pPr>
      <w:r>
        <w:rPr>
          <w:b/>
          <w:szCs w:val="28"/>
        </w:rPr>
        <w:t>Общие положения</w:t>
      </w:r>
    </w:p>
    <w:p w:rsidR="00D7246B" w:rsidRDefault="00D7246B"/>
    <w:tbl>
      <w:tblPr>
        <w:tblW w:w="4900" w:type="pct"/>
        <w:jc w:val="center"/>
        <w:tblLayout w:type="fixed"/>
        <w:tblLook w:val="04A0" w:firstRow="1" w:lastRow="0" w:firstColumn="1" w:lastColumn="0" w:noHBand="0" w:noVBand="1"/>
      </w:tblPr>
      <w:tblGrid>
        <w:gridCol w:w="5227"/>
        <w:gridCol w:w="4986"/>
      </w:tblGrid>
      <w:tr w:rsidR="00D7246B">
        <w:trPr>
          <w:trHeight w:val="516"/>
          <w:jc w:val="center"/>
        </w:trPr>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sz w:val="22"/>
                <w:szCs w:val="22"/>
              </w:rPr>
              <w:t>Руководитель ведомственного проекта</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должность, фамилия, имя, отчество руководителя ведомственного проекта</w:t>
            </w:r>
          </w:p>
        </w:tc>
      </w:tr>
      <w:tr w:rsidR="00D7246B">
        <w:trPr>
          <w:trHeight w:val="700"/>
          <w:jc w:val="center"/>
        </w:trPr>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Связь с муниципальной программой</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муниципальная программа «Наименование»</w:t>
            </w:r>
          </w:p>
        </w:tc>
      </w:tr>
    </w:tbl>
    <w:p w:rsidR="00D7246B" w:rsidRDefault="00D7246B"/>
    <w:p w:rsidR="00D7246B" w:rsidRDefault="002B0D32">
      <w:pPr>
        <w:jc w:val="center"/>
        <w:rPr>
          <w:b/>
          <w:szCs w:val="28"/>
        </w:rPr>
      </w:pPr>
      <w:r>
        <w:rPr>
          <w:b/>
          <w:szCs w:val="28"/>
        </w:rPr>
        <w:t xml:space="preserve">Значения результатов ведомственного проекта </w:t>
      </w:r>
    </w:p>
    <w:p w:rsidR="00D7246B" w:rsidRDefault="00D7246B">
      <w:pPr>
        <w:jc w:val="center"/>
        <w:rPr>
          <w:b/>
          <w:szCs w:val="28"/>
        </w:rPr>
      </w:pPr>
    </w:p>
    <w:tbl>
      <w:tblPr>
        <w:tblW w:w="4950" w:type="pct"/>
        <w:jc w:val="center"/>
        <w:tblLayout w:type="fixed"/>
        <w:tblLook w:val="04A0" w:firstRow="1" w:lastRow="0" w:firstColumn="1" w:lastColumn="0" w:noHBand="0" w:noVBand="1"/>
      </w:tblPr>
      <w:tblGrid>
        <w:gridCol w:w="773"/>
        <w:gridCol w:w="1730"/>
        <w:gridCol w:w="1396"/>
        <w:gridCol w:w="1592"/>
        <w:gridCol w:w="1578"/>
        <w:gridCol w:w="1792"/>
        <w:gridCol w:w="1456"/>
      </w:tblGrid>
      <w:tr w:rsidR="00D7246B">
        <w:trPr>
          <w:tblHeader/>
          <w:jc w:val="center"/>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hanging="35"/>
              <w:jc w:val="center"/>
              <w:rPr>
                <w:rFonts w:eastAsia="Calibri"/>
                <w:sz w:val="22"/>
                <w:szCs w:val="22"/>
              </w:rPr>
            </w:pPr>
            <w:r>
              <w:rPr>
                <w:rFonts w:eastAsia="Calibri"/>
                <w:sz w:val="22"/>
                <w:szCs w:val="22"/>
              </w:rPr>
              <w:t>№ п/п</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Название результата</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sz w:val="22"/>
                <w:szCs w:val="22"/>
                <w:shd w:val="clear" w:color="auto" w:fill="FFFFFF"/>
              </w:rPr>
            </w:pPr>
            <w:r>
              <w:rPr>
                <w:rFonts w:eastAsia="Calibri"/>
                <w:sz w:val="22"/>
                <w:szCs w:val="22"/>
              </w:rPr>
              <w:t>Единица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sz w:val="22"/>
                <w:szCs w:val="22"/>
                <w:shd w:val="clear" w:color="auto" w:fill="FFFFFF"/>
              </w:rPr>
            </w:pPr>
            <w:r>
              <w:rPr>
                <w:rFonts w:eastAsia="Calibri"/>
                <w:sz w:val="22"/>
                <w:szCs w:val="22"/>
                <w:shd w:val="clear" w:color="auto" w:fill="FFFFFF"/>
              </w:rPr>
              <w:t>Базовое значение результата (к очередному финансовому году)</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rFonts w:eastAsia="Calibri"/>
                <w:sz w:val="22"/>
                <w:szCs w:val="22"/>
                <w:shd w:val="clear" w:color="auto" w:fill="FFFFFF"/>
              </w:rPr>
              <w:t xml:space="preserve">Планируемое значение результата на очередной финансовый год и </w:t>
            </w:r>
            <w:r>
              <w:rPr>
                <w:rFonts w:eastAsia="Calibri"/>
                <w:sz w:val="22"/>
                <w:szCs w:val="22"/>
                <w:shd w:val="clear" w:color="auto" w:fill="FFFFFF"/>
              </w:rPr>
              <w:t>плановый период</w:t>
            </w:r>
          </w:p>
        </w:tc>
      </w:tr>
      <w:tr w:rsidR="00D7246B">
        <w:trPr>
          <w:trHeight w:val="448"/>
          <w:tblHeader/>
          <w:jc w:val="center"/>
        </w:trPr>
        <w:tc>
          <w:tcPr>
            <w:tcW w:w="756"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jc w:val="center"/>
              <w:rPr>
                <w:rFonts w:eastAsia="Calibri"/>
                <w:sz w:val="22"/>
                <w:szCs w:val="22"/>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shd w:val="clear" w:color="auto" w:fill="FFFFF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lang w:val="en-US"/>
              </w:rPr>
            </w:pPr>
            <w:r>
              <w:rPr>
                <w:rFonts w:eastAsia="Calibri"/>
                <w:sz w:val="22"/>
                <w:szCs w:val="22"/>
                <w:shd w:val="clear" w:color="auto" w:fill="FFFFFF"/>
              </w:rPr>
              <w:t>2025 год</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rFonts w:eastAsia="Calibri"/>
                <w:sz w:val="22"/>
                <w:szCs w:val="22"/>
                <w:shd w:val="clear" w:color="auto" w:fill="FFFFFF"/>
              </w:rPr>
              <w:t>2026 год</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shd w:val="clear" w:color="auto" w:fill="FFFFFF"/>
              </w:rPr>
              <w:t>2027 год</w:t>
            </w:r>
          </w:p>
        </w:tc>
      </w:tr>
      <w:tr w:rsidR="00D7246B">
        <w:trPr>
          <w:trHeight w:val="282"/>
          <w:tblHeade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right="-11"/>
              <w:jc w:val="center"/>
              <w:rPr>
                <w:rFonts w:eastAsia="Calibri"/>
                <w:sz w:val="22"/>
                <w:szCs w:val="22"/>
              </w:rPr>
            </w:pPr>
            <w:r>
              <w:rPr>
                <w:rFonts w:eastAsia="Calibri"/>
                <w:sz w:val="22"/>
                <w:szCs w:val="22"/>
              </w:rPr>
              <w:lastRenderedPageBreak/>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5</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6</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7</w:t>
            </w:r>
          </w:p>
        </w:tc>
      </w:tr>
      <w:tr w:rsidR="00D7246B">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spacing w:line="228" w:lineRule="auto"/>
              <w:rPr>
                <w:rFonts w:eastAsia="Calibri"/>
                <w:spacing w:val="-2"/>
                <w:sz w:val="22"/>
                <w:szCs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spacing w:line="228" w:lineRule="auto"/>
              <w:rPr>
                <w:spacing w:val="-2"/>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r>
    </w:tbl>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D7246B">
      <w:pPr>
        <w:jc w:val="center"/>
        <w:rPr>
          <w:b/>
          <w:spacing w:val="20"/>
          <w:sz w:val="28"/>
          <w:szCs w:val="28"/>
        </w:rPr>
      </w:pPr>
    </w:p>
    <w:p w:rsidR="00D7246B" w:rsidRDefault="002B0D32">
      <w:pPr>
        <w:jc w:val="center"/>
        <w:rPr>
          <w:b/>
          <w:spacing w:val="20"/>
          <w:sz w:val="28"/>
          <w:szCs w:val="28"/>
        </w:rPr>
      </w:pPr>
      <w:r>
        <w:rPr>
          <w:b/>
          <w:spacing w:val="20"/>
          <w:sz w:val="28"/>
          <w:szCs w:val="28"/>
        </w:rPr>
        <w:t>Раздел 4. ПАСПОРТА</w:t>
      </w:r>
    </w:p>
    <w:p w:rsidR="00D7246B" w:rsidRDefault="002B0D32">
      <w:pPr>
        <w:jc w:val="center"/>
        <w:rPr>
          <w:b/>
          <w:spacing w:val="20"/>
          <w:sz w:val="28"/>
          <w:szCs w:val="28"/>
        </w:rPr>
      </w:pPr>
      <w:r>
        <w:rPr>
          <w:b/>
          <w:spacing w:val="20"/>
          <w:sz w:val="28"/>
          <w:szCs w:val="28"/>
        </w:rPr>
        <w:t>комплексов процессных мероприятий</w:t>
      </w:r>
    </w:p>
    <w:p w:rsidR="00D7246B" w:rsidRDefault="00D7246B">
      <w:pPr>
        <w:jc w:val="center"/>
        <w:rPr>
          <w:b/>
          <w:spacing w:val="20"/>
          <w:szCs w:val="28"/>
        </w:rPr>
      </w:pPr>
    </w:p>
    <w:p w:rsidR="00D7246B" w:rsidRDefault="002B0D32">
      <w:pPr>
        <w:jc w:val="center"/>
        <w:rPr>
          <w:b/>
          <w:spacing w:val="20"/>
          <w:szCs w:val="28"/>
        </w:rPr>
      </w:pPr>
      <w:r>
        <w:rPr>
          <w:b/>
          <w:spacing w:val="20"/>
          <w:szCs w:val="28"/>
        </w:rPr>
        <w:t>ПАСПОРТ</w:t>
      </w:r>
    </w:p>
    <w:p w:rsidR="00D7246B" w:rsidRDefault="002B0D32">
      <w:pPr>
        <w:jc w:val="center"/>
        <w:rPr>
          <w:b/>
          <w:szCs w:val="28"/>
        </w:rPr>
      </w:pPr>
      <w:r>
        <w:rPr>
          <w:b/>
          <w:szCs w:val="28"/>
        </w:rPr>
        <w:t>комплекса процессных мероприятий</w:t>
      </w:r>
    </w:p>
    <w:p w:rsidR="00D7246B" w:rsidRDefault="002B0D32">
      <w:pPr>
        <w:jc w:val="center"/>
        <w:rPr>
          <w:b/>
          <w:szCs w:val="28"/>
        </w:rPr>
      </w:pPr>
      <w:r>
        <w:rPr>
          <w:b/>
          <w:szCs w:val="28"/>
        </w:rPr>
        <w:t>«Управление и распоряжение муниципальным имуществом и земельными ресурсами»</w:t>
      </w:r>
    </w:p>
    <w:p w:rsidR="00D7246B" w:rsidRDefault="002B0D32">
      <w:pPr>
        <w:jc w:val="center"/>
        <w:rPr>
          <w:i/>
          <w:sz w:val="18"/>
          <w:szCs w:val="18"/>
        </w:rPr>
      </w:pPr>
      <w:r>
        <w:rPr>
          <w:sz w:val="18"/>
          <w:szCs w:val="18"/>
        </w:rPr>
        <w:t>(наименование комплекса процессных мероприятий)</w:t>
      </w:r>
      <w:r>
        <w:rPr>
          <w:i/>
          <w:sz w:val="18"/>
          <w:szCs w:val="18"/>
        </w:rPr>
        <w:t xml:space="preserve"> </w:t>
      </w:r>
    </w:p>
    <w:p w:rsidR="00D7246B" w:rsidRDefault="00D7246B">
      <w:pPr>
        <w:jc w:val="center"/>
        <w:rPr>
          <w:b/>
          <w:sz w:val="18"/>
          <w:szCs w:val="18"/>
        </w:rPr>
      </w:pPr>
    </w:p>
    <w:p w:rsidR="00D7246B" w:rsidRDefault="002B0D32">
      <w:pPr>
        <w:jc w:val="center"/>
        <w:rPr>
          <w:b/>
          <w:szCs w:val="28"/>
        </w:rPr>
      </w:pPr>
      <w:r>
        <w:rPr>
          <w:b/>
          <w:szCs w:val="28"/>
        </w:rPr>
        <w:t>Общие положения</w:t>
      </w:r>
    </w:p>
    <w:tbl>
      <w:tblPr>
        <w:tblW w:w="4950" w:type="pct"/>
        <w:jc w:val="center"/>
        <w:tblLayout w:type="fixed"/>
        <w:tblLook w:val="04A0" w:firstRow="1" w:lastRow="0" w:firstColumn="1" w:lastColumn="0" w:noHBand="0" w:noVBand="1"/>
      </w:tblPr>
      <w:tblGrid>
        <w:gridCol w:w="3248"/>
        <w:gridCol w:w="7069"/>
      </w:tblGrid>
      <w:tr w:rsidR="00D7246B">
        <w:trPr>
          <w:trHeight w:val="516"/>
          <w:jc w:val="center"/>
        </w:trPr>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sz w:val="22"/>
                <w:szCs w:val="22"/>
              </w:rPr>
              <w:t>Ответственный за разработку и реализацию комплекса процессных мероприятий</w:t>
            </w:r>
          </w:p>
        </w:tc>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pStyle w:val="ConsPlusNormal"/>
              <w:ind w:firstLine="0"/>
              <w:jc w:val="both"/>
              <w:rPr>
                <w:rFonts w:eastAsia="Calibri"/>
                <w:sz w:val="22"/>
                <w:szCs w:val="22"/>
              </w:rPr>
            </w:pPr>
          </w:p>
          <w:p w:rsidR="00D7246B" w:rsidRDefault="002B0D32">
            <w:pPr>
              <w:spacing w:line="228" w:lineRule="auto"/>
              <w:jc w:val="both"/>
              <w:rPr>
                <w:color w:val="000000"/>
                <w:spacing w:val="-2"/>
                <w:sz w:val="22"/>
                <w:szCs w:val="22"/>
              </w:rPr>
            </w:pPr>
            <w:r>
              <w:rPr>
                <w:color w:val="000000"/>
                <w:spacing w:val="-2"/>
                <w:sz w:val="22"/>
                <w:szCs w:val="22"/>
              </w:rPr>
              <w:t xml:space="preserve">начальник отдела по управлению имуществом управления по экономике и управлению имуществом Администрации </w:t>
            </w:r>
            <w:r>
              <w:rPr>
                <w:color w:val="000000"/>
                <w:spacing w:val="-2"/>
                <w:sz w:val="22"/>
                <w:szCs w:val="22"/>
              </w:rPr>
              <w:t>муниципального образования «Дорогобужский муниципальный округ» Смоленской области Смольянинова Ольга Владимировна</w:t>
            </w:r>
          </w:p>
          <w:p w:rsidR="00D7246B" w:rsidRDefault="00D7246B">
            <w:pPr>
              <w:spacing w:line="228" w:lineRule="auto"/>
              <w:jc w:val="both"/>
              <w:rPr>
                <w:color w:val="000000"/>
                <w:spacing w:val="-2"/>
                <w:sz w:val="22"/>
                <w:szCs w:val="22"/>
              </w:rPr>
            </w:pPr>
          </w:p>
          <w:p w:rsidR="00D7246B" w:rsidRDefault="002B0D32">
            <w:pPr>
              <w:spacing w:line="228" w:lineRule="auto"/>
              <w:jc w:val="both"/>
              <w:rPr>
                <w:color w:val="000000"/>
                <w:spacing w:val="-2"/>
                <w:sz w:val="22"/>
                <w:szCs w:val="22"/>
              </w:rPr>
            </w:pPr>
            <w:r>
              <w:rPr>
                <w:color w:val="000000"/>
                <w:spacing w:val="-2"/>
                <w:sz w:val="22"/>
                <w:szCs w:val="22"/>
              </w:rPr>
              <w:t>начальник отдела по земельным отношениям управления по градостроительной деятельности и земельным отношениям Администрации муниципального обр</w:t>
            </w:r>
            <w:r>
              <w:rPr>
                <w:color w:val="000000"/>
                <w:spacing w:val="-2"/>
                <w:sz w:val="22"/>
                <w:szCs w:val="22"/>
              </w:rPr>
              <w:t>азования «Дорогобужский муниципальный округ» Смоленской области Виноградов Василий Алексеевич</w:t>
            </w:r>
          </w:p>
          <w:p w:rsidR="00D7246B" w:rsidRDefault="00D7246B">
            <w:pPr>
              <w:pStyle w:val="ConsPlusNormal"/>
              <w:ind w:firstLine="0"/>
              <w:jc w:val="both"/>
              <w:rPr>
                <w:rFonts w:eastAsia="Calibri"/>
                <w:sz w:val="22"/>
                <w:szCs w:val="22"/>
              </w:rPr>
            </w:pPr>
          </w:p>
        </w:tc>
      </w:tr>
      <w:tr w:rsidR="00D7246B">
        <w:trPr>
          <w:trHeight w:val="700"/>
          <w:jc w:val="center"/>
        </w:trPr>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Связь с муниципальной программой</w:t>
            </w:r>
          </w:p>
        </w:tc>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jc w:val="both"/>
              <w:rPr>
                <w:rFonts w:eastAsia="Calibri"/>
                <w:sz w:val="22"/>
                <w:szCs w:val="22"/>
              </w:rPr>
            </w:pPr>
          </w:p>
          <w:p w:rsidR="00D7246B" w:rsidRDefault="002B0D32">
            <w:pPr>
              <w:jc w:val="both"/>
              <w:rPr>
                <w:rFonts w:eastAsia="Calibri"/>
                <w:sz w:val="22"/>
                <w:szCs w:val="22"/>
              </w:rPr>
            </w:pPr>
            <w:r>
              <w:rPr>
                <w:rFonts w:eastAsia="Calibri"/>
                <w:sz w:val="22"/>
                <w:szCs w:val="22"/>
              </w:rPr>
              <w:t>муниципальная программа «</w:t>
            </w:r>
            <w:r>
              <w:rPr>
                <w:sz w:val="22"/>
                <w:szCs w:val="22"/>
              </w:rPr>
              <w:t>Управление муниципальным имуществом и земельными ресурсами  муниципального образования «Дорогобужский</w:t>
            </w:r>
            <w:r>
              <w:rPr>
                <w:sz w:val="22"/>
                <w:szCs w:val="22"/>
              </w:rPr>
              <w:t xml:space="preserve"> муниципальный округ» Смоленской области</w:t>
            </w:r>
            <w:r>
              <w:rPr>
                <w:rFonts w:eastAsia="Calibri"/>
                <w:sz w:val="22"/>
                <w:szCs w:val="22"/>
              </w:rPr>
              <w:t>»</w:t>
            </w:r>
          </w:p>
          <w:p w:rsidR="00D7246B" w:rsidRDefault="00D7246B">
            <w:pPr>
              <w:jc w:val="both"/>
              <w:rPr>
                <w:rFonts w:eastAsia="Calibri"/>
                <w:sz w:val="22"/>
                <w:szCs w:val="22"/>
              </w:rPr>
            </w:pPr>
          </w:p>
        </w:tc>
      </w:tr>
    </w:tbl>
    <w:p w:rsidR="00D7246B" w:rsidRDefault="00D7246B">
      <w:pPr>
        <w:rPr>
          <w:b/>
          <w:szCs w:val="28"/>
        </w:rPr>
      </w:pPr>
    </w:p>
    <w:p w:rsidR="00D7246B" w:rsidRDefault="002B0D32">
      <w:pPr>
        <w:ind w:left="1418" w:right="1984"/>
        <w:jc w:val="center"/>
        <w:rPr>
          <w:b/>
          <w:szCs w:val="28"/>
        </w:rPr>
      </w:pPr>
      <w:r>
        <w:rPr>
          <w:b/>
          <w:szCs w:val="28"/>
        </w:rPr>
        <w:t xml:space="preserve">Показатели реализации комплекса процессных мероприятий </w:t>
      </w:r>
    </w:p>
    <w:p w:rsidR="00D7246B" w:rsidRDefault="00D7246B">
      <w:pPr>
        <w:jc w:val="center"/>
        <w:rPr>
          <w:b/>
          <w:szCs w:val="28"/>
        </w:rPr>
      </w:pPr>
    </w:p>
    <w:tbl>
      <w:tblPr>
        <w:tblW w:w="5000" w:type="pct"/>
        <w:jc w:val="center"/>
        <w:tblLayout w:type="fixed"/>
        <w:tblLook w:val="04A0" w:firstRow="1" w:lastRow="0" w:firstColumn="1" w:lastColumn="0" w:noHBand="0" w:noVBand="1"/>
      </w:tblPr>
      <w:tblGrid>
        <w:gridCol w:w="382"/>
        <w:gridCol w:w="3447"/>
        <w:gridCol w:w="1274"/>
        <w:gridCol w:w="1424"/>
        <w:gridCol w:w="1300"/>
        <w:gridCol w:w="1300"/>
        <w:gridCol w:w="1294"/>
      </w:tblGrid>
      <w:tr w:rsidR="00D7246B">
        <w:trPr>
          <w:tblHeader/>
          <w:jc w:val="center"/>
        </w:trPr>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right="-121"/>
              <w:jc w:val="center"/>
              <w:rPr>
                <w:rFonts w:eastAsia="Calibri"/>
                <w:sz w:val="22"/>
                <w:szCs w:val="22"/>
              </w:rPr>
            </w:pPr>
            <w:r>
              <w:rPr>
                <w:rFonts w:eastAsia="Calibri"/>
                <w:sz w:val="22"/>
                <w:szCs w:val="22"/>
              </w:rPr>
              <w:t>№ п/п</w:t>
            </w:r>
          </w:p>
        </w:tc>
        <w:tc>
          <w:tcPr>
            <w:tcW w:w="3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Наименование показателя реализации</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sz w:val="22"/>
                <w:szCs w:val="22"/>
              </w:rPr>
            </w:pPr>
            <w:r>
              <w:rPr>
                <w:rFonts w:eastAsia="Calibri"/>
                <w:sz w:val="22"/>
                <w:szCs w:val="22"/>
              </w:rPr>
              <w:t>Единица</w:t>
            </w:r>
          </w:p>
          <w:p w:rsidR="00D7246B" w:rsidRDefault="002B0D32">
            <w:pPr>
              <w:ind w:firstLine="23"/>
              <w:jc w:val="center"/>
              <w:rPr>
                <w:rFonts w:eastAsia="Calibri"/>
                <w:color w:val="22272F"/>
                <w:sz w:val="22"/>
                <w:szCs w:val="22"/>
                <w:shd w:val="clear" w:color="auto" w:fill="FFFFFF"/>
              </w:rPr>
            </w:pPr>
            <w:r>
              <w:rPr>
                <w:rFonts w:eastAsia="Calibri"/>
                <w:sz w:val="22"/>
                <w:szCs w:val="22"/>
              </w:rPr>
              <w:t>измерения</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color w:val="22272F"/>
                <w:sz w:val="22"/>
                <w:szCs w:val="22"/>
                <w:shd w:val="clear" w:color="auto" w:fill="FFFFFF"/>
              </w:rPr>
            </w:pPr>
            <w:r>
              <w:rPr>
                <w:rFonts w:eastAsia="Calibri"/>
                <w:color w:val="22272F"/>
                <w:sz w:val="22"/>
                <w:szCs w:val="22"/>
                <w:shd w:val="clear" w:color="auto" w:fill="FFFFFF"/>
              </w:rPr>
              <w:t>Базовое значение показателя реализации</w:t>
            </w:r>
          </w:p>
          <w:p w:rsidR="00D7246B" w:rsidRDefault="002B0D32">
            <w:pPr>
              <w:ind w:firstLine="23"/>
              <w:jc w:val="center"/>
              <w:rPr>
                <w:rFonts w:eastAsia="Calibri"/>
                <w:color w:val="22272F"/>
                <w:sz w:val="22"/>
                <w:szCs w:val="22"/>
                <w:shd w:val="clear" w:color="auto" w:fill="FFFFFF"/>
              </w:rPr>
            </w:pPr>
            <w:r>
              <w:rPr>
                <w:rFonts w:eastAsia="Calibri"/>
                <w:color w:val="22272F"/>
                <w:sz w:val="22"/>
                <w:szCs w:val="22"/>
                <w:shd w:val="clear" w:color="auto" w:fill="FFFFFF"/>
              </w:rPr>
              <w:t>2024 год</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rFonts w:eastAsia="Calibri"/>
                <w:color w:val="22272F"/>
                <w:sz w:val="22"/>
                <w:szCs w:val="22"/>
                <w:shd w:val="clear" w:color="auto" w:fill="FFFFFF"/>
              </w:rPr>
              <w:t xml:space="preserve">Планируемое значение показателя реализации на </w:t>
            </w:r>
            <w:r>
              <w:rPr>
                <w:rFonts w:eastAsia="Calibri"/>
                <w:color w:val="22272F"/>
                <w:sz w:val="22"/>
                <w:szCs w:val="22"/>
                <w:shd w:val="clear" w:color="auto" w:fill="FFFFFF"/>
              </w:rPr>
              <w:t>очередной финансовый год и плановый период</w:t>
            </w:r>
          </w:p>
        </w:tc>
      </w:tr>
      <w:tr w:rsidR="00D7246B">
        <w:trPr>
          <w:trHeight w:val="448"/>
          <w:tblHeader/>
          <w:jc w:val="center"/>
        </w:trPr>
        <w:tc>
          <w:tcPr>
            <w:tcW w:w="375"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3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jc w:val="center"/>
              <w:rPr>
                <w:rFonts w:eastAsia="Calibri"/>
                <w:sz w:val="22"/>
                <w:szCs w:val="22"/>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color w:val="22272F"/>
                <w:sz w:val="22"/>
                <w:szCs w:val="22"/>
                <w:shd w:val="clear" w:color="auto" w:fill="FFFFFF"/>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color w:val="22272F"/>
                <w:sz w:val="22"/>
                <w:szCs w:val="22"/>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lang w:val="en-US"/>
              </w:rPr>
            </w:pPr>
            <w:r>
              <w:rPr>
                <w:rFonts w:eastAsia="Calibri"/>
                <w:color w:val="22272F"/>
                <w:sz w:val="22"/>
                <w:szCs w:val="22"/>
                <w:shd w:val="clear" w:color="auto" w:fill="FFFFFF"/>
              </w:rPr>
              <w:t>2025 год</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rPr>
            </w:pPr>
            <w:r>
              <w:rPr>
                <w:spacing w:val="-2"/>
                <w:sz w:val="22"/>
                <w:szCs w:val="22"/>
              </w:rPr>
              <w:t>2026 год</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2027 год</w:t>
            </w:r>
          </w:p>
        </w:tc>
      </w:tr>
      <w:tr w:rsidR="00D7246B">
        <w:trPr>
          <w:trHeight w:val="282"/>
          <w:tblHeade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7</w:t>
            </w:r>
          </w:p>
        </w:tc>
      </w:tr>
      <w:tr w:rsidR="00D7246B">
        <w:trP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spacing w:line="228" w:lineRule="auto"/>
              <w:rPr>
                <w:rFonts w:eastAsia="Calibri"/>
                <w:spacing w:val="-2"/>
                <w:sz w:val="22"/>
                <w:szCs w:val="22"/>
              </w:rPr>
            </w:pPr>
            <w:r>
              <w:rPr>
                <w:rFonts w:eastAsia="Calibri"/>
                <w:spacing w:val="-2"/>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sz w:val="22"/>
                <w:szCs w:val="22"/>
              </w:rPr>
            </w:pPr>
            <w:r>
              <w:rPr>
                <w:color w:val="000000"/>
                <w:sz w:val="22"/>
                <w:szCs w:val="22"/>
              </w:rPr>
              <w:t xml:space="preserve">Поступления неналоговых доходов в бюджет муниципального образования «Дорогобужский муниципальный округ» Смоленской области от использования муниципального </w:t>
            </w:r>
            <w:r>
              <w:rPr>
                <w:color w:val="000000"/>
                <w:sz w:val="22"/>
                <w:szCs w:val="22"/>
              </w:rPr>
              <w:t>имущества и земельных участков</w:t>
            </w:r>
          </w:p>
          <w:p w:rsidR="00D7246B" w:rsidRDefault="00D7246B">
            <w:pPr>
              <w:jc w:val="both"/>
              <w:rPr>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widowControl w:val="0"/>
              <w:spacing w:line="235" w:lineRule="auto"/>
              <w:jc w:val="center"/>
              <w:rPr>
                <w:bCs/>
                <w:iCs/>
                <w:sz w:val="22"/>
                <w:szCs w:val="22"/>
              </w:rPr>
            </w:pPr>
            <w:r>
              <w:rPr>
                <w:bCs/>
                <w:iCs/>
                <w:sz w:val="22"/>
                <w:szCs w:val="22"/>
              </w:rPr>
              <w:t>(тыс. руб.)</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9500,0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9500,0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9500,0</w:t>
            </w:r>
          </w:p>
        </w:tc>
      </w:tr>
      <w:tr w:rsidR="00D7246B">
        <w:trP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spacing w:line="228" w:lineRule="auto"/>
              <w:rPr>
                <w:rFonts w:eastAsia="Calibri"/>
                <w:spacing w:val="-2"/>
                <w:sz w:val="22"/>
                <w:szCs w:val="22"/>
              </w:rPr>
            </w:pPr>
            <w:r>
              <w:rPr>
                <w:rFonts w:eastAsia="Calibri"/>
                <w:spacing w:val="-2"/>
                <w:sz w:val="22"/>
                <w:szCs w:val="22"/>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sz w:val="22"/>
                <w:szCs w:val="22"/>
              </w:rPr>
            </w:pPr>
            <w:r>
              <w:rPr>
                <w:sz w:val="22"/>
                <w:szCs w:val="22"/>
              </w:rPr>
              <w:t xml:space="preserve">Количество муниципальных объектов недвижимого имущества, в отношении которых в установленном порядке проведен государственный кадастровый учет и зарегистрировано право муниципальной </w:t>
            </w:r>
            <w:r>
              <w:rPr>
                <w:sz w:val="22"/>
                <w:szCs w:val="22"/>
              </w:rPr>
              <w:t>собственности</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widowControl w:val="0"/>
              <w:spacing w:line="235" w:lineRule="auto"/>
              <w:jc w:val="center"/>
              <w:rPr>
                <w:bCs/>
                <w:iCs/>
                <w:sz w:val="22"/>
                <w:szCs w:val="22"/>
              </w:rPr>
            </w:pPr>
            <w:r>
              <w:rPr>
                <w:bCs/>
                <w:iCs/>
                <w:sz w:val="22"/>
                <w:szCs w:val="22"/>
              </w:rPr>
              <w:t>ед.</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30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w:t>
            </w:r>
          </w:p>
        </w:tc>
      </w:tr>
      <w:tr w:rsidR="00D7246B">
        <w:trP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spacing w:line="228" w:lineRule="auto"/>
              <w:rPr>
                <w:rFonts w:eastAsia="Calibri"/>
                <w:spacing w:val="-2"/>
                <w:sz w:val="22"/>
                <w:szCs w:val="22"/>
              </w:rPr>
            </w:pPr>
            <w:r>
              <w:rPr>
                <w:rFonts w:eastAsia="Calibri"/>
                <w:spacing w:val="-2"/>
                <w:sz w:val="22"/>
                <w:szCs w:val="22"/>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color w:val="000000"/>
                <w:sz w:val="22"/>
                <w:szCs w:val="22"/>
              </w:rPr>
            </w:pPr>
            <w:r>
              <w:rPr>
                <w:sz w:val="22"/>
                <w:szCs w:val="22"/>
              </w:rPr>
              <w:t xml:space="preserve">Количество объектов </w:t>
            </w:r>
            <w:r>
              <w:rPr>
                <w:sz w:val="22"/>
                <w:szCs w:val="22"/>
              </w:rPr>
              <w:lastRenderedPageBreak/>
              <w:t>муниципального имущества, в отношении которых проведена оценка рыночной стоимости</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widowControl w:val="0"/>
              <w:spacing w:line="235" w:lineRule="auto"/>
              <w:jc w:val="center"/>
              <w:rPr>
                <w:bCs/>
                <w:iCs/>
                <w:sz w:val="22"/>
                <w:szCs w:val="22"/>
              </w:rPr>
            </w:pPr>
            <w:r>
              <w:rPr>
                <w:bCs/>
                <w:iCs/>
                <w:sz w:val="22"/>
                <w:szCs w:val="22"/>
              </w:rPr>
              <w:lastRenderedPageBreak/>
              <w:t>ед.</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w:t>
            </w:r>
          </w:p>
        </w:tc>
      </w:tr>
      <w:tr w:rsidR="00D7246B">
        <w:trP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spacing w:line="228" w:lineRule="auto"/>
              <w:rPr>
                <w:rFonts w:eastAsia="Calibri"/>
                <w:spacing w:val="-2"/>
                <w:sz w:val="22"/>
                <w:szCs w:val="22"/>
              </w:rPr>
            </w:pPr>
            <w:r>
              <w:rPr>
                <w:rFonts w:eastAsia="Calibri"/>
                <w:spacing w:val="-2"/>
                <w:sz w:val="22"/>
                <w:szCs w:val="22"/>
              </w:rPr>
              <w:lastRenderedPageBreak/>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both"/>
              <w:rPr>
                <w:sz w:val="22"/>
                <w:szCs w:val="22"/>
              </w:rPr>
            </w:pPr>
            <w:r>
              <w:rPr>
                <w:sz w:val="22"/>
                <w:szCs w:val="22"/>
              </w:rPr>
              <w:t xml:space="preserve">Количество земельных участков, поставленных на государственный кадастровый учет, уточнение границ </w:t>
            </w:r>
            <w:r>
              <w:rPr>
                <w:sz w:val="22"/>
                <w:szCs w:val="22"/>
              </w:rPr>
              <w:t>земельных участков под объектами недвижимости,  находящимися в муниципальной собственности, для строительства социально-значимых объектов и объектов местного значения</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widowControl w:val="0"/>
              <w:spacing w:line="235" w:lineRule="auto"/>
              <w:jc w:val="center"/>
              <w:rPr>
                <w:bCs/>
                <w:iCs/>
                <w:sz w:val="22"/>
                <w:szCs w:val="22"/>
              </w:rPr>
            </w:pPr>
            <w:r>
              <w:rPr>
                <w:bCs/>
                <w:iCs/>
                <w:sz w:val="22"/>
                <w:szCs w:val="22"/>
              </w:rPr>
              <w:t>ед.</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p>
        </w:tc>
      </w:tr>
    </w:tbl>
    <w:p w:rsidR="00D7246B" w:rsidRDefault="00D7246B">
      <w:pPr>
        <w:jc w:val="center"/>
      </w:pPr>
    </w:p>
    <w:p w:rsidR="00D7246B" w:rsidRDefault="002B0D32">
      <w:pPr>
        <w:jc w:val="center"/>
      </w:pPr>
      <w:r>
        <w:tab/>
      </w:r>
    </w:p>
    <w:p w:rsidR="00D7246B" w:rsidRDefault="002B0D32">
      <w:pPr>
        <w:jc w:val="center"/>
        <w:rPr>
          <w:b/>
          <w:spacing w:val="20"/>
          <w:szCs w:val="28"/>
        </w:rPr>
      </w:pPr>
      <w:r>
        <w:rPr>
          <w:b/>
          <w:spacing w:val="20"/>
          <w:szCs w:val="28"/>
        </w:rPr>
        <w:t>ПАСПОРТ</w:t>
      </w:r>
    </w:p>
    <w:p w:rsidR="00D7246B" w:rsidRDefault="002B0D32">
      <w:pPr>
        <w:jc w:val="center"/>
        <w:rPr>
          <w:b/>
          <w:szCs w:val="28"/>
        </w:rPr>
      </w:pPr>
      <w:r>
        <w:rPr>
          <w:b/>
          <w:szCs w:val="28"/>
        </w:rPr>
        <w:t>комплекса процессных мероприятий</w:t>
      </w:r>
    </w:p>
    <w:p w:rsidR="00D7246B" w:rsidRDefault="002B0D32">
      <w:pPr>
        <w:jc w:val="center"/>
        <w:rPr>
          <w:b/>
        </w:rPr>
      </w:pPr>
      <w:r>
        <w:rPr>
          <w:b/>
        </w:rPr>
        <w:t xml:space="preserve"> </w:t>
      </w:r>
      <w:r>
        <w:rPr>
          <w:b/>
        </w:rPr>
        <w:t xml:space="preserve">«Оказание мер социальной поддержки детям-сиротам, детям, оставшимся </w:t>
      </w:r>
    </w:p>
    <w:p w:rsidR="00D7246B" w:rsidRDefault="002B0D32">
      <w:pPr>
        <w:jc w:val="center"/>
      </w:pPr>
      <w:r>
        <w:rPr>
          <w:b/>
        </w:rPr>
        <w:t>без попечения родителей, лицам из числа указанной категории детей»</w:t>
      </w:r>
      <w:r>
        <w:t xml:space="preserve"> </w:t>
      </w:r>
    </w:p>
    <w:p w:rsidR="00D7246B" w:rsidRDefault="002B0D32">
      <w:pPr>
        <w:jc w:val="center"/>
        <w:rPr>
          <w:i/>
          <w:sz w:val="18"/>
          <w:szCs w:val="18"/>
        </w:rPr>
      </w:pPr>
      <w:r>
        <w:rPr>
          <w:sz w:val="18"/>
          <w:szCs w:val="18"/>
        </w:rPr>
        <w:t>(наименование комплекса процессных мероприятий)</w:t>
      </w:r>
      <w:r>
        <w:rPr>
          <w:i/>
          <w:sz w:val="18"/>
          <w:szCs w:val="18"/>
        </w:rPr>
        <w:t xml:space="preserve"> </w:t>
      </w:r>
    </w:p>
    <w:p w:rsidR="00D7246B" w:rsidRDefault="00D7246B">
      <w:pPr>
        <w:jc w:val="center"/>
        <w:rPr>
          <w:b/>
          <w:sz w:val="18"/>
          <w:szCs w:val="18"/>
        </w:rPr>
      </w:pPr>
    </w:p>
    <w:p w:rsidR="00D7246B" w:rsidRDefault="002B0D32">
      <w:pPr>
        <w:jc w:val="center"/>
        <w:rPr>
          <w:b/>
          <w:szCs w:val="28"/>
        </w:rPr>
      </w:pPr>
      <w:r>
        <w:rPr>
          <w:b/>
          <w:szCs w:val="28"/>
        </w:rPr>
        <w:t>Общие положения</w:t>
      </w:r>
    </w:p>
    <w:tbl>
      <w:tblPr>
        <w:tblW w:w="4950" w:type="pct"/>
        <w:jc w:val="center"/>
        <w:tblLayout w:type="fixed"/>
        <w:tblLook w:val="04A0" w:firstRow="1" w:lastRow="0" w:firstColumn="1" w:lastColumn="0" w:noHBand="0" w:noVBand="1"/>
      </w:tblPr>
      <w:tblGrid>
        <w:gridCol w:w="3248"/>
        <w:gridCol w:w="7069"/>
      </w:tblGrid>
      <w:tr w:rsidR="00D7246B">
        <w:trPr>
          <w:trHeight w:val="516"/>
          <w:jc w:val="center"/>
        </w:trPr>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sz w:val="22"/>
                <w:szCs w:val="22"/>
              </w:rPr>
              <w:t xml:space="preserve">Ответственный за разработку и реализацию комплекса </w:t>
            </w:r>
            <w:r>
              <w:rPr>
                <w:sz w:val="22"/>
                <w:szCs w:val="22"/>
              </w:rPr>
              <w:t>процессных мероприятий</w:t>
            </w:r>
          </w:p>
        </w:tc>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pStyle w:val="ConsPlusNormal"/>
              <w:ind w:firstLine="0"/>
              <w:jc w:val="both"/>
              <w:rPr>
                <w:rFonts w:eastAsia="Calibri"/>
                <w:sz w:val="22"/>
                <w:szCs w:val="22"/>
              </w:rPr>
            </w:pPr>
          </w:p>
          <w:p w:rsidR="00D7246B" w:rsidRDefault="002B0D32">
            <w:pPr>
              <w:spacing w:line="228" w:lineRule="auto"/>
              <w:jc w:val="both"/>
              <w:rPr>
                <w:color w:val="000000"/>
                <w:spacing w:val="-2"/>
                <w:sz w:val="22"/>
                <w:szCs w:val="22"/>
              </w:rPr>
            </w:pPr>
            <w:r>
              <w:rPr>
                <w:color w:val="000000"/>
                <w:spacing w:val="-2"/>
                <w:sz w:val="22"/>
                <w:szCs w:val="22"/>
              </w:rPr>
              <w:t>начальник отдела по управлению имуществом управления по экономике и управлению имуществом Администрации муниципального образования «Дорогобужский муниципальный округ» Смоленской области Смольянинова Ольга Владимировна</w:t>
            </w:r>
          </w:p>
          <w:p w:rsidR="00D7246B" w:rsidRDefault="00D7246B">
            <w:pPr>
              <w:spacing w:line="228" w:lineRule="auto"/>
              <w:jc w:val="both"/>
              <w:rPr>
                <w:rFonts w:eastAsia="Calibri"/>
                <w:sz w:val="22"/>
                <w:szCs w:val="22"/>
              </w:rPr>
            </w:pPr>
          </w:p>
        </w:tc>
      </w:tr>
      <w:tr w:rsidR="00D7246B">
        <w:trPr>
          <w:trHeight w:val="700"/>
          <w:jc w:val="center"/>
        </w:trPr>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rPr>
                <w:rFonts w:eastAsia="Calibri"/>
                <w:sz w:val="22"/>
                <w:szCs w:val="22"/>
              </w:rPr>
            </w:pPr>
            <w:r>
              <w:rPr>
                <w:rFonts w:eastAsia="Calibri"/>
                <w:sz w:val="22"/>
                <w:szCs w:val="22"/>
              </w:rPr>
              <w:t>Связь с муни</w:t>
            </w:r>
            <w:r>
              <w:rPr>
                <w:rFonts w:eastAsia="Calibri"/>
                <w:sz w:val="22"/>
                <w:szCs w:val="22"/>
              </w:rPr>
              <w:t>ципальной программой</w:t>
            </w:r>
          </w:p>
        </w:tc>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jc w:val="both"/>
              <w:rPr>
                <w:rFonts w:eastAsia="Calibri"/>
                <w:sz w:val="22"/>
                <w:szCs w:val="22"/>
              </w:rPr>
            </w:pPr>
          </w:p>
          <w:p w:rsidR="00D7246B" w:rsidRDefault="002B0D32">
            <w:pPr>
              <w:jc w:val="both"/>
              <w:rPr>
                <w:rFonts w:eastAsia="Calibri"/>
                <w:sz w:val="22"/>
                <w:szCs w:val="22"/>
              </w:rPr>
            </w:pPr>
            <w:r>
              <w:rPr>
                <w:rFonts w:eastAsia="Calibri"/>
                <w:sz w:val="22"/>
                <w:szCs w:val="22"/>
              </w:rPr>
              <w:t>муниципальная программа «</w:t>
            </w:r>
            <w:r>
              <w:rPr>
                <w:sz w:val="22"/>
                <w:szCs w:val="22"/>
              </w:rPr>
              <w:t>Управление муниципальным имуществом и земельными ресурсами  муниципального образования «Дорогобужский муниципальный округ» Смоленской области</w:t>
            </w:r>
            <w:r>
              <w:rPr>
                <w:rFonts w:eastAsia="Calibri"/>
                <w:sz w:val="22"/>
                <w:szCs w:val="22"/>
              </w:rPr>
              <w:t>»</w:t>
            </w:r>
          </w:p>
          <w:p w:rsidR="00D7246B" w:rsidRDefault="00D7246B">
            <w:pPr>
              <w:jc w:val="both"/>
              <w:rPr>
                <w:rFonts w:eastAsia="Calibri"/>
                <w:sz w:val="22"/>
                <w:szCs w:val="22"/>
              </w:rPr>
            </w:pPr>
          </w:p>
        </w:tc>
      </w:tr>
    </w:tbl>
    <w:p w:rsidR="00D7246B" w:rsidRDefault="00D7246B">
      <w:pPr>
        <w:rPr>
          <w:b/>
          <w:szCs w:val="28"/>
        </w:rPr>
      </w:pPr>
    </w:p>
    <w:p w:rsidR="00D7246B" w:rsidRDefault="002B0D32">
      <w:pPr>
        <w:ind w:left="1418" w:right="1984"/>
        <w:jc w:val="center"/>
        <w:rPr>
          <w:b/>
          <w:szCs w:val="28"/>
        </w:rPr>
      </w:pPr>
      <w:r>
        <w:rPr>
          <w:b/>
          <w:szCs w:val="28"/>
        </w:rPr>
        <w:t xml:space="preserve">Показатели реализации комплекса процессных мероприятий </w:t>
      </w:r>
    </w:p>
    <w:p w:rsidR="00D7246B" w:rsidRDefault="00D7246B">
      <w:pPr>
        <w:jc w:val="center"/>
        <w:rPr>
          <w:b/>
          <w:szCs w:val="28"/>
        </w:rPr>
      </w:pPr>
    </w:p>
    <w:tbl>
      <w:tblPr>
        <w:tblW w:w="5000" w:type="pct"/>
        <w:jc w:val="center"/>
        <w:tblLayout w:type="fixed"/>
        <w:tblLook w:val="04A0" w:firstRow="1" w:lastRow="0" w:firstColumn="1" w:lastColumn="0" w:noHBand="0" w:noVBand="1"/>
      </w:tblPr>
      <w:tblGrid>
        <w:gridCol w:w="382"/>
        <w:gridCol w:w="3447"/>
        <w:gridCol w:w="1274"/>
        <w:gridCol w:w="1424"/>
        <w:gridCol w:w="1300"/>
        <w:gridCol w:w="1300"/>
        <w:gridCol w:w="1294"/>
      </w:tblGrid>
      <w:tr w:rsidR="00D7246B">
        <w:trPr>
          <w:tblHeader/>
          <w:jc w:val="center"/>
        </w:trPr>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right="-121"/>
              <w:jc w:val="center"/>
              <w:rPr>
                <w:rFonts w:eastAsia="Calibri"/>
                <w:sz w:val="22"/>
                <w:szCs w:val="22"/>
              </w:rPr>
            </w:pPr>
            <w:r>
              <w:rPr>
                <w:rFonts w:eastAsia="Calibri"/>
                <w:sz w:val="22"/>
                <w:szCs w:val="22"/>
              </w:rPr>
              <w:t>№ п/п</w:t>
            </w:r>
          </w:p>
        </w:tc>
        <w:tc>
          <w:tcPr>
            <w:tcW w:w="33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Наименование показателя реализации</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sz w:val="22"/>
                <w:szCs w:val="22"/>
              </w:rPr>
            </w:pPr>
            <w:r>
              <w:rPr>
                <w:rFonts w:eastAsia="Calibri"/>
                <w:sz w:val="22"/>
                <w:szCs w:val="22"/>
              </w:rPr>
              <w:t>Единица</w:t>
            </w:r>
          </w:p>
          <w:p w:rsidR="00D7246B" w:rsidRDefault="002B0D32">
            <w:pPr>
              <w:ind w:firstLine="23"/>
              <w:jc w:val="center"/>
              <w:rPr>
                <w:rFonts w:eastAsia="Calibri"/>
                <w:color w:val="22272F"/>
                <w:sz w:val="22"/>
                <w:szCs w:val="22"/>
                <w:shd w:val="clear" w:color="auto" w:fill="FFFFFF"/>
              </w:rPr>
            </w:pPr>
            <w:r>
              <w:rPr>
                <w:rFonts w:eastAsia="Calibri"/>
                <w:sz w:val="22"/>
                <w:szCs w:val="22"/>
              </w:rPr>
              <w:t>измерения</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firstLine="23"/>
              <w:jc w:val="center"/>
              <w:rPr>
                <w:rFonts w:eastAsia="Calibri"/>
                <w:color w:val="22272F"/>
                <w:sz w:val="22"/>
                <w:szCs w:val="22"/>
                <w:shd w:val="clear" w:color="auto" w:fill="FFFFFF"/>
              </w:rPr>
            </w:pPr>
            <w:r>
              <w:rPr>
                <w:rFonts w:eastAsia="Calibri"/>
                <w:color w:val="22272F"/>
                <w:sz w:val="22"/>
                <w:szCs w:val="22"/>
                <w:shd w:val="clear" w:color="auto" w:fill="FFFFFF"/>
              </w:rPr>
              <w:t>Базовое значение показателя реализации</w:t>
            </w:r>
          </w:p>
          <w:p w:rsidR="00D7246B" w:rsidRDefault="002B0D32">
            <w:pPr>
              <w:ind w:firstLine="23"/>
              <w:jc w:val="center"/>
              <w:rPr>
                <w:rFonts w:eastAsia="Calibri"/>
                <w:color w:val="22272F"/>
                <w:sz w:val="22"/>
                <w:szCs w:val="22"/>
                <w:shd w:val="clear" w:color="auto" w:fill="FFFFFF"/>
              </w:rPr>
            </w:pPr>
            <w:r>
              <w:rPr>
                <w:rFonts w:eastAsia="Calibri"/>
                <w:color w:val="22272F"/>
                <w:sz w:val="22"/>
                <w:szCs w:val="22"/>
                <w:shd w:val="clear" w:color="auto" w:fill="FFFFFF"/>
              </w:rPr>
              <w:t>2024 год</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rFonts w:eastAsia="Calibri"/>
                <w:color w:val="22272F"/>
                <w:sz w:val="22"/>
                <w:szCs w:val="22"/>
                <w:shd w:val="clear" w:color="auto" w:fill="FFFFFF"/>
              </w:rPr>
              <w:t>Планируемое значение показателя реализации на очередной финансовый год и плановый период</w:t>
            </w:r>
          </w:p>
        </w:tc>
      </w:tr>
      <w:tr w:rsidR="00D7246B">
        <w:trPr>
          <w:trHeight w:val="448"/>
          <w:tblHeader/>
          <w:jc w:val="center"/>
        </w:trPr>
        <w:tc>
          <w:tcPr>
            <w:tcW w:w="375"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sz w:val="22"/>
                <w:szCs w:val="22"/>
              </w:rPr>
            </w:pPr>
          </w:p>
        </w:tc>
        <w:tc>
          <w:tcPr>
            <w:tcW w:w="3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D7246B">
            <w:pPr>
              <w:jc w:val="center"/>
              <w:rPr>
                <w:rFonts w:eastAsia="Calibri"/>
                <w:sz w:val="22"/>
                <w:szCs w:val="22"/>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color w:val="22272F"/>
                <w:sz w:val="22"/>
                <w:szCs w:val="22"/>
                <w:shd w:val="clear" w:color="auto" w:fill="FFFFFF"/>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rFonts w:eastAsia="Calibri"/>
                <w:color w:val="22272F"/>
                <w:sz w:val="22"/>
                <w:szCs w:val="22"/>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lang w:val="en-US"/>
              </w:rPr>
            </w:pPr>
            <w:r>
              <w:rPr>
                <w:rFonts w:eastAsia="Calibri"/>
                <w:color w:val="22272F"/>
                <w:sz w:val="22"/>
                <w:szCs w:val="22"/>
                <w:shd w:val="clear" w:color="auto" w:fill="FFFFFF"/>
              </w:rPr>
              <w:t>2025 год</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rPr>
            </w:pPr>
            <w:r>
              <w:rPr>
                <w:spacing w:val="-2"/>
                <w:sz w:val="22"/>
                <w:szCs w:val="22"/>
              </w:rPr>
              <w:t>2026 год</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2027 год</w:t>
            </w:r>
          </w:p>
        </w:tc>
      </w:tr>
      <w:tr w:rsidR="00D7246B">
        <w:trPr>
          <w:trHeight w:val="282"/>
          <w:tblHeade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z w:val="22"/>
                <w:szCs w:val="22"/>
              </w:rPr>
            </w:pPr>
            <w:r>
              <w:rPr>
                <w:rFonts w:eastAsia="Calibri"/>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rFonts w:eastAsia="Calibri"/>
                <w:spacing w:val="-2"/>
                <w:sz w:val="22"/>
                <w:szCs w:val="22"/>
              </w:rPr>
            </w:pPr>
            <w:r>
              <w:rPr>
                <w:rFonts w:eastAsia="Calibri"/>
                <w:spacing w:val="-2"/>
                <w:sz w:val="22"/>
                <w:szCs w:val="22"/>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pacing w:val="-2"/>
                <w:sz w:val="22"/>
                <w:szCs w:val="22"/>
              </w:rPr>
            </w:pPr>
            <w:r>
              <w:rPr>
                <w:spacing w:val="-2"/>
                <w:sz w:val="22"/>
                <w:szCs w:val="22"/>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rFonts w:eastAsia="Calibri"/>
                <w:sz w:val="22"/>
                <w:szCs w:val="22"/>
              </w:rPr>
            </w:pPr>
            <w:r>
              <w:rPr>
                <w:rFonts w:eastAsia="Calibri"/>
                <w:sz w:val="22"/>
                <w:szCs w:val="22"/>
              </w:rPr>
              <w:t>7</w:t>
            </w:r>
          </w:p>
        </w:tc>
      </w:tr>
      <w:tr w:rsidR="00D7246B">
        <w:trP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spacing w:line="228" w:lineRule="auto"/>
              <w:rPr>
                <w:rFonts w:eastAsia="Calibri"/>
                <w:spacing w:val="-2"/>
                <w:sz w:val="22"/>
                <w:szCs w:val="22"/>
              </w:rPr>
            </w:pPr>
            <w:r>
              <w:rPr>
                <w:rFonts w:eastAsia="Calibri"/>
                <w:spacing w:val="-2"/>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widowControl w:val="0"/>
              <w:spacing w:line="235" w:lineRule="auto"/>
              <w:jc w:val="both"/>
              <w:rPr>
                <w:sz w:val="22"/>
                <w:szCs w:val="22"/>
              </w:rPr>
            </w:pPr>
            <w:r>
              <w:rPr>
                <w:sz w:val="22"/>
                <w:szCs w:val="22"/>
              </w:rPr>
              <w:t xml:space="preserve">Количество </w:t>
            </w:r>
            <w:r>
              <w:rPr>
                <w:sz w:val="22"/>
                <w:szCs w:val="22"/>
              </w:rPr>
              <w:t>детей-сирот и детей, оставшихся без попечения родителей, лиц из их числа по договорам найма специализированных жилых помещений, улучшивших жилищные условия за счет средств областного бюджета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widowControl w:val="0"/>
              <w:spacing w:line="235" w:lineRule="auto"/>
              <w:jc w:val="center"/>
              <w:rPr>
                <w:sz w:val="22"/>
                <w:szCs w:val="22"/>
              </w:rPr>
            </w:pPr>
            <w:r>
              <w:rPr>
                <w:sz w:val="22"/>
                <w:szCs w:val="22"/>
              </w:rPr>
              <w:t>чел.</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z w:val="22"/>
                <w:szCs w:val="22"/>
              </w:rPr>
            </w:pPr>
            <w:r>
              <w:rPr>
                <w:sz w:val="22"/>
                <w:szCs w:val="22"/>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z w:val="22"/>
                <w:szCs w:val="22"/>
              </w:rPr>
            </w:pPr>
            <w:r>
              <w:rPr>
                <w:sz w:val="22"/>
                <w:szCs w:val="22"/>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z w:val="22"/>
                <w:szCs w:val="22"/>
              </w:rPr>
            </w:pPr>
            <w:r>
              <w:rPr>
                <w:sz w:val="22"/>
                <w:szCs w:val="22"/>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jc w:val="center"/>
              <w:rPr>
                <w:sz w:val="22"/>
                <w:szCs w:val="22"/>
              </w:rPr>
            </w:pPr>
            <w:r>
              <w:rPr>
                <w:sz w:val="22"/>
                <w:szCs w:val="22"/>
              </w:rPr>
              <w:t>0</w:t>
            </w:r>
          </w:p>
        </w:tc>
      </w:tr>
      <w:tr w:rsidR="00D7246B">
        <w:trPr>
          <w:jc w:val="center"/>
        </w:trPr>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spacing w:line="228" w:lineRule="auto"/>
              <w:rPr>
                <w:rFonts w:eastAsia="Calibri"/>
                <w:spacing w:val="-2"/>
                <w:sz w:val="22"/>
                <w:szCs w:val="22"/>
              </w:rPr>
            </w:pPr>
            <w:r>
              <w:rPr>
                <w:rFonts w:eastAsia="Calibri"/>
                <w:spacing w:val="-2"/>
                <w:sz w:val="22"/>
                <w:szCs w:val="22"/>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widowControl w:val="0"/>
              <w:spacing w:line="235" w:lineRule="auto"/>
              <w:jc w:val="both"/>
              <w:rPr>
                <w:sz w:val="22"/>
                <w:szCs w:val="22"/>
              </w:rPr>
            </w:pPr>
            <w:r>
              <w:rPr>
                <w:sz w:val="22"/>
                <w:szCs w:val="22"/>
              </w:rPr>
              <w:t xml:space="preserve">Количество отремонтированных жилых помещений, </w:t>
            </w:r>
            <w:r>
              <w:rPr>
                <w:sz w:val="22"/>
                <w:szCs w:val="22"/>
              </w:rPr>
              <w:t xml:space="preserve">нуждающихся в ремонте и принадлежащих на праве </w:t>
            </w:r>
            <w:r>
              <w:rPr>
                <w:sz w:val="22"/>
                <w:szCs w:val="22"/>
              </w:rPr>
              <w:lastRenderedPageBreak/>
              <w:t>собственности детям-сиротам и детям, оставшимся без попечения родителей, лицам из их числа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widowControl w:val="0"/>
              <w:spacing w:line="235" w:lineRule="auto"/>
              <w:jc w:val="center"/>
            </w:pPr>
            <w:r>
              <w:lastRenderedPageBreak/>
              <w:t>ед.</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16"/>
              <w:jc w:val="center"/>
              <w:rPr>
                <w:rFonts w:ascii="Times New Roman" w:hAnsi="Times New Roman" w:cs="Times New Roman"/>
                <w:sz w:val="22"/>
                <w:szCs w:val="22"/>
              </w:rPr>
            </w:pPr>
            <w:r>
              <w:rPr>
                <w:rFonts w:ascii="Times New Roman" w:hAnsi="Times New Roman" w:cs="Times New Roman"/>
                <w:sz w:val="22"/>
                <w:szCs w:val="22"/>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3"/>
              <w:jc w:val="center"/>
              <w:rPr>
                <w:rFonts w:ascii="Times New Roman" w:hAnsi="Times New Roman" w:cs="Times New Roman"/>
                <w:sz w:val="22"/>
                <w:szCs w:val="22"/>
              </w:rPr>
            </w:pPr>
            <w:r>
              <w:rPr>
                <w:rFonts w:ascii="Times New Roman" w:hAnsi="Times New Roman" w:cs="Times New Roman"/>
                <w:sz w:val="22"/>
                <w:szCs w:val="22"/>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6B" w:rsidRDefault="002B0D3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r>
    </w:tbl>
    <w:p w:rsidR="00D7246B" w:rsidRDefault="002B0D32">
      <w:pPr>
        <w:jc w:val="center"/>
        <w:rPr>
          <w:b/>
          <w:sz w:val="28"/>
          <w:szCs w:val="28"/>
        </w:rPr>
      </w:pPr>
      <w:r>
        <w:rPr>
          <w:b/>
          <w:sz w:val="28"/>
          <w:szCs w:val="28"/>
        </w:rPr>
        <w:lastRenderedPageBreak/>
        <w:t>Раздел 5. ОЦЕНКА</w:t>
      </w:r>
    </w:p>
    <w:p w:rsidR="00D7246B" w:rsidRDefault="002B0D32">
      <w:pPr>
        <w:jc w:val="center"/>
        <w:rPr>
          <w:b/>
          <w:sz w:val="26"/>
          <w:szCs w:val="26"/>
        </w:rPr>
      </w:pPr>
      <w:r>
        <w:rPr>
          <w:b/>
          <w:sz w:val="26"/>
          <w:szCs w:val="26"/>
        </w:rPr>
        <w:t xml:space="preserve">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w:t>
      </w:r>
    </w:p>
    <w:p w:rsidR="00D7246B" w:rsidRDefault="002B0D32">
      <w:pPr>
        <w:jc w:val="center"/>
        <w:rPr>
          <w:sz w:val="20"/>
          <w:szCs w:val="20"/>
        </w:rPr>
      </w:pPr>
      <w:r>
        <w:rPr>
          <w:b/>
          <w:sz w:val="26"/>
          <w:szCs w:val="26"/>
          <w:u w:val="single"/>
        </w:rPr>
        <w:t>«</w:t>
      </w:r>
      <w:r>
        <w:rPr>
          <w:b/>
          <w:sz w:val="28"/>
          <w:szCs w:val="28"/>
          <w:u w:val="single"/>
        </w:rPr>
        <w:t>Управление муниципальным имуществом и земельными ресурсами  муниципального образования</w:t>
      </w:r>
      <w:r>
        <w:rPr>
          <w:sz w:val="22"/>
          <w:szCs w:val="22"/>
          <w:u w:val="single"/>
        </w:rPr>
        <w:t xml:space="preserve"> «</w:t>
      </w:r>
      <w:r>
        <w:rPr>
          <w:b/>
          <w:sz w:val="26"/>
          <w:szCs w:val="26"/>
          <w:u w:val="single"/>
        </w:rPr>
        <w:t>До</w:t>
      </w:r>
      <w:r>
        <w:rPr>
          <w:b/>
          <w:sz w:val="26"/>
          <w:szCs w:val="26"/>
          <w:u w:val="single"/>
        </w:rPr>
        <w:t>рогобужский муниципальный округ» Смоленской области»</w:t>
      </w:r>
    </w:p>
    <w:p w:rsidR="00D7246B" w:rsidRDefault="002B0D32">
      <w:pPr>
        <w:jc w:val="center"/>
        <w:rPr>
          <w:sz w:val="20"/>
          <w:szCs w:val="20"/>
        </w:rPr>
      </w:pPr>
      <w:r>
        <w:rPr>
          <w:sz w:val="20"/>
          <w:szCs w:val="20"/>
        </w:rPr>
        <w:t>(наименование муниципальной программы)</w:t>
      </w:r>
    </w:p>
    <w:p w:rsidR="00D7246B" w:rsidRDefault="00D7246B">
      <w:pPr>
        <w:jc w:val="center"/>
        <w:rPr>
          <w:sz w:val="20"/>
          <w:szCs w:val="20"/>
        </w:rPr>
      </w:pPr>
    </w:p>
    <w:tbl>
      <w:tblPr>
        <w:tblW w:w="10550" w:type="dxa"/>
        <w:tblInd w:w="67" w:type="dxa"/>
        <w:tblLayout w:type="fixed"/>
        <w:tblCellMar>
          <w:top w:w="102" w:type="dxa"/>
          <w:left w:w="62" w:type="dxa"/>
          <w:bottom w:w="102" w:type="dxa"/>
          <w:right w:w="62" w:type="dxa"/>
        </w:tblCellMar>
        <w:tblLook w:val="0000" w:firstRow="0" w:lastRow="0" w:firstColumn="0" w:lastColumn="0" w:noHBand="0" w:noVBand="0"/>
      </w:tblPr>
      <w:tblGrid>
        <w:gridCol w:w="1197"/>
        <w:gridCol w:w="1273"/>
        <w:gridCol w:w="1133"/>
        <w:gridCol w:w="995"/>
        <w:gridCol w:w="994"/>
        <w:gridCol w:w="992"/>
        <w:gridCol w:w="849"/>
        <w:gridCol w:w="851"/>
        <w:gridCol w:w="994"/>
        <w:gridCol w:w="1272"/>
      </w:tblGrid>
      <w:tr w:rsidR="00D7246B">
        <w:tc>
          <w:tcPr>
            <w:tcW w:w="1196"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Наименова-ние налоговой льготы, освобожде-ния, иной преферен-ции по налогам и сборам</w:t>
            </w:r>
          </w:p>
        </w:tc>
        <w:tc>
          <w:tcPr>
            <w:tcW w:w="1273"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Вид налога (сбора), по которому предоставле-ны налоговая льгота, освобожде-ние</w:t>
            </w:r>
            <w:r>
              <w:rPr>
                <w:sz w:val="20"/>
                <w:szCs w:val="20"/>
              </w:rPr>
              <w:t>, иная преференция по налогам и сборам</w:t>
            </w:r>
          </w:p>
        </w:tc>
        <w:tc>
          <w:tcPr>
            <w:tcW w:w="1133"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Цель (цели) введения налоговой льготы, освобож-дения, иной преферен-ции по налогам и сборам</w:t>
            </w:r>
          </w:p>
        </w:tc>
        <w:tc>
          <w:tcPr>
            <w:tcW w:w="995"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Период действия налого-вой льготы, освобож-дения, иной префе-ренции по налогам и сборам</w:t>
            </w:r>
          </w:p>
        </w:tc>
        <w:tc>
          <w:tcPr>
            <w:tcW w:w="994"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 xml:space="preserve">Факти-ческий объем налого-вого </w:t>
            </w:r>
            <w:r>
              <w:rPr>
                <w:sz w:val="20"/>
                <w:szCs w:val="20"/>
              </w:rPr>
              <w:t>расхода местного бюджета за 2-й год до начала очеред-ного финан-сового года (тыс.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Оценоч-ный объем налого-вого расхода местного бюджета за 1-й год до начала очеред-ного финан-сового года (тыс. рублей)</w:t>
            </w:r>
          </w:p>
        </w:tc>
        <w:tc>
          <w:tcPr>
            <w:tcW w:w="2694" w:type="dxa"/>
            <w:gridSpan w:val="3"/>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Прогнозный объем налоговых расходов  бюджета му</w:t>
            </w:r>
            <w:r>
              <w:rPr>
                <w:sz w:val="20"/>
                <w:szCs w:val="20"/>
              </w:rPr>
              <w:t>ниципального округа (тыс. рублей)</w:t>
            </w:r>
          </w:p>
        </w:tc>
        <w:tc>
          <w:tcPr>
            <w:tcW w:w="1272" w:type="dxa"/>
            <w:vMerge w:val="restart"/>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Целевой показатель (индикатор) налогового расхода</w:t>
            </w:r>
          </w:p>
        </w:tc>
      </w:tr>
      <w:tr w:rsidR="00D7246B">
        <w:tc>
          <w:tcPr>
            <w:tcW w:w="1196"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c>
          <w:tcPr>
            <w:tcW w:w="1273"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c>
          <w:tcPr>
            <w:tcW w:w="1133"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c>
          <w:tcPr>
            <w:tcW w:w="995"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c>
          <w:tcPr>
            <w:tcW w:w="994"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c>
          <w:tcPr>
            <w:tcW w:w="992"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c>
          <w:tcPr>
            <w:tcW w:w="849" w:type="dxa"/>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очеред-ной финан-совый год</w:t>
            </w:r>
          </w:p>
        </w:tc>
        <w:tc>
          <w:tcPr>
            <w:tcW w:w="851" w:type="dxa"/>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1-й год плано-вого периода</w:t>
            </w:r>
          </w:p>
        </w:tc>
        <w:tc>
          <w:tcPr>
            <w:tcW w:w="994" w:type="dxa"/>
            <w:tcBorders>
              <w:top w:val="single" w:sz="4" w:space="0" w:color="000000"/>
              <w:left w:val="single" w:sz="4" w:space="0" w:color="000000"/>
              <w:bottom w:val="single" w:sz="4" w:space="0" w:color="000000"/>
              <w:right w:val="single" w:sz="4" w:space="0" w:color="000000"/>
            </w:tcBorders>
          </w:tcPr>
          <w:p w:rsidR="00D7246B" w:rsidRDefault="002B0D32">
            <w:pPr>
              <w:jc w:val="center"/>
              <w:rPr>
                <w:sz w:val="20"/>
                <w:szCs w:val="20"/>
              </w:rPr>
            </w:pPr>
            <w:r>
              <w:rPr>
                <w:sz w:val="20"/>
                <w:szCs w:val="20"/>
              </w:rPr>
              <w:t>2-й год плано-вого периода</w:t>
            </w:r>
          </w:p>
        </w:tc>
        <w:tc>
          <w:tcPr>
            <w:tcW w:w="1272" w:type="dxa"/>
            <w:vMerge/>
            <w:tcBorders>
              <w:top w:val="single" w:sz="4" w:space="0" w:color="000000"/>
              <w:left w:val="single" w:sz="4" w:space="0" w:color="000000"/>
              <w:bottom w:val="single" w:sz="4" w:space="0" w:color="000000"/>
              <w:right w:val="single" w:sz="4" w:space="0" w:color="000000"/>
            </w:tcBorders>
          </w:tcPr>
          <w:p w:rsidR="00D7246B" w:rsidRDefault="00D7246B">
            <w:pPr>
              <w:jc w:val="center"/>
            </w:pPr>
          </w:p>
        </w:tc>
      </w:tr>
      <w:tr w:rsidR="00D7246B">
        <w:trPr>
          <w:trHeight w:val="142"/>
        </w:trPr>
        <w:tc>
          <w:tcPr>
            <w:tcW w:w="1196"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1</w:t>
            </w:r>
          </w:p>
        </w:tc>
        <w:tc>
          <w:tcPr>
            <w:tcW w:w="1273"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2</w:t>
            </w:r>
          </w:p>
        </w:tc>
        <w:tc>
          <w:tcPr>
            <w:tcW w:w="1133"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3</w:t>
            </w:r>
          </w:p>
        </w:tc>
        <w:tc>
          <w:tcPr>
            <w:tcW w:w="995"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4</w:t>
            </w:r>
          </w:p>
        </w:tc>
        <w:tc>
          <w:tcPr>
            <w:tcW w:w="994"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5</w:t>
            </w:r>
          </w:p>
        </w:tc>
        <w:tc>
          <w:tcPr>
            <w:tcW w:w="992"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6</w:t>
            </w:r>
          </w:p>
        </w:tc>
        <w:tc>
          <w:tcPr>
            <w:tcW w:w="849"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7</w:t>
            </w:r>
          </w:p>
        </w:tc>
        <w:tc>
          <w:tcPr>
            <w:tcW w:w="851"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r>
              <w:t xml:space="preserve">   8</w:t>
            </w:r>
          </w:p>
        </w:tc>
        <w:tc>
          <w:tcPr>
            <w:tcW w:w="994"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9</w:t>
            </w:r>
          </w:p>
        </w:tc>
        <w:tc>
          <w:tcPr>
            <w:tcW w:w="1272" w:type="dxa"/>
            <w:tcBorders>
              <w:top w:val="single" w:sz="4" w:space="0" w:color="000000"/>
              <w:bottom w:val="single" w:sz="4" w:space="0" w:color="000000"/>
              <w:right w:val="single" w:sz="4" w:space="0" w:color="000000"/>
            </w:tcBorders>
            <w:tcMar>
              <w:top w:w="57" w:type="dxa"/>
              <w:bottom w:w="57" w:type="dxa"/>
            </w:tcMar>
          </w:tcPr>
          <w:p w:rsidR="00D7246B" w:rsidRDefault="002B0D32">
            <w:pPr>
              <w:jc w:val="center"/>
            </w:pPr>
            <w:r>
              <w:t>10</w:t>
            </w:r>
          </w:p>
        </w:tc>
      </w:tr>
      <w:tr w:rsidR="00D7246B">
        <w:trPr>
          <w:trHeight w:val="142"/>
        </w:trPr>
        <w:tc>
          <w:tcPr>
            <w:tcW w:w="1196"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1273"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1133"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995"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994"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849"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994" w:type="dxa"/>
            <w:tcBorders>
              <w:top w:val="single" w:sz="4" w:space="0" w:color="000000"/>
              <w:left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c>
          <w:tcPr>
            <w:tcW w:w="1272" w:type="dxa"/>
            <w:tcBorders>
              <w:top w:val="single" w:sz="4" w:space="0" w:color="000000"/>
              <w:bottom w:val="single" w:sz="4" w:space="0" w:color="000000"/>
              <w:right w:val="single" w:sz="4" w:space="0" w:color="000000"/>
            </w:tcBorders>
            <w:tcMar>
              <w:top w:w="57" w:type="dxa"/>
              <w:bottom w:w="57" w:type="dxa"/>
            </w:tcMar>
          </w:tcPr>
          <w:p w:rsidR="00D7246B" w:rsidRDefault="002B0D32">
            <w:pPr>
              <w:jc w:val="center"/>
            </w:pPr>
            <w:r>
              <w:t>-</w:t>
            </w:r>
          </w:p>
        </w:tc>
      </w:tr>
      <w:tr w:rsidR="00D7246B">
        <w:trPr>
          <w:trHeight w:val="142"/>
        </w:trPr>
        <w:tc>
          <w:tcPr>
            <w:tcW w:w="10549" w:type="dxa"/>
            <w:gridSpan w:val="10"/>
            <w:tcMar>
              <w:top w:w="57" w:type="dxa"/>
              <w:bottom w:w="57" w:type="dxa"/>
            </w:tcMar>
          </w:tcPr>
          <w:p w:rsidR="00D7246B" w:rsidRDefault="002B0D32">
            <w:pPr>
              <w:ind w:firstLine="851"/>
              <w:jc w:val="both"/>
            </w:pPr>
            <w:r>
              <w:rPr>
                <w:sz w:val="28"/>
                <w:szCs w:val="28"/>
              </w:rPr>
              <w:t xml:space="preserve">Меры муниципального регулирования в </w:t>
            </w:r>
            <w:r>
              <w:rPr>
                <w:sz w:val="28"/>
                <w:szCs w:val="28"/>
              </w:rPr>
              <w:t>части налоговых льгот, освобождений и иных преференций по налогам и сборам в сфере реализации муниципальной программы «Управление муниципальным имуществом и земельными ресурсами муниципального образования «Дорогобужский муниципальный округ» Смоленской обла</w:t>
            </w:r>
            <w:r>
              <w:rPr>
                <w:sz w:val="28"/>
                <w:szCs w:val="28"/>
              </w:rPr>
              <w:t>сти» не предусмотрены.</w:t>
            </w:r>
          </w:p>
        </w:tc>
      </w:tr>
    </w:tbl>
    <w:p w:rsidR="00D7246B" w:rsidRDefault="00D7246B">
      <w:pPr>
        <w:ind w:left="1701" w:right="1700"/>
        <w:jc w:val="center"/>
        <w:rPr>
          <w:b/>
          <w:sz w:val="28"/>
          <w:szCs w:val="28"/>
        </w:rPr>
      </w:pPr>
    </w:p>
    <w:p w:rsidR="00D7246B" w:rsidRDefault="002B0D32">
      <w:pPr>
        <w:ind w:left="1701" w:right="1700"/>
        <w:jc w:val="center"/>
        <w:rPr>
          <w:sz w:val="26"/>
          <w:szCs w:val="26"/>
        </w:rPr>
      </w:pPr>
      <w:r>
        <w:rPr>
          <w:b/>
          <w:sz w:val="26"/>
          <w:szCs w:val="26"/>
        </w:rPr>
        <w:t>Раздел 6. СВЕДЕНИЯ</w:t>
      </w:r>
    </w:p>
    <w:p w:rsidR="00D7246B" w:rsidRDefault="002B0D32">
      <w:pPr>
        <w:ind w:left="1701" w:right="1700"/>
        <w:jc w:val="center"/>
        <w:rPr>
          <w:sz w:val="26"/>
          <w:szCs w:val="26"/>
        </w:rPr>
      </w:pPr>
      <w:r>
        <w:rPr>
          <w:b/>
          <w:sz w:val="26"/>
          <w:szCs w:val="26"/>
        </w:rPr>
        <w:t>о финансировании структурных элементов муниципальной программы</w:t>
      </w:r>
    </w:p>
    <w:p w:rsidR="00D7246B" w:rsidRDefault="002B0D32">
      <w:pPr>
        <w:jc w:val="center"/>
        <w:rPr>
          <w:sz w:val="26"/>
          <w:szCs w:val="26"/>
        </w:rPr>
      </w:pPr>
      <w:r>
        <w:rPr>
          <w:b/>
          <w:sz w:val="26"/>
          <w:szCs w:val="26"/>
          <w:u w:val="single"/>
        </w:rPr>
        <w:t xml:space="preserve">«Управление муниципальным имуществом и земельными ресурсами  </w:t>
      </w:r>
    </w:p>
    <w:p w:rsidR="00D7246B" w:rsidRDefault="002B0D32">
      <w:pPr>
        <w:jc w:val="center"/>
        <w:rPr>
          <w:sz w:val="26"/>
          <w:szCs w:val="26"/>
        </w:rPr>
      </w:pPr>
      <w:r>
        <w:rPr>
          <w:b/>
          <w:sz w:val="26"/>
          <w:szCs w:val="26"/>
          <w:u w:val="single"/>
        </w:rPr>
        <w:t xml:space="preserve">муниципального образования «Дорогобужский муниципальный округ» </w:t>
      </w:r>
    </w:p>
    <w:p w:rsidR="00D7246B" w:rsidRDefault="002B0D32">
      <w:pPr>
        <w:jc w:val="center"/>
        <w:rPr>
          <w:sz w:val="26"/>
          <w:szCs w:val="26"/>
        </w:rPr>
      </w:pPr>
      <w:r>
        <w:rPr>
          <w:b/>
          <w:sz w:val="26"/>
          <w:szCs w:val="26"/>
          <w:u w:val="single"/>
        </w:rPr>
        <w:t>Смоленской области»</w:t>
      </w:r>
    </w:p>
    <w:p w:rsidR="00D7246B" w:rsidRDefault="002B0D32">
      <w:pPr>
        <w:ind w:left="1701" w:right="1700"/>
        <w:jc w:val="center"/>
        <w:rPr>
          <w:sz w:val="20"/>
          <w:szCs w:val="20"/>
        </w:rPr>
      </w:pPr>
      <w:r>
        <w:rPr>
          <w:b/>
          <w:sz w:val="20"/>
          <w:szCs w:val="20"/>
        </w:rPr>
        <w:t xml:space="preserve"> </w:t>
      </w:r>
      <w:r>
        <w:rPr>
          <w:b/>
          <w:sz w:val="20"/>
          <w:szCs w:val="20"/>
        </w:rPr>
        <w:t>(наименование муниципальной программы)</w:t>
      </w:r>
    </w:p>
    <w:p w:rsidR="00D7246B" w:rsidRDefault="00D7246B">
      <w:pPr>
        <w:ind w:left="1701" w:right="1700"/>
        <w:jc w:val="center"/>
        <w:rPr>
          <w:sz w:val="20"/>
          <w:szCs w:val="20"/>
        </w:rPr>
      </w:pPr>
    </w:p>
    <w:p w:rsidR="00D7246B" w:rsidRDefault="00D7246B">
      <w:pPr>
        <w:jc w:val="center"/>
        <w:rPr>
          <w:b/>
          <w:sz w:val="2"/>
          <w:szCs w:val="2"/>
        </w:rPr>
      </w:pPr>
    </w:p>
    <w:tbl>
      <w:tblPr>
        <w:tblpPr w:leftFromText="181" w:rightFromText="181" w:vertAnchor="text" w:horzAnchor="margin" w:tblpXSpec="center" w:tblpY="1"/>
        <w:tblW w:w="10348" w:type="dxa"/>
        <w:jc w:val="center"/>
        <w:tblLayout w:type="fixed"/>
        <w:tblLook w:val="04A0" w:firstRow="1" w:lastRow="0" w:firstColumn="1" w:lastColumn="0" w:noHBand="0" w:noVBand="1"/>
      </w:tblPr>
      <w:tblGrid>
        <w:gridCol w:w="559"/>
        <w:gridCol w:w="9"/>
        <w:gridCol w:w="2236"/>
        <w:gridCol w:w="33"/>
        <w:gridCol w:w="1845"/>
        <w:gridCol w:w="1705"/>
        <w:gridCol w:w="986"/>
        <w:gridCol w:w="1001"/>
        <w:gridCol w:w="991"/>
        <w:gridCol w:w="983"/>
      </w:tblGrid>
      <w:tr w:rsidR="00D7246B">
        <w:trPr>
          <w:trHeight w:val="80"/>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p w:rsidR="00D7246B" w:rsidRDefault="00D7246B">
            <w:pPr>
              <w:jc w:val="center"/>
              <w:rPr>
                <w:sz w:val="22"/>
                <w:szCs w:val="22"/>
              </w:rPr>
            </w:pPr>
          </w:p>
        </w:tc>
        <w:tc>
          <w:tcPr>
            <w:tcW w:w="2269" w:type="dxa"/>
            <w:gridSpan w:val="2"/>
            <w:vMerge w:val="restart"/>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Наименование</w:t>
            </w:r>
          </w:p>
        </w:tc>
        <w:tc>
          <w:tcPr>
            <w:tcW w:w="1845" w:type="dxa"/>
            <w:vMerge w:val="restart"/>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Участник муниципальной программы</w:t>
            </w:r>
          </w:p>
        </w:tc>
        <w:tc>
          <w:tcPr>
            <w:tcW w:w="1705" w:type="dxa"/>
            <w:vMerge w:val="restart"/>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Источник финансового обеспечения (расшифровать</w:t>
            </w:r>
          </w:p>
        </w:tc>
        <w:tc>
          <w:tcPr>
            <w:tcW w:w="3961" w:type="dxa"/>
            <w:gridSpan w:val="4"/>
            <w:tcBorders>
              <w:top w:val="single" w:sz="4" w:space="0" w:color="000000"/>
              <w:bottom w:val="single" w:sz="4" w:space="0" w:color="000000"/>
              <w:right w:val="single" w:sz="4" w:space="0" w:color="000000"/>
            </w:tcBorders>
            <w:shd w:val="clear" w:color="auto" w:fill="auto"/>
          </w:tcPr>
          <w:p w:rsidR="00D7246B" w:rsidRDefault="002B0D32">
            <w:pPr>
              <w:ind w:right="-34"/>
              <w:jc w:val="center"/>
              <w:rPr>
                <w:sz w:val="22"/>
                <w:szCs w:val="22"/>
              </w:rPr>
            </w:pPr>
            <w:r>
              <w:rPr>
                <w:sz w:val="22"/>
                <w:szCs w:val="22"/>
              </w:rPr>
              <w:t>Объем средств на реализацию муниципальной программы на очередной финансовый год и плановый период (тыс. рублей)</w:t>
            </w:r>
          </w:p>
        </w:tc>
      </w:tr>
      <w:tr w:rsidR="00D7246B">
        <w:trPr>
          <w:trHeight w:val="80"/>
          <w:jc w:val="center"/>
        </w:trPr>
        <w:tc>
          <w:tcPr>
            <w:tcW w:w="566" w:type="dxa"/>
            <w:gridSpan w:val="2"/>
            <w:vMerge/>
            <w:tcBorders>
              <w:left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2269" w:type="dxa"/>
            <w:gridSpan w:val="2"/>
            <w:vMerge/>
            <w:tcBorders>
              <w:bottom w:val="single" w:sz="4" w:space="0" w:color="000000"/>
              <w:right w:val="single" w:sz="4" w:space="0" w:color="000000"/>
            </w:tcBorders>
            <w:shd w:val="clear" w:color="auto" w:fill="auto"/>
          </w:tcPr>
          <w:p w:rsidR="00D7246B" w:rsidRDefault="00D7246B">
            <w:pPr>
              <w:jc w:val="center"/>
              <w:rPr>
                <w:sz w:val="22"/>
                <w:szCs w:val="22"/>
              </w:rPr>
            </w:pPr>
          </w:p>
        </w:tc>
        <w:tc>
          <w:tcPr>
            <w:tcW w:w="1845" w:type="dxa"/>
            <w:vMerge/>
            <w:tcBorders>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vMerge/>
            <w:tcBorders>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right="-34"/>
              <w:jc w:val="center"/>
              <w:rPr>
                <w:sz w:val="22"/>
                <w:szCs w:val="22"/>
              </w:rPr>
            </w:pPr>
            <w:r>
              <w:rPr>
                <w:sz w:val="22"/>
                <w:szCs w:val="22"/>
              </w:rPr>
              <w:t>всего</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rPr>
            </w:pPr>
            <w:r>
              <w:rPr>
                <w:spacing w:val="-2"/>
                <w:sz w:val="22"/>
                <w:szCs w:val="22"/>
              </w:rPr>
              <w:t xml:space="preserve">2025 </w:t>
            </w:r>
            <w:r>
              <w:rPr>
                <w:spacing w:val="-2"/>
                <w:sz w:val="22"/>
                <w:szCs w:val="22"/>
              </w:rPr>
              <w:lastRenderedPageBreak/>
              <w:t>год</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spacing w:val="-2"/>
                <w:sz w:val="22"/>
                <w:szCs w:val="22"/>
              </w:rPr>
            </w:pPr>
            <w:r>
              <w:rPr>
                <w:spacing w:val="-2"/>
                <w:sz w:val="22"/>
                <w:szCs w:val="22"/>
              </w:rPr>
              <w:lastRenderedPageBreak/>
              <w:t xml:space="preserve">2026 </w:t>
            </w:r>
            <w:r>
              <w:rPr>
                <w:spacing w:val="-2"/>
                <w:sz w:val="22"/>
                <w:szCs w:val="22"/>
              </w:rPr>
              <w:lastRenderedPageBreak/>
              <w:t>год</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lastRenderedPageBreak/>
              <w:t xml:space="preserve">2027 </w:t>
            </w:r>
            <w:r>
              <w:rPr>
                <w:sz w:val="22"/>
                <w:szCs w:val="22"/>
              </w:rPr>
              <w:lastRenderedPageBreak/>
              <w:t>год</w:t>
            </w:r>
          </w:p>
        </w:tc>
      </w:tr>
      <w:tr w:rsidR="00D7246B">
        <w:trPr>
          <w:trHeight w:val="80"/>
          <w:jc w:val="center"/>
        </w:trPr>
        <w:tc>
          <w:tcPr>
            <w:tcW w:w="566" w:type="dxa"/>
            <w:gridSpan w:val="2"/>
            <w:tcBorders>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lastRenderedPageBreak/>
              <w:t>1</w:t>
            </w:r>
          </w:p>
        </w:tc>
        <w:tc>
          <w:tcPr>
            <w:tcW w:w="2269" w:type="dxa"/>
            <w:gridSpan w:val="2"/>
            <w:tcBorders>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w:t>
            </w:r>
          </w:p>
        </w:tc>
        <w:tc>
          <w:tcPr>
            <w:tcW w:w="1845" w:type="dxa"/>
            <w:tcBorders>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3</w:t>
            </w:r>
          </w:p>
        </w:tc>
        <w:tc>
          <w:tcPr>
            <w:tcW w:w="1705" w:type="dxa"/>
            <w:tcBorders>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4</w:t>
            </w:r>
          </w:p>
        </w:tc>
        <w:tc>
          <w:tcPr>
            <w:tcW w:w="986" w:type="dxa"/>
            <w:tcBorders>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5</w:t>
            </w:r>
          </w:p>
        </w:tc>
        <w:tc>
          <w:tcPr>
            <w:tcW w:w="1001" w:type="dxa"/>
            <w:tcBorders>
              <w:bottom w:val="single" w:sz="4" w:space="0" w:color="000000"/>
              <w:right w:val="single" w:sz="4" w:space="0" w:color="000000"/>
            </w:tcBorders>
            <w:shd w:val="clear" w:color="auto" w:fill="auto"/>
          </w:tcPr>
          <w:p w:rsidR="00D7246B" w:rsidRDefault="002B0D32">
            <w:pPr>
              <w:ind w:left="-69" w:right="-108"/>
              <w:jc w:val="center"/>
              <w:rPr>
                <w:sz w:val="22"/>
                <w:szCs w:val="22"/>
              </w:rPr>
            </w:pPr>
            <w:r>
              <w:rPr>
                <w:sz w:val="22"/>
                <w:szCs w:val="22"/>
              </w:rPr>
              <w:t>6</w:t>
            </w:r>
          </w:p>
        </w:tc>
        <w:tc>
          <w:tcPr>
            <w:tcW w:w="991" w:type="dxa"/>
            <w:tcBorders>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7</w:t>
            </w:r>
          </w:p>
        </w:tc>
        <w:tc>
          <w:tcPr>
            <w:tcW w:w="983" w:type="dxa"/>
            <w:tcBorders>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8</w:t>
            </w:r>
          </w:p>
        </w:tc>
      </w:tr>
      <w:tr w:rsidR="00D7246B">
        <w:trPr>
          <w:trHeight w:val="80"/>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720"/>
              <w:jc w:val="center"/>
              <w:rPr>
                <w:sz w:val="22"/>
                <w:szCs w:val="22"/>
              </w:rPr>
            </w:pPr>
            <w:r>
              <w:rPr>
                <w:sz w:val="22"/>
                <w:szCs w:val="22"/>
              </w:rPr>
              <w:t>1. Региональный проект «Наименование»</w:t>
            </w: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1</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2</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Итого по региональному проекту:</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720"/>
              <w:jc w:val="center"/>
              <w:rPr>
                <w:sz w:val="22"/>
                <w:szCs w:val="22"/>
              </w:rPr>
            </w:pPr>
            <w:r>
              <w:rPr>
                <w:sz w:val="22"/>
                <w:szCs w:val="22"/>
              </w:rPr>
              <w:t>2. Ведомственный проект «Наименование»</w:t>
            </w: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1</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1.2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Результат 2</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2.1</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sz w:val="22"/>
                <w:szCs w:val="22"/>
              </w:rPr>
            </w:pPr>
            <w:r>
              <w:rPr>
                <w:sz w:val="22"/>
                <w:szCs w:val="22"/>
              </w:rPr>
              <w:t>2.2</w:t>
            </w:r>
          </w:p>
        </w:tc>
        <w:tc>
          <w:tcPr>
            <w:tcW w:w="2269" w:type="dxa"/>
            <w:gridSpan w:val="2"/>
            <w:tcBorders>
              <w:top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Мероприятие</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80"/>
          <w:jc w:val="center"/>
        </w:trPr>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rPr>
                <w:sz w:val="22"/>
                <w:szCs w:val="22"/>
              </w:rPr>
            </w:pPr>
            <w:r>
              <w:rPr>
                <w:sz w:val="22"/>
                <w:szCs w:val="22"/>
              </w:rPr>
              <w:t>Итого по ведомственному проекту:</w:t>
            </w:r>
          </w:p>
        </w:tc>
        <w:tc>
          <w:tcPr>
            <w:tcW w:w="184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ind w:left="-69" w:right="-108"/>
              <w:jc w:val="center"/>
              <w:rPr>
                <w:sz w:val="22"/>
                <w:szCs w:val="22"/>
              </w:rPr>
            </w:pP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sz w:val="22"/>
                <w:szCs w:val="22"/>
              </w:rPr>
            </w:pPr>
          </w:p>
        </w:tc>
      </w:tr>
      <w:tr w:rsidR="00D7246B">
        <w:trPr>
          <w:trHeight w:val="397"/>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b/>
              </w:rPr>
            </w:pPr>
          </w:p>
          <w:p w:rsidR="00D7246B" w:rsidRDefault="002B0D32">
            <w:pPr>
              <w:ind w:left="720"/>
              <w:jc w:val="center"/>
              <w:rPr>
                <w:b/>
                <w:szCs w:val="28"/>
              </w:rPr>
            </w:pPr>
            <w:r>
              <w:rPr>
                <w:b/>
              </w:rPr>
              <w:t xml:space="preserve">3. Комплекс процессных </w:t>
            </w:r>
            <w:r>
              <w:rPr>
                <w:b/>
              </w:rPr>
              <w:t>мероприятий «</w:t>
            </w:r>
            <w:r>
              <w:rPr>
                <w:b/>
                <w:szCs w:val="28"/>
              </w:rPr>
              <w:t>Управление и распоряжение муниципальным имуществом и земельными ресурсами»</w:t>
            </w:r>
          </w:p>
          <w:p w:rsidR="00D7246B" w:rsidRDefault="00D7246B">
            <w:pPr>
              <w:ind w:left="720"/>
              <w:rPr>
                <w:b/>
                <w:szCs w:val="28"/>
              </w:rPr>
            </w:pPr>
          </w:p>
        </w:tc>
      </w:tr>
      <w:tr w:rsidR="00D7246B">
        <w:trPr>
          <w:trHeight w:val="397"/>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pPr>
            <w:r>
              <w:t>3.1.</w:t>
            </w:r>
          </w:p>
        </w:tc>
        <w:tc>
          <w:tcPr>
            <w:tcW w:w="2269" w:type="dxa"/>
            <w:gridSpan w:val="2"/>
            <w:tcBorders>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Управление и распоряжение муниципальным имуществом</w:t>
            </w:r>
          </w:p>
        </w:tc>
        <w:tc>
          <w:tcPr>
            <w:tcW w:w="1845" w:type="dxa"/>
            <w:tcBorders>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0"/>
                <w:szCs w:val="20"/>
              </w:rPr>
            </w:pPr>
            <w:r>
              <w:rPr>
                <w:sz w:val="20"/>
                <w:szCs w:val="20"/>
              </w:rPr>
              <w:t>Администрации муниципального</w:t>
            </w:r>
            <w:r>
              <w:rPr>
                <w:sz w:val="20"/>
                <w:szCs w:val="20"/>
              </w:rPr>
              <w:t xml:space="preserve">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муниципальный округ</w:t>
            </w:r>
            <w:r>
              <w:rPr>
                <w:sz w:val="22"/>
                <w:szCs w:val="22"/>
              </w:rPr>
              <w:t>» Смоленской области</w:t>
            </w:r>
          </w:p>
        </w:tc>
        <w:tc>
          <w:tcPr>
            <w:tcW w:w="986" w:type="dxa"/>
            <w:tcBorders>
              <w:bottom w:val="single" w:sz="4" w:space="0" w:color="000000"/>
              <w:right w:val="single" w:sz="4" w:space="0" w:color="000000"/>
            </w:tcBorders>
            <w:shd w:val="clear" w:color="auto" w:fill="auto"/>
          </w:tcPr>
          <w:p w:rsidR="00D7246B" w:rsidRDefault="002B0D32">
            <w:pPr>
              <w:ind w:left="-103" w:right="-108"/>
              <w:jc w:val="center"/>
              <w:rPr>
                <w:sz w:val="22"/>
                <w:szCs w:val="22"/>
                <w:lang w:val="en-US"/>
              </w:rPr>
            </w:pPr>
            <w:r>
              <w:rPr>
                <w:sz w:val="22"/>
                <w:szCs w:val="22"/>
              </w:rPr>
              <w:t>598,0</w:t>
            </w:r>
          </w:p>
        </w:tc>
        <w:tc>
          <w:tcPr>
            <w:tcW w:w="1001" w:type="dxa"/>
            <w:tcBorders>
              <w:bottom w:val="single" w:sz="4" w:space="0" w:color="000000"/>
              <w:right w:val="single" w:sz="4" w:space="0" w:color="000000"/>
            </w:tcBorders>
            <w:shd w:val="clear" w:color="auto" w:fill="auto"/>
          </w:tcPr>
          <w:p w:rsidR="00D7246B" w:rsidRDefault="002B0D32">
            <w:pPr>
              <w:ind w:left="-103" w:right="-108"/>
              <w:jc w:val="center"/>
              <w:rPr>
                <w:sz w:val="22"/>
                <w:szCs w:val="22"/>
                <w:lang w:val="en-US"/>
              </w:rPr>
            </w:pPr>
            <w:r>
              <w:rPr>
                <w:sz w:val="22"/>
                <w:szCs w:val="22"/>
              </w:rPr>
              <w:t>578,0</w:t>
            </w:r>
          </w:p>
        </w:tc>
        <w:tc>
          <w:tcPr>
            <w:tcW w:w="99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r>
      <w:tr w:rsidR="00D7246B">
        <w:trPr>
          <w:trHeight w:val="397"/>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pPr>
            <w:r>
              <w:t>3.2.</w:t>
            </w:r>
          </w:p>
        </w:tc>
        <w:tc>
          <w:tcPr>
            <w:tcW w:w="2269" w:type="dxa"/>
            <w:gridSpan w:val="2"/>
            <w:tcBorders>
              <w:bottom w:val="single" w:sz="4" w:space="0" w:color="000000"/>
              <w:right w:val="single" w:sz="4" w:space="0" w:color="000000"/>
            </w:tcBorders>
            <w:shd w:val="clear" w:color="auto" w:fill="auto"/>
          </w:tcPr>
          <w:p w:rsidR="00D7246B" w:rsidRDefault="002B0D32">
            <w:pPr>
              <w:ind w:left="34" w:right="-108"/>
              <w:rPr>
                <w:sz w:val="20"/>
                <w:szCs w:val="20"/>
              </w:rPr>
            </w:pPr>
            <w:r>
              <w:rPr>
                <w:sz w:val="20"/>
                <w:szCs w:val="20"/>
              </w:rPr>
              <w:t xml:space="preserve">Управление и распоряжение земельными участками, находящимися в </w:t>
            </w:r>
            <w:r>
              <w:rPr>
                <w:sz w:val="20"/>
                <w:szCs w:val="20"/>
              </w:rPr>
              <w:t>собственности муниципального образования «Дорогобужский  муниципальный округ» Смоленской области и земельными участками, государственная собственность на которые не разграничена</w:t>
            </w:r>
          </w:p>
        </w:tc>
        <w:tc>
          <w:tcPr>
            <w:tcW w:w="1845" w:type="dxa"/>
            <w:tcBorders>
              <w:bottom w:val="single" w:sz="4" w:space="0" w:color="000000"/>
              <w:right w:val="single" w:sz="4" w:space="0" w:color="000000"/>
            </w:tcBorders>
            <w:shd w:val="clear" w:color="auto" w:fill="auto"/>
          </w:tcPr>
          <w:p w:rsidR="00D7246B" w:rsidRDefault="002B0D32">
            <w:pPr>
              <w:ind w:left="-103" w:right="-108"/>
              <w:jc w:val="center"/>
              <w:rPr>
                <w:sz w:val="20"/>
                <w:szCs w:val="20"/>
              </w:rPr>
            </w:pPr>
            <w:r>
              <w:rPr>
                <w:color w:val="000000"/>
                <w:spacing w:val="-2"/>
                <w:sz w:val="20"/>
                <w:szCs w:val="20"/>
              </w:rPr>
              <w:t>отдел по земельным отношениям управления по градостроительной деятельности и з</w:t>
            </w:r>
            <w:r>
              <w:rPr>
                <w:color w:val="000000"/>
                <w:spacing w:val="-2"/>
                <w:sz w:val="20"/>
                <w:szCs w:val="20"/>
              </w:rPr>
              <w:t>емельным отноше-ниям</w:t>
            </w:r>
            <w:r>
              <w:rPr>
                <w:sz w:val="20"/>
                <w:szCs w:val="20"/>
              </w:rPr>
              <w:t xml:space="preserve"> Администра-ции 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муниципальный округ</w:t>
            </w:r>
            <w:r>
              <w:rPr>
                <w:sz w:val="22"/>
                <w:szCs w:val="22"/>
              </w:rPr>
              <w:t>» Смоленской области</w:t>
            </w:r>
          </w:p>
        </w:tc>
        <w:tc>
          <w:tcPr>
            <w:tcW w:w="986"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219,9</w:t>
            </w:r>
          </w:p>
        </w:tc>
        <w:tc>
          <w:tcPr>
            <w:tcW w:w="100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199,9</w:t>
            </w:r>
          </w:p>
        </w:tc>
        <w:tc>
          <w:tcPr>
            <w:tcW w:w="99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10,0</w:t>
            </w:r>
          </w:p>
        </w:tc>
      </w:tr>
      <w:tr w:rsidR="00D7246B">
        <w:trPr>
          <w:trHeight w:val="41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pPr>
            <w:r>
              <w:t>3.3.</w:t>
            </w:r>
          </w:p>
        </w:tc>
        <w:tc>
          <w:tcPr>
            <w:tcW w:w="2269" w:type="dxa"/>
            <w:gridSpan w:val="2"/>
            <w:tcBorders>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 xml:space="preserve">Уплата налогов, </w:t>
            </w:r>
            <w:r>
              <w:rPr>
                <w:sz w:val="22"/>
                <w:szCs w:val="22"/>
              </w:rPr>
              <w:t>пеней, штрафов и исполнительских сборов</w:t>
            </w:r>
          </w:p>
        </w:tc>
        <w:tc>
          <w:tcPr>
            <w:tcW w:w="1845" w:type="dxa"/>
            <w:tcBorders>
              <w:bottom w:val="single" w:sz="4" w:space="0" w:color="000000"/>
              <w:right w:val="single" w:sz="4" w:space="0" w:color="000000"/>
            </w:tcBorders>
            <w:shd w:val="clear" w:color="auto" w:fill="auto"/>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0"/>
                <w:szCs w:val="20"/>
              </w:rPr>
            </w:pPr>
            <w:r>
              <w:rPr>
                <w:sz w:val="20"/>
                <w:szCs w:val="20"/>
              </w:rPr>
              <w:t>Администраци 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w:t>
            </w:r>
            <w:r>
              <w:rPr>
                <w:sz w:val="22"/>
                <w:szCs w:val="22"/>
              </w:rPr>
              <w:t>обужский</w:t>
            </w:r>
            <w:r>
              <w:rPr>
                <w:sz w:val="20"/>
                <w:szCs w:val="20"/>
              </w:rPr>
              <w:t xml:space="preserve"> муниципальный округ</w:t>
            </w:r>
            <w:r>
              <w:rPr>
                <w:sz w:val="22"/>
                <w:szCs w:val="22"/>
              </w:rPr>
              <w:t>» Смоленской области</w:t>
            </w:r>
          </w:p>
          <w:p w:rsidR="00D7246B" w:rsidRDefault="00D7246B">
            <w:pPr>
              <w:ind w:left="-103" w:right="-108"/>
              <w:jc w:val="center"/>
              <w:rPr>
                <w:sz w:val="22"/>
                <w:szCs w:val="22"/>
              </w:rPr>
            </w:pPr>
          </w:p>
        </w:tc>
        <w:tc>
          <w:tcPr>
            <w:tcW w:w="986"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100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991"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r>
      <w:tr w:rsidR="00D7246B">
        <w:trPr>
          <w:trHeight w:val="1983"/>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pPr>
            <w:r>
              <w:lastRenderedPageBreak/>
              <w:t>3.4.</w:t>
            </w:r>
          </w:p>
        </w:tc>
        <w:tc>
          <w:tcPr>
            <w:tcW w:w="2269" w:type="dxa"/>
            <w:gridSpan w:val="2"/>
            <w:vMerge w:val="restart"/>
            <w:tcBorders>
              <w:bottom w:val="single" w:sz="4" w:space="0" w:color="000000"/>
              <w:right w:val="single" w:sz="4" w:space="0" w:color="000000"/>
            </w:tcBorders>
            <w:shd w:val="clear" w:color="auto" w:fill="auto"/>
          </w:tcPr>
          <w:p w:rsidR="00D7246B" w:rsidRDefault="002B0D32">
            <w:pPr>
              <w:ind w:left="34" w:right="-108"/>
              <w:rPr>
                <w:sz w:val="22"/>
                <w:szCs w:val="22"/>
              </w:rPr>
            </w:pPr>
            <w:r>
              <w:rPr>
                <w:sz w:val="22"/>
                <w:szCs w:val="22"/>
              </w:rPr>
              <w:t>Содержание муниципального имущества</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D7246B" w:rsidRDefault="002B0D32">
            <w:pPr>
              <w:ind w:left="-103" w:right="-108"/>
              <w:jc w:val="center"/>
              <w:rPr>
                <w:sz w:val="20"/>
                <w:szCs w:val="20"/>
              </w:rPr>
            </w:pPr>
            <w:r>
              <w:rPr>
                <w:sz w:val="20"/>
                <w:szCs w:val="20"/>
              </w:rPr>
              <w:t>отдел по управлению имуществом управления по эко-номике и управле-нию имуществом</w:t>
            </w:r>
          </w:p>
          <w:p w:rsidR="00D7246B" w:rsidRDefault="002B0D32">
            <w:pPr>
              <w:ind w:left="-103" w:right="-108"/>
              <w:jc w:val="center"/>
              <w:rPr>
                <w:sz w:val="20"/>
                <w:szCs w:val="20"/>
              </w:rPr>
            </w:pPr>
            <w:r>
              <w:rPr>
                <w:sz w:val="20"/>
                <w:szCs w:val="20"/>
              </w:rPr>
              <w:t xml:space="preserve">Администрации муниципального образования «Дорогобужский </w:t>
            </w:r>
            <w:r>
              <w:rPr>
                <w:sz w:val="20"/>
                <w:szCs w:val="20"/>
              </w:rPr>
              <w:t>муниципальный округ» Смоленской области</w:t>
            </w:r>
          </w:p>
          <w:p w:rsidR="00D7246B" w:rsidRDefault="00D7246B">
            <w:pPr>
              <w:ind w:left="-103" w:right="-108"/>
              <w:jc w:val="center"/>
              <w:rPr>
                <w:sz w:val="20"/>
                <w:szCs w:val="20"/>
              </w:rPr>
            </w:pPr>
          </w:p>
        </w:tc>
        <w:tc>
          <w:tcPr>
            <w:tcW w:w="1705" w:type="dxa"/>
            <w:vMerge w:val="restart"/>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бюджет муниципального образования «Дорогобужский</w:t>
            </w:r>
            <w:r>
              <w:rPr>
                <w:sz w:val="20"/>
                <w:szCs w:val="20"/>
              </w:rPr>
              <w:t xml:space="preserve"> муниципальный округ</w:t>
            </w:r>
            <w:r>
              <w:rPr>
                <w:sz w:val="22"/>
                <w:szCs w:val="22"/>
              </w:rPr>
              <w:t>» Смоленской области</w:t>
            </w:r>
          </w:p>
        </w:tc>
        <w:tc>
          <w:tcPr>
            <w:tcW w:w="986" w:type="dxa"/>
            <w:tcBorders>
              <w:top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569</w:t>
            </w:r>
            <w:r>
              <w:rPr>
                <w:sz w:val="22"/>
                <w:szCs w:val="22"/>
                <w:lang w:val="en-US"/>
              </w:rPr>
              <w:t>6</w:t>
            </w:r>
            <w:r>
              <w:rPr>
                <w:sz w:val="22"/>
                <w:szCs w:val="22"/>
              </w:rPr>
              <w:t>,9</w:t>
            </w:r>
          </w:p>
        </w:tc>
        <w:tc>
          <w:tcPr>
            <w:tcW w:w="1001" w:type="dxa"/>
            <w:vMerge w:val="restart"/>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5259,7</w:t>
            </w:r>
          </w:p>
        </w:tc>
        <w:tc>
          <w:tcPr>
            <w:tcW w:w="991" w:type="dxa"/>
            <w:tcBorders>
              <w:top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218,6</w:t>
            </w:r>
          </w:p>
          <w:p w:rsidR="00D7246B" w:rsidRDefault="00D7246B">
            <w:pPr>
              <w:rPr>
                <w:sz w:val="22"/>
                <w:szCs w:val="22"/>
              </w:rPr>
            </w:pPr>
          </w:p>
          <w:p w:rsidR="00D7246B" w:rsidRDefault="00D7246B">
            <w:pPr>
              <w:rPr>
                <w:sz w:val="22"/>
                <w:szCs w:val="22"/>
              </w:rPr>
            </w:pPr>
          </w:p>
          <w:p w:rsidR="00D7246B" w:rsidRDefault="00D7246B">
            <w:pPr>
              <w:rPr>
                <w:sz w:val="22"/>
                <w:szCs w:val="22"/>
              </w:rPr>
            </w:pPr>
          </w:p>
          <w:p w:rsidR="00D7246B" w:rsidRDefault="00D7246B">
            <w:pPr>
              <w:rPr>
                <w:sz w:val="22"/>
                <w:szCs w:val="22"/>
              </w:rPr>
            </w:pPr>
          </w:p>
        </w:tc>
        <w:tc>
          <w:tcPr>
            <w:tcW w:w="983" w:type="dxa"/>
            <w:vMerge w:val="restart"/>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218,6</w:t>
            </w: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D7246B">
            <w:pPr>
              <w:ind w:left="-103" w:right="-108"/>
              <w:jc w:val="center"/>
              <w:rPr>
                <w:sz w:val="22"/>
                <w:szCs w:val="22"/>
              </w:rPr>
            </w:pPr>
          </w:p>
          <w:p w:rsidR="00D7246B" w:rsidRDefault="002B0D32">
            <w:pPr>
              <w:ind w:left="-103" w:right="-108"/>
              <w:jc w:val="center"/>
              <w:rPr>
                <w:sz w:val="22"/>
                <w:szCs w:val="22"/>
              </w:rPr>
            </w:pPr>
            <w:r>
              <w:rPr>
                <w:sz w:val="22"/>
                <w:szCs w:val="22"/>
              </w:rPr>
              <w:t>0,0</w:t>
            </w:r>
          </w:p>
        </w:tc>
      </w:tr>
      <w:tr w:rsidR="00D7246B">
        <w:trPr>
          <w:trHeight w:val="48"/>
          <w:jc w:val="center"/>
        </w:trPr>
        <w:tc>
          <w:tcPr>
            <w:tcW w:w="566" w:type="dxa"/>
            <w:gridSpan w:val="2"/>
            <w:vMerge/>
            <w:tcBorders>
              <w:left w:val="single" w:sz="4" w:space="0" w:color="000000"/>
              <w:right w:val="single" w:sz="4" w:space="0" w:color="000000"/>
            </w:tcBorders>
            <w:shd w:val="clear" w:color="auto" w:fill="auto"/>
          </w:tcPr>
          <w:p w:rsidR="00D7246B" w:rsidRDefault="00D7246B">
            <w:pPr>
              <w:ind w:left="-103" w:right="-108"/>
              <w:jc w:val="center"/>
            </w:pPr>
          </w:p>
        </w:tc>
        <w:tc>
          <w:tcPr>
            <w:tcW w:w="2269" w:type="dxa"/>
            <w:gridSpan w:val="2"/>
            <w:vMerge/>
            <w:tcBorders>
              <w:right w:val="single" w:sz="4" w:space="0" w:color="000000"/>
            </w:tcBorders>
            <w:shd w:val="clear" w:color="auto" w:fill="auto"/>
          </w:tcPr>
          <w:p w:rsidR="00D7246B" w:rsidRDefault="00D7246B">
            <w:pPr>
              <w:ind w:left="34" w:right="-108"/>
              <w:rPr>
                <w:sz w:val="22"/>
                <w:szCs w:val="22"/>
              </w:rPr>
            </w:pPr>
          </w:p>
        </w:tc>
        <w:tc>
          <w:tcPr>
            <w:tcW w:w="1845" w:type="dxa"/>
            <w:vMerge/>
            <w:tcBorders>
              <w:left w:val="single" w:sz="4" w:space="0" w:color="000000"/>
              <w:bottom w:val="single" w:sz="4" w:space="0" w:color="000000"/>
              <w:right w:val="single" w:sz="4" w:space="0" w:color="000000"/>
            </w:tcBorders>
            <w:shd w:val="clear" w:color="auto" w:fill="auto"/>
            <w:tcMar>
              <w:top w:w="55" w:type="dxa"/>
              <w:bottom w:w="55" w:type="dxa"/>
            </w:tcMar>
          </w:tcPr>
          <w:p w:rsidR="00D7246B" w:rsidRDefault="00D7246B">
            <w:pPr>
              <w:ind w:left="-103" w:right="-108"/>
              <w:jc w:val="center"/>
              <w:rPr>
                <w:sz w:val="20"/>
                <w:szCs w:val="20"/>
              </w:rPr>
            </w:pPr>
          </w:p>
        </w:tc>
        <w:tc>
          <w:tcPr>
            <w:tcW w:w="1705" w:type="dxa"/>
            <w:vMerge/>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986" w:type="dxa"/>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1001" w:type="dxa"/>
            <w:vMerge/>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991" w:type="dxa"/>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c>
          <w:tcPr>
            <w:tcW w:w="983" w:type="dxa"/>
            <w:vMerge/>
            <w:tcBorders>
              <w:right w:val="single" w:sz="4" w:space="0" w:color="000000"/>
            </w:tcBorders>
            <w:shd w:val="clear" w:color="auto" w:fill="auto"/>
          </w:tcPr>
          <w:p w:rsidR="00D7246B" w:rsidRDefault="00D7246B">
            <w:pPr>
              <w:ind w:left="-103" w:right="-108"/>
              <w:jc w:val="center"/>
              <w:rPr>
                <w:sz w:val="22"/>
                <w:szCs w:val="22"/>
              </w:rPr>
            </w:pPr>
          </w:p>
        </w:tc>
      </w:tr>
      <w:tr w:rsidR="00D7246B">
        <w:trPr>
          <w:trHeight w:val="955"/>
          <w:jc w:val="center"/>
        </w:trPr>
        <w:tc>
          <w:tcPr>
            <w:tcW w:w="566" w:type="dxa"/>
            <w:gridSpan w:val="2"/>
            <w:vMerge/>
            <w:tcBorders>
              <w:left w:val="single" w:sz="4" w:space="0" w:color="000000"/>
              <w:bottom w:val="single" w:sz="4" w:space="0" w:color="000000"/>
              <w:right w:val="single" w:sz="4" w:space="0" w:color="000000"/>
            </w:tcBorders>
            <w:shd w:val="clear" w:color="auto" w:fill="auto"/>
          </w:tcPr>
          <w:p w:rsidR="00D7246B" w:rsidRDefault="00D7246B">
            <w:pPr>
              <w:ind w:left="-103" w:right="-108"/>
              <w:jc w:val="center"/>
            </w:pPr>
          </w:p>
        </w:tc>
        <w:tc>
          <w:tcPr>
            <w:tcW w:w="2269" w:type="dxa"/>
            <w:gridSpan w:val="2"/>
            <w:vMerge/>
            <w:tcBorders>
              <w:bottom w:val="single" w:sz="4" w:space="0" w:color="000000"/>
              <w:right w:val="single" w:sz="4" w:space="0" w:color="000000"/>
            </w:tcBorders>
            <w:shd w:val="clear" w:color="auto" w:fill="auto"/>
          </w:tcPr>
          <w:p w:rsidR="00D7246B" w:rsidRDefault="00D7246B">
            <w:pPr>
              <w:ind w:left="34" w:right="-108"/>
              <w:rPr>
                <w:sz w:val="22"/>
                <w:szCs w:val="22"/>
              </w:rPr>
            </w:pPr>
          </w:p>
        </w:tc>
        <w:tc>
          <w:tcPr>
            <w:tcW w:w="1845" w:type="dxa"/>
            <w:vMerge/>
            <w:tcBorders>
              <w:left w:val="single" w:sz="4" w:space="0" w:color="000000"/>
              <w:bottom w:val="single" w:sz="4" w:space="0" w:color="000000"/>
              <w:right w:val="single" w:sz="4" w:space="0" w:color="000000"/>
            </w:tcBorders>
            <w:shd w:val="clear" w:color="auto" w:fill="auto"/>
            <w:tcMar>
              <w:top w:w="55" w:type="dxa"/>
              <w:bottom w:w="55" w:type="dxa"/>
            </w:tcMar>
          </w:tcPr>
          <w:p w:rsidR="00D7246B" w:rsidRDefault="00D7246B">
            <w:pPr>
              <w:ind w:left="-103" w:right="-108"/>
              <w:jc w:val="center"/>
              <w:rPr>
                <w:sz w:val="20"/>
                <w:szCs w:val="20"/>
              </w:rPr>
            </w:pP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внебюджетные средства</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1100,0</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1100,0</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sz w:val="22"/>
                <w:szCs w:val="22"/>
              </w:rPr>
            </w:pPr>
            <w:r>
              <w:rPr>
                <w:sz w:val="22"/>
                <w:szCs w:val="22"/>
              </w:rPr>
              <w:t>0,0</w:t>
            </w:r>
          </w:p>
        </w:tc>
        <w:tc>
          <w:tcPr>
            <w:tcW w:w="983" w:type="dxa"/>
            <w:vMerge/>
            <w:tcBorders>
              <w:bottom w:val="single" w:sz="4" w:space="0" w:color="000000"/>
              <w:right w:val="single" w:sz="4" w:space="0" w:color="000000"/>
            </w:tcBorders>
            <w:shd w:val="clear" w:color="auto" w:fill="auto"/>
          </w:tcPr>
          <w:p w:rsidR="00D7246B" w:rsidRDefault="00D7246B">
            <w:pPr>
              <w:ind w:left="-103" w:right="-108"/>
              <w:jc w:val="center"/>
              <w:rPr>
                <w:sz w:val="22"/>
                <w:szCs w:val="22"/>
              </w:rPr>
            </w:pPr>
          </w:p>
        </w:tc>
      </w:tr>
      <w:tr w:rsidR="00D7246B">
        <w:trPr>
          <w:trHeight w:val="1861"/>
          <w:jc w:val="center"/>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0"/>
                <w:szCs w:val="20"/>
              </w:rPr>
              <w:t>3.5</w:t>
            </w:r>
          </w:p>
        </w:tc>
        <w:tc>
          <w:tcPr>
            <w:tcW w:w="22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0"/>
                <w:szCs w:val="20"/>
              </w:rPr>
              <w:t xml:space="preserve">Субсидии на подготовку </w:t>
            </w:r>
            <w:r>
              <w:rPr>
                <w:color w:val="000000"/>
                <w:sz w:val="20"/>
                <w:szCs w:val="20"/>
              </w:rPr>
              <w:t>проектов межевания земельных участков и на проведение кадастровых работ</w:t>
            </w:r>
          </w:p>
        </w:tc>
        <w:tc>
          <w:tcPr>
            <w:tcW w:w="1845" w:type="dxa"/>
            <w:vMerge w:val="restart"/>
            <w:tcBorders>
              <w:left w:val="single" w:sz="4" w:space="0" w:color="000000"/>
              <w:bottom w:val="single" w:sz="4" w:space="0" w:color="000000"/>
              <w:right w:val="single" w:sz="4" w:space="0" w:color="000000"/>
            </w:tcBorders>
            <w:shd w:val="clear" w:color="auto" w:fill="auto"/>
            <w:tcMar>
              <w:top w:w="55" w:type="dxa"/>
              <w:bottom w:w="55" w:type="dxa"/>
            </w:tcMar>
          </w:tcPr>
          <w:p w:rsidR="00D7246B" w:rsidRDefault="002B0D32">
            <w:pPr>
              <w:ind w:left="-103" w:right="-108"/>
              <w:jc w:val="center"/>
              <w:rPr>
                <w:color w:val="000000"/>
              </w:rPr>
            </w:pPr>
            <w:r>
              <w:rPr>
                <w:color w:val="000000"/>
                <w:sz w:val="20"/>
                <w:szCs w:val="20"/>
              </w:rPr>
              <w:t>отдел по управлению имуществом управления по эко-номике и управле-нию имуществом</w:t>
            </w:r>
          </w:p>
          <w:p w:rsidR="00D7246B" w:rsidRDefault="002B0D32">
            <w:pPr>
              <w:ind w:left="-103" w:right="-108"/>
              <w:jc w:val="center"/>
              <w:rPr>
                <w:color w:val="000000"/>
              </w:rPr>
            </w:pPr>
            <w:r>
              <w:rPr>
                <w:color w:val="000000"/>
                <w:sz w:val="20"/>
                <w:szCs w:val="20"/>
              </w:rPr>
              <w:t>Администрации муниципального образования «Дорогобужский муниципальный округ» Смоленской области</w:t>
            </w:r>
          </w:p>
          <w:p w:rsidR="00D7246B" w:rsidRDefault="00D7246B">
            <w:pPr>
              <w:ind w:left="-103" w:right="-108"/>
              <w:jc w:val="center"/>
              <w:rPr>
                <w:color w:val="000000"/>
                <w:sz w:val="20"/>
                <w:szCs w:val="20"/>
              </w:rPr>
            </w:pP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2"/>
                <w:szCs w:val="22"/>
              </w:rPr>
              <w:t>бюджет</w:t>
            </w:r>
            <w:r>
              <w:rPr>
                <w:color w:val="000000"/>
                <w:sz w:val="22"/>
                <w:szCs w:val="22"/>
              </w:rPr>
              <w:t xml:space="preserve"> муниципального образования «Дорогобужский</w:t>
            </w:r>
            <w:r>
              <w:rPr>
                <w:color w:val="000000"/>
                <w:sz w:val="20"/>
                <w:szCs w:val="20"/>
              </w:rPr>
              <w:t xml:space="preserve"> муниципальный округ</w:t>
            </w:r>
            <w:r>
              <w:rPr>
                <w:color w:val="000000"/>
                <w:sz w:val="22"/>
                <w:szCs w:val="22"/>
              </w:rPr>
              <w:t>» Смоленской области</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0,1</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0,1</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0,0</w:t>
            </w:r>
          </w:p>
        </w:tc>
      </w:tr>
      <w:tr w:rsidR="00D7246B">
        <w:trPr>
          <w:trHeight w:val="1861"/>
          <w:jc w:val="center"/>
        </w:trPr>
        <w:tc>
          <w:tcPr>
            <w:tcW w:w="558" w:type="dxa"/>
            <w:vMerge/>
            <w:tcBorders>
              <w:left w:val="single" w:sz="4" w:space="0" w:color="000000"/>
              <w:bottom w:val="single" w:sz="4" w:space="0" w:color="000000"/>
              <w:right w:val="single" w:sz="4" w:space="0" w:color="000000"/>
            </w:tcBorders>
            <w:shd w:val="clear" w:color="auto" w:fill="auto"/>
          </w:tcPr>
          <w:p w:rsidR="00D7246B" w:rsidRDefault="00D7246B">
            <w:pPr>
              <w:ind w:left="34" w:right="-108"/>
              <w:rPr>
                <w:color w:val="000000"/>
                <w:sz w:val="20"/>
                <w:szCs w:val="20"/>
              </w:rPr>
            </w:pPr>
          </w:p>
        </w:tc>
        <w:tc>
          <w:tcPr>
            <w:tcW w:w="2277" w:type="dxa"/>
            <w:gridSpan w:val="3"/>
            <w:vMerge/>
            <w:tcBorders>
              <w:left w:val="single" w:sz="4" w:space="0" w:color="000000"/>
              <w:bottom w:val="single" w:sz="4" w:space="0" w:color="000000"/>
              <w:right w:val="single" w:sz="4" w:space="0" w:color="000000"/>
            </w:tcBorders>
            <w:shd w:val="clear" w:color="auto" w:fill="auto"/>
          </w:tcPr>
          <w:p w:rsidR="00D7246B" w:rsidRDefault="00D7246B">
            <w:pPr>
              <w:ind w:left="34" w:right="-108"/>
              <w:rPr>
                <w:color w:val="000000"/>
                <w:sz w:val="20"/>
                <w:szCs w:val="20"/>
              </w:rPr>
            </w:pPr>
          </w:p>
        </w:tc>
        <w:tc>
          <w:tcPr>
            <w:tcW w:w="1845" w:type="dxa"/>
            <w:vMerge/>
            <w:tcBorders>
              <w:left w:val="single" w:sz="4" w:space="0" w:color="000000"/>
              <w:bottom w:val="single" w:sz="4" w:space="0" w:color="000000"/>
              <w:right w:val="single" w:sz="4" w:space="0" w:color="000000"/>
            </w:tcBorders>
            <w:shd w:val="clear" w:color="auto" w:fill="auto"/>
            <w:tcMar>
              <w:top w:w="55" w:type="dxa"/>
              <w:bottom w:w="55" w:type="dxa"/>
            </w:tcMar>
          </w:tcPr>
          <w:p w:rsidR="00D7246B" w:rsidRDefault="00D7246B">
            <w:pPr>
              <w:ind w:left="-103" w:right="-108"/>
              <w:jc w:val="center"/>
              <w:rPr>
                <w:color w:val="000000"/>
                <w:sz w:val="20"/>
                <w:szCs w:val="20"/>
              </w:rPr>
            </w:pPr>
          </w:p>
        </w:tc>
        <w:tc>
          <w:tcPr>
            <w:tcW w:w="1705" w:type="dxa"/>
            <w:tcBorders>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2"/>
                <w:szCs w:val="22"/>
              </w:rPr>
              <w:t>Областной бюджет</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492,3</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492,3</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rPr>
                <w:color w:val="000000"/>
              </w:rPr>
            </w:pPr>
            <w:r>
              <w:rPr>
                <w:b/>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color w:val="000000"/>
              </w:rPr>
            </w:pPr>
            <w:r>
              <w:rPr>
                <w:b/>
                <w:color w:val="000000"/>
                <w:sz w:val="22"/>
                <w:szCs w:val="22"/>
              </w:rPr>
              <w:t>0,0</w:t>
            </w:r>
          </w:p>
        </w:tc>
      </w:tr>
      <w:tr w:rsidR="00D7246B">
        <w:trPr>
          <w:trHeight w:val="418"/>
          <w:jc w:val="center"/>
        </w:trPr>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0"/>
                <w:szCs w:val="20"/>
              </w:rPr>
              <w:t>Итого по комплексу процессных мероприятий:</w:t>
            </w:r>
          </w:p>
        </w:tc>
        <w:tc>
          <w:tcPr>
            <w:tcW w:w="1845" w:type="dxa"/>
            <w:tcBorders>
              <w:bottom w:val="single" w:sz="4" w:space="0" w:color="000000"/>
              <w:right w:val="single" w:sz="4" w:space="0" w:color="000000"/>
            </w:tcBorders>
            <w:shd w:val="clear" w:color="auto" w:fill="auto"/>
          </w:tcPr>
          <w:p w:rsidR="00D7246B" w:rsidRDefault="00D7246B">
            <w:pPr>
              <w:ind w:left="-103" w:right="-108"/>
              <w:jc w:val="center"/>
              <w:rPr>
                <w:color w:val="000000"/>
                <w:sz w:val="20"/>
                <w:szCs w:val="20"/>
              </w:rPr>
            </w:pPr>
          </w:p>
        </w:tc>
        <w:tc>
          <w:tcPr>
            <w:tcW w:w="1705" w:type="dxa"/>
            <w:tcBorders>
              <w:bottom w:val="single" w:sz="4" w:space="0" w:color="000000"/>
              <w:right w:val="single" w:sz="4" w:space="0" w:color="000000"/>
            </w:tcBorders>
            <w:shd w:val="clear" w:color="auto" w:fill="auto"/>
          </w:tcPr>
          <w:p w:rsidR="00D7246B" w:rsidRDefault="00D7246B">
            <w:pPr>
              <w:ind w:left="-103" w:right="-108"/>
              <w:jc w:val="center"/>
              <w:rPr>
                <w:color w:val="000000"/>
                <w:sz w:val="22"/>
                <w:szCs w:val="22"/>
              </w:rPr>
            </w:pPr>
          </w:p>
        </w:tc>
        <w:tc>
          <w:tcPr>
            <w:tcW w:w="986" w:type="dxa"/>
            <w:tcBorders>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8107,2</w:t>
            </w:r>
          </w:p>
        </w:tc>
        <w:tc>
          <w:tcPr>
            <w:tcW w:w="1001" w:type="dxa"/>
            <w:tcBorders>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7630,0</w:t>
            </w: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ind w:left="360" w:hanging="468"/>
              <w:jc w:val="center"/>
              <w:rPr>
                <w:b/>
                <w:color w:val="000000"/>
                <w:sz w:val="22"/>
                <w:szCs w:val="22"/>
              </w:rPr>
            </w:pPr>
          </w:p>
          <w:p w:rsidR="00D7246B" w:rsidRDefault="002B0D32">
            <w:pPr>
              <w:ind w:left="360" w:hanging="468"/>
              <w:jc w:val="center"/>
              <w:rPr>
                <w:color w:val="000000"/>
              </w:rPr>
            </w:pPr>
            <w:r>
              <w:rPr>
                <w:b/>
                <w:color w:val="000000"/>
                <w:sz w:val="22"/>
                <w:szCs w:val="22"/>
              </w:rPr>
              <w:t>238,6</w:t>
            </w:r>
          </w:p>
        </w:tc>
        <w:tc>
          <w:tcPr>
            <w:tcW w:w="983"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color w:val="000000"/>
              </w:rPr>
            </w:pPr>
            <w:r>
              <w:rPr>
                <w:b/>
                <w:color w:val="000000"/>
                <w:sz w:val="22"/>
                <w:szCs w:val="22"/>
              </w:rPr>
              <w:t>238,6</w:t>
            </w:r>
          </w:p>
        </w:tc>
      </w:tr>
      <w:tr w:rsidR="00D7246B">
        <w:trPr>
          <w:trHeight w:val="418"/>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Pr="00DF780B" w:rsidRDefault="00D7246B">
            <w:pPr>
              <w:jc w:val="center"/>
              <w:rPr>
                <w:b/>
                <w:color w:val="000000"/>
                <w:sz w:val="22"/>
                <w:szCs w:val="22"/>
              </w:rPr>
            </w:pPr>
          </w:p>
          <w:p w:rsidR="00D7246B" w:rsidRDefault="002B0D32">
            <w:pPr>
              <w:ind w:left="720"/>
              <w:jc w:val="center"/>
              <w:rPr>
                <w:color w:val="000000"/>
              </w:rPr>
            </w:pPr>
            <w:r>
              <w:rPr>
                <w:b/>
                <w:color w:val="000000"/>
                <w:sz w:val="22"/>
                <w:szCs w:val="22"/>
              </w:rPr>
              <w:t xml:space="preserve">4. Комплекс процессных мероприятий </w:t>
            </w:r>
            <w:r>
              <w:rPr>
                <w:b/>
                <w:color w:val="000000"/>
                <w:sz w:val="22"/>
                <w:szCs w:val="22"/>
              </w:rPr>
              <w:t>«Оказание мер социальной поддержки детям-сиротам,</w:t>
            </w:r>
          </w:p>
          <w:p w:rsidR="00D7246B" w:rsidRDefault="002B0D32">
            <w:pPr>
              <w:ind w:left="720"/>
              <w:rPr>
                <w:color w:val="000000"/>
              </w:rPr>
            </w:pPr>
            <w:r>
              <w:rPr>
                <w:b/>
                <w:color w:val="000000"/>
                <w:sz w:val="22"/>
                <w:szCs w:val="22"/>
              </w:rPr>
              <w:t>детям, оставшимся без попечения родителей, лицам из числа указанной категории детей»</w:t>
            </w:r>
          </w:p>
          <w:p w:rsidR="00D7246B" w:rsidRDefault="00D7246B">
            <w:pPr>
              <w:ind w:left="720"/>
              <w:rPr>
                <w:b/>
                <w:color w:val="000000"/>
                <w:sz w:val="22"/>
                <w:szCs w:val="22"/>
              </w:rPr>
            </w:pPr>
          </w:p>
        </w:tc>
      </w:tr>
      <w:tr w:rsidR="00D7246B">
        <w:trPr>
          <w:trHeight w:val="418"/>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2"/>
                <w:szCs w:val="22"/>
              </w:rPr>
              <w:t>4.1.</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rPr>
                <w:color w:val="000000"/>
              </w:rPr>
            </w:pPr>
            <w:r>
              <w:rPr>
                <w:color w:val="000000"/>
                <w:sz w:val="22"/>
                <w:szCs w:val="22"/>
              </w:rPr>
              <w:t>Обеспечение детей-сирот и детей, оставшихся без попечения родителей, лиц из их числа  жилыми помещениями</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0"/>
                <w:szCs w:val="20"/>
              </w:rPr>
              <w:t xml:space="preserve">отдел по </w:t>
            </w:r>
            <w:r>
              <w:rPr>
                <w:color w:val="000000"/>
                <w:sz w:val="20"/>
                <w:szCs w:val="20"/>
              </w:rPr>
              <w:t>управлению имуществом управления по эко-номике и управле-нию имуществом</w:t>
            </w:r>
          </w:p>
          <w:p w:rsidR="00D7246B" w:rsidRDefault="002B0D32">
            <w:pPr>
              <w:ind w:left="-103" w:right="-108"/>
              <w:jc w:val="center"/>
              <w:rPr>
                <w:color w:val="000000"/>
              </w:rPr>
            </w:pPr>
            <w:r>
              <w:rPr>
                <w:color w:val="000000"/>
                <w:sz w:val="20"/>
                <w:szCs w:val="20"/>
              </w:rPr>
              <w:t>Администрации 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jc w:val="center"/>
              <w:rPr>
                <w:color w:val="000000"/>
              </w:rPr>
            </w:pPr>
            <w:r>
              <w:rPr>
                <w:color w:val="000000"/>
                <w:sz w:val="22"/>
                <w:szCs w:val="22"/>
              </w:rPr>
              <w:t>областной бюджет</w:t>
            </w:r>
          </w:p>
        </w:tc>
        <w:tc>
          <w:tcPr>
            <w:tcW w:w="986" w:type="dxa"/>
            <w:tcBorders>
              <w:bottom w:val="single" w:sz="4" w:space="0" w:color="000000"/>
              <w:right w:val="single" w:sz="4" w:space="0" w:color="000000"/>
            </w:tcBorders>
            <w:shd w:val="clear" w:color="auto" w:fill="auto"/>
            <w:vAlign w:val="center"/>
          </w:tcPr>
          <w:p w:rsidR="00D7246B" w:rsidRDefault="002B0D32">
            <w:pPr>
              <w:jc w:val="center"/>
              <w:rPr>
                <w:color w:val="000000"/>
              </w:rPr>
            </w:pPr>
            <w:r>
              <w:rPr>
                <w:color w:val="000000"/>
                <w:sz w:val="22"/>
                <w:szCs w:val="22"/>
              </w:rPr>
              <w:t>15685,2</w:t>
            </w:r>
          </w:p>
        </w:tc>
        <w:tc>
          <w:tcPr>
            <w:tcW w:w="1001" w:type="dxa"/>
            <w:tcBorders>
              <w:bottom w:val="single" w:sz="4" w:space="0" w:color="000000"/>
              <w:right w:val="single" w:sz="4" w:space="0" w:color="000000"/>
            </w:tcBorders>
            <w:shd w:val="clear" w:color="auto" w:fill="auto"/>
            <w:vAlign w:val="center"/>
          </w:tcPr>
          <w:p w:rsidR="00D7246B" w:rsidRDefault="002B0D32">
            <w:pPr>
              <w:jc w:val="center"/>
              <w:rPr>
                <w:color w:val="000000"/>
              </w:rPr>
            </w:pPr>
            <w:r>
              <w:rPr>
                <w:color w:val="000000"/>
                <w:sz w:val="22"/>
                <w:szCs w:val="22"/>
              </w:rPr>
              <w:t>15685,2</w:t>
            </w:r>
          </w:p>
        </w:tc>
        <w:tc>
          <w:tcPr>
            <w:tcW w:w="991" w:type="dxa"/>
            <w:tcBorders>
              <w:bottom w:val="single" w:sz="4" w:space="0" w:color="000000"/>
              <w:right w:val="single" w:sz="4" w:space="0" w:color="000000"/>
            </w:tcBorders>
            <w:shd w:val="clear" w:color="auto" w:fill="auto"/>
            <w:vAlign w:val="center"/>
          </w:tcPr>
          <w:p w:rsidR="00D7246B" w:rsidRDefault="002B0D32">
            <w:pPr>
              <w:ind w:left="360" w:hanging="468"/>
              <w:jc w:val="center"/>
              <w:rPr>
                <w:color w:val="000000"/>
              </w:rPr>
            </w:pPr>
            <w:r>
              <w:rPr>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vAlign w:val="center"/>
          </w:tcPr>
          <w:p w:rsidR="00D7246B" w:rsidRDefault="002B0D32">
            <w:pPr>
              <w:jc w:val="center"/>
              <w:rPr>
                <w:color w:val="000000"/>
              </w:rPr>
            </w:pPr>
            <w:r>
              <w:rPr>
                <w:color w:val="000000"/>
                <w:sz w:val="22"/>
                <w:szCs w:val="22"/>
              </w:rPr>
              <w:t>0,0</w:t>
            </w:r>
          </w:p>
        </w:tc>
      </w:tr>
      <w:tr w:rsidR="00D7246B">
        <w:trPr>
          <w:trHeight w:val="418"/>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34" w:right="-108"/>
              <w:rPr>
                <w:color w:val="000000"/>
              </w:rPr>
            </w:pPr>
            <w:r>
              <w:rPr>
                <w:color w:val="000000"/>
                <w:sz w:val="22"/>
                <w:szCs w:val="22"/>
              </w:rPr>
              <w:t>4.2.</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rPr>
                <w:color w:val="000000"/>
              </w:rPr>
            </w:pPr>
            <w:r>
              <w:rPr>
                <w:color w:val="000000"/>
                <w:sz w:val="22"/>
                <w:szCs w:val="22"/>
              </w:rPr>
              <w:t xml:space="preserve">Проведение ремонта одного из жилых </w:t>
            </w:r>
            <w:r>
              <w:rPr>
                <w:color w:val="000000"/>
                <w:sz w:val="22"/>
                <w:szCs w:val="22"/>
              </w:rPr>
              <w:t>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ind w:left="-103" w:right="-108"/>
              <w:jc w:val="center"/>
              <w:rPr>
                <w:color w:val="000000"/>
              </w:rPr>
            </w:pPr>
            <w:r>
              <w:rPr>
                <w:color w:val="000000"/>
                <w:sz w:val="20"/>
                <w:szCs w:val="20"/>
              </w:rPr>
              <w:t>отдел по управлению имуществом управления по эко-номике и управле-нию имуществом</w:t>
            </w:r>
          </w:p>
          <w:p w:rsidR="00D7246B" w:rsidRDefault="002B0D32">
            <w:pPr>
              <w:ind w:left="-103" w:right="-108"/>
              <w:jc w:val="center"/>
              <w:rPr>
                <w:color w:val="000000"/>
              </w:rPr>
            </w:pPr>
            <w:r>
              <w:rPr>
                <w:color w:val="000000"/>
                <w:sz w:val="20"/>
                <w:szCs w:val="20"/>
              </w:rPr>
              <w:t xml:space="preserve">Администрации </w:t>
            </w:r>
            <w:r>
              <w:rPr>
                <w:color w:val="000000"/>
                <w:sz w:val="20"/>
                <w:szCs w:val="20"/>
              </w:rPr>
              <w:t>муниципального образования «Дорогобужский муниципальный округ» Смоленской области</w:t>
            </w:r>
          </w:p>
        </w:tc>
        <w:tc>
          <w:tcPr>
            <w:tcW w:w="1705" w:type="dxa"/>
            <w:tcBorders>
              <w:bottom w:val="single" w:sz="4" w:space="0" w:color="000000"/>
              <w:right w:val="single" w:sz="4" w:space="0" w:color="000000"/>
            </w:tcBorders>
            <w:shd w:val="clear" w:color="auto" w:fill="auto"/>
          </w:tcPr>
          <w:p w:rsidR="00D7246B" w:rsidRDefault="002B0D32">
            <w:pPr>
              <w:jc w:val="center"/>
              <w:rPr>
                <w:color w:val="000000"/>
              </w:rPr>
            </w:pPr>
            <w:r>
              <w:rPr>
                <w:color w:val="000000"/>
                <w:sz w:val="22"/>
                <w:szCs w:val="22"/>
              </w:rPr>
              <w:t>областной бюджет</w:t>
            </w:r>
          </w:p>
        </w:tc>
        <w:tc>
          <w:tcPr>
            <w:tcW w:w="986" w:type="dxa"/>
            <w:tcBorders>
              <w:bottom w:val="single" w:sz="4" w:space="0" w:color="000000"/>
              <w:right w:val="single" w:sz="4" w:space="0" w:color="000000"/>
            </w:tcBorders>
            <w:shd w:val="clear" w:color="auto" w:fill="auto"/>
            <w:vAlign w:val="center"/>
          </w:tcPr>
          <w:p w:rsidR="00D7246B" w:rsidRDefault="002B0D32">
            <w:pPr>
              <w:jc w:val="center"/>
              <w:rPr>
                <w:color w:val="000000"/>
              </w:rPr>
            </w:pPr>
            <w:r>
              <w:rPr>
                <w:color w:val="000000"/>
                <w:sz w:val="22"/>
                <w:szCs w:val="22"/>
              </w:rPr>
              <w:t>990,0</w:t>
            </w:r>
          </w:p>
        </w:tc>
        <w:tc>
          <w:tcPr>
            <w:tcW w:w="1001" w:type="dxa"/>
            <w:tcBorders>
              <w:bottom w:val="single" w:sz="4" w:space="0" w:color="000000"/>
              <w:right w:val="single" w:sz="4" w:space="0" w:color="000000"/>
            </w:tcBorders>
            <w:shd w:val="clear" w:color="auto" w:fill="auto"/>
            <w:vAlign w:val="center"/>
          </w:tcPr>
          <w:p w:rsidR="00D7246B" w:rsidRDefault="002B0D32">
            <w:pPr>
              <w:jc w:val="center"/>
              <w:rPr>
                <w:color w:val="000000"/>
              </w:rPr>
            </w:pPr>
            <w:r>
              <w:rPr>
                <w:color w:val="000000"/>
                <w:sz w:val="22"/>
                <w:szCs w:val="22"/>
              </w:rPr>
              <w:t>330,0</w:t>
            </w:r>
          </w:p>
        </w:tc>
        <w:tc>
          <w:tcPr>
            <w:tcW w:w="991" w:type="dxa"/>
            <w:tcBorders>
              <w:bottom w:val="single" w:sz="4" w:space="0" w:color="000000"/>
              <w:right w:val="single" w:sz="4" w:space="0" w:color="000000"/>
            </w:tcBorders>
            <w:shd w:val="clear" w:color="auto" w:fill="auto"/>
            <w:vAlign w:val="center"/>
          </w:tcPr>
          <w:p w:rsidR="00D7246B" w:rsidRDefault="002B0D32">
            <w:pPr>
              <w:ind w:left="360" w:hanging="468"/>
              <w:jc w:val="center"/>
              <w:rPr>
                <w:color w:val="000000"/>
              </w:rPr>
            </w:pPr>
            <w:r>
              <w:rPr>
                <w:color w:val="000000"/>
                <w:sz w:val="22"/>
                <w:szCs w:val="22"/>
              </w:rPr>
              <w:t>330,0</w:t>
            </w:r>
          </w:p>
        </w:tc>
        <w:tc>
          <w:tcPr>
            <w:tcW w:w="983" w:type="dxa"/>
            <w:tcBorders>
              <w:top w:val="single" w:sz="4" w:space="0" w:color="000000"/>
              <w:bottom w:val="single" w:sz="4" w:space="0" w:color="000000"/>
              <w:right w:val="single" w:sz="4" w:space="0" w:color="000000"/>
            </w:tcBorders>
            <w:shd w:val="clear" w:color="auto" w:fill="auto"/>
            <w:vAlign w:val="center"/>
          </w:tcPr>
          <w:p w:rsidR="00D7246B" w:rsidRDefault="002B0D32">
            <w:pPr>
              <w:jc w:val="center"/>
              <w:rPr>
                <w:color w:val="000000"/>
              </w:rPr>
            </w:pPr>
            <w:r>
              <w:rPr>
                <w:color w:val="000000"/>
                <w:sz w:val="22"/>
                <w:szCs w:val="22"/>
              </w:rPr>
              <w:t>330,0</w:t>
            </w:r>
          </w:p>
        </w:tc>
      </w:tr>
      <w:tr w:rsidR="00D7246B">
        <w:trPr>
          <w:trHeight w:val="418"/>
          <w:jc w:val="center"/>
        </w:trPr>
        <w:tc>
          <w:tcPr>
            <w:tcW w:w="4680" w:type="dxa"/>
            <w:gridSpan w:val="5"/>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sz w:val="22"/>
                <w:szCs w:val="22"/>
              </w:rPr>
              <w:t>Итого по комплексу процессных мероприятий:</w:t>
            </w:r>
          </w:p>
        </w:tc>
        <w:tc>
          <w:tcPr>
            <w:tcW w:w="1705" w:type="dxa"/>
            <w:tcBorders>
              <w:bottom w:val="single" w:sz="4" w:space="0" w:color="000000"/>
              <w:right w:val="single" w:sz="4" w:space="0" w:color="000000"/>
            </w:tcBorders>
            <w:shd w:val="clear" w:color="auto" w:fill="auto"/>
          </w:tcPr>
          <w:p w:rsidR="00D7246B" w:rsidRDefault="00D7246B">
            <w:pPr>
              <w:jc w:val="center"/>
              <w:rPr>
                <w:color w:val="000000"/>
                <w:sz w:val="22"/>
                <w:szCs w:val="22"/>
              </w:rPr>
            </w:pPr>
          </w:p>
        </w:tc>
        <w:tc>
          <w:tcPr>
            <w:tcW w:w="986" w:type="dxa"/>
            <w:tcBorders>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16675,2</w:t>
            </w:r>
          </w:p>
        </w:tc>
        <w:tc>
          <w:tcPr>
            <w:tcW w:w="1001" w:type="dxa"/>
            <w:tcBorders>
              <w:bottom w:val="single" w:sz="4" w:space="0" w:color="000000"/>
              <w:right w:val="single" w:sz="4" w:space="0" w:color="000000"/>
            </w:tcBorders>
            <w:shd w:val="clear" w:color="auto" w:fill="auto"/>
          </w:tcPr>
          <w:p w:rsidR="00D7246B" w:rsidRDefault="002B0D32">
            <w:pPr>
              <w:ind w:left="360" w:hanging="468"/>
              <w:jc w:val="center"/>
              <w:rPr>
                <w:b/>
                <w:color w:val="000000"/>
                <w:sz w:val="22"/>
                <w:szCs w:val="22"/>
              </w:rPr>
            </w:pPr>
            <w:r>
              <w:rPr>
                <w:b/>
                <w:color w:val="000000"/>
                <w:sz w:val="22"/>
                <w:szCs w:val="22"/>
              </w:rPr>
              <w:t>16015,2</w:t>
            </w:r>
          </w:p>
        </w:tc>
        <w:tc>
          <w:tcPr>
            <w:tcW w:w="991" w:type="dxa"/>
            <w:tcBorders>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r>
      <w:tr w:rsidR="00D7246B">
        <w:trPr>
          <w:trHeight w:val="418"/>
          <w:jc w:val="center"/>
        </w:trPr>
        <w:tc>
          <w:tcPr>
            <w:tcW w:w="10346" w:type="dxa"/>
            <w:gridSpan w:val="10"/>
            <w:tcBorders>
              <w:top w:val="single" w:sz="4" w:space="0" w:color="000000"/>
              <w:left w:val="single" w:sz="4" w:space="0" w:color="000000"/>
              <w:bottom w:val="single" w:sz="4" w:space="0" w:color="000000"/>
              <w:right w:val="single" w:sz="4" w:space="0" w:color="000000"/>
            </w:tcBorders>
            <w:shd w:val="clear" w:color="auto" w:fill="auto"/>
          </w:tcPr>
          <w:p w:rsidR="00D7246B" w:rsidRDefault="002B0D32">
            <w:pPr>
              <w:jc w:val="center"/>
              <w:rPr>
                <w:b/>
                <w:bCs/>
              </w:rPr>
            </w:pPr>
            <w:r>
              <w:rPr>
                <w:b/>
                <w:bCs/>
                <w:sz w:val="22"/>
                <w:szCs w:val="22"/>
              </w:rPr>
              <w:lastRenderedPageBreak/>
              <w:t>5.Отдельные мероприятия</w:t>
            </w:r>
          </w:p>
        </w:tc>
      </w:tr>
      <w:tr w:rsidR="00D7246B">
        <w:trPr>
          <w:trHeight w:val="418"/>
          <w:jc w:val="center"/>
        </w:trPr>
        <w:tc>
          <w:tcPr>
            <w:tcW w:w="46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7246B" w:rsidRDefault="00D7246B">
            <w:pPr>
              <w:jc w:val="center"/>
              <w:rPr>
                <w:b/>
                <w:sz w:val="22"/>
                <w:szCs w:val="22"/>
              </w:rPr>
            </w:pPr>
          </w:p>
          <w:p w:rsidR="00D7246B" w:rsidRDefault="002B0D32">
            <w:pPr>
              <w:jc w:val="center"/>
              <w:rPr>
                <w:b/>
                <w:color w:val="000000"/>
                <w:sz w:val="22"/>
                <w:szCs w:val="22"/>
              </w:rPr>
            </w:pPr>
            <w:r>
              <w:rPr>
                <w:b/>
                <w:sz w:val="22"/>
                <w:szCs w:val="22"/>
              </w:rPr>
              <w:t>Всего по муниципальной программе</w:t>
            </w:r>
          </w:p>
        </w:tc>
        <w:tc>
          <w:tcPr>
            <w:tcW w:w="1705"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b/>
                <w:color w:val="000000"/>
                <w:sz w:val="22"/>
                <w:szCs w:val="22"/>
              </w:rPr>
            </w:pPr>
            <w:r>
              <w:rPr>
                <w:b/>
                <w:color w:val="000000"/>
                <w:sz w:val="22"/>
                <w:szCs w:val="22"/>
              </w:rPr>
              <w:t>Всего</w:t>
            </w:r>
          </w:p>
        </w:tc>
        <w:tc>
          <w:tcPr>
            <w:tcW w:w="986" w:type="dxa"/>
            <w:tcBorders>
              <w:top w:val="single" w:sz="4" w:space="0" w:color="000000"/>
              <w:bottom w:val="single" w:sz="4" w:space="0" w:color="000000"/>
              <w:right w:val="single" w:sz="4" w:space="0" w:color="000000"/>
            </w:tcBorders>
            <w:shd w:val="clear" w:color="auto" w:fill="auto"/>
          </w:tcPr>
          <w:p w:rsidR="00D7246B" w:rsidRDefault="00D7246B">
            <w:pPr>
              <w:ind w:left="360" w:hanging="468"/>
              <w:jc w:val="center"/>
              <w:rPr>
                <w:b/>
                <w:color w:val="FF0000"/>
                <w:sz w:val="22"/>
                <w:szCs w:val="22"/>
              </w:rPr>
            </w:pPr>
          </w:p>
          <w:p w:rsidR="00D7246B" w:rsidRDefault="002B0D32">
            <w:pPr>
              <w:ind w:left="360" w:hanging="468"/>
              <w:jc w:val="center"/>
            </w:pPr>
            <w:r>
              <w:rPr>
                <w:b/>
                <w:color w:val="FF0000"/>
                <w:sz w:val="22"/>
                <w:szCs w:val="22"/>
              </w:rPr>
              <w:t>2</w:t>
            </w:r>
            <w:r>
              <w:rPr>
                <w:b/>
                <w:color w:val="FF0000"/>
                <w:sz w:val="22"/>
                <w:szCs w:val="22"/>
                <w:lang w:val="en-US"/>
              </w:rPr>
              <w:t>4</w:t>
            </w:r>
            <w:r>
              <w:rPr>
                <w:b/>
                <w:color w:val="FF0000"/>
                <w:sz w:val="22"/>
                <w:szCs w:val="22"/>
              </w:rPr>
              <w:t>782,4</w:t>
            </w:r>
          </w:p>
        </w:tc>
        <w:tc>
          <w:tcPr>
            <w:tcW w:w="1001"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FF0000"/>
                <w:sz w:val="22"/>
                <w:szCs w:val="22"/>
              </w:rPr>
            </w:pPr>
          </w:p>
          <w:p w:rsidR="00D7246B" w:rsidRDefault="002B0D32">
            <w:pPr>
              <w:jc w:val="center"/>
            </w:pPr>
            <w:r>
              <w:rPr>
                <w:b/>
                <w:color w:val="FF0000"/>
                <w:sz w:val="22"/>
                <w:szCs w:val="22"/>
              </w:rPr>
              <w:t>2</w:t>
            </w:r>
            <w:r>
              <w:rPr>
                <w:b/>
                <w:color w:val="FF0000"/>
                <w:sz w:val="22"/>
                <w:szCs w:val="22"/>
                <w:lang w:val="en-US"/>
              </w:rPr>
              <w:t>3</w:t>
            </w:r>
            <w:r>
              <w:rPr>
                <w:b/>
                <w:color w:val="FF0000"/>
                <w:sz w:val="22"/>
                <w:szCs w:val="22"/>
              </w:rPr>
              <w:t>645,2</w:t>
            </w:r>
          </w:p>
        </w:tc>
        <w:tc>
          <w:tcPr>
            <w:tcW w:w="991" w:type="dxa"/>
            <w:tcBorders>
              <w:top w:val="single" w:sz="4" w:space="0" w:color="000000"/>
              <w:bottom w:val="single" w:sz="4" w:space="0" w:color="000000"/>
              <w:right w:val="single" w:sz="4" w:space="0" w:color="000000"/>
            </w:tcBorders>
            <w:shd w:val="clear" w:color="auto" w:fill="auto"/>
          </w:tcPr>
          <w:p w:rsidR="00D7246B" w:rsidRDefault="00D7246B">
            <w:pPr>
              <w:jc w:val="center"/>
              <w:rPr>
                <w:b/>
                <w:color w:val="000000"/>
                <w:sz w:val="22"/>
                <w:szCs w:val="22"/>
              </w:rPr>
            </w:pPr>
          </w:p>
          <w:p w:rsidR="00D7246B" w:rsidRDefault="002B0D32">
            <w:pPr>
              <w:jc w:val="center"/>
              <w:rPr>
                <w:b/>
                <w:color w:val="000000"/>
                <w:sz w:val="22"/>
                <w:szCs w:val="22"/>
              </w:rPr>
            </w:pPr>
            <w:r>
              <w:rPr>
                <w:b/>
                <w:color w:val="000000"/>
                <w:sz w:val="22"/>
                <w:szCs w:val="22"/>
              </w:rPr>
              <w:t>568,6</w:t>
            </w:r>
          </w:p>
        </w:tc>
        <w:tc>
          <w:tcPr>
            <w:tcW w:w="983" w:type="dxa"/>
            <w:tcBorders>
              <w:top w:val="single" w:sz="4" w:space="0" w:color="000000"/>
              <w:bottom w:val="single" w:sz="4" w:space="0" w:color="000000"/>
              <w:right w:val="single" w:sz="4" w:space="0" w:color="000000"/>
            </w:tcBorders>
            <w:shd w:val="clear" w:color="auto" w:fill="auto"/>
            <w:vAlign w:val="center"/>
          </w:tcPr>
          <w:p w:rsidR="00D7246B" w:rsidRDefault="00D7246B">
            <w:pPr>
              <w:jc w:val="center"/>
              <w:rPr>
                <w:b/>
                <w:color w:val="000000"/>
                <w:sz w:val="22"/>
                <w:szCs w:val="22"/>
              </w:rPr>
            </w:pPr>
          </w:p>
          <w:p w:rsidR="00D7246B" w:rsidRDefault="002B0D32">
            <w:pPr>
              <w:jc w:val="center"/>
              <w:rPr>
                <w:b/>
                <w:color w:val="000000"/>
                <w:sz w:val="22"/>
                <w:szCs w:val="22"/>
              </w:rPr>
            </w:pPr>
            <w:r>
              <w:rPr>
                <w:b/>
                <w:color w:val="000000"/>
                <w:sz w:val="22"/>
                <w:szCs w:val="22"/>
              </w:rPr>
              <w:t>568,6</w:t>
            </w:r>
          </w:p>
        </w:tc>
      </w:tr>
      <w:tr w:rsidR="00D7246B">
        <w:trPr>
          <w:trHeight w:val="418"/>
          <w:jc w:val="center"/>
        </w:trPr>
        <w:tc>
          <w:tcPr>
            <w:tcW w:w="4680" w:type="dxa"/>
            <w:gridSpan w:val="5"/>
            <w:vMerge/>
            <w:tcBorders>
              <w:left w:val="single" w:sz="4" w:space="0" w:color="000000"/>
              <w:right w:val="single" w:sz="4" w:space="0" w:color="000000"/>
            </w:tcBorders>
            <w:shd w:val="clear" w:color="auto" w:fill="auto"/>
          </w:tcPr>
          <w:p w:rsidR="00D7246B" w:rsidRDefault="00D7246B">
            <w:pPr>
              <w:jc w:val="center"/>
              <w:rPr>
                <w:b/>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бюджет муниципаль-ного округа</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pPr>
            <w:r>
              <w:rPr>
                <w:b/>
                <w:color w:val="FF0000"/>
                <w:sz w:val="22"/>
                <w:szCs w:val="22"/>
              </w:rPr>
              <w:t>6514,9</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pPr>
            <w:r>
              <w:rPr>
                <w:b/>
                <w:color w:val="FF0000"/>
                <w:sz w:val="22"/>
                <w:szCs w:val="22"/>
              </w:rPr>
              <w:t>6037,7</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b/>
                <w:sz w:val="22"/>
                <w:szCs w:val="22"/>
              </w:rPr>
            </w:pPr>
            <w:r>
              <w:rPr>
                <w:b/>
                <w:sz w:val="22"/>
                <w:szCs w:val="22"/>
              </w:rPr>
              <w:t>238,6</w:t>
            </w:r>
          </w:p>
          <w:p w:rsidR="00D7246B" w:rsidRDefault="00D7246B">
            <w:pPr>
              <w:jc w:val="center"/>
              <w:rPr>
                <w:b/>
                <w:color w:val="000000"/>
                <w:sz w:val="22"/>
                <w:szCs w:val="22"/>
              </w:rPr>
            </w:pP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ind w:left="-103" w:right="-108"/>
              <w:jc w:val="center"/>
              <w:rPr>
                <w:b/>
                <w:sz w:val="22"/>
                <w:szCs w:val="22"/>
              </w:rPr>
            </w:pPr>
            <w:r>
              <w:rPr>
                <w:b/>
                <w:sz w:val="22"/>
                <w:szCs w:val="22"/>
              </w:rPr>
              <w:t>238,6</w:t>
            </w:r>
          </w:p>
          <w:p w:rsidR="00D7246B" w:rsidRDefault="00D7246B">
            <w:pPr>
              <w:jc w:val="center"/>
              <w:rPr>
                <w:b/>
                <w:color w:val="000000"/>
                <w:sz w:val="22"/>
                <w:szCs w:val="22"/>
              </w:rPr>
            </w:pPr>
          </w:p>
        </w:tc>
      </w:tr>
      <w:tr w:rsidR="00D7246B">
        <w:trPr>
          <w:trHeight w:val="418"/>
          <w:jc w:val="center"/>
        </w:trPr>
        <w:tc>
          <w:tcPr>
            <w:tcW w:w="4680" w:type="dxa"/>
            <w:gridSpan w:val="5"/>
            <w:vMerge/>
            <w:tcBorders>
              <w:left w:val="single" w:sz="4" w:space="0" w:color="000000"/>
              <w:right w:val="single" w:sz="4" w:space="0" w:color="000000"/>
            </w:tcBorders>
            <w:shd w:val="clear" w:color="auto" w:fill="auto"/>
          </w:tcPr>
          <w:p w:rsidR="00D7246B" w:rsidRDefault="00D7246B">
            <w:pPr>
              <w:jc w:val="center"/>
              <w:rPr>
                <w:b/>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областной бюджет</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jc w:val="center"/>
            </w:pPr>
            <w:r>
              <w:rPr>
                <w:b/>
                <w:color w:val="FF0000"/>
                <w:sz w:val="22"/>
                <w:szCs w:val="22"/>
              </w:rPr>
              <w:t>17167,5</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pPr>
            <w:r>
              <w:rPr>
                <w:b/>
                <w:color w:val="FF0000"/>
                <w:sz w:val="22"/>
                <w:szCs w:val="22"/>
              </w:rPr>
              <w:t>16507,5</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330,0</w:t>
            </w:r>
          </w:p>
        </w:tc>
      </w:tr>
      <w:tr w:rsidR="00D7246B">
        <w:trPr>
          <w:trHeight w:val="418"/>
          <w:jc w:val="center"/>
        </w:trPr>
        <w:tc>
          <w:tcPr>
            <w:tcW w:w="4680" w:type="dxa"/>
            <w:gridSpan w:val="5"/>
            <w:vMerge/>
            <w:tcBorders>
              <w:left w:val="single" w:sz="4" w:space="0" w:color="000000"/>
              <w:bottom w:val="single" w:sz="4" w:space="0" w:color="000000"/>
              <w:right w:val="single" w:sz="4" w:space="0" w:color="000000"/>
            </w:tcBorders>
            <w:shd w:val="clear" w:color="auto" w:fill="auto"/>
          </w:tcPr>
          <w:p w:rsidR="00D7246B" w:rsidRDefault="00D7246B">
            <w:pPr>
              <w:jc w:val="center"/>
              <w:rPr>
                <w:b/>
                <w:sz w:val="22"/>
                <w:szCs w:val="22"/>
              </w:rPr>
            </w:pPr>
          </w:p>
        </w:tc>
        <w:tc>
          <w:tcPr>
            <w:tcW w:w="1705"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внебюджет-ные средства</w:t>
            </w:r>
          </w:p>
        </w:tc>
        <w:tc>
          <w:tcPr>
            <w:tcW w:w="986" w:type="dxa"/>
            <w:tcBorders>
              <w:top w:val="single" w:sz="4" w:space="0" w:color="000000"/>
              <w:bottom w:val="single" w:sz="4" w:space="0" w:color="000000"/>
              <w:right w:val="single" w:sz="4" w:space="0" w:color="000000"/>
            </w:tcBorders>
            <w:shd w:val="clear" w:color="auto" w:fill="auto"/>
          </w:tcPr>
          <w:p w:rsidR="00D7246B" w:rsidRDefault="002B0D32">
            <w:pPr>
              <w:ind w:left="360" w:hanging="468"/>
              <w:jc w:val="center"/>
            </w:pPr>
            <w:r>
              <w:rPr>
                <w:b/>
                <w:color w:val="FF0000"/>
                <w:sz w:val="22"/>
                <w:szCs w:val="22"/>
              </w:rPr>
              <w:t>1100,0</w:t>
            </w:r>
          </w:p>
        </w:tc>
        <w:tc>
          <w:tcPr>
            <w:tcW w:w="1001" w:type="dxa"/>
            <w:tcBorders>
              <w:top w:val="single" w:sz="4" w:space="0" w:color="000000"/>
              <w:bottom w:val="single" w:sz="4" w:space="0" w:color="000000"/>
              <w:right w:val="single" w:sz="4" w:space="0" w:color="000000"/>
            </w:tcBorders>
            <w:shd w:val="clear" w:color="auto" w:fill="auto"/>
          </w:tcPr>
          <w:p w:rsidR="00D7246B" w:rsidRDefault="002B0D32">
            <w:pPr>
              <w:jc w:val="center"/>
            </w:pPr>
            <w:r>
              <w:rPr>
                <w:b/>
                <w:color w:val="FF0000"/>
                <w:sz w:val="22"/>
                <w:szCs w:val="22"/>
              </w:rPr>
              <w:t>1100,0</w:t>
            </w:r>
          </w:p>
        </w:tc>
        <w:tc>
          <w:tcPr>
            <w:tcW w:w="991"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0,0</w:t>
            </w:r>
          </w:p>
        </w:tc>
        <w:tc>
          <w:tcPr>
            <w:tcW w:w="983" w:type="dxa"/>
            <w:tcBorders>
              <w:top w:val="single" w:sz="4" w:space="0" w:color="000000"/>
              <w:bottom w:val="single" w:sz="4" w:space="0" w:color="000000"/>
              <w:right w:val="single" w:sz="4" w:space="0" w:color="000000"/>
            </w:tcBorders>
            <w:shd w:val="clear" w:color="auto" w:fill="auto"/>
          </w:tcPr>
          <w:p w:rsidR="00D7246B" w:rsidRDefault="002B0D32">
            <w:pPr>
              <w:jc w:val="center"/>
              <w:rPr>
                <w:b/>
                <w:color w:val="000000"/>
                <w:sz w:val="22"/>
                <w:szCs w:val="22"/>
              </w:rPr>
            </w:pPr>
            <w:r>
              <w:rPr>
                <w:b/>
                <w:color w:val="000000"/>
                <w:sz w:val="22"/>
                <w:szCs w:val="22"/>
              </w:rPr>
              <w:t>0,0</w:t>
            </w:r>
          </w:p>
        </w:tc>
      </w:tr>
    </w:tbl>
    <w:p w:rsidR="00D7246B" w:rsidRDefault="00D7246B">
      <w:pPr>
        <w:rPr>
          <w:sz w:val="28"/>
          <w:szCs w:val="28"/>
        </w:rPr>
      </w:pPr>
    </w:p>
    <w:sectPr w:rsidR="00D7246B">
      <w:headerReference w:type="default" r:id="rId11"/>
      <w:footerReference w:type="even" r:id="rId12"/>
      <w:footerReference w:type="default" r:id="rId13"/>
      <w:footerReference w:type="first" r:id="rId14"/>
      <w:pgSz w:w="11906" w:h="16838"/>
      <w:pgMar w:top="1134" w:right="567" w:bottom="57" w:left="1134" w:header="56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32" w:rsidRDefault="002B0D32">
      <w:r>
        <w:separator/>
      </w:r>
    </w:p>
  </w:endnote>
  <w:endnote w:type="continuationSeparator" w:id="0">
    <w:p w:rsidR="002B0D32" w:rsidRDefault="002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01"/>
    <w:family w:val="roman"/>
    <w:pitch w:val="variable"/>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6B" w:rsidRDefault="002B0D32">
    <w:pPr>
      <w:pStyle w:val="a8"/>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3"/>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D7246B" w:rsidRDefault="002B0D32">
                          <w:pPr>
                            <w:pStyle w:val="a8"/>
                            <w:rPr>
                              <w:rStyle w:val="af"/>
                            </w:rPr>
                          </w:pPr>
                          <w:r>
                            <w:rPr>
                              <w:rStyle w:val="af"/>
                              <w:color w:val="000000"/>
                            </w:rPr>
                            <w:fldChar w:fldCharType="begin"/>
                          </w:r>
                          <w:r>
                            <w:rPr>
                              <w:rStyle w:val="af"/>
                              <w:color w:val="000000"/>
                            </w:rPr>
                            <w:instrText xml:space="preserve"> PAGE </w:instrText>
                          </w:r>
                          <w:r>
                            <w:rPr>
                              <w:rStyle w:val="af"/>
                              <w:color w:val="000000"/>
                            </w:rPr>
                            <w:fldChar w:fldCharType="separate"/>
                          </w:r>
                          <w:r>
                            <w:rPr>
                              <w:rStyle w:val="af"/>
                              <w:color w:val="000000"/>
                            </w:rPr>
                            <w:t>0</w:t>
                          </w:r>
                          <w:r>
                            <w:rPr>
                              <w:rStyle w:val="af"/>
                              <w:color w:val="000000"/>
                            </w:rPr>
                            <w:fldChar w:fldCharType="end"/>
                          </w:r>
                        </w:p>
                      </w:txbxContent>
                    </wps:txbx>
                    <wps:bodyPr lIns="0" tIns="0" rIns="0" bIns="0" anchor="t">
                      <a:spAutoFit/>
                    </wps:bodyPr>
                  </wps:wsp>
                </a:graphicData>
              </a:graphic>
            </wp:anchor>
          </w:drawing>
        </mc:Choice>
        <mc:Fallback xmlns:w15="http://schemas.microsoft.com/office/word/2012/wordml">
          <w:pict>
            <v:rect id="shape_0" ID="Врезка3"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6B" w:rsidRDefault="00D7246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6B" w:rsidRDefault="00D724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32" w:rsidRDefault="002B0D32">
      <w:r>
        <w:separator/>
      </w:r>
    </w:p>
  </w:footnote>
  <w:footnote w:type="continuationSeparator" w:id="0">
    <w:p w:rsidR="002B0D32" w:rsidRDefault="002B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6B" w:rsidRDefault="002B0D32">
    <w:pPr>
      <w:pStyle w:val="af1"/>
      <w:jc w:val="center"/>
    </w:pPr>
    <w:r>
      <w:fldChar w:fldCharType="begin"/>
    </w:r>
    <w:r>
      <w:instrText xml:space="preserve"> PAGE </w:instrText>
    </w:r>
    <w:r>
      <w:fldChar w:fldCharType="separate"/>
    </w:r>
    <w:r w:rsidR="00DF780B">
      <w:rPr>
        <w:noProof/>
      </w:rPr>
      <w:t>2</w:t>
    </w:r>
    <w:r>
      <w:fldChar w:fldCharType="end"/>
    </w:r>
  </w:p>
  <w:p w:rsidR="00D7246B" w:rsidRDefault="00D7246B">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F43"/>
    <w:multiLevelType w:val="multilevel"/>
    <w:tmpl w:val="9ECEC2A2"/>
    <w:lvl w:ilvl="0">
      <w:start w:val="1"/>
      <w:numFmt w:val="decimal"/>
      <w:lvlText w:val="%1."/>
      <w:lvlJc w:val="left"/>
      <w:pPr>
        <w:tabs>
          <w:tab w:val="num" w:pos="0"/>
        </w:tabs>
        <w:ind w:left="8157" w:hanging="360"/>
      </w:pPr>
    </w:lvl>
    <w:lvl w:ilvl="1">
      <w:start w:val="1"/>
      <w:numFmt w:val="lowerLetter"/>
      <w:lvlText w:val="%2."/>
      <w:lvlJc w:val="left"/>
      <w:pPr>
        <w:tabs>
          <w:tab w:val="num" w:pos="0"/>
        </w:tabs>
        <w:ind w:left="8877" w:hanging="360"/>
      </w:pPr>
    </w:lvl>
    <w:lvl w:ilvl="2">
      <w:start w:val="1"/>
      <w:numFmt w:val="lowerRoman"/>
      <w:lvlText w:val="%3."/>
      <w:lvlJc w:val="right"/>
      <w:pPr>
        <w:tabs>
          <w:tab w:val="num" w:pos="0"/>
        </w:tabs>
        <w:ind w:left="9597" w:hanging="180"/>
      </w:pPr>
    </w:lvl>
    <w:lvl w:ilvl="3">
      <w:start w:val="1"/>
      <w:numFmt w:val="decimal"/>
      <w:lvlText w:val="%4."/>
      <w:lvlJc w:val="left"/>
      <w:pPr>
        <w:tabs>
          <w:tab w:val="num" w:pos="0"/>
        </w:tabs>
        <w:ind w:left="10317" w:hanging="360"/>
      </w:pPr>
    </w:lvl>
    <w:lvl w:ilvl="4">
      <w:start w:val="1"/>
      <w:numFmt w:val="lowerLetter"/>
      <w:lvlText w:val="%5."/>
      <w:lvlJc w:val="left"/>
      <w:pPr>
        <w:tabs>
          <w:tab w:val="num" w:pos="0"/>
        </w:tabs>
        <w:ind w:left="11037" w:hanging="360"/>
      </w:pPr>
    </w:lvl>
    <w:lvl w:ilvl="5">
      <w:start w:val="1"/>
      <w:numFmt w:val="lowerRoman"/>
      <w:lvlText w:val="%6."/>
      <w:lvlJc w:val="right"/>
      <w:pPr>
        <w:tabs>
          <w:tab w:val="num" w:pos="0"/>
        </w:tabs>
        <w:ind w:left="11757" w:hanging="180"/>
      </w:pPr>
    </w:lvl>
    <w:lvl w:ilvl="6">
      <w:start w:val="1"/>
      <w:numFmt w:val="decimal"/>
      <w:lvlText w:val="%7."/>
      <w:lvlJc w:val="left"/>
      <w:pPr>
        <w:tabs>
          <w:tab w:val="num" w:pos="0"/>
        </w:tabs>
        <w:ind w:left="12477" w:hanging="360"/>
      </w:pPr>
    </w:lvl>
    <w:lvl w:ilvl="7">
      <w:start w:val="1"/>
      <w:numFmt w:val="lowerLetter"/>
      <w:lvlText w:val="%8."/>
      <w:lvlJc w:val="left"/>
      <w:pPr>
        <w:tabs>
          <w:tab w:val="num" w:pos="0"/>
        </w:tabs>
        <w:ind w:left="13197" w:hanging="360"/>
      </w:pPr>
    </w:lvl>
    <w:lvl w:ilvl="8">
      <w:start w:val="1"/>
      <w:numFmt w:val="lowerRoman"/>
      <w:lvlText w:val="%9."/>
      <w:lvlJc w:val="right"/>
      <w:pPr>
        <w:tabs>
          <w:tab w:val="num" w:pos="0"/>
        </w:tabs>
        <w:ind w:left="13917" w:hanging="180"/>
      </w:pPr>
    </w:lvl>
  </w:abstractNum>
  <w:abstractNum w:abstractNumId="1">
    <w:nsid w:val="24A05291"/>
    <w:multiLevelType w:val="multilevel"/>
    <w:tmpl w:val="9230A99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6DC4325"/>
    <w:multiLevelType w:val="multilevel"/>
    <w:tmpl w:val="6CB846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71F058E7"/>
    <w:multiLevelType w:val="multilevel"/>
    <w:tmpl w:val="DAEE98B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7C981C28"/>
    <w:multiLevelType w:val="multilevel"/>
    <w:tmpl w:val="E320EB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7246B"/>
    <w:rsid w:val="002B0D32"/>
    <w:rsid w:val="00D7246B"/>
    <w:rsid w:val="00DF78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4B3"/>
    <w:rPr>
      <w:sz w:val="24"/>
      <w:szCs w:val="24"/>
    </w:rPr>
  </w:style>
  <w:style w:type="paragraph" w:styleId="1">
    <w:name w:val="heading 1"/>
    <w:basedOn w:val="a"/>
    <w:next w:val="a"/>
    <w:link w:val="10"/>
    <w:qFormat/>
    <w:rsid w:val="007E3203"/>
    <w:pPr>
      <w:keepNext/>
      <w:spacing w:before="240" w:after="60"/>
      <w:outlineLvl w:val="0"/>
    </w:pPr>
    <w:rPr>
      <w:rFonts w:ascii="Arial" w:hAnsi="Arial" w:cs="Arial"/>
      <w:b/>
      <w:bCs/>
      <w:kern w:val="2"/>
      <w:sz w:val="32"/>
      <w:szCs w:val="32"/>
    </w:rPr>
  </w:style>
  <w:style w:type="paragraph" w:styleId="2">
    <w:name w:val="heading 2"/>
    <w:basedOn w:val="a"/>
    <w:next w:val="a"/>
    <w:link w:val="20"/>
    <w:qFormat/>
    <w:rsid w:val="00AD736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a3">
    <w:name w:val="Текст сноски Знак"/>
    <w:qFormat/>
    <w:locked/>
    <w:rsid w:val="00DF048F"/>
    <w:rPr>
      <w:lang w:val="ru-RU" w:eastAsia="ru-RU" w:bidi="ar-SA"/>
    </w:rPr>
  </w:style>
  <w:style w:type="character" w:customStyle="1" w:styleId="a4">
    <w:name w:val="Символ сноски"/>
    <w:semiHidden/>
    <w:qFormat/>
    <w:rsid w:val="00DF048F"/>
    <w:rPr>
      <w:vertAlign w:val="superscript"/>
    </w:rPr>
  </w:style>
  <w:style w:type="character" w:styleId="a5">
    <w:name w:val="footnote reference"/>
    <w:rPr>
      <w:vertAlign w:val="superscript"/>
    </w:rPr>
  </w:style>
  <w:style w:type="character" w:customStyle="1" w:styleId="a6">
    <w:name w:val="Сноска Знак"/>
    <w:basedOn w:val="a3"/>
    <w:link w:val="11"/>
    <w:qFormat/>
    <w:locked/>
    <w:rsid w:val="00DF048F"/>
    <w:rPr>
      <w:lang w:val="ru-RU" w:eastAsia="ru-RU" w:bidi="ar-SA"/>
    </w:rPr>
  </w:style>
  <w:style w:type="character" w:customStyle="1" w:styleId="21">
    <w:name w:val="Основной текст с отступом 2 Знак"/>
    <w:link w:val="22"/>
    <w:qFormat/>
    <w:rsid w:val="00557CE1"/>
    <w:rPr>
      <w:sz w:val="24"/>
      <w:szCs w:val="24"/>
    </w:rPr>
  </w:style>
  <w:style w:type="character" w:customStyle="1" w:styleId="a7">
    <w:name w:val="Нижний колонтитул Знак"/>
    <w:link w:val="a8"/>
    <w:qFormat/>
    <w:rsid w:val="00815E7B"/>
    <w:rPr>
      <w:sz w:val="24"/>
      <w:szCs w:val="24"/>
    </w:rPr>
  </w:style>
  <w:style w:type="character" w:customStyle="1" w:styleId="a9">
    <w:name w:val="Текст выноски Знак"/>
    <w:link w:val="aa"/>
    <w:uiPriority w:val="99"/>
    <w:qFormat/>
    <w:rsid w:val="00C30430"/>
    <w:rPr>
      <w:rFonts w:ascii="Tahoma" w:hAnsi="Tahoma" w:cs="Tahoma"/>
      <w:sz w:val="16"/>
      <w:szCs w:val="16"/>
    </w:rPr>
  </w:style>
  <w:style w:type="character" w:customStyle="1" w:styleId="ab">
    <w:name w:val="Гипертекстовая ссылка"/>
    <w:qFormat/>
    <w:rsid w:val="00240B0D"/>
    <w:rPr>
      <w:b/>
      <w:bCs/>
      <w:color w:val="008000"/>
    </w:rPr>
  </w:style>
  <w:style w:type="character" w:styleId="ac">
    <w:name w:val="Hyperlink"/>
    <w:rsid w:val="0062339C"/>
    <w:rPr>
      <w:rFonts w:ascii="Tahoma" w:hAnsi="Tahoma" w:cs="Tahoma"/>
      <w:color w:val="2D70BE"/>
      <w:u w:val="single"/>
    </w:rPr>
  </w:style>
  <w:style w:type="character" w:customStyle="1" w:styleId="20">
    <w:name w:val="Заголовок 2 Знак"/>
    <w:link w:val="2"/>
    <w:qFormat/>
    <w:rsid w:val="001A5903"/>
    <w:rPr>
      <w:rFonts w:ascii="Arial" w:hAnsi="Arial" w:cs="Arial"/>
      <w:b/>
      <w:bCs/>
      <w:i/>
      <w:iCs/>
      <w:sz w:val="28"/>
      <w:szCs w:val="28"/>
    </w:rPr>
  </w:style>
  <w:style w:type="character" w:customStyle="1" w:styleId="ad">
    <w:name w:val="Основной текст Знак"/>
    <w:link w:val="ae"/>
    <w:qFormat/>
    <w:rsid w:val="00B44C41"/>
    <w:rPr>
      <w:sz w:val="24"/>
      <w:szCs w:val="24"/>
    </w:rPr>
  </w:style>
  <w:style w:type="character" w:styleId="af">
    <w:name w:val="page number"/>
    <w:basedOn w:val="a0"/>
    <w:qFormat/>
    <w:rsid w:val="00232AA5"/>
  </w:style>
  <w:style w:type="character" w:customStyle="1" w:styleId="af0">
    <w:name w:val="Верхний колонтитул Знак"/>
    <w:link w:val="af1"/>
    <w:uiPriority w:val="99"/>
    <w:qFormat/>
    <w:rsid w:val="0074747D"/>
    <w:rPr>
      <w:sz w:val="24"/>
      <w:szCs w:val="24"/>
    </w:rPr>
  </w:style>
  <w:style w:type="character" w:customStyle="1" w:styleId="10">
    <w:name w:val="Заголовок 1 Знак"/>
    <w:link w:val="1"/>
    <w:qFormat/>
    <w:rsid w:val="0091148D"/>
    <w:rPr>
      <w:rFonts w:ascii="Arial" w:hAnsi="Arial" w:cs="Arial"/>
      <w:b/>
      <w:bCs/>
      <w:kern w:val="2"/>
      <w:sz w:val="32"/>
      <w:szCs w:val="32"/>
    </w:rPr>
  </w:style>
  <w:style w:type="character" w:customStyle="1" w:styleId="23">
    <w:name w:val="Основной текст 2 Знак"/>
    <w:link w:val="24"/>
    <w:qFormat/>
    <w:rsid w:val="0091148D"/>
    <w:rPr>
      <w:b/>
      <w:bCs/>
      <w:sz w:val="28"/>
      <w:szCs w:val="24"/>
    </w:rPr>
  </w:style>
  <w:style w:type="character" w:customStyle="1" w:styleId="30">
    <w:name w:val="Заголовок 3 Знак"/>
    <w:link w:val="3"/>
    <w:uiPriority w:val="9"/>
    <w:qFormat/>
    <w:rsid w:val="0091148D"/>
    <w:rPr>
      <w:sz w:val="28"/>
      <w:szCs w:val="24"/>
    </w:rPr>
  </w:style>
  <w:style w:type="character" w:customStyle="1" w:styleId="af2">
    <w:name w:val="Название Знак"/>
    <w:link w:val="af3"/>
    <w:qFormat/>
    <w:rsid w:val="0091148D"/>
    <w:rPr>
      <w:b/>
      <w:bCs/>
      <w:sz w:val="24"/>
      <w:szCs w:val="24"/>
    </w:rPr>
  </w:style>
  <w:style w:type="character" w:customStyle="1" w:styleId="af4">
    <w:name w:val="Основной текст_"/>
    <w:link w:val="12"/>
    <w:qFormat/>
    <w:locked/>
    <w:rsid w:val="00D00B09"/>
    <w:rPr>
      <w:sz w:val="28"/>
      <w:szCs w:val="28"/>
    </w:rPr>
  </w:style>
  <w:style w:type="paragraph" w:customStyle="1" w:styleId="af5">
    <w:name w:val="Заголовок"/>
    <w:basedOn w:val="a"/>
    <w:next w:val="ae"/>
    <w:qFormat/>
    <w:pPr>
      <w:keepNext/>
      <w:spacing w:before="240" w:after="120"/>
    </w:pPr>
    <w:rPr>
      <w:rFonts w:ascii="Open Sans" w:eastAsia="Droid Sans Fallback" w:hAnsi="Open Sans" w:cs="Lohit Devanagari"/>
      <w:sz w:val="28"/>
      <w:szCs w:val="28"/>
    </w:rPr>
  </w:style>
  <w:style w:type="paragraph" w:styleId="ae">
    <w:name w:val="Body Text"/>
    <w:basedOn w:val="a"/>
    <w:link w:val="ad"/>
    <w:rsid w:val="00BE44B3"/>
    <w:pPr>
      <w:spacing w:after="120"/>
    </w:pPr>
  </w:style>
  <w:style w:type="paragraph" w:styleId="af6">
    <w:name w:val="List"/>
    <w:basedOn w:val="ae"/>
    <w:rPr>
      <w:rFonts w:cs="Lohit Devanagari"/>
    </w:rPr>
  </w:style>
  <w:style w:type="paragraph" w:styleId="af7">
    <w:name w:val="caption"/>
    <w:basedOn w:val="a"/>
    <w:qFormat/>
    <w:pPr>
      <w:suppressLineNumbers/>
      <w:spacing w:before="120" w:after="120"/>
    </w:pPr>
    <w:rPr>
      <w:rFonts w:cs="Lohit Devanagari"/>
      <w:i/>
      <w:iCs/>
    </w:rPr>
  </w:style>
  <w:style w:type="paragraph" w:styleId="af8">
    <w:name w:val="index heading"/>
    <w:basedOn w:val="a"/>
    <w:qFormat/>
    <w:pPr>
      <w:suppressLineNumbers/>
    </w:pPr>
    <w:rPr>
      <w:rFonts w:cs="Lohit Devanagari"/>
    </w:rPr>
  </w:style>
  <w:style w:type="paragraph" w:styleId="24">
    <w:name w:val="Body Text 2"/>
    <w:basedOn w:val="a"/>
    <w:link w:val="23"/>
    <w:qFormat/>
    <w:rsid w:val="00BE44B3"/>
    <w:pPr>
      <w:jc w:val="center"/>
    </w:pPr>
    <w:rPr>
      <w:b/>
      <w:bCs/>
      <w:sz w:val="28"/>
    </w:rPr>
  </w:style>
  <w:style w:type="paragraph" w:styleId="af9">
    <w:name w:val="Body Text Indent"/>
    <w:basedOn w:val="a"/>
    <w:rsid w:val="00BE44B3"/>
    <w:pPr>
      <w:tabs>
        <w:tab w:val="left" w:pos="0"/>
      </w:tabs>
      <w:ind w:firstLine="540"/>
      <w:jc w:val="both"/>
    </w:pPr>
    <w:rPr>
      <w:sz w:val="28"/>
    </w:rPr>
  </w:style>
  <w:style w:type="paragraph" w:customStyle="1" w:styleId="ConsPlusNormal">
    <w:name w:val="ConsPlusNormal"/>
    <w:qFormat/>
    <w:rsid w:val="00BE44B3"/>
    <w:pPr>
      <w:widowControl w:val="0"/>
      <w:ind w:firstLine="720"/>
    </w:pPr>
    <w:rPr>
      <w:rFonts w:ascii="Arial" w:hAnsi="Arial" w:cs="Arial"/>
    </w:rPr>
  </w:style>
  <w:style w:type="paragraph" w:customStyle="1" w:styleId="ConsPlusNonformat">
    <w:name w:val="ConsPlusNonformat"/>
    <w:qFormat/>
    <w:rsid w:val="00BE44B3"/>
    <w:pPr>
      <w:widowControl w:val="0"/>
    </w:pPr>
    <w:rPr>
      <w:rFonts w:ascii="Courier New" w:hAnsi="Courier New" w:cs="Courier New"/>
    </w:rPr>
  </w:style>
  <w:style w:type="paragraph" w:styleId="31">
    <w:name w:val="Body Text 3"/>
    <w:basedOn w:val="a"/>
    <w:qFormat/>
    <w:rsid w:val="00BE44B3"/>
    <w:pPr>
      <w:tabs>
        <w:tab w:val="left" w:pos="0"/>
      </w:tabs>
      <w:jc w:val="both"/>
    </w:pPr>
    <w:rPr>
      <w:sz w:val="28"/>
      <w:szCs w:val="25"/>
    </w:rPr>
  </w:style>
  <w:style w:type="paragraph" w:customStyle="1" w:styleId="consplusnormal1">
    <w:name w:val="consplusnormal1"/>
    <w:basedOn w:val="a"/>
    <w:qFormat/>
    <w:rsid w:val="00E63A22"/>
    <w:pPr>
      <w:ind w:firstLine="720"/>
    </w:pPr>
    <w:rPr>
      <w:rFonts w:ascii="Arial" w:hAnsi="Arial" w:cs="Arial"/>
      <w:sz w:val="20"/>
      <w:szCs w:val="20"/>
    </w:rPr>
  </w:style>
  <w:style w:type="paragraph" w:styleId="32">
    <w:name w:val="Body Text Indent 3"/>
    <w:basedOn w:val="a"/>
    <w:qFormat/>
    <w:rsid w:val="0065546B"/>
    <w:pPr>
      <w:spacing w:after="120"/>
      <w:ind w:left="283"/>
    </w:pPr>
    <w:rPr>
      <w:sz w:val="16"/>
      <w:szCs w:val="16"/>
    </w:rPr>
  </w:style>
  <w:style w:type="paragraph" w:customStyle="1" w:styleId="afa">
    <w:name w:val="Колонтитул"/>
    <w:basedOn w:val="a"/>
    <w:qFormat/>
  </w:style>
  <w:style w:type="paragraph" w:styleId="af1">
    <w:name w:val="header"/>
    <w:basedOn w:val="a"/>
    <w:link w:val="af0"/>
    <w:uiPriority w:val="99"/>
    <w:rsid w:val="00B9126C"/>
    <w:pPr>
      <w:tabs>
        <w:tab w:val="center" w:pos="4677"/>
        <w:tab w:val="right" w:pos="9355"/>
      </w:tabs>
    </w:pPr>
  </w:style>
  <w:style w:type="paragraph" w:customStyle="1" w:styleId="u">
    <w:name w:val="u"/>
    <w:basedOn w:val="a"/>
    <w:qFormat/>
    <w:rsid w:val="00AD72B7"/>
    <w:pPr>
      <w:spacing w:beforeAutospacing="1" w:afterAutospacing="1"/>
    </w:pPr>
  </w:style>
  <w:style w:type="paragraph" w:styleId="afb">
    <w:name w:val="Normal (Web)"/>
    <w:basedOn w:val="a"/>
    <w:qFormat/>
    <w:rsid w:val="009609E4"/>
    <w:pPr>
      <w:spacing w:beforeAutospacing="1" w:afterAutospacing="1"/>
    </w:pPr>
  </w:style>
  <w:style w:type="paragraph" w:customStyle="1" w:styleId="ConsPlusTitle">
    <w:name w:val="ConsPlusTitle"/>
    <w:qFormat/>
    <w:rsid w:val="00C307AE"/>
    <w:pPr>
      <w:widowControl w:val="0"/>
    </w:pPr>
    <w:rPr>
      <w:rFonts w:ascii="Arial" w:hAnsi="Arial" w:cs="Arial"/>
      <w:b/>
      <w:bCs/>
    </w:rPr>
  </w:style>
  <w:style w:type="paragraph" w:styleId="afc">
    <w:name w:val="List Paragraph"/>
    <w:basedOn w:val="a"/>
    <w:uiPriority w:val="34"/>
    <w:qFormat/>
    <w:rsid w:val="00C03C0E"/>
    <w:pPr>
      <w:spacing w:line="360" w:lineRule="atLeast"/>
      <w:ind w:left="720"/>
      <w:jc w:val="both"/>
    </w:pPr>
    <w:rPr>
      <w:rFonts w:ascii="Times New Roman CYR" w:hAnsi="Times New Roman CYR" w:cs="Times New Roman CYR"/>
      <w:sz w:val="28"/>
      <w:szCs w:val="28"/>
    </w:rPr>
  </w:style>
  <w:style w:type="paragraph" w:customStyle="1" w:styleId="11">
    <w:name w:val="Текст сноски1"/>
    <w:basedOn w:val="a"/>
    <w:link w:val="a6"/>
    <w:autoRedefine/>
    <w:rsid w:val="00DF048F"/>
    <w:pPr>
      <w:ind w:left="284" w:hanging="284"/>
    </w:pPr>
  </w:style>
  <w:style w:type="paragraph" w:styleId="afd">
    <w:name w:val="Subtitle"/>
    <w:basedOn w:val="a"/>
    <w:qFormat/>
    <w:rsid w:val="00D97DAA"/>
    <w:pPr>
      <w:jc w:val="both"/>
    </w:pPr>
    <w:rPr>
      <w:szCs w:val="20"/>
    </w:rPr>
  </w:style>
  <w:style w:type="paragraph" w:customStyle="1" w:styleId="Preformatted">
    <w:name w:val="Preformatted"/>
    <w:basedOn w:val="a"/>
    <w:qFormat/>
    <w:rsid w:val="00557CE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22">
    <w:name w:val="Body Text Indent 2"/>
    <w:basedOn w:val="a"/>
    <w:link w:val="21"/>
    <w:qFormat/>
    <w:rsid w:val="00557CE1"/>
    <w:pPr>
      <w:spacing w:after="120" w:line="480" w:lineRule="auto"/>
      <w:ind w:left="283"/>
    </w:pPr>
  </w:style>
  <w:style w:type="paragraph" w:styleId="a8">
    <w:name w:val="footer"/>
    <w:basedOn w:val="a"/>
    <w:link w:val="a7"/>
    <w:rsid w:val="00815E7B"/>
    <w:pPr>
      <w:tabs>
        <w:tab w:val="center" w:pos="4677"/>
        <w:tab w:val="right" w:pos="9355"/>
      </w:tabs>
    </w:pPr>
  </w:style>
  <w:style w:type="paragraph" w:styleId="aa">
    <w:name w:val="Balloon Text"/>
    <w:basedOn w:val="a"/>
    <w:link w:val="a9"/>
    <w:uiPriority w:val="99"/>
    <w:qFormat/>
    <w:rsid w:val="00C30430"/>
    <w:rPr>
      <w:rFonts w:ascii="Tahoma" w:hAnsi="Tahoma" w:cs="Tahoma"/>
      <w:sz w:val="16"/>
      <w:szCs w:val="16"/>
    </w:rPr>
  </w:style>
  <w:style w:type="paragraph" w:customStyle="1" w:styleId="consnormal">
    <w:name w:val="consnormal"/>
    <w:basedOn w:val="a"/>
    <w:qFormat/>
    <w:rsid w:val="0062339C"/>
    <w:pPr>
      <w:spacing w:beforeAutospacing="1" w:afterAutospacing="1"/>
    </w:pPr>
  </w:style>
  <w:style w:type="paragraph" w:styleId="af3">
    <w:name w:val="Title"/>
    <w:basedOn w:val="a"/>
    <w:link w:val="af2"/>
    <w:qFormat/>
    <w:rsid w:val="00DE6BF2"/>
    <w:pPr>
      <w:jc w:val="center"/>
    </w:pPr>
    <w:rPr>
      <w:b/>
      <w:bCs/>
    </w:rPr>
  </w:style>
  <w:style w:type="paragraph" w:customStyle="1" w:styleId="13">
    <w:name w:val="1"/>
    <w:basedOn w:val="a"/>
    <w:qFormat/>
    <w:rsid w:val="00AD7362"/>
    <w:pPr>
      <w:spacing w:beforeAutospacing="1" w:afterAutospacing="1"/>
    </w:pPr>
  </w:style>
  <w:style w:type="paragraph" w:customStyle="1" w:styleId="msonormalcxspmiddle">
    <w:name w:val="msonormalcxspmiddle"/>
    <w:basedOn w:val="a"/>
    <w:qFormat/>
    <w:rsid w:val="00AD7362"/>
    <w:pPr>
      <w:spacing w:beforeAutospacing="1" w:afterAutospacing="1"/>
    </w:pPr>
  </w:style>
  <w:style w:type="paragraph" w:customStyle="1" w:styleId="msonormalcxsplast">
    <w:name w:val="msonormalcxsplast"/>
    <w:basedOn w:val="a"/>
    <w:qFormat/>
    <w:rsid w:val="00AD7362"/>
    <w:pPr>
      <w:spacing w:beforeAutospacing="1" w:afterAutospacing="1"/>
    </w:pPr>
  </w:style>
  <w:style w:type="paragraph" w:customStyle="1" w:styleId="afe">
    <w:name w:val="Заявление"/>
    <w:basedOn w:val="a"/>
    <w:next w:val="aff"/>
    <w:qFormat/>
    <w:rsid w:val="007E3203"/>
    <w:rPr>
      <w:rFonts w:ascii="Lucida Console" w:hAnsi="Lucida Console"/>
      <w:sz w:val="16"/>
      <w:szCs w:val="20"/>
    </w:rPr>
  </w:style>
  <w:style w:type="paragraph" w:styleId="aff">
    <w:name w:val="envelope address"/>
    <w:basedOn w:val="a"/>
    <w:qFormat/>
    <w:rsid w:val="007E3203"/>
    <w:pPr>
      <w:ind w:left="288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D0442B"/>
    <w:pPr>
      <w:spacing w:beforeAutospacing="1" w:afterAutospacing="1"/>
    </w:pPr>
    <w:rPr>
      <w:rFonts w:ascii="Tahoma" w:hAnsi="Tahoma"/>
      <w:sz w:val="20"/>
      <w:szCs w:val="20"/>
      <w:lang w:val="en-US" w:eastAsia="en-US"/>
    </w:rPr>
  </w:style>
  <w:style w:type="paragraph" w:customStyle="1" w:styleId="12">
    <w:name w:val="Основной текст1"/>
    <w:basedOn w:val="a"/>
    <w:link w:val="af4"/>
    <w:qFormat/>
    <w:rsid w:val="00D00B09"/>
    <w:pPr>
      <w:widowControl w:val="0"/>
      <w:spacing w:after="200"/>
      <w:ind w:firstLine="400"/>
    </w:pPr>
    <w:rPr>
      <w:sz w:val="28"/>
      <w:szCs w:val="28"/>
    </w:rPr>
  </w:style>
  <w:style w:type="paragraph" w:customStyle="1" w:styleId="aff0">
    <w:name w:val="Содержимое врезки"/>
    <w:basedOn w:val="a"/>
    <w:qFormat/>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 w:type="table" w:styleId="aff3">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4E1D-6777-4158-ABD2-88A0CF9B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6152</Words>
  <Characters>35068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2025-08-25T11:33:00Z</dcterms:created>
  <dcterms:modified xsi:type="dcterms:W3CDTF">2025-08-25T11:33:00Z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2025-07-03T21:13:00Z</dcterms:created>
  <dc:creator>Алексей</dc:creator>
  <dc:description/>
  <dc:language>ru-RU</dc:language>
  <cp:lastModifiedBy/>
  <cp:lastPrinted>2025-08-25T14:26:07Z</cp:lastPrinted>
  <dcterms:modified xsi:type="dcterms:W3CDTF">2025-08-25T14:26:43Z</dcterms:modified>
  <cp:revision>10</cp:revision>
  <dc:subject/>
  <dc:title>Ведомственная целевая программа</dc:title>
</cp:coreProperties>
</file>