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1" w:type="dxa"/>
        <w:tblLook w:val="0000" w:firstRow="0" w:lastRow="0" w:firstColumn="0" w:lastColumn="0" w:noHBand="0" w:noVBand="0"/>
      </w:tblPr>
      <w:tblGrid>
        <w:gridCol w:w="10421"/>
      </w:tblGrid>
      <w:tr w:rsidR="0083532C" w:rsidRPr="002A6C9B" w:rsidTr="000D2514">
        <w:tc>
          <w:tcPr>
            <w:tcW w:w="10421" w:type="dxa"/>
          </w:tcPr>
          <w:bookmarkStart w:id="0" w:name="_MON_1220864893"/>
          <w:bookmarkEnd w:id="0"/>
          <w:p w:rsidR="00643F24" w:rsidRPr="002A6C9B" w:rsidRDefault="00643F24" w:rsidP="00620F4A">
            <w:pPr>
              <w:pStyle w:val="TableParagraph"/>
              <w:spacing w:line="216" w:lineRule="auto"/>
              <w:jc w:val="center"/>
            </w:pPr>
            <w:r w:rsidRPr="002A6C9B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9pt;height:48.65pt" o:ole="">
                  <v:imagedata r:id="rId9" o:title=""/>
                </v:shape>
                <o:OLEObject Type="Embed" ProgID="Word.Picture.8" ShapeID="_x0000_i1025" DrawAspect="Content" ObjectID="_1794217577" r:id="rId10"/>
              </w:object>
            </w:r>
          </w:p>
        </w:tc>
      </w:tr>
      <w:tr w:rsidR="0083532C" w:rsidRPr="002A6C9B" w:rsidTr="00643F24">
        <w:trPr>
          <w:trHeight w:val="595"/>
        </w:trPr>
        <w:tc>
          <w:tcPr>
            <w:tcW w:w="10421" w:type="dxa"/>
          </w:tcPr>
          <w:p w:rsidR="00643F24" w:rsidRPr="002A6C9B" w:rsidRDefault="00643F24" w:rsidP="00620F4A">
            <w:pPr>
              <w:pStyle w:val="1"/>
              <w:spacing w:line="216" w:lineRule="auto"/>
              <w:ind w:left="0" w:right="0"/>
              <w:jc w:val="left"/>
              <w:rPr>
                <w:b w:val="0"/>
              </w:rPr>
            </w:pPr>
          </w:p>
          <w:p w:rsidR="00643F24" w:rsidRPr="002A6C9B" w:rsidRDefault="00643F24" w:rsidP="00620F4A">
            <w:pPr>
              <w:pStyle w:val="1"/>
              <w:spacing w:line="216" w:lineRule="auto"/>
              <w:ind w:left="0" w:right="0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АДМИНИСТРАЦИЯ  МУНИЦИПАЛЬНОГО ОБРАЗОВАНИЯ</w:t>
            </w:r>
          </w:p>
          <w:p w:rsidR="00643F24" w:rsidRPr="002A6C9B" w:rsidRDefault="00850495" w:rsidP="00620F4A">
            <w:pPr>
              <w:pStyle w:val="1"/>
              <w:spacing w:line="216" w:lineRule="auto"/>
              <w:ind w:left="0" w:right="0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«</w:t>
            </w:r>
            <w:r w:rsidR="00643F24" w:rsidRPr="002A6C9B">
              <w:rPr>
                <w:sz w:val="24"/>
                <w:szCs w:val="24"/>
              </w:rPr>
              <w:t>ДОРОГОБУЖСКИЙ РАЙОН</w:t>
            </w:r>
            <w:r w:rsidRPr="002A6C9B">
              <w:rPr>
                <w:sz w:val="24"/>
                <w:szCs w:val="24"/>
              </w:rPr>
              <w:t>»</w:t>
            </w:r>
            <w:r w:rsidR="00643F24" w:rsidRPr="002A6C9B">
              <w:rPr>
                <w:sz w:val="24"/>
                <w:szCs w:val="24"/>
              </w:rPr>
              <w:t xml:space="preserve"> СМОЛЕНСКОЙ ОБЛАСТИ</w:t>
            </w:r>
          </w:p>
          <w:p w:rsidR="00643F24" w:rsidRPr="002A6C9B" w:rsidRDefault="00643F24" w:rsidP="00620F4A">
            <w:pPr>
              <w:pStyle w:val="1"/>
              <w:spacing w:line="216" w:lineRule="auto"/>
              <w:ind w:left="0" w:right="0"/>
              <w:rPr>
                <w:sz w:val="24"/>
                <w:szCs w:val="24"/>
              </w:rPr>
            </w:pPr>
          </w:p>
          <w:p w:rsidR="00643F24" w:rsidRPr="002A6C9B" w:rsidRDefault="00643F24" w:rsidP="00620F4A">
            <w:pPr>
              <w:spacing w:line="216" w:lineRule="auto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2A6C9B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2A6C9B">
              <w:rPr>
                <w:b/>
                <w:bCs/>
                <w:sz w:val="24"/>
                <w:szCs w:val="24"/>
              </w:rPr>
              <w:t xml:space="preserve"> О С Т А Н О В Л Е Н И Е</w:t>
            </w:r>
          </w:p>
        </w:tc>
      </w:tr>
      <w:tr w:rsidR="00643F24" w:rsidRPr="002A6C9B" w:rsidTr="000D2514">
        <w:tc>
          <w:tcPr>
            <w:tcW w:w="10421" w:type="dxa"/>
          </w:tcPr>
          <w:p w:rsidR="00643F24" w:rsidRPr="002A6C9B" w:rsidRDefault="00643F24" w:rsidP="00DA3C07">
            <w:pPr>
              <w:rPr>
                <w:sz w:val="28"/>
                <w:szCs w:val="28"/>
              </w:rPr>
            </w:pPr>
          </w:p>
          <w:p w:rsidR="00643F24" w:rsidRPr="002A6C9B" w:rsidRDefault="000F5572" w:rsidP="00A178F6">
            <w:pPr>
              <w:rPr>
                <w:sz w:val="28"/>
                <w:szCs w:val="28"/>
              </w:rPr>
            </w:pPr>
            <w:r w:rsidRPr="002A6C9B">
              <w:rPr>
                <w:sz w:val="28"/>
                <w:szCs w:val="28"/>
              </w:rPr>
              <w:t xml:space="preserve">от </w:t>
            </w:r>
            <w:r w:rsidR="000C503A" w:rsidRPr="002A6C9B">
              <w:rPr>
                <w:sz w:val="28"/>
                <w:szCs w:val="28"/>
              </w:rPr>
              <w:t>«</w:t>
            </w:r>
            <w:r w:rsidR="00A178F6">
              <w:rPr>
                <w:sz w:val="28"/>
                <w:szCs w:val="28"/>
              </w:rPr>
              <w:t>30</w:t>
            </w:r>
            <w:r w:rsidR="000C503A" w:rsidRPr="002A6C9B">
              <w:rPr>
                <w:sz w:val="28"/>
                <w:szCs w:val="28"/>
              </w:rPr>
              <w:t>»</w:t>
            </w:r>
            <w:r w:rsidR="00A178F6">
              <w:rPr>
                <w:sz w:val="28"/>
                <w:szCs w:val="28"/>
              </w:rPr>
              <w:t xml:space="preserve"> октября </w:t>
            </w:r>
            <w:r w:rsidR="00620F4A" w:rsidRPr="002A6C9B">
              <w:rPr>
                <w:sz w:val="28"/>
                <w:szCs w:val="28"/>
              </w:rPr>
              <w:t>2024</w:t>
            </w:r>
            <w:r w:rsidRPr="002A6C9B">
              <w:rPr>
                <w:sz w:val="28"/>
                <w:szCs w:val="28"/>
              </w:rPr>
              <w:t xml:space="preserve">  № </w:t>
            </w:r>
            <w:r w:rsidR="00A178F6">
              <w:rPr>
                <w:sz w:val="28"/>
                <w:szCs w:val="28"/>
              </w:rPr>
              <w:t>912</w:t>
            </w:r>
          </w:p>
        </w:tc>
      </w:tr>
    </w:tbl>
    <w:p w:rsidR="00643F24" w:rsidRPr="002A6C9B" w:rsidRDefault="00643F24" w:rsidP="00DA3C07">
      <w:pPr>
        <w:spacing w:before="63"/>
        <w:jc w:val="center"/>
        <w:rPr>
          <w:sz w:val="28"/>
          <w:szCs w:val="28"/>
        </w:rPr>
      </w:pPr>
    </w:p>
    <w:p w:rsidR="00A91545" w:rsidRPr="00AE6BEA" w:rsidRDefault="002217AD" w:rsidP="00723F68">
      <w:pPr>
        <w:pStyle w:val="a3"/>
        <w:tabs>
          <w:tab w:val="left" w:pos="2860"/>
        </w:tabs>
        <w:ind w:right="5576"/>
        <w:jc w:val="both"/>
      </w:pPr>
      <w:r w:rsidRPr="00723F68">
        <w:t>О</w:t>
      </w:r>
      <w:r w:rsidR="00DA3C07" w:rsidRPr="00723F68">
        <w:t xml:space="preserve">б утверждении </w:t>
      </w:r>
      <w:r w:rsidRPr="00723F68">
        <w:t xml:space="preserve"> </w:t>
      </w:r>
      <w:r w:rsidRPr="00AE6BEA">
        <w:t>муниципальн</w:t>
      </w:r>
      <w:r w:rsidR="00DA3C07" w:rsidRPr="00AE6BEA">
        <w:t>ой</w:t>
      </w:r>
      <w:r w:rsidRPr="00AE6BEA">
        <w:t xml:space="preserve"> программ</w:t>
      </w:r>
      <w:r w:rsidR="00DA3C07" w:rsidRPr="00AE6BEA">
        <w:t>ы</w:t>
      </w:r>
      <w:r w:rsidRPr="00AE6BEA">
        <w:t xml:space="preserve"> </w:t>
      </w:r>
      <w:r w:rsidR="00850495" w:rsidRPr="00AE6BEA">
        <w:t>«</w:t>
      </w:r>
      <w:r w:rsidRPr="00AE6BEA">
        <w:t>Создание благоприятного предпринимательского и инвестиционного климата на территории</w:t>
      </w:r>
      <w:r w:rsidR="00A142E1" w:rsidRPr="00AE6BEA">
        <w:t xml:space="preserve"> </w:t>
      </w:r>
      <w:r w:rsidRPr="00AE6BEA">
        <w:rPr>
          <w:spacing w:val="-1"/>
        </w:rPr>
        <w:t xml:space="preserve">муниципального </w:t>
      </w:r>
      <w:r w:rsidRPr="00AE6BEA">
        <w:t xml:space="preserve">образования </w:t>
      </w:r>
      <w:r w:rsidR="00850495" w:rsidRPr="00AE6BEA">
        <w:t>«</w:t>
      </w:r>
      <w:r w:rsidRPr="00AE6BEA">
        <w:t>Дорогобужский</w:t>
      </w:r>
      <w:r w:rsidR="00DA3C07" w:rsidRPr="00AE6BEA">
        <w:t xml:space="preserve"> муниципальный округ</w:t>
      </w:r>
      <w:r w:rsidR="00850495" w:rsidRPr="00AE6BEA">
        <w:t>»</w:t>
      </w:r>
      <w:r w:rsidRPr="00AE6BEA">
        <w:t xml:space="preserve"> Смоленской области</w:t>
      </w:r>
      <w:r w:rsidR="00850495" w:rsidRPr="00AE6BEA">
        <w:t>»</w:t>
      </w:r>
      <w:r w:rsidRPr="00AE6BEA">
        <w:t xml:space="preserve"> </w:t>
      </w:r>
    </w:p>
    <w:p w:rsidR="00DA3C07" w:rsidRPr="00AE6BEA" w:rsidRDefault="00DA3C07" w:rsidP="00723F68">
      <w:pPr>
        <w:pStyle w:val="s1"/>
        <w:shd w:val="clear" w:color="auto" w:fill="FFFFFF"/>
        <w:ind w:left="113" w:firstLine="738"/>
        <w:jc w:val="both"/>
        <w:rPr>
          <w:sz w:val="28"/>
          <w:szCs w:val="28"/>
        </w:rPr>
      </w:pPr>
      <w:proofErr w:type="gramStart"/>
      <w:r w:rsidRPr="00AE6BEA">
        <w:rPr>
          <w:sz w:val="28"/>
          <w:szCs w:val="28"/>
        </w:rPr>
        <w:t xml:space="preserve">В соответствии с </w:t>
      </w:r>
      <w:r w:rsidRPr="00AE6BEA">
        <w:rPr>
          <w:bCs/>
          <w:sz w:val="28"/>
          <w:szCs w:val="28"/>
        </w:rPr>
        <w:t>з</w:t>
      </w:r>
      <w:r w:rsidRPr="00AE6BEA">
        <w:rPr>
          <w:sz w:val="28"/>
          <w:szCs w:val="28"/>
        </w:rPr>
        <w:t>аконом Смоленской области от 10.06.2024 № 131-з «О преобразовании муниципальных образований, входящих в состав муниципального образования «Дорогобужский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</w:t>
      </w:r>
      <w:proofErr w:type="gramEnd"/>
      <w:r w:rsidRPr="00AE6BEA">
        <w:rPr>
          <w:sz w:val="28"/>
          <w:szCs w:val="28"/>
        </w:rPr>
        <w:t xml:space="preserve"> первого главы вновь образованного муниципального округа», Порядком принятия решения о разработке муниципальных программ, их формирования и реализации, утвержденным постановлением Администрации муниципального образования «Дорогобужский район» Смоленской области от 11.10.2024 № 829</w:t>
      </w:r>
    </w:p>
    <w:p w:rsidR="00A91545" w:rsidRPr="00AE6BEA" w:rsidRDefault="002217AD" w:rsidP="00723F68">
      <w:pPr>
        <w:pStyle w:val="a3"/>
        <w:ind w:right="129" w:firstLine="738"/>
        <w:jc w:val="both"/>
      </w:pPr>
      <w:r w:rsidRPr="00AE6BEA">
        <w:t xml:space="preserve">Администрация муниципального образования </w:t>
      </w:r>
      <w:r w:rsidR="00850495" w:rsidRPr="00AE6BEA">
        <w:t>«</w:t>
      </w:r>
      <w:r w:rsidRPr="00AE6BEA">
        <w:t>Дорогобужский район</w:t>
      </w:r>
      <w:r w:rsidR="00850495" w:rsidRPr="00AE6BEA">
        <w:t>»</w:t>
      </w:r>
      <w:r w:rsidRPr="00AE6BEA">
        <w:t xml:space="preserve"> Смоленской области </w:t>
      </w:r>
      <w:proofErr w:type="gramStart"/>
      <w:r w:rsidRPr="00AE6BEA">
        <w:t>п</w:t>
      </w:r>
      <w:proofErr w:type="gramEnd"/>
      <w:r w:rsidRPr="00AE6BEA">
        <w:t xml:space="preserve"> о с т а н о в л я е т:</w:t>
      </w:r>
    </w:p>
    <w:p w:rsidR="00A91545" w:rsidRPr="00AE6BEA" w:rsidRDefault="00A91545" w:rsidP="00723F68">
      <w:pPr>
        <w:pStyle w:val="a3"/>
        <w:spacing w:before="4"/>
        <w:ind w:firstLine="738"/>
        <w:rPr>
          <w:sz w:val="27"/>
        </w:rPr>
      </w:pPr>
    </w:p>
    <w:p w:rsidR="007B0B6A" w:rsidRPr="00AE6BEA" w:rsidRDefault="002A6C9B" w:rsidP="00723F68">
      <w:pPr>
        <w:pStyle w:val="a3"/>
        <w:ind w:firstLine="738"/>
        <w:jc w:val="both"/>
      </w:pPr>
      <w:r w:rsidRPr="00AE6BEA">
        <w:t xml:space="preserve">Утвердить </w:t>
      </w:r>
      <w:r w:rsidR="00723F68" w:rsidRPr="00AE6BEA">
        <w:t xml:space="preserve">прилагаемую </w:t>
      </w:r>
      <w:r w:rsidR="000C0F3C" w:rsidRPr="00AE6BEA">
        <w:t xml:space="preserve">муниципальную программу </w:t>
      </w:r>
      <w:r w:rsidR="00850495" w:rsidRPr="00AE6BEA">
        <w:t>«</w:t>
      </w:r>
      <w:r w:rsidR="000C0F3C" w:rsidRPr="00AE6BEA">
        <w:t xml:space="preserve">Создание благоприятного предпринимательского и инвестиционного климата на территории муниципального образования </w:t>
      </w:r>
      <w:r w:rsidR="00850495" w:rsidRPr="00AE6BEA">
        <w:t>«</w:t>
      </w:r>
      <w:r w:rsidR="000C0F3C" w:rsidRPr="00AE6BEA">
        <w:t xml:space="preserve">Дорогобужский </w:t>
      </w:r>
      <w:r w:rsidRPr="00AE6BEA">
        <w:t>муниципальный округ</w:t>
      </w:r>
      <w:r w:rsidR="00850495" w:rsidRPr="00AE6BEA">
        <w:t>»</w:t>
      </w:r>
      <w:r w:rsidR="000C0F3C" w:rsidRPr="00AE6BEA">
        <w:t xml:space="preserve"> Смоленской области</w:t>
      </w:r>
      <w:r w:rsidR="00850495" w:rsidRPr="00AE6BEA">
        <w:t>»</w:t>
      </w:r>
      <w:r w:rsidR="00EC300C" w:rsidRPr="00AE6BEA">
        <w:t xml:space="preserve">. </w:t>
      </w:r>
    </w:p>
    <w:p w:rsidR="007B0B6A" w:rsidRPr="00AE6BEA" w:rsidRDefault="007B0B6A" w:rsidP="00723F68">
      <w:pPr>
        <w:pStyle w:val="a3"/>
        <w:jc w:val="both"/>
      </w:pPr>
    </w:p>
    <w:p w:rsidR="00723F68" w:rsidRPr="00AE6BEA" w:rsidRDefault="00723F68" w:rsidP="00723F68">
      <w:pPr>
        <w:pStyle w:val="a3"/>
        <w:jc w:val="both"/>
      </w:pPr>
    </w:p>
    <w:p w:rsidR="00EC300C" w:rsidRPr="00AE6BEA" w:rsidRDefault="00EC300C" w:rsidP="00723F68">
      <w:pPr>
        <w:pStyle w:val="a3"/>
        <w:jc w:val="both"/>
      </w:pPr>
      <w:r w:rsidRPr="00AE6BEA">
        <w:t>Глава муниципального образования</w:t>
      </w:r>
    </w:p>
    <w:p w:rsidR="00EC300C" w:rsidRPr="00AE6BEA" w:rsidRDefault="00850495" w:rsidP="00723F68">
      <w:pPr>
        <w:pStyle w:val="a3"/>
        <w:rPr>
          <w:b/>
        </w:rPr>
      </w:pPr>
      <w:r w:rsidRPr="00AE6BEA">
        <w:t>«</w:t>
      </w:r>
      <w:r w:rsidR="00EC300C" w:rsidRPr="00AE6BEA">
        <w:t>Дорогобужский</w:t>
      </w:r>
      <w:r w:rsidR="00EC300C" w:rsidRPr="00AE6BEA">
        <w:rPr>
          <w:spacing w:val="-6"/>
        </w:rPr>
        <w:t xml:space="preserve"> </w:t>
      </w:r>
      <w:r w:rsidR="00EC300C" w:rsidRPr="00AE6BEA">
        <w:t>район</w:t>
      </w:r>
      <w:r w:rsidRPr="00AE6BEA">
        <w:t>»</w:t>
      </w:r>
      <w:r w:rsidR="00EC300C" w:rsidRPr="00AE6BEA">
        <w:t xml:space="preserve"> Смоленской области                                       </w:t>
      </w:r>
      <w:r w:rsidR="00EC300C" w:rsidRPr="00AE6BEA">
        <w:rPr>
          <w:b/>
        </w:rPr>
        <w:t>К.Н. Серенков</w:t>
      </w:r>
    </w:p>
    <w:p w:rsidR="00723F68" w:rsidRPr="00AE6BEA" w:rsidRDefault="00723F68" w:rsidP="00DA3C07">
      <w:pPr>
        <w:pStyle w:val="a3"/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EC300C" w:rsidRPr="00AE6BEA" w:rsidTr="00EC300C">
        <w:tc>
          <w:tcPr>
            <w:tcW w:w="5210" w:type="dxa"/>
          </w:tcPr>
          <w:p w:rsidR="00723F68" w:rsidRPr="00AE6BEA" w:rsidRDefault="00723F68" w:rsidP="00EC300C">
            <w:pPr>
              <w:pStyle w:val="ConsPlusNormal"/>
              <w:jc w:val="center"/>
              <w:rPr>
                <w:b/>
              </w:rPr>
            </w:pPr>
          </w:p>
          <w:p w:rsidR="00723F68" w:rsidRPr="00AE6BEA" w:rsidRDefault="00723F68" w:rsidP="00EC300C">
            <w:pPr>
              <w:pStyle w:val="ConsPlusNormal"/>
              <w:jc w:val="center"/>
              <w:rPr>
                <w:b/>
              </w:rPr>
            </w:pPr>
          </w:p>
          <w:p w:rsidR="00723F68" w:rsidRPr="00AE6BEA" w:rsidRDefault="00723F68" w:rsidP="00EC300C">
            <w:pPr>
              <w:pStyle w:val="ConsPlusNormal"/>
              <w:jc w:val="center"/>
              <w:rPr>
                <w:b/>
              </w:rPr>
            </w:pPr>
          </w:p>
          <w:p w:rsidR="00EC300C" w:rsidRPr="00AE6BEA" w:rsidRDefault="00EC300C" w:rsidP="00EC30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EA">
              <w:rPr>
                <w:b/>
              </w:rPr>
              <w:tab/>
            </w:r>
            <w:r w:rsidRPr="00AE6BEA">
              <w:rPr>
                <w:b/>
              </w:rPr>
              <w:tab/>
            </w:r>
            <w:r w:rsidRPr="00AE6BEA">
              <w:rPr>
                <w:b/>
              </w:rPr>
              <w:tab/>
            </w:r>
          </w:p>
        </w:tc>
        <w:tc>
          <w:tcPr>
            <w:tcW w:w="5211" w:type="dxa"/>
          </w:tcPr>
          <w:p w:rsidR="00EC300C" w:rsidRPr="00AE6BEA" w:rsidRDefault="00EC300C" w:rsidP="00EC300C">
            <w:pPr>
              <w:jc w:val="both"/>
              <w:rPr>
                <w:sz w:val="28"/>
                <w:szCs w:val="28"/>
              </w:rPr>
            </w:pPr>
            <w:r w:rsidRPr="00AE6BEA">
              <w:rPr>
                <w:sz w:val="28"/>
                <w:szCs w:val="28"/>
              </w:rPr>
              <w:t>УТВЕРЖДЕНА</w:t>
            </w:r>
          </w:p>
          <w:p w:rsidR="00EC300C" w:rsidRPr="00AE6BEA" w:rsidRDefault="00EC300C" w:rsidP="00EC300C">
            <w:pPr>
              <w:jc w:val="both"/>
              <w:rPr>
                <w:sz w:val="28"/>
                <w:szCs w:val="28"/>
              </w:rPr>
            </w:pPr>
            <w:r w:rsidRPr="00AE6BEA">
              <w:rPr>
                <w:sz w:val="28"/>
                <w:szCs w:val="28"/>
              </w:rPr>
              <w:t xml:space="preserve">постановлением Администрации муниципального образования </w:t>
            </w:r>
            <w:r w:rsidR="00850495" w:rsidRPr="00AE6BEA">
              <w:rPr>
                <w:sz w:val="28"/>
                <w:szCs w:val="28"/>
              </w:rPr>
              <w:t>«</w:t>
            </w:r>
            <w:r w:rsidRPr="00AE6BEA">
              <w:rPr>
                <w:sz w:val="28"/>
                <w:szCs w:val="28"/>
              </w:rPr>
              <w:t>Дорогобужский район</w:t>
            </w:r>
            <w:r w:rsidR="00850495" w:rsidRPr="00AE6BEA">
              <w:rPr>
                <w:sz w:val="28"/>
                <w:szCs w:val="28"/>
              </w:rPr>
              <w:t>»</w:t>
            </w:r>
            <w:r w:rsidRPr="00AE6BEA">
              <w:rPr>
                <w:sz w:val="28"/>
                <w:szCs w:val="28"/>
              </w:rPr>
              <w:t xml:space="preserve"> Смоленской области</w:t>
            </w:r>
          </w:p>
          <w:p w:rsidR="00EC300C" w:rsidRPr="00AE6BEA" w:rsidRDefault="00EC300C" w:rsidP="00EC300C">
            <w:pPr>
              <w:jc w:val="both"/>
              <w:rPr>
                <w:sz w:val="28"/>
                <w:szCs w:val="28"/>
              </w:rPr>
            </w:pPr>
            <w:r w:rsidRPr="00AE6BEA">
              <w:rPr>
                <w:sz w:val="28"/>
                <w:szCs w:val="28"/>
              </w:rPr>
              <w:t xml:space="preserve">от </w:t>
            </w:r>
            <w:r w:rsidR="0083532C" w:rsidRPr="00AE6BEA">
              <w:rPr>
                <w:sz w:val="28"/>
                <w:szCs w:val="28"/>
              </w:rPr>
              <w:t>«</w:t>
            </w:r>
            <w:r w:rsidR="00A178F6">
              <w:rPr>
                <w:sz w:val="28"/>
                <w:szCs w:val="28"/>
              </w:rPr>
              <w:t>30</w:t>
            </w:r>
            <w:r w:rsidR="0083532C" w:rsidRPr="00AE6BEA">
              <w:rPr>
                <w:sz w:val="28"/>
                <w:szCs w:val="28"/>
              </w:rPr>
              <w:t>»</w:t>
            </w:r>
            <w:r w:rsidR="00A178F6">
              <w:rPr>
                <w:sz w:val="28"/>
                <w:szCs w:val="28"/>
              </w:rPr>
              <w:t xml:space="preserve"> октября </w:t>
            </w:r>
            <w:r w:rsidR="0083532C" w:rsidRPr="00AE6BEA">
              <w:rPr>
                <w:sz w:val="28"/>
                <w:szCs w:val="28"/>
              </w:rPr>
              <w:t>2024</w:t>
            </w:r>
            <w:r w:rsidRPr="00AE6BEA">
              <w:rPr>
                <w:sz w:val="28"/>
                <w:szCs w:val="28"/>
              </w:rPr>
              <w:t xml:space="preserve"> года № </w:t>
            </w:r>
            <w:r w:rsidR="00A178F6">
              <w:rPr>
                <w:sz w:val="28"/>
                <w:szCs w:val="28"/>
              </w:rPr>
              <w:t>912</w:t>
            </w:r>
          </w:p>
          <w:p w:rsidR="00EC300C" w:rsidRPr="00AE6BEA" w:rsidRDefault="00EC300C" w:rsidP="00620F4A">
            <w:pPr>
              <w:pStyle w:val="ConsPlusNormal"/>
              <w:tabs>
                <w:tab w:val="left" w:pos="435"/>
                <w:tab w:val="center" w:pos="24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71C0" w:rsidRPr="00AE6BEA" w:rsidRDefault="00A071C0" w:rsidP="00167D5B">
      <w:pPr>
        <w:pStyle w:val="a3"/>
        <w:spacing w:line="313" w:lineRule="exact"/>
        <w:ind w:left="0" w:firstLine="709"/>
        <w:jc w:val="both"/>
        <w:rPr>
          <w:sz w:val="16"/>
          <w:szCs w:val="16"/>
        </w:rPr>
      </w:pPr>
    </w:p>
    <w:p w:rsidR="00EC300C" w:rsidRPr="00AE6BEA" w:rsidRDefault="00EC300C" w:rsidP="00C8451A">
      <w:pPr>
        <w:pStyle w:val="ConsPlusNormal"/>
        <w:spacing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6BEA">
        <w:rPr>
          <w:rFonts w:ascii="Times New Roman" w:hAnsi="Times New Roman" w:cs="Times New Roman"/>
          <w:sz w:val="28"/>
          <w:szCs w:val="28"/>
        </w:rPr>
        <w:t>ПАСПОРТ</w:t>
      </w:r>
    </w:p>
    <w:p w:rsidR="00EC300C" w:rsidRPr="00AE6BEA" w:rsidRDefault="00EC300C" w:rsidP="00C8451A">
      <w:pPr>
        <w:pStyle w:val="ConsPlusNormal"/>
        <w:spacing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6BEA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EC300C" w:rsidRPr="00AE6BEA" w:rsidRDefault="00850495" w:rsidP="00C8451A">
      <w:pPr>
        <w:pStyle w:val="ConsPlusNormal"/>
        <w:spacing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6BEA">
        <w:rPr>
          <w:rFonts w:ascii="Times New Roman" w:hAnsi="Times New Roman" w:cs="Times New Roman"/>
          <w:sz w:val="28"/>
          <w:szCs w:val="28"/>
        </w:rPr>
        <w:t>«</w:t>
      </w:r>
      <w:r w:rsidR="00EC300C" w:rsidRPr="00AE6BEA">
        <w:rPr>
          <w:rFonts w:ascii="Times New Roman" w:hAnsi="Times New Roman" w:cs="Times New Roman"/>
          <w:sz w:val="28"/>
          <w:szCs w:val="28"/>
        </w:rPr>
        <w:t xml:space="preserve">Создание благоприятного предпринимательского и инвестиционного климата на территории муниципального образования </w:t>
      </w:r>
      <w:r w:rsidRPr="00AE6BEA">
        <w:rPr>
          <w:rFonts w:ascii="Times New Roman" w:hAnsi="Times New Roman" w:cs="Times New Roman"/>
          <w:sz w:val="28"/>
          <w:szCs w:val="28"/>
        </w:rPr>
        <w:t>«</w:t>
      </w:r>
      <w:r w:rsidR="00EC300C" w:rsidRPr="00AE6BEA">
        <w:rPr>
          <w:rFonts w:ascii="Times New Roman" w:hAnsi="Times New Roman" w:cs="Times New Roman"/>
          <w:sz w:val="28"/>
          <w:szCs w:val="28"/>
        </w:rPr>
        <w:t xml:space="preserve">Дорогобужский </w:t>
      </w:r>
      <w:r w:rsidR="0083532C" w:rsidRPr="00AE6BEA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 w:rsidR="00EC300C" w:rsidRPr="00AE6BEA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AE6BEA">
        <w:rPr>
          <w:rFonts w:ascii="Times New Roman" w:hAnsi="Times New Roman" w:cs="Times New Roman"/>
          <w:sz w:val="28"/>
          <w:szCs w:val="28"/>
        </w:rPr>
        <w:t>»</w:t>
      </w:r>
    </w:p>
    <w:p w:rsidR="00D22986" w:rsidRPr="00AE6BEA" w:rsidRDefault="00D22986" w:rsidP="00C8451A">
      <w:pPr>
        <w:pStyle w:val="ConsPlusNormal"/>
        <w:spacing w:line="23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00C" w:rsidRPr="00AE6BEA" w:rsidRDefault="00EC300C" w:rsidP="00C8451A">
      <w:pPr>
        <w:pStyle w:val="ConsPlusNormal"/>
        <w:spacing w:line="23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" w:name="P435"/>
      <w:bookmarkEnd w:id="1"/>
      <w:r w:rsidRPr="00AE6BEA">
        <w:rPr>
          <w:rFonts w:ascii="Times New Roman" w:hAnsi="Times New Roman" w:cs="Times New Roman"/>
          <w:b/>
          <w:sz w:val="28"/>
          <w:szCs w:val="28"/>
        </w:rPr>
        <w:t>Раздел 1. Основные положения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7371"/>
      </w:tblGrid>
      <w:tr w:rsidR="00AE6BEA" w:rsidRPr="00AE6BEA" w:rsidTr="00EC300C">
        <w:tc>
          <w:tcPr>
            <w:tcW w:w="3039" w:type="dxa"/>
            <w:vAlign w:val="center"/>
          </w:tcPr>
          <w:p w:rsidR="00EC300C" w:rsidRPr="00AE6BEA" w:rsidRDefault="00EC300C" w:rsidP="00C8451A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  <w:vAlign w:val="center"/>
          </w:tcPr>
          <w:p w:rsidR="00EC300C" w:rsidRPr="00AE6BEA" w:rsidRDefault="00EC300C" w:rsidP="00C8451A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AE6BEA">
              <w:rPr>
                <w:bCs/>
                <w:sz w:val="24"/>
                <w:szCs w:val="24"/>
              </w:rPr>
              <w:t xml:space="preserve">Администрация муниципального образования </w:t>
            </w:r>
            <w:r w:rsidR="00850495" w:rsidRPr="00AE6BEA">
              <w:rPr>
                <w:bCs/>
                <w:sz w:val="24"/>
                <w:szCs w:val="24"/>
              </w:rPr>
              <w:t>«</w:t>
            </w:r>
            <w:r w:rsidRPr="00AE6BEA">
              <w:rPr>
                <w:bCs/>
                <w:sz w:val="24"/>
                <w:szCs w:val="24"/>
              </w:rPr>
              <w:t>Дорогобужский район</w:t>
            </w:r>
            <w:r w:rsidR="00850495" w:rsidRPr="00AE6BEA">
              <w:rPr>
                <w:bCs/>
                <w:sz w:val="24"/>
                <w:szCs w:val="24"/>
              </w:rPr>
              <w:t>»</w:t>
            </w:r>
            <w:r w:rsidRPr="00AE6BEA">
              <w:rPr>
                <w:bCs/>
                <w:sz w:val="24"/>
                <w:szCs w:val="24"/>
              </w:rPr>
              <w:t xml:space="preserve"> Смоленской области, Заместитель Главы муниципального образования </w:t>
            </w:r>
            <w:r w:rsidR="00850495" w:rsidRPr="00AE6BEA">
              <w:rPr>
                <w:bCs/>
                <w:sz w:val="24"/>
                <w:szCs w:val="24"/>
              </w:rPr>
              <w:t>«</w:t>
            </w:r>
            <w:r w:rsidRPr="00AE6BEA">
              <w:rPr>
                <w:bCs/>
                <w:sz w:val="24"/>
                <w:szCs w:val="24"/>
              </w:rPr>
              <w:t>Дорогобужский район</w:t>
            </w:r>
            <w:r w:rsidR="00850495" w:rsidRPr="00AE6BEA">
              <w:rPr>
                <w:bCs/>
                <w:sz w:val="24"/>
                <w:szCs w:val="24"/>
              </w:rPr>
              <w:t>»</w:t>
            </w:r>
            <w:r w:rsidRPr="00AE6BEA">
              <w:rPr>
                <w:bCs/>
                <w:sz w:val="24"/>
                <w:szCs w:val="24"/>
              </w:rPr>
              <w:t xml:space="preserve"> Смоленской области – председатель комитета по экономике и перспективному развитию – С.М. Бушинский</w:t>
            </w:r>
          </w:p>
        </w:tc>
      </w:tr>
      <w:tr w:rsidR="00AE6BEA" w:rsidRPr="00AE6BEA" w:rsidTr="000D2EAF">
        <w:trPr>
          <w:trHeight w:val="515"/>
        </w:trPr>
        <w:tc>
          <w:tcPr>
            <w:tcW w:w="3039" w:type="dxa"/>
            <w:vAlign w:val="center"/>
          </w:tcPr>
          <w:p w:rsidR="00EC300C" w:rsidRPr="00AE6BEA" w:rsidRDefault="00EC300C" w:rsidP="00C8451A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7371" w:type="dxa"/>
            <w:vAlign w:val="center"/>
          </w:tcPr>
          <w:p w:rsidR="00EC300C" w:rsidRPr="00AE6BEA" w:rsidRDefault="00A533CD" w:rsidP="00C8451A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C300C"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49A0"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300C" w:rsidRPr="00AE6BEA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AE6BEA" w:rsidRPr="00AE6BEA" w:rsidTr="00C8451A">
        <w:trPr>
          <w:trHeight w:val="801"/>
        </w:trPr>
        <w:tc>
          <w:tcPr>
            <w:tcW w:w="3039" w:type="dxa"/>
            <w:vAlign w:val="center"/>
          </w:tcPr>
          <w:p w:rsidR="00EC300C" w:rsidRPr="00AE6BEA" w:rsidRDefault="00EC300C" w:rsidP="00C8451A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444"/>
            <w:bookmarkEnd w:id="2"/>
            <w:r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7371" w:type="dxa"/>
            <w:vAlign w:val="center"/>
          </w:tcPr>
          <w:p w:rsidR="00EC300C" w:rsidRPr="00AE6BEA" w:rsidRDefault="00EC300C" w:rsidP="00C8451A">
            <w:pPr>
              <w:pStyle w:val="ConsPlusNormal"/>
              <w:spacing w:line="230" w:lineRule="auto"/>
              <w:jc w:val="both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  благоприятного предпринимательского и инвестиционного климата и условий для ведения бизнеса в муниципальном образовании</w:t>
            </w:r>
            <w:r w:rsidR="00D90CBE"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495" w:rsidRPr="00AE6B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533CD" w:rsidRPr="00AE6BEA">
              <w:rPr>
                <w:rFonts w:ascii="Times New Roman" w:hAnsi="Times New Roman" w:cs="Times New Roman"/>
                <w:sz w:val="24"/>
                <w:szCs w:val="24"/>
              </w:rPr>
              <w:t>Дорогобужский муниципальный округ</w:t>
            </w:r>
            <w:r w:rsidR="00850495" w:rsidRPr="00AE6B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</w:t>
            </w:r>
            <w:r w:rsidRPr="00AE6BEA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AE6BEA" w:rsidRPr="00AE6BEA" w:rsidTr="00EC300C">
        <w:trPr>
          <w:trHeight w:val="313"/>
        </w:trPr>
        <w:tc>
          <w:tcPr>
            <w:tcW w:w="3039" w:type="dxa"/>
          </w:tcPr>
          <w:p w:rsidR="00EC300C" w:rsidRPr="00AE6BEA" w:rsidRDefault="00EC300C" w:rsidP="00C8451A">
            <w:pPr>
              <w:spacing w:line="230" w:lineRule="auto"/>
              <w:jc w:val="both"/>
              <w:rPr>
                <w:rFonts w:eastAsia="Arial Unicode MS"/>
                <w:sz w:val="24"/>
              </w:rPr>
            </w:pPr>
            <w:bookmarkStart w:id="3" w:name="P447"/>
            <w:bookmarkEnd w:id="3"/>
            <w:r w:rsidRPr="00AE6BEA">
              <w:rPr>
                <w:rFonts w:eastAsia="Arial Unicode MS"/>
                <w:sz w:val="24"/>
              </w:rPr>
              <w:t>Объемы финансового обеспечения за весь период реализации</w:t>
            </w:r>
            <w:r w:rsidRPr="00AE6BEA">
              <w:rPr>
                <w:sz w:val="24"/>
              </w:rPr>
              <w:t xml:space="preserve"> (по годам реализации)</w:t>
            </w:r>
          </w:p>
        </w:tc>
        <w:tc>
          <w:tcPr>
            <w:tcW w:w="7371" w:type="dxa"/>
          </w:tcPr>
          <w:p w:rsidR="00144839" w:rsidRPr="00AE6BEA" w:rsidRDefault="00144839" w:rsidP="00C8451A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составляет</w:t>
            </w:r>
            <w:r w:rsidR="006C7205"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14B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08131B" w:rsidRPr="00AE6BE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144839" w:rsidRPr="00AE6BEA" w:rsidRDefault="00144839" w:rsidP="00C8451A">
            <w:pPr>
              <w:pStyle w:val="ConsPlusNormal"/>
              <w:tabs>
                <w:tab w:val="center" w:pos="3623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131B" w:rsidRPr="00AE6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D90CBE"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14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8131B" w:rsidRPr="00AE6BE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90CBE"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  <w:r w:rsidR="00D90CBE" w:rsidRPr="00AE6B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44839" w:rsidRPr="00AE6BEA" w:rsidRDefault="00144839" w:rsidP="00C8451A">
            <w:pPr>
              <w:pStyle w:val="ConsPlusNormal"/>
              <w:tabs>
                <w:tab w:val="left" w:pos="5130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131B" w:rsidRPr="00AE6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7614B2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08131B" w:rsidRPr="00AE6B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59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1358"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C300C" w:rsidRPr="00AE6BEA" w:rsidRDefault="00144839" w:rsidP="007614B2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131B" w:rsidRPr="00AE6B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7614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131B" w:rsidRPr="00AE6BE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21358"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</w:t>
            </w:r>
          </w:p>
        </w:tc>
      </w:tr>
    </w:tbl>
    <w:p w:rsidR="00A533CD" w:rsidRPr="00AE6BEA" w:rsidRDefault="00A533CD" w:rsidP="00C8451A">
      <w:pPr>
        <w:pStyle w:val="ConsPlusNormal"/>
        <w:tabs>
          <w:tab w:val="left" w:pos="5610"/>
        </w:tabs>
        <w:spacing w:line="23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" w:name="P452"/>
      <w:bookmarkEnd w:id="4"/>
    </w:p>
    <w:p w:rsidR="00EC300C" w:rsidRPr="00AE6BEA" w:rsidRDefault="00EC300C" w:rsidP="00C8451A">
      <w:pPr>
        <w:pStyle w:val="ConsPlusNormal"/>
        <w:tabs>
          <w:tab w:val="left" w:pos="5610"/>
        </w:tabs>
        <w:spacing w:line="23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E6BEA">
        <w:rPr>
          <w:rFonts w:ascii="Times New Roman" w:hAnsi="Times New Roman" w:cs="Times New Roman"/>
          <w:b/>
          <w:sz w:val="28"/>
          <w:szCs w:val="28"/>
        </w:rPr>
        <w:t>Раздел 2. Показатели муниципальной  программы</w:t>
      </w: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86"/>
        <w:gridCol w:w="1293"/>
        <w:gridCol w:w="1458"/>
        <w:gridCol w:w="1166"/>
        <w:gridCol w:w="1020"/>
        <w:gridCol w:w="1018"/>
      </w:tblGrid>
      <w:tr w:rsidR="00AE6BEA" w:rsidRPr="00AE6BEA" w:rsidTr="00C8451A">
        <w:trPr>
          <w:trHeight w:val="20"/>
        </w:trPr>
        <w:tc>
          <w:tcPr>
            <w:tcW w:w="370" w:type="pct"/>
            <w:vMerge w:val="restart"/>
          </w:tcPr>
          <w:p w:rsidR="00EC300C" w:rsidRPr="00AE6BEA" w:rsidRDefault="00904CB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C300C"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C300C" w:rsidRPr="00AE6B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C300C" w:rsidRPr="00AE6BE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70" w:type="pct"/>
            <w:vMerge w:val="restart"/>
          </w:tcPr>
          <w:p w:rsidR="00EC300C" w:rsidRPr="00AE6BEA" w:rsidRDefault="00EC300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21" w:type="pct"/>
            <w:vMerge w:val="restart"/>
          </w:tcPr>
          <w:p w:rsidR="00EC300C" w:rsidRPr="00AE6BEA" w:rsidRDefault="00EC300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00" w:type="pct"/>
            <w:vMerge w:val="restart"/>
          </w:tcPr>
          <w:p w:rsidR="00EC300C" w:rsidRPr="00AE6BEA" w:rsidRDefault="00EC300C" w:rsidP="00C8451A">
            <w:pPr>
              <w:spacing w:line="230" w:lineRule="auto"/>
              <w:ind w:firstLine="23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AE6BEA">
              <w:rPr>
                <w:rFonts w:eastAsia="Calibri"/>
                <w:sz w:val="24"/>
                <w:szCs w:val="24"/>
                <w:shd w:val="clear" w:color="auto" w:fill="FFFFFF"/>
              </w:rPr>
              <w:t>Базовое значение показателя           202</w:t>
            </w:r>
            <w:r w:rsidR="0008131B" w:rsidRPr="00AE6BEA">
              <w:rPr>
                <w:rFonts w:eastAsia="Calibri"/>
                <w:sz w:val="24"/>
                <w:szCs w:val="24"/>
                <w:shd w:val="clear" w:color="auto" w:fill="FFFFFF"/>
              </w:rPr>
              <w:t>4</w:t>
            </w:r>
            <w:r w:rsidRPr="00AE6BE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1539" w:type="pct"/>
            <w:gridSpan w:val="3"/>
            <w:vAlign w:val="center"/>
          </w:tcPr>
          <w:p w:rsidR="00EC300C" w:rsidRPr="00AE6BEA" w:rsidRDefault="00EC300C" w:rsidP="00C8451A">
            <w:pPr>
              <w:spacing w:line="230" w:lineRule="auto"/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AE6BE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AE6BEA" w:rsidRPr="00AE6BEA" w:rsidTr="00C8451A">
        <w:trPr>
          <w:trHeight w:val="20"/>
        </w:trPr>
        <w:tc>
          <w:tcPr>
            <w:tcW w:w="370" w:type="pct"/>
            <w:vMerge/>
          </w:tcPr>
          <w:p w:rsidR="00EC300C" w:rsidRPr="00AE6BEA" w:rsidRDefault="00EC300C" w:rsidP="00C8451A">
            <w:pPr>
              <w:spacing w:line="23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70" w:type="pct"/>
            <w:vMerge/>
          </w:tcPr>
          <w:p w:rsidR="00EC300C" w:rsidRPr="00AE6BEA" w:rsidRDefault="00EC300C" w:rsidP="00C8451A">
            <w:pPr>
              <w:spacing w:line="23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</w:tcPr>
          <w:p w:rsidR="00EC300C" w:rsidRPr="00AE6BEA" w:rsidRDefault="00EC300C" w:rsidP="00C8451A">
            <w:pPr>
              <w:spacing w:line="23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EC300C" w:rsidRPr="00AE6BEA" w:rsidRDefault="00EC300C" w:rsidP="00C8451A">
            <w:pPr>
              <w:spacing w:line="23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60" w:type="pct"/>
          </w:tcPr>
          <w:p w:rsidR="00EC300C" w:rsidRPr="00AE6BEA" w:rsidRDefault="00904CB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131B" w:rsidRPr="00AE6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" w:type="pct"/>
          </w:tcPr>
          <w:p w:rsidR="00EC300C" w:rsidRPr="00AE6BEA" w:rsidRDefault="00904CB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131B" w:rsidRPr="00AE6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9" w:type="pct"/>
          </w:tcPr>
          <w:p w:rsidR="00EC300C" w:rsidRPr="00AE6BEA" w:rsidRDefault="00EC300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CBC" w:rsidRPr="00AE6BE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8131B" w:rsidRPr="00AE6B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6BEA" w:rsidRPr="00AE6BEA" w:rsidTr="00C8451A">
        <w:trPr>
          <w:trHeight w:val="158"/>
        </w:trPr>
        <w:tc>
          <w:tcPr>
            <w:tcW w:w="370" w:type="pct"/>
          </w:tcPr>
          <w:p w:rsidR="00EC300C" w:rsidRPr="00AE6BEA" w:rsidRDefault="00EC300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pct"/>
          </w:tcPr>
          <w:p w:rsidR="00EC300C" w:rsidRPr="00AE6BEA" w:rsidRDefault="00EC300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pct"/>
          </w:tcPr>
          <w:p w:rsidR="00EC300C" w:rsidRPr="00AE6BEA" w:rsidRDefault="00EC300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pct"/>
          </w:tcPr>
          <w:p w:rsidR="00EC300C" w:rsidRPr="00AE6BEA" w:rsidRDefault="00EC300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" w:type="pct"/>
          </w:tcPr>
          <w:p w:rsidR="00EC300C" w:rsidRPr="00AE6BEA" w:rsidRDefault="00EC300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" w:type="pct"/>
          </w:tcPr>
          <w:p w:rsidR="00EC300C" w:rsidRPr="00AE6BEA" w:rsidRDefault="00EC300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9" w:type="pct"/>
          </w:tcPr>
          <w:p w:rsidR="00EC300C" w:rsidRPr="00AE6BEA" w:rsidRDefault="00EC300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6BEA" w:rsidRPr="00AE6BEA" w:rsidTr="00C8451A">
        <w:trPr>
          <w:trHeight w:val="20"/>
        </w:trPr>
        <w:tc>
          <w:tcPr>
            <w:tcW w:w="370" w:type="pct"/>
          </w:tcPr>
          <w:p w:rsidR="00EC300C" w:rsidRPr="00AE6BEA" w:rsidRDefault="00EC300C" w:rsidP="00C8451A">
            <w:pPr>
              <w:adjustRightInd w:val="0"/>
              <w:spacing w:line="230" w:lineRule="auto"/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AE6BEA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70" w:type="pct"/>
          </w:tcPr>
          <w:p w:rsidR="00EC300C" w:rsidRPr="00AE6BEA" w:rsidRDefault="00EC300C" w:rsidP="00C8451A">
            <w:pPr>
              <w:adjustRightInd w:val="0"/>
              <w:spacing w:line="230" w:lineRule="auto"/>
              <w:contextualSpacing/>
              <w:jc w:val="both"/>
              <w:rPr>
                <w:sz w:val="24"/>
                <w:szCs w:val="24"/>
              </w:rPr>
            </w:pPr>
            <w:r w:rsidRPr="00AE6BEA">
              <w:rPr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621" w:type="pct"/>
            <w:vAlign w:val="center"/>
          </w:tcPr>
          <w:p w:rsidR="00EC300C" w:rsidRPr="00AE6BEA" w:rsidRDefault="00EC300C" w:rsidP="00C8451A">
            <w:pPr>
              <w:adjustRightInd w:val="0"/>
              <w:spacing w:line="230" w:lineRule="auto"/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AE6BEA">
              <w:rPr>
                <w:sz w:val="24"/>
                <w:szCs w:val="24"/>
              </w:rPr>
              <w:t>единиц</w:t>
            </w:r>
          </w:p>
        </w:tc>
        <w:tc>
          <w:tcPr>
            <w:tcW w:w="700" w:type="pct"/>
            <w:vAlign w:val="center"/>
          </w:tcPr>
          <w:p w:rsidR="00EC300C" w:rsidRPr="00AE6BEA" w:rsidRDefault="0008131B" w:rsidP="00C8451A">
            <w:pPr>
              <w:spacing w:line="230" w:lineRule="auto"/>
              <w:contextualSpacing/>
              <w:jc w:val="center"/>
              <w:rPr>
                <w:sz w:val="24"/>
                <w:szCs w:val="24"/>
              </w:rPr>
            </w:pPr>
            <w:r w:rsidRPr="00AE6BEA">
              <w:rPr>
                <w:sz w:val="24"/>
                <w:szCs w:val="24"/>
              </w:rPr>
              <w:t>264,8</w:t>
            </w:r>
          </w:p>
        </w:tc>
        <w:tc>
          <w:tcPr>
            <w:tcW w:w="560" w:type="pct"/>
            <w:vAlign w:val="center"/>
          </w:tcPr>
          <w:p w:rsidR="00EC300C" w:rsidRPr="00AE6BEA" w:rsidRDefault="007513C8" w:rsidP="00C8451A">
            <w:pPr>
              <w:spacing w:line="230" w:lineRule="auto"/>
              <w:contextualSpacing/>
              <w:jc w:val="center"/>
              <w:rPr>
                <w:sz w:val="24"/>
                <w:szCs w:val="24"/>
              </w:rPr>
            </w:pPr>
            <w:r w:rsidRPr="00AE6BEA">
              <w:rPr>
                <w:sz w:val="24"/>
                <w:szCs w:val="24"/>
              </w:rPr>
              <w:t>2</w:t>
            </w:r>
            <w:r w:rsidR="0008131B" w:rsidRPr="00AE6BEA">
              <w:rPr>
                <w:sz w:val="24"/>
                <w:szCs w:val="24"/>
              </w:rPr>
              <w:t>66,0</w:t>
            </w:r>
          </w:p>
        </w:tc>
        <w:tc>
          <w:tcPr>
            <w:tcW w:w="490" w:type="pct"/>
            <w:vAlign w:val="center"/>
          </w:tcPr>
          <w:p w:rsidR="00EC300C" w:rsidRPr="00AE6BEA" w:rsidRDefault="0008131B" w:rsidP="00C8451A">
            <w:pPr>
              <w:spacing w:line="230" w:lineRule="auto"/>
              <w:contextualSpacing/>
              <w:jc w:val="center"/>
              <w:rPr>
                <w:sz w:val="24"/>
                <w:szCs w:val="24"/>
              </w:rPr>
            </w:pPr>
            <w:r w:rsidRPr="00AE6BEA">
              <w:rPr>
                <w:sz w:val="24"/>
                <w:szCs w:val="24"/>
              </w:rPr>
              <w:t>267,0</w:t>
            </w:r>
          </w:p>
        </w:tc>
        <w:tc>
          <w:tcPr>
            <w:tcW w:w="489" w:type="pct"/>
            <w:vAlign w:val="center"/>
          </w:tcPr>
          <w:p w:rsidR="00904CBC" w:rsidRPr="00AE6BEA" w:rsidRDefault="0008131B" w:rsidP="00C8451A">
            <w:pPr>
              <w:adjustRightInd w:val="0"/>
              <w:spacing w:line="230" w:lineRule="auto"/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AE6BEA">
              <w:rPr>
                <w:bCs/>
                <w:iCs/>
                <w:sz w:val="24"/>
                <w:szCs w:val="24"/>
              </w:rPr>
              <w:t>268,0</w:t>
            </w:r>
          </w:p>
        </w:tc>
      </w:tr>
      <w:tr w:rsidR="00AE6BEA" w:rsidRPr="00AE6BEA" w:rsidTr="00C8451A">
        <w:trPr>
          <w:trHeight w:val="20"/>
        </w:trPr>
        <w:tc>
          <w:tcPr>
            <w:tcW w:w="370" w:type="pct"/>
            <w:vAlign w:val="center"/>
          </w:tcPr>
          <w:p w:rsidR="00EC300C" w:rsidRPr="00AE6BEA" w:rsidRDefault="00EC300C" w:rsidP="00C8451A">
            <w:pPr>
              <w:adjustRightInd w:val="0"/>
              <w:spacing w:line="230" w:lineRule="auto"/>
              <w:contextualSpacing/>
              <w:jc w:val="center"/>
              <w:rPr>
                <w:sz w:val="24"/>
                <w:szCs w:val="24"/>
              </w:rPr>
            </w:pPr>
            <w:r w:rsidRPr="00AE6BEA">
              <w:rPr>
                <w:sz w:val="24"/>
                <w:szCs w:val="24"/>
              </w:rPr>
              <w:t>2</w:t>
            </w:r>
          </w:p>
        </w:tc>
        <w:tc>
          <w:tcPr>
            <w:tcW w:w="1770" w:type="pct"/>
          </w:tcPr>
          <w:p w:rsidR="00EC300C" w:rsidRPr="00AE6BEA" w:rsidRDefault="00EC300C" w:rsidP="00C8451A">
            <w:pPr>
              <w:adjustRightInd w:val="0"/>
              <w:spacing w:line="230" w:lineRule="auto"/>
              <w:contextualSpacing/>
              <w:jc w:val="both"/>
              <w:rPr>
                <w:sz w:val="24"/>
                <w:szCs w:val="24"/>
              </w:rPr>
            </w:pPr>
            <w:r w:rsidRPr="00AE6BEA">
              <w:rPr>
                <w:sz w:val="24"/>
                <w:szCs w:val="24"/>
              </w:rPr>
              <w:t>Объем инвестиций в основной капитал (за исключением бюджетных средств) в расчете на 1 жителя (рублей)</w:t>
            </w:r>
          </w:p>
        </w:tc>
        <w:tc>
          <w:tcPr>
            <w:tcW w:w="621" w:type="pct"/>
            <w:vAlign w:val="center"/>
          </w:tcPr>
          <w:p w:rsidR="00EC300C" w:rsidRPr="00AE6BEA" w:rsidRDefault="00EC300C" w:rsidP="00C8451A">
            <w:pPr>
              <w:adjustRightInd w:val="0"/>
              <w:spacing w:line="230" w:lineRule="auto"/>
              <w:contextualSpacing/>
              <w:jc w:val="center"/>
              <w:rPr>
                <w:sz w:val="24"/>
                <w:szCs w:val="24"/>
              </w:rPr>
            </w:pPr>
            <w:r w:rsidRPr="00AE6BEA">
              <w:rPr>
                <w:sz w:val="24"/>
                <w:szCs w:val="24"/>
              </w:rPr>
              <w:t>рублей</w:t>
            </w:r>
          </w:p>
        </w:tc>
        <w:tc>
          <w:tcPr>
            <w:tcW w:w="700" w:type="pct"/>
            <w:vAlign w:val="center"/>
          </w:tcPr>
          <w:p w:rsidR="00EC300C" w:rsidRPr="00AE6BEA" w:rsidRDefault="00417409" w:rsidP="00C8451A">
            <w:pPr>
              <w:spacing w:line="230" w:lineRule="auto"/>
              <w:contextualSpacing/>
              <w:jc w:val="center"/>
              <w:rPr>
                <w:sz w:val="24"/>
                <w:szCs w:val="24"/>
              </w:rPr>
            </w:pPr>
            <w:r w:rsidRPr="00AE6BEA">
              <w:rPr>
                <w:sz w:val="24"/>
                <w:szCs w:val="24"/>
              </w:rPr>
              <w:t>73</w:t>
            </w:r>
            <w:r w:rsidR="00D61177" w:rsidRPr="00AE6BEA">
              <w:rPr>
                <w:sz w:val="24"/>
                <w:szCs w:val="24"/>
              </w:rPr>
              <w:t>912,0</w:t>
            </w:r>
          </w:p>
        </w:tc>
        <w:tc>
          <w:tcPr>
            <w:tcW w:w="560" w:type="pct"/>
            <w:vAlign w:val="center"/>
          </w:tcPr>
          <w:p w:rsidR="00EC300C" w:rsidRPr="00AE6BEA" w:rsidRDefault="00D90CBE" w:rsidP="00C8451A">
            <w:pPr>
              <w:spacing w:line="230" w:lineRule="auto"/>
              <w:contextualSpacing/>
              <w:jc w:val="center"/>
              <w:rPr>
                <w:sz w:val="24"/>
                <w:szCs w:val="24"/>
              </w:rPr>
            </w:pPr>
            <w:r w:rsidRPr="00AE6BEA">
              <w:rPr>
                <w:sz w:val="24"/>
                <w:szCs w:val="24"/>
              </w:rPr>
              <w:t>74647,0</w:t>
            </w:r>
          </w:p>
        </w:tc>
        <w:tc>
          <w:tcPr>
            <w:tcW w:w="490" w:type="pct"/>
            <w:vAlign w:val="center"/>
          </w:tcPr>
          <w:p w:rsidR="00EC300C" w:rsidRPr="00AE6BEA" w:rsidRDefault="00D90CBE" w:rsidP="00C8451A">
            <w:pPr>
              <w:spacing w:line="230" w:lineRule="auto"/>
              <w:contextualSpacing/>
              <w:jc w:val="center"/>
              <w:rPr>
                <w:sz w:val="24"/>
                <w:szCs w:val="24"/>
              </w:rPr>
            </w:pPr>
            <w:r w:rsidRPr="00AE6BEA">
              <w:rPr>
                <w:sz w:val="24"/>
                <w:szCs w:val="24"/>
              </w:rPr>
              <w:t>76140,0</w:t>
            </w:r>
          </w:p>
        </w:tc>
        <w:tc>
          <w:tcPr>
            <w:tcW w:w="489" w:type="pct"/>
            <w:vAlign w:val="center"/>
          </w:tcPr>
          <w:p w:rsidR="00EC300C" w:rsidRPr="00AE6BEA" w:rsidRDefault="00D90CBE" w:rsidP="00C8451A">
            <w:pPr>
              <w:spacing w:line="230" w:lineRule="auto"/>
              <w:contextualSpacing/>
              <w:jc w:val="center"/>
              <w:rPr>
                <w:sz w:val="24"/>
                <w:szCs w:val="24"/>
              </w:rPr>
            </w:pPr>
            <w:r w:rsidRPr="00AE6BEA">
              <w:rPr>
                <w:sz w:val="24"/>
                <w:szCs w:val="24"/>
              </w:rPr>
              <w:t>77663,0</w:t>
            </w:r>
          </w:p>
        </w:tc>
      </w:tr>
    </w:tbl>
    <w:p w:rsidR="00EC300C" w:rsidRPr="00AE6BEA" w:rsidRDefault="00EC300C" w:rsidP="00C8451A">
      <w:pPr>
        <w:spacing w:line="230" w:lineRule="auto"/>
        <w:jc w:val="center"/>
        <w:rPr>
          <w:b/>
          <w:spacing w:val="-2"/>
          <w:sz w:val="28"/>
        </w:rPr>
        <w:sectPr w:rsidR="00EC300C" w:rsidRPr="00AE6BEA" w:rsidSect="00EC300C">
          <w:headerReference w:type="default" r:id="rId11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C300C" w:rsidRPr="00AE6BEA" w:rsidRDefault="00EC300C" w:rsidP="00EC300C">
      <w:pPr>
        <w:jc w:val="center"/>
        <w:rPr>
          <w:b/>
          <w:spacing w:val="-2"/>
          <w:sz w:val="28"/>
        </w:rPr>
      </w:pPr>
      <w:r w:rsidRPr="00AE6BEA">
        <w:rPr>
          <w:b/>
          <w:spacing w:val="-2"/>
          <w:sz w:val="28"/>
        </w:rPr>
        <w:lastRenderedPageBreak/>
        <w:t xml:space="preserve">Раздел 3. Структура муниципальной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4"/>
        <w:gridCol w:w="3345"/>
        <w:gridCol w:w="3435"/>
        <w:gridCol w:w="142"/>
        <w:gridCol w:w="283"/>
        <w:gridCol w:w="284"/>
        <w:gridCol w:w="142"/>
        <w:gridCol w:w="2127"/>
        <w:gridCol w:w="1134"/>
        <w:gridCol w:w="282"/>
        <w:gridCol w:w="284"/>
        <w:gridCol w:w="2837"/>
      </w:tblGrid>
      <w:tr w:rsidR="00AE6BEA" w:rsidRPr="00AE6BEA" w:rsidTr="00C8451A">
        <w:tc>
          <w:tcPr>
            <w:tcW w:w="795" w:type="dxa"/>
            <w:gridSpan w:val="2"/>
          </w:tcPr>
          <w:p w:rsidR="00EC300C" w:rsidRPr="00AE6BEA" w:rsidRDefault="00EC300C" w:rsidP="00893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45" w:type="dxa"/>
          </w:tcPr>
          <w:p w:rsidR="00EC300C" w:rsidRPr="00AE6BEA" w:rsidRDefault="00EC300C" w:rsidP="00893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Задачи структурного элемента </w:t>
            </w:r>
          </w:p>
        </w:tc>
        <w:tc>
          <w:tcPr>
            <w:tcW w:w="6413" w:type="dxa"/>
            <w:gridSpan w:val="6"/>
          </w:tcPr>
          <w:p w:rsidR="00EC300C" w:rsidRPr="00AE6BEA" w:rsidRDefault="00EC300C" w:rsidP="00893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537" w:type="dxa"/>
            <w:gridSpan w:val="4"/>
          </w:tcPr>
          <w:p w:rsidR="00EC300C" w:rsidRPr="00AE6BEA" w:rsidRDefault="00EC300C" w:rsidP="00893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</w:t>
            </w:r>
          </w:p>
        </w:tc>
      </w:tr>
      <w:tr w:rsidR="00AE6BEA" w:rsidRPr="00AE6BEA" w:rsidTr="00893768">
        <w:trPr>
          <w:trHeight w:val="86"/>
        </w:trPr>
        <w:tc>
          <w:tcPr>
            <w:tcW w:w="795" w:type="dxa"/>
            <w:gridSpan w:val="2"/>
          </w:tcPr>
          <w:p w:rsidR="00EC300C" w:rsidRPr="00AE6BEA" w:rsidRDefault="00EC300C" w:rsidP="00893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5" w:type="dxa"/>
          </w:tcPr>
          <w:p w:rsidR="00EC300C" w:rsidRPr="00AE6BEA" w:rsidRDefault="00EC300C" w:rsidP="00893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3" w:type="dxa"/>
            <w:gridSpan w:val="6"/>
          </w:tcPr>
          <w:p w:rsidR="00EC300C" w:rsidRPr="00AE6BEA" w:rsidRDefault="00EC300C" w:rsidP="00893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gridSpan w:val="4"/>
          </w:tcPr>
          <w:p w:rsidR="00EC300C" w:rsidRPr="00AE6BEA" w:rsidRDefault="00EC300C" w:rsidP="00893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6BEA" w:rsidRPr="00AE6BEA" w:rsidTr="00C8451A">
        <w:trPr>
          <w:trHeight w:val="40"/>
        </w:trPr>
        <w:tc>
          <w:tcPr>
            <w:tcW w:w="795" w:type="dxa"/>
            <w:gridSpan w:val="2"/>
          </w:tcPr>
          <w:p w:rsidR="00EC300C" w:rsidRPr="00AE6BEA" w:rsidRDefault="00EC300C" w:rsidP="00893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5" w:type="dxa"/>
            <w:gridSpan w:val="11"/>
            <w:vAlign w:val="center"/>
          </w:tcPr>
          <w:p w:rsidR="00EC300C" w:rsidRPr="00AE6BEA" w:rsidRDefault="00EC300C" w:rsidP="00893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</w:rPr>
              <w:t xml:space="preserve">1. Региональный проект </w:t>
            </w:r>
            <w:r w:rsidR="00850495" w:rsidRPr="00AE6BEA">
              <w:rPr>
                <w:rFonts w:ascii="Times New Roman" w:hAnsi="Times New Roman" w:cs="Times New Roman"/>
                <w:sz w:val="24"/>
              </w:rPr>
              <w:t>«</w:t>
            </w:r>
            <w:r w:rsidRPr="00AE6BEA">
              <w:rPr>
                <w:rFonts w:ascii="Times New Roman" w:hAnsi="Times New Roman" w:cs="Times New Roman"/>
                <w:sz w:val="24"/>
              </w:rPr>
              <w:t>Наименование</w:t>
            </w:r>
            <w:r w:rsidR="00850495" w:rsidRPr="00AE6BEA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AE6BEA" w:rsidRPr="00AE6BEA" w:rsidTr="00C8451A">
        <w:trPr>
          <w:trHeight w:val="40"/>
        </w:trPr>
        <w:tc>
          <w:tcPr>
            <w:tcW w:w="795" w:type="dxa"/>
            <w:gridSpan w:val="2"/>
          </w:tcPr>
          <w:p w:rsidR="00EC300C" w:rsidRPr="00AE6BEA" w:rsidRDefault="00EC300C" w:rsidP="00893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5" w:type="dxa"/>
            <w:gridSpan w:val="11"/>
            <w:vAlign w:val="center"/>
          </w:tcPr>
          <w:p w:rsidR="00EC300C" w:rsidRPr="00AE6BEA" w:rsidRDefault="00EC300C" w:rsidP="00893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</w:rPr>
              <w:t>Руководитель регионального проекта (</w:t>
            </w:r>
            <w:r w:rsidRPr="00AE6BEA">
              <w:rPr>
                <w:rFonts w:ascii="Times New Roman" w:eastAsia="Calibri" w:hAnsi="Times New Roman" w:cs="Times New Roman"/>
                <w:sz w:val="24"/>
              </w:rPr>
              <w:t>должность, фамилия, имя, отчество руководителя регионального проекта) / с</w:t>
            </w:r>
            <w:r w:rsidRPr="00AE6BEA">
              <w:rPr>
                <w:rFonts w:ascii="Times New Roman" w:hAnsi="Times New Roman" w:cs="Times New Roman"/>
                <w:sz w:val="24"/>
              </w:rPr>
              <w:t xml:space="preserve">рок реализации (год начала </w:t>
            </w:r>
            <w:r w:rsidRPr="00AE6BEA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AE6BEA">
              <w:rPr>
                <w:rFonts w:ascii="Times New Roman" w:hAnsi="Times New Roman" w:cs="Times New Roman"/>
                <w:sz w:val="24"/>
              </w:rPr>
              <w:t xml:space="preserve"> год окончания)</w:t>
            </w:r>
          </w:p>
        </w:tc>
      </w:tr>
      <w:tr w:rsidR="00AE6BEA" w:rsidRPr="00AE6BEA" w:rsidTr="00893768">
        <w:trPr>
          <w:trHeight w:val="113"/>
        </w:trPr>
        <w:tc>
          <w:tcPr>
            <w:tcW w:w="795" w:type="dxa"/>
            <w:gridSpan w:val="2"/>
          </w:tcPr>
          <w:p w:rsidR="00EC300C" w:rsidRPr="00AE6BEA" w:rsidRDefault="00EC300C" w:rsidP="00893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EC300C" w:rsidRPr="00AE6BEA" w:rsidRDefault="00EC300C" w:rsidP="00893768">
            <w:pPr>
              <w:adjustRightInd w:val="0"/>
              <w:rPr>
                <w:sz w:val="24"/>
              </w:rPr>
            </w:pPr>
            <w:r w:rsidRPr="00AE6BEA">
              <w:rPr>
                <w:sz w:val="24"/>
              </w:rPr>
              <w:t>-</w:t>
            </w:r>
          </w:p>
        </w:tc>
        <w:tc>
          <w:tcPr>
            <w:tcW w:w="6413" w:type="dxa"/>
            <w:gridSpan w:val="6"/>
          </w:tcPr>
          <w:p w:rsidR="00EC300C" w:rsidRPr="00AE6BEA" w:rsidRDefault="00EC300C" w:rsidP="00893768">
            <w:pPr>
              <w:adjustRightInd w:val="0"/>
              <w:rPr>
                <w:sz w:val="24"/>
              </w:rPr>
            </w:pPr>
            <w:r w:rsidRPr="00AE6BEA">
              <w:rPr>
                <w:sz w:val="24"/>
              </w:rPr>
              <w:t>-</w:t>
            </w:r>
          </w:p>
        </w:tc>
        <w:tc>
          <w:tcPr>
            <w:tcW w:w="4537" w:type="dxa"/>
            <w:gridSpan w:val="4"/>
          </w:tcPr>
          <w:p w:rsidR="00EC300C" w:rsidRPr="00AE6BEA" w:rsidRDefault="00EC300C" w:rsidP="00893768">
            <w:pPr>
              <w:adjustRightInd w:val="0"/>
              <w:rPr>
                <w:sz w:val="24"/>
              </w:rPr>
            </w:pPr>
            <w:r w:rsidRPr="00AE6BEA">
              <w:rPr>
                <w:sz w:val="24"/>
              </w:rPr>
              <w:t>-</w:t>
            </w:r>
          </w:p>
        </w:tc>
      </w:tr>
      <w:tr w:rsidR="00AE6BEA" w:rsidRPr="00AE6BEA" w:rsidTr="00C8451A">
        <w:trPr>
          <w:trHeight w:val="40"/>
        </w:trPr>
        <w:tc>
          <w:tcPr>
            <w:tcW w:w="795" w:type="dxa"/>
            <w:gridSpan w:val="2"/>
          </w:tcPr>
          <w:p w:rsidR="00EC300C" w:rsidRPr="00AE6BEA" w:rsidRDefault="00EC300C" w:rsidP="00893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5" w:type="dxa"/>
            <w:gridSpan w:val="11"/>
            <w:vAlign w:val="center"/>
          </w:tcPr>
          <w:p w:rsidR="00EC300C" w:rsidRPr="00AE6BEA" w:rsidRDefault="00EC300C" w:rsidP="00893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</w:rPr>
              <w:t xml:space="preserve">2. Ведомственный проект </w:t>
            </w:r>
            <w:r w:rsidR="00850495" w:rsidRPr="00AE6BEA">
              <w:rPr>
                <w:rFonts w:ascii="Times New Roman" w:hAnsi="Times New Roman" w:cs="Times New Roman"/>
                <w:sz w:val="24"/>
              </w:rPr>
              <w:t>«</w:t>
            </w:r>
            <w:r w:rsidRPr="00AE6BEA">
              <w:rPr>
                <w:rFonts w:ascii="Times New Roman" w:hAnsi="Times New Roman" w:cs="Times New Roman"/>
                <w:sz w:val="24"/>
              </w:rPr>
              <w:t>Наименование</w:t>
            </w:r>
            <w:r w:rsidR="00850495" w:rsidRPr="00AE6BEA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AE6BEA" w:rsidRPr="00AE6BEA" w:rsidTr="00C8451A">
        <w:trPr>
          <w:trHeight w:val="40"/>
        </w:trPr>
        <w:tc>
          <w:tcPr>
            <w:tcW w:w="795" w:type="dxa"/>
            <w:gridSpan w:val="2"/>
          </w:tcPr>
          <w:p w:rsidR="00EC300C" w:rsidRPr="00AE6BEA" w:rsidRDefault="00EC300C" w:rsidP="00893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5" w:type="dxa"/>
            <w:gridSpan w:val="11"/>
            <w:vAlign w:val="center"/>
          </w:tcPr>
          <w:p w:rsidR="00EC300C" w:rsidRPr="00AE6BEA" w:rsidRDefault="00EC300C" w:rsidP="00893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</w:rPr>
              <w:t>Руководитель ведомственного проекта (</w:t>
            </w:r>
            <w:r w:rsidRPr="00AE6BEA">
              <w:rPr>
                <w:rFonts w:ascii="Times New Roman" w:eastAsia="Calibri" w:hAnsi="Times New Roman" w:cs="Times New Roman"/>
                <w:sz w:val="24"/>
              </w:rPr>
              <w:t>должность, фамилия, имя, отчество руководителя ведомственного проекта) /</w:t>
            </w:r>
            <w:r w:rsidRPr="00AE6BEA">
              <w:rPr>
                <w:rFonts w:ascii="Times New Roman" w:hAnsi="Times New Roman" w:cs="Times New Roman"/>
                <w:sz w:val="24"/>
              </w:rPr>
              <w:t xml:space="preserve"> срок реализации (год начала </w:t>
            </w:r>
            <w:r w:rsidRPr="00AE6BEA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AE6BEA">
              <w:rPr>
                <w:rFonts w:ascii="Times New Roman" w:hAnsi="Times New Roman" w:cs="Times New Roman"/>
                <w:sz w:val="24"/>
              </w:rPr>
              <w:t xml:space="preserve"> год окончания)</w:t>
            </w:r>
          </w:p>
        </w:tc>
      </w:tr>
      <w:tr w:rsidR="00AE6BEA" w:rsidRPr="00AE6BEA" w:rsidTr="00C8451A">
        <w:trPr>
          <w:trHeight w:val="40"/>
        </w:trPr>
        <w:tc>
          <w:tcPr>
            <w:tcW w:w="795" w:type="dxa"/>
            <w:gridSpan w:val="2"/>
          </w:tcPr>
          <w:p w:rsidR="00EC300C" w:rsidRPr="00AE6BEA" w:rsidRDefault="00EC300C" w:rsidP="00893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EC300C" w:rsidRPr="00AE6BEA" w:rsidRDefault="00EC300C" w:rsidP="00893768">
            <w:pPr>
              <w:adjustRightInd w:val="0"/>
              <w:rPr>
                <w:sz w:val="24"/>
              </w:rPr>
            </w:pPr>
            <w:r w:rsidRPr="00AE6BEA">
              <w:rPr>
                <w:sz w:val="24"/>
              </w:rPr>
              <w:t>-</w:t>
            </w:r>
          </w:p>
        </w:tc>
        <w:tc>
          <w:tcPr>
            <w:tcW w:w="6413" w:type="dxa"/>
            <w:gridSpan w:val="6"/>
          </w:tcPr>
          <w:p w:rsidR="00EC300C" w:rsidRPr="00AE6BEA" w:rsidRDefault="00EC300C" w:rsidP="00893768">
            <w:pPr>
              <w:adjustRightInd w:val="0"/>
              <w:rPr>
                <w:sz w:val="24"/>
              </w:rPr>
            </w:pPr>
            <w:r w:rsidRPr="00AE6BEA">
              <w:rPr>
                <w:sz w:val="24"/>
              </w:rPr>
              <w:t>-</w:t>
            </w:r>
          </w:p>
        </w:tc>
        <w:tc>
          <w:tcPr>
            <w:tcW w:w="4537" w:type="dxa"/>
            <w:gridSpan w:val="4"/>
          </w:tcPr>
          <w:p w:rsidR="00EC300C" w:rsidRPr="00AE6BEA" w:rsidRDefault="00EC300C" w:rsidP="00893768">
            <w:pPr>
              <w:adjustRightInd w:val="0"/>
              <w:rPr>
                <w:sz w:val="24"/>
              </w:rPr>
            </w:pPr>
            <w:r w:rsidRPr="00AE6BEA">
              <w:rPr>
                <w:sz w:val="24"/>
              </w:rPr>
              <w:t>-</w:t>
            </w:r>
          </w:p>
        </w:tc>
      </w:tr>
      <w:tr w:rsidR="00AE6BEA" w:rsidRPr="00AE6BEA" w:rsidTr="00C8451A">
        <w:trPr>
          <w:trHeight w:val="40"/>
        </w:trPr>
        <w:tc>
          <w:tcPr>
            <w:tcW w:w="15090" w:type="dxa"/>
            <w:gridSpan w:val="13"/>
          </w:tcPr>
          <w:p w:rsidR="00EC300C" w:rsidRPr="00AE6BEA" w:rsidRDefault="00EC300C" w:rsidP="00893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</w:rPr>
              <w:t>3. Комплекс процессных мероприятий</w:t>
            </w:r>
          </w:p>
        </w:tc>
      </w:tr>
      <w:tr w:rsidR="00AE6BEA" w:rsidRPr="00AE6BEA" w:rsidTr="00C8451A">
        <w:trPr>
          <w:trHeight w:val="399"/>
        </w:trPr>
        <w:tc>
          <w:tcPr>
            <w:tcW w:w="771" w:type="dxa"/>
            <w:vAlign w:val="center"/>
          </w:tcPr>
          <w:p w:rsidR="00EC300C" w:rsidRPr="00AE6BEA" w:rsidRDefault="00EC300C" w:rsidP="00893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319" w:type="dxa"/>
            <w:gridSpan w:val="12"/>
            <w:vAlign w:val="center"/>
          </w:tcPr>
          <w:p w:rsidR="00EC300C" w:rsidRPr="00AE6BEA" w:rsidRDefault="00EC300C" w:rsidP="00893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pacing w:val="-2"/>
                <w:sz w:val="24"/>
              </w:rPr>
              <w:t xml:space="preserve">Комплекс процессных мероприятий </w:t>
            </w:r>
            <w:r w:rsidR="00850495" w:rsidRPr="00AE6BEA">
              <w:rPr>
                <w:rFonts w:ascii="Times New Roman" w:hAnsi="Times New Roman" w:cs="Times New Roman"/>
                <w:spacing w:val="-2"/>
                <w:sz w:val="24"/>
              </w:rPr>
              <w:t>«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нормативной правовой базы и мониторинг деятельности субъектов малого и среднего предпринимательства, </w:t>
            </w:r>
            <w:r w:rsidRPr="00AE6BEA">
              <w:rPr>
                <w:rFonts w:ascii="Times New Roman" w:hAnsi="Times New Roman" w:cs="Times New Roman"/>
                <w:bCs/>
                <w:sz w:val="24"/>
                <w:szCs w:val="24"/>
              </w:rPr>
              <w:t>а также физических лиц, применяющих специальный налоговый режим</w:t>
            </w:r>
            <w:r w:rsidR="00850495" w:rsidRPr="00AE6BEA">
              <w:rPr>
                <w:rFonts w:ascii="Times New Roman" w:hAnsi="Times New Roman" w:cs="Times New Roman"/>
                <w:spacing w:val="-2"/>
                <w:sz w:val="24"/>
              </w:rPr>
              <w:t>»</w:t>
            </w:r>
            <w:r w:rsidRPr="00AE6BE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</w:p>
        </w:tc>
      </w:tr>
      <w:tr w:rsidR="00AE6BEA" w:rsidRPr="00AE6BEA" w:rsidTr="00C8451A">
        <w:tc>
          <w:tcPr>
            <w:tcW w:w="771" w:type="dxa"/>
            <w:vAlign w:val="center"/>
          </w:tcPr>
          <w:p w:rsidR="00EC300C" w:rsidRPr="00AE6BEA" w:rsidRDefault="00EC300C" w:rsidP="00893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9" w:type="dxa"/>
            <w:gridSpan w:val="12"/>
            <w:vAlign w:val="center"/>
          </w:tcPr>
          <w:p w:rsidR="00EC300C" w:rsidRPr="00AE6BEA" w:rsidRDefault="00EC300C" w:rsidP="00893768">
            <w:pPr>
              <w:jc w:val="center"/>
              <w:rPr>
                <w:spacing w:val="-2"/>
                <w:sz w:val="24"/>
              </w:rPr>
            </w:pPr>
            <w:r w:rsidRPr="00AE6BEA">
              <w:rPr>
                <w:sz w:val="24"/>
              </w:rPr>
              <w:t>Ответственный за разработку и реализацию комплекса процессных мероприятий:</w:t>
            </w:r>
            <w:r w:rsidRPr="00AE6BEA">
              <w:rPr>
                <w:spacing w:val="-2"/>
                <w:sz w:val="24"/>
              </w:rPr>
              <w:t xml:space="preserve"> главный специалист </w:t>
            </w:r>
            <w:r w:rsidR="00A61C0E" w:rsidRPr="00AE6BEA">
              <w:rPr>
                <w:spacing w:val="-2"/>
                <w:sz w:val="24"/>
              </w:rPr>
              <w:t xml:space="preserve">отдела по перспективному развитию </w:t>
            </w:r>
            <w:r w:rsidRPr="00AE6BEA">
              <w:rPr>
                <w:spacing w:val="-2"/>
                <w:sz w:val="24"/>
              </w:rPr>
              <w:t xml:space="preserve">комитета по экономике и перспективному развитию Администрации муниципального образования </w:t>
            </w:r>
            <w:r w:rsidR="00850495" w:rsidRPr="00AE6BEA">
              <w:rPr>
                <w:spacing w:val="-2"/>
                <w:sz w:val="24"/>
              </w:rPr>
              <w:t>«</w:t>
            </w:r>
            <w:r w:rsidRPr="00AE6BEA">
              <w:rPr>
                <w:spacing w:val="-2"/>
                <w:sz w:val="24"/>
              </w:rPr>
              <w:t>Дорогобужский район</w:t>
            </w:r>
            <w:r w:rsidR="00850495" w:rsidRPr="00AE6BEA">
              <w:rPr>
                <w:spacing w:val="-2"/>
                <w:sz w:val="24"/>
              </w:rPr>
              <w:t>»</w:t>
            </w:r>
            <w:r w:rsidRPr="00AE6BEA">
              <w:rPr>
                <w:spacing w:val="-2"/>
                <w:sz w:val="24"/>
              </w:rPr>
              <w:t xml:space="preserve"> Смоленской области – Н.Г. Шеплякова</w:t>
            </w:r>
          </w:p>
        </w:tc>
      </w:tr>
      <w:tr w:rsidR="00AE6BEA" w:rsidRPr="00AE6BEA" w:rsidTr="00C8451A">
        <w:trPr>
          <w:trHeight w:val="454"/>
        </w:trPr>
        <w:tc>
          <w:tcPr>
            <w:tcW w:w="771" w:type="dxa"/>
            <w:vAlign w:val="center"/>
          </w:tcPr>
          <w:p w:rsidR="00EC300C" w:rsidRPr="00AE6BEA" w:rsidRDefault="00EC300C" w:rsidP="00893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7513" w:type="dxa"/>
            <w:gridSpan w:val="6"/>
          </w:tcPr>
          <w:p w:rsidR="00EC300C" w:rsidRPr="00AE6BEA" w:rsidRDefault="00EC300C" w:rsidP="0089376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E6BEA">
              <w:rPr>
                <w:rFonts w:ascii="Times New Roman" w:hAnsi="Times New Roman" w:cs="Times New Roman"/>
                <w:bCs/>
                <w:szCs w:val="22"/>
              </w:rPr>
              <w:t>Актуализация существующей базы нормативных правовых актов в сфере развития предпринимательской деятельности,  разработка предложений по принятию нормативных правовых актов, направленных на поддержку малого и среднего предпринимательства, а также физических лиц, применяющих специальный налоговый режим, в сфере налогообложения и в части установления льготных ставок арендной платы в отношении объектов муниципальной собственности (в том числе установление понижающих коэффициентов для субъектов МСП, а также</w:t>
            </w:r>
            <w:proofErr w:type="gramEnd"/>
            <w:r w:rsidRPr="00AE6BEA">
              <w:rPr>
                <w:rFonts w:ascii="Times New Roman" w:hAnsi="Times New Roman" w:cs="Times New Roman"/>
                <w:bCs/>
                <w:szCs w:val="22"/>
              </w:rPr>
              <w:t xml:space="preserve"> физических лиц, применяющих специальный налоговый режим,</w:t>
            </w:r>
            <w:r w:rsidRPr="00AE6BEA">
              <w:rPr>
                <w:rFonts w:ascii="Times New Roman" w:hAnsi="Times New Roman" w:cs="Times New Roman"/>
                <w:szCs w:val="22"/>
              </w:rPr>
              <w:t xml:space="preserve"> осуществляющих деятельность по оказанию </w:t>
            </w:r>
            <w:r w:rsidRPr="00AE6BEA">
              <w:rPr>
                <w:rFonts w:ascii="Times New Roman" w:hAnsi="Times New Roman" w:cs="Times New Roman"/>
                <w:szCs w:val="22"/>
              </w:rPr>
              <w:lastRenderedPageBreak/>
              <w:t xml:space="preserve">бытовых услуг населению и (или) осуществляющих социально значимые виды деятельности и требующих поддержки на территории </w:t>
            </w:r>
            <w:r w:rsidRPr="00AE6BEA">
              <w:rPr>
                <w:rFonts w:ascii="Times New Roman" w:hAnsi="Times New Roman" w:cs="Times New Roman"/>
                <w:bCs/>
                <w:szCs w:val="22"/>
              </w:rPr>
              <w:t xml:space="preserve">муниципального образования </w:t>
            </w:r>
            <w:r w:rsidR="00850495" w:rsidRPr="00AE6BEA">
              <w:rPr>
                <w:rFonts w:ascii="Times New Roman" w:hAnsi="Times New Roman" w:cs="Times New Roman"/>
                <w:bCs/>
                <w:szCs w:val="22"/>
              </w:rPr>
              <w:t>«</w:t>
            </w:r>
            <w:r w:rsidRPr="00AE6BEA">
              <w:rPr>
                <w:rFonts w:ascii="Times New Roman" w:hAnsi="Times New Roman" w:cs="Times New Roman"/>
                <w:bCs/>
                <w:szCs w:val="22"/>
              </w:rPr>
              <w:t xml:space="preserve">Дорогобужский </w:t>
            </w:r>
            <w:r w:rsidR="00D61177" w:rsidRPr="00AE6BEA">
              <w:rPr>
                <w:rFonts w:ascii="Times New Roman" w:hAnsi="Times New Roman" w:cs="Times New Roman"/>
                <w:bCs/>
                <w:szCs w:val="22"/>
              </w:rPr>
              <w:t>муниципальный округ</w:t>
            </w:r>
            <w:r w:rsidR="00850495" w:rsidRPr="00AE6BEA">
              <w:rPr>
                <w:rFonts w:ascii="Times New Roman" w:hAnsi="Times New Roman" w:cs="Times New Roman"/>
                <w:bCs/>
                <w:szCs w:val="22"/>
              </w:rPr>
              <w:t>»</w:t>
            </w:r>
            <w:r w:rsidRPr="00AE6BEA">
              <w:rPr>
                <w:rFonts w:ascii="Times New Roman" w:hAnsi="Times New Roman" w:cs="Times New Roman"/>
                <w:bCs/>
                <w:szCs w:val="22"/>
              </w:rPr>
              <w:t xml:space="preserve"> Смоленской области)</w:t>
            </w:r>
          </w:p>
        </w:tc>
        <w:tc>
          <w:tcPr>
            <w:tcW w:w="3685" w:type="dxa"/>
            <w:gridSpan w:val="4"/>
          </w:tcPr>
          <w:p w:rsidR="00EC300C" w:rsidRPr="00AE6BEA" w:rsidRDefault="00DB1D8D" w:rsidP="00893768">
            <w:pPr>
              <w:jc w:val="both"/>
            </w:pPr>
            <w:r w:rsidRPr="00AE6BEA">
              <w:rPr>
                <w:bCs/>
              </w:rPr>
              <w:lastRenderedPageBreak/>
              <w:t>Актуализирована база</w:t>
            </w:r>
            <w:r w:rsidR="00EC300C" w:rsidRPr="00AE6BEA">
              <w:rPr>
                <w:bCs/>
              </w:rPr>
              <w:t xml:space="preserve"> нормативных правовых актов, направленных на поддержку малого и среднего предпринимательств, а также физических лиц, применяющих специальный налоговый режим</w:t>
            </w:r>
          </w:p>
        </w:tc>
        <w:tc>
          <w:tcPr>
            <w:tcW w:w="3121" w:type="dxa"/>
            <w:gridSpan w:val="2"/>
          </w:tcPr>
          <w:p w:rsidR="00EC300C" w:rsidRPr="00AE6BEA" w:rsidRDefault="00313858" w:rsidP="00893768">
            <w:pPr>
              <w:jc w:val="both"/>
            </w:pPr>
            <w:r w:rsidRPr="00AE6BEA">
              <w:t>Число субъектов малого и среднего предпринимательства в расчете на 10 тыс. человек населения (единиц)</w:t>
            </w:r>
          </w:p>
        </w:tc>
      </w:tr>
      <w:tr w:rsidR="00AE6BEA" w:rsidRPr="00AE6BEA" w:rsidTr="00C8451A">
        <w:trPr>
          <w:trHeight w:val="340"/>
        </w:trPr>
        <w:tc>
          <w:tcPr>
            <w:tcW w:w="771" w:type="dxa"/>
            <w:vAlign w:val="center"/>
          </w:tcPr>
          <w:p w:rsidR="00EC300C" w:rsidRPr="00AE6BEA" w:rsidRDefault="00EC300C" w:rsidP="008937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4319" w:type="dxa"/>
            <w:gridSpan w:val="12"/>
            <w:vAlign w:val="center"/>
          </w:tcPr>
          <w:p w:rsidR="00EC300C" w:rsidRPr="00AE6BEA" w:rsidRDefault="00EC300C" w:rsidP="008937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6BEA">
              <w:rPr>
                <w:rFonts w:ascii="Times New Roman" w:hAnsi="Times New Roman" w:cs="Times New Roman"/>
                <w:spacing w:val="-2"/>
                <w:szCs w:val="22"/>
              </w:rPr>
              <w:t xml:space="preserve">Комплекс процессных мероприятий </w:t>
            </w:r>
            <w:r w:rsidR="00850495" w:rsidRPr="00AE6BEA">
              <w:rPr>
                <w:rFonts w:ascii="Times New Roman" w:hAnsi="Times New Roman" w:cs="Times New Roman"/>
                <w:bCs/>
                <w:szCs w:val="22"/>
              </w:rPr>
              <w:t>«</w:t>
            </w:r>
            <w:r w:rsidRPr="00AE6BEA">
              <w:rPr>
                <w:rFonts w:ascii="Times New Roman" w:hAnsi="Times New Roman" w:cs="Times New Roman"/>
                <w:szCs w:val="22"/>
              </w:rPr>
              <w:t>Оказание имущественной поддержки субъектам малого и среднего предпринимательства, а также физическим лицам, применяющим специальный налоговый режим</w:t>
            </w:r>
            <w:r w:rsidR="00850495" w:rsidRPr="00AE6BEA">
              <w:rPr>
                <w:rFonts w:ascii="Times New Roman" w:hAnsi="Times New Roman" w:cs="Times New Roman"/>
                <w:bCs/>
                <w:szCs w:val="22"/>
              </w:rPr>
              <w:t>»</w:t>
            </w:r>
          </w:p>
        </w:tc>
      </w:tr>
      <w:tr w:rsidR="00AE6BEA" w:rsidRPr="00AE6BEA" w:rsidTr="00C8451A">
        <w:trPr>
          <w:trHeight w:val="517"/>
        </w:trPr>
        <w:tc>
          <w:tcPr>
            <w:tcW w:w="771" w:type="dxa"/>
            <w:vAlign w:val="center"/>
          </w:tcPr>
          <w:p w:rsidR="00EC300C" w:rsidRPr="00AE6BEA" w:rsidRDefault="00EC300C" w:rsidP="00893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9" w:type="dxa"/>
            <w:gridSpan w:val="12"/>
            <w:vAlign w:val="center"/>
          </w:tcPr>
          <w:p w:rsidR="00EC300C" w:rsidRPr="00AE6BEA" w:rsidRDefault="00EC300C" w:rsidP="00893768">
            <w:pPr>
              <w:jc w:val="center"/>
              <w:rPr>
                <w:spacing w:val="-2"/>
              </w:rPr>
            </w:pPr>
            <w:r w:rsidRPr="00AE6BEA">
              <w:t xml:space="preserve">Ответственный за разработку и реализацию комплекса процессных мероприятий: </w:t>
            </w:r>
            <w:r w:rsidRPr="00AE6BEA">
              <w:rPr>
                <w:spacing w:val="-2"/>
              </w:rPr>
              <w:t xml:space="preserve">ведущий специалист комитета по имущественным и земельным правоотношениям Администрации муниципального образования </w:t>
            </w:r>
            <w:r w:rsidR="00850495" w:rsidRPr="00AE6BEA">
              <w:rPr>
                <w:spacing w:val="-2"/>
              </w:rPr>
              <w:t>«</w:t>
            </w:r>
            <w:r w:rsidRPr="00AE6BEA">
              <w:rPr>
                <w:spacing w:val="-2"/>
              </w:rPr>
              <w:t>Дорогобужский район</w:t>
            </w:r>
            <w:r w:rsidR="00850495" w:rsidRPr="00AE6BEA">
              <w:rPr>
                <w:spacing w:val="-2"/>
              </w:rPr>
              <w:t>»</w:t>
            </w:r>
            <w:r w:rsidRPr="00AE6BEA">
              <w:rPr>
                <w:spacing w:val="-2"/>
              </w:rPr>
              <w:t xml:space="preserve"> Смоленской области – Кислякова Т.</w:t>
            </w:r>
          </w:p>
        </w:tc>
      </w:tr>
      <w:tr w:rsidR="00AE6BEA" w:rsidRPr="00AE6BEA" w:rsidTr="00C8451A">
        <w:trPr>
          <w:trHeight w:val="171"/>
        </w:trPr>
        <w:tc>
          <w:tcPr>
            <w:tcW w:w="771" w:type="dxa"/>
            <w:vAlign w:val="center"/>
          </w:tcPr>
          <w:p w:rsidR="00EC300C" w:rsidRPr="00AE6BEA" w:rsidRDefault="00EC300C" w:rsidP="00893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7655" w:type="dxa"/>
            <w:gridSpan w:val="7"/>
          </w:tcPr>
          <w:p w:rsidR="00EC300C" w:rsidRPr="00AE6BEA" w:rsidRDefault="00EC300C" w:rsidP="00893768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proofErr w:type="gramStart"/>
            <w:r w:rsidRPr="00AE6BEA">
              <w:rPr>
                <w:rFonts w:ascii="Times New Roman" w:hAnsi="Times New Roman" w:cs="Times New Roman"/>
                <w:szCs w:val="22"/>
              </w:rPr>
              <w:t xml:space="preserve">Предоставление преференций в виде передачи муниципального имущества без проведения торгов и применение понижающих коэффициентов для субъектов малого и среднего предпринимательства, </w:t>
            </w:r>
            <w:r w:rsidRPr="00AE6BEA">
              <w:rPr>
                <w:rFonts w:ascii="Times New Roman" w:hAnsi="Times New Roman" w:cs="Times New Roman"/>
                <w:bCs/>
                <w:szCs w:val="22"/>
              </w:rPr>
              <w:t>а также физических лиц, применяющих специальный налоговый режим</w:t>
            </w:r>
            <w:r w:rsidRPr="00AE6BEA">
              <w:rPr>
                <w:rFonts w:ascii="Times New Roman" w:hAnsi="Times New Roman" w:cs="Times New Roman"/>
                <w:szCs w:val="22"/>
              </w:rPr>
              <w:t xml:space="preserve">, осуществляющих деятельность по оказанию бытовых услуг населению и (или) осуществляющих социально значимые виды деятельности и требующих поддержки на территории </w:t>
            </w:r>
            <w:r w:rsidRPr="00AE6BEA">
              <w:rPr>
                <w:rFonts w:ascii="Times New Roman" w:hAnsi="Times New Roman" w:cs="Times New Roman"/>
                <w:bCs/>
                <w:szCs w:val="22"/>
              </w:rPr>
              <w:t xml:space="preserve">муниципального образования </w:t>
            </w:r>
            <w:r w:rsidR="00850495" w:rsidRPr="00AE6BEA">
              <w:rPr>
                <w:rFonts w:ascii="Times New Roman" w:hAnsi="Times New Roman" w:cs="Times New Roman"/>
                <w:bCs/>
                <w:szCs w:val="22"/>
              </w:rPr>
              <w:t>«</w:t>
            </w:r>
            <w:r w:rsidRPr="00AE6BEA">
              <w:rPr>
                <w:rFonts w:ascii="Times New Roman" w:hAnsi="Times New Roman" w:cs="Times New Roman"/>
                <w:bCs/>
                <w:szCs w:val="22"/>
              </w:rPr>
              <w:t xml:space="preserve">Дорогобужский </w:t>
            </w:r>
            <w:r w:rsidR="00CF0C91" w:rsidRPr="00AE6BEA">
              <w:rPr>
                <w:rFonts w:ascii="Times New Roman" w:hAnsi="Times New Roman" w:cs="Times New Roman"/>
                <w:bCs/>
                <w:szCs w:val="22"/>
              </w:rPr>
              <w:t>муниципальный округ</w:t>
            </w:r>
            <w:r w:rsidR="00850495" w:rsidRPr="00AE6BEA">
              <w:rPr>
                <w:rFonts w:ascii="Times New Roman" w:hAnsi="Times New Roman" w:cs="Times New Roman"/>
                <w:bCs/>
                <w:szCs w:val="22"/>
              </w:rPr>
              <w:t>»</w:t>
            </w:r>
            <w:r w:rsidRPr="00AE6BEA">
              <w:rPr>
                <w:rFonts w:ascii="Times New Roman" w:hAnsi="Times New Roman" w:cs="Times New Roman"/>
                <w:bCs/>
                <w:szCs w:val="22"/>
              </w:rPr>
              <w:t xml:space="preserve"> Смоленской области, в</w:t>
            </w:r>
            <w:r w:rsidRPr="00AE6BEA">
              <w:rPr>
                <w:rFonts w:ascii="Times New Roman" w:hAnsi="Times New Roman" w:cs="Times New Roman"/>
                <w:szCs w:val="22"/>
              </w:rPr>
              <w:t>едение Перечня имущества, находящегося в муниципальной</w:t>
            </w:r>
            <w:proofErr w:type="gramEnd"/>
            <w:r w:rsidRPr="00AE6BEA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AE6BEA">
              <w:rPr>
                <w:rFonts w:ascii="Times New Roman" w:hAnsi="Times New Roman" w:cs="Times New Roman"/>
                <w:szCs w:val="22"/>
              </w:rPr>
              <w:t>собственности муниципального образования, 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предпринимательства), оказание имущественной поддержки путем передачи во владение и</w:t>
            </w:r>
            <w:proofErr w:type="gramEnd"/>
            <w:r w:rsidRPr="00AE6BEA">
              <w:rPr>
                <w:rFonts w:ascii="Times New Roman" w:hAnsi="Times New Roman" w:cs="Times New Roman"/>
                <w:szCs w:val="22"/>
              </w:rPr>
              <w:t xml:space="preserve"> (или) пользование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субъектам малого и среднего предпринимательства)</w:t>
            </w:r>
          </w:p>
        </w:tc>
        <w:tc>
          <w:tcPr>
            <w:tcW w:w="3827" w:type="dxa"/>
            <w:gridSpan w:val="4"/>
          </w:tcPr>
          <w:p w:rsidR="00EC300C" w:rsidRPr="00AE6BEA" w:rsidRDefault="00DB1D8D" w:rsidP="00893768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AE6BEA">
              <w:rPr>
                <w:rFonts w:ascii="Times New Roman" w:hAnsi="Times New Roman" w:cs="Times New Roman"/>
                <w:szCs w:val="22"/>
              </w:rPr>
              <w:t>Предоставлена имущественная поддержка с</w:t>
            </w:r>
            <w:r w:rsidR="00EC300C" w:rsidRPr="00AE6BEA">
              <w:rPr>
                <w:rFonts w:ascii="Times New Roman" w:hAnsi="Times New Roman" w:cs="Times New Roman"/>
                <w:szCs w:val="22"/>
              </w:rPr>
              <w:t>убъект</w:t>
            </w:r>
            <w:r w:rsidRPr="00AE6BEA">
              <w:rPr>
                <w:rFonts w:ascii="Times New Roman" w:hAnsi="Times New Roman" w:cs="Times New Roman"/>
                <w:szCs w:val="22"/>
              </w:rPr>
              <w:t>ам</w:t>
            </w:r>
            <w:r w:rsidR="00EC300C" w:rsidRPr="00AE6BEA">
              <w:rPr>
                <w:rFonts w:ascii="Times New Roman" w:hAnsi="Times New Roman" w:cs="Times New Roman"/>
                <w:szCs w:val="22"/>
              </w:rPr>
              <w:t xml:space="preserve"> малого и среднего предпринимательства, </w:t>
            </w:r>
            <w:r w:rsidRPr="00AE6BEA">
              <w:rPr>
                <w:rFonts w:ascii="Times New Roman" w:hAnsi="Times New Roman" w:cs="Times New Roman"/>
                <w:bCs/>
                <w:szCs w:val="22"/>
              </w:rPr>
              <w:t xml:space="preserve">а также физическим </w:t>
            </w:r>
            <w:r w:rsidR="00EC300C" w:rsidRPr="00AE6BEA">
              <w:rPr>
                <w:rFonts w:ascii="Times New Roman" w:hAnsi="Times New Roman" w:cs="Times New Roman"/>
                <w:bCs/>
                <w:szCs w:val="22"/>
              </w:rPr>
              <w:t>лиц</w:t>
            </w:r>
            <w:r w:rsidRPr="00AE6BEA">
              <w:rPr>
                <w:rFonts w:ascii="Times New Roman" w:hAnsi="Times New Roman" w:cs="Times New Roman"/>
                <w:bCs/>
                <w:szCs w:val="22"/>
              </w:rPr>
              <w:t>ам</w:t>
            </w:r>
            <w:r w:rsidR="00EC300C" w:rsidRPr="00AE6BEA">
              <w:rPr>
                <w:rFonts w:ascii="Times New Roman" w:hAnsi="Times New Roman" w:cs="Times New Roman"/>
                <w:bCs/>
                <w:szCs w:val="22"/>
              </w:rPr>
              <w:t>, применяющи</w:t>
            </w:r>
            <w:r w:rsidRPr="00AE6BEA">
              <w:rPr>
                <w:rFonts w:ascii="Times New Roman" w:hAnsi="Times New Roman" w:cs="Times New Roman"/>
                <w:bCs/>
                <w:szCs w:val="22"/>
              </w:rPr>
              <w:t xml:space="preserve">м </w:t>
            </w:r>
            <w:r w:rsidR="00EC300C" w:rsidRPr="00AE6BEA">
              <w:rPr>
                <w:rFonts w:ascii="Times New Roman" w:hAnsi="Times New Roman" w:cs="Times New Roman"/>
                <w:bCs/>
                <w:szCs w:val="22"/>
              </w:rPr>
              <w:t>специальный налоговый режим</w:t>
            </w:r>
            <w:r w:rsidRPr="00AE6BE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837" w:type="dxa"/>
          </w:tcPr>
          <w:p w:rsidR="00EC300C" w:rsidRPr="00AE6BEA" w:rsidRDefault="00EC300C" w:rsidP="00893768">
            <w:pPr>
              <w:jc w:val="both"/>
            </w:pPr>
            <w:r w:rsidRPr="00AE6BEA">
              <w:t>Число субъектов малого и среднего предпринимательства в расчете на 10 тыс. человек населения  (единиц)</w:t>
            </w:r>
          </w:p>
          <w:p w:rsidR="00EC300C" w:rsidRPr="00AE6BEA" w:rsidRDefault="00EC300C" w:rsidP="00893768">
            <w:pPr>
              <w:jc w:val="both"/>
            </w:pPr>
          </w:p>
        </w:tc>
      </w:tr>
      <w:tr w:rsidR="00AE6BEA" w:rsidRPr="00AE6BEA" w:rsidTr="00C8451A">
        <w:trPr>
          <w:trHeight w:val="429"/>
        </w:trPr>
        <w:tc>
          <w:tcPr>
            <w:tcW w:w="771" w:type="dxa"/>
            <w:vAlign w:val="center"/>
          </w:tcPr>
          <w:p w:rsidR="00EC300C" w:rsidRPr="00AE6BEA" w:rsidRDefault="00EC300C" w:rsidP="008937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4319" w:type="dxa"/>
            <w:gridSpan w:val="12"/>
            <w:vAlign w:val="center"/>
          </w:tcPr>
          <w:p w:rsidR="00EC300C" w:rsidRPr="00AE6BEA" w:rsidRDefault="00EC300C" w:rsidP="00893768">
            <w:pPr>
              <w:jc w:val="center"/>
              <w:rPr>
                <w:spacing w:val="-2"/>
                <w:sz w:val="24"/>
                <w:szCs w:val="24"/>
              </w:rPr>
            </w:pPr>
            <w:r w:rsidRPr="00AE6BEA">
              <w:rPr>
                <w:sz w:val="24"/>
                <w:szCs w:val="24"/>
              </w:rPr>
              <w:t xml:space="preserve">Комплекс процессных мероприятий </w:t>
            </w:r>
            <w:r w:rsidR="00850495" w:rsidRPr="00AE6BEA">
              <w:rPr>
                <w:sz w:val="24"/>
                <w:szCs w:val="24"/>
              </w:rPr>
              <w:t>«</w:t>
            </w:r>
            <w:r w:rsidRPr="00AE6BEA">
              <w:rPr>
                <w:sz w:val="24"/>
                <w:szCs w:val="24"/>
              </w:rPr>
              <w:t>Предоставление субъектам малого и среднего предпринимательства,  а также физическим лицам, применяющим специальный налоговый режим  организационной, информационной и консультационной поддержки</w:t>
            </w:r>
            <w:r w:rsidR="00850495" w:rsidRPr="00AE6BEA">
              <w:rPr>
                <w:bCs/>
                <w:sz w:val="24"/>
                <w:szCs w:val="24"/>
              </w:rPr>
              <w:t>»</w:t>
            </w:r>
          </w:p>
        </w:tc>
      </w:tr>
      <w:tr w:rsidR="00AE6BEA" w:rsidRPr="00AE6BEA" w:rsidTr="00C8451A">
        <w:trPr>
          <w:trHeight w:val="412"/>
        </w:trPr>
        <w:tc>
          <w:tcPr>
            <w:tcW w:w="771" w:type="dxa"/>
            <w:vAlign w:val="center"/>
          </w:tcPr>
          <w:p w:rsidR="00EC300C" w:rsidRPr="00AE6BEA" w:rsidRDefault="00EC300C" w:rsidP="00893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9" w:type="dxa"/>
            <w:gridSpan w:val="12"/>
            <w:vAlign w:val="center"/>
          </w:tcPr>
          <w:p w:rsidR="00EC300C" w:rsidRPr="00AE6BEA" w:rsidRDefault="00EC300C" w:rsidP="00893768">
            <w:pPr>
              <w:jc w:val="center"/>
              <w:rPr>
                <w:spacing w:val="-2"/>
                <w:sz w:val="24"/>
              </w:rPr>
            </w:pPr>
            <w:r w:rsidRPr="00AE6BEA">
              <w:rPr>
                <w:sz w:val="24"/>
              </w:rPr>
              <w:t>Ответственный за разработку и реализацию комплекса процессных мероприятий:</w:t>
            </w:r>
            <w:r w:rsidRPr="00AE6BEA">
              <w:rPr>
                <w:spacing w:val="-2"/>
                <w:sz w:val="24"/>
              </w:rPr>
              <w:t xml:space="preserve"> </w:t>
            </w:r>
            <w:r w:rsidR="00520CFF" w:rsidRPr="00AE6BEA">
              <w:rPr>
                <w:spacing w:val="-2"/>
                <w:sz w:val="24"/>
              </w:rPr>
              <w:t>начальник</w:t>
            </w:r>
            <w:r w:rsidRPr="00AE6BEA">
              <w:rPr>
                <w:spacing w:val="-2"/>
                <w:sz w:val="24"/>
              </w:rPr>
              <w:t xml:space="preserve"> </w:t>
            </w:r>
            <w:r w:rsidR="00343F4E" w:rsidRPr="00AE6BEA">
              <w:rPr>
                <w:spacing w:val="-2"/>
                <w:sz w:val="24"/>
              </w:rPr>
              <w:t xml:space="preserve">отдела по перспективному развитию </w:t>
            </w:r>
            <w:r w:rsidRPr="00AE6BEA">
              <w:rPr>
                <w:spacing w:val="-2"/>
                <w:sz w:val="24"/>
              </w:rPr>
              <w:t xml:space="preserve">комитета по экономике и перспективному развитию Администрации муниципального образования </w:t>
            </w:r>
            <w:r w:rsidR="00850495" w:rsidRPr="00AE6BEA">
              <w:rPr>
                <w:spacing w:val="-2"/>
                <w:sz w:val="24"/>
              </w:rPr>
              <w:t>«</w:t>
            </w:r>
            <w:r w:rsidRPr="00AE6BEA">
              <w:rPr>
                <w:spacing w:val="-2"/>
                <w:sz w:val="24"/>
              </w:rPr>
              <w:t>Дорогобужский район</w:t>
            </w:r>
            <w:r w:rsidR="00850495" w:rsidRPr="00AE6BEA">
              <w:rPr>
                <w:spacing w:val="-2"/>
                <w:sz w:val="24"/>
              </w:rPr>
              <w:t>»</w:t>
            </w:r>
            <w:r w:rsidRPr="00AE6BEA">
              <w:rPr>
                <w:spacing w:val="-2"/>
                <w:sz w:val="24"/>
              </w:rPr>
              <w:t xml:space="preserve"> Смоленской области –  </w:t>
            </w:r>
            <w:r w:rsidR="00520CFF" w:rsidRPr="00AE6BEA">
              <w:rPr>
                <w:spacing w:val="-2"/>
                <w:sz w:val="24"/>
              </w:rPr>
              <w:t>Емельянова И.С.</w:t>
            </w:r>
          </w:p>
        </w:tc>
      </w:tr>
      <w:tr w:rsidR="00AE6BEA" w:rsidRPr="00AE6BEA" w:rsidTr="00C8451A">
        <w:trPr>
          <w:trHeight w:val="7258"/>
        </w:trPr>
        <w:tc>
          <w:tcPr>
            <w:tcW w:w="771" w:type="dxa"/>
            <w:vAlign w:val="center"/>
          </w:tcPr>
          <w:p w:rsidR="00EC300C" w:rsidRPr="00AE6BEA" w:rsidRDefault="00EC300C" w:rsidP="00893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3.3.1</w:t>
            </w:r>
          </w:p>
        </w:tc>
        <w:tc>
          <w:tcPr>
            <w:tcW w:w="7229" w:type="dxa"/>
            <w:gridSpan w:val="5"/>
          </w:tcPr>
          <w:p w:rsidR="00EC300C" w:rsidRPr="00AE6BEA" w:rsidRDefault="00EC300C" w:rsidP="00893768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AE6BEA">
              <w:rPr>
                <w:sz w:val="24"/>
                <w:szCs w:val="24"/>
              </w:rPr>
              <w:t xml:space="preserve">Организация обучающих семинаров, совещаний, деловых встреч, </w:t>
            </w:r>
            <w:r w:rsidR="00850495" w:rsidRPr="00AE6BEA">
              <w:rPr>
                <w:sz w:val="24"/>
                <w:szCs w:val="24"/>
              </w:rPr>
              <w:t>«</w:t>
            </w:r>
            <w:r w:rsidRPr="00AE6BEA">
              <w:rPr>
                <w:sz w:val="24"/>
                <w:szCs w:val="24"/>
              </w:rPr>
              <w:t>мастер-классов</w:t>
            </w:r>
            <w:r w:rsidR="00850495" w:rsidRPr="00AE6BEA">
              <w:rPr>
                <w:sz w:val="24"/>
                <w:szCs w:val="24"/>
              </w:rPr>
              <w:t>»</w:t>
            </w:r>
            <w:r w:rsidRPr="00AE6BEA">
              <w:rPr>
                <w:sz w:val="24"/>
                <w:szCs w:val="24"/>
              </w:rPr>
              <w:t xml:space="preserve">, курсов, </w:t>
            </w:r>
            <w:r w:rsidR="00850495" w:rsidRPr="00AE6BEA">
              <w:rPr>
                <w:sz w:val="24"/>
                <w:szCs w:val="24"/>
              </w:rPr>
              <w:t>«</w:t>
            </w:r>
            <w:r w:rsidRPr="00AE6BEA">
              <w:rPr>
                <w:sz w:val="24"/>
                <w:szCs w:val="24"/>
              </w:rPr>
              <w:t>круглых столов</w:t>
            </w:r>
            <w:r w:rsidR="00850495" w:rsidRPr="00AE6BEA">
              <w:rPr>
                <w:sz w:val="24"/>
                <w:szCs w:val="24"/>
              </w:rPr>
              <w:t>»</w:t>
            </w:r>
            <w:r w:rsidRPr="00AE6BEA">
              <w:rPr>
                <w:sz w:val="24"/>
                <w:szCs w:val="24"/>
              </w:rPr>
              <w:t xml:space="preserve"> по различным аспектам ведения бизнеса для субъектов малого и среднего предпринимательства, в том числе для начинающих и молодых предпринимателей, </w:t>
            </w:r>
            <w:r w:rsidRPr="00AE6BEA">
              <w:rPr>
                <w:bCs/>
                <w:sz w:val="24"/>
                <w:szCs w:val="24"/>
              </w:rPr>
              <w:t>а также физических лиц, применяющих специальный налоговый режим, с</w:t>
            </w:r>
            <w:r w:rsidRPr="00AE6BEA">
              <w:rPr>
                <w:sz w:val="24"/>
                <w:szCs w:val="24"/>
              </w:rPr>
              <w:t xml:space="preserve">оставление и ведение реестра организаций, образующих инфраструктуру поддержки субъектов малого и среднего предпринимательства, </w:t>
            </w:r>
            <w:r w:rsidRPr="00AE6BEA">
              <w:rPr>
                <w:bCs/>
                <w:sz w:val="24"/>
                <w:szCs w:val="24"/>
              </w:rPr>
              <w:t>а также физических лиц, применяющих специальный налоговый режим</w:t>
            </w:r>
            <w:r w:rsidRPr="00AE6BEA">
              <w:rPr>
                <w:sz w:val="24"/>
                <w:szCs w:val="24"/>
              </w:rPr>
              <w:t>, размещение информации</w:t>
            </w:r>
            <w:proofErr w:type="gramEnd"/>
            <w:r w:rsidRPr="00AE6BEA">
              <w:rPr>
                <w:sz w:val="24"/>
                <w:szCs w:val="24"/>
              </w:rPr>
              <w:t xml:space="preserve"> </w:t>
            </w:r>
            <w:proofErr w:type="gramStart"/>
            <w:r w:rsidRPr="00AE6BEA">
              <w:rPr>
                <w:sz w:val="24"/>
                <w:szCs w:val="24"/>
              </w:rPr>
              <w:t xml:space="preserve">об их деятельности на официальном сайте муниципального образования </w:t>
            </w:r>
            <w:r w:rsidR="00850495" w:rsidRPr="00AE6BEA">
              <w:rPr>
                <w:sz w:val="24"/>
                <w:szCs w:val="24"/>
              </w:rPr>
              <w:t>«</w:t>
            </w:r>
            <w:r w:rsidRPr="00AE6BEA">
              <w:rPr>
                <w:sz w:val="24"/>
                <w:szCs w:val="24"/>
              </w:rPr>
              <w:t>Дорогобужский район</w:t>
            </w:r>
            <w:r w:rsidR="00850495" w:rsidRPr="00AE6BEA">
              <w:rPr>
                <w:sz w:val="24"/>
                <w:szCs w:val="24"/>
              </w:rPr>
              <w:t>»</w:t>
            </w:r>
            <w:r w:rsidRPr="00AE6BEA">
              <w:rPr>
                <w:sz w:val="24"/>
                <w:szCs w:val="24"/>
              </w:rPr>
              <w:t xml:space="preserve"> Смоленской области, Составление и ведение реестра субъектов малого и среднего предпринимательства, </w:t>
            </w:r>
            <w:r w:rsidRPr="00AE6BEA">
              <w:rPr>
                <w:bCs/>
                <w:sz w:val="24"/>
                <w:szCs w:val="24"/>
              </w:rPr>
              <w:t>а также физических лиц, применяющих специальный налоговый режим</w:t>
            </w:r>
            <w:r w:rsidRPr="00AE6BEA">
              <w:rPr>
                <w:sz w:val="24"/>
                <w:szCs w:val="24"/>
              </w:rPr>
              <w:t xml:space="preserve"> - получателей поддержки и размещение его на официальном сайте муниципального образования </w:t>
            </w:r>
            <w:r w:rsidR="00850495" w:rsidRPr="00AE6BEA">
              <w:rPr>
                <w:sz w:val="24"/>
                <w:szCs w:val="24"/>
              </w:rPr>
              <w:t>«</w:t>
            </w:r>
            <w:r w:rsidRPr="00AE6BEA">
              <w:rPr>
                <w:sz w:val="24"/>
                <w:szCs w:val="24"/>
              </w:rPr>
              <w:t>Дорогобужский район</w:t>
            </w:r>
            <w:r w:rsidR="00850495" w:rsidRPr="00AE6BEA">
              <w:rPr>
                <w:sz w:val="24"/>
                <w:szCs w:val="24"/>
              </w:rPr>
              <w:t>»</w:t>
            </w:r>
            <w:r w:rsidRPr="00AE6BEA">
              <w:rPr>
                <w:sz w:val="24"/>
                <w:szCs w:val="24"/>
              </w:rPr>
              <w:t xml:space="preserve"> Смоленской области, </w:t>
            </w:r>
            <w:r w:rsidR="004A5191" w:rsidRPr="00AE6BEA">
              <w:rPr>
                <w:sz w:val="24"/>
                <w:szCs w:val="24"/>
              </w:rPr>
              <w:t>о</w:t>
            </w:r>
            <w:r w:rsidRPr="00AE6BEA">
              <w:rPr>
                <w:sz w:val="24"/>
                <w:szCs w:val="24"/>
              </w:rPr>
              <w:t xml:space="preserve">беспечение функционирования интернет-страницы </w:t>
            </w:r>
            <w:r w:rsidR="00850495" w:rsidRPr="00AE6BEA">
              <w:rPr>
                <w:sz w:val="24"/>
                <w:szCs w:val="24"/>
              </w:rPr>
              <w:t>«</w:t>
            </w:r>
            <w:r w:rsidRPr="00AE6BEA">
              <w:rPr>
                <w:sz w:val="24"/>
                <w:szCs w:val="24"/>
              </w:rPr>
              <w:t>Малое и среднее предпринимательство</w:t>
            </w:r>
            <w:r w:rsidR="00850495" w:rsidRPr="00AE6BEA">
              <w:rPr>
                <w:sz w:val="24"/>
                <w:szCs w:val="24"/>
              </w:rPr>
              <w:t>»</w:t>
            </w:r>
            <w:r w:rsidRPr="00AE6BEA">
              <w:rPr>
                <w:sz w:val="24"/>
                <w:szCs w:val="24"/>
              </w:rPr>
              <w:t xml:space="preserve"> на официальном сайте муниципального образования </w:t>
            </w:r>
            <w:r w:rsidR="00850495" w:rsidRPr="00AE6BEA">
              <w:rPr>
                <w:sz w:val="24"/>
                <w:szCs w:val="24"/>
              </w:rPr>
              <w:t>«</w:t>
            </w:r>
            <w:r w:rsidRPr="00AE6BEA">
              <w:rPr>
                <w:sz w:val="24"/>
                <w:szCs w:val="24"/>
              </w:rPr>
              <w:t>Дорогобужский район</w:t>
            </w:r>
            <w:r w:rsidR="00850495" w:rsidRPr="00AE6BEA">
              <w:rPr>
                <w:sz w:val="24"/>
                <w:szCs w:val="24"/>
              </w:rPr>
              <w:t>»</w:t>
            </w:r>
            <w:r w:rsidRPr="00AE6BEA">
              <w:rPr>
                <w:sz w:val="24"/>
                <w:szCs w:val="24"/>
              </w:rPr>
              <w:t xml:space="preserve"> Смоленской области, Организация</w:t>
            </w:r>
            <w:proofErr w:type="gramEnd"/>
            <w:r w:rsidRPr="00AE6BEA">
              <w:rPr>
                <w:sz w:val="24"/>
                <w:szCs w:val="24"/>
              </w:rPr>
              <w:t xml:space="preserve"> </w:t>
            </w:r>
            <w:proofErr w:type="gramStart"/>
            <w:r w:rsidRPr="00AE6BEA">
              <w:rPr>
                <w:sz w:val="24"/>
                <w:szCs w:val="24"/>
              </w:rPr>
              <w:t xml:space="preserve">работы </w:t>
            </w:r>
            <w:r w:rsidR="00850495" w:rsidRPr="00AE6BEA">
              <w:rPr>
                <w:sz w:val="24"/>
                <w:szCs w:val="24"/>
              </w:rPr>
              <w:t>«</w:t>
            </w:r>
            <w:r w:rsidRPr="00AE6BEA">
              <w:rPr>
                <w:sz w:val="24"/>
                <w:szCs w:val="24"/>
              </w:rPr>
              <w:t>горячей линии</w:t>
            </w:r>
            <w:r w:rsidR="00850495" w:rsidRPr="00AE6BEA">
              <w:rPr>
                <w:sz w:val="24"/>
                <w:szCs w:val="24"/>
              </w:rPr>
              <w:t>»</w:t>
            </w:r>
            <w:r w:rsidRPr="00AE6BEA">
              <w:rPr>
                <w:sz w:val="24"/>
                <w:szCs w:val="24"/>
              </w:rPr>
              <w:t xml:space="preserve"> для субъектов малого и среднего предпринимательства,</w:t>
            </w:r>
            <w:r w:rsidRPr="00AE6BEA">
              <w:rPr>
                <w:bCs/>
                <w:sz w:val="24"/>
                <w:szCs w:val="24"/>
              </w:rPr>
              <w:t xml:space="preserve"> а также физических лиц, применяющих специальный налоговый режим,</w:t>
            </w:r>
            <w:r w:rsidRPr="00AE6BEA">
              <w:rPr>
                <w:sz w:val="24"/>
                <w:szCs w:val="24"/>
              </w:rPr>
              <w:t xml:space="preserve"> анализ поступающих обращений, принятие мер по защите прав и интересов предпринимателей, выработка предложений по решению актуальных проблем развития бизнеса, Популяризация деятельности АНО </w:t>
            </w:r>
            <w:r w:rsidR="00850495" w:rsidRPr="00AE6BEA">
              <w:rPr>
                <w:sz w:val="24"/>
                <w:szCs w:val="24"/>
              </w:rPr>
              <w:t>«</w:t>
            </w:r>
            <w:r w:rsidRPr="00AE6BEA">
              <w:rPr>
                <w:sz w:val="24"/>
                <w:szCs w:val="24"/>
              </w:rPr>
              <w:t>Центр поддержки экспорта Смоленской области</w:t>
            </w:r>
            <w:r w:rsidR="00850495" w:rsidRPr="00AE6BEA">
              <w:rPr>
                <w:sz w:val="24"/>
                <w:szCs w:val="24"/>
              </w:rPr>
              <w:t>»</w:t>
            </w:r>
            <w:r w:rsidRPr="00AE6BEA">
              <w:rPr>
                <w:sz w:val="24"/>
                <w:szCs w:val="24"/>
              </w:rPr>
              <w:t xml:space="preserve">, АНО </w:t>
            </w:r>
            <w:r w:rsidR="00850495" w:rsidRPr="00AE6BEA">
              <w:rPr>
                <w:sz w:val="24"/>
                <w:szCs w:val="24"/>
              </w:rPr>
              <w:t>«</w:t>
            </w:r>
            <w:r w:rsidRPr="00AE6BEA">
              <w:rPr>
                <w:sz w:val="24"/>
                <w:szCs w:val="24"/>
              </w:rPr>
              <w:t>Центр поддержки предпринимательства Смоленской области</w:t>
            </w:r>
            <w:r w:rsidR="00850495" w:rsidRPr="00AE6BEA">
              <w:rPr>
                <w:sz w:val="24"/>
                <w:szCs w:val="24"/>
              </w:rPr>
              <w:t>»</w:t>
            </w:r>
            <w:r w:rsidRPr="00AE6BEA">
              <w:rPr>
                <w:sz w:val="24"/>
                <w:szCs w:val="24"/>
              </w:rPr>
              <w:t xml:space="preserve">, </w:t>
            </w:r>
            <w:proofErr w:type="spellStart"/>
            <w:r w:rsidRPr="00AE6BEA">
              <w:rPr>
                <w:sz w:val="24"/>
                <w:szCs w:val="24"/>
              </w:rPr>
              <w:t>микрокредитной</w:t>
            </w:r>
            <w:proofErr w:type="spellEnd"/>
            <w:r w:rsidRPr="00AE6BEA">
              <w:rPr>
                <w:sz w:val="24"/>
                <w:szCs w:val="24"/>
              </w:rPr>
              <w:t xml:space="preserve"> компании </w:t>
            </w:r>
            <w:r w:rsidR="00850495" w:rsidRPr="00AE6BEA">
              <w:rPr>
                <w:sz w:val="24"/>
                <w:szCs w:val="24"/>
              </w:rPr>
              <w:t>«</w:t>
            </w:r>
            <w:r w:rsidRPr="00AE6BEA">
              <w:rPr>
                <w:sz w:val="24"/>
                <w:szCs w:val="24"/>
              </w:rPr>
              <w:t>Смоленский областной фонд поддержки предпринимательства</w:t>
            </w:r>
            <w:r w:rsidR="00850495" w:rsidRPr="00AE6BEA">
              <w:rPr>
                <w:sz w:val="24"/>
                <w:szCs w:val="24"/>
              </w:rPr>
              <w:t>»</w:t>
            </w:r>
            <w:r w:rsidR="005E47AA" w:rsidRPr="00AE6BEA">
              <w:rPr>
                <w:bCs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3687" w:type="dxa"/>
            <w:gridSpan w:val="4"/>
          </w:tcPr>
          <w:p w:rsidR="00EC300C" w:rsidRPr="00AE6BEA" w:rsidRDefault="0063527E" w:rsidP="008937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Размещены</w:t>
            </w:r>
            <w:r w:rsidR="00EC300C"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 в СМИ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публикации</w:t>
            </w:r>
            <w:r w:rsidR="00EC300C"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деятельности малого и среднего предпринимательства, в том числе </w:t>
            </w:r>
            <w:r w:rsidR="006C41AA"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муниципального образования </w:t>
            </w:r>
            <w:r w:rsidR="00850495" w:rsidRPr="00AE6B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41AA" w:rsidRPr="00AE6BEA">
              <w:rPr>
                <w:rFonts w:ascii="Times New Roman" w:hAnsi="Times New Roman" w:cs="Times New Roman"/>
                <w:sz w:val="24"/>
                <w:szCs w:val="24"/>
              </w:rPr>
              <w:t>Дорогобужский район</w:t>
            </w:r>
            <w:r w:rsidR="00850495" w:rsidRPr="00AE6B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C41AA"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</w:t>
            </w:r>
            <w:r w:rsidR="00EC300C"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информационно-коммуникационной сети </w:t>
            </w:r>
            <w:r w:rsidR="00850495" w:rsidRPr="00AE6B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300C" w:rsidRPr="00AE6BEA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850495" w:rsidRPr="00AE6B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C300C"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</w:t>
            </w:r>
            <w:r w:rsidR="00850495" w:rsidRPr="00AE6B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300C" w:rsidRPr="00AE6BEA">
              <w:rPr>
                <w:rFonts w:ascii="Times New Roman" w:hAnsi="Times New Roman" w:cs="Times New Roman"/>
                <w:sz w:val="24"/>
                <w:szCs w:val="24"/>
              </w:rPr>
              <w:t>Малое и среднее предпринимательство</w:t>
            </w:r>
            <w:r w:rsidR="00850495" w:rsidRPr="00AE6B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300C" w:rsidRPr="00AE6BEA" w:rsidRDefault="00EC300C" w:rsidP="0089376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3" w:type="dxa"/>
            <w:gridSpan w:val="3"/>
          </w:tcPr>
          <w:p w:rsidR="00EC300C" w:rsidRPr="00AE6BEA" w:rsidRDefault="00EC300C" w:rsidP="00893768">
            <w:pPr>
              <w:jc w:val="both"/>
              <w:rPr>
                <w:sz w:val="24"/>
                <w:szCs w:val="24"/>
              </w:rPr>
            </w:pPr>
            <w:r w:rsidRPr="00AE6BEA">
              <w:rPr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  (единиц)</w:t>
            </w:r>
          </w:p>
          <w:p w:rsidR="00EC300C" w:rsidRPr="00AE6BEA" w:rsidRDefault="00EC300C" w:rsidP="008937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BEA" w:rsidRPr="00AE6BEA" w:rsidTr="00C8451A">
        <w:trPr>
          <w:trHeight w:val="471"/>
        </w:trPr>
        <w:tc>
          <w:tcPr>
            <w:tcW w:w="771" w:type="dxa"/>
            <w:vAlign w:val="center"/>
          </w:tcPr>
          <w:p w:rsidR="00EC300C" w:rsidRPr="00AE6BEA" w:rsidRDefault="00EC300C" w:rsidP="008937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4319" w:type="dxa"/>
            <w:gridSpan w:val="12"/>
            <w:vAlign w:val="center"/>
          </w:tcPr>
          <w:p w:rsidR="00EC300C" w:rsidRPr="00AE6BEA" w:rsidRDefault="00EC300C" w:rsidP="00893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Комплекс процессных мероприятий </w:t>
            </w:r>
            <w:r w:rsidR="00850495" w:rsidRPr="00AE6BE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и проведению информационной кампании по формированию положительного образа предпринимателя, популяризации предпринимательства в обществе</w:t>
            </w:r>
            <w:r w:rsidR="00850495" w:rsidRPr="00AE6BE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AE6BEA" w:rsidRPr="00AE6BEA" w:rsidTr="00893768">
        <w:trPr>
          <w:trHeight w:val="314"/>
        </w:trPr>
        <w:tc>
          <w:tcPr>
            <w:tcW w:w="771" w:type="dxa"/>
            <w:vAlign w:val="center"/>
          </w:tcPr>
          <w:p w:rsidR="00EC300C" w:rsidRPr="00AE6BEA" w:rsidRDefault="00EC300C" w:rsidP="00893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9" w:type="dxa"/>
            <w:gridSpan w:val="12"/>
            <w:vAlign w:val="center"/>
          </w:tcPr>
          <w:p w:rsidR="00EC300C" w:rsidRPr="00AE6BEA" w:rsidRDefault="00EC300C" w:rsidP="00893768">
            <w:pPr>
              <w:jc w:val="center"/>
              <w:rPr>
                <w:spacing w:val="-2"/>
                <w:sz w:val="24"/>
              </w:rPr>
            </w:pPr>
            <w:r w:rsidRPr="00AE6BEA">
              <w:rPr>
                <w:sz w:val="24"/>
              </w:rPr>
              <w:t>Ответственный за разработку и реализацию комплекса процессных мероприятий:</w:t>
            </w:r>
            <w:r w:rsidRPr="00AE6BEA">
              <w:rPr>
                <w:spacing w:val="-2"/>
                <w:sz w:val="24"/>
              </w:rPr>
              <w:t xml:space="preserve"> </w:t>
            </w:r>
            <w:r w:rsidR="004A5191" w:rsidRPr="00AE6BEA">
              <w:rPr>
                <w:spacing w:val="-2"/>
                <w:sz w:val="24"/>
              </w:rPr>
              <w:t xml:space="preserve">ведущий специалист отдела по перспективному развитию комитета по экономике и перспективному развитию Администрации муниципального образования «Дорогобужский район» </w:t>
            </w:r>
            <w:r w:rsidR="004A5191" w:rsidRPr="00AE6BEA">
              <w:rPr>
                <w:spacing w:val="-2"/>
                <w:sz w:val="24"/>
              </w:rPr>
              <w:lastRenderedPageBreak/>
              <w:t>Смоленской области –  Северинова А.В.</w:t>
            </w:r>
          </w:p>
        </w:tc>
      </w:tr>
      <w:tr w:rsidR="00AE6BEA" w:rsidRPr="00AE6BEA" w:rsidTr="00C8451A">
        <w:trPr>
          <w:trHeight w:val="1611"/>
        </w:trPr>
        <w:tc>
          <w:tcPr>
            <w:tcW w:w="771" w:type="dxa"/>
          </w:tcPr>
          <w:p w:rsidR="00EC300C" w:rsidRPr="00AE6BEA" w:rsidRDefault="00EC300C" w:rsidP="008937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3.4.1</w:t>
            </w:r>
          </w:p>
        </w:tc>
        <w:tc>
          <w:tcPr>
            <w:tcW w:w="7229" w:type="dxa"/>
            <w:gridSpan w:val="5"/>
          </w:tcPr>
          <w:p w:rsidR="00EC300C" w:rsidRPr="00AE6BEA" w:rsidRDefault="00EC300C" w:rsidP="0089376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субъектов малого и среднего предпринимательства (включая индивидуальных предпринимателей) в расчете на 10 тыс. человек населения  (единиц) Проведение ежегодного конкурса </w:t>
            </w:r>
            <w:r w:rsidR="00850495" w:rsidRPr="00AE6B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Лучший предприниматель года</w:t>
            </w:r>
            <w:r w:rsidR="00850495" w:rsidRPr="00AE6B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организация торжественных мероприятий, посвященных Дню Российского предпринимательства, </w:t>
            </w:r>
            <w:r w:rsidR="00CF0C91" w:rsidRPr="00AE6BEA">
              <w:rPr>
                <w:rFonts w:ascii="Times New Roman" w:hAnsi="Times New Roman" w:cs="Times New Roman"/>
                <w:noProof/>
                <w:sz w:val="24"/>
                <w:szCs w:val="24"/>
              </w:rPr>
              <w:t>о</w:t>
            </w:r>
            <w:r w:rsidRPr="00AE6BEA">
              <w:rPr>
                <w:rFonts w:ascii="Times New Roman" w:hAnsi="Times New Roman" w:cs="Times New Roman"/>
                <w:noProof/>
                <w:sz w:val="24"/>
                <w:szCs w:val="24"/>
              </w:rPr>
              <w:t>рганизация освещения в средствах массовой информации вопросов развития малого и среднего предпринимательства, пропаганда положительного имиджа малого и среднего бизнеса</w:t>
            </w:r>
            <w:proofErr w:type="gramEnd"/>
          </w:p>
        </w:tc>
        <w:tc>
          <w:tcPr>
            <w:tcW w:w="3687" w:type="dxa"/>
            <w:gridSpan w:val="4"/>
          </w:tcPr>
          <w:p w:rsidR="00EC300C" w:rsidRPr="00AE6BEA" w:rsidRDefault="0063527E" w:rsidP="008937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Проведены мероприятия</w:t>
            </w:r>
            <w:r w:rsidR="00EC300C" w:rsidRPr="00AE6BEA">
              <w:rPr>
                <w:rFonts w:ascii="Times New Roman" w:hAnsi="Times New Roman" w:cs="Times New Roman"/>
                <w:sz w:val="24"/>
                <w:szCs w:val="24"/>
              </w:rPr>
              <w:t>, посвященны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C300C"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 Дню Российского предпринимательства</w:t>
            </w:r>
          </w:p>
          <w:p w:rsidR="00EC300C" w:rsidRPr="00AE6BEA" w:rsidRDefault="00EC300C" w:rsidP="0089376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3" w:type="dxa"/>
            <w:gridSpan w:val="3"/>
          </w:tcPr>
          <w:p w:rsidR="00313858" w:rsidRPr="00AE6BEA" w:rsidRDefault="00313858" w:rsidP="00893768">
            <w:pPr>
              <w:jc w:val="both"/>
              <w:rPr>
                <w:sz w:val="24"/>
                <w:szCs w:val="24"/>
              </w:rPr>
            </w:pPr>
            <w:r w:rsidRPr="00AE6BEA">
              <w:rPr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  (единиц)</w:t>
            </w:r>
          </w:p>
          <w:p w:rsidR="00EC300C" w:rsidRPr="00AE6BEA" w:rsidRDefault="00EC300C" w:rsidP="00893768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E6BEA" w:rsidRPr="00AE6BEA" w:rsidTr="00C8451A">
        <w:trPr>
          <w:trHeight w:val="501"/>
        </w:trPr>
        <w:tc>
          <w:tcPr>
            <w:tcW w:w="771" w:type="dxa"/>
            <w:vAlign w:val="center"/>
          </w:tcPr>
          <w:p w:rsidR="00EC300C" w:rsidRPr="00AE6BEA" w:rsidRDefault="00EC300C" w:rsidP="008937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4319" w:type="dxa"/>
            <w:gridSpan w:val="12"/>
            <w:vAlign w:val="center"/>
          </w:tcPr>
          <w:p w:rsidR="00EC300C" w:rsidRPr="00AE6BEA" w:rsidRDefault="00EC300C" w:rsidP="00893768">
            <w:pPr>
              <w:jc w:val="center"/>
              <w:rPr>
                <w:spacing w:val="-2"/>
                <w:sz w:val="24"/>
                <w:szCs w:val="24"/>
              </w:rPr>
            </w:pPr>
            <w:r w:rsidRPr="00AE6BEA">
              <w:rPr>
                <w:spacing w:val="-2"/>
                <w:sz w:val="24"/>
                <w:szCs w:val="24"/>
              </w:rPr>
              <w:t xml:space="preserve">Комплекс процессных мероприятий </w:t>
            </w:r>
            <w:r w:rsidR="00850495" w:rsidRPr="00AE6BEA">
              <w:rPr>
                <w:sz w:val="24"/>
                <w:szCs w:val="24"/>
              </w:rPr>
              <w:t>«</w:t>
            </w:r>
            <w:r w:rsidRPr="00AE6BEA">
              <w:rPr>
                <w:sz w:val="24"/>
                <w:szCs w:val="24"/>
              </w:rPr>
              <w:t>Организация работы координационных (совещательных) органов по малому и среднему предпринимательству</w:t>
            </w:r>
            <w:r w:rsidR="00850495" w:rsidRPr="00AE6BEA">
              <w:rPr>
                <w:sz w:val="24"/>
                <w:szCs w:val="24"/>
              </w:rPr>
              <w:t>»</w:t>
            </w:r>
          </w:p>
        </w:tc>
      </w:tr>
      <w:tr w:rsidR="00AE6BEA" w:rsidRPr="00AE6BEA" w:rsidTr="00C8451A">
        <w:trPr>
          <w:trHeight w:val="596"/>
        </w:trPr>
        <w:tc>
          <w:tcPr>
            <w:tcW w:w="771" w:type="dxa"/>
            <w:vAlign w:val="center"/>
          </w:tcPr>
          <w:p w:rsidR="00EC300C" w:rsidRPr="00AE6BEA" w:rsidRDefault="00EC300C" w:rsidP="00893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9" w:type="dxa"/>
            <w:gridSpan w:val="12"/>
            <w:vAlign w:val="center"/>
          </w:tcPr>
          <w:p w:rsidR="00EC300C" w:rsidRPr="00AE6BEA" w:rsidRDefault="00EC300C" w:rsidP="00893768">
            <w:pPr>
              <w:jc w:val="center"/>
              <w:rPr>
                <w:spacing w:val="-2"/>
                <w:sz w:val="24"/>
              </w:rPr>
            </w:pPr>
            <w:r w:rsidRPr="00AE6BEA">
              <w:rPr>
                <w:sz w:val="24"/>
              </w:rPr>
              <w:t>Ответственный за разработку и реализацию комплекса процессных мероприятий:</w:t>
            </w:r>
            <w:r w:rsidRPr="00AE6BEA">
              <w:rPr>
                <w:spacing w:val="-2"/>
                <w:sz w:val="24"/>
              </w:rPr>
              <w:t xml:space="preserve"> ведущий специалист </w:t>
            </w:r>
            <w:r w:rsidR="0063527E" w:rsidRPr="00AE6BEA">
              <w:rPr>
                <w:spacing w:val="-2"/>
                <w:sz w:val="24"/>
              </w:rPr>
              <w:t xml:space="preserve">отдела по перспективному развитию </w:t>
            </w:r>
            <w:r w:rsidRPr="00AE6BEA">
              <w:rPr>
                <w:spacing w:val="-2"/>
                <w:sz w:val="24"/>
              </w:rPr>
              <w:t xml:space="preserve">комитета по экономике и перспективному развитию Администрации муниципального образования </w:t>
            </w:r>
            <w:r w:rsidR="00850495" w:rsidRPr="00AE6BEA">
              <w:rPr>
                <w:spacing w:val="-2"/>
                <w:sz w:val="24"/>
              </w:rPr>
              <w:t>«</w:t>
            </w:r>
            <w:r w:rsidRPr="00AE6BEA">
              <w:rPr>
                <w:spacing w:val="-2"/>
                <w:sz w:val="24"/>
              </w:rPr>
              <w:t>Дорогобужский район</w:t>
            </w:r>
            <w:r w:rsidR="00850495" w:rsidRPr="00AE6BEA">
              <w:rPr>
                <w:spacing w:val="-2"/>
                <w:sz w:val="24"/>
              </w:rPr>
              <w:t>»</w:t>
            </w:r>
            <w:r w:rsidRPr="00AE6BEA">
              <w:rPr>
                <w:spacing w:val="-2"/>
                <w:sz w:val="24"/>
              </w:rPr>
              <w:t xml:space="preserve"> Смоленской области –  </w:t>
            </w:r>
            <w:r w:rsidR="005259B6" w:rsidRPr="00AE6BEA">
              <w:rPr>
                <w:spacing w:val="-2"/>
                <w:sz w:val="24"/>
              </w:rPr>
              <w:t>Северинова А.В.</w:t>
            </w:r>
          </w:p>
        </w:tc>
      </w:tr>
      <w:tr w:rsidR="00AE6BEA" w:rsidRPr="00AE6BEA" w:rsidTr="00C8451A">
        <w:trPr>
          <w:trHeight w:val="1426"/>
        </w:trPr>
        <w:tc>
          <w:tcPr>
            <w:tcW w:w="771" w:type="dxa"/>
          </w:tcPr>
          <w:p w:rsidR="00EC300C" w:rsidRPr="00AE6BEA" w:rsidRDefault="00EC300C" w:rsidP="008937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7229" w:type="dxa"/>
            <w:gridSpan w:val="5"/>
          </w:tcPr>
          <w:p w:rsidR="00EC300C" w:rsidRPr="00AE6BEA" w:rsidRDefault="00EC300C" w:rsidP="0089376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заседаний координационных (совещательных) органов по малому и среднему предпринимательству (не менее 1 раза в квартал)</w:t>
            </w:r>
          </w:p>
        </w:tc>
        <w:tc>
          <w:tcPr>
            <w:tcW w:w="3687" w:type="dxa"/>
            <w:gridSpan w:val="4"/>
          </w:tcPr>
          <w:p w:rsidR="00EC300C" w:rsidRPr="00AE6BEA" w:rsidRDefault="0063527E" w:rsidP="0089376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Проведены з</w:t>
            </w:r>
            <w:r w:rsidR="00EC300C" w:rsidRPr="00AE6BEA">
              <w:rPr>
                <w:rFonts w:ascii="Times New Roman" w:hAnsi="Times New Roman" w:cs="Times New Roman"/>
                <w:bCs/>
                <w:sz w:val="24"/>
                <w:szCs w:val="24"/>
              </w:rPr>
              <w:t>аседания координационных (совещательных) органов по малому и среднему предпринимательству</w:t>
            </w:r>
          </w:p>
        </w:tc>
        <w:tc>
          <w:tcPr>
            <w:tcW w:w="3403" w:type="dxa"/>
            <w:gridSpan w:val="3"/>
          </w:tcPr>
          <w:p w:rsidR="00313858" w:rsidRPr="00AE6BEA" w:rsidRDefault="00313858" w:rsidP="00893768">
            <w:pPr>
              <w:jc w:val="both"/>
              <w:rPr>
                <w:sz w:val="24"/>
                <w:szCs w:val="24"/>
              </w:rPr>
            </w:pPr>
            <w:r w:rsidRPr="00AE6BEA">
              <w:rPr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  (единиц)</w:t>
            </w:r>
          </w:p>
          <w:p w:rsidR="00EC300C" w:rsidRPr="00AE6BEA" w:rsidRDefault="00EC300C" w:rsidP="00893768">
            <w:pPr>
              <w:jc w:val="both"/>
              <w:rPr>
                <w:sz w:val="24"/>
                <w:szCs w:val="24"/>
              </w:rPr>
            </w:pPr>
          </w:p>
        </w:tc>
      </w:tr>
      <w:tr w:rsidR="00AE6BEA" w:rsidRPr="00AE6BEA" w:rsidTr="00DD5949">
        <w:trPr>
          <w:trHeight w:val="477"/>
        </w:trPr>
        <w:tc>
          <w:tcPr>
            <w:tcW w:w="771" w:type="dxa"/>
            <w:vAlign w:val="center"/>
          </w:tcPr>
          <w:p w:rsidR="00EC300C" w:rsidRPr="00AE6BEA" w:rsidRDefault="00F16965" w:rsidP="008937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8451A" w:rsidRPr="00AE6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19" w:type="dxa"/>
            <w:gridSpan w:val="12"/>
            <w:vAlign w:val="center"/>
          </w:tcPr>
          <w:p w:rsidR="00EC300C" w:rsidRPr="00AE6BEA" w:rsidRDefault="00EC300C" w:rsidP="00893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Комплекс процессных мероприятий </w:t>
            </w:r>
            <w:r w:rsidR="00850495" w:rsidRPr="00AE6BE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E6B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и корректировка  стратегических документов по обеспечению в муниципальном образовании </w:t>
            </w:r>
            <w:r w:rsidR="00850495" w:rsidRPr="00AE6BE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E6B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Дорогобужский </w:t>
            </w:r>
            <w:r w:rsidR="00DD594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округ</w:t>
            </w:r>
            <w:r w:rsidR="00850495" w:rsidRPr="00AE6BE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AE6B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Смоленской области благоприятного инвестиционного климата</w:t>
            </w:r>
            <w:r w:rsidR="00850495" w:rsidRPr="00AE6BE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AE6BEA" w:rsidRPr="00AE6BEA" w:rsidTr="00C8451A">
        <w:trPr>
          <w:trHeight w:val="596"/>
        </w:trPr>
        <w:tc>
          <w:tcPr>
            <w:tcW w:w="771" w:type="dxa"/>
            <w:vAlign w:val="center"/>
          </w:tcPr>
          <w:p w:rsidR="00EC300C" w:rsidRPr="00AE6BEA" w:rsidRDefault="00EC300C" w:rsidP="00893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9" w:type="dxa"/>
            <w:gridSpan w:val="12"/>
            <w:vAlign w:val="center"/>
          </w:tcPr>
          <w:p w:rsidR="00EC300C" w:rsidRPr="00AE6BEA" w:rsidRDefault="00EC300C" w:rsidP="00893768">
            <w:pPr>
              <w:jc w:val="center"/>
              <w:rPr>
                <w:spacing w:val="-2"/>
                <w:sz w:val="24"/>
              </w:rPr>
            </w:pPr>
            <w:r w:rsidRPr="00AE6BEA">
              <w:rPr>
                <w:sz w:val="24"/>
              </w:rPr>
              <w:t>Ответственный за разработку и реализацию комплекса процессных мероприятий:</w:t>
            </w:r>
            <w:r w:rsidRPr="00AE6BEA">
              <w:rPr>
                <w:spacing w:val="-2"/>
                <w:sz w:val="24"/>
              </w:rPr>
              <w:t xml:space="preserve"> главный специалист </w:t>
            </w:r>
            <w:r w:rsidR="00F16965" w:rsidRPr="00AE6BEA">
              <w:rPr>
                <w:spacing w:val="-2"/>
                <w:sz w:val="24"/>
              </w:rPr>
              <w:t xml:space="preserve">отдела по перспективному развитию </w:t>
            </w:r>
            <w:r w:rsidRPr="00AE6BEA">
              <w:rPr>
                <w:spacing w:val="-2"/>
                <w:sz w:val="24"/>
              </w:rPr>
              <w:t xml:space="preserve">комитета по экономике и перспективному развитию Администрации муниципального образования </w:t>
            </w:r>
            <w:r w:rsidR="00850495" w:rsidRPr="00AE6BEA">
              <w:rPr>
                <w:spacing w:val="-2"/>
                <w:sz w:val="24"/>
              </w:rPr>
              <w:t>«</w:t>
            </w:r>
            <w:r w:rsidRPr="00AE6BEA">
              <w:rPr>
                <w:spacing w:val="-2"/>
                <w:sz w:val="24"/>
              </w:rPr>
              <w:t>Дорогобужский район</w:t>
            </w:r>
            <w:r w:rsidR="00850495" w:rsidRPr="00AE6BEA">
              <w:rPr>
                <w:spacing w:val="-2"/>
                <w:sz w:val="24"/>
              </w:rPr>
              <w:t>»</w:t>
            </w:r>
            <w:r w:rsidRPr="00AE6BEA">
              <w:rPr>
                <w:spacing w:val="-2"/>
                <w:sz w:val="24"/>
              </w:rPr>
              <w:t xml:space="preserve"> Смоленской области – Н.Г. Шеплякова</w:t>
            </w:r>
          </w:p>
        </w:tc>
      </w:tr>
      <w:tr w:rsidR="00AE6BEA" w:rsidRPr="00AE6BEA" w:rsidTr="00C8451A">
        <w:trPr>
          <w:trHeight w:val="29"/>
        </w:trPr>
        <w:tc>
          <w:tcPr>
            <w:tcW w:w="771" w:type="dxa"/>
          </w:tcPr>
          <w:p w:rsidR="00EC300C" w:rsidRPr="00AE6BEA" w:rsidRDefault="00F16965" w:rsidP="008937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8451A" w:rsidRPr="00AE6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300C" w:rsidRPr="00AE6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4"/>
          </w:tcPr>
          <w:p w:rsidR="00EC300C" w:rsidRPr="00AE6BEA" w:rsidRDefault="00EC300C" w:rsidP="0089376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по мере необходимости Стратегии социально-экономического развития муниципального образования </w:t>
            </w:r>
            <w:r w:rsidR="00850495" w:rsidRPr="00AE6B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Дорогобужский </w:t>
            </w:r>
            <w:r w:rsidR="00AE6BEA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="00850495" w:rsidRPr="00AE6B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области, </w:t>
            </w:r>
            <w:r w:rsidR="00AE6B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азработка и обновление Плана создания инвестиционных объектов и объектов 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инфраструктуры в муниципальном образовании </w:t>
            </w:r>
            <w:r w:rsidR="00850495" w:rsidRPr="00AE6B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Дорогобужский </w:t>
            </w:r>
            <w:r w:rsidR="00AE6BEA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="00850495" w:rsidRPr="00AE6B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и размещение его на официальном сайте муниципального образования</w:t>
            </w:r>
            <w:r w:rsidR="00022ADB"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gridSpan w:val="5"/>
          </w:tcPr>
          <w:p w:rsidR="00EC300C" w:rsidRPr="00AE6BEA" w:rsidRDefault="00415F8D" w:rsidP="0089376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Обеспечено н</w:t>
            </w:r>
            <w:r w:rsidR="00EC300C"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аличие разработанных стратегических документов по обеспечению благоприятного инвестиционного климата в </w:t>
            </w:r>
            <w:r w:rsidR="00EC300C" w:rsidRPr="00AE6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муниципальном образовании </w:t>
            </w:r>
            <w:r w:rsidR="00850495" w:rsidRPr="00AE6B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300C"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Дорогобужский </w:t>
            </w:r>
            <w:r w:rsidR="00AE6BEA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="00850495" w:rsidRPr="00AE6B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C300C"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3403" w:type="dxa"/>
            <w:gridSpan w:val="3"/>
          </w:tcPr>
          <w:p w:rsidR="00EC300C" w:rsidRPr="00AE6BEA" w:rsidRDefault="00EC300C" w:rsidP="00893768">
            <w:pPr>
              <w:adjustRightInd w:val="0"/>
              <w:jc w:val="both"/>
              <w:rPr>
                <w:sz w:val="24"/>
                <w:szCs w:val="24"/>
              </w:rPr>
            </w:pPr>
            <w:r w:rsidRPr="00AE6BEA">
              <w:rPr>
                <w:sz w:val="24"/>
                <w:szCs w:val="24"/>
              </w:rPr>
              <w:lastRenderedPageBreak/>
              <w:t>Объем инвестиций в основной капитал (за исключением бюджетных средств) в расчете на 1 жителя (рублей)</w:t>
            </w:r>
          </w:p>
        </w:tc>
      </w:tr>
      <w:tr w:rsidR="00AE6BEA" w:rsidRPr="00AE6BEA" w:rsidTr="00C8451A">
        <w:trPr>
          <w:trHeight w:val="454"/>
        </w:trPr>
        <w:tc>
          <w:tcPr>
            <w:tcW w:w="771" w:type="dxa"/>
            <w:vAlign w:val="center"/>
          </w:tcPr>
          <w:p w:rsidR="00EC300C" w:rsidRPr="00AE6BEA" w:rsidRDefault="00F16965" w:rsidP="008937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C8451A" w:rsidRPr="00AE6B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19" w:type="dxa"/>
            <w:gridSpan w:val="12"/>
            <w:vAlign w:val="center"/>
          </w:tcPr>
          <w:p w:rsidR="00EC300C" w:rsidRPr="00AE6BEA" w:rsidRDefault="00EC300C" w:rsidP="008937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6BEA">
              <w:rPr>
                <w:rFonts w:ascii="Times New Roman" w:hAnsi="Times New Roman" w:cs="Times New Roman"/>
                <w:spacing w:val="-2"/>
                <w:sz w:val="24"/>
              </w:rPr>
              <w:t xml:space="preserve">Комплекс процессных мероприятий </w:t>
            </w:r>
            <w:r w:rsidR="00850495" w:rsidRPr="00AE6BE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E6B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благоприятной для инвестиций административной среды в муниципальном образовании </w:t>
            </w:r>
            <w:r w:rsidR="00850495" w:rsidRPr="00AE6BE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E6B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Дорогобужский </w:t>
            </w:r>
            <w:r w:rsidR="00CF0C91" w:rsidRPr="00AE6BE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округ</w:t>
            </w:r>
            <w:r w:rsidR="00850495" w:rsidRPr="00AE6BE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AE6B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Смоленской области</w:t>
            </w:r>
            <w:r w:rsidR="00850495" w:rsidRPr="00AE6BE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AE6BEA" w:rsidRPr="00AE6BEA" w:rsidTr="00C8451A">
        <w:trPr>
          <w:trHeight w:val="596"/>
        </w:trPr>
        <w:tc>
          <w:tcPr>
            <w:tcW w:w="771" w:type="dxa"/>
            <w:vAlign w:val="center"/>
          </w:tcPr>
          <w:p w:rsidR="00EC300C" w:rsidRPr="00AE6BEA" w:rsidRDefault="00EC300C" w:rsidP="00893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9" w:type="dxa"/>
            <w:gridSpan w:val="12"/>
            <w:vAlign w:val="center"/>
          </w:tcPr>
          <w:p w:rsidR="00EC300C" w:rsidRPr="00AE6BEA" w:rsidRDefault="00EC300C" w:rsidP="00893768">
            <w:pPr>
              <w:jc w:val="center"/>
              <w:rPr>
                <w:spacing w:val="-2"/>
                <w:sz w:val="24"/>
              </w:rPr>
            </w:pPr>
            <w:r w:rsidRPr="00AE6BEA">
              <w:rPr>
                <w:sz w:val="24"/>
              </w:rPr>
              <w:t>Ответственный за разработку и реализацию комплекса процессных мероприятий:</w:t>
            </w:r>
            <w:r w:rsidRPr="00AE6BEA">
              <w:rPr>
                <w:spacing w:val="-2"/>
                <w:sz w:val="24"/>
              </w:rPr>
              <w:t xml:space="preserve"> ведущий специалист </w:t>
            </w:r>
            <w:r w:rsidR="00F16965" w:rsidRPr="00AE6BEA">
              <w:rPr>
                <w:spacing w:val="-2"/>
                <w:sz w:val="24"/>
              </w:rPr>
              <w:t xml:space="preserve">отдела по перспективному развитию </w:t>
            </w:r>
            <w:r w:rsidRPr="00AE6BEA">
              <w:rPr>
                <w:spacing w:val="-2"/>
                <w:sz w:val="24"/>
              </w:rPr>
              <w:t xml:space="preserve">комитета по экономике и перспективному развитию Администрации муниципального образования </w:t>
            </w:r>
            <w:r w:rsidR="00850495" w:rsidRPr="00AE6BEA">
              <w:rPr>
                <w:spacing w:val="-2"/>
                <w:sz w:val="24"/>
              </w:rPr>
              <w:t>«</w:t>
            </w:r>
            <w:r w:rsidRPr="00AE6BEA">
              <w:rPr>
                <w:spacing w:val="-2"/>
                <w:sz w:val="24"/>
              </w:rPr>
              <w:t>Дорогобужский район</w:t>
            </w:r>
            <w:r w:rsidR="00850495" w:rsidRPr="00AE6BEA">
              <w:rPr>
                <w:spacing w:val="-2"/>
                <w:sz w:val="24"/>
              </w:rPr>
              <w:t>»</w:t>
            </w:r>
            <w:r w:rsidRPr="00AE6BEA">
              <w:rPr>
                <w:spacing w:val="-2"/>
                <w:sz w:val="24"/>
              </w:rPr>
              <w:t xml:space="preserve"> </w:t>
            </w:r>
            <w:r w:rsidR="00F16965" w:rsidRPr="00AE6BEA">
              <w:rPr>
                <w:spacing w:val="-2"/>
                <w:sz w:val="24"/>
              </w:rPr>
              <w:t>Смоленской области –  Северинова А.</w:t>
            </w:r>
            <w:r w:rsidR="00871091" w:rsidRPr="00AE6BEA">
              <w:rPr>
                <w:spacing w:val="-2"/>
                <w:sz w:val="24"/>
              </w:rPr>
              <w:t>В</w:t>
            </w:r>
            <w:r w:rsidR="00F16965" w:rsidRPr="00AE6BEA">
              <w:rPr>
                <w:spacing w:val="-2"/>
                <w:sz w:val="24"/>
              </w:rPr>
              <w:t>.</w:t>
            </w:r>
          </w:p>
        </w:tc>
      </w:tr>
      <w:tr w:rsidR="00AE6BEA" w:rsidRPr="00AE6BEA" w:rsidTr="00C8451A">
        <w:trPr>
          <w:trHeight w:val="738"/>
        </w:trPr>
        <w:tc>
          <w:tcPr>
            <w:tcW w:w="771" w:type="dxa"/>
          </w:tcPr>
          <w:p w:rsidR="00EC300C" w:rsidRPr="00AE6BEA" w:rsidRDefault="00EC300C" w:rsidP="008937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8451A" w:rsidRPr="00AE6B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946" w:type="dxa"/>
            <w:gridSpan w:val="4"/>
          </w:tcPr>
          <w:p w:rsidR="00EC300C" w:rsidRPr="00AE6BEA" w:rsidRDefault="00EC300C" w:rsidP="0089376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заседаний Совета по развитию малого и среднего предпринимательства и улучшению инвестиционного климата в муниципальном образовании </w:t>
            </w:r>
            <w:r w:rsidR="00850495" w:rsidRPr="00AE6B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Дорогобужский </w:t>
            </w:r>
            <w:r w:rsidR="00CF0C91" w:rsidRPr="00AE6BE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округ</w:t>
            </w:r>
            <w:r w:rsidR="00850495" w:rsidRPr="00AE6B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F0C91"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области, в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комплекса нормативных актов, устанавливающих основные направления инвестиционной политики муниципального образования </w:t>
            </w:r>
            <w:r w:rsidR="00850495" w:rsidRPr="00AE6B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Дорогобужский </w:t>
            </w:r>
            <w:r w:rsidR="00CF0C91" w:rsidRPr="00AE6BE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округ</w:t>
            </w:r>
            <w:r w:rsidR="00850495" w:rsidRPr="00AE6B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 и развития малого и среднего предпринимательства</w:t>
            </w:r>
          </w:p>
        </w:tc>
        <w:tc>
          <w:tcPr>
            <w:tcW w:w="3970" w:type="dxa"/>
            <w:gridSpan w:val="5"/>
          </w:tcPr>
          <w:p w:rsidR="00EC300C" w:rsidRPr="00AE6BEA" w:rsidRDefault="00E344FB" w:rsidP="0089376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Проведены</w:t>
            </w:r>
            <w:r w:rsidR="00EC300C"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C300C"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 Совета по развитию малого и среднего предпринимательства и улучшению инвестиционного климата в муниципальном образовании </w:t>
            </w:r>
            <w:r w:rsidR="00850495" w:rsidRPr="00AE6B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300C"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Дорогобужский </w:t>
            </w:r>
            <w:r w:rsidR="00CF0C91" w:rsidRPr="00AE6BE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округ</w:t>
            </w:r>
            <w:r w:rsidR="00850495" w:rsidRPr="00AE6B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C300C"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3403" w:type="dxa"/>
            <w:gridSpan w:val="3"/>
          </w:tcPr>
          <w:p w:rsidR="00EC300C" w:rsidRPr="00AE6BEA" w:rsidRDefault="00EC300C" w:rsidP="00893768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AE6BEA">
              <w:rPr>
                <w:bCs/>
                <w:sz w:val="24"/>
                <w:szCs w:val="24"/>
              </w:rPr>
              <w:t>Объем</w:t>
            </w:r>
            <w:r w:rsidRPr="00AE6BEA">
              <w:rPr>
                <w:sz w:val="24"/>
                <w:szCs w:val="24"/>
              </w:rPr>
              <w:t xml:space="preserve"> инвестиций в основной капитал (за исключением бюджетных средств) </w:t>
            </w:r>
            <w:r w:rsidRPr="00AE6BEA">
              <w:rPr>
                <w:sz w:val="24"/>
                <w:szCs w:val="24"/>
              </w:rPr>
              <w:br/>
              <w:t>в расчете на 1 жителя</w:t>
            </w:r>
            <w:r w:rsidRPr="00AE6BEA">
              <w:rPr>
                <w:bCs/>
                <w:sz w:val="24"/>
                <w:szCs w:val="24"/>
              </w:rPr>
              <w:t xml:space="preserve"> </w:t>
            </w:r>
            <w:r w:rsidRPr="00AE6BEA">
              <w:rPr>
                <w:sz w:val="24"/>
                <w:szCs w:val="24"/>
              </w:rPr>
              <w:t>(тыс. рублей).</w:t>
            </w:r>
          </w:p>
          <w:p w:rsidR="00EC300C" w:rsidRPr="00AE6BEA" w:rsidRDefault="00EC300C" w:rsidP="00893768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E6BEA" w:rsidRPr="00AE6BEA" w:rsidTr="00C8451A">
        <w:trPr>
          <w:trHeight w:val="445"/>
        </w:trPr>
        <w:tc>
          <w:tcPr>
            <w:tcW w:w="771" w:type="dxa"/>
            <w:vAlign w:val="center"/>
          </w:tcPr>
          <w:p w:rsidR="00EC300C" w:rsidRPr="00AE6BEA" w:rsidRDefault="00E344FB" w:rsidP="008937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8451A" w:rsidRPr="00AE6B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19" w:type="dxa"/>
            <w:gridSpan w:val="12"/>
            <w:vAlign w:val="center"/>
          </w:tcPr>
          <w:p w:rsidR="00EC300C" w:rsidRPr="00AE6BEA" w:rsidRDefault="00EC300C" w:rsidP="008937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6BEA">
              <w:rPr>
                <w:rFonts w:ascii="Times New Roman" w:hAnsi="Times New Roman" w:cs="Times New Roman"/>
                <w:spacing w:val="-2"/>
                <w:sz w:val="24"/>
              </w:rPr>
              <w:t xml:space="preserve">Комплекс процессных </w:t>
            </w:r>
            <w:r w:rsidRPr="00AE6B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мероприятий </w:t>
            </w:r>
            <w:r w:rsidR="00850495" w:rsidRPr="00AE6BE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E6BEA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доступной инфраструктуры для размещения производственных и иных объектов инвесторов</w:t>
            </w:r>
            <w:r w:rsidR="00850495" w:rsidRPr="00AE6BE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AE6BEA" w:rsidRPr="00AE6BEA" w:rsidTr="00C8451A">
        <w:trPr>
          <w:trHeight w:val="596"/>
        </w:trPr>
        <w:tc>
          <w:tcPr>
            <w:tcW w:w="771" w:type="dxa"/>
            <w:vAlign w:val="center"/>
          </w:tcPr>
          <w:p w:rsidR="00EC300C" w:rsidRPr="00AE6BEA" w:rsidRDefault="00EC300C" w:rsidP="00893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9" w:type="dxa"/>
            <w:gridSpan w:val="12"/>
            <w:vAlign w:val="center"/>
          </w:tcPr>
          <w:p w:rsidR="00EC300C" w:rsidRPr="00AE6BEA" w:rsidRDefault="00EC300C" w:rsidP="00893768">
            <w:pPr>
              <w:jc w:val="center"/>
              <w:rPr>
                <w:spacing w:val="-2"/>
                <w:sz w:val="24"/>
              </w:rPr>
            </w:pPr>
            <w:r w:rsidRPr="00AE6BEA">
              <w:rPr>
                <w:sz w:val="24"/>
              </w:rPr>
              <w:t xml:space="preserve">Ответственный за разработку и реализацию комплекса процессных </w:t>
            </w:r>
            <w:r w:rsidRPr="00DD5949">
              <w:rPr>
                <w:sz w:val="24"/>
              </w:rPr>
              <w:t>мероприятий:</w:t>
            </w:r>
            <w:r w:rsidRPr="00DD5949">
              <w:rPr>
                <w:spacing w:val="-2"/>
                <w:sz w:val="24"/>
              </w:rPr>
              <w:t xml:space="preserve"> главный специалист </w:t>
            </w:r>
            <w:r w:rsidR="005259B6" w:rsidRPr="00DD5949">
              <w:rPr>
                <w:spacing w:val="-2"/>
                <w:sz w:val="24"/>
              </w:rPr>
              <w:t xml:space="preserve">отдела по перспективному развитию </w:t>
            </w:r>
            <w:r w:rsidRPr="00DD5949">
              <w:rPr>
                <w:spacing w:val="-2"/>
                <w:sz w:val="24"/>
              </w:rPr>
              <w:t xml:space="preserve">комитета по экономике и перспективному развитию Администрации муниципального образования </w:t>
            </w:r>
            <w:r w:rsidR="00850495" w:rsidRPr="00DD5949">
              <w:rPr>
                <w:spacing w:val="-2"/>
                <w:sz w:val="24"/>
              </w:rPr>
              <w:t>«</w:t>
            </w:r>
            <w:r w:rsidRPr="00DD5949">
              <w:rPr>
                <w:spacing w:val="-2"/>
                <w:sz w:val="24"/>
              </w:rPr>
              <w:t>Дорогобужский район</w:t>
            </w:r>
            <w:r w:rsidR="00850495" w:rsidRPr="00DD5949">
              <w:rPr>
                <w:spacing w:val="-2"/>
                <w:sz w:val="24"/>
              </w:rPr>
              <w:t>»</w:t>
            </w:r>
            <w:r w:rsidRPr="00DD5949">
              <w:rPr>
                <w:spacing w:val="-2"/>
                <w:sz w:val="24"/>
              </w:rPr>
              <w:t xml:space="preserve"> Смоленской области – Н.Г. Шеплякова</w:t>
            </w:r>
          </w:p>
        </w:tc>
      </w:tr>
      <w:tr w:rsidR="00AE6BEA" w:rsidRPr="00AE6BEA" w:rsidTr="00893768">
        <w:trPr>
          <w:trHeight w:val="1181"/>
        </w:trPr>
        <w:tc>
          <w:tcPr>
            <w:tcW w:w="771" w:type="dxa"/>
            <w:vAlign w:val="center"/>
          </w:tcPr>
          <w:p w:rsidR="00EC300C" w:rsidRPr="00AE6BEA" w:rsidRDefault="00EC300C" w:rsidP="00893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8451A" w:rsidRPr="00AE6B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804" w:type="dxa"/>
            <w:gridSpan w:val="3"/>
          </w:tcPr>
          <w:p w:rsidR="00EC300C" w:rsidRPr="00AE6BEA" w:rsidRDefault="00EC300C" w:rsidP="00893768">
            <w:pPr>
              <w:jc w:val="both"/>
              <w:rPr>
                <w:sz w:val="24"/>
                <w:szCs w:val="24"/>
              </w:rPr>
            </w:pPr>
            <w:proofErr w:type="gramStart"/>
            <w:r w:rsidRPr="00AE6BEA">
              <w:rPr>
                <w:sz w:val="24"/>
                <w:szCs w:val="24"/>
              </w:rPr>
              <w:t>Ведение и обновление реестра инвестиционных площадок для размещения производственных и иных объектов инвесторов и размещение его на официальном сайте муниципального образования.)</w:t>
            </w:r>
            <w:proofErr w:type="gramEnd"/>
          </w:p>
        </w:tc>
        <w:tc>
          <w:tcPr>
            <w:tcW w:w="4112" w:type="dxa"/>
            <w:gridSpan w:val="6"/>
          </w:tcPr>
          <w:p w:rsidR="00EC300C" w:rsidRPr="00AE6BEA" w:rsidRDefault="00EC300C" w:rsidP="0089376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Наличие реестра инвестиционных площадок</w:t>
            </w:r>
          </w:p>
        </w:tc>
        <w:tc>
          <w:tcPr>
            <w:tcW w:w="3403" w:type="dxa"/>
            <w:gridSpan w:val="3"/>
          </w:tcPr>
          <w:p w:rsidR="00EC300C" w:rsidRPr="00AE6BEA" w:rsidRDefault="00EC300C" w:rsidP="00893768">
            <w:pPr>
              <w:adjustRightInd w:val="0"/>
              <w:jc w:val="both"/>
              <w:rPr>
                <w:sz w:val="24"/>
                <w:szCs w:val="24"/>
              </w:rPr>
            </w:pPr>
            <w:r w:rsidRPr="00AE6BEA">
              <w:rPr>
                <w:bCs/>
                <w:sz w:val="24"/>
                <w:szCs w:val="24"/>
              </w:rPr>
              <w:t xml:space="preserve">Объем </w:t>
            </w:r>
            <w:r w:rsidR="005259B6" w:rsidRPr="00AE6BEA">
              <w:rPr>
                <w:sz w:val="24"/>
                <w:szCs w:val="24"/>
              </w:rPr>
              <w:t>инвестиций в основной капитал (</w:t>
            </w:r>
            <w:r w:rsidRPr="00AE6BEA">
              <w:rPr>
                <w:sz w:val="24"/>
                <w:szCs w:val="24"/>
              </w:rPr>
              <w:t xml:space="preserve">за исключением бюджетных средств) </w:t>
            </w:r>
            <w:r w:rsidRPr="00AE6BEA">
              <w:rPr>
                <w:sz w:val="24"/>
                <w:szCs w:val="24"/>
              </w:rPr>
              <w:br/>
              <w:t>в расчете на 1 жителя</w:t>
            </w:r>
            <w:r w:rsidRPr="00AE6BEA">
              <w:rPr>
                <w:bCs/>
                <w:sz w:val="24"/>
                <w:szCs w:val="24"/>
              </w:rPr>
              <w:t xml:space="preserve"> </w:t>
            </w:r>
            <w:r w:rsidRPr="00AE6BEA">
              <w:rPr>
                <w:sz w:val="24"/>
                <w:szCs w:val="24"/>
              </w:rPr>
              <w:t>(тыс. рублей</w:t>
            </w:r>
            <w:r w:rsidR="00F553F7" w:rsidRPr="00AE6BEA">
              <w:rPr>
                <w:sz w:val="24"/>
                <w:szCs w:val="24"/>
              </w:rPr>
              <w:t>)</w:t>
            </w:r>
          </w:p>
        </w:tc>
      </w:tr>
      <w:tr w:rsidR="00AE6BEA" w:rsidRPr="00AE6BEA" w:rsidTr="00C8451A">
        <w:trPr>
          <w:trHeight w:val="454"/>
        </w:trPr>
        <w:tc>
          <w:tcPr>
            <w:tcW w:w="771" w:type="dxa"/>
            <w:vAlign w:val="center"/>
          </w:tcPr>
          <w:p w:rsidR="00EC300C" w:rsidRPr="00AE6BEA" w:rsidRDefault="00EC300C" w:rsidP="008937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8451A" w:rsidRPr="00AE6B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19" w:type="dxa"/>
            <w:gridSpan w:val="12"/>
            <w:vAlign w:val="center"/>
          </w:tcPr>
          <w:p w:rsidR="00EC300C" w:rsidRPr="00AE6BEA" w:rsidRDefault="00EC300C" w:rsidP="008937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6BEA">
              <w:rPr>
                <w:rFonts w:ascii="Times New Roman" w:hAnsi="Times New Roman" w:cs="Times New Roman"/>
                <w:spacing w:val="-2"/>
                <w:sz w:val="24"/>
              </w:rPr>
              <w:t xml:space="preserve">Комплекс процессных мероприятий </w:t>
            </w:r>
            <w:r w:rsidR="00850495" w:rsidRPr="00AE6BE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E6B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и поддержание привлекательного имиджа муниципального образования </w:t>
            </w:r>
            <w:r w:rsidR="00850495" w:rsidRPr="00AE6BE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E6B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Дорогобужский </w:t>
            </w:r>
            <w:r w:rsidR="00CF0C91" w:rsidRPr="00AE6BE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округ</w:t>
            </w:r>
            <w:r w:rsidR="00850495" w:rsidRPr="00AE6BE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AE6B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Смоленской области</w:t>
            </w:r>
            <w:r w:rsidR="00850495" w:rsidRPr="00AE6BE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AE6BEA" w:rsidRPr="00AE6BEA" w:rsidTr="00C8451A">
        <w:trPr>
          <w:trHeight w:val="596"/>
        </w:trPr>
        <w:tc>
          <w:tcPr>
            <w:tcW w:w="771" w:type="dxa"/>
            <w:vAlign w:val="center"/>
          </w:tcPr>
          <w:p w:rsidR="00EC300C" w:rsidRPr="00AE6BEA" w:rsidRDefault="00EC300C" w:rsidP="00893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9" w:type="dxa"/>
            <w:gridSpan w:val="12"/>
            <w:vAlign w:val="center"/>
          </w:tcPr>
          <w:p w:rsidR="00EC300C" w:rsidRPr="00AE6BEA" w:rsidRDefault="00EC300C" w:rsidP="00893768">
            <w:pPr>
              <w:jc w:val="center"/>
              <w:rPr>
                <w:spacing w:val="-2"/>
                <w:sz w:val="24"/>
              </w:rPr>
            </w:pPr>
            <w:r w:rsidRPr="00AE6BEA">
              <w:rPr>
                <w:sz w:val="24"/>
              </w:rPr>
              <w:t>Ответственный за разработку и реализацию комплекса процессных мероприятий:</w:t>
            </w:r>
            <w:r w:rsidRPr="00AE6BEA">
              <w:rPr>
                <w:spacing w:val="-2"/>
                <w:sz w:val="24"/>
              </w:rPr>
              <w:t xml:space="preserve"> главный специалист</w:t>
            </w:r>
            <w:r w:rsidR="005259B6" w:rsidRPr="00AE6BEA">
              <w:rPr>
                <w:spacing w:val="-2"/>
                <w:sz w:val="24"/>
              </w:rPr>
              <w:t xml:space="preserve"> отдела</w:t>
            </w:r>
            <w:r w:rsidRPr="00AE6BEA">
              <w:rPr>
                <w:spacing w:val="-2"/>
                <w:sz w:val="24"/>
              </w:rPr>
              <w:t xml:space="preserve"> </w:t>
            </w:r>
            <w:r w:rsidR="005259B6" w:rsidRPr="00AE6BEA">
              <w:rPr>
                <w:spacing w:val="-2"/>
                <w:sz w:val="24"/>
              </w:rPr>
              <w:t xml:space="preserve">по перспективному развитию </w:t>
            </w:r>
            <w:r w:rsidRPr="00AE6BEA">
              <w:rPr>
                <w:spacing w:val="-2"/>
                <w:sz w:val="24"/>
              </w:rPr>
              <w:t xml:space="preserve">комитета по экономике и перспективному развитию Администрации муниципального образования </w:t>
            </w:r>
            <w:r w:rsidR="00850495" w:rsidRPr="00AE6BEA">
              <w:rPr>
                <w:spacing w:val="-2"/>
                <w:sz w:val="24"/>
              </w:rPr>
              <w:t>«</w:t>
            </w:r>
            <w:r w:rsidRPr="00AE6BEA">
              <w:rPr>
                <w:spacing w:val="-2"/>
                <w:sz w:val="24"/>
              </w:rPr>
              <w:t>Дорогобужский район</w:t>
            </w:r>
            <w:r w:rsidR="00850495" w:rsidRPr="00AE6BEA">
              <w:rPr>
                <w:spacing w:val="-2"/>
                <w:sz w:val="24"/>
              </w:rPr>
              <w:t>»</w:t>
            </w:r>
            <w:r w:rsidRPr="00AE6BEA">
              <w:rPr>
                <w:spacing w:val="-2"/>
                <w:sz w:val="24"/>
              </w:rPr>
              <w:t xml:space="preserve"> Смоленской области – Н.Г. Шеплякова</w:t>
            </w:r>
          </w:p>
        </w:tc>
      </w:tr>
      <w:tr w:rsidR="00AE6BEA" w:rsidRPr="00AE6BEA" w:rsidTr="00C8451A">
        <w:trPr>
          <w:trHeight w:val="1507"/>
        </w:trPr>
        <w:tc>
          <w:tcPr>
            <w:tcW w:w="771" w:type="dxa"/>
            <w:vAlign w:val="center"/>
          </w:tcPr>
          <w:p w:rsidR="00EC300C" w:rsidRPr="00AE6BEA" w:rsidRDefault="00EC300C" w:rsidP="00893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8451A" w:rsidRPr="00AE6B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804" w:type="dxa"/>
            <w:gridSpan w:val="3"/>
          </w:tcPr>
          <w:p w:rsidR="00EC300C" w:rsidRPr="00AE6BEA" w:rsidRDefault="00CF0C91" w:rsidP="0089376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C300C" w:rsidRPr="00AE6BEA">
              <w:rPr>
                <w:rFonts w:ascii="Times New Roman" w:hAnsi="Times New Roman" w:cs="Times New Roman"/>
                <w:sz w:val="24"/>
                <w:szCs w:val="24"/>
              </w:rPr>
              <w:t>азработка, изготовление и обновление материалов об экономическом и инвестиционном потенциале, размещение указанных материалов  в печатных средствах массовой информации и на сайтах средств массовой информации</w:t>
            </w:r>
          </w:p>
        </w:tc>
        <w:tc>
          <w:tcPr>
            <w:tcW w:w="4112" w:type="dxa"/>
            <w:gridSpan w:val="6"/>
          </w:tcPr>
          <w:p w:rsidR="00EC300C" w:rsidRPr="00AE6BEA" w:rsidRDefault="00F553F7" w:rsidP="0089376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Размещены</w:t>
            </w:r>
            <w:r w:rsidR="00EC300C"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в СМИ, в том числе на официальном сайте муниципального образования </w:t>
            </w:r>
            <w:r w:rsidR="00850495" w:rsidRPr="00AE6B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Дорогобужский район</w:t>
            </w:r>
            <w:r w:rsidR="00850495" w:rsidRPr="00AE6B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в информационно-коммуникационной сети </w:t>
            </w:r>
            <w:r w:rsidR="00850495" w:rsidRPr="00AE6B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850495" w:rsidRPr="00AE6B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  в разделе </w:t>
            </w:r>
            <w:r w:rsidR="00850495" w:rsidRPr="00AE6B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В помощь инвестору</w:t>
            </w:r>
            <w:r w:rsidR="00850495" w:rsidRPr="00AE6B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300C" w:rsidRPr="00AE6BEA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C300C"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 об экономическом и инвести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ционном потенциале муниципального образования</w:t>
            </w:r>
          </w:p>
        </w:tc>
        <w:tc>
          <w:tcPr>
            <w:tcW w:w="3403" w:type="dxa"/>
            <w:gridSpan w:val="3"/>
          </w:tcPr>
          <w:p w:rsidR="00EC300C" w:rsidRPr="00AE6BEA" w:rsidRDefault="00171FD9" w:rsidP="00893768">
            <w:pPr>
              <w:adjustRightInd w:val="0"/>
              <w:jc w:val="both"/>
              <w:rPr>
                <w:sz w:val="24"/>
                <w:szCs w:val="24"/>
              </w:rPr>
            </w:pPr>
            <w:r w:rsidRPr="00AE6BEA">
              <w:rPr>
                <w:bCs/>
                <w:sz w:val="24"/>
                <w:szCs w:val="24"/>
              </w:rPr>
              <w:t>Объем</w:t>
            </w:r>
            <w:r w:rsidR="00EC300C" w:rsidRPr="00AE6BEA">
              <w:rPr>
                <w:sz w:val="24"/>
                <w:szCs w:val="24"/>
              </w:rPr>
              <w:t xml:space="preserve"> инвестиций в основной капитал (за исключением бюджетных средств) в расчете на 1 жителя</w:t>
            </w:r>
            <w:r w:rsidR="00EC300C" w:rsidRPr="00AE6BEA">
              <w:rPr>
                <w:bCs/>
                <w:sz w:val="24"/>
                <w:szCs w:val="24"/>
              </w:rPr>
              <w:t xml:space="preserve"> </w:t>
            </w:r>
            <w:r w:rsidR="00EC300C" w:rsidRPr="00AE6BEA">
              <w:rPr>
                <w:sz w:val="24"/>
                <w:szCs w:val="24"/>
              </w:rPr>
              <w:t>(тыс. рублей)</w:t>
            </w:r>
          </w:p>
        </w:tc>
      </w:tr>
    </w:tbl>
    <w:p w:rsidR="00EC300C" w:rsidRPr="00AE6BEA" w:rsidRDefault="00EC300C" w:rsidP="00EC300C">
      <w:pPr>
        <w:jc w:val="center"/>
        <w:rPr>
          <w:b/>
          <w:spacing w:val="-2"/>
          <w:sz w:val="28"/>
        </w:rPr>
      </w:pPr>
    </w:p>
    <w:p w:rsidR="00EC300C" w:rsidRPr="00AE6BEA" w:rsidRDefault="00EC300C" w:rsidP="00EC300C">
      <w:pPr>
        <w:jc w:val="center"/>
        <w:rPr>
          <w:b/>
          <w:spacing w:val="-2"/>
          <w:sz w:val="28"/>
        </w:rPr>
      </w:pPr>
    </w:p>
    <w:p w:rsidR="00EC300C" w:rsidRPr="00AE6BEA" w:rsidRDefault="00EC300C" w:rsidP="00EC300C">
      <w:pPr>
        <w:jc w:val="center"/>
        <w:rPr>
          <w:b/>
          <w:spacing w:val="-2"/>
          <w:sz w:val="28"/>
        </w:rPr>
        <w:sectPr w:rsidR="00EC300C" w:rsidRPr="00AE6BEA" w:rsidSect="00EC300C">
          <w:pgSz w:w="16838" w:h="11906" w:orient="landscape"/>
          <w:pgMar w:top="1134" w:right="567" w:bottom="851" w:left="1134" w:header="709" w:footer="709" w:gutter="0"/>
          <w:cols w:space="708"/>
          <w:docGrid w:linePitch="360"/>
        </w:sectPr>
      </w:pPr>
    </w:p>
    <w:p w:rsidR="00EC300C" w:rsidRPr="00AE6BEA" w:rsidRDefault="00EC300C" w:rsidP="00EC300C">
      <w:pPr>
        <w:jc w:val="center"/>
        <w:rPr>
          <w:b/>
          <w:spacing w:val="-2"/>
          <w:sz w:val="28"/>
        </w:rPr>
      </w:pPr>
      <w:r w:rsidRPr="00AE6BEA">
        <w:rPr>
          <w:b/>
          <w:spacing w:val="-2"/>
          <w:sz w:val="28"/>
        </w:rPr>
        <w:lastRenderedPageBreak/>
        <w:t xml:space="preserve"> Раздел 4. Финансовое обеспечение муниципальной программы</w:t>
      </w:r>
    </w:p>
    <w:p w:rsidR="003A6BB6" w:rsidRPr="00AE6BEA" w:rsidRDefault="003A6BB6" w:rsidP="00EC300C">
      <w:pPr>
        <w:jc w:val="center"/>
        <w:rPr>
          <w:b/>
          <w:spacing w:val="-2"/>
          <w:sz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6"/>
        <w:gridCol w:w="1267"/>
        <w:gridCol w:w="1033"/>
        <w:gridCol w:w="1033"/>
        <w:gridCol w:w="1033"/>
      </w:tblGrid>
      <w:tr w:rsidR="00AE6BEA" w:rsidRPr="00AE6BEA" w:rsidTr="00EC300C">
        <w:trPr>
          <w:trHeight w:hRule="exact" w:val="573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AE6BEA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AE6BEA">
              <w:rPr>
                <w:rFonts w:eastAsia="Calibri"/>
                <w:sz w:val="24"/>
              </w:rPr>
              <w:t>Источник финансового обеспечения</w:t>
            </w:r>
          </w:p>
        </w:tc>
        <w:tc>
          <w:tcPr>
            <w:tcW w:w="0" w:type="auto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AE6BEA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AE6BEA">
              <w:rPr>
                <w:spacing w:val="-2"/>
                <w:sz w:val="24"/>
              </w:rPr>
              <w:t>Объем финансового обеспечения по годам реализации, тыс. рублей</w:t>
            </w:r>
          </w:p>
        </w:tc>
      </w:tr>
      <w:tr w:rsidR="00AE6BEA" w:rsidRPr="00AE6BEA" w:rsidTr="00EC300C">
        <w:trPr>
          <w:trHeight w:hRule="exact" w:val="329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AE6BEA" w:rsidRDefault="00EC300C" w:rsidP="00EC300C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AE6BEA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AE6BEA">
              <w:rPr>
                <w:spacing w:val="-2"/>
                <w:sz w:val="24"/>
              </w:rPr>
              <w:t>Всего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AE6BEA" w:rsidRDefault="000065F1" w:rsidP="00CF0C91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AE6BEA">
              <w:rPr>
                <w:spacing w:val="-2"/>
                <w:sz w:val="24"/>
              </w:rPr>
              <w:t>202</w:t>
            </w:r>
            <w:r w:rsidR="00CF0C91" w:rsidRPr="00AE6BEA">
              <w:rPr>
                <w:spacing w:val="-2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AE6BEA" w:rsidRDefault="000065F1" w:rsidP="00CF0C91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AE6BEA">
              <w:rPr>
                <w:spacing w:val="-2"/>
                <w:sz w:val="24"/>
              </w:rPr>
              <w:t>202</w:t>
            </w:r>
            <w:r w:rsidR="00CF0C91" w:rsidRPr="00AE6BEA">
              <w:rPr>
                <w:spacing w:val="-2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AE6BEA" w:rsidRDefault="000065F1" w:rsidP="00CF0C91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AE6BEA">
              <w:rPr>
                <w:spacing w:val="-2"/>
                <w:sz w:val="24"/>
              </w:rPr>
              <w:t>202</w:t>
            </w:r>
            <w:r w:rsidR="00CF0C91" w:rsidRPr="00AE6BEA">
              <w:rPr>
                <w:spacing w:val="-2"/>
                <w:sz w:val="24"/>
              </w:rPr>
              <w:t>7</w:t>
            </w:r>
          </w:p>
        </w:tc>
      </w:tr>
      <w:tr w:rsidR="00AE6BEA" w:rsidRPr="00AE6BEA" w:rsidTr="00EC300C">
        <w:trPr>
          <w:trHeight w:hRule="exact" w:val="34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AE6BEA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AE6BEA">
              <w:rPr>
                <w:spacing w:val="-2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AE6BEA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AE6BEA">
              <w:rPr>
                <w:spacing w:val="-2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AE6BEA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AE6BEA">
              <w:rPr>
                <w:spacing w:val="-2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AE6BEA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AE6BEA">
              <w:rPr>
                <w:spacing w:val="-2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AE6BEA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AE6BEA">
              <w:rPr>
                <w:spacing w:val="-2"/>
                <w:sz w:val="24"/>
              </w:rPr>
              <w:t>5</w:t>
            </w:r>
          </w:p>
        </w:tc>
      </w:tr>
      <w:tr w:rsidR="00AE6BEA" w:rsidRPr="00AE6BEA" w:rsidTr="00D55AE6">
        <w:trPr>
          <w:trHeight w:hRule="exact" w:val="706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000B" w:rsidRPr="00AE6BEA" w:rsidRDefault="0048000B" w:rsidP="00EC300C">
            <w:pPr>
              <w:spacing w:line="230" w:lineRule="auto"/>
              <w:rPr>
                <w:spacing w:val="-2"/>
                <w:sz w:val="24"/>
              </w:rPr>
            </w:pPr>
            <w:r w:rsidRPr="00AE6BEA">
              <w:rPr>
                <w:rFonts w:eastAsia="Calibri"/>
                <w:sz w:val="24"/>
              </w:rPr>
              <w:t>В целом по муниципальной программе,</w:t>
            </w:r>
          </w:p>
          <w:p w:rsidR="0048000B" w:rsidRPr="00AE6BEA" w:rsidRDefault="0048000B" w:rsidP="00EC300C">
            <w:pPr>
              <w:spacing w:line="230" w:lineRule="auto"/>
              <w:rPr>
                <w:spacing w:val="-2"/>
                <w:sz w:val="24"/>
              </w:rPr>
            </w:pPr>
            <w:r w:rsidRPr="00AE6BEA">
              <w:rPr>
                <w:spacing w:val="-2"/>
                <w:sz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000B" w:rsidRPr="00AE6BEA" w:rsidRDefault="00D335BA" w:rsidP="00D55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CF0C91" w:rsidRPr="00AE6BEA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000B" w:rsidRPr="00AE6BEA" w:rsidRDefault="00D335BA" w:rsidP="00D55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F0C91" w:rsidRPr="00AE6BEA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000B" w:rsidRPr="00AE6BEA" w:rsidRDefault="00D335BA" w:rsidP="00D55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F0C91" w:rsidRPr="00AE6BEA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000B" w:rsidRPr="00AE6BEA" w:rsidRDefault="00D335BA" w:rsidP="00D55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F0C91" w:rsidRPr="00AE6BEA">
              <w:rPr>
                <w:sz w:val="24"/>
                <w:szCs w:val="24"/>
              </w:rPr>
              <w:t>,0</w:t>
            </w:r>
          </w:p>
        </w:tc>
      </w:tr>
      <w:tr w:rsidR="00AE6BEA" w:rsidRPr="00AE6BEA" w:rsidTr="00EC300C">
        <w:trPr>
          <w:trHeight w:hRule="exact" w:val="34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AE6BEA" w:rsidRDefault="00EC300C" w:rsidP="00EC300C">
            <w:pPr>
              <w:spacing w:line="230" w:lineRule="auto"/>
              <w:rPr>
                <w:spacing w:val="-2"/>
                <w:sz w:val="24"/>
              </w:rPr>
            </w:pPr>
            <w:r w:rsidRPr="00AE6BEA">
              <w:rPr>
                <w:spacing w:val="-2"/>
                <w:sz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AE6BEA" w:rsidRDefault="00EC300C" w:rsidP="00EC300C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AE6BEA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AE6BEA" w:rsidRDefault="00EC300C" w:rsidP="00EC300C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AE6BEA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AE6BEA" w:rsidRDefault="00EC300C" w:rsidP="00EC300C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AE6BEA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AE6BEA" w:rsidRDefault="00EC300C" w:rsidP="00EC300C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AE6BEA">
              <w:rPr>
                <w:spacing w:val="-2"/>
                <w:sz w:val="24"/>
                <w:szCs w:val="24"/>
              </w:rPr>
              <w:t>-</w:t>
            </w:r>
          </w:p>
        </w:tc>
      </w:tr>
      <w:tr w:rsidR="00AE6BEA" w:rsidRPr="00AE6BEA" w:rsidTr="00EC300C">
        <w:trPr>
          <w:trHeight w:hRule="exact" w:val="34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AE6BEA" w:rsidRDefault="00EC300C" w:rsidP="00EC300C">
            <w:pPr>
              <w:spacing w:line="230" w:lineRule="auto"/>
              <w:rPr>
                <w:spacing w:val="-2"/>
                <w:sz w:val="24"/>
              </w:rPr>
            </w:pPr>
            <w:r w:rsidRPr="00AE6BEA">
              <w:rPr>
                <w:spacing w:val="-2"/>
                <w:sz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AE6BEA" w:rsidRDefault="00EC300C" w:rsidP="00EC300C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AE6BEA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AE6BEA" w:rsidRDefault="00EC300C" w:rsidP="00EC300C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AE6BEA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AE6BEA" w:rsidRDefault="00EC300C" w:rsidP="00EC300C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AE6BEA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AE6BEA" w:rsidRDefault="00EC300C" w:rsidP="00EC300C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AE6BEA">
              <w:rPr>
                <w:spacing w:val="-2"/>
                <w:sz w:val="24"/>
                <w:szCs w:val="24"/>
              </w:rPr>
              <w:t>-</w:t>
            </w:r>
          </w:p>
        </w:tc>
      </w:tr>
      <w:tr w:rsidR="00D335BA" w:rsidRPr="00AE6BEA" w:rsidTr="00D55AE6">
        <w:trPr>
          <w:trHeight w:hRule="exact" w:val="53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35BA" w:rsidRPr="00AE6BEA" w:rsidRDefault="00D335BA" w:rsidP="00CF0C91">
            <w:pPr>
              <w:spacing w:line="230" w:lineRule="auto"/>
              <w:rPr>
                <w:spacing w:val="-2"/>
                <w:sz w:val="24"/>
              </w:rPr>
            </w:pPr>
            <w:r w:rsidRPr="00AE6BEA">
              <w:rPr>
                <w:spacing w:val="-2"/>
                <w:sz w:val="24"/>
              </w:rPr>
              <w:t>Бюджет муниципального образования «Дорогобужский муниципальный округ» Смоленской области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35BA" w:rsidRPr="00AE6BEA" w:rsidRDefault="00D335BA" w:rsidP="00D33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Pr="00AE6BEA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35BA" w:rsidRPr="00AE6BEA" w:rsidRDefault="00D335BA" w:rsidP="00D33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AE6BEA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35BA" w:rsidRPr="00AE6BEA" w:rsidRDefault="00D335BA" w:rsidP="00D33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E6BEA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35BA" w:rsidRPr="00AE6BEA" w:rsidRDefault="00D335BA" w:rsidP="00D33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E6BEA">
              <w:rPr>
                <w:sz w:val="24"/>
                <w:szCs w:val="24"/>
              </w:rPr>
              <w:t>,0</w:t>
            </w:r>
          </w:p>
        </w:tc>
      </w:tr>
      <w:tr w:rsidR="00AE6BEA" w:rsidRPr="00AE6BEA" w:rsidTr="00EC300C">
        <w:trPr>
          <w:trHeight w:hRule="exact" w:val="395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AE6BEA" w:rsidRDefault="00EC300C" w:rsidP="00EC300C">
            <w:pPr>
              <w:spacing w:line="230" w:lineRule="auto"/>
              <w:rPr>
                <w:spacing w:val="-2"/>
                <w:sz w:val="24"/>
              </w:rPr>
            </w:pPr>
            <w:r w:rsidRPr="00AE6BEA">
              <w:rPr>
                <w:spacing w:val="-2"/>
                <w:sz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AE6BEA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AE6BEA">
              <w:rPr>
                <w:spacing w:val="-2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AE6BEA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AE6BEA">
              <w:rPr>
                <w:spacing w:val="-2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AE6BEA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AE6BEA">
              <w:rPr>
                <w:spacing w:val="-2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AE6BEA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AE6BEA">
              <w:rPr>
                <w:spacing w:val="-2"/>
                <w:sz w:val="24"/>
              </w:rPr>
              <w:t>-</w:t>
            </w:r>
          </w:p>
        </w:tc>
      </w:tr>
    </w:tbl>
    <w:p w:rsidR="00EC300C" w:rsidRPr="00AE6BEA" w:rsidRDefault="00EC300C" w:rsidP="00EC300C">
      <w:pPr>
        <w:jc w:val="center"/>
        <w:rPr>
          <w:sz w:val="28"/>
          <w:szCs w:val="28"/>
        </w:rPr>
      </w:pPr>
    </w:p>
    <w:p w:rsidR="00EC300C" w:rsidRPr="00AE6BEA" w:rsidRDefault="00EC300C" w:rsidP="00EC300C">
      <w:pPr>
        <w:ind w:left="6521"/>
        <w:rPr>
          <w:sz w:val="28"/>
          <w:szCs w:val="28"/>
        </w:rPr>
      </w:pPr>
      <w:r w:rsidRPr="00AE6BEA">
        <w:rPr>
          <w:sz w:val="28"/>
          <w:szCs w:val="28"/>
        </w:rPr>
        <w:t>Приложение</w:t>
      </w:r>
    </w:p>
    <w:p w:rsidR="00EC300C" w:rsidRPr="00AE6BEA" w:rsidRDefault="00EC300C" w:rsidP="00EC300C">
      <w:pPr>
        <w:ind w:left="6521"/>
        <w:rPr>
          <w:sz w:val="28"/>
          <w:szCs w:val="28"/>
        </w:rPr>
      </w:pPr>
      <w:r w:rsidRPr="00AE6BEA">
        <w:rPr>
          <w:sz w:val="28"/>
          <w:szCs w:val="28"/>
        </w:rPr>
        <w:t>к паспорту муниципальной программы</w:t>
      </w:r>
    </w:p>
    <w:p w:rsidR="00EC300C" w:rsidRPr="00AE6BEA" w:rsidRDefault="00EC300C" w:rsidP="00EC300C">
      <w:pPr>
        <w:jc w:val="center"/>
        <w:rPr>
          <w:sz w:val="28"/>
          <w:szCs w:val="28"/>
        </w:rPr>
      </w:pPr>
    </w:p>
    <w:p w:rsidR="00EC300C" w:rsidRPr="00AE6BEA" w:rsidRDefault="00EC300C" w:rsidP="00EC300C">
      <w:pPr>
        <w:adjustRightInd w:val="0"/>
        <w:ind w:right="1700" w:firstLine="1701"/>
        <w:jc w:val="center"/>
        <w:rPr>
          <w:rFonts w:eastAsia="Calibri"/>
          <w:b/>
          <w:sz w:val="28"/>
          <w:szCs w:val="28"/>
        </w:rPr>
      </w:pPr>
      <w:r w:rsidRPr="00AE6BEA">
        <w:rPr>
          <w:rFonts w:eastAsia="Calibri"/>
          <w:b/>
          <w:sz w:val="28"/>
          <w:szCs w:val="28"/>
        </w:rPr>
        <w:t>СВЕДЕНИЯ</w:t>
      </w:r>
    </w:p>
    <w:p w:rsidR="00EC300C" w:rsidRPr="00AE6BEA" w:rsidRDefault="00EC300C" w:rsidP="00EC300C">
      <w:pPr>
        <w:adjustRightInd w:val="0"/>
        <w:ind w:right="1700" w:firstLine="1701"/>
        <w:jc w:val="center"/>
        <w:rPr>
          <w:rFonts w:eastAsia="Calibri"/>
          <w:b/>
          <w:sz w:val="28"/>
          <w:szCs w:val="28"/>
        </w:rPr>
      </w:pPr>
      <w:r w:rsidRPr="00AE6BEA">
        <w:rPr>
          <w:rFonts w:eastAsia="Calibri"/>
          <w:b/>
          <w:sz w:val="28"/>
          <w:szCs w:val="28"/>
        </w:rPr>
        <w:t xml:space="preserve"> о показателях муниципальной программы</w:t>
      </w:r>
    </w:p>
    <w:p w:rsidR="00EC300C" w:rsidRPr="00AE6BEA" w:rsidRDefault="00EC300C" w:rsidP="00EC300C">
      <w:pPr>
        <w:adjustRightInd w:val="0"/>
        <w:rPr>
          <w:rFonts w:eastAsia="Calibri"/>
          <w:sz w:val="28"/>
          <w:szCs w:val="28"/>
        </w:rPr>
      </w:pP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"/>
        <w:gridCol w:w="3352"/>
        <w:gridCol w:w="6164"/>
      </w:tblGrid>
      <w:tr w:rsidR="0083532C" w:rsidRPr="00AE6BEA" w:rsidTr="00EC300C">
        <w:trPr>
          <w:cantSplit/>
          <w:trHeight w:val="419"/>
          <w:jc w:val="center"/>
        </w:trPr>
        <w:tc>
          <w:tcPr>
            <w:tcW w:w="239" w:type="pct"/>
            <w:hideMark/>
          </w:tcPr>
          <w:p w:rsidR="00EC300C" w:rsidRPr="00AE6BEA" w:rsidRDefault="00EC300C" w:rsidP="00EC300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E6BEA">
              <w:rPr>
                <w:rFonts w:eastAsia="Calibri"/>
                <w:sz w:val="24"/>
                <w:szCs w:val="24"/>
              </w:rPr>
              <w:t>№</w:t>
            </w:r>
            <w:r w:rsidRPr="00AE6BEA">
              <w:rPr>
                <w:rFonts w:eastAsia="Calibri"/>
                <w:sz w:val="24"/>
                <w:szCs w:val="24"/>
              </w:rPr>
              <w:br/>
            </w:r>
            <w:proofErr w:type="gramStart"/>
            <w:r w:rsidRPr="00AE6BEA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AE6BEA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1677" w:type="pct"/>
            <w:hideMark/>
          </w:tcPr>
          <w:p w:rsidR="00EC300C" w:rsidRPr="00AE6BEA" w:rsidRDefault="00EC300C" w:rsidP="00EC300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E6BEA">
              <w:rPr>
                <w:rFonts w:eastAsia="Calibri"/>
                <w:sz w:val="24"/>
                <w:szCs w:val="24"/>
              </w:rPr>
              <w:t xml:space="preserve">Наименование  </w:t>
            </w:r>
            <w:r w:rsidRPr="00AE6BEA">
              <w:rPr>
                <w:rFonts w:eastAsia="Calibri"/>
                <w:sz w:val="24"/>
                <w:szCs w:val="24"/>
              </w:rPr>
              <w:br/>
              <w:t>показателя</w:t>
            </w:r>
          </w:p>
        </w:tc>
        <w:tc>
          <w:tcPr>
            <w:tcW w:w="3084" w:type="pct"/>
            <w:hideMark/>
          </w:tcPr>
          <w:p w:rsidR="00EC300C" w:rsidRPr="00AE6BEA" w:rsidRDefault="00EC300C" w:rsidP="00EC300C">
            <w:pPr>
              <w:adjustRightInd w:val="0"/>
              <w:ind w:firstLine="7"/>
              <w:jc w:val="center"/>
              <w:rPr>
                <w:rFonts w:eastAsia="Calibri"/>
                <w:sz w:val="24"/>
                <w:szCs w:val="24"/>
              </w:rPr>
            </w:pPr>
            <w:r w:rsidRPr="00AE6BEA">
              <w:rPr>
                <w:rFonts w:eastAsia="Calibri"/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83532C" w:rsidRPr="00AE6BEA" w:rsidTr="00EC300C">
        <w:trPr>
          <w:cantSplit/>
          <w:trHeight w:val="279"/>
          <w:jc w:val="center"/>
        </w:trPr>
        <w:tc>
          <w:tcPr>
            <w:tcW w:w="239" w:type="pct"/>
            <w:hideMark/>
          </w:tcPr>
          <w:p w:rsidR="00EC300C" w:rsidRPr="00AE6BEA" w:rsidRDefault="00EC300C" w:rsidP="00EC300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E6BE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677" w:type="pct"/>
            <w:hideMark/>
          </w:tcPr>
          <w:p w:rsidR="00EC300C" w:rsidRPr="00AE6BEA" w:rsidRDefault="00EC300C" w:rsidP="00EC300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E6BE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084" w:type="pct"/>
            <w:hideMark/>
          </w:tcPr>
          <w:p w:rsidR="00EC300C" w:rsidRPr="00AE6BEA" w:rsidRDefault="00EC300C" w:rsidP="00EC300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E6BEA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83532C" w:rsidRPr="00AE6BEA" w:rsidTr="00EC300C">
        <w:trPr>
          <w:cantSplit/>
          <w:trHeight w:val="279"/>
          <w:jc w:val="center"/>
        </w:trPr>
        <w:tc>
          <w:tcPr>
            <w:tcW w:w="239" w:type="pct"/>
          </w:tcPr>
          <w:p w:rsidR="00EC300C" w:rsidRPr="00AE6BEA" w:rsidRDefault="00EC300C" w:rsidP="00EC300C">
            <w:pPr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AE6BEA">
              <w:rPr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1677" w:type="pct"/>
          </w:tcPr>
          <w:p w:rsidR="00EC300C" w:rsidRPr="00AE6BEA" w:rsidRDefault="00EC300C" w:rsidP="00EC300C">
            <w:pPr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AE6BEA">
              <w:rPr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  <w:r w:rsidR="00313858" w:rsidRPr="00AE6BEA">
              <w:rPr>
                <w:sz w:val="24"/>
                <w:szCs w:val="24"/>
              </w:rPr>
              <w:t xml:space="preserve"> (единиц)</w:t>
            </w:r>
          </w:p>
        </w:tc>
        <w:tc>
          <w:tcPr>
            <w:tcW w:w="3084" w:type="pct"/>
          </w:tcPr>
          <w:p w:rsidR="00EC300C" w:rsidRPr="00AE6BEA" w:rsidRDefault="00EC300C" w:rsidP="00EC300C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E6BEA">
              <w:rPr>
                <w:rFonts w:eastAsia="Calibri"/>
                <w:sz w:val="24"/>
                <w:szCs w:val="24"/>
              </w:rPr>
              <w:t xml:space="preserve">Распоряжение Администрации муниципального образования </w:t>
            </w:r>
            <w:r w:rsidR="00850495" w:rsidRPr="00AE6BEA">
              <w:rPr>
                <w:rFonts w:eastAsia="Calibri"/>
                <w:sz w:val="24"/>
                <w:szCs w:val="24"/>
              </w:rPr>
              <w:t>«</w:t>
            </w:r>
            <w:r w:rsidRPr="00AE6BEA">
              <w:rPr>
                <w:rFonts w:eastAsia="Calibri"/>
                <w:sz w:val="24"/>
                <w:szCs w:val="24"/>
              </w:rPr>
              <w:t>Дорогобужский район</w:t>
            </w:r>
            <w:r w:rsidR="00850495" w:rsidRPr="00AE6BEA">
              <w:rPr>
                <w:rFonts w:eastAsia="Calibri"/>
                <w:sz w:val="24"/>
                <w:szCs w:val="24"/>
              </w:rPr>
              <w:t>»</w:t>
            </w:r>
            <w:r w:rsidRPr="00AE6BEA">
              <w:rPr>
                <w:rFonts w:eastAsia="Calibri"/>
                <w:sz w:val="24"/>
                <w:szCs w:val="24"/>
              </w:rPr>
              <w:t xml:space="preserve"> Смоленской области от 30.12.2021 №985-р </w:t>
            </w:r>
            <w:r w:rsidR="00850495" w:rsidRPr="00AE6BEA">
              <w:rPr>
                <w:rFonts w:eastAsia="Calibri"/>
                <w:sz w:val="24"/>
                <w:szCs w:val="24"/>
              </w:rPr>
              <w:t>«</w:t>
            </w:r>
            <w:r w:rsidRPr="00AE6BEA">
              <w:rPr>
                <w:sz w:val="24"/>
                <w:szCs w:val="24"/>
              </w:rPr>
              <w:t xml:space="preserve">Об утверждении методики расчета  показателей для оценки эффективности деятельности Администрации муниципального образования </w:t>
            </w:r>
            <w:r w:rsidR="00850495" w:rsidRPr="00AE6BEA">
              <w:rPr>
                <w:sz w:val="24"/>
                <w:szCs w:val="24"/>
              </w:rPr>
              <w:t>«</w:t>
            </w:r>
            <w:r w:rsidRPr="00AE6BEA">
              <w:rPr>
                <w:sz w:val="24"/>
                <w:szCs w:val="24"/>
              </w:rPr>
              <w:t>Дорогобужский район</w:t>
            </w:r>
            <w:r w:rsidR="00850495" w:rsidRPr="00AE6BEA">
              <w:rPr>
                <w:sz w:val="24"/>
                <w:szCs w:val="24"/>
              </w:rPr>
              <w:t>»</w:t>
            </w:r>
            <w:r w:rsidRPr="00AE6BEA">
              <w:rPr>
                <w:sz w:val="24"/>
                <w:szCs w:val="24"/>
              </w:rPr>
              <w:t xml:space="preserve"> Смоленской области</w:t>
            </w:r>
            <w:r w:rsidR="00850495" w:rsidRPr="00AE6BEA">
              <w:rPr>
                <w:sz w:val="24"/>
                <w:szCs w:val="24"/>
              </w:rPr>
              <w:t>»</w:t>
            </w:r>
            <w:r w:rsidRPr="00AE6BEA">
              <w:rPr>
                <w:sz w:val="24"/>
                <w:szCs w:val="24"/>
              </w:rPr>
              <w:t xml:space="preserve">     </w:t>
            </w:r>
          </w:p>
        </w:tc>
      </w:tr>
      <w:tr w:rsidR="00EC300C" w:rsidRPr="00AE6BEA" w:rsidTr="00EC300C">
        <w:trPr>
          <w:cantSplit/>
          <w:trHeight w:val="279"/>
          <w:jc w:val="center"/>
        </w:trPr>
        <w:tc>
          <w:tcPr>
            <w:tcW w:w="239" w:type="pct"/>
            <w:vAlign w:val="center"/>
          </w:tcPr>
          <w:p w:rsidR="00EC300C" w:rsidRPr="00AE6BEA" w:rsidRDefault="00EC300C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E6BEA">
              <w:rPr>
                <w:sz w:val="24"/>
                <w:szCs w:val="24"/>
              </w:rPr>
              <w:t>2.</w:t>
            </w:r>
          </w:p>
        </w:tc>
        <w:tc>
          <w:tcPr>
            <w:tcW w:w="1677" w:type="pct"/>
          </w:tcPr>
          <w:p w:rsidR="00EC300C" w:rsidRPr="00AE6BEA" w:rsidRDefault="00EC300C" w:rsidP="00EC300C">
            <w:pPr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AE6BEA">
              <w:rPr>
                <w:sz w:val="24"/>
                <w:szCs w:val="24"/>
              </w:rPr>
              <w:t>Объем инвестиций в основной капитал (за исключением бюджетных средств) в расчете на 1 жителя (рублей)</w:t>
            </w:r>
          </w:p>
        </w:tc>
        <w:tc>
          <w:tcPr>
            <w:tcW w:w="3084" w:type="pct"/>
          </w:tcPr>
          <w:p w:rsidR="00EC300C" w:rsidRPr="00AE6BEA" w:rsidRDefault="00EC300C" w:rsidP="00EC300C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 w:rsidRPr="00AE6BEA">
              <w:rPr>
                <w:rFonts w:eastAsia="Calibri"/>
                <w:sz w:val="24"/>
                <w:szCs w:val="24"/>
              </w:rPr>
              <w:t xml:space="preserve">Распоряжение Администрации муниципального образования </w:t>
            </w:r>
            <w:r w:rsidR="00850495" w:rsidRPr="00AE6BEA">
              <w:rPr>
                <w:rFonts w:eastAsia="Calibri"/>
                <w:sz w:val="24"/>
                <w:szCs w:val="24"/>
              </w:rPr>
              <w:t>«</w:t>
            </w:r>
            <w:r w:rsidRPr="00AE6BEA">
              <w:rPr>
                <w:rFonts w:eastAsia="Calibri"/>
                <w:sz w:val="24"/>
                <w:szCs w:val="24"/>
              </w:rPr>
              <w:t>Дорогобужский район</w:t>
            </w:r>
            <w:r w:rsidR="00850495" w:rsidRPr="00AE6BEA">
              <w:rPr>
                <w:rFonts w:eastAsia="Calibri"/>
                <w:sz w:val="24"/>
                <w:szCs w:val="24"/>
              </w:rPr>
              <w:t>»</w:t>
            </w:r>
            <w:r w:rsidRPr="00AE6BEA">
              <w:rPr>
                <w:rFonts w:eastAsia="Calibri"/>
                <w:sz w:val="24"/>
                <w:szCs w:val="24"/>
              </w:rPr>
              <w:t xml:space="preserve"> Смоленской области от 30.12.2021 №985-р </w:t>
            </w:r>
            <w:r w:rsidR="00850495" w:rsidRPr="00AE6BEA">
              <w:rPr>
                <w:rFonts w:eastAsia="Calibri"/>
                <w:sz w:val="24"/>
                <w:szCs w:val="24"/>
              </w:rPr>
              <w:t>«</w:t>
            </w:r>
            <w:r w:rsidRPr="00AE6BEA">
              <w:rPr>
                <w:sz w:val="24"/>
                <w:szCs w:val="24"/>
              </w:rPr>
              <w:t xml:space="preserve">Об утверждении методики расчета  показателей для оценки эффективности деятельности Администрации муниципального образования </w:t>
            </w:r>
            <w:r w:rsidR="00850495" w:rsidRPr="00AE6BEA">
              <w:rPr>
                <w:sz w:val="24"/>
                <w:szCs w:val="24"/>
              </w:rPr>
              <w:t>«</w:t>
            </w:r>
            <w:r w:rsidRPr="00AE6BEA">
              <w:rPr>
                <w:sz w:val="24"/>
                <w:szCs w:val="24"/>
              </w:rPr>
              <w:t>Дорогобужский район</w:t>
            </w:r>
            <w:r w:rsidR="00850495" w:rsidRPr="00AE6BEA">
              <w:rPr>
                <w:sz w:val="24"/>
                <w:szCs w:val="24"/>
              </w:rPr>
              <w:t>»</w:t>
            </w:r>
            <w:r w:rsidRPr="00AE6BEA">
              <w:rPr>
                <w:sz w:val="24"/>
                <w:szCs w:val="24"/>
              </w:rPr>
              <w:t xml:space="preserve"> Смоленской области</w:t>
            </w:r>
            <w:r w:rsidR="00850495" w:rsidRPr="00AE6BEA">
              <w:rPr>
                <w:sz w:val="24"/>
                <w:szCs w:val="24"/>
              </w:rPr>
              <w:t>»</w:t>
            </w:r>
            <w:r w:rsidRPr="00AE6BEA">
              <w:rPr>
                <w:sz w:val="24"/>
                <w:szCs w:val="24"/>
              </w:rPr>
              <w:t xml:space="preserve">     </w:t>
            </w:r>
          </w:p>
        </w:tc>
      </w:tr>
    </w:tbl>
    <w:p w:rsidR="00EC300C" w:rsidRPr="00AE6BEA" w:rsidRDefault="00EC300C" w:rsidP="00EC300C">
      <w:pPr>
        <w:adjustRightInd w:val="0"/>
        <w:rPr>
          <w:rFonts w:eastAsia="Calibri"/>
          <w:sz w:val="28"/>
          <w:szCs w:val="28"/>
        </w:rPr>
      </w:pPr>
    </w:p>
    <w:p w:rsidR="00EC300C" w:rsidRPr="00AE6BEA" w:rsidRDefault="00EC300C" w:rsidP="00EC300C">
      <w:pPr>
        <w:adjustRightInd w:val="0"/>
        <w:rPr>
          <w:rFonts w:eastAsia="Calibri"/>
          <w:sz w:val="28"/>
          <w:szCs w:val="28"/>
        </w:rPr>
      </w:pPr>
    </w:p>
    <w:p w:rsidR="00EC300C" w:rsidRPr="00AE6BEA" w:rsidRDefault="00EC300C" w:rsidP="00EC300C">
      <w:pPr>
        <w:jc w:val="center"/>
        <w:rPr>
          <w:b/>
          <w:bCs/>
          <w:sz w:val="28"/>
          <w:szCs w:val="28"/>
        </w:rPr>
      </w:pPr>
      <w:r w:rsidRPr="00AE6BEA">
        <w:rPr>
          <w:rFonts w:eastAsia="Calibri"/>
          <w:sz w:val="28"/>
          <w:szCs w:val="28"/>
        </w:rPr>
        <w:br w:type="page"/>
      </w:r>
    </w:p>
    <w:p w:rsidR="00EC300C" w:rsidRPr="00AE6BEA" w:rsidRDefault="00EC300C" w:rsidP="006B78A3">
      <w:pPr>
        <w:tabs>
          <w:tab w:val="left" w:pos="6090"/>
        </w:tabs>
        <w:ind w:firstLine="709"/>
        <w:jc w:val="center"/>
        <w:rPr>
          <w:b/>
          <w:sz w:val="28"/>
          <w:szCs w:val="28"/>
        </w:rPr>
      </w:pPr>
      <w:r w:rsidRPr="00AE6BEA">
        <w:rPr>
          <w:b/>
          <w:sz w:val="28"/>
          <w:szCs w:val="28"/>
        </w:rPr>
        <w:lastRenderedPageBreak/>
        <w:t>Раздел 1. Стратегические приоритеты в сфере реализации муниципальной программы</w:t>
      </w:r>
    </w:p>
    <w:p w:rsidR="00EC300C" w:rsidRPr="00AE6BEA" w:rsidRDefault="00EC300C" w:rsidP="00EC300C">
      <w:pPr>
        <w:ind w:firstLine="709"/>
        <w:jc w:val="center"/>
        <w:rPr>
          <w:b/>
          <w:sz w:val="28"/>
          <w:szCs w:val="28"/>
        </w:rPr>
      </w:pPr>
    </w:p>
    <w:p w:rsidR="00453A57" w:rsidRPr="00AE6BEA" w:rsidRDefault="00453A57" w:rsidP="00453A57">
      <w:pPr>
        <w:ind w:firstLine="709"/>
        <w:jc w:val="both"/>
        <w:rPr>
          <w:sz w:val="28"/>
          <w:szCs w:val="28"/>
        </w:rPr>
      </w:pPr>
      <w:r w:rsidRPr="00AE6BEA">
        <w:rPr>
          <w:sz w:val="28"/>
          <w:szCs w:val="28"/>
        </w:rPr>
        <w:t>Развитие малого и среднего предпринимательства является важным условием функционирования рыночной экономики и одной из важных социально-экономических задач. Отличительной особенностью малого и среднего предпринимательства является его доступность как сферы деятельности для широкого круга людей, которая обусловлена тем, что функционирование малого и среднего предпринимательства не предполагает крупных финансовых вложений, не требует больших материальных и трудовых ресурсов. Поэтому именно развитие малого и среднего бизнеса является необходимым условием формирования, так называемого, среднего класса – социального фундамента, обеспечивающего стабильное развитие российского общества.</w:t>
      </w:r>
    </w:p>
    <w:p w:rsidR="00EC300C" w:rsidRPr="00AE6BEA" w:rsidRDefault="00EC300C" w:rsidP="00453A57">
      <w:pPr>
        <w:ind w:firstLine="709"/>
        <w:jc w:val="both"/>
        <w:rPr>
          <w:sz w:val="28"/>
          <w:szCs w:val="28"/>
        </w:rPr>
      </w:pPr>
      <w:r w:rsidRPr="00AE6BEA">
        <w:rPr>
          <w:sz w:val="28"/>
          <w:szCs w:val="28"/>
        </w:rPr>
        <w:t xml:space="preserve">Темпы роста экономики в муниципальном образовании </w:t>
      </w:r>
      <w:r w:rsidR="00850495" w:rsidRPr="00AE6BEA">
        <w:rPr>
          <w:sz w:val="28"/>
          <w:szCs w:val="28"/>
        </w:rPr>
        <w:t>«</w:t>
      </w:r>
      <w:r w:rsidRPr="00AE6BEA">
        <w:rPr>
          <w:sz w:val="28"/>
          <w:szCs w:val="28"/>
        </w:rPr>
        <w:t xml:space="preserve">Дорогобужский </w:t>
      </w:r>
      <w:r w:rsidR="00A533CD" w:rsidRPr="00AE6BEA">
        <w:rPr>
          <w:sz w:val="28"/>
          <w:szCs w:val="28"/>
        </w:rPr>
        <w:t>муниципальный округ</w:t>
      </w:r>
      <w:r w:rsidR="00850495" w:rsidRPr="00AE6BEA">
        <w:rPr>
          <w:sz w:val="28"/>
          <w:szCs w:val="28"/>
        </w:rPr>
        <w:t>»</w:t>
      </w:r>
      <w:r w:rsidRPr="00AE6BEA">
        <w:rPr>
          <w:sz w:val="28"/>
          <w:szCs w:val="28"/>
        </w:rPr>
        <w:t xml:space="preserve"> напрямую зависят от предпринимательского и инвестиционного климата.</w:t>
      </w:r>
    </w:p>
    <w:p w:rsidR="00AE6BEA" w:rsidRPr="00AE6BEA" w:rsidRDefault="00AE6BEA" w:rsidP="00AE6BEA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AE6BEA">
        <w:rPr>
          <w:sz w:val="28"/>
          <w:szCs w:val="28"/>
        </w:rPr>
        <w:t>По данным ФНС России количество субъектов МСП, осуществляющих деятельность на территории муниципального образования «Дорогобужский муниципальный округ» Смоленской области с 10.10.2023г. по 10.10.2024г. увеличилось на 14 ед. или на 2,30%, с начала 2024 года по октя</w:t>
      </w:r>
      <w:r>
        <w:rPr>
          <w:sz w:val="28"/>
          <w:szCs w:val="28"/>
        </w:rPr>
        <w:t>брь 2024 года</w:t>
      </w:r>
      <w:r w:rsidRPr="00AE6BEA">
        <w:rPr>
          <w:sz w:val="28"/>
          <w:szCs w:val="28"/>
        </w:rPr>
        <w:t xml:space="preserve"> число МСП в </w:t>
      </w:r>
      <w:r>
        <w:rPr>
          <w:sz w:val="28"/>
          <w:szCs w:val="28"/>
        </w:rPr>
        <w:t>муниципальном образовании</w:t>
      </w:r>
      <w:r w:rsidRPr="00AE6BEA">
        <w:rPr>
          <w:sz w:val="28"/>
          <w:szCs w:val="28"/>
        </w:rPr>
        <w:t xml:space="preserve"> увеличилось на 14 ед. или на 2,30%.</w:t>
      </w:r>
      <w:proofErr w:type="gramEnd"/>
    </w:p>
    <w:p w:rsidR="00AE6BEA" w:rsidRDefault="00AE6BEA" w:rsidP="00AE6BEA">
      <w:pPr>
        <w:ind w:firstLine="709"/>
        <w:contextualSpacing/>
        <w:jc w:val="both"/>
        <w:rPr>
          <w:color w:val="FF0000"/>
          <w:sz w:val="24"/>
          <w:szCs w:val="24"/>
        </w:rPr>
      </w:pPr>
    </w:p>
    <w:p w:rsidR="00AE6BEA" w:rsidRPr="00400A67" w:rsidRDefault="00AE6BEA" w:rsidP="00AE6BEA">
      <w:pPr>
        <w:ind w:firstLine="709"/>
        <w:contextualSpacing/>
        <w:jc w:val="center"/>
        <w:rPr>
          <w:b/>
          <w:bCs/>
          <w:sz w:val="20"/>
          <w:szCs w:val="24"/>
        </w:rPr>
      </w:pPr>
      <w:r w:rsidRPr="00400A67">
        <w:rPr>
          <w:b/>
          <w:bCs/>
          <w:sz w:val="20"/>
          <w:szCs w:val="24"/>
        </w:rPr>
        <w:t xml:space="preserve">Динамика количества субъектов МСП в муниципальном образовании </w:t>
      </w:r>
    </w:p>
    <w:p w:rsidR="00AE6BEA" w:rsidRPr="00400A67" w:rsidRDefault="00AE6BEA" w:rsidP="00AE6BEA">
      <w:pPr>
        <w:tabs>
          <w:tab w:val="left" w:pos="8080"/>
        </w:tabs>
        <w:contextualSpacing/>
        <w:jc w:val="center"/>
        <w:rPr>
          <w:b/>
          <w:bCs/>
          <w:sz w:val="20"/>
          <w:szCs w:val="24"/>
        </w:rPr>
      </w:pPr>
      <w:r w:rsidRPr="00400A67">
        <w:rPr>
          <w:b/>
          <w:bCs/>
          <w:sz w:val="20"/>
          <w:szCs w:val="24"/>
        </w:rPr>
        <w:t xml:space="preserve">«Дорогобужский </w:t>
      </w:r>
      <w:r>
        <w:rPr>
          <w:b/>
          <w:bCs/>
          <w:sz w:val="20"/>
          <w:szCs w:val="24"/>
        </w:rPr>
        <w:t>муниципальный округ</w:t>
      </w:r>
      <w:r w:rsidRPr="00400A67">
        <w:rPr>
          <w:b/>
          <w:bCs/>
          <w:sz w:val="20"/>
          <w:szCs w:val="24"/>
        </w:rPr>
        <w:t>» Смоленской области в разрезе категорий хозяйствующих субъектов</w:t>
      </w:r>
    </w:p>
    <w:tbl>
      <w:tblPr>
        <w:tblW w:w="10264" w:type="dxa"/>
        <w:jc w:val="center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AE6BEA" w:rsidRPr="00F21E69" w:rsidTr="00467EF4">
        <w:trPr>
          <w:trHeight w:val="20"/>
          <w:jc w:val="center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EA" w:rsidRPr="00A03677" w:rsidRDefault="00AE6BEA" w:rsidP="00D335BA">
            <w:pPr>
              <w:contextualSpacing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03677">
              <w:rPr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EA" w:rsidRPr="00A03677" w:rsidRDefault="00AE6BEA" w:rsidP="00D335BA">
            <w:pPr>
              <w:contextualSpacing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03677">
              <w:rPr>
                <w:b/>
                <w:bCs/>
                <w:sz w:val="20"/>
                <w:szCs w:val="20"/>
                <w:lang w:eastAsia="ru-RU"/>
              </w:rPr>
              <w:t>10.10.2023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EA" w:rsidRPr="00A03677" w:rsidRDefault="00AE6BEA" w:rsidP="00D335BA">
            <w:pPr>
              <w:contextualSpacing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03677">
              <w:rPr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EA" w:rsidRPr="00A03677" w:rsidRDefault="00AE6BEA" w:rsidP="00D335BA">
            <w:pPr>
              <w:contextualSpacing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03677">
              <w:rPr>
                <w:b/>
                <w:bCs/>
                <w:sz w:val="20"/>
                <w:szCs w:val="20"/>
                <w:lang w:eastAsia="ru-RU"/>
              </w:rPr>
              <w:t>10.10.2024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EA" w:rsidRPr="00A03677" w:rsidRDefault="00AE6BEA" w:rsidP="00D335BA">
            <w:pPr>
              <w:contextualSpacing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03677">
              <w:rPr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EA" w:rsidRPr="00A03677" w:rsidRDefault="00AE6BEA" w:rsidP="00D335BA">
            <w:pPr>
              <w:contextualSpacing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03677">
              <w:rPr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EA" w:rsidRPr="00A03677" w:rsidRDefault="00AE6BEA" w:rsidP="00D335BA">
            <w:pPr>
              <w:contextualSpacing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03677">
              <w:rPr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BEA" w:rsidRPr="00A03677" w:rsidRDefault="00AE6BEA" w:rsidP="00D335BA">
            <w:pPr>
              <w:contextualSpacing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03677">
              <w:rPr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AE6BEA" w:rsidRPr="00F21E69" w:rsidTr="00467EF4">
        <w:trPr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EA" w:rsidRPr="00A03677" w:rsidRDefault="00AE6BEA" w:rsidP="00D335BA">
            <w:pPr>
              <w:contextualSpacing/>
              <w:rPr>
                <w:b/>
                <w:bCs/>
                <w:sz w:val="20"/>
                <w:szCs w:val="20"/>
                <w:lang w:eastAsia="ru-RU"/>
              </w:rPr>
            </w:pPr>
            <w:r w:rsidRPr="00A03677">
              <w:rPr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contextualSpacing/>
              <w:jc w:val="center"/>
              <w:rPr>
                <w:b/>
                <w:bCs/>
                <w:lang w:eastAsia="ru-RU"/>
              </w:rPr>
            </w:pPr>
            <w:r w:rsidRPr="00A03677">
              <w:rPr>
                <w:b/>
                <w:bCs/>
                <w:lang w:eastAsia="ru-RU"/>
              </w:rPr>
              <w:t>166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contextualSpacing/>
              <w:jc w:val="center"/>
              <w:rPr>
                <w:b/>
                <w:bCs/>
                <w:lang w:eastAsia="ru-RU"/>
              </w:rPr>
            </w:pPr>
            <w:r w:rsidRPr="00A03677">
              <w:rPr>
                <w:b/>
                <w:bCs/>
                <w:lang w:eastAsia="ru-RU"/>
              </w:rPr>
              <w:t>166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contextualSpacing/>
              <w:jc w:val="center"/>
              <w:rPr>
                <w:b/>
                <w:bCs/>
                <w:lang w:eastAsia="ru-RU"/>
              </w:rPr>
            </w:pPr>
            <w:r w:rsidRPr="00A03677">
              <w:rPr>
                <w:b/>
                <w:bCs/>
                <w:lang w:eastAsia="ru-RU"/>
              </w:rPr>
              <w:t>167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jc w:val="center"/>
              <w:rPr>
                <w:b/>
                <w:bCs/>
              </w:rPr>
            </w:pPr>
            <w:r w:rsidRPr="00A03677">
              <w:rPr>
                <w:b/>
                <w:bCs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jc w:val="center"/>
              <w:rPr>
                <w:b/>
                <w:bCs/>
              </w:rPr>
            </w:pPr>
            <w:r w:rsidRPr="00A03677">
              <w:rPr>
                <w:b/>
                <w:bCs/>
              </w:rPr>
              <w:t>0,60%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jc w:val="center"/>
              <w:rPr>
                <w:b/>
                <w:bCs/>
              </w:rPr>
            </w:pPr>
            <w:r w:rsidRPr="00A03677">
              <w:rPr>
                <w:b/>
                <w:bCs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jc w:val="center"/>
              <w:rPr>
                <w:b/>
                <w:bCs/>
              </w:rPr>
            </w:pPr>
            <w:r w:rsidRPr="00A03677">
              <w:rPr>
                <w:b/>
                <w:bCs/>
              </w:rPr>
              <w:t>0,60%</w:t>
            </w:r>
          </w:p>
        </w:tc>
      </w:tr>
      <w:tr w:rsidR="00AE6BEA" w:rsidRPr="00F21E69" w:rsidTr="00467EF4">
        <w:trPr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EA" w:rsidRPr="00A03677" w:rsidRDefault="00AE6BEA" w:rsidP="00D335BA">
            <w:pPr>
              <w:contextualSpacing/>
              <w:rPr>
                <w:bCs/>
                <w:sz w:val="20"/>
                <w:szCs w:val="20"/>
                <w:lang w:eastAsia="ru-RU"/>
              </w:rPr>
            </w:pPr>
            <w:r w:rsidRPr="00A03677">
              <w:rPr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contextualSpacing/>
              <w:jc w:val="center"/>
              <w:rPr>
                <w:lang w:eastAsia="ru-RU"/>
              </w:rPr>
            </w:pPr>
            <w:r w:rsidRPr="00A03677">
              <w:rPr>
                <w:lang w:eastAsia="ru-RU"/>
              </w:rPr>
              <w:t>153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contextualSpacing/>
              <w:jc w:val="center"/>
              <w:rPr>
                <w:lang w:eastAsia="ru-RU"/>
              </w:rPr>
            </w:pPr>
            <w:r w:rsidRPr="00A03677">
              <w:rPr>
                <w:lang w:eastAsia="ru-RU"/>
              </w:rPr>
              <w:t>153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contextualSpacing/>
              <w:jc w:val="center"/>
              <w:rPr>
                <w:lang w:eastAsia="ru-RU"/>
              </w:rPr>
            </w:pPr>
            <w:r w:rsidRPr="00A03677">
              <w:rPr>
                <w:lang w:eastAsia="ru-RU"/>
              </w:rPr>
              <w:t>155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jc w:val="center"/>
              <w:rPr>
                <w:bCs/>
              </w:rPr>
            </w:pPr>
            <w:r w:rsidRPr="00A03677">
              <w:rPr>
                <w:bCs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jc w:val="center"/>
              <w:rPr>
                <w:bCs/>
              </w:rPr>
            </w:pPr>
            <w:r w:rsidRPr="00A03677">
              <w:rPr>
                <w:bCs/>
              </w:rPr>
              <w:t>1,31%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jc w:val="center"/>
              <w:rPr>
                <w:bCs/>
              </w:rPr>
            </w:pPr>
            <w:r w:rsidRPr="00A03677">
              <w:rPr>
                <w:bCs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jc w:val="center"/>
              <w:rPr>
                <w:bCs/>
              </w:rPr>
            </w:pPr>
            <w:r w:rsidRPr="00A03677">
              <w:rPr>
                <w:bCs/>
              </w:rPr>
              <w:t>1,31%</w:t>
            </w:r>
          </w:p>
        </w:tc>
      </w:tr>
      <w:tr w:rsidR="00AE6BEA" w:rsidRPr="00F21E69" w:rsidTr="00467EF4">
        <w:trPr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EA" w:rsidRPr="00A03677" w:rsidRDefault="00AE6BEA" w:rsidP="00D335BA">
            <w:pPr>
              <w:contextualSpacing/>
              <w:rPr>
                <w:bCs/>
                <w:sz w:val="20"/>
                <w:szCs w:val="20"/>
                <w:lang w:eastAsia="ru-RU"/>
              </w:rPr>
            </w:pPr>
            <w:r w:rsidRPr="00A03677">
              <w:rPr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contextualSpacing/>
              <w:jc w:val="center"/>
              <w:rPr>
                <w:lang w:eastAsia="ru-RU"/>
              </w:rPr>
            </w:pPr>
            <w:r w:rsidRPr="00A03677">
              <w:rPr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contextualSpacing/>
              <w:jc w:val="center"/>
              <w:rPr>
                <w:lang w:eastAsia="ru-RU"/>
              </w:rPr>
            </w:pPr>
            <w:r w:rsidRPr="00A03677">
              <w:rPr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contextualSpacing/>
              <w:jc w:val="center"/>
              <w:rPr>
                <w:lang w:eastAsia="ru-RU"/>
              </w:rPr>
            </w:pPr>
            <w:r w:rsidRPr="00A03677">
              <w:rPr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jc w:val="center"/>
              <w:rPr>
                <w:bCs/>
              </w:rPr>
            </w:pPr>
            <w:r w:rsidRPr="00A03677">
              <w:rPr>
                <w:bCs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jc w:val="center"/>
              <w:rPr>
                <w:bCs/>
              </w:rPr>
            </w:pPr>
            <w:r w:rsidRPr="00A03677">
              <w:rPr>
                <w:bCs/>
              </w:rPr>
              <w:t>-16,67%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jc w:val="center"/>
              <w:rPr>
                <w:bCs/>
              </w:rPr>
            </w:pPr>
            <w:r w:rsidRPr="00A03677">
              <w:rPr>
                <w:bCs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jc w:val="center"/>
              <w:rPr>
                <w:bCs/>
              </w:rPr>
            </w:pPr>
            <w:r w:rsidRPr="00A03677">
              <w:rPr>
                <w:bCs/>
              </w:rPr>
              <w:t>-16,67%</w:t>
            </w:r>
          </w:p>
        </w:tc>
      </w:tr>
      <w:tr w:rsidR="00AE6BEA" w:rsidRPr="00F21E69" w:rsidTr="00467EF4">
        <w:trPr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EA" w:rsidRPr="00A03677" w:rsidRDefault="00AE6BEA" w:rsidP="00D335BA">
            <w:pPr>
              <w:contextualSpacing/>
              <w:rPr>
                <w:bCs/>
                <w:sz w:val="20"/>
                <w:szCs w:val="20"/>
                <w:lang w:eastAsia="ru-RU"/>
              </w:rPr>
            </w:pPr>
            <w:r w:rsidRPr="00A03677">
              <w:rPr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contextualSpacing/>
              <w:jc w:val="center"/>
              <w:rPr>
                <w:lang w:eastAsia="ru-RU"/>
              </w:rPr>
            </w:pPr>
            <w:r w:rsidRPr="00A03677">
              <w:rPr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contextualSpacing/>
              <w:jc w:val="center"/>
              <w:rPr>
                <w:lang w:eastAsia="ru-RU"/>
              </w:rPr>
            </w:pPr>
            <w:r w:rsidRPr="00A03677">
              <w:rPr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contextualSpacing/>
              <w:jc w:val="center"/>
              <w:rPr>
                <w:lang w:eastAsia="ru-RU"/>
              </w:rPr>
            </w:pPr>
            <w:r w:rsidRPr="00A03677">
              <w:rPr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jc w:val="center"/>
              <w:rPr>
                <w:bCs/>
              </w:rPr>
            </w:pPr>
            <w:r w:rsidRPr="00A03677">
              <w:rPr>
                <w:bCs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jc w:val="center"/>
              <w:rPr>
                <w:bCs/>
              </w:rPr>
            </w:pPr>
            <w:r w:rsidRPr="00A03677">
              <w:rPr>
                <w:bCs/>
              </w:rPr>
              <w:t>100,00%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jc w:val="center"/>
              <w:rPr>
                <w:bCs/>
              </w:rPr>
            </w:pPr>
            <w:r w:rsidRPr="00A03677">
              <w:rPr>
                <w:bCs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jc w:val="center"/>
              <w:rPr>
                <w:bCs/>
              </w:rPr>
            </w:pPr>
            <w:r w:rsidRPr="00A03677">
              <w:rPr>
                <w:bCs/>
              </w:rPr>
              <w:t>100,00%</w:t>
            </w:r>
          </w:p>
        </w:tc>
      </w:tr>
      <w:tr w:rsidR="00AE6BEA" w:rsidRPr="00F21E69" w:rsidTr="00467EF4">
        <w:trPr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EA" w:rsidRPr="00A03677" w:rsidRDefault="00AE6BEA" w:rsidP="00D335BA">
            <w:pPr>
              <w:contextualSpacing/>
              <w:rPr>
                <w:b/>
                <w:bCs/>
                <w:sz w:val="20"/>
                <w:szCs w:val="20"/>
                <w:lang w:eastAsia="ru-RU"/>
              </w:rPr>
            </w:pPr>
            <w:r w:rsidRPr="00A03677">
              <w:rPr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contextualSpacing/>
              <w:jc w:val="center"/>
              <w:rPr>
                <w:b/>
                <w:bCs/>
                <w:lang w:eastAsia="ru-RU"/>
              </w:rPr>
            </w:pPr>
            <w:r w:rsidRPr="00A03677">
              <w:rPr>
                <w:b/>
                <w:bCs/>
                <w:lang w:eastAsia="ru-RU"/>
              </w:rPr>
              <w:t>444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contextualSpacing/>
              <w:jc w:val="center"/>
              <w:rPr>
                <w:b/>
                <w:bCs/>
                <w:lang w:eastAsia="ru-RU"/>
              </w:rPr>
            </w:pPr>
            <w:r w:rsidRPr="00A03677">
              <w:rPr>
                <w:b/>
                <w:bCs/>
                <w:lang w:eastAsia="ru-RU"/>
              </w:rPr>
              <w:t>444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contextualSpacing/>
              <w:jc w:val="center"/>
              <w:rPr>
                <w:b/>
                <w:bCs/>
                <w:lang w:eastAsia="ru-RU"/>
              </w:rPr>
            </w:pPr>
            <w:r w:rsidRPr="00A03677">
              <w:rPr>
                <w:b/>
                <w:bCs/>
                <w:lang w:eastAsia="ru-RU"/>
              </w:rPr>
              <w:t>457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jc w:val="center"/>
              <w:rPr>
                <w:b/>
                <w:bCs/>
              </w:rPr>
            </w:pPr>
            <w:r w:rsidRPr="00A03677">
              <w:rPr>
                <w:b/>
                <w:bCs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jc w:val="center"/>
              <w:rPr>
                <w:b/>
                <w:bCs/>
              </w:rPr>
            </w:pPr>
            <w:r w:rsidRPr="00A03677">
              <w:rPr>
                <w:b/>
                <w:bCs/>
              </w:rPr>
              <w:t>2,93%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jc w:val="center"/>
              <w:rPr>
                <w:b/>
                <w:bCs/>
              </w:rPr>
            </w:pPr>
            <w:r w:rsidRPr="00A03677">
              <w:rPr>
                <w:b/>
                <w:bCs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jc w:val="center"/>
              <w:rPr>
                <w:b/>
                <w:bCs/>
              </w:rPr>
            </w:pPr>
            <w:r w:rsidRPr="00A03677">
              <w:rPr>
                <w:b/>
                <w:bCs/>
              </w:rPr>
              <w:t>2,93%</w:t>
            </w:r>
          </w:p>
        </w:tc>
      </w:tr>
      <w:tr w:rsidR="00AE6BEA" w:rsidRPr="00F21E69" w:rsidTr="00467EF4">
        <w:trPr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EA" w:rsidRPr="00A03677" w:rsidRDefault="00AE6BEA" w:rsidP="00D335BA">
            <w:pPr>
              <w:contextualSpacing/>
              <w:rPr>
                <w:bCs/>
                <w:sz w:val="20"/>
                <w:szCs w:val="20"/>
                <w:lang w:eastAsia="ru-RU"/>
              </w:rPr>
            </w:pPr>
            <w:r w:rsidRPr="00A03677">
              <w:rPr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contextualSpacing/>
              <w:jc w:val="center"/>
              <w:rPr>
                <w:lang w:eastAsia="ru-RU"/>
              </w:rPr>
            </w:pPr>
            <w:r w:rsidRPr="00A03677">
              <w:rPr>
                <w:lang w:eastAsia="ru-RU"/>
              </w:rPr>
              <w:t>442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contextualSpacing/>
              <w:jc w:val="center"/>
              <w:rPr>
                <w:bCs/>
                <w:lang w:eastAsia="ru-RU"/>
              </w:rPr>
            </w:pPr>
            <w:r w:rsidRPr="00A03677">
              <w:rPr>
                <w:lang w:eastAsia="ru-RU"/>
              </w:rPr>
              <w:t>442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contextualSpacing/>
              <w:jc w:val="center"/>
              <w:rPr>
                <w:bCs/>
                <w:lang w:eastAsia="ru-RU"/>
              </w:rPr>
            </w:pPr>
            <w:r w:rsidRPr="00A03677">
              <w:rPr>
                <w:bCs/>
                <w:lang w:eastAsia="ru-RU"/>
              </w:rPr>
              <w:t>455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jc w:val="center"/>
              <w:rPr>
                <w:bCs/>
              </w:rPr>
            </w:pPr>
            <w:r w:rsidRPr="00A03677">
              <w:rPr>
                <w:bCs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jc w:val="center"/>
              <w:rPr>
                <w:bCs/>
              </w:rPr>
            </w:pPr>
            <w:r w:rsidRPr="00A03677">
              <w:rPr>
                <w:bCs/>
              </w:rPr>
              <w:t>2,94%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jc w:val="center"/>
              <w:rPr>
                <w:bCs/>
              </w:rPr>
            </w:pPr>
            <w:r w:rsidRPr="00A03677">
              <w:rPr>
                <w:bCs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jc w:val="center"/>
              <w:rPr>
                <w:bCs/>
              </w:rPr>
            </w:pPr>
            <w:r w:rsidRPr="00A03677">
              <w:rPr>
                <w:bCs/>
              </w:rPr>
              <w:t>2,94%</w:t>
            </w:r>
          </w:p>
        </w:tc>
      </w:tr>
      <w:tr w:rsidR="00AE6BEA" w:rsidRPr="00F21E69" w:rsidTr="00467EF4">
        <w:trPr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EA" w:rsidRPr="00A03677" w:rsidRDefault="00AE6BEA" w:rsidP="00D335BA">
            <w:pPr>
              <w:contextualSpacing/>
              <w:rPr>
                <w:bCs/>
                <w:sz w:val="20"/>
                <w:szCs w:val="20"/>
                <w:lang w:eastAsia="ru-RU"/>
              </w:rPr>
            </w:pPr>
            <w:r w:rsidRPr="00A03677">
              <w:rPr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contextualSpacing/>
              <w:jc w:val="center"/>
              <w:rPr>
                <w:lang w:eastAsia="ru-RU"/>
              </w:rPr>
            </w:pPr>
            <w:r w:rsidRPr="00A03677">
              <w:rPr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contextualSpacing/>
              <w:jc w:val="center"/>
              <w:rPr>
                <w:lang w:eastAsia="ru-RU"/>
              </w:rPr>
            </w:pPr>
            <w:r w:rsidRPr="00A03677">
              <w:rPr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contextualSpacing/>
              <w:jc w:val="center"/>
              <w:rPr>
                <w:lang w:eastAsia="ru-RU"/>
              </w:rPr>
            </w:pPr>
            <w:r w:rsidRPr="00A03677">
              <w:rPr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jc w:val="center"/>
              <w:rPr>
                <w:bCs/>
              </w:rPr>
            </w:pPr>
            <w:r w:rsidRPr="00A03677">
              <w:rPr>
                <w:bCs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jc w:val="center"/>
              <w:rPr>
                <w:bCs/>
              </w:rPr>
            </w:pPr>
            <w:r w:rsidRPr="00A03677">
              <w:rPr>
                <w:bCs/>
              </w:rPr>
              <w:t>0,00%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jc w:val="center"/>
              <w:rPr>
                <w:bCs/>
              </w:rPr>
            </w:pPr>
            <w:r w:rsidRPr="00A03677">
              <w:rPr>
                <w:bCs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jc w:val="center"/>
              <w:rPr>
                <w:bCs/>
              </w:rPr>
            </w:pPr>
            <w:r w:rsidRPr="00A03677">
              <w:rPr>
                <w:bCs/>
              </w:rPr>
              <w:t>0,00%</w:t>
            </w:r>
          </w:p>
        </w:tc>
      </w:tr>
      <w:tr w:rsidR="00AE6BEA" w:rsidRPr="00F21E69" w:rsidTr="00467EF4">
        <w:trPr>
          <w:trHeight w:val="20"/>
          <w:jc w:val="center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EA" w:rsidRPr="00A03677" w:rsidRDefault="00AE6BEA" w:rsidP="00D335BA">
            <w:pPr>
              <w:contextualSpacing/>
              <w:rPr>
                <w:b/>
                <w:bCs/>
                <w:sz w:val="20"/>
                <w:szCs w:val="20"/>
                <w:lang w:eastAsia="ru-RU"/>
              </w:rPr>
            </w:pPr>
            <w:r w:rsidRPr="00A0367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contextualSpacing/>
              <w:jc w:val="center"/>
              <w:rPr>
                <w:b/>
                <w:bCs/>
                <w:lang w:eastAsia="ru-RU"/>
              </w:rPr>
            </w:pPr>
            <w:r w:rsidRPr="00A03677">
              <w:rPr>
                <w:b/>
                <w:bCs/>
                <w:lang w:eastAsia="ru-RU"/>
              </w:rPr>
              <w:t>610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contextualSpacing/>
              <w:jc w:val="center"/>
              <w:rPr>
                <w:b/>
                <w:bCs/>
                <w:lang w:eastAsia="ru-RU"/>
              </w:rPr>
            </w:pPr>
            <w:r w:rsidRPr="00A03677">
              <w:rPr>
                <w:b/>
                <w:bCs/>
                <w:lang w:eastAsia="ru-RU"/>
              </w:rPr>
              <w:t>610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contextualSpacing/>
              <w:jc w:val="center"/>
              <w:rPr>
                <w:b/>
                <w:bCs/>
                <w:lang w:eastAsia="ru-RU"/>
              </w:rPr>
            </w:pPr>
            <w:r w:rsidRPr="00A03677">
              <w:rPr>
                <w:b/>
                <w:bCs/>
                <w:lang w:eastAsia="ru-RU"/>
              </w:rPr>
              <w:t>624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jc w:val="center"/>
              <w:rPr>
                <w:b/>
                <w:bCs/>
              </w:rPr>
            </w:pPr>
            <w:r w:rsidRPr="00A03677">
              <w:rPr>
                <w:b/>
                <w:bCs/>
              </w:rPr>
              <w:t>14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jc w:val="center"/>
              <w:rPr>
                <w:b/>
                <w:bCs/>
              </w:rPr>
            </w:pPr>
            <w:r w:rsidRPr="00A03677">
              <w:rPr>
                <w:b/>
                <w:bCs/>
              </w:rPr>
              <w:t>2,30%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jc w:val="center"/>
              <w:rPr>
                <w:b/>
                <w:bCs/>
              </w:rPr>
            </w:pPr>
            <w:r w:rsidRPr="00A03677">
              <w:rPr>
                <w:b/>
                <w:bCs/>
              </w:rPr>
              <w:t>14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jc w:val="center"/>
              <w:rPr>
                <w:b/>
                <w:bCs/>
              </w:rPr>
            </w:pPr>
            <w:r w:rsidRPr="00A03677">
              <w:rPr>
                <w:b/>
                <w:bCs/>
              </w:rPr>
              <w:t>2,30%</w:t>
            </w:r>
          </w:p>
        </w:tc>
      </w:tr>
    </w:tbl>
    <w:p w:rsidR="00AE6BEA" w:rsidRPr="00F21E69" w:rsidRDefault="00AE6BEA" w:rsidP="00AE6BEA">
      <w:pPr>
        <w:ind w:firstLine="709"/>
        <w:contextualSpacing/>
        <w:jc w:val="both"/>
        <w:rPr>
          <w:color w:val="FF0000"/>
          <w:sz w:val="24"/>
          <w:szCs w:val="24"/>
        </w:rPr>
      </w:pPr>
    </w:p>
    <w:p w:rsidR="00AE6BEA" w:rsidRPr="00AE6BEA" w:rsidRDefault="00AE6BEA" w:rsidP="00AE6BEA">
      <w:pPr>
        <w:ind w:firstLine="709"/>
        <w:contextualSpacing/>
        <w:jc w:val="both"/>
        <w:rPr>
          <w:bCs/>
          <w:sz w:val="28"/>
          <w:szCs w:val="28"/>
        </w:rPr>
      </w:pPr>
      <w:r w:rsidRPr="00AE6BEA">
        <w:rPr>
          <w:sz w:val="28"/>
          <w:szCs w:val="28"/>
        </w:rPr>
        <w:t xml:space="preserve">Как видно из представленной таблицы, за период с января по октябрь 2024 года </w:t>
      </w:r>
      <w:r w:rsidRPr="00AE6BEA">
        <w:rPr>
          <w:bCs/>
          <w:sz w:val="28"/>
          <w:szCs w:val="28"/>
        </w:rPr>
        <w:t xml:space="preserve">в муниципальном образовании «Дорогобужский муниципальный округ» Смоленской области </w:t>
      </w:r>
      <w:r w:rsidRPr="00AE6BEA">
        <w:rPr>
          <w:sz w:val="28"/>
          <w:szCs w:val="28"/>
        </w:rPr>
        <w:t xml:space="preserve">количество юридических лиц – МСП увеличилось на 1 ед. (или на 0,60%), при этом количество </w:t>
      </w:r>
      <w:r w:rsidR="00467EF4">
        <w:rPr>
          <w:sz w:val="28"/>
          <w:szCs w:val="28"/>
        </w:rPr>
        <w:t xml:space="preserve">индивидуальных предпринимателей </w:t>
      </w:r>
      <w:r w:rsidRPr="00AE6BEA">
        <w:rPr>
          <w:sz w:val="28"/>
          <w:szCs w:val="28"/>
        </w:rPr>
        <w:t>увеличилось на 13 ед. (или на 2,93%).</w:t>
      </w:r>
    </w:p>
    <w:p w:rsidR="00AE6BEA" w:rsidRPr="00AE6BEA" w:rsidRDefault="00AE6BEA" w:rsidP="00AE6BEA">
      <w:pPr>
        <w:ind w:firstLine="709"/>
        <w:contextualSpacing/>
        <w:jc w:val="both"/>
        <w:rPr>
          <w:sz w:val="28"/>
          <w:szCs w:val="28"/>
        </w:rPr>
      </w:pPr>
      <w:r w:rsidRPr="00AE6BEA">
        <w:rPr>
          <w:sz w:val="28"/>
          <w:szCs w:val="28"/>
        </w:rPr>
        <w:t xml:space="preserve">За прошедший календарный год (с октября 2023 г. по октябрь 2024 г.) наблюдается увеличение числа </w:t>
      </w:r>
      <w:r w:rsidR="00467EF4" w:rsidRPr="00AE6BEA">
        <w:rPr>
          <w:sz w:val="28"/>
          <w:szCs w:val="28"/>
        </w:rPr>
        <w:t>юридических лиц</w:t>
      </w:r>
      <w:r w:rsidRPr="00AE6BEA">
        <w:rPr>
          <w:sz w:val="28"/>
          <w:szCs w:val="28"/>
        </w:rPr>
        <w:t xml:space="preserve"> на 1 ед. (или на 0,60%) и одновременное увеличение числа </w:t>
      </w:r>
      <w:r w:rsidR="00467EF4">
        <w:rPr>
          <w:sz w:val="28"/>
          <w:szCs w:val="28"/>
        </w:rPr>
        <w:t>индивидуальных предпринимателей</w:t>
      </w:r>
      <w:r w:rsidRPr="00AE6BEA">
        <w:rPr>
          <w:sz w:val="28"/>
          <w:szCs w:val="28"/>
        </w:rPr>
        <w:t xml:space="preserve"> на 13 ед. (или на 2,93%).</w:t>
      </w:r>
    </w:p>
    <w:p w:rsidR="00453A57" w:rsidRPr="00AE6BEA" w:rsidRDefault="00453A57" w:rsidP="00453A57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AE6BEA">
        <w:rPr>
          <w:sz w:val="28"/>
          <w:szCs w:val="28"/>
        </w:rPr>
        <w:t xml:space="preserve">Отсутствие прироста количества </w:t>
      </w:r>
      <w:r w:rsidR="00467EF4">
        <w:rPr>
          <w:sz w:val="28"/>
          <w:szCs w:val="28"/>
        </w:rPr>
        <w:t>индивидуальных предпринимателей</w:t>
      </w:r>
      <w:r w:rsidRPr="00AE6BEA">
        <w:rPr>
          <w:sz w:val="28"/>
          <w:szCs w:val="28"/>
        </w:rPr>
        <w:t xml:space="preserve"> (в отдельных случаях - снижение их количества)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</w:t>
      </w:r>
      <w:r w:rsidRPr="00AE6BEA">
        <w:rPr>
          <w:sz w:val="28"/>
          <w:szCs w:val="28"/>
        </w:rPr>
        <w:lastRenderedPageBreak/>
        <w:t>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AE6BEA">
        <w:rPr>
          <w:bCs/>
          <w:sz w:val="28"/>
          <w:szCs w:val="28"/>
        </w:rPr>
        <w:t xml:space="preserve">налог по льготной ставке — 4 или 6%  </w:t>
      </w:r>
      <w:r w:rsidRPr="00AE6BEA">
        <w:rPr>
          <w:sz w:val="28"/>
          <w:szCs w:val="28"/>
        </w:rPr>
        <w:t>позволяет легально вести бизнес и получать доход от подработок без</w:t>
      </w:r>
      <w:proofErr w:type="gramEnd"/>
      <w:r w:rsidRPr="00AE6BEA">
        <w:rPr>
          <w:sz w:val="28"/>
          <w:szCs w:val="28"/>
        </w:rPr>
        <w:t xml:space="preserve"> рисков получить штраф за незаконную предпринимательскую деятельность.</w:t>
      </w:r>
    </w:p>
    <w:p w:rsidR="00453A57" w:rsidRDefault="00453A57" w:rsidP="00453A57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374B7D">
        <w:rPr>
          <w:sz w:val="28"/>
          <w:szCs w:val="28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изменений. По-прежнему, в Дорогобужском </w:t>
      </w:r>
      <w:r w:rsidR="00DD5949">
        <w:rPr>
          <w:sz w:val="28"/>
          <w:szCs w:val="28"/>
        </w:rPr>
        <w:t xml:space="preserve">муниципальном </w:t>
      </w:r>
      <w:r w:rsidR="00374B7D" w:rsidRPr="00374B7D">
        <w:rPr>
          <w:sz w:val="28"/>
          <w:szCs w:val="28"/>
        </w:rPr>
        <w:t>округе</w:t>
      </w:r>
      <w:r w:rsidRPr="00374B7D">
        <w:rPr>
          <w:sz w:val="28"/>
          <w:szCs w:val="28"/>
        </w:rPr>
        <w:t xml:space="preserve"> наиболее популярными видами деятельности </w:t>
      </w:r>
      <w:r w:rsidRPr="00374B7D">
        <w:rPr>
          <w:sz w:val="28"/>
          <w:szCs w:val="28"/>
          <w:lang w:eastAsia="ru-RU"/>
        </w:rPr>
        <w:t>являются: торговля оптовая и розничная, ремонт автотранспортных средств и мотоциклов; транспортировка и хранение; обрабатывающие производства; строительство.</w:t>
      </w:r>
    </w:p>
    <w:p w:rsidR="00AE6BEA" w:rsidRPr="00374B7D" w:rsidRDefault="00AE6BEA" w:rsidP="00453A57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6C31CD" w:rsidRPr="0083532C" w:rsidRDefault="00AE6BEA" w:rsidP="00AE6BEA">
      <w:pPr>
        <w:contextualSpacing/>
        <w:jc w:val="both"/>
        <w:rPr>
          <w:color w:val="FF0000"/>
          <w:sz w:val="28"/>
          <w:szCs w:val="28"/>
        </w:rPr>
      </w:pPr>
      <w:r w:rsidRPr="00F21E69">
        <w:rPr>
          <w:noProof/>
          <w:color w:val="FF0000"/>
          <w:sz w:val="20"/>
          <w:szCs w:val="20"/>
          <w:lang w:eastAsia="ru-RU"/>
        </w:rPr>
        <w:drawing>
          <wp:inline distT="0" distB="0" distL="0" distR="0" wp14:anchorId="1B1CC0BC" wp14:editId="391AB38E">
            <wp:extent cx="6351373" cy="4258962"/>
            <wp:effectExtent l="0" t="0" r="11430" b="273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53A57" w:rsidRPr="0083532C" w:rsidRDefault="00453A57" w:rsidP="006C31CD">
      <w:pPr>
        <w:pStyle w:val="31"/>
        <w:spacing w:after="0"/>
        <w:ind w:left="0"/>
        <w:jc w:val="both"/>
        <w:rPr>
          <w:color w:val="FF0000"/>
          <w:sz w:val="28"/>
          <w:szCs w:val="28"/>
        </w:rPr>
      </w:pPr>
    </w:p>
    <w:p w:rsidR="00EC300C" w:rsidRPr="00AE6BEA" w:rsidRDefault="00EC300C" w:rsidP="001459F6">
      <w:pPr>
        <w:pStyle w:val="31"/>
        <w:spacing w:after="0"/>
        <w:ind w:left="0" w:firstLine="635"/>
        <w:jc w:val="both"/>
        <w:rPr>
          <w:sz w:val="28"/>
          <w:szCs w:val="28"/>
        </w:rPr>
      </w:pPr>
      <w:proofErr w:type="gramStart"/>
      <w:r w:rsidRPr="00AE6BEA">
        <w:rPr>
          <w:sz w:val="28"/>
          <w:szCs w:val="28"/>
        </w:rPr>
        <w:t xml:space="preserve">В расчете на 10 тыс. человек населения муниципального образования в 2016 году приходилось 232,3 субъектов малого и среднего предпринимательства, в 2017 году </w:t>
      </w:r>
      <w:r w:rsidRPr="00AE6BEA">
        <w:rPr>
          <w:sz w:val="28"/>
          <w:szCs w:val="28"/>
        </w:rPr>
        <w:softHyphen/>
        <w:t xml:space="preserve">– 253,0 в 2018 </w:t>
      </w:r>
      <w:r w:rsidR="001459F6" w:rsidRPr="00AE6BEA">
        <w:rPr>
          <w:sz w:val="28"/>
          <w:szCs w:val="28"/>
        </w:rPr>
        <w:t xml:space="preserve">году </w:t>
      </w:r>
      <w:r w:rsidRPr="00AE6BEA">
        <w:rPr>
          <w:sz w:val="28"/>
          <w:szCs w:val="28"/>
        </w:rPr>
        <w:t>– 275,6, в 2019 году – 250,8,</w:t>
      </w:r>
      <w:r w:rsidR="001459F6" w:rsidRPr="00AE6BEA">
        <w:rPr>
          <w:sz w:val="28"/>
          <w:szCs w:val="28"/>
        </w:rPr>
        <w:t>в 2020 году – 268,0, в 2021 – 266,9, в 2022 году – 266.</w:t>
      </w:r>
      <w:proofErr w:type="gramEnd"/>
    </w:p>
    <w:p w:rsidR="00EC300C" w:rsidRPr="00AE6BEA" w:rsidRDefault="00C341D9" w:rsidP="00EC300C">
      <w:pPr>
        <w:ind w:firstLine="709"/>
        <w:jc w:val="both"/>
        <w:rPr>
          <w:sz w:val="28"/>
          <w:szCs w:val="28"/>
        </w:rPr>
      </w:pPr>
      <w:r w:rsidRPr="00AE6BEA">
        <w:rPr>
          <w:sz w:val="28"/>
          <w:szCs w:val="28"/>
        </w:rPr>
        <w:t>На протяжении периода с 2016 по 2021 год т</w:t>
      </w:r>
      <w:r w:rsidR="00EC300C" w:rsidRPr="00AE6BEA">
        <w:rPr>
          <w:sz w:val="28"/>
          <w:szCs w:val="28"/>
        </w:rPr>
        <w:t>емпы роста субъектов малого и с</w:t>
      </w:r>
      <w:r w:rsidRPr="00AE6BEA">
        <w:rPr>
          <w:sz w:val="28"/>
          <w:szCs w:val="28"/>
        </w:rPr>
        <w:t>реднего предпринимательства</w:t>
      </w:r>
      <w:r w:rsidR="00EC300C" w:rsidRPr="00AE6BEA">
        <w:rPr>
          <w:sz w:val="28"/>
          <w:szCs w:val="28"/>
        </w:rPr>
        <w:t xml:space="preserve"> остаются невысокими, что является основным мотивирующим фактором для внедрения практики создания благоприятного предпринимательского климата.</w:t>
      </w:r>
    </w:p>
    <w:p w:rsidR="00EC300C" w:rsidRPr="005D09C4" w:rsidRDefault="00EC300C" w:rsidP="00EC300C">
      <w:pPr>
        <w:ind w:firstLine="709"/>
        <w:jc w:val="both"/>
        <w:rPr>
          <w:sz w:val="28"/>
          <w:szCs w:val="28"/>
        </w:rPr>
      </w:pPr>
      <w:r w:rsidRPr="005D09C4">
        <w:rPr>
          <w:sz w:val="28"/>
          <w:szCs w:val="28"/>
        </w:rPr>
        <w:t>Необходим комплексный и последовательный подход, который предполагает использование программно-целевых методов, обеспечивающих увязку реализации  мероприятий по срокам, ресурсам, исполнителям, а также организацию процесса управления и контроля.</w:t>
      </w:r>
    </w:p>
    <w:p w:rsidR="00EC300C" w:rsidRPr="005D09C4" w:rsidRDefault="00EC300C" w:rsidP="00EC300C">
      <w:pPr>
        <w:ind w:firstLine="709"/>
        <w:jc w:val="both"/>
        <w:rPr>
          <w:sz w:val="28"/>
          <w:szCs w:val="28"/>
        </w:rPr>
      </w:pPr>
      <w:r w:rsidRPr="005D09C4">
        <w:rPr>
          <w:sz w:val="28"/>
          <w:szCs w:val="28"/>
        </w:rPr>
        <w:lastRenderedPageBreak/>
        <w:t>С 2016 года</w:t>
      </w:r>
      <w:r w:rsidR="005D09C4" w:rsidRPr="005D09C4">
        <w:rPr>
          <w:sz w:val="28"/>
          <w:szCs w:val="28"/>
        </w:rPr>
        <w:t xml:space="preserve"> по 2024 год</w:t>
      </w:r>
      <w:r w:rsidRPr="005D09C4">
        <w:rPr>
          <w:sz w:val="28"/>
          <w:szCs w:val="28"/>
        </w:rPr>
        <w:t xml:space="preserve"> в муниципальном образовании </w:t>
      </w:r>
      <w:r w:rsidR="00C341D9" w:rsidRPr="005D09C4">
        <w:rPr>
          <w:sz w:val="28"/>
          <w:szCs w:val="28"/>
        </w:rPr>
        <w:t>реализ</w:t>
      </w:r>
      <w:r w:rsidR="005D09C4" w:rsidRPr="005D09C4">
        <w:rPr>
          <w:sz w:val="28"/>
          <w:szCs w:val="28"/>
        </w:rPr>
        <w:t>овывалась</w:t>
      </w:r>
      <w:r w:rsidRPr="005D09C4">
        <w:rPr>
          <w:sz w:val="28"/>
          <w:szCs w:val="28"/>
        </w:rPr>
        <w:t xml:space="preserve"> муниципальная программа </w:t>
      </w:r>
      <w:r w:rsidR="00850495" w:rsidRPr="005D09C4">
        <w:rPr>
          <w:sz w:val="28"/>
          <w:szCs w:val="28"/>
        </w:rPr>
        <w:t>«</w:t>
      </w:r>
      <w:r w:rsidRPr="005D09C4">
        <w:rPr>
          <w:sz w:val="28"/>
          <w:szCs w:val="28"/>
        </w:rPr>
        <w:t xml:space="preserve">Создание благоприятного предпринимательского и инвестиционного климата на территории муниципального образования </w:t>
      </w:r>
      <w:r w:rsidR="00850495" w:rsidRPr="005D09C4">
        <w:rPr>
          <w:sz w:val="28"/>
          <w:szCs w:val="28"/>
        </w:rPr>
        <w:t>«</w:t>
      </w:r>
      <w:r w:rsidRPr="005D09C4">
        <w:rPr>
          <w:sz w:val="28"/>
          <w:szCs w:val="28"/>
        </w:rPr>
        <w:t>Дорогобужский район</w:t>
      </w:r>
      <w:r w:rsidR="00850495" w:rsidRPr="005D09C4">
        <w:rPr>
          <w:sz w:val="28"/>
          <w:szCs w:val="28"/>
        </w:rPr>
        <w:t>»</w:t>
      </w:r>
      <w:r w:rsidRPr="005D09C4">
        <w:rPr>
          <w:sz w:val="28"/>
          <w:szCs w:val="28"/>
        </w:rPr>
        <w:t xml:space="preserve"> Смоленской области</w:t>
      </w:r>
      <w:r w:rsidR="00850495" w:rsidRPr="005D09C4">
        <w:rPr>
          <w:sz w:val="28"/>
          <w:szCs w:val="28"/>
        </w:rPr>
        <w:t>»</w:t>
      </w:r>
      <w:r w:rsidRPr="005D09C4">
        <w:rPr>
          <w:sz w:val="28"/>
          <w:szCs w:val="28"/>
        </w:rPr>
        <w:t xml:space="preserve">, утвержденная постановлением Администрации муниципального образования </w:t>
      </w:r>
      <w:r w:rsidR="00850495" w:rsidRPr="005D09C4">
        <w:rPr>
          <w:sz w:val="28"/>
          <w:szCs w:val="28"/>
        </w:rPr>
        <w:t>«</w:t>
      </w:r>
      <w:r w:rsidRPr="005D09C4">
        <w:rPr>
          <w:sz w:val="28"/>
          <w:szCs w:val="28"/>
        </w:rPr>
        <w:t>Дорогобужский район</w:t>
      </w:r>
      <w:r w:rsidR="00850495" w:rsidRPr="005D09C4">
        <w:rPr>
          <w:sz w:val="28"/>
          <w:szCs w:val="28"/>
        </w:rPr>
        <w:t>»</w:t>
      </w:r>
      <w:r w:rsidRPr="005D09C4">
        <w:rPr>
          <w:sz w:val="28"/>
          <w:szCs w:val="28"/>
        </w:rPr>
        <w:t xml:space="preserve"> Смоленской области от 26.11.2015 №785.</w:t>
      </w:r>
    </w:p>
    <w:p w:rsidR="005D09C4" w:rsidRPr="005D09C4" w:rsidRDefault="005D09C4" w:rsidP="005D14EF">
      <w:pPr>
        <w:ind w:firstLine="709"/>
        <w:jc w:val="both"/>
        <w:rPr>
          <w:sz w:val="28"/>
          <w:szCs w:val="28"/>
        </w:rPr>
      </w:pPr>
      <w:r w:rsidRPr="005D09C4">
        <w:rPr>
          <w:sz w:val="28"/>
          <w:szCs w:val="28"/>
        </w:rPr>
        <w:t xml:space="preserve">С 2025 года </w:t>
      </w:r>
      <w:r>
        <w:rPr>
          <w:sz w:val="28"/>
          <w:szCs w:val="28"/>
        </w:rPr>
        <w:t>планируется</w:t>
      </w:r>
      <w:r w:rsidRPr="005D09C4">
        <w:rPr>
          <w:sz w:val="28"/>
          <w:szCs w:val="28"/>
        </w:rPr>
        <w:t xml:space="preserve"> реализация муниципальной программы «Создание благоприятного предпринимательского и инвестиционного климата на территории </w:t>
      </w:r>
      <w:r w:rsidRPr="005D09C4">
        <w:rPr>
          <w:spacing w:val="-1"/>
          <w:sz w:val="28"/>
          <w:szCs w:val="28"/>
        </w:rPr>
        <w:t xml:space="preserve">муниципального </w:t>
      </w:r>
      <w:r w:rsidRPr="005D09C4">
        <w:rPr>
          <w:sz w:val="28"/>
          <w:szCs w:val="28"/>
        </w:rPr>
        <w:t>образования «Дорогобужский муниципальный округ» Смоленской области» (далее также – муниципальная программа).</w:t>
      </w:r>
    </w:p>
    <w:p w:rsidR="005D14EF" w:rsidRPr="005D09C4" w:rsidRDefault="005D14EF" w:rsidP="005D14EF">
      <w:pPr>
        <w:ind w:firstLine="709"/>
        <w:jc w:val="both"/>
        <w:rPr>
          <w:bCs/>
          <w:sz w:val="28"/>
          <w:szCs w:val="28"/>
        </w:rPr>
      </w:pPr>
      <w:r w:rsidRPr="005D09C4">
        <w:rPr>
          <w:sz w:val="28"/>
          <w:szCs w:val="28"/>
        </w:rPr>
        <w:t>Реализация муниципальной программы направлена на создание благоприятного предпринимательского климата  и у</w:t>
      </w:r>
      <w:r w:rsidRPr="005D09C4">
        <w:rPr>
          <w:bCs/>
          <w:sz w:val="28"/>
          <w:szCs w:val="28"/>
        </w:rPr>
        <w:t xml:space="preserve">лучшение инвестиционного климата в муниципальном образовании </w:t>
      </w:r>
      <w:r w:rsidR="00850495" w:rsidRPr="005D09C4">
        <w:rPr>
          <w:bCs/>
          <w:sz w:val="28"/>
          <w:szCs w:val="28"/>
        </w:rPr>
        <w:t>«</w:t>
      </w:r>
      <w:r w:rsidRPr="005D09C4">
        <w:rPr>
          <w:bCs/>
          <w:sz w:val="28"/>
          <w:szCs w:val="28"/>
        </w:rPr>
        <w:t xml:space="preserve">Дорогобужский </w:t>
      </w:r>
      <w:r w:rsidR="005D09C4" w:rsidRPr="005D09C4">
        <w:rPr>
          <w:sz w:val="28"/>
          <w:szCs w:val="28"/>
        </w:rPr>
        <w:t>муниципальный округ</w:t>
      </w:r>
      <w:r w:rsidR="00850495" w:rsidRPr="005D09C4">
        <w:rPr>
          <w:bCs/>
          <w:sz w:val="28"/>
          <w:szCs w:val="28"/>
        </w:rPr>
        <w:t>»</w:t>
      </w:r>
      <w:r w:rsidRPr="005D09C4">
        <w:rPr>
          <w:bCs/>
          <w:sz w:val="28"/>
          <w:szCs w:val="28"/>
        </w:rPr>
        <w:t xml:space="preserve"> Смоленской области.</w:t>
      </w:r>
    </w:p>
    <w:p w:rsidR="00C341D9" w:rsidRPr="00CF0C91" w:rsidRDefault="00EC300C" w:rsidP="00B0050C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CF0C91">
        <w:rPr>
          <w:sz w:val="28"/>
          <w:szCs w:val="28"/>
        </w:rPr>
        <w:t xml:space="preserve">В рамках муниципальной программы </w:t>
      </w:r>
      <w:r w:rsidR="00C341D9" w:rsidRPr="00CF0C91">
        <w:rPr>
          <w:sz w:val="28"/>
          <w:szCs w:val="28"/>
        </w:rPr>
        <w:t>реализуются следующие комплексы процессных мероприятий:</w:t>
      </w:r>
    </w:p>
    <w:p w:rsidR="00C96EFB" w:rsidRPr="00CF0C91" w:rsidRDefault="00AF55D6" w:rsidP="00B0050C">
      <w:pPr>
        <w:pStyle w:val="a5"/>
        <w:numPr>
          <w:ilvl w:val="0"/>
          <w:numId w:val="16"/>
        </w:numPr>
        <w:tabs>
          <w:tab w:val="left" w:pos="1134"/>
        </w:tabs>
        <w:adjustRightInd w:val="0"/>
        <w:ind w:left="0" w:firstLine="709"/>
        <w:rPr>
          <w:sz w:val="28"/>
          <w:szCs w:val="28"/>
        </w:rPr>
      </w:pPr>
      <w:r w:rsidRPr="00CF0C91">
        <w:rPr>
          <w:sz w:val="28"/>
          <w:szCs w:val="28"/>
        </w:rPr>
        <w:t xml:space="preserve">Совершенствование нормативной правовой базы и мониторинг деятельности субъектов малого и среднего предпринимательства, </w:t>
      </w:r>
      <w:r w:rsidRPr="00CF0C91">
        <w:rPr>
          <w:bCs/>
          <w:sz w:val="28"/>
          <w:szCs w:val="28"/>
        </w:rPr>
        <w:t>а также физических лиц, применяющих специальный налоговый режим</w:t>
      </w:r>
      <w:r w:rsidR="00C96EFB" w:rsidRPr="00CF0C91">
        <w:rPr>
          <w:sz w:val="28"/>
          <w:szCs w:val="28"/>
        </w:rPr>
        <w:t>;</w:t>
      </w:r>
    </w:p>
    <w:p w:rsidR="00C96EFB" w:rsidRPr="00CF0C91" w:rsidRDefault="00AF55D6" w:rsidP="00B0050C">
      <w:pPr>
        <w:pStyle w:val="a5"/>
        <w:numPr>
          <w:ilvl w:val="0"/>
          <w:numId w:val="16"/>
        </w:numPr>
        <w:tabs>
          <w:tab w:val="left" w:pos="1134"/>
        </w:tabs>
        <w:adjustRightInd w:val="0"/>
        <w:ind w:left="0" w:firstLine="709"/>
        <w:rPr>
          <w:sz w:val="28"/>
          <w:szCs w:val="28"/>
        </w:rPr>
      </w:pPr>
      <w:r w:rsidRPr="00CF0C91">
        <w:rPr>
          <w:sz w:val="28"/>
          <w:szCs w:val="28"/>
        </w:rPr>
        <w:t>Оказание имущественной поддержки субъектам малого и среднего предпринимательства, а также физическим лицам, применяющим специальный налоговый режим</w:t>
      </w:r>
      <w:r w:rsidR="00C96EFB" w:rsidRPr="00CF0C91">
        <w:rPr>
          <w:sz w:val="28"/>
          <w:szCs w:val="28"/>
        </w:rPr>
        <w:t>;</w:t>
      </w:r>
    </w:p>
    <w:p w:rsidR="00C96EFB" w:rsidRPr="00CF0C91" w:rsidRDefault="00C96EFB" w:rsidP="00B0050C">
      <w:pPr>
        <w:pStyle w:val="a5"/>
        <w:numPr>
          <w:ilvl w:val="0"/>
          <w:numId w:val="16"/>
        </w:numPr>
        <w:tabs>
          <w:tab w:val="left" w:pos="1134"/>
        </w:tabs>
        <w:adjustRightInd w:val="0"/>
        <w:ind w:left="0" w:firstLine="709"/>
        <w:rPr>
          <w:sz w:val="28"/>
          <w:szCs w:val="28"/>
        </w:rPr>
      </w:pPr>
      <w:r w:rsidRPr="00CF0C91">
        <w:rPr>
          <w:sz w:val="28"/>
          <w:szCs w:val="28"/>
        </w:rPr>
        <w:t>Предоставление субъектам малого и среднего предпринимательства,  а также физическим лицам, применяющим специальный налоговый режим  организационной, информационной и консультационной поддержки;</w:t>
      </w:r>
    </w:p>
    <w:p w:rsidR="00C96EFB" w:rsidRPr="00CF0C91" w:rsidRDefault="00C96EFB" w:rsidP="00B0050C">
      <w:pPr>
        <w:pStyle w:val="a5"/>
        <w:numPr>
          <w:ilvl w:val="0"/>
          <w:numId w:val="16"/>
        </w:numPr>
        <w:tabs>
          <w:tab w:val="left" w:pos="1134"/>
        </w:tabs>
        <w:adjustRightInd w:val="0"/>
        <w:ind w:left="0" w:firstLine="709"/>
        <w:rPr>
          <w:sz w:val="28"/>
          <w:szCs w:val="28"/>
        </w:rPr>
      </w:pPr>
      <w:r w:rsidRPr="00CF0C91">
        <w:rPr>
          <w:sz w:val="28"/>
          <w:szCs w:val="28"/>
        </w:rPr>
        <w:t xml:space="preserve">Мероприятия по организации и проведению информационной кампании по формированию положительного образа предпринимателя, популяризации предпринимательства в обществе; </w:t>
      </w:r>
    </w:p>
    <w:p w:rsidR="00C96EFB" w:rsidRPr="00CF0C91" w:rsidRDefault="00C96EFB" w:rsidP="00B0050C">
      <w:pPr>
        <w:pStyle w:val="a5"/>
        <w:numPr>
          <w:ilvl w:val="0"/>
          <w:numId w:val="16"/>
        </w:numPr>
        <w:tabs>
          <w:tab w:val="left" w:pos="1134"/>
        </w:tabs>
        <w:adjustRightInd w:val="0"/>
        <w:ind w:left="0" w:firstLine="709"/>
        <w:rPr>
          <w:sz w:val="28"/>
          <w:szCs w:val="28"/>
        </w:rPr>
      </w:pPr>
      <w:r w:rsidRPr="00CF0C91">
        <w:rPr>
          <w:sz w:val="28"/>
          <w:szCs w:val="28"/>
        </w:rPr>
        <w:t>Организация работы координационных (совещательных) органов по малому и среднему предпринимательству;</w:t>
      </w:r>
    </w:p>
    <w:p w:rsidR="00B0050C" w:rsidRPr="00CF0C91" w:rsidRDefault="00B0050C" w:rsidP="00B0050C">
      <w:pPr>
        <w:pStyle w:val="a5"/>
        <w:numPr>
          <w:ilvl w:val="0"/>
          <w:numId w:val="16"/>
        </w:numPr>
        <w:tabs>
          <w:tab w:val="left" w:pos="1134"/>
        </w:tabs>
        <w:adjustRightInd w:val="0"/>
        <w:ind w:left="0" w:firstLine="709"/>
        <w:rPr>
          <w:sz w:val="28"/>
          <w:szCs w:val="28"/>
        </w:rPr>
      </w:pPr>
      <w:r w:rsidRPr="00CF0C91">
        <w:rPr>
          <w:bCs/>
          <w:sz w:val="28"/>
          <w:szCs w:val="28"/>
        </w:rPr>
        <w:t xml:space="preserve">Разработка и корректировка  стратегических документов по обеспечению в муниципальном образовании </w:t>
      </w:r>
      <w:r w:rsidR="00850495" w:rsidRPr="00CF0C91">
        <w:rPr>
          <w:bCs/>
          <w:sz w:val="28"/>
          <w:szCs w:val="28"/>
        </w:rPr>
        <w:t>«</w:t>
      </w:r>
      <w:r w:rsidRPr="00CF0C91">
        <w:rPr>
          <w:bCs/>
          <w:sz w:val="28"/>
          <w:szCs w:val="28"/>
        </w:rPr>
        <w:t xml:space="preserve">Дорогобужский </w:t>
      </w:r>
      <w:r w:rsidR="004E3FDB" w:rsidRPr="004E3FDB">
        <w:rPr>
          <w:sz w:val="28"/>
          <w:szCs w:val="28"/>
        </w:rPr>
        <w:t>муниципальный округ</w:t>
      </w:r>
      <w:r w:rsidR="00850495" w:rsidRPr="00CF0C91">
        <w:rPr>
          <w:bCs/>
          <w:sz w:val="28"/>
          <w:szCs w:val="28"/>
        </w:rPr>
        <w:t>»</w:t>
      </w:r>
      <w:r w:rsidRPr="00CF0C91">
        <w:rPr>
          <w:bCs/>
          <w:sz w:val="28"/>
          <w:szCs w:val="28"/>
        </w:rPr>
        <w:t xml:space="preserve"> Смоленской области благоприятного инвестиционного климата;</w:t>
      </w:r>
    </w:p>
    <w:p w:rsidR="00B0050C" w:rsidRPr="00CF0C91" w:rsidRDefault="00B0050C" w:rsidP="00B0050C">
      <w:pPr>
        <w:pStyle w:val="a5"/>
        <w:numPr>
          <w:ilvl w:val="0"/>
          <w:numId w:val="16"/>
        </w:numPr>
        <w:tabs>
          <w:tab w:val="left" w:pos="1134"/>
        </w:tabs>
        <w:adjustRightInd w:val="0"/>
        <w:ind w:left="0" w:firstLine="709"/>
        <w:rPr>
          <w:sz w:val="28"/>
          <w:szCs w:val="28"/>
        </w:rPr>
      </w:pPr>
      <w:r w:rsidRPr="00CF0C91">
        <w:rPr>
          <w:bCs/>
          <w:sz w:val="28"/>
          <w:szCs w:val="28"/>
        </w:rPr>
        <w:t xml:space="preserve">Создание благоприятной для инвестиций административной среды в муниципальном образовании </w:t>
      </w:r>
      <w:r w:rsidR="00850495" w:rsidRPr="00CF0C91">
        <w:rPr>
          <w:bCs/>
          <w:sz w:val="28"/>
          <w:szCs w:val="28"/>
        </w:rPr>
        <w:t>«</w:t>
      </w:r>
      <w:r w:rsidRPr="00CF0C91">
        <w:rPr>
          <w:bCs/>
          <w:sz w:val="28"/>
          <w:szCs w:val="28"/>
        </w:rPr>
        <w:t xml:space="preserve">Дорогобужский </w:t>
      </w:r>
      <w:r w:rsidR="004E3FDB" w:rsidRPr="004E3FDB">
        <w:rPr>
          <w:sz w:val="28"/>
          <w:szCs w:val="28"/>
        </w:rPr>
        <w:t>муниципальный округ</w:t>
      </w:r>
      <w:r w:rsidR="00850495" w:rsidRPr="00CF0C91">
        <w:rPr>
          <w:bCs/>
          <w:sz w:val="28"/>
          <w:szCs w:val="28"/>
        </w:rPr>
        <w:t>»</w:t>
      </w:r>
      <w:r w:rsidRPr="00CF0C91">
        <w:rPr>
          <w:bCs/>
          <w:sz w:val="28"/>
          <w:szCs w:val="28"/>
        </w:rPr>
        <w:t xml:space="preserve"> Смоленской области</w:t>
      </w:r>
      <w:r w:rsidRPr="00CF0C91">
        <w:rPr>
          <w:sz w:val="28"/>
          <w:szCs w:val="28"/>
        </w:rPr>
        <w:t>;</w:t>
      </w:r>
    </w:p>
    <w:p w:rsidR="00267AAC" w:rsidRPr="00CF0C91" w:rsidRDefault="00B0050C" w:rsidP="00B0050C">
      <w:pPr>
        <w:pStyle w:val="a5"/>
        <w:numPr>
          <w:ilvl w:val="0"/>
          <w:numId w:val="16"/>
        </w:numPr>
        <w:tabs>
          <w:tab w:val="left" w:pos="1134"/>
        </w:tabs>
        <w:adjustRightInd w:val="0"/>
        <w:ind w:left="0" w:firstLine="709"/>
        <w:rPr>
          <w:sz w:val="28"/>
          <w:szCs w:val="28"/>
        </w:rPr>
      </w:pPr>
      <w:r w:rsidRPr="00CF0C91">
        <w:rPr>
          <w:bCs/>
          <w:sz w:val="28"/>
          <w:szCs w:val="28"/>
        </w:rPr>
        <w:t xml:space="preserve">Создание доступной инфраструктуры для размещения производственных и иных объектов инвесторов; </w:t>
      </w:r>
    </w:p>
    <w:p w:rsidR="00B0050C" w:rsidRPr="00CF0C91" w:rsidRDefault="00B0050C" w:rsidP="00B0050C">
      <w:pPr>
        <w:pStyle w:val="a5"/>
        <w:numPr>
          <w:ilvl w:val="0"/>
          <w:numId w:val="16"/>
        </w:numPr>
        <w:tabs>
          <w:tab w:val="left" w:pos="1134"/>
        </w:tabs>
        <w:adjustRightInd w:val="0"/>
        <w:ind w:left="0" w:firstLine="709"/>
        <w:rPr>
          <w:sz w:val="28"/>
          <w:szCs w:val="28"/>
        </w:rPr>
      </w:pPr>
      <w:r w:rsidRPr="00CF0C91">
        <w:rPr>
          <w:bCs/>
          <w:sz w:val="28"/>
          <w:szCs w:val="28"/>
        </w:rPr>
        <w:t xml:space="preserve">Формирование и поддержание привлекательного имиджа муниципального образования </w:t>
      </w:r>
      <w:r w:rsidR="00850495" w:rsidRPr="00CF0C91">
        <w:rPr>
          <w:bCs/>
          <w:sz w:val="28"/>
          <w:szCs w:val="28"/>
        </w:rPr>
        <w:t>«</w:t>
      </w:r>
      <w:r w:rsidRPr="00CF0C91">
        <w:rPr>
          <w:bCs/>
          <w:sz w:val="28"/>
          <w:szCs w:val="28"/>
        </w:rPr>
        <w:t xml:space="preserve">Дорогобужский </w:t>
      </w:r>
      <w:r w:rsidR="004E3FDB" w:rsidRPr="004E3FDB">
        <w:rPr>
          <w:sz w:val="28"/>
          <w:szCs w:val="28"/>
        </w:rPr>
        <w:t>муниципальный округ</w:t>
      </w:r>
      <w:r w:rsidR="00850495" w:rsidRPr="00CF0C91">
        <w:rPr>
          <w:bCs/>
          <w:sz w:val="28"/>
          <w:szCs w:val="28"/>
        </w:rPr>
        <w:t>»</w:t>
      </w:r>
      <w:r w:rsidRPr="00CF0C91">
        <w:rPr>
          <w:bCs/>
          <w:sz w:val="28"/>
          <w:szCs w:val="28"/>
        </w:rPr>
        <w:t xml:space="preserve"> Смоленской области.</w:t>
      </w:r>
    </w:p>
    <w:p w:rsidR="00EC300C" w:rsidRPr="005D09C4" w:rsidRDefault="00EC300C" w:rsidP="00B0050C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5D09C4">
        <w:rPr>
          <w:sz w:val="28"/>
          <w:szCs w:val="28"/>
        </w:rPr>
        <w:t xml:space="preserve">В складывающихся экономических условиях активизация инвестиционной деятельности является приоритетным направлением для социально-экономического развития муниципального образования </w:t>
      </w:r>
      <w:r w:rsidR="00850495" w:rsidRPr="005D09C4">
        <w:rPr>
          <w:sz w:val="28"/>
          <w:szCs w:val="28"/>
        </w:rPr>
        <w:t>«</w:t>
      </w:r>
      <w:r w:rsidRPr="005D09C4">
        <w:rPr>
          <w:sz w:val="28"/>
          <w:szCs w:val="28"/>
        </w:rPr>
        <w:t xml:space="preserve">Дорогобужский </w:t>
      </w:r>
      <w:r w:rsidR="005D09C4" w:rsidRPr="005D09C4">
        <w:rPr>
          <w:bCs/>
          <w:sz w:val="28"/>
          <w:szCs w:val="28"/>
        </w:rPr>
        <w:t>муниципальный округ</w:t>
      </w:r>
      <w:r w:rsidR="00850495" w:rsidRPr="005D09C4">
        <w:rPr>
          <w:sz w:val="28"/>
          <w:szCs w:val="28"/>
        </w:rPr>
        <w:t>»</w:t>
      </w:r>
      <w:r w:rsidRPr="005D09C4">
        <w:rPr>
          <w:sz w:val="28"/>
          <w:szCs w:val="28"/>
        </w:rPr>
        <w:t xml:space="preserve"> Смоленской области. Инвестиционная политика в </w:t>
      </w:r>
      <w:r w:rsidR="004E3FDB">
        <w:rPr>
          <w:sz w:val="28"/>
          <w:szCs w:val="28"/>
        </w:rPr>
        <w:t>муниципальном образовании</w:t>
      </w:r>
      <w:r w:rsidRPr="005D09C4">
        <w:rPr>
          <w:sz w:val="28"/>
          <w:szCs w:val="28"/>
        </w:rPr>
        <w:t xml:space="preserve"> направлена на создание новых производств, внедрение передовых технологий, </w:t>
      </w:r>
      <w:r w:rsidRPr="005D09C4">
        <w:rPr>
          <w:sz w:val="28"/>
          <w:szCs w:val="28"/>
        </w:rPr>
        <w:lastRenderedPageBreak/>
        <w:t xml:space="preserve">выпуск конкурентоспособной продукции, создание новых рабочих мест, повышение заработной платы работников, стабильность бюджета муниципального </w:t>
      </w:r>
      <w:r w:rsidR="005D09C4" w:rsidRPr="005D09C4">
        <w:rPr>
          <w:sz w:val="28"/>
          <w:szCs w:val="28"/>
        </w:rPr>
        <w:t>округа</w:t>
      </w:r>
      <w:r w:rsidRPr="005D09C4">
        <w:rPr>
          <w:sz w:val="28"/>
          <w:szCs w:val="28"/>
        </w:rPr>
        <w:t xml:space="preserve"> в виде налоговой составляющей.</w:t>
      </w:r>
    </w:p>
    <w:p w:rsidR="00EC300C" w:rsidRPr="005D09C4" w:rsidRDefault="00EC300C" w:rsidP="00EC300C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D09C4">
        <w:rPr>
          <w:sz w:val="28"/>
          <w:szCs w:val="28"/>
        </w:rPr>
        <w:t>Объем инвестиций в основной капитал (за исключением бюджетных средств) в расчете на 1 жителя составил:</w:t>
      </w:r>
    </w:p>
    <w:p w:rsidR="00EC300C" w:rsidRPr="005D09C4" w:rsidRDefault="00EC300C" w:rsidP="00EC300C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D09C4">
        <w:rPr>
          <w:sz w:val="28"/>
          <w:szCs w:val="28"/>
        </w:rPr>
        <w:t xml:space="preserve">в 2016 году составил 34706,0  руб., в 2017 году – 28918,0 руб., в 2018 году – 52668,0 руб., в 2019 году –  192496,0 руб., в 2020 году – 117060,0 руб., </w:t>
      </w:r>
      <w:r w:rsidR="004D5B98" w:rsidRPr="005D09C4">
        <w:rPr>
          <w:sz w:val="28"/>
          <w:szCs w:val="28"/>
        </w:rPr>
        <w:t xml:space="preserve">в </w:t>
      </w:r>
      <w:r w:rsidRPr="005D09C4">
        <w:rPr>
          <w:sz w:val="28"/>
          <w:szCs w:val="28"/>
        </w:rPr>
        <w:t>2021</w:t>
      </w:r>
      <w:r w:rsidR="004D5B98" w:rsidRPr="005D09C4">
        <w:rPr>
          <w:sz w:val="28"/>
          <w:szCs w:val="28"/>
        </w:rPr>
        <w:t xml:space="preserve"> году</w:t>
      </w:r>
      <w:r w:rsidRPr="005D09C4">
        <w:rPr>
          <w:sz w:val="28"/>
          <w:szCs w:val="28"/>
        </w:rPr>
        <w:t xml:space="preserve"> – 78360,0 руб.</w:t>
      </w:r>
      <w:r w:rsidR="004D5B98" w:rsidRPr="005D09C4">
        <w:rPr>
          <w:sz w:val="28"/>
          <w:szCs w:val="28"/>
        </w:rPr>
        <w:t xml:space="preserve">; в 2022 году – </w:t>
      </w:r>
      <w:r w:rsidR="0036156D" w:rsidRPr="005D09C4">
        <w:rPr>
          <w:sz w:val="28"/>
          <w:szCs w:val="28"/>
        </w:rPr>
        <w:t>91982,0 руб.</w:t>
      </w:r>
    </w:p>
    <w:p w:rsidR="00EC300C" w:rsidRPr="004E5DE5" w:rsidRDefault="00EC300C" w:rsidP="00EC300C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DE5">
        <w:rPr>
          <w:sz w:val="28"/>
          <w:szCs w:val="28"/>
        </w:rPr>
        <w:t xml:space="preserve">Одним из перспективных направлений инвестирования </w:t>
      </w:r>
      <w:r w:rsidR="004E5DE5" w:rsidRPr="004E5DE5">
        <w:rPr>
          <w:sz w:val="28"/>
          <w:szCs w:val="28"/>
        </w:rPr>
        <w:t>округа</w:t>
      </w:r>
      <w:r w:rsidRPr="004E5DE5">
        <w:rPr>
          <w:sz w:val="28"/>
          <w:szCs w:val="28"/>
        </w:rPr>
        <w:t xml:space="preserve"> является развитие сельского хозяйства за счет расширения посевных площадей и увеличения урожайности сельскохозяйственных культур.</w:t>
      </w:r>
    </w:p>
    <w:p w:rsidR="00EC300C" w:rsidRPr="004E5DE5" w:rsidRDefault="00EC300C" w:rsidP="00EC300C">
      <w:pPr>
        <w:ind w:firstLine="709"/>
        <w:jc w:val="both"/>
        <w:rPr>
          <w:sz w:val="28"/>
          <w:szCs w:val="28"/>
        </w:rPr>
      </w:pPr>
      <w:r w:rsidRPr="004E5DE5">
        <w:rPr>
          <w:sz w:val="28"/>
          <w:szCs w:val="28"/>
        </w:rPr>
        <w:t xml:space="preserve">Также на территории </w:t>
      </w:r>
      <w:r w:rsidR="004E5DE5" w:rsidRPr="004E5DE5">
        <w:rPr>
          <w:sz w:val="28"/>
          <w:szCs w:val="28"/>
        </w:rPr>
        <w:t>округа</w:t>
      </w:r>
      <w:r w:rsidRPr="004E5DE5">
        <w:rPr>
          <w:sz w:val="28"/>
          <w:szCs w:val="28"/>
        </w:rPr>
        <w:t xml:space="preserve"> возможно создание промышленно-производственных предприятий, в том числе предприятий по производству строительных материалов.</w:t>
      </w:r>
    </w:p>
    <w:p w:rsidR="00EC300C" w:rsidRPr="005D09C4" w:rsidRDefault="00EC300C" w:rsidP="00EC300C">
      <w:pPr>
        <w:ind w:firstLine="709"/>
        <w:jc w:val="both"/>
        <w:rPr>
          <w:sz w:val="28"/>
          <w:szCs w:val="28"/>
        </w:rPr>
      </w:pPr>
      <w:r w:rsidRPr="004E5DE5">
        <w:rPr>
          <w:sz w:val="28"/>
          <w:szCs w:val="28"/>
        </w:rPr>
        <w:t xml:space="preserve">Дорогобужский </w:t>
      </w:r>
      <w:r w:rsidR="004E5DE5" w:rsidRPr="004E5DE5">
        <w:rPr>
          <w:sz w:val="28"/>
          <w:szCs w:val="28"/>
        </w:rPr>
        <w:t>округ</w:t>
      </w:r>
      <w:r w:rsidRPr="004E5DE5">
        <w:rPr>
          <w:sz w:val="28"/>
          <w:szCs w:val="28"/>
        </w:rPr>
        <w:t xml:space="preserve"> благодаря своему культурному, историческому наследию и географическому положению обладает значительным туристическим </w:t>
      </w:r>
      <w:r w:rsidRPr="005D09C4">
        <w:rPr>
          <w:sz w:val="28"/>
          <w:szCs w:val="28"/>
        </w:rPr>
        <w:t>потенциалом для развития внутреннего и выездного туризма.</w:t>
      </w:r>
    </w:p>
    <w:p w:rsidR="00EC300C" w:rsidRPr="005D09C4" w:rsidRDefault="00EC300C" w:rsidP="00EC300C">
      <w:pPr>
        <w:pStyle w:val="af3"/>
        <w:spacing w:before="0" w:beforeAutospacing="0" w:after="0" w:afterAutospacing="0"/>
        <w:ind w:firstLine="708"/>
        <w:jc w:val="both"/>
      </w:pPr>
      <w:proofErr w:type="gramStart"/>
      <w:r w:rsidRPr="005D09C4">
        <w:rPr>
          <w:sz w:val="28"/>
          <w:szCs w:val="28"/>
        </w:rPr>
        <w:t xml:space="preserve">Сегодня необходимо оказывать поддержку инвесторам, в том числе субъектам малого и среднего  бизнеса, создавая благоприятные условия для реализации проектов и предложений, способствующих повышению экономического потенциала </w:t>
      </w:r>
      <w:proofErr w:type="spellStart"/>
      <w:r w:rsidR="005D09C4" w:rsidRPr="005D09C4">
        <w:rPr>
          <w:sz w:val="28"/>
          <w:szCs w:val="28"/>
        </w:rPr>
        <w:t>оруга</w:t>
      </w:r>
      <w:proofErr w:type="spellEnd"/>
      <w:r w:rsidRPr="005D09C4">
        <w:rPr>
          <w:sz w:val="28"/>
          <w:szCs w:val="28"/>
        </w:rPr>
        <w:t xml:space="preserve">, развитию его инфраструктуры и  инвестиционной привлекательности, что будет способствовать привлечению инвесторов для реализации планируемых приоритетных инвестиционных проектов, созданию дополнительных рабочих мест, увеличению поступлений доходов в бюджет </w:t>
      </w:r>
      <w:r w:rsidR="005D09C4" w:rsidRPr="005D09C4">
        <w:rPr>
          <w:sz w:val="28"/>
          <w:szCs w:val="28"/>
        </w:rPr>
        <w:t>округа</w:t>
      </w:r>
      <w:r w:rsidRPr="005D09C4">
        <w:rPr>
          <w:sz w:val="28"/>
          <w:szCs w:val="28"/>
        </w:rPr>
        <w:t>.</w:t>
      </w:r>
      <w:proofErr w:type="gramEnd"/>
    </w:p>
    <w:p w:rsidR="00EC300C" w:rsidRPr="0083532C" w:rsidRDefault="00EC300C" w:rsidP="00EC300C">
      <w:pPr>
        <w:jc w:val="center"/>
        <w:rPr>
          <w:color w:val="FF0000"/>
          <w:sz w:val="24"/>
          <w:szCs w:val="24"/>
        </w:rPr>
      </w:pPr>
    </w:p>
    <w:p w:rsidR="00467EF4" w:rsidRDefault="00467EF4" w:rsidP="00377ADB">
      <w:pPr>
        <w:tabs>
          <w:tab w:val="left" w:pos="4260"/>
        </w:tabs>
        <w:jc w:val="center"/>
        <w:rPr>
          <w:b/>
          <w:spacing w:val="20"/>
          <w:sz w:val="28"/>
          <w:szCs w:val="28"/>
        </w:rPr>
      </w:pPr>
    </w:p>
    <w:p w:rsidR="00467EF4" w:rsidRDefault="00467EF4" w:rsidP="00377ADB">
      <w:pPr>
        <w:tabs>
          <w:tab w:val="left" w:pos="4260"/>
        </w:tabs>
        <w:jc w:val="center"/>
        <w:rPr>
          <w:b/>
          <w:spacing w:val="20"/>
          <w:sz w:val="28"/>
          <w:szCs w:val="28"/>
        </w:rPr>
      </w:pPr>
    </w:p>
    <w:p w:rsidR="00467EF4" w:rsidRDefault="00467EF4" w:rsidP="00377ADB">
      <w:pPr>
        <w:tabs>
          <w:tab w:val="left" w:pos="4260"/>
        </w:tabs>
        <w:jc w:val="center"/>
        <w:rPr>
          <w:b/>
          <w:spacing w:val="20"/>
          <w:sz w:val="28"/>
          <w:szCs w:val="28"/>
        </w:rPr>
      </w:pPr>
    </w:p>
    <w:p w:rsidR="00467EF4" w:rsidRDefault="00467EF4" w:rsidP="00377ADB">
      <w:pPr>
        <w:tabs>
          <w:tab w:val="left" w:pos="4260"/>
        </w:tabs>
        <w:jc w:val="center"/>
        <w:rPr>
          <w:b/>
          <w:spacing w:val="20"/>
          <w:sz w:val="28"/>
          <w:szCs w:val="28"/>
        </w:rPr>
      </w:pPr>
    </w:p>
    <w:p w:rsidR="00467EF4" w:rsidRDefault="00467EF4" w:rsidP="00377ADB">
      <w:pPr>
        <w:tabs>
          <w:tab w:val="left" w:pos="4260"/>
        </w:tabs>
        <w:jc w:val="center"/>
        <w:rPr>
          <w:b/>
          <w:spacing w:val="20"/>
          <w:sz w:val="28"/>
          <w:szCs w:val="28"/>
        </w:rPr>
      </w:pPr>
    </w:p>
    <w:p w:rsidR="00467EF4" w:rsidRDefault="00467EF4" w:rsidP="00377ADB">
      <w:pPr>
        <w:tabs>
          <w:tab w:val="left" w:pos="4260"/>
        </w:tabs>
        <w:jc w:val="center"/>
        <w:rPr>
          <w:b/>
          <w:spacing w:val="20"/>
          <w:sz w:val="28"/>
          <w:szCs w:val="28"/>
        </w:rPr>
      </w:pPr>
    </w:p>
    <w:p w:rsidR="00467EF4" w:rsidRDefault="00467EF4" w:rsidP="00377ADB">
      <w:pPr>
        <w:tabs>
          <w:tab w:val="left" w:pos="4260"/>
        </w:tabs>
        <w:jc w:val="center"/>
        <w:rPr>
          <w:b/>
          <w:spacing w:val="20"/>
          <w:sz w:val="28"/>
          <w:szCs w:val="28"/>
        </w:rPr>
      </w:pPr>
    </w:p>
    <w:p w:rsidR="00467EF4" w:rsidRDefault="00467EF4" w:rsidP="00377ADB">
      <w:pPr>
        <w:tabs>
          <w:tab w:val="left" w:pos="4260"/>
        </w:tabs>
        <w:jc w:val="center"/>
        <w:rPr>
          <w:b/>
          <w:spacing w:val="20"/>
          <w:sz w:val="28"/>
          <w:szCs w:val="28"/>
        </w:rPr>
      </w:pPr>
    </w:p>
    <w:p w:rsidR="00467EF4" w:rsidRDefault="00467EF4" w:rsidP="00377ADB">
      <w:pPr>
        <w:tabs>
          <w:tab w:val="left" w:pos="4260"/>
        </w:tabs>
        <w:jc w:val="center"/>
        <w:rPr>
          <w:b/>
          <w:spacing w:val="20"/>
          <w:sz w:val="28"/>
          <w:szCs w:val="28"/>
        </w:rPr>
      </w:pPr>
    </w:p>
    <w:p w:rsidR="00467EF4" w:rsidRDefault="00467EF4" w:rsidP="00377ADB">
      <w:pPr>
        <w:tabs>
          <w:tab w:val="left" w:pos="4260"/>
        </w:tabs>
        <w:jc w:val="center"/>
        <w:rPr>
          <w:b/>
          <w:spacing w:val="20"/>
          <w:sz w:val="28"/>
          <w:szCs w:val="28"/>
        </w:rPr>
      </w:pPr>
    </w:p>
    <w:p w:rsidR="00467EF4" w:rsidRDefault="00467EF4" w:rsidP="00377ADB">
      <w:pPr>
        <w:tabs>
          <w:tab w:val="left" w:pos="4260"/>
        </w:tabs>
        <w:jc w:val="center"/>
        <w:rPr>
          <w:b/>
          <w:spacing w:val="20"/>
          <w:sz w:val="28"/>
          <w:szCs w:val="28"/>
        </w:rPr>
      </w:pPr>
    </w:p>
    <w:p w:rsidR="00467EF4" w:rsidRDefault="00467EF4" w:rsidP="00377ADB">
      <w:pPr>
        <w:tabs>
          <w:tab w:val="left" w:pos="4260"/>
        </w:tabs>
        <w:jc w:val="center"/>
        <w:rPr>
          <w:b/>
          <w:spacing w:val="20"/>
          <w:sz w:val="28"/>
          <w:szCs w:val="28"/>
        </w:rPr>
      </w:pPr>
    </w:p>
    <w:p w:rsidR="00467EF4" w:rsidRDefault="00467EF4" w:rsidP="00377ADB">
      <w:pPr>
        <w:tabs>
          <w:tab w:val="left" w:pos="4260"/>
        </w:tabs>
        <w:jc w:val="center"/>
        <w:rPr>
          <w:b/>
          <w:spacing w:val="20"/>
          <w:sz w:val="28"/>
          <w:szCs w:val="28"/>
        </w:rPr>
      </w:pPr>
    </w:p>
    <w:p w:rsidR="00467EF4" w:rsidRDefault="00467EF4" w:rsidP="00377ADB">
      <w:pPr>
        <w:tabs>
          <w:tab w:val="left" w:pos="4260"/>
        </w:tabs>
        <w:jc w:val="center"/>
        <w:rPr>
          <w:b/>
          <w:spacing w:val="20"/>
          <w:sz w:val="28"/>
          <w:szCs w:val="28"/>
        </w:rPr>
      </w:pPr>
    </w:p>
    <w:p w:rsidR="00467EF4" w:rsidRDefault="00467EF4" w:rsidP="00377ADB">
      <w:pPr>
        <w:tabs>
          <w:tab w:val="left" w:pos="4260"/>
        </w:tabs>
        <w:jc w:val="center"/>
        <w:rPr>
          <w:b/>
          <w:spacing w:val="20"/>
          <w:sz w:val="28"/>
          <w:szCs w:val="28"/>
        </w:rPr>
      </w:pPr>
    </w:p>
    <w:p w:rsidR="00467EF4" w:rsidRDefault="00467EF4" w:rsidP="00377ADB">
      <w:pPr>
        <w:tabs>
          <w:tab w:val="left" w:pos="4260"/>
        </w:tabs>
        <w:jc w:val="center"/>
        <w:rPr>
          <w:b/>
          <w:spacing w:val="20"/>
          <w:sz w:val="28"/>
          <w:szCs w:val="28"/>
        </w:rPr>
      </w:pPr>
    </w:p>
    <w:p w:rsidR="00467EF4" w:rsidRDefault="00467EF4" w:rsidP="00377ADB">
      <w:pPr>
        <w:tabs>
          <w:tab w:val="left" w:pos="4260"/>
        </w:tabs>
        <w:jc w:val="center"/>
        <w:rPr>
          <w:b/>
          <w:spacing w:val="20"/>
          <w:sz w:val="28"/>
          <w:szCs w:val="28"/>
        </w:rPr>
      </w:pPr>
    </w:p>
    <w:p w:rsidR="00467EF4" w:rsidRDefault="00467EF4" w:rsidP="00377ADB">
      <w:pPr>
        <w:tabs>
          <w:tab w:val="left" w:pos="4260"/>
        </w:tabs>
        <w:jc w:val="center"/>
        <w:rPr>
          <w:b/>
          <w:spacing w:val="20"/>
          <w:sz w:val="28"/>
          <w:szCs w:val="28"/>
        </w:rPr>
      </w:pPr>
    </w:p>
    <w:p w:rsidR="00467EF4" w:rsidRDefault="00467EF4" w:rsidP="00377ADB">
      <w:pPr>
        <w:tabs>
          <w:tab w:val="left" w:pos="4260"/>
        </w:tabs>
        <w:jc w:val="center"/>
        <w:rPr>
          <w:b/>
          <w:spacing w:val="20"/>
          <w:sz w:val="28"/>
          <w:szCs w:val="28"/>
        </w:rPr>
      </w:pPr>
    </w:p>
    <w:p w:rsidR="00467EF4" w:rsidRDefault="00467EF4" w:rsidP="00377ADB">
      <w:pPr>
        <w:tabs>
          <w:tab w:val="left" w:pos="4260"/>
        </w:tabs>
        <w:jc w:val="center"/>
        <w:rPr>
          <w:b/>
          <w:spacing w:val="20"/>
          <w:sz w:val="28"/>
          <w:szCs w:val="28"/>
        </w:rPr>
      </w:pPr>
    </w:p>
    <w:p w:rsidR="00467EF4" w:rsidRDefault="00467EF4" w:rsidP="00377ADB">
      <w:pPr>
        <w:tabs>
          <w:tab w:val="left" w:pos="4260"/>
        </w:tabs>
        <w:jc w:val="center"/>
        <w:rPr>
          <w:b/>
          <w:spacing w:val="20"/>
          <w:sz w:val="28"/>
          <w:szCs w:val="28"/>
        </w:rPr>
      </w:pPr>
    </w:p>
    <w:p w:rsidR="00EC300C" w:rsidRPr="004E5DE5" w:rsidRDefault="00EC300C" w:rsidP="00377ADB">
      <w:pPr>
        <w:tabs>
          <w:tab w:val="left" w:pos="4260"/>
        </w:tabs>
        <w:jc w:val="center"/>
        <w:rPr>
          <w:b/>
          <w:spacing w:val="20"/>
          <w:sz w:val="28"/>
          <w:szCs w:val="28"/>
        </w:rPr>
      </w:pPr>
      <w:r w:rsidRPr="004E5DE5">
        <w:rPr>
          <w:b/>
          <w:spacing w:val="20"/>
          <w:sz w:val="28"/>
          <w:szCs w:val="28"/>
        </w:rPr>
        <w:lastRenderedPageBreak/>
        <w:t>Раздел 2. СВЕДЕНИЯ</w:t>
      </w:r>
    </w:p>
    <w:p w:rsidR="00EC300C" w:rsidRPr="004E5DE5" w:rsidRDefault="00EC300C" w:rsidP="00EC300C">
      <w:pPr>
        <w:jc w:val="center"/>
        <w:rPr>
          <w:b/>
          <w:sz w:val="28"/>
          <w:szCs w:val="28"/>
        </w:rPr>
      </w:pPr>
      <w:r w:rsidRPr="004E5DE5">
        <w:rPr>
          <w:b/>
          <w:sz w:val="28"/>
          <w:szCs w:val="28"/>
        </w:rPr>
        <w:t xml:space="preserve">о региональных проектах </w:t>
      </w:r>
    </w:p>
    <w:p w:rsidR="00EC300C" w:rsidRPr="004E5DE5" w:rsidRDefault="00EC300C" w:rsidP="00EC300C">
      <w:pPr>
        <w:jc w:val="center"/>
        <w:rPr>
          <w:i/>
          <w:sz w:val="16"/>
          <w:szCs w:val="16"/>
        </w:rPr>
      </w:pPr>
    </w:p>
    <w:p w:rsidR="00EC300C" w:rsidRPr="004E5DE5" w:rsidRDefault="00EC300C" w:rsidP="00EC300C">
      <w:pPr>
        <w:jc w:val="center"/>
        <w:rPr>
          <w:b/>
          <w:spacing w:val="20"/>
          <w:sz w:val="28"/>
          <w:szCs w:val="28"/>
        </w:rPr>
      </w:pPr>
      <w:r w:rsidRPr="004E5DE5">
        <w:rPr>
          <w:b/>
          <w:spacing w:val="20"/>
          <w:sz w:val="28"/>
          <w:szCs w:val="28"/>
        </w:rPr>
        <w:t>СВЕДЕНИЯ</w:t>
      </w:r>
    </w:p>
    <w:p w:rsidR="00EC300C" w:rsidRPr="004E5DE5" w:rsidRDefault="00EC300C" w:rsidP="00EC300C">
      <w:pPr>
        <w:jc w:val="center"/>
        <w:rPr>
          <w:b/>
          <w:sz w:val="28"/>
          <w:szCs w:val="28"/>
        </w:rPr>
      </w:pPr>
      <w:r w:rsidRPr="004E5DE5">
        <w:rPr>
          <w:b/>
          <w:sz w:val="28"/>
          <w:szCs w:val="28"/>
        </w:rPr>
        <w:t>о региональном проекте</w:t>
      </w:r>
    </w:p>
    <w:p w:rsidR="00EC300C" w:rsidRPr="004E5DE5" w:rsidRDefault="00EC300C" w:rsidP="00EC300C">
      <w:pPr>
        <w:jc w:val="center"/>
        <w:rPr>
          <w:b/>
          <w:sz w:val="28"/>
          <w:szCs w:val="28"/>
        </w:rPr>
      </w:pPr>
      <w:r w:rsidRPr="004E5DE5">
        <w:rPr>
          <w:b/>
          <w:sz w:val="28"/>
          <w:szCs w:val="28"/>
        </w:rPr>
        <w:t xml:space="preserve">_______________________________________________ </w:t>
      </w:r>
    </w:p>
    <w:p w:rsidR="00EC300C" w:rsidRPr="004E5DE5" w:rsidRDefault="00EC300C" w:rsidP="00EC300C">
      <w:pPr>
        <w:jc w:val="center"/>
        <w:rPr>
          <w:sz w:val="28"/>
          <w:szCs w:val="28"/>
        </w:rPr>
      </w:pPr>
      <w:r w:rsidRPr="004E5DE5">
        <w:rPr>
          <w:sz w:val="28"/>
          <w:szCs w:val="28"/>
        </w:rPr>
        <w:t xml:space="preserve">(наименование регионального проекта) </w:t>
      </w:r>
    </w:p>
    <w:p w:rsidR="00EC300C" w:rsidRPr="004E5DE5" w:rsidRDefault="00EC300C" w:rsidP="00EC300C">
      <w:pPr>
        <w:jc w:val="center"/>
        <w:rPr>
          <w:b/>
          <w:sz w:val="16"/>
          <w:szCs w:val="16"/>
        </w:rPr>
      </w:pPr>
    </w:p>
    <w:p w:rsidR="00EC300C" w:rsidRPr="004E5DE5" w:rsidRDefault="00EC300C" w:rsidP="00EC300C">
      <w:pPr>
        <w:jc w:val="center"/>
        <w:rPr>
          <w:b/>
          <w:sz w:val="28"/>
          <w:szCs w:val="28"/>
        </w:rPr>
      </w:pPr>
      <w:r w:rsidRPr="004E5DE5">
        <w:rPr>
          <w:b/>
          <w:sz w:val="28"/>
          <w:szCs w:val="28"/>
        </w:rPr>
        <w:t>Общие положения</w:t>
      </w:r>
    </w:p>
    <w:p w:rsidR="00EC300C" w:rsidRPr="004E5DE5" w:rsidRDefault="00EC300C" w:rsidP="00EC300C">
      <w:pPr>
        <w:rPr>
          <w:sz w:val="24"/>
          <w:szCs w:val="24"/>
        </w:rPr>
      </w:pP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6"/>
        <w:gridCol w:w="4987"/>
      </w:tblGrid>
      <w:tr w:rsidR="0083532C" w:rsidRPr="004E5DE5" w:rsidTr="00EC300C">
        <w:trPr>
          <w:trHeight w:val="516"/>
          <w:jc w:val="center"/>
        </w:trPr>
        <w:tc>
          <w:tcPr>
            <w:tcW w:w="2573" w:type="pct"/>
            <w:shd w:val="clear" w:color="auto" w:fill="auto"/>
            <w:vAlign w:val="center"/>
          </w:tcPr>
          <w:p w:rsidR="00EC300C" w:rsidRPr="004E5DE5" w:rsidRDefault="00EC300C" w:rsidP="00EC300C">
            <w:pPr>
              <w:rPr>
                <w:rFonts w:eastAsia="Calibri"/>
                <w:sz w:val="28"/>
                <w:szCs w:val="28"/>
              </w:rPr>
            </w:pPr>
            <w:r w:rsidRPr="004E5DE5">
              <w:rPr>
                <w:sz w:val="28"/>
                <w:szCs w:val="28"/>
              </w:rPr>
              <w:t>Руководитель регионального проекта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EC300C" w:rsidRPr="004E5DE5" w:rsidRDefault="00EC300C" w:rsidP="00EC300C">
            <w:pPr>
              <w:rPr>
                <w:rFonts w:eastAsia="Calibri"/>
                <w:sz w:val="28"/>
                <w:szCs w:val="28"/>
              </w:rPr>
            </w:pPr>
            <w:r w:rsidRPr="004E5DE5">
              <w:rPr>
                <w:rFonts w:eastAsia="Calibri"/>
                <w:sz w:val="28"/>
                <w:szCs w:val="28"/>
              </w:rPr>
              <w:t xml:space="preserve">должность, фамилия, имя, отчество  руководителя регионального проекта </w:t>
            </w:r>
          </w:p>
        </w:tc>
      </w:tr>
      <w:tr w:rsidR="00EC300C" w:rsidRPr="004E5DE5" w:rsidTr="00EC300C">
        <w:trPr>
          <w:trHeight w:val="700"/>
          <w:jc w:val="center"/>
        </w:trPr>
        <w:tc>
          <w:tcPr>
            <w:tcW w:w="2573" w:type="pct"/>
            <w:shd w:val="clear" w:color="auto" w:fill="auto"/>
            <w:vAlign w:val="center"/>
          </w:tcPr>
          <w:p w:rsidR="00EC300C" w:rsidRPr="004E5DE5" w:rsidRDefault="00EC300C" w:rsidP="00EC300C">
            <w:pPr>
              <w:rPr>
                <w:rFonts w:eastAsia="Calibri"/>
                <w:sz w:val="28"/>
                <w:szCs w:val="28"/>
              </w:rPr>
            </w:pPr>
            <w:r w:rsidRPr="004E5DE5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EC300C" w:rsidRPr="004E5DE5" w:rsidRDefault="00EC300C" w:rsidP="00377ADB">
            <w:pPr>
              <w:jc w:val="both"/>
              <w:rPr>
                <w:rFonts w:eastAsia="Calibri"/>
                <w:sz w:val="28"/>
                <w:szCs w:val="28"/>
              </w:rPr>
            </w:pPr>
            <w:r w:rsidRPr="004E5DE5">
              <w:rPr>
                <w:rFonts w:eastAsia="Calibri"/>
                <w:sz w:val="28"/>
                <w:szCs w:val="28"/>
              </w:rPr>
              <w:t xml:space="preserve">муниципальная программа </w:t>
            </w:r>
            <w:r w:rsidR="00850495" w:rsidRPr="004E5DE5">
              <w:rPr>
                <w:rFonts w:eastAsia="Calibri"/>
                <w:sz w:val="28"/>
                <w:szCs w:val="28"/>
              </w:rPr>
              <w:t>«</w:t>
            </w:r>
            <w:r w:rsidRPr="004E5DE5">
              <w:rPr>
                <w:rFonts w:eastAsia="Calibri"/>
                <w:sz w:val="28"/>
                <w:szCs w:val="28"/>
              </w:rPr>
              <w:t>Наименование</w:t>
            </w:r>
            <w:r w:rsidR="00850495" w:rsidRPr="004E5DE5">
              <w:rPr>
                <w:rFonts w:eastAsia="Calibri"/>
                <w:sz w:val="28"/>
                <w:szCs w:val="28"/>
              </w:rPr>
              <w:t>»</w:t>
            </w:r>
          </w:p>
        </w:tc>
      </w:tr>
    </w:tbl>
    <w:p w:rsidR="00EC300C" w:rsidRPr="004E5DE5" w:rsidRDefault="00EC300C" w:rsidP="00EC300C">
      <w:pPr>
        <w:jc w:val="right"/>
        <w:rPr>
          <w:sz w:val="24"/>
          <w:szCs w:val="24"/>
        </w:rPr>
      </w:pPr>
    </w:p>
    <w:p w:rsidR="00EC300C" w:rsidRPr="004E5DE5" w:rsidRDefault="00EC300C" w:rsidP="00EC300C">
      <w:pPr>
        <w:jc w:val="center"/>
        <w:rPr>
          <w:b/>
          <w:sz w:val="24"/>
          <w:szCs w:val="24"/>
        </w:rPr>
      </w:pPr>
      <w:r w:rsidRPr="004E5DE5">
        <w:rPr>
          <w:b/>
          <w:sz w:val="24"/>
          <w:szCs w:val="24"/>
        </w:rPr>
        <w:t xml:space="preserve">Значения результатов регионального проекта </w:t>
      </w:r>
    </w:p>
    <w:p w:rsidR="00EC300C" w:rsidRPr="004E5DE5" w:rsidRDefault="00EC300C" w:rsidP="00EC300C">
      <w:pPr>
        <w:jc w:val="center"/>
        <w:rPr>
          <w:b/>
          <w:sz w:val="24"/>
          <w:szCs w:val="24"/>
        </w:rPr>
      </w:pPr>
    </w:p>
    <w:tbl>
      <w:tblPr>
        <w:tblW w:w="4915" w:type="pct"/>
        <w:jc w:val="center"/>
        <w:tblInd w:w="-2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1715"/>
        <w:gridCol w:w="1447"/>
        <w:gridCol w:w="1739"/>
        <w:gridCol w:w="1493"/>
        <w:gridCol w:w="1653"/>
        <w:gridCol w:w="1318"/>
      </w:tblGrid>
      <w:tr w:rsidR="0083532C" w:rsidRPr="004E5DE5" w:rsidTr="00EC300C">
        <w:trPr>
          <w:tblHeader/>
          <w:jc w:val="center"/>
        </w:trPr>
        <w:tc>
          <w:tcPr>
            <w:tcW w:w="420" w:type="pct"/>
            <w:vMerge w:val="restart"/>
            <w:shd w:val="clear" w:color="auto" w:fill="auto"/>
          </w:tcPr>
          <w:p w:rsidR="00EC300C" w:rsidRPr="004E5DE5" w:rsidRDefault="00EC300C" w:rsidP="00EC300C">
            <w:pPr>
              <w:ind w:right="-109"/>
              <w:rPr>
                <w:rFonts w:eastAsia="Calibri"/>
                <w:sz w:val="24"/>
                <w:szCs w:val="24"/>
              </w:rPr>
            </w:pPr>
            <w:r w:rsidRPr="004E5DE5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4E5DE5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4E5DE5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837" w:type="pct"/>
            <w:vMerge w:val="restart"/>
            <w:shd w:val="clear" w:color="auto" w:fill="auto"/>
          </w:tcPr>
          <w:p w:rsidR="00EC300C" w:rsidRPr="004E5DE5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4E5DE5">
              <w:rPr>
                <w:rFonts w:eastAsia="Calibri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710" w:type="pct"/>
            <w:vMerge w:val="restart"/>
            <w:shd w:val="clear" w:color="auto" w:fill="auto"/>
          </w:tcPr>
          <w:p w:rsidR="00EC300C" w:rsidRPr="004E5DE5" w:rsidRDefault="00EC300C" w:rsidP="00EC300C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4E5DE5"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pct"/>
            <w:vMerge w:val="restart"/>
            <w:shd w:val="clear" w:color="auto" w:fill="auto"/>
          </w:tcPr>
          <w:p w:rsidR="00EC300C" w:rsidRPr="004E5DE5" w:rsidRDefault="00EC300C" w:rsidP="00EC300C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4E5DE5">
              <w:rPr>
                <w:rFonts w:eastAsia="Calibri"/>
                <w:sz w:val="24"/>
                <w:szCs w:val="24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183" w:type="pct"/>
            <w:gridSpan w:val="3"/>
            <w:shd w:val="clear" w:color="auto" w:fill="auto"/>
            <w:vAlign w:val="center"/>
          </w:tcPr>
          <w:p w:rsidR="00EC300C" w:rsidRPr="004E5DE5" w:rsidRDefault="00EC300C" w:rsidP="00EC300C">
            <w:pPr>
              <w:jc w:val="center"/>
              <w:rPr>
                <w:spacing w:val="-2"/>
                <w:sz w:val="24"/>
                <w:szCs w:val="24"/>
              </w:rPr>
            </w:pPr>
            <w:r w:rsidRPr="004E5DE5">
              <w:rPr>
                <w:rFonts w:eastAsia="Calibri"/>
                <w:sz w:val="24"/>
                <w:szCs w:val="24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83532C" w:rsidRPr="004E5DE5" w:rsidTr="00EC300C">
        <w:trPr>
          <w:trHeight w:val="448"/>
          <w:tblHeader/>
          <w:jc w:val="center"/>
        </w:trPr>
        <w:tc>
          <w:tcPr>
            <w:tcW w:w="420" w:type="pct"/>
            <w:vMerge/>
            <w:shd w:val="clear" w:color="auto" w:fill="auto"/>
          </w:tcPr>
          <w:p w:rsidR="00EC300C" w:rsidRPr="004E5DE5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EC300C" w:rsidRPr="004E5DE5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EC300C" w:rsidRPr="004E5DE5" w:rsidRDefault="00EC300C" w:rsidP="00EC300C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pct"/>
            <w:vMerge/>
            <w:shd w:val="clear" w:color="auto" w:fill="auto"/>
          </w:tcPr>
          <w:p w:rsidR="00EC300C" w:rsidRPr="004E5DE5" w:rsidRDefault="00EC300C" w:rsidP="00EC300C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EC300C" w:rsidRPr="004E5DE5" w:rsidRDefault="00EC300C" w:rsidP="00EC300C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4E5DE5">
              <w:rPr>
                <w:rFonts w:eastAsia="Calibri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EC300C" w:rsidRPr="004E5DE5" w:rsidRDefault="00EC300C" w:rsidP="00EC300C">
            <w:pPr>
              <w:jc w:val="center"/>
              <w:rPr>
                <w:spacing w:val="-2"/>
                <w:sz w:val="24"/>
                <w:szCs w:val="24"/>
              </w:rPr>
            </w:pPr>
            <w:r w:rsidRPr="004E5DE5">
              <w:rPr>
                <w:rFonts w:eastAsia="Calibri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EC300C" w:rsidRPr="004E5DE5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4E5DE5">
              <w:rPr>
                <w:rFonts w:eastAsia="Calibri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:rsidR="0083532C" w:rsidRPr="004E5DE5" w:rsidTr="00EC300C">
        <w:trPr>
          <w:trHeight w:val="282"/>
          <w:tblHeader/>
          <w:jc w:val="center"/>
        </w:trPr>
        <w:tc>
          <w:tcPr>
            <w:tcW w:w="420" w:type="pct"/>
            <w:shd w:val="clear" w:color="auto" w:fill="auto"/>
          </w:tcPr>
          <w:p w:rsidR="00EC300C" w:rsidRPr="004E5DE5" w:rsidRDefault="00EC300C" w:rsidP="00EC300C">
            <w:pPr>
              <w:ind w:right="-58"/>
              <w:jc w:val="center"/>
              <w:rPr>
                <w:rFonts w:eastAsia="Calibri"/>
                <w:sz w:val="24"/>
                <w:szCs w:val="24"/>
              </w:rPr>
            </w:pPr>
            <w:r w:rsidRPr="004E5DE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EC300C" w:rsidRPr="004E5DE5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4E5DE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10" w:type="pct"/>
            <w:shd w:val="clear" w:color="auto" w:fill="auto"/>
          </w:tcPr>
          <w:p w:rsidR="00EC300C" w:rsidRPr="004E5DE5" w:rsidRDefault="00EC300C" w:rsidP="00EC300C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4E5DE5">
              <w:rPr>
                <w:rFonts w:eastAsia="Calibri"/>
                <w:spacing w:val="-2"/>
                <w:sz w:val="24"/>
                <w:szCs w:val="24"/>
              </w:rPr>
              <w:t>3</w:t>
            </w:r>
          </w:p>
        </w:tc>
        <w:tc>
          <w:tcPr>
            <w:tcW w:w="850" w:type="pct"/>
            <w:shd w:val="clear" w:color="auto" w:fill="auto"/>
          </w:tcPr>
          <w:p w:rsidR="00EC300C" w:rsidRPr="004E5DE5" w:rsidRDefault="00EC300C" w:rsidP="00EC300C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4E5DE5">
              <w:rPr>
                <w:rFonts w:eastAsia="Calibri"/>
                <w:spacing w:val="-2"/>
                <w:sz w:val="24"/>
                <w:szCs w:val="24"/>
              </w:rPr>
              <w:t>4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C300C" w:rsidRPr="004E5DE5" w:rsidRDefault="00EC300C" w:rsidP="00EC300C">
            <w:pPr>
              <w:jc w:val="center"/>
              <w:rPr>
                <w:spacing w:val="-2"/>
                <w:sz w:val="24"/>
                <w:szCs w:val="24"/>
              </w:rPr>
            </w:pPr>
            <w:r w:rsidRPr="004E5DE5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EC300C" w:rsidRPr="004E5DE5" w:rsidRDefault="00EC300C" w:rsidP="00EC300C">
            <w:pPr>
              <w:jc w:val="center"/>
              <w:rPr>
                <w:spacing w:val="-2"/>
                <w:sz w:val="24"/>
                <w:szCs w:val="24"/>
              </w:rPr>
            </w:pPr>
            <w:r w:rsidRPr="004E5DE5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EC300C" w:rsidRPr="004E5DE5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4E5DE5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83532C" w:rsidRPr="004E5DE5" w:rsidTr="00B0050C">
        <w:trPr>
          <w:trHeight w:val="433"/>
          <w:jc w:val="center"/>
        </w:trPr>
        <w:tc>
          <w:tcPr>
            <w:tcW w:w="420" w:type="pct"/>
            <w:shd w:val="clear" w:color="auto" w:fill="auto"/>
            <w:vAlign w:val="center"/>
          </w:tcPr>
          <w:p w:rsidR="00EC300C" w:rsidRPr="004E5DE5" w:rsidRDefault="00EC300C" w:rsidP="00B0050C">
            <w:pPr>
              <w:spacing w:line="230" w:lineRule="auto"/>
              <w:ind w:right="600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4E5DE5">
              <w:rPr>
                <w:rFonts w:eastAsia="Calibri"/>
                <w:spacing w:val="-2"/>
                <w:sz w:val="24"/>
                <w:szCs w:val="24"/>
              </w:rPr>
              <w:t>-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EC300C" w:rsidRPr="004E5DE5" w:rsidRDefault="00EC300C" w:rsidP="00B0050C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4E5DE5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EC300C" w:rsidRPr="004E5DE5" w:rsidRDefault="00EC300C" w:rsidP="00B0050C">
            <w:pPr>
              <w:jc w:val="center"/>
              <w:rPr>
                <w:rFonts w:eastAsia="Calibri"/>
                <w:sz w:val="24"/>
                <w:szCs w:val="24"/>
              </w:rPr>
            </w:pPr>
            <w:r w:rsidRPr="004E5DE5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EC300C" w:rsidRPr="004E5DE5" w:rsidRDefault="00EC300C" w:rsidP="00B0050C">
            <w:pPr>
              <w:jc w:val="center"/>
              <w:rPr>
                <w:rFonts w:eastAsia="Calibri"/>
                <w:sz w:val="24"/>
                <w:szCs w:val="24"/>
              </w:rPr>
            </w:pPr>
            <w:r w:rsidRPr="004E5DE5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C300C" w:rsidRPr="004E5DE5" w:rsidRDefault="00EC300C" w:rsidP="00B0050C">
            <w:pPr>
              <w:jc w:val="center"/>
              <w:rPr>
                <w:rFonts w:eastAsia="Calibri"/>
                <w:sz w:val="24"/>
                <w:szCs w:val="24"/>
              </w:rPr>
            </w:pPr>
            <w:r w:rsidRPr="004E5DE5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EC300C" w:rsidRPr="004E5DE5" w:rsidRDefault="00EC300C" w:rsidP="00B0050C">
            <w:pPr>
              <w:jc w:val="center"/>
              <w:rPr>
                <w:rFonts w:eastAsia="Calibri"/>
                <w:sz w:val="24"/>
                <w:szCs w:val="24"/>
              </w:rPr>
            </w:pPr>
            <w:r w:rsidRPr="004E5DE5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EC300C" w:rsidRPr="004E5DE5" w:rsidRDefault="00EC300C" w:rsidP="00B0050C">
            <w:pPr>
              <w:jc w:val="center"/>
              <w:rPr>
                <w:rFonts w:eastAsia="Calibri"/>
                <w:sz w:val="24"/>
                <w:szCs w:val="24"/>
              </w:rPr>
            </w:pPr>
            <w:r w:rsidRPr="004E5DE5">
              <w:rPr>
                <w:rFonts w:eastAsia="Calibri"/>
                <w:sz w:val="24"/>
                <w:szCs w:val="24"/>
              </w:rPr>
              <w:t>-</w:t>
            </w:r>
          </w:p>
        </w:tc>
      </w:tr>
    </w:tbl>
    <w:p w:rsidR="00EC300C" w:rsidRPr="004E5DE5" w:rsidRDefault="00EC300C" w:rsidP="00EC300C">
      <w:pPr>
        <w:jc w:val="right"/>
        <w:rPr>
          <w:b/>
          <w:sz w:val="24"/>
          <w:szCs w:val="24"/>
        </w:rPr>
      </w:pPr>
    </w:p>
    <w:p w:rsidR="00EC300C" w:rsidRPr="004E5DE5" w:rsidRDefault="00EC300C" w:rsidP="00377ADB">
      <w:pPr>
        <w:tabs>
          <w:tab w:val="left" w:pos="5040"/>
          <w:tab w:val="left" w:pos="6285"/>
        </w:tabs>
        <w:jc w:val="center"/>
        <w:rPr>
          <w:b/>
          <w:spacing w:val="20"/>
          <w:sz w:val="28"/>
          <w:szCs w:val="28"/>
        </w:rPr>
      </w:pPr>
      <w:r w:rsidRPr="004E5DE5">
        <w:rPr>
          <w:b/>
          <w:spacing w:val="20"/>
          <w:sz w:val="28"/>
          <w:szCs w:val="28"/>
        </w:rPr>
        <w:t>Раздел 3. СВЕДЕНИЯ</w:t>
      </w:r>
    </w:p>
    <w:p w:rsidR="00EC300C" w:rsidRPr="004E5DE5" w:rsidRDefault="00EC300C" w:rsidP="00377ADB">
      <w:pPr>
        <w:jc w:val="center"/>
        <w:rPr>
          <w:b/>
          <w:sz w:val="28"/>
          <w:szCs w:val="28"/>
        </w:rPr>
      </w:pPr>
      <w:r w:rsidRPr="004E5DE5">
        <w:rPr>
          <w:b/>
          <w:spacing w:val="20"/>
          <w:sz w:val="28"/>
          <w:szCs w:val="28"/>
        </w:rPr>
        <w:t xml:space="preserve">о </w:t>
      </w:r>
      <w:r w:rsidRPr="004E5DE5">
        <w:rPr>
          <w:b/>
          <w:sz w:val="28"/>
          <w:szCs w:val="28"/>
        </w:rPr>
        <w:t>ведомственных проектах</w:t>
      </w:r>
    </w:p>
    <w:p w:rsidR="00EC300C" w:rsidRPr="0083532C" w:rsidRDefault="00EC300C" w:rsidP="00377ADB">
      <w:pPr>
        <w:jc w:val="center"/>
        <w:rPr>
          <w:b/>
          <w:color w:val="FF0000"/>
          <w:sz w:val="16"/>
          <w:szCs w:val="16"/>
        </w:rPr>
      </w:pPr>
    </w:p>
    <w:p w:rsidR="00EC300C" w:rsidRPr="004E5DE5" w:rsidRDefault="00EC300C" w:rsidP="00377ADB">
      <w:pPr>
        <w:jc w:val="center"/>
        <w:rPr>
          <w:b/>
          <w:spacing w:val="20"/>
          <w:sz w:val="28"/>
          <w:szCs w:val="28"/>
        </w:rPr>
      </w:pPr>
      <w:r w:rsidRPr="004E5DE5">
        <w:rPr>
          <w:b/>
          <w:spacing w:val="20"/>
          <w:sz w:val="28"/>
          <w:szCs w:val="28"/>
        </w:rPr>
        <w:t>СВЕДЕНИЯ</w:t>
      </w:r>
    </w:p>
    <w:p w:rsidR="00EC300C" w:rsidRPr="004E5DE5" w:rsidRDefault="00EC300C" w:rsidP="00377ADB">
      <w:pPr>
        <w:jc w:val="center"/>
        <w:rPr>
          <w:b/>
          <w:sz w:val="28"/>
          <w:szCs w:val="28"/>
        </w:rPr>
      </w:pPr>
      <w:r w:rsidRPr="004E5DE5">
        <w:rPr>
          <w:b/>
          <w:spacing w:val="20"/>
          <w:sz w:val="28"/>
          <w:szCs w:val="28"/>
        </w:rPr>
        <w:t xml:space="preserve">о </w:t>
      </w:r>
      <w:r w:rsidRPr="004E5DE5">
        <w:rPr>
          <w:b/>
          <w:sz w:val="28"/>
          <w:szCs w:val="28"/>
        </w:rPr>
        <w:t>ведомственном проекте</w:t>
      </w:r>
    </w:p>
    <w:p w:rsidR="00EC300C" w:rsidRPr="004E5DE5" w:rsidRDefault="00EC300C" w:rsidP="00EC300C">
      <w:pPr>
        <w:tabs>
          <w:tab w:val="left" w:pos="1701"/>
          <w:tab w:val="left" w:pos="8505"/>
        </w:tabs>
        <w:jc w:val="center"/>
        <w:rPr>
          <w:b/>
          <w:sz w:val="28"/>
          <w:szCs w:val="28"/>
        </w:rPr>
      </w:pPr>
      <w:r w:rsidRPr="004E5DE5">
        <w:rPr>
          <w:b/>
          <w:sz w:val="28"/>
          <w:szCs w:val="28"/>
        </w:rPr>
        <w:t xml:space="preserve">_______________________________________________ </w:t>
      </w:r>
    </w:p>
    <w:p w:rsidR="00EC300C" w:rsidRPr="004E5DE5" w:rsidRDefault="00EC300C" w:rsidP="00EC300C">
      <w:pPr>
        <w:jc w:val="center"/>
        <w:rPr>
          <w:sz w:val="28"/>
          <w:szCs w:val="28"/>
        </w:rPr>
      </w:pPr>
      <w:r w:rsidRPr="004E5DE5">
        <w:rPr>
          <w:sz w:val="28"/>
          <w:szCs w:val="28"/>
        </w:rPr>
        <w:t>(наименование ведомственного проекта)</w:t>
      </w:r>
    </w:p>
    <w:p w:rsidR="00EC300C" w:rsidRPr="004E5DE5" w:rsidRDefault="00EC300C" w:rsidP="00EC300C">
      <w:pPr>
        <w:jc w:val="center"/>
        <w:rPr>
          <w:b/>
          <w:sz w:val="16"/>
          <w:szCs w:val="16"/>
        </w:rPr>
      </w:pPr>
    </w:p>
    <w:p w:rsidR="00EC300C" w:rsidRPr="004E5DE5" w:rsidRDefault="00EC300C" w:rsidP="00EC300C">
      <w:pPr>
        <w:jc w:val="center"/>
        <w:rPr>
          <w:b/>
          <w:sz w:val="28"/>
          <w:szCs w:val="28"/>
        </w:rPr>
      </w:pPr>
      <w:r w:rsidRPr="004E5DE5">
        <w:rPr>
          <w:b/>
          <w:sz w:val="28"/>
          <w:szCs w:val="28"/>
        </w:rPr>
        <w:t>Общие положения</w:t>
      </w:r>
    </w:p>
    <w:p w:rsidR="00EC300C" w:rsidRPr="004E5DE5" w:rsidRDefault="00EC300C" w:rsidP="00EC300C">
      <w:pPr>
        <w:rPr>
          <w:sz w:val="16"/>
          <w:szCs w:val="16"/>
        </w:rPr>
      </w:pP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5"/>
        <w:gridCol w:w="5042"/>
      </w:tblGrid>
      <w:tr w:rsidR="0083532C" w:rsidRPr="004E5DE5" w:rsidTr="00EC300C">
        <w:trPr>
          <w:trHeight w:val="516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EC300C" w:rsidRPr="004E5DE5" w:rsidRDefault="00EC300C" w:rsidP="00EC300C">
            <w:pPr>
              <w:rPr>
                <w:rFonts w:eastAsia="Calibri"/>
                <w:sz w:val="28"/>
                <w:szCs w:val="28"/>
              </w:rPr>
            </w:pPr>
            <w:r w:rsidRPr="004E5DE5">
              <w:rPr>
                <w:sz w:val="28"/>
                <w:szCs w:val="28"/>
              </w:rPr>
              <w:t>Руководитель ведомственного проекта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EC300C" w:rsidRPr="004E5DE5" w:rsidRDefault="00EC300C" w:rsidP="00EC300C">
            <w:pPr>
              <w:rPr>
                <w:rFonts w:eastAsia="Calibri"/>
                <w:sz w:val="28"/>
                <w:szCs w:val="28"/>
              </w:rPr>
            </w:pPr>
            <w:r w:rsidRPr="004E5DE5">
              <w:rPr>
                <w:rFonts w:eastAsia="Calibri"/>
                <w:sz w:val="28"/>
                <w:szCs w:val="28"/>
              </w:rPr>
              <w:t xml:space="preserve">должность, фамилия, имя, отчество руководителя ведомственного проекта </w:t>
            </w:r>
          </w:p>
        </w:tc>
      </w:tr>
      <w:tr w:rsidR="00EC300C" w:rsidRPr="004E5DE5" w:rsidTr="00EC300C">
        <w:trPr>
          <w:trHeight w:val="700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EC300C" w:rsidRPr="004E5DE5" w:rsidRDefault="00EC300C" w:rsidP="00EC300C">
            <w:pPr>
              <w:rPr>
                <w:rFonts w:eastAsia="Calibri"/>
                <w:sz w:val="28"/>
                <w:szCs w:val="28"/>
              </w:rPr>
            </w:pPr>
            <w:r w:rsidRPr="004E5DE5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EC300C" w:rsidRPr="004E5DE5" w:rsidRDefault="00EC300C" w:rsidP="00377ADB">
            <w:pPr>
              <w:jc w:val="both"/>
              <w:rPr>
                <w:rFonts w:eastAsia="Calibri"/>
                <w:sz w:val="28"/>
                <w:szCs w:val="28"/>
              </w:rPr>
            </w:pPr>
            <w:r w:rsidRPr="004E5DE5">
              <w:rPr>
                <w:rFonts w:eastAsia="Calibri"/>
                <w:sz w:val="28"/>
                <w:szCs w:val="28"/>
              </w:rPr>
              <w:t xml:space="preserve">муниципальная программа </w:t>
            </w:r>
            <w:r w:rsidR="00850495" w:rsidRPr="004E5DE5">
              <w:rPr>
                <w:rFonts w:eastAsia="Calibri"/>
                <w:sz w:val="28"/>
                <w:szCs w:val="28"/>
              </w:rPr>
              <w:t>«</w:t>
            </w:r>
            <w:r w:rsidRPr="004E5DE5">
              <w:rPr>
                <w:rFonts w:eastAsia="Calibri"/>
                <w:sz w:val="28"/>
                <w:szCs w:val="28"/>
              </w:rPr>
              <w:t>Наименование</w:t>
            </w:r>
            <w:r w:rsidR="00850495" w:rsidRPr="004E5DE5">
              <w:rPr>
                <w:rFonts w:eastAsia="Calibri"/>
                <w:sz w:val="28"/>
                <w:szCs w:val="28"/>
              </w:rPr>
              <w:t>»</w:t>
            </w:r>
          </w:p>
        </w:tc>
      </w:tr>
    </w:tbl>
    <w:p w:rsidR="00EC300C" w:rsidRPr="004E5DE5" w:rsidRDefault="00EC300C" w:rsidP="00EC300C">
      <w:pPr>
        <w:rPr>
          <w:sz w:val="16"/>
          <w:szCs w:val="16"/>
        </w:rPr>
      </w:pPr>
    </w:p>
    <w:p w:rsidR="00EC300C" w:rsidRPr="004E5DE5" w:rsidRDefault="00EC300C" w:rsidP="00EC300C">
      <w:pPr>
        <w:jc w:val="center"/>
        <w:rPr>
          <w:b/>
          <w:sz w:val="28"/>
          <w:szCs w:val="28"/>
        </w:rPr>
      </w:pPr>
      <w:r w:rsidRPr="004E5DE5">
        <w:rPr>
          <w:b/>
          <w:sz w:val="28"/>
          <w:szCs w:val="28"/>
        </w:rPr>
        <w:t xml:space="preserve">Значения результатов ведомственного проекта </w:t>
      </w:r>
    </w:p>
    <w:p w:rsidR="00EC300C" w:rsidRPr="004E5DE5" w:rsidRDefault="00EC300C" w:rsidP="00EC300C">
      <w:pPr>
        <w:jc w:val="center"/>
        <w:rPr>
          <w:b/>
          <w:sz w:val="16"/>
          <w:szCs w:val="16"/>
        </w:rPr>
      </w:pPr>
    </w:p>
    <w:tbl>
      <w:tblPr>
        <w:tblW w:w="4974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1734"/>
        <w:gridCol w:w="1404"/>
        <w:gridCol w:w="1601"/>
        <w:gridCol w:w="1588"/>
        <w:gridCol w:w="1802"/>
        <w:gridCol w:w="1466"/>
      </w:tblGrid>
      <w:tr w:rsidR="0083532C" w:rsidRPr="004E5DE5" w:rsidTr="00EC300C">
        <w:trPr>
          <w:tblHeader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EC300C" w:rsidRPr="004E5DE5" w:rsidRDefault="00EC300C" w:rsidP="00EC300C">
            <w:pPr>
              <w:ind w:hanging="35"/>
              <w:jc w:val="center"/>
              <w:rPr>
                <w:rFonts w:eastAsia="Calibri"/>
                <w:sz w:val="24"/>
                <w:szCs w:val="24"/>
              </w:rPr>
            </w:pPr>
            <w:r w:rsidRPr="004E5DE5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4E5DE5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4E5DE5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EC300C" w:rsidRPr="004E5DE5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4E5DE5">
              <w:rPr>
                <w:rFonts w:eastAsia="Calibri"/>
                <w:sz w:val="24"/>
                <w:szCs w:val="24"/>
              </w:rPr>
              <w:t>Название результата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EC300C" w:rsidRPr="004E5DE5" w:rsidRDefault="00EC300C" w:rsidP="00EC300C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4E5DE5"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EC300C" w:rsidRPr="004E5DE5" w:rsidRDefault="00EC300C" w:rsidP="00EC300C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4E5DE5">
              <w:rPr>
                <w:rFonts w:eastAsia="Calibri"/>
                <w:sz w:val="24"/>
                <w:szCs w:val="24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40" w:type="pct"/>
            <w:gridSpan w:val="3"/>
            <w:shd w:val="clear" w:color="auto" w:fill="auto"/>
            <w:vAlign w:val="center"/>
          </w:tcPr>
          <w:p w:rsidR="00EC300C" w:rsidRPr="004E5DE5" w:rsidRDefault="00EC300C" w:rsidP="00EC300C">
            <w:pPr>
              <w:jc w:val="center"/>
              <w:rPr>
                <w:spacing w:val="-2"/>
                <w:sz w:val="24"/>
                <w:szCs w:val="24"/>
              </w:rPr>
            </w:pPr>
            <w:r w:rsidRPr="004E5DE5">
              <w:rPr>
                <w:rFonts w:eastAsia="Calibri"/>
                <w:sz w:val="24"/>
                <w:szCs w:val="24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83532C" w:rsidRPr="004E5DE5" w:rsidTr="00EC300C">
        <w:trPr>
          <w:trHeight w:val="448"/>
          <w:tblHeader/>
          <w:jc w:val="center"/>
        </w:trPr>
        <w:tc>
          <w:tcPr>
            <w:tcW w:w="379" w:type="pct"/>
            <w:vMerge/>
            <w:shd w:val="clear" w:color="auto" w:fill="auto"/>
          </w:tcPr>
          <w:p w:rsidR="00EC300C" w:rsidRPr="004E5DE5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5" w:type="pct"/>
            <w:vMerge/>
            <w:shd w:val="clear" w:color="auto" w:fill="auto"/>
            <w:vAlign w:val="center"/>
          </w:tcPr>
          <w:p w:rsidR="00EC300C" w:rsidRPr="004E5DE5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EC300C" w:rsidRPr="004E5DE5" w:rsidRDefault="00EC300C" w:rsidP="00EC300C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EC300C" w:rsidRPr="004E5DE5" w:rsidRDefault="00EC300C" w:rsidP="00EC300C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EC300C" w:rsidRPr="004E5DE5" w:rsidRDefault="00EC300C" w:rsidP="00EC300C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4E5DE5">
              <w:rPr>
                <w:rFonts w:eastAsia="Calibri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EC300C" w:rsidRPr="004E5DE5" w:rsidRDefault="00EC300C" w:rsidP="00EC300C">
            <w:pPr>
              <w:jc w:val="center"/>
              <w:rPr>
                <w:spacing w:val="-2"/>
                <w:sz w:val="24"/>
                <w:szCs w:val="24"/>
              </w:rPr>
            </w:pPr>
            <w:r w:rsidRPr="004E5DE5">
              <w:rPr>
                <w:rFonts w:eastAsia="Calibri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EC300C" w:rsidRPr="004E5DE5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4E5DE5">
              <w:rPr>
                <w:rFonts w:eastAsia="Calibri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:rsidR="0083532C" w:rsidRPr="004E5DE5" w:rsidTr="00EC300C">
        <w:trPr>
          <w:trHeight w:val="282"/>
          <w:tblHeader/>
          <w:jc w:val="center"/>
        </w:trPr>
        <w:tc>
          <w:tcPr>
            <w:tcW w:w="379" w:type="pct"/>
            <w:shd w:val="clear" w:color="auto" w:fill="auto"/>
          </w:tcPr>
          <w:p w:rsidR="00EC300C" w:rsidRPr="004E5DE5" w:rsidRDefault="00EC300C" w:rsidP="00EC300C">
            <w:pPr>
              <w:ind w:right="-11"/>
              <w:jc w:val="center"/>
              <w:rPr>
                <w:rFonts w:eastAsia="Calibri"/>
                <w:sz w:val="24"/>
                <w:szCs w:val="24"/>
              </w:rPr>
            </w:pPr>
            <w:r w:rsidRPr="004E5DE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EC300C" w:rsidRPr="004E5DE5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4E5DE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76" w:type="pct"/>
            <w:shd w:val="clear" w:color="auto" w:fill="auto"/>
          </w:tcPr>
          <w:p w:rsidR="00EC300C" w:rsidRPr="004E5DE5" w:rsidRDefault="00EC300C" w:rsidP="00EC300C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4E5DE5">
              <w:rPr>
                <w:rFonts w:eastAsia="Calibri"/>
                <w:spacing w:val="-2"/>
                <w:sz w:val="24"/>
                <w:szCs w:val="24"/>
              </w:rPr>
              <w:t>3</w:t>
            </w:r>
          </w:p>
        </w:tc>
        <w:tc>
          <w:tcPr>
            <w:tcW w:w="771" w:type="pct"/>
            <w:shd w:val="clear" w:color="auto" w:fill="auto"/>
          </w:tcPr>
          <w:p w:rsidR="00EC300C" w:rsidRPr="004E5DE5" w:rsidRDefault="00EC300C" w:rsidP="00EC300C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4E5DE5">
              <w:rPr>
                <w:rFonts w:eastAsia="Calibri"/>
                <w:spacing w:val="-2"/>
                <w:sz w:val="24"/>
                <w:szCs w:val="24"/>
              </w:rPr>
              <w:t>4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EC300C" w:rsidRPr="004E5DE5" w:rsidRDefault="00EC300C" w:rsidP="00EC300C">
            <w:pPr>
              <w:jc w:val="center"/>
              <w:rPr>
                <w:spacing w:val="-2"/>
                <w:sz w:val="24"/>
                <w:szCs w:val="24"/>
              </w:rPr>
            </w:pPr>
            <w:r w:rsidRPr="004E5DE5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EC300C" w:rsidRPr="004E5DE5" w:rsidRDefault="00EC300C" w:rsidP="00EC300C">
            <w:pPr>
              <w:jc w:val="center"/>
              <w:rPr>
                <w:spacing w:val="-2"/>
                <w:sz w:val="24"/>
                <w:szCs w:val="24"/>
              </w:rPr>
            </w:pPr>
            <w:r w:rsidRPr="004E5DE5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EC300C" w:rsidRPr="004E5DE5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4E5DE5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83532C" w:rsidRPr="004E5DE5" w:rsidTr="00EC300C">
        <w:trPr>
          <w:jc w:val="center"/>
        </w:trPr>
        <w:tc>
          <w:tcPr>
            <w:tcW w:w="379" w:type="pct"/>
            <w:shd w:val="clear" w:color="auto" w:fill="auto"/>
          </w:tcPr>
          <w:p w:rsidR="00EC300C" w:rsidRPr="004E5DE5" w:rsidRDefault="00EC300C" w:rsidP="00B0050C">
            <w:pPr>
              <w:spacing w:line="230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4E5DE5">
              <w:rPr>
                <w:rFonts w:eastAsia="Calibri"/>
                <w:spacing w:val="-2"/>
                <w:sz w:val="24"/>
                <w:szCs w:val="24"/>
              </w:rPr>
              <w:t>-</w:t>
            </w:r>
          </w:p>
        </w:tc>
        <w:tc>
          <w:tcPr>
            <w:tcW w:w="835" w:type="pct"/>
            <w:shd w:val="clear" w:color="auto" w:fill="auto"/>
          </w:tcPr>
          <w:p w:rsidR="00EC300C" w:rsidRPr="004E5DE5" w:rsidRDefault="00EC300C" w:rsidP="00B0050C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4E5DE5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EC300C" w:rsidRPr="004E5DE5" w:rsidRDefault="00EC300C" w:rsidP="00B0050C">
            <w:pPr>
              <w:jc w:val="center"/>
              <w:rPr>
                <w:rFonts w:eastAsia="Calibri"/>
                <w:sz w:val="24"/>
                <w:szCs w:val="24"/>
              </w:rPr>
            </w:pPr>
            <w:r w:rsidRPr="004E5DE5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71" w:type="pct"/>
            <w:shd w:val="clear" w:color="auto" w:fill="auto"/>
          </w:tcPr>
          <w:p w:rsidR="00EC300C" w:rsidRPr="004E5DE5" w:rsidRDefault="00EC300C" w:rsidP="00B0050C">
            <w:pPr>
              <w:jc w:val="center"/>
              <w:rPr>
                <w:rFonts w:eastAsia="Calibri"/>
                <w:sz w:val="24"/>
                <w:szCs w:val="24"/>
              </w:rPr>
            </w:pPr>
            <w:r w:rsidRPr="004E5DE5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65" w:type="pct"/>
            <w:shd w:val="clear" w:color="auto" w:fill="auto"/>
          </w:tcPr>
          <w:p w:rsidR="00EC300C" w:rsidRPr="004E5DE5" w:rsidRDefault="00EC300C" w:rsidP="00B0050C">
            <w:pPr>
              <w:jc w:val="center"/>
              <w:rPr>
                <w:rFonts w:eastAsia="Calibri"/>
                <w:sz w:val="24"/>
                <w:szCs w:val="24"/>
              </w:rPr>
            </w:pPr>
            <w:r w:rsidRPr="004E5DE5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68" w:type="pct"/>
            <w:shd w:val="clear" w:color="auto" w:fill="auto"/>
          </w:tcPr>
          <w:p w:rsidR="00EC300C" w:rsidRPr="004E5DE5" w:rsidRDefault="00EC300C" w:rsidP="00B0050C">
            <w:pPr>
              <w:jc w:val="center"/>
              <w:rPr>
                <w:rFonts w:eastAsia="Calibri"/>
                <w:sz w:val="24"/>
                <w:szCs w:val="24"/>
              </w:rPr>
            </w:pPr>
            <w:r w:rsidRPr="004E5DE5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07" w:type="pct"/>
            <w:shd w:val="clear" w:color="auto" w:fill="auto"/>
          </w:tcPr>
          <w:p w:rsidR="00EC300C" w:rsidRPr="004E5DE5" w:rsidRDefault="00EC300C" w:rsidP="00B0050C">
            <w:pPr>
              <w:jc w:val="center"/>
              <w:rPr>
                <w:rFonts w:eastAsia="Calibri"/>
                <w:sz w:val="24"/>
                <w:szCs w:val="24"/>
              </w:rPr>
            </w:pPr>
            <w:r w:rsidRPr="004E5DE5">
              <w:rPr>
                <w:rFonts w:eastAsia="Calibri"/>
                <w:sz w:val="24"/>
                <w:szCs w:val="24"/>
              </w:rPr>
              <w:t>-</w:t>
            </w:r>
          </w:p>
        </w:tc>
      </w:tr>
    </w:tbl>
    <w:p w:rsidR="00EC300C" w:rsidRPr="004E5DE5" w:rsidRDefault="00EC300C" w:rsidP="00EC300C">
      <w:pPr>
        <w:jc w:val="center"/>
        <w:rPr>
          <w:b/>
          <w:spacing w:val="20"/>
          <w:sz w:val="28"/>
          <w:szCs w:val="28"/>
        </w:rPr>
      </w:pPr>
      <w:r w:rsidRPr="004E5DE5">
        <w:rPr>
          <w:b/>
          <w:spacing w:val="20"/>
          <w:sz w:val="28"/>
          <w:szCs w:val="28"/>
        </w:rPr>
        <w:lastRenderedPageBreak/>
        <w:t>Раздел 4. ПАСПОРТА</w:t>
      </w:r>
    </w:p>
    <w:p w:rsidR="00EC300C" w:rsidRPr="004E5DE5" w:rsidRDefault="00EC300C" w:rsidP="00EC300C">
      <w:pPr>
        <w:jc w:val="center"/>
        <w:rPr>
          <w:b/>
          <w:sz w:val="28"/>
          <w:szCs w:val="28"/>
        </w:rPr>
      </w:pPr>
      <w:r w:rsidRPr="004E5DE5">
        <w:rPr>
          <w:b/>
          <w:sz w:val="28"/>
          <w:szCs w:val="28"/>
        </w:rPr>
        <w:t>комплексов процессных мероприятий</w:t>
      </w:r>
    </w:p>
    <w:p w:rsidR="00EC300C" w:rsidRPr="0083532C" w:rsidRDefault="00EC300C" w:rsidP="00EC300C">
      <w:pPr>
        <w:jc w:val="center"/>
        <w:rPr>
          <w:b/>
          <w:color w:val="FF0000"/>
          <w:sz w:val="28"/>
          <w:szCs w:val="28"/>
        </w:rPr>
      </w:pPr>
    </w:p>
    <w:p w:rsidR="00EC300C" w:rsidRPr="004A5191" w:rsidRDefault="00EC300C" w:rsidP="00EC300C">
      <w:pPr>
        <w:jc w:val="center"/>
        <w:rPr>
          <w:b/>
          <w:spacing w:val="20"/>
          <w:sz w:val="28"/>
          <w:szCs w:val="28"/>
        </w:rPr>
      </w:pPr>
      <w:r w:rsidRPr="004A5191">
        <w:rPr>
          <w:b/>
          <w:spacing w:val="20"/>
          <w:sz w:val="28"/>
          <w:szCs w:val="28"/>
        </w:rPr>
        <w:t>ПАСПОРТ</w:t>
      </w:r>
    </w:p>
    <w:p w:rsidR="00EC300C" w:rsidRPr="004A5191" w:rsidRDefault="00EC300C" w:rsidP="00EC300C">
      <w:pPr>
        <w:jc w:val="center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>комплекса процессных мероприятий</w:t>
      </w:r>
    </w:p>
    <w:p w:rsidR="00EC300C" w:rsidRPr="004A5191" w:rsidRDefault="00EC300C" w:rsidP="00EC300C">
      <w:pPr>
        <w:jc w:val="center"/>
        <w:rPr>
          <w:b/>
          <w:sz w:val="28"/>
          <w:szCs w:val="28"/>
          <w:u w:val="single"/>
        </w:rPr>
      </w:pPr>
    </w:p>
    <w:p w:rsidR="00EC300C" w:rsidRPr="004A5191" w:rsidRDefault="00850495" w:rsidP="00EC300C">
      <w:pPr>
        <w:jc w:val="center"/>
        <w:rPr>
          <w:b/>
          <w:sz w:val="28"/>
          <w:szCs w:val="28"/>
          <w:u w:val="single"/>
        </w:rPr>
      </w:pPr>
      <w:r w:rsidRPr="004A5191">
        <w:rPr>
          <w:spacing w:val="-2"/>
          <w:sz w:val="28"/>
          <w:szCs w:val="28"/>
          <w:u w:val="single"/>
        </w:rPr>
        <w:t>«</w:t>
      </w:r>
      <w:r w:rsidR="00EC300C" w:rsidRPr="004A5191">
        <w:rPr>
          <w:sz w:val="28"/>
          <w:szCs w:val="28"/>
          <w:u w:val="single"/>
        </w:rPr>
        <w:t xml:space="preserve">Совершенствование нормативной правовой базы и мониторинг деятельности субъектов малого и среднего предпринимательства, </w:t>
      </w:r>
      <w:r w:rsidR="00EC300C" w:rsidRPr="004A5191">
        <w:rPr>
          <w:bCs/>
          <w:sz w:val="28"/>
          <w:szCs w:val="28"/>
          <w:u w:val="single"/>
        </w:rPr>
        <w:t>а также физических лиц, применяющих специальный налоговый режим</w:t>
      </w:r>
      <w:r w:rsidRPr="004A5191">
        <w:rPr>
          <w:spacing w:val="-2"/>
          <w:sz w:val="28"/>
          <w:szCs w:val="28"/>
          <w:u w:val="single"/>
        </w:rPr>
        <w:t>»</w:t>
      </w:r>
    </w:p>
    <w:p w:rsidR="00EC300C" w:rsidRPr="004A5191" w:rsidRDefault="00EC300C" w:rsidP="00EC300C">
      <w:pPr>
        <w:jc w:val="center"/>
        <w:rPr>
          <w:i/>
          <w:sz w:val="20"/>
        </w:rPr>
      </w:pPr>
      <w:r w:rsidRPr="004A5191">
        <w:rPr>
          <w:sz w:val="20"/>
        </w:rPr>
        <w:t>(наименование комплекса процессных мероприятий)</w:t>
      </w:r>
      <w:r w:rsidRPr="004A5191">
        <w:rPr>
          <w:i/>
          <w:sz w:val="20"/>
        </w:rPr>
        <w:t xml:space="preserve"> </w:t>
      </w:r>
    </w:p>
    <w:p w:rsidR="00EC300C" w:rsidRPr="004A5191" w:rsidRDefault="00EC300C" w:rsidP="00EC300C">
      <w:pPr>
        <w:jc w:val="center"/>
        <w:rPr>
          <w:b/>
          <w:sz w:val="28"/>
          <w:szCs w:val="28"/>
        </w:rPr>
      </w:pPr>
    </w:p>
    <w:p w:rsidR="00EC300C" w:rsidRPr="004A5191" w:rsidRDefault="00EC300C" w:rsidP="00EC300C">
      <w:pPr>
        <w:jc w:val="center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>Общие положения</w:t>
      </w:r>
    </w:p>
    <w:p w:rsidR="00EC300C" w:rsidRPr="004A5191" w:rsidRDefault="00EC300C" w:rsidP="00EC300C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9"/>
        <w:gridCol w:w="6677"/>
      </w:tblGrid>
      <w:tr w:rsidR="0083532C" w:rsidRPr="004A5191" w:rsidTr="00EC300C">
        <w:trPr>
          <w:trHeight w:val="516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EC300C" w:rsidRPr="004A5191" w:rsidRDefault="00EC300C" w:rsidP="00EC300C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4A5191">
              <w:rPr>
                <w:sz w:val="28"/>
                <w:szCs w:val="28"/>
              </w:rPr>
              <w:t>Ответственный</w:t>
            </w:r>
            <w:proofErr w:type="gramEnd"/>
            <w:r w:rsidRPr="004A5191">
              <w:rPr>
                <w:sz w:val="28"/>
                <w:szCs w:val="28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EC300C" w:rsidRPr="004A5191" w:rsidRDefault="00EC300C" w:rsidP="00377ADB">
            <w:pPr>
              <w:jc w:val="both"/>
              <w:rPr>
                <w:rFonts w:eastAsia="Calibri"/>
                <w:sz w:val="28"/>
                <w:szCs w:val="28"/>
              </w:rPr>
            </w:pPr>
            <w:r w:rsidRPr="004A5191">
              <w:rPr>
                <w:rFonts w:eastAsia="Calibri"/>
                <w:sz w:val="28"/>
                <w:szCs w:val="28"/>
              </w:rPr>
              <w:t xml:space="preserve">Главный специалист </w:t>
            </w:r>
            <w:r w:rsidR="00377ADB" w:rsidRPr="004A5191">
              <w:rPr>
                <w:rFonts w:eastAsia="Calibri"/>
                <w:sz w:val="28"/>
                <w:szCs w:val="28"/>
              </w:rPr>
              <w:t xml:space="preserve">отдела по перспективному развитию </w:t>
            </w:r>
            <w:r w:rsidRPr="004A5191">
              <w:rPr>
                <w:rFonts w:eastAsia="Calibri"/>
                <w:sz w:val="28"/>
                <w:szCs w:val="28"/>
              </w:rPr>
              <w:t xml:space="preserve"> </w:t>
            </w:r>
            <w:r w:rsidR="006C03E2" w:rsidRPr="004A5191">
              <w:rPr>
                <w:rFonts w:eastAsia="Calibri"/>
                <w:sz w:val="28"/>
                <w:szCs w:val="28"/>
              </w:rPr>
              <w:t xml:space="preserve">комитета </w:t>
            </w:r>
            <w:r w:rsidRPr="004A5191">
              <w:rPr>
                <w:rFonts w:eastAsia="Calibri"/>
                <w:sz w:val="28"/>
                <w:szCs w:val="28"/>
              </w:rPr>
              <w:t xml:space="preserve">по экономике и перспективному развитию Администрации муниципального образования </w:t>
            </w:r>
            <w:r w:rsidR="00850495" w:rsidRPr="004A5191">
              <w:rPr>
                <w:rFonts w:eastAsia="Calibri"/>
                <w:sz w:val="28"/>
                <w:szCs w:val="28"/>
              </w:rPr>
              <w:t>«</w:t>
            </w:r>
            <w:r w:rsidRPr="004A5191">
              <w:rPr>
                <w:rFonts w:eastAsia="Calibri"/>
                <w:sz w:val="28"/>
                <w:szCs w:val="28"/>
              </w:rPr>
              <w:t>Дорогобужский район</w:t>
            </w:r>
            <w:r w:rsidR="00850495" w:rsidRPr="004A5191">
              <w:rPr>
                <w:rFonts w:eastAsia="Calibri"/>
                <w:sz w:val="28"/>
                <w:szCs w:val="28"/>
              </w:rPr>
              <w:t>»</w:t>
            </w:r>
            <w:r w:rsidRPr="004A5191">
              <w:rPr>
                <w:rFonts w:eastAsia="Calibri"/>
                <w:sz w:val="28"/>
                <w:szCs w:val="28"/>
              </w:rPr>
              <w:t xml:space="preserve"> Смоленской области - Н.Г. Шеплякова</w:t>
            </w:r>
          </w:p>
        </w:tc>
      </w:tr>
      <w:tr w:rsidR="004A5191" w:rsidRPr="004A5191" w:rsidTr="00EC300C">
        <w:trPr>
          <w:trHeight w:val="700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EC300C" w:rsidRPr="004A5191" w:rsidRDefault="00EC300C" w:rsidP="00EC300C">
            <w:pPr>
              <w:rPr>
                <w:rFonts w:eastAsia="Calibri"/>
                <w:sz w:val="28"/>
                <w:szCs w:val="28"/>
              </w:rPr>
            </w:pPr>
            <w:r w:rsidRPr="004A5191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EC300C" w:rsidRPr="004A5191" w:rsidRDefault="00EC300C" w:rsidP="004A519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5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850495" w:rsidRPr="004A51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519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благоприятного предпринимательского и инвестиционного климата на территории муниципального образования </w:t>
            </w:r>
            <w:r w:rsidR="00850495" w:rsidRPr="004A51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5191">
              <w:rPr>
                <w:rFonts w:ascii="Times New Roman" w:hAnsi="Times New Roman" w:cs="Times New Roman"/>
                <w:sz w:val="28"/>
                <w:szCs w:val="28"/>
              </w:rPr>
              <w:t xml:space="preserve">Дорогобужский </w:t>
            </w:r>
            <w:r w:rsidR="004A5191" w:rsidRPr="004A5191">
              <w:rPr>
                <w:rFonts w:ascii="Times New Roman" w:hAnsi="Times New Roman" w:cs="Times New Roman"/>
                <w:sz w:val="28"/>
                <w:szCs w:val="28"/>
              </w:rPr>
              <w:t>муниципальный округ»</w:t>
            </w:r>
            <w:r w:rsidRPr="004A5191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  <w:r w:rsidR="00850495" w:rsidRPr="004A51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C300C" w:rsidRPr="0083532C" w:rsidRDefault="00EC300C" w:rsidP="00EC300C">
      <w:pPr>
        <w:rPr>
          <w:color w:val="FF0000"/>
          <w:sz w:val="28"/>
          <w:szCs w:val="28"/>
        </w:rPr>
      </w:pPr>
    </w:p>
    <w:p w:rsidR="00EC300C" w:rsidRPr="004A5191" w:rsidRDefault="00EC300C" w:rsidP="00EC300C">
      <w:pPr>
        <w:ind w:left="1418" w:right="1984"/>
        <w:jc w:val="center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EC300C" w:rsidRPr="004A5191" w:rsidRDefault="00EC300C" w:rsidP="00EC300C">
      <w:pPr>
        <w:jc w:val="center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 xml:space="preserve">  </w:t>
      </w:r>
    </w:p>
    <w:tbl>
      <w:tblPr>
        <w:tblW w:w="5096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2483"/>
        <w:gridCol w:w="1423"/>
        <w:gridCol w:w="1768"/>
        <w:gridCol w:w="1678"/>
        <w:gridCol w:w="1412"/>
        <w:gridCol w:w="1412"/>
      </w:tblGrid>
      <w:tr w:rsidR="0083532C" w:rsidRPr="004A5191" w:rsidTr="00EC300C">
        <w:trPr>
          <w:tblHeader/>
          <w:jc w:val="center"/>
        </w:trPr>
        <w:tc>
          <w:tcPr>
            <w:tcW w:w="216" w:type="pct"/>
            <w:vMerge w:val="restart"/>
            <w:shd w:val="clear" w:color="auto" w:fill="auto"/>
          </w:tcPr>
          <w:p w:rsidR="00EC300C" w:rsidRPr="004A5191" w:rsidRDefault="00EC300C" w:rsidP="00EC300C">
            <w:pPr>
              <w:ind w:right="-121"/>
              <w:jc w:val="center"/>
              <w:rPr>
                <w:rFonts w:eastAsia="Calibri"/>
                <w:sz w:val="26"/>
                <w:szCs w:val="26"/>
              </w:rPr>
            </w:pPr>
            <w:r w:rsidRPr="004A5191">
              <w:rPr>
                <w:rFonts w:eastAsia="Calibri"/>
                <w:sz w:val="26"/>
                <w:szCs w:val="26"/>
              </w:rPr>
              <w:t xml:space="preserve">№ </w:t>
            </w:r>
            <w:proofErr w:type="gramStart"/>
            <w:r w:rsidRPr="004A5191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4A5191"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1167" w:type="pct"/>
            <w:vMerge w:val="restart"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  <w:r w:rsidRPr="004A5191">
              <w:rPr>
                <w:rFonts w:eastAsia="Calibri"/>
                <w:sz w:val="26"/>
                <w:szCs w:val="26"/>
              </w:rPr>
              <w:t xml:space="preserve">Наименование показателя реализации </w:t>
            </w:r>
          </w:p>
        </w:tc>
        <w:tc>
          <w:tcPr>
            <w:tcW w:w="669" w:type="pct"/>
            <w:vMerge w:val="restart"/>
            <w:shd w:val="clear" w:color="auto" w:fill="auto"/>
          </w:tcPr>
          <w:p w:rsidR="00EC300C" w:rsidRPr="004A5191" w:rsidRDefault="00EC300C" w:rsidP="00EC300C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4A5191">
              <w:rPr>
                <w:rFonts w:eastAsia="Calibri"/>
                <w:sz w:val="26"/>
                <w:szCs w:val="26"/>
              </w:rPr>
              <w:t>Единица измерения</w:t>
            </w:r>
          </w:p>
        </w:tc>
        <w:tc>
          <w:tcPr>
            <w:tcW w:w="831" w:type="pct"/>
            <w:vMerge w:val="restart"/>
            <w:shd w:val="clear" w:color="auto" w:fill="auto"/>
          </w:tcPr>
          <w:p w:rsidR="00EC300C" w:rsidRPr="004A5191" w:rsidRDefault="00EC300C" w:rsidP="004A5191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4A5191">
              <w:rPr>
                <w:rFonts w:eastAsia="Calibri"/>
                <w:sz w:val="26"/>
                <w:szCs w:val="26"/>
                <w:shd w:val="clear" w:color="auto" w:fill="FFFFFF"/>
              </w:rPr>
              <w:t>Базовое значение показателя реализации (</w:t>
            </w:r>
            <w:r w:rsidR="006C03E2" w:rsidRPr="004A5191">
              <w:rPr>
                <w:rFonts w:eastAsia="Calibri"/>
                <w:sz w:val="26"/>
                <w:szCs w:val="26"/>
                <w:shd w:val="clear" w:color="auto" w:fill="FFFFFF"/>
              </w:rPr>
              <w:t>202</w:t>
            </w:r>
            <w:r w:rsidR="004A5191" w:rsidRPr="004A5191">
              <w:rPr>
                <w:rFonts w:eastAsia="Calibri"/>
                <w:sz w:val="26"/>
                <w:szCs w:val="26"/>
                <w:shd w:val="clear" w:color="auto" w:fill="FFFFFF"/>
              </w:rPr>
              <w:t>4</w:t>
            </w:r>
            <w:r w:rsidRPr="004A5191">
              <w:rPr>
                <w:rFonts w:eastAsia="Calibri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2118" w:type="pct"/>
            <w:gridSpan w:val="3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spacing w:val="-2"/>
                <w:sz w:val="26"/>
                <w:szCs w:val="26"/>
              </w:rPr>
            </w:pPr>
            <w:r w:rsidRPr="004A5191">
              <w:rPr>
                <w:rFonts w:eastAsia="Calibri"/>
                <w:sz w:val="26"/>
                <w:szCs w:val="26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3532C" w:rsidRPr="004A5191" w:rsidTr="00840500">
        <w:trPr>
          <w:trHeight w:val="448"/>
          <w:tblHeader/>
          <w:jc w:val="center"/>
        </w:trPr>
        <w:tc>
          <w:tcPr>
            <w:tcW w:w="216" w:type="pct"/>
            <w:vMerge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67" w:type="pct"/>
            <w:vMerge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69" w:type="pct"/>
            <w:vMerge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31" w:type="pct"/>
            <w:vMerge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:rsidR="00EC300C" w:rsidRPr="004A5191" w:rsidRDefault="00EC300C" w:rsidP="004A5191">
            <w:pPr>
              <w:jc w:val="center"/>
              <w:rPr>
                <w:spacing w:val="-2"/>
                <w:sz w:val="26"/>
                <w:szCs w:val="26"/>
              </w:rPr>
            </w:pPr>
            <w:r w:rsidRPr="004A5191">
              <w:rPr>
                <w:spacing w:val="-2"/>
                <w:sz w:val="26"/>
                <w:szCs w:val="26"/>
              </w:rPr>
              <w:t>202</w:t>
            </w:r>
            <w:r w:rsidR="004A5191" w:rsidRPr="004A5191">
              <w:rPr>
                <w:spacing w:val="-2"/>
                <w:sz w:val="26"/>
                <w:szCs w:val="26"/>
              </w:rPr>
              <w:t>5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EC300C" w:rsidRPr="004A5191" w:rsidRDefault="00EC300C" w:rsidP="004A5191">
            <w:pPr>
              <w:jc w:val="center"/>
              <w:rPr>
                <w:spacing w:val="-2"/>
                <w:sz w:val="26"/>
                <w:szCs w:val="26"/>
              </w:rPr>
            </w:pPr>
            <w:r w:rsidRPr="004A5191">
              <w:rPr>
                <w:spacing w:val="-2"/>
                <w:sz w:val="26"/>
                <w:szCs w:val="26"/>
              </w:rPr>
              <w:t>202</w:t>
            </w:r>
            <w:r w:rsidR="004A5191" w:rsidRPr="004A5191">
              <w:rPr>
                <w:spacing w:val="-2"/>
                <w:sz w:val="26"/>
                <w:szCs w:val="26"/>
              </w:rPr>
              <w:t>6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EC300C" w:rsidRPr="004A5191" w:rsidRDefault="006C03E2" w:rsidP="004A5191">
            <w:pPr>
              <w:jc w:val="center"/>
              <w:rPr>
                <w:rFonts w:eastAsia="Calibri"/>
                <w:sz w:val="26"/>
                <w:szCs w:val="26"/>
              </w:rPr>
            </w:pPr>
            <w:r w:rsidRPr="004A5191">
              <w:rPr>
                <w:rFonts w:eastAsia="Calibri"/>
                <w:sz w:val="26"/>
                <w:szCs w:val="26"/>
              </w:rPr>
              <w:t>202</w:t>
            </w:r>
            <w:r w:rsidR="004A5191" w:rsidRPr="004A5191">
              <w:rPr>
                <w:rFonts w:eastAsia="Calibri"/>
                <w:sz w:val="26"/>
                <w:szCs w:val="26"/>
              </w:rPr>
              <w:t>7</w:t>
            </w:r>
          </w:p>
        </w:tc>
      </w:tr>
      <w:tr w:rsidR="0083532C" w:rsidRPr="004A5191" w:rsidTr="00EC300C">
        <w:trPr>
          <w:trHeight w:val="282"/>
          <w:tblHeader/>
          <w:jc w:val="center"/>
        </w:trPr>
        <w:tc>
          <w:tcPr>
            <w:tcW w:w="216" w:type="pct"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9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9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669" w:type="pct"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4A5191">
              <w:rPr>
                <w:rFonts w:eastAsia="Calibri"/>
                <w:spacing w:val="-2"/>
                <w:sz w:val="28"/>
                <w:szCs w:val="28"/>
              </w:rPr>
              <w:t>3</w:t>
            </w:r>
          </w:p>
        </w:tc>
        <w:tc>
          <w:tcPr>
            <w:tcW w:w="831" w:type="pct"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4A5191">
              <w:rPr>
                <w:rFonts w:eastAsia="Calibri"/>
                <w:spacing w:val="-2"/>
                <w:sz w:val="28"/>
                <w:szCs w:val="28"/>
              </w:rPr>
              <w:t>4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spacing w:val="-2"/>
                <w:sz w:val="28"/>
                <w:szCs w:val="28"/>
              </w:rPr>
            </w:pPr>
            <w:r w:rsidRPr="004A5191"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spacing w:val="-2"/>
                <w:sz w:val="28"/>
                <w:szCs w:val="28"/>
              </w:rPr>
            </w:pPr>
            <w:r w:rsidRPr="004A5191"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91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83532C" w:rsidRPr="004A5191" w:rsidTr="00EC300C">
        <w:trPr>
          <w:trHeight w:val="433"/>
          <w:jc w:val="center"/>
        </w:trPr>
        <w:tc>
          <w:tcPr>
            <w:tcW w:w="216" w:type="pct"/>
            <w:shd w:val="clear" w:color="auto" w:fill="auto"/>
          </w:tcPr>
          <w:p w:rsidR="00EC300C" w:rsidRPr="004A5191" w:rsidRDefault="00EC300C" w:rsidP="00EC300C">
            <w:pPr>
              <w:spacing w:line="230" w:lineRule="auto"/>
              <w:rPr>
                <w:rFonts w:eastAsia="Calibri"/>
                <w:spacing w:val="-2"/>
                <w:sz w:val="28"/>
                <w:szCs w:val="28"/>
              </w:rPr>
            </w:pPr>
            <w:r w:rsidRPr="004A5191">
              <w:rPr>
                <w:rFonts w:eastAsia="Calibri"/>
                <w:spacing w:val="-2"/>
                <w:sz w:val="28"/>
                <w:szCs w:val="28"/>
              </w:rPr>
              <w:t>1</w:t>
            </w:r>
          </w:p>
        </w:tc>
        <w:tc>
          <w:tcPr>
            <w:tcW w:w="1167" w:type="pct"/>
            <w:shd w:val="clear" w:color="auto" w:fill="auto"/>
          </w:tcPr>
          <w:p w:rsidR="00EC300C" w:rsidRPr="004A5191" w:rsidRDefault="00EC300C" w:rsidP="00EC300C">
            <w:pPr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4A5191">
              <w:rPr>
                <w:bCs/>
                <w:sz w:val="24"/>
                <w:szCs w:val="24"/>
              </w:rPr>
              <w:t>Наличие актуальных нормативных правовых актов, направленных на поддержку малого и среднего предпринимательств, а также физических лиц, применяющих специальный налоговый режим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EC300C" w:rsidRPr="004A5191" w:rsidRDefault="00EC300C" w:rsidP="00EC300C">
            <w:pPr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4A5191">
              <w:rPr>
                <w:bCs/>
                <w:iCs/>
                <w:sz w:val="24"/>
                <w:szCs w:val="24"/>
              </w:rPr>
              <w:t>(да/нет)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EC300C" w:rsidRPr="004A5191" w:rsidRDefault="00EC300C" w:rsidP="00EC300C">
            <w:pPr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4A5191">
              <w:rPr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EC300C" w:rsidRPr="004A5191" w:rsidRDefault="00EC300C" w:rsidP="00EC300C">
            <w:pPr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4A5191">
              <w:rPr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EC300C" w:rsidRPr="004A5191" w:rsidRDefault="00EC300C" w:rsidP="00EC300C">
            <w:pPr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4A5191">
              <w:rPr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EC300C" w:rsidRPr="004A5191" w:rsidRDefault="00EC300C" w:rsidP="00EC300C">
            <w:pPr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4A5191">
              <w:rPr>
                <w:bCs/>
                <w:iCs/>
                <w:sz w:val="24"/>
                <w:szCs w:val="24"/>
              </w:rPr>
              <w:t>да</w:t>
            </w:r>
          </w:p>
        </w:tc>
      </w:tr>
    </w:tbl>
    <w:p w:rsidR="00EC300C" w:rsidRPr="0083532C" w:rsidRDefault="00EC300C" w:rsidP="00EC300C">
      <w:pPr>
        <w:tabs>
          <w:tab w:val="left" w:pos="4260"/>
        </w:tabs>
        <w:rPr>
          <w:color w:val="FF0000"/>
          <w:sz w:val="28"/>
          <w:szCs w:val="28"/>
        </w:rPr>
      </w:pPr>
    </w:p>
    <w:p w:rsidR="00EC300C" w:rsidRPr="0083532C" w:rsidRDefault="00EC300C" w:rsidP="00EC300C">
      <w:pPr>
        <w:tabs>
          <w:tab w:val="left" w:pos="4260"/>
        </w:tabs>
        <w:rPr>
          <w:color w:val="FF0000"/>
          <w:sz w:val="28"/>
          <w:szCs w:val="28"/>
        </w:rPr>
      </w:pPr>
    </w:p>
    <w:p w:rsidR="00EC20E7" w:rsidRPr="0083532C" w:rsidRDefault="00EC20E7" w:rsidP="00EC300C">
      <w:pPr>
        <w:tabs>
          <w:tab w:val="left" w:pos="4260"/>
        </w:tabs>
        <w:rPr>
          <w:color w:val="FF0000"/>
          <w:sz w:val="28"/>
          <w:szCs w:val="28"/>
        </w:rPr>
      </w:pPr>
    </w:p>
    <w:p w:rsidR="00EC300C" w:rsidRPr="0083532C" w:rsidRDefault="006C03E2" w:rsidP="006C03E2">
      <w:pPr>
        <w:tabs>
          <w:tab w:val="left" w:pos="9495"/>
        </w:tabs>
        <w:rPr>
          <w:color w:val="FF0000"/>
          <w:sz w:val="28"/>
          <w:szCs w:val="28"/>
        </w:rPr>
      </w:pPr>
      <w:r w:rsidRPr="0083532C">
        <w:rPr>
          <w:color w:val="FF0000"/>
          <w:sz w:val="28"/>
          <w:szCs w:val="28"/>
        </w:rPr>
        <w:tab/>
      </w:r>
    </w:p>
    <w:p w:rsidR="00EC300C" w:rsidRPr="004A5191" w:rsidRDefault="00EC300C" w:rsidP="00EC300C">
      <w:pPr>
        <w:jc w:val="center"/>
        <w:rPr>
          <w:b/>
          <w:spacing w:val="20"/>
          <w:sz w:val="28"/>
          <w:szCs w:val="28"/>
        </w:rPr>
      </w:pPr>
      <w:r w:rsidRPr="004A5191">
        <w:rPr>
          <w:b/>
          <w:spacing w:val="20"/>
          <w:sz w:val="28"/>
          <w:szCs w:val="28"/>
        </w:rPr>
        <w:lastRenderedPageBreak/>
        <w:t>ПАСПОРТ</w:t>
      </w:r>
    </w:p>
    <w:p w:rsidR="00EC300C" w:rsidRPr="004A5191" w:rsidRDefault="00EC300C" w:rsidP="00EC300C">
      <w:pPr>
        <w:jc w:val="center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>комплекса процессных мероприятий</w:t>
      </w:r>
    </w:p>
    <w:p w:rsidR="00EC300C" w:rsidRPr="004A5191" w:rsidRDefault="00EC300C" w:rsidP="00EC300C">
      <w:pPr>
        <w:jc w:val="center"/>
        <w:rPr>
          <w:b/>
          <w:sz w:val="28"/>
          <w:szCs w:val="28"/>
          <w:u w:val="single"/>
        </w:rPr>
      </w:pPr>
    </w:p>
    <w:p w:rsidR="00EC300C" w:rsidRPr="004A5191" w:rsidRDefault="00850495" w:rsidP="00EC300C">
      <w:pPr>
        <w:jc w:val="center"/>
        <w:rPr>
          <w:bCs/>
          <w:sz w:val="28"/>
          <w:szCs w:val="28"/>
          <w:u w:val="single"/>
        </w:rPr>
      </w:pPr>
      <w:r w:rsidRPr="004A5191">
        <w:rPr>
          <w:bCs/>
          <w:sz w:val="28"/>
          <w:szCs w:val="28"/>
          <w:u w:val="single"/>
        </w:rPr>
        <w:t>«</w:t>
      </w:r>
      <w:r w:rsidR="00EC300C" w:rsidRPr="004A5191">
        <w:rPr>
          <w:sz w:val="28"/>
          <w:szCs w:val="28"/>
          <w:u w:val="single"/>
        </w:rPr>
        <w:t>Оказание имущественной поддержки субъектам малого и среднего предпринимательства, а также физическим лицам, применяющим специальный налоговый режим</w:t>
      </w:r>
      <w:r w:rsidRPr="004A5191">
        <w:rPr>
          <w:bCs/>
          <w:sz w:val="28"/>
          <w:szCs w:val="28"/>
          <w:u w:val="single"/>
        </w:rPr>
        <w:t>»</w:t>
      </w:r>
    </w:p>
    <w:p w:rsidR="00EC300C" w:rsidRPr="004A5191" w:rsidRDefault="00EC300C" w:rsidP="00EC300C">
      <w:pPr>
        <w:jc w:val="center"/>
        <w:rPr>
          <w:i/>
          <w:sz w:val="20"/>
        </w:rPr>
      </w:pPr>
      <w:r w:rsidRPr="004A5191">
        <w:rPr>
          <w:sz w:val="28"/>
          <w:szCs w:val="28"/>
        </w:rPr>
        <w:t xml:space="preserve"> </w:t>
      </w:r>
      <w:r w:rsidRPr="004A5191">
        <w:rPr>
          <w:sz w:val="20"/>
        </w:rPr>
        <w:t>(наименование комплекса процессных мероприятий)</w:t>
      </w:r>
      <w:r w:rsidRPr="004A5191">
        <w:rPr>
          <w:i/>
          <w:sz w:val="20"/>
        </w:rPr>
        <w:t xml:space="preserve"> </w:t>
      </w:r>
    </w:p>
    <w:p w:rsidR="00EC300C" w:rsidRPr="004A5191" w:rsidRDefault="00EC300C" w:rsidP="00EC300C">
      <w:pPr>
        <w:jc w:val="center"/>
        <w:rPr>
          <w:b/>
          <w:sz w:val="20"/>
        </w:rPr>
      </w:pPr>
    </w:p>
    <w:p w:rsidR="00EC300C" w:rsidRPr="004A5191" w:rsidRDefault="00EC300C" w:rsidP="00EC300C">
      <w:pPr>
        <w:jc w:val="center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>Общие положения</w:t>
      </w:r>
    </w:p>
    <w:p w:rsidR="00EC300C" w:rsidRPr="004A5191" w:rsidRDefault="00EC300C" w:rsidP="00EC300C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9"/>
        <w:gridCol w:w="6677"/>
      </w:tblGrid>
      <w:tr w:rsidR="0083532C" w:rsidRPr="004A5191" w:rsidTr="00EC300C">
        <w:trPr>
          <w:trHeight w:val="516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EC300C" w:rsidRPr="004A5191" w:rsidRDefault="00EC300C" w:rsidP="00EC300C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4A5191">
              <w:rPr>
                <w:sz w:val="28"/>
                <w:szCs w:val="28"/>
              </w:rPr>
              <w:t>Ответственный</w:t>
            </w:r>
            <w:proofErr w:type="gramEnd"/>
            <w:r w:rsidRPr="004A5191">
              <w:rPr>
                <w:sz w:val="28"/>
                <w:szCs w:val="28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both"/>
              <w:rPr>
                <w:rFonts w:eastAsia="Calibri"/>
                <w:sz w:val="28"/>
                <w:szCs w:val="28"/>
              </w:rPr>
            </w:pPr>
            <w:r w:rsidRPr="004A5191">
              <w:rPr>
                <w:rFonts w:eastAsia="Calibri"/>
                <w:sz w:val="28"/>
                <w:szCs w:val="28"/>
              </w:rPr>
              <w:t xml:space="preserve">Ведущий специалист комитета по имущественным и земельным правоотношениям Администрации муниципального образования </w:t>
            </w:r>
            <w:r w:rsidR="00850495" w:rsidRPr="004A5191">
              <w:rPr>
                <w:rFonts w:eastAsia="Calibri"/>
                <w:sz w:val="28"/>
                <w:szCs w:val="28"/>
              </w:rPr>
              <w:t>«</w:t>
            </w:r>
            <w:r w:rsidRPr="004A5191">
              <w:rPr>
                <w:rFonts w:eastAsia="Calibri"/>
                <w:sz w:val="28"/>
                <w:szCs w:val="28"/>
              </w:rPr>
              <w:t>Дорогобужский район</w:t>
            </w:r>
            <w:r w:rsidR="00850495" w:rsidRPr="004A5191">
              <w:rPr>
                <w:rFonts w:eastAsia="Calibri"/>
                <w:sz w:val="28"/>
                <w:szCs w:val="28"/>
              </w:rPr>
              <w:t>»</w:t>
            </w:r>
            <w:r w:rsidRPr="004A5191">
              <w:rPr>
                <w:rFonts w:eastAsia="Calibri"/>
                <w:sz w:val="28"/>
                <w:szCs w:val="28"/>
              </w:rPr>
              <w:t xml:space="preserve"> Смоленской области – </w:t>
            </w:r>
            <w:proofErr w:type="spellStart"/>
            <w:r w:rsidRPr="004A5191">
              <w:rPr>
                <w:rFonts w:eastAsia="Calibri"/>
                <w:sz w:val="28"/>
                <w:szCs w:val="28"/>
              </w:rPr>
              <w:t>Т.Кислякова</w:t>
            </w:r>
            <w:proofErr w:type="spellEnd"/>
          </w:p>
        </w:tc>
      </w:tr>
      <w:tr w:rsidR="00662201" w:rsidRPr="004A5191" w:rsidTr="00EC300C">
        <w:trPr>
          <w:trHeight w:val="700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EC300C" w:rsidRPr="004A5191" w:rsidRDefault="00EC300C" w:rsidP="00EC300C">
            <w:pPr>
              <w:rPr>
                <w:rFonts w:eastAsia="Calibri"/>
                <w:sz w:val="28"/>
                <w:szCs w:val="28"/>
              </w:rPr>
            </w:pPr>
            <w:r w:rsidRPr="004A5191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EC300C" w:rsidRPr="004A5191" w:rsidRDefault="00EC300C" w:rsidP="00EC300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5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850495" w:rsidRPr="004A51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519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благоприятного предпринимательского и инвестиционного климата на территории муниципального образования </w:t>
            </w:r>
            <w:r w:rsidR="00850495" w:rsidRPr="004A51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5191">
              <w:rPr>
                <w:rFonts w:ascii="Times New Roman" w:hAnsi="Times New Roman" w:cs="Times New Roman"/>
                <w:sz w:val="28"/>
                <w:szCs w:val="28"/>
              </w:rPr>
              <w:t xml:space="preserve">Дорогобужский </w:t>
            </w:r>
            <w:r w:rsidR="004A5191" w:rsidRPr="004A5191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="00850495" w:rsidRPr="004A51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A5191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  <w:r w:rsidR="00850495" w:rsidRPr="004A51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C300C" w:rsidRPr="004A5191" w:rsidRDefault="00EC300C" w:rsidP="00EC300C">
      <w:pPr>
        <w:rPr>
          <w:sz w:val="28"/>
          <w:szCs w:val="28"/>
        </w:rPr>
      </w:pPr>
    </w:p>
    <w:p w:rsidR="00EC300C" w:rsidRPr="004A5191" w:rsidRDefault="00EC300C" w:rsidP="00EC300C">
      <w:pPr>
        <w:ind w:left="1418" w:right="1984"/>
        <w:jc w:val="center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EC300C" w:rsidRPr="004A5191" w:rsidRDefault="00EC300C" w:rsidP="00EC300C">
      <w:pPr>
        <w:jc w:val="center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 xml:space="preserve">  </w:t>
      </w:r>
    </w:p>
    <w:tbl>
      <w:tblPr>
        <w:tblW w:w="5116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593"/>
        <w:gridCol w:w="1422"/>
        <w:gridCol w:w="1760"/>
        <w:gridCol w:w="1647"/>
        <w:gridCol w:w="1399"/>
        <w:gridCol w:w="1399"/>
      </w:tblGrid>
      <w:tr w:rsidR="0083532C" w:rsidRPr="004A5191" w:rsidTr="00EC300C">
        <w:trPr>
          <w:tblHeader/>
          <w:jc w:val="center"/>
        </w:trPr>
        <w:tc>
          <w:tcPr>
            <w:tcW w:w="215" w:type="pct"/>
            <w:vMerge w:val="restart"/>
            <w:shd w:val="clear" w:color="auto" w:fill="auto"/>
          </w:tcPr>
          <w:p w:rsidR="00EC300C" w:rsidRPr="004A5191" w:rsidRDefault="00EC300C" w:rsidP="00EC300C">
            <w:pPr>
              <w:ind w:right="-121"/>
              <w:jc w:val="center"/>
              <w:rPr>
                <w:rFonts w:eastAsia="Calibri"/>
                <w:sz w:val="26"/>
                <w:szCs w:val="26"/>
              </w:rPr>
            </w:pPr>
            <w:r w:rsidRPr="004A5191">
              <w:rPr>
                <w:rFonts w:eastAsia="Calibri"/>
                <w:sz w:val="26"/>
                <w:szCs w:val="26"/>
              </w:rPr>
              <w:t xml:space="preserve">№ </w:t>
            </w:r>
            <w:proofErr w:type="gramStart"/>
            <w:r w:rsidRPr="004A5191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4A5191"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1214" w:type="pct"/>
            <w:vMerge w:val="restart"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  <w:r w:rsidRPr="004A5191">
              <w:rPr>
                <w:rFonts w:eastAsia="Calibri"/>
                <w:sz w:val="26"/>
                <w:szCs w:val="26"/>
              </w:rPr>
              <w:t xml:space="preserve">Наименование показателя реализации </w:t>
            </w:r>
          </w:p>
        </w:tc>
        <w:tc>
          <w:tcPr>
            <w:tcW w:w="666" w:type="pct"/>
            <w:vMerge w:val="restart"/>
            <w:shd w:val="clear" w:color="auto" w:fill="auto"/>
          </w:tcPr>
          <w:p w:rsidR="00EC300C" w:rsidRPr="004A5191" w:rsidRDefault="00EC300C" w:rsidP="00EC300C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4A5191">
              <w:rPr>
                <w:rFonts w:eastAsia="Calibri"/>
                <w:sz w:val="26"/>
                <w:szCs w:val="26"/>
              </w:rPr>
              <w:t>Единица измерения</w:t>
            </w:r>
          </w:p>
        </w:tc>
        <w:tc>
          <w:tcPr>
            <w:tcW w:w="824" w:type="pct"/>
            <w:vMerge w:val="restart"/>
            <w:shd w:val="clear" w:color="auto" w:fill="auto"/>
          </w:tcPr>
          <w:p w:rsidR="00EC300C" w:rsidRPr="004A5191" w:rsidRDefault="00EC300C" w:rsidP="00B178DF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4A5191">
              <w:rPr>
                <w:rFonts w:eastAsia="Calibri"/>
                <w:sz w:val="26"/>
                <w:szCs w:val="26"/>
                <w:shd w:val="clear" w:color="auto" w:fill="FFFFFF"/>
              </w:rPr>
              <w:t>Базовое значение показателя реализации (</w:t>
            </w:r>
            <w:r w:rsidR="00662201" w:rsidRPr="004A5191">
              <w:rPr>
                <w:rFonts w:eastAsia="Calibri"/>
                <w:sz w:val="26"/>
                <w:szCs w:val="26"/>
                <w:shd w:val="clear" w:color="auto" w:fill="FFFFFF"/>
              </w:rPr>
              <w:t>202</w:t>
            </w:r>
            <w:r w:rsidR="004A5191" w:rsidRPr="004A5191">
              <w:rPr>
                <w:rFonts w:eastAsia="Calibri"/>
                <w:sz w:val="26"/>
                <w:szCs w:val="26"/>
                <w:shd w:val="clear" w:color="auto" w:fill="FFFFFF"/>
              </w:rPr>
              <w:t>4</w:t>
            </w:r>
            <w:r w:rsidRPr="004A5191">
              <w:rPr>
                <w:rFonts w:eastAsia="Calibri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2081" w:type="pct"/>
            <w:gridSpan w:val="3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spacing w:val="-2"/>
                <w:sz w:val="26"/>
                <w:szCs w:val="26"/>
              </w:rPr>
            </w:pPr>
            <w:r w:rsidRPr="004A5191">
              <w:rPr>
                <w:rFonts w:eastAsia="Calibri"/>
                <w:sz w:val="26"/>
                <w:szCs w:val="26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3532C" w:rsidRPr="004A5191" w:rsidTr="00840500">
        <w:trPr>
          <w:trHeight w:val="448"/>
          <w:tblHeader/>
          <w:jc w:val="center"/>
        </w:trPr>
        <w:tc>
          <w:tcPr>
            <w:tcW w:w="215" w:type="pct"/>
            <w:vMerge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4" w:type="pct"/>
            <w:vMerge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EC300C" w:rsidRPr="004A5191" w:rsidRDefault="00EC300C" w:rsidP="004A5191">
            <w:pPr>
              <w:jc w:val="center"/>
              <w:rPr>
                <w:spacing w:val="-2"/>
                <w:sz w:val="26"/>
                <w:szCs w:val="26"/>
                <w:lang w:val="en-US"/>
              </w:rPr>
            </w:pPr>
            <w:r w:rsidRPr="004A5191">
              <w:rPr>
                <w:spacing w:val="-2"/>
                <w:sz w:val="26"/>
                <w:szCs w:val="26"/>
              </w:rPr>
              <w:t>202</w:t>
            </w:r>
            <w:r w:rsidR="004A5191" w:rsidRPr="004A5191">
              <w:rPr>
                <w:spacing w:val="-2"/>
                <w:sz w:val="26"/>
                <w:szCs w:val="26"/>
              </w:rPr>
              <w:t>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662201" w:rsidP="004A5191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4A5191">
              <w:rPr>
                <w:rFonts w:eastAsia="Calibri"/>
                <w:sz w:val="26"/>
                <w:szCs w:val="26"/>
                <w:shd w:val="clear" w:color="auto" w:fill="FFFFFF"/>
              </w:rPr>
              <w:t>202</w:t>
            </w:r>
            <w:r w:rsidR="004A5191" w:rsidRPr="004A5191">
              <w:rPr>
                <w:rFonts w:eastAsia="Calibri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662201" w:rsidP="004A5191">
            <w:pPr>
              <w:jc w:val="center"/>
              <w:rPr>
                <w:spacing w:val="-2"/>
                <w:sz w:val="26"/>
                <w:szCs w:val="26"/>
              </w:rPr>
            </w:pPr>
            <w:r w:rsidRPr="004A5191">
              <w:rPr>
                <w:spacing w:val="-2"/>
                <w:sz w:val="26"/>
                <w:szCs w:val="26"/>
              </w:rPr>
              <w:t>202</w:t>
            </w:r>
            <w:r w:rsidR="004A5191" w:rsidRPr="004A5191">
              <w:rPr>
                <w:spacing w:val="-2"/>
                <w:sz w:val="26"/>
                <w:szCs w:val="26"/>
              </w:rPr>
              <w:t>7</w:t>
            </w:r>
          </w:p>
        </w:tc>
      </w:tr>
      <w:tr w:rsidR="0083532C" w:rsidRPr="004A5191" w:rsidTr="00EC300C">
        <w:trPr>
          <w:trHeight w:val="282"/>
          <w:tblHeader/>
          <w:jc w:val="center"/>
        </w:trPr>
        <w:tc>
          <w:tcPr>
            <w:tcW w:w="215" w:type="pct"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4A519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4A519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66" w:type="pct"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4A5191">
              <w:rPr>
                <w:rFonts w:eastAsia="Calibri"/>
                <w:spacing w:val="-2"/>
                <w:sz w:val="28"/>
                <w:szCs w:val="28"/>
              </w:rPr>
              <w:t>3</w:t>
            </w:r>
          </w:p>
        </w:tc>
        <w:tc>
          <w:tcPr>
            <w:tcW w:w="824" w:type="pct"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4A5191">
              <w:rPr>
                <w:rFonts w:eastAsia="Calibri"/>
                <w:spacing w:val="-2"/>
                <w:sz w:val="28"/>
                <w:szCs w:val="28"/>
              </w:rPr>
              <w:t>4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spacing w:val="-2"/>
                <w:sz w:val="28"/>
                <w:szCs w:val="28"/>
              </w:rPr>
            </w:pPr>
            <w:r w:rsidRPr="004A5191"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spacing w:val="-2"/>
                <w:sz w:val="28"/>
                <w:szCs w:val="28"/>
              </w:rPr>
            </w:pPr>
            <w:r w:rsidRPr="004A5191"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91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83532C" w:rsidRPr="004A5191" w:rsidTr="00EC300C">
        <w:trPr>
          <w:trHeight w:val="433"/>
          <w:jc w:val="center"/>
        </w:trPr>
        <w:tc>
          <w:tcPr>
            <w:tcW w:w="215" w:type="pct"/>
            <w:shd w:val="clear" w:color="auto" w:fill="auto"/>
          </w:tcPr>
          <w:p w:rsidR="00EC300C" w:rsidRPr="004A5191" w:rsidRDefault="00EC300C" w:rsidP="00EC300C">
            <w:pPr>
              <w:spacing w:line="230" w:lineRule="auto"/>
              <w:rPr>
                <w:rFonts w:eastAsia="Calibri"/>
                <w:spacing w:val="-2"/>
                <w:sz w:val="24"/>
                <w:szCs w:val="24"/>
              </w:rPr>
            </w:pPr>
            <w:r w:rsidRPr="004A5191">
              <w:rPr>
                <w:rFonts w:eastAsia="Calibri"/>
                <w:spacing w:val="-2"/>
                <w:sz w:val="24"/>
                <w:szCs w:val="24"/>
              </w:rPr>
              <w:t>1</w:t>
            </w:r>
          </w:p>
        </w:tc>
        <w:tc>
          <w:tcPr>
            <w:tcW w:w="1214" w:type="pct"/>
            <w:shd w:val="clear" w:color="auto" w:fill="auto"/>
          </w:tcPr>
          <w:p w:rsidR="00EC300C" w:rsidRPr="004A5191" w:rsidRDefault="00EC300C" w:rsidP="00EC300C">
            <w:pPr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 xml:space="preserve">Количество субъектов малого и среднего предпринимательства, </w:t>
            </w:r>
            <w:r w:rsidRPr="004A5191">
              <w:rPr>
                <w:bCs/>
                <w:sz w:val="24"/>
                <w:szCs w:val="24"/>
              </w:rPr>
              <w:t>а также физических лиц, применяющих специальный налоговый режим</w:t>
            </w:r>
            <w:r w:rsidRPr="004A5191">
              <w:rPr>
                <w:sz w:val="24"/>
                <w:szCs w:val="24"/>
              </w:rPr>
              <w:t xml:space="preserve"> получивших имущественную поддержку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C300C" w:rsidRPr="004A5191" w:rsidRDefault="00EC300C" w:rsidP="00EC300C">
            <w:pPr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4A5191">
              <w:rPr>
                <w:bCs/>
                <w:iCs/>
                <w:sz w:val="24"/>
                <w:szCs w:val="24"/>
              </w:rPr>
              <w:t>(единиц)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EC300C" w:rsidRPr="004A5191" w:rsidRDefault="00EC300C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>2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EC300C" w:rsidRPr="004A5191" w:rsidRDefault="00EC300C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>2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EC300C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>2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EC300C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>2</w:t>
            </w:r>
          </w:p>
        </w:tc>
      </w:tr>
    </w:tbl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jc w:val="center"/>
        <w:rPr>
          <w:b/>
          <w:spacing w:val="20"/>
          <w:sz w:val="28"/>
          <w:szCs w:val="28"/>
        </w:rPr>
      </w:pPr>
      <w:r w:rsidRPr="004A5191">
        <w:rPr>
          <w:b/>
          <w:spacing w:val="20"/>
          <w:sz w:val="28"/>
          <w:szCs w:val="28"/>
        </w:rPr>
        <w:lastRenderedPageBreak/>
        <w:t>ПАСПОРТ</w:t>
      </w:r>
    </w:p>
    <w:p w:rsidR="00EC300C" w:rsidRPr="004A5191" w:rsidRDefault="00EC300C" w:rsidP="00EC300C">
      <w:pPr>
        <w:jc w:val="center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>комплекса процессных мероприятий</w:t>
      </w:r>
    </w:p>
    <w:p w:rsidR="00EC300C" w:rsidRPr="004A5191" w:rsidRDefault="00EC300C" w:rsidP="00EC300C">
      <w:pPr>
        <w:jc w:val="center"/>
        <w:rPr>
          <w:b/>
          <w:sz w:val="28"/>
          <w:szCs w:val="28"/>
          <w:u w:val="single"/>
        </w:rPr>
      </w:pPr>
    </w:p>
    <w:p w:rsidR="00EC300C" w:rsidRPr="004A5191" w:rsidRDefault="00850495" w:rsidP="00EC300C">
      <w:pPr>
        <w:jc w:val="center"/>
        <w:rPr>
          <w:sz w:val="20"/>
        </w:rPr>
      </w:pPr>
      <w:r w:rsidRPr="004A5191">
        <w:rPr>
          <w:bCs/>
          <w:sz w:val="28"/>
          <w:szCs w:val="28"/>
          <w:u w:val="single"/>
        </w:rPr>
        <w:t>«</w:t>
      </w:r>
      <w:r w:rsidR="00EC300C" w:rsidRPr="004A5191">
        <w:rPr>
          <w:sz w:val="28"/>
          <w:szCs w:val="28"/>
          <w:u w:val="single"/>
        </w:rPr>
        <w:t>Предоставление субъектам малого и среднего предпринимательства,  а также физическим лицам, применяющим специальный налоговый режим  организационной, информационной и консультационной поддержки</w:t>
      </w:r>
      <w:r w:rsidRPr="004A5191">
        <w:rPr>
          <w:bCs/>
          <w:sz w:val="28"/>
          <w:szCs w:val="28"/>
          <w:u w:val="single"/>
        </w:rPr>
        <w:t>»</w:t>
      </w:r>
      <w:r w:rsidR="00EC300C" w:rsidRPr="004A5191">
        <w:rPr>
          <w:sz w:val="20"/>
        </w:rPr>
        <w:t xml:space="preserve"> </w:t>
      </w:r>
    </w:p>
    <w:p w:rsidR="00EC300C" w:rsidRPr="004A5191" w:rsidRDefault="00EC300C" w:rsidP="00EC300C">
      <w:pPr>
        <w:jc w:val="center"/>
        <w:rPr>
          <w:i/>
          <w:sz w:val="20"/>
        </w:rPr>
      </w:pPr>
      <w:r w:rsidRPr="004A5191">
        <w:rPr>
          <w:sz w:val="20"/>
        </w:rPr>
        <w:t xml:space="preserve"> (наименование комплекса процессных мероприятий)</w:t>
      </w:r>
      <w:r w:rsidRPr="004A5191">
        <w:rPr>
          <w:i/>
          <w:sz w:val="20"/>
        </w:rPr>
        <w:t xml:space="preserve"> </w:t>
      </w:r>
    </w:p>
    <w:p w:rsidR="00EC300C" w:rsidRPr="004A5191" w:rsidRDefault="00EC300C" w:rsidP="00EC300C">
      <w:pPr>
        <w:jc w:val="center"/>
        <w:rPr>
          <w:b/>
          <w:sz w:val="20"/>
        </w:rPr>
      </w:pPr>
    </w:p>
    <w:p w:rsidR="00EC300C" w:rsidRPr="004A5191" w:rsidRDefault="00EC300C" w:rsidP="00EC300C">
      <w:pPr>
        <w:jc w:val="center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>Общие положения</w:t>
      </w:r>
    </w:p>
    <w:p w:rsidR="00EC300C" w:rsidRPr="004A5191" w:rsidRDefault="00EC300C" w:rsidP="00EC300C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9"/>
        <w:gridCol w:w="6677"/>
      </w:tblGrid>
      <w:tr w:rsidR="0083532C" w:rsidRPr="004A5191" w:rsidTr="00EC300C">
        <w:trPr>
          <w:trHeight w:val="516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EC300C" w:rsidRPr="004A5191" w:rsidRDefault="00EC300C" w:rsidP="00EC300C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4A5191">
              <w:rPr>
                <w:sz w:val="28"/>
                <w:szCs w:val="28"/>
              </w:rPr>
              <w:t>Ответственный</w:t>
            </w:r>
            <w:proofErr w:type="gramEnd"/>
            <w:r w:rsidRPr="004A5191">
              <w:rPr>
                <w:sz w:val="28"/>
                <w:szCs w:val="28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EC300C" w:rsidRPr="004A5191" w:rsidRDefault="00520CFF" w:rsidP="00520CFF">
            <w:pPr>
              <w:jc w:val="both"/>
              <w:rPr>
                <w:rFonts w:eastAsia="Calibri"/>
                <w:sz w:val="28"/>
                <w:szCs w:val="28"/>
              </w:rPr>
            </w:pPr>
            <w:r w:rsidRPr="004A5191">
              <w:rPr>
                <w:rFonts w:eastAsia="Calibri"/>
                <w:sz w:val="28"/>
                <w:szCs w:val="28"/>
              </w:rPr>
              <w:t>Начальник отдела</w:t>
            </w:r>
            <w:r w:rsidR="00662201" w:rsidRPr="004A5191">
              <w:rPr>
                <w:rFonts w:eastAsia="Calibri"/>
                <w:sz w:val="28"/>
                <w:szCs w:val="28"/>
              </w:rPr>
              <w:t xml:space="preserve"> перспективного развития </w:t>
            </w:r>
            <w:r w:rsidR="00EC300C" w:rsidRPr="004A5191">
              <w:rPr>
                <w:rFonts w:eastAsia="Calibri"/>
                <w:sz w:val="28"/>
                <w:szCs w:val="28"/>
              </w:rPr>
              <w:t xml:space="preserve">комитета по экономике и перспективному развитию Администрации муниципального образования </w:t>
            </w:r>
            <w:r w:rsidR="00850495" w:rsidRPr="004A5191">
              <w:rPr>
                <w:rFonts w:eastAsia="Calibri"/>
                <w:sz w:val="28"/>
                <w:szCs w:val="28"/>
              </w:rPr>
              <w:t>«</w:t>
            </w:r>
            <w:r w:rsidR="00EC300C" w:rsidRPr="004A5191">
              <w:rPr>
                <w:rFonts w:eastAsia="Calibri"/>
                <w:sz w:val="28"/>
                <w:szCs w:val="28"/>
              </w:rPr>
              <w:t>Дорогобужский район</w:t>
            </w:r>
            <w:r w:rsidR="00850495" w:rsidRPr="004A5191">
              <w:rPr>
                <w:rFonts w:eastAsia="Calibri"/>
                <w:sz w:val="28"/>
                <w:szCs w:val="28"/>
              </w:rPr>
              <w:t>»</w:t>
            </w:r>
            <w:r w:rsidR="00EC300C" w:rsidRPr="004A5191">
              <w:rPr>
                <w:rFonts w:eastAsia="Calibri"/>
                <w:sz w:val="28"/>
                <w:szCs w:val="28"/>
              </w:rPr>
              <w:t xml:space="preserve"> Смоленской области – </w:t>
            </w:r>
            <w:r w:rsidRPr="004A5191">
              <w:rPr>
                <w:rFonts w:eastAsia="Calibri"/>
                <w:sz w:val="28"/>
                <w:szCs w:val="28"/>
              </w:rPr>
              <w:t>И.С. Емельянова</w:t>
            </w:r>
          </w:p>
        </w:tc>
      </w:tr>
      <w:tr w:rsidR="00662201" w:rsidRPr="004A5191" w:rsidTr="00EC300C">
        <w:trPr>
          <w:trHeight w:val="700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EC300C" w:rsidRPr="004A5191" w:rsidRDefault="00EC300C" w:rsidP="00EC300C">
            <w:pPr>
              <w:rPr>
                <w:rFonts w:eastAsia="Calibri"/>
                <w:sz w:val="28"/>
                <w:szCs w:val="28"/>
              </w:rPr>
            </w:pPr>
            <w:r w:rsidRPr="004A5191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EC300C" w:rsidRPr="004A5191" w:rsidRDefault="00EC300C" w:rsidP="00EC300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5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850495" w:rsidRPr="004A51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519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благоприятного предпринимательского и инвестиционного климата на территории муниципального образования </w:t>
            </w:r>
            <w:r w:rsidR="00850495" w:rsidRPr="004A51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5191">
              <w:rPr>
                <w:rFonts w:ascii="Times New Roman" w:hAnsi="Times New Roman" w:cs="Times New Roman"/>
                <w:sz w:val="28"/>
                <w:szCs w:val="28"/>
              </w:rPr>
              <w:t xml:space="preserve">Дорогобужский </w:t>
            </w:r>
            <w:r w:rsidR="004A5191" w:rsidRPr="004A5191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="00850495" w:rsidRPr="004A51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A5191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  <w:r w:rsidR="00850495" w:rsidRPr="004A51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C300C" w:rsidRPr="004A5191" w:rsidRDefault="00EC300C" w:rsidP="00EC300C">
      <w:pPr>
        <w:rPr>
          <w:sz w:val="28"/>
          <w:szCs w:val="28"/>
        </w:rPr>
      </w:pPr>
    </w:p>
    <w:p w:rsidR="00EC300C" w:rsidRPr="004A5191" w:rsidRDefault="00EC300C" w:rsidP="00EC300C">
      <w:pPr>
        <w:ind w:left="1418" w:right="1984"/>
        <w:jc w:val="center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EC300C" w:rsidRPr="004A5191" w:rsidRDefault="00EC300C" w:rsidP="00EC300C">
      <w:pPr>
        <w:jc w:val="center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 xml:space="preserve">  </w:t>
      </w:r>
    </w:p>
    <w:tbl>
      <w:tblPr>
        <w:tblW w:w="5116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593"/>
        <w:gridCol w:w="1422"/>
        <w:gridCol w:w="1760"/>
        <w:gridCol w:w="1647"/>
        <w:gridCol w:w="1399"/>
        <w:gridCol w:w="1399"/>
      </w:tblGrid>
      <w:tr w:rsidR="0083532C" w:rsidRPr="004A5191" w:rsidTr="00EC300C">
        <w:trPr>
          <w:tblHeader/>
          <w:jc w:val="center"/>
        </w:trPr>
        <w:tc>
          <w:tcPr>
            <w:tcW w:w="215" w:type="pct"/>
            <w:vMerge w:val="restart"/>
            <w:shd w:val="clear" w:color="auto" w:fill="auto"/>
          </w:tcPr>
          <w:p w:rsidR="00EC300C" w:rsidRPr="004A5191" w:rsidRDefault="00EC300C" w:rsidP="00EC300C">
            <w:pPr>
              <w:ind w:right="-121"/>
              <w:jc w:val="center"/>
              <w:rPr>
                <w:rFonts w:eastAsia="Calibri"/>
                <w:sz w:val="26"/>
                <w:szCs w:val="26"/>
              </w:rPr>
            </w:pPr>
            <w:r w:rsidRPr="004A5191">
              <w:rPr>
                <w:rFonts w:eastAsia="Calibri"/>
                <w:sz w:val="26"/>
                <w:szCs w:val="26"/>
              </w:rPr>
              <w:t xml:space="preserve">№ </w:t>
            </w:r>
            <w:proofErr w:type="gramStart"/>
            <w:r w:rsidRPr="004A5191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4A5191"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1214" w:type="pct"/>
            <w:vMerge w:val="restart"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  <w:r w:rsidRPr="004A5191">
              <w:rPr>
                <w:rFonts w:eastAsia="Calibri"/>
                <w:sz w:val="26"/>
                <w:szCs w:val="26"/>
              </w:rPr>
              <w:t xml:space="preserve">Наименование показателя реализации </w:t>
            </w:r>
          </w:p>
        </w:tc>
        <w:tc>
          <w:tcPr>
            <w:tcW w:w="666" w:type="pct"/>
            <w:vMerge w:val="restart"/>
            <w:shd w:val="clear" w:color="auto" w:fill="auto"/>
          </w:tcPr>
          <w:p w:rsidR="00EC300C" w:rsidRPr="004A5191" w:rsidRDefault="00EC300C" w:rsidP="00EC300C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4A5191">
              <w:rPr>
                <w:rFonts w:eastAsia="Calibri"/>
                <w:sz w:val="26"/>
                <w:szCs w:val="26"/>
              </w:rPr>
              <w:t>Единица измерения</w:t>
            </w:r>
          </w:p>
        </w:tc>
        <w:tc>
          <w:tcPr>
            <w:tcW w:w="824" w:type="pct"/>
            <w:vMerge w:val="restart"/>
            <w:shd w:val="clear" w:color="auto" w:fill="auto"/>
          </w:tcPr>
          <w:p w:rsidR="00EC300C" w:rsidRPr="004A5191" w:rsidRDefault="00EC300C" w:rsidP="004A5191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4A5191">
              <w:rPr>
                <w:rFonts w:eastAsia="Calibri"/>
                <w:sz w:val="26"/>
                <w:szCs w:val="26"/>
                <w:shd w:val="clear" w:color="auto" w:fill="FFFFFF"/>
              </w:rPr>
              <w:t>Базовое значение показателя реализации (202</w:t>
            </w:r>
            <w:r w:rsidR="004A5191" w:rsidRPr="004A5191">
              <w:rPr>
                <w:rFonts w:eastAsia="Calibri"/>
                <w:sz w:val="26"/>
                <w:szCs w:val="26"/>
                <w:shd w:val="clear" w:color="auto" w:fill="FFFFFF"/>
              </w:rPr>
              <w:t>4</w:t>
            </w:r>
            <w:r w:rsidRPr="004A5191">
              <w:rPr>
                <w:rFonts w:eastAsia="Calibri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2081" w:type="pct"/>
            <w:gridSpan w:val="3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spacing w:val="-2"/>
                <w:sz w:val="26"/>
                <w:szCs w:val="26"/>
              </w:rPr>
            </w:pPr>
            <w:r w:rsidRPr="004A5191">
              <w:rPr>
                <w:rFonts w:eastAsia="Calibri"/>
                <w:sz w:val="26"/>
                <w:szCs w:val="26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3532C" w:rsidRPr="004A5191" w:rsidTr="00840500">
        <w:trPr>
          <w:trHeight w:val="448"/>
          <w:tblHeader/>
          <w:jc w:val="center"/>
        </w:trPr>
        <w:tc>
          <w:tcPr>
            <w:tcW w:w="215" w:type="pct"/>
            <w:vMerge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4" w:type="pct"/>
            <w:vMerge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EC300C" w:rsidRPr="004A5191" w:rsidRDefault="00662201" w:rsidP="004A5191">
            <w:pPr>
              <w:jc w:val="center"/>
              <w:rPr>
                <w:spacing w:val="-2"/>
                <w:sz w:val="26"/>
                <w:szCs w:val="26"/>
                <w:lang w:val="en-US"/>
              </w:rPr>
            </w:pPr>
            <w:r w:rsidRPr="004A5191">
              <w:rPr>
                <w:spacing w:val="-2"/>
                <w:sz w:val="26"/>
                <w:szCs w:val="26"/>
              </w:rPr>
              <w:t>202</w:t>
            </w:r>
            <w:r w:rsidR="004A5191" w:rsidRPr="004A5191">
              <w:rPr>
                <w:spacing w:val="-2"/>
                <w:sz w:val="26"/>
                <w:szCs w:val="26"/>
              </w:rPr>
              <w:t>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662201" w:rsidP="004A5191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4A5191">
              <w:rPr>
                <w:rFonts w:eastAsia="Calibri"/>
                <w:sz w:val="26"/>
                <w:szCs w:val="26"/>
                <w:shd w:val="clear" w:color="auto" w:fill="FFFFFF"/>
              </w:rPr>
              <w:t>202</w:t>
            </w:r>
            <w:r w:rsidR="004A5191" w:rsidRPr="004A5191">
              <w:rPr>
                <w:rFonts w:eastAsia="Calibri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662201" w:rsidP="004A5191">
            <w:pPr>
              <w:jc w:val="center"/>
              <w:rPr>
                <w:spacing w:val="-2"/>
                <w:sz w:val="26"/>
                <w:szCs w:val="26"/>
              </w:rPr>
            </w:pPr>
            <w:r w:rsidRPr="004A5191">
              <w:rPr>
                <w:spacing w:val="-2"/>
                <w:sz w:val="26"/>
                <w:szCs w:val="26"/>
              </w:rPr>
              <w:t>202</w:t>
            </w:r>
            <w:r w:rsidR="004A5191" w:rsidRPr="004A5191">
              <w:rPr>
                <w:spacing w:val="-2"/>
                <w:sz w:val="26"/>
                <w:szCs w:val="26"/>
              </w:rPr>
              <w:t>7</w:t>
            </w:r>
          </w:p>
        </w:tc>
      </w:tr>
      <w:tr w:rsidR="0083532C" w:rsidRPr="004A5191" w:rsidTr="00EC300C">
        <w:trPr>
          <w:trHeight w:val="282"/>
          <w:tblHeader/>
          <w:jc w:val="center"/>
        </w:trPr>
        <w:tc>
          <w:tcPr>
            <w:tcW w:w="215" w:type="pct"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4A519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4A519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66" w:type="pct"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4A5191">
              <w:rPr>
                <w:rFonts w:eastAsia="Calibri"/>
                <w:spacing w:val="-2"/>
                <w:sz w:val="28"/>
                <w:szCs w:val="28"/>
              </w:rPr>
              <w:t>3</w:t>
            </w:r>
          </w:p>
        </w:tc>
        <w:tc>
          <w:tcPr>
            <w:tcW w:w="824" w:type="pct"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4A5191">
              <w:rPr>
                <w:rFonts w:eastAsia="Calibri"/>
                <w:spacing w:val="-2"/>
                <w:sz w:val="28"/>
                <w:szCs w:val="28"/>
              </w:rPr>
              <w:t>4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spacing w:val="-2"/>
                <w:sz w:val="28"/>
                <w:szCs w:val="28"/>
              </w:rPr>
            </w:pPr>
            <w:r w:rsidRPr="004A5191"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spacing w:val="-2"/>
                <w:sz w:val="28"/>
                <w:szCs w:val="28"/>
              </w:rPr>
            </w:pPr>
            <w:r w:rsidRPr="004A5191"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91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83532C" w:rsidRPr="004A5191" w:rsidTr="00EC300C">
        <w:trPr>
          <w:trHeight w:val="433"/>
          <w:jc w:val="center"/>
        </w:trPr>
        <w:tc>
          <w:tcPr>
            <w:tcW w:w="215" w:type="pct"/>
            <w:shd w:val="clear" w:color="auto" w:fill="auto"/>
          </w:tcPr>
          <w:p w:rsidR="00EC300C" w:rsidRPr="004A5191" w:rsidRDefault="00EC300C" w:rsidP="00EC300C">
            <w:pPr>
              <w:spacing w:line="230" w:lineRule="auto"/>
              <w:rPr>
                <w:rFonts w:eastAsia="Calibri"/>
                <w:spacing w:val="-2"/>
                <w:sz w:val="24"/>
                <w:szCs w:val="24"/>
              </w:rPr>
            </w:pPr>
            <w:r w:rsidRPr="004A5191">
              <w:rPr>
                <w:rFonts w:eastAsia="Calibri"/>
                <w:spacing w:val="-2"/>
                <w:sz w:val="24"/>
                <w:szCs w:val="24"/>
              </w:rPr>
              <w:t>1</w:t>
            </w:r>
          </w:p>
        </w:tc>
        <w:tc>
          <w:tcPr>
            <w:tcW w:w="1214" w:type="pct"/>
            <w:shd w:val="clear" w:color="auto" w:fill="auto"/>
          </w:tcPr>
          <w:p w:rsidR="00EC300C" w:rsidRPr="004A5191" w:rsidRDefault="00EC300C" w:rsidP="00EC300C">
            <w:pPr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 xml:space="preserve">Количество публикаций в СМИ по вопросам деятельности малого и среднего предпринимательства, в том числе в информационно-коммуникационной сети </w:t>
            </w:r>
            <w:r w:rsidR="00850495" w:rsidRPr="004A5191">
              <w:rPr>
                <w:sz w:val="24"/>
                <w:szCs w:val="24"/>
              </w:rPr>
              <w:t>«</w:t>
            </w:r>
            <w:r w:rsidRPr="004A5191">
              <w:rPr>
                <w:sz w:val="24"/>
                <w:szCs w:val="24"/>
              </w:rPr>
              <w:t>Интернет</w:t>
            </w:r>
            <w:r w:rsidR="00850495" w:rsidRPr="004A5191">
              <w:rPr>
                <w:sz w:val="24"/>
                <w:szCs w:val="24"/>
              </w:rPr>
              <w:t>»</w:t>
            </w:r>
            <w:r w:rsidRPr="004A5191">
              <w:rPr>
                <w:sz w:val="24"/>
                <w:szCs w:val="24"/>
              </w:rPr>
              <w:t xml:space="preserve"> в разделе </w:t>
            </w:r>
            <w:r w:rsidR="00850495" w:rsidRPr="004A5191">
              <w:rPr>
                <w:sz w:val="24"/>
                <w:szCs w:val="24"/>
              </w:rPr>
              <w:t>«</w:t>
            </w:r>
            <w:r w:rsidRPr="004A5191">
              <w:rPr>
                <w:sz w:val="24"/>
                <w:szCs w:val="24"/>
              </w:rPr>
              <w:t>Малое и среднее предпринимательство</w:t>
            </w:r>
            <w:r w:rsidR="00850495" w:rsidRPr="004A5191">
              <w:rPr>
                <w:sz w:val="24"/>
                <w:szCs w:val="24"/>
              </w:rPr>
              <w:t>»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C300C" w:rsidRPr="004A5191" w:rsidRDefault="00EC300C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>единиц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EC300C" w:rsidRPr="004A5191" w:rsidRDefault="00662201" w:rsidP="00B178DF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>3</w:t>
            </w:r>
            <w:r w:rsidR="00B178DF" w:rsidRPr="004A5191">
              <w:rPr>
                <w:sz w:val="24"/>
                <w:szCs w:val="24"/>
              </w:rPr>
              <w:t>5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EC300C" w:rsidRPr="004A5191" w:rsidRDefault="00662201" w:rsidP="00B178DF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>3</w:t>
            </w:r>
            <w:r w:rsidR="00B178DF" w:rsidRPr="004A5191">
              <w:rPr>
                <w:sz w:val="24"/>
                <w:szCs w:val="24"/>
              </w:rPr>
              <w:t>6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662201" w:rsidP="00B178DF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>3</w:t>
            </w:r>
            <w:r w:rsidR="00B178DF" w:rsidRPr="004A5191">
              <w:rPr>
                <w:sz w:val="24"/>
                <w:szCs w:val="24"/>
              </w:rPr>
              <w:t>7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662201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>37</w:t>
            </w:r>
          </w:p>
        </w:tc>
      </w:tr>
    </w:tbl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20E7" w:rsidRPr="004A5191" w:rsidRDefault="00EC20E7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jc w:val="center"/>
        <w:rPr>
          <w:b/>
          <w:spacing w:val="20"/>
          <w:sz w:val="28"/>
          <w:szCs w:val="28"/>
        </w:rPr>
      </w:pPr>
      <w:r w:rsidRPr="004A5191">
        <w:rPr>
          <w:b/>
          <w:spacing w:val="20"/>
          <w:sz w:val="28"/>
          <w:szCs w:val="28"/>
        </w:rPr>
        <w:lastRenderedPageBreak/>
        <w:t>ПАСПОРТ</w:t>
      </w:r>
    </w:p>
    <w:p w:rsidR="00EC300C" w:rsidRPr="004A5191" w:rsidRDefault="00EC300C" w:rsidP="00EC300C">
      <w:pPr>
        <w:jc w:val="center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>комплекса процессных мероприятий</w:t>
      </w:r>
    </w:p>
    <w:p w:rsidR="00EC300C" w:rsidRPr="004A5191" w:rsidRDefault="00EC300C" w:rsidP="00EC300C">
      <w:pPr>
        <w:jc w:val="center"/>
        <w:rPr>
          <w:b/>
          <w:sz w:val="28"/>
          <w:szCs w:val="28"/>
          <w:u w:val="single"/>
        </w:rPr>
      </w:pPr>
    </w:p>
    <w:p w:rsidR="00EC300C" w:rsidRPr="004A5191" w:rsidRDefault="00850495" w:rsidP="00EC300C">
      <w:pPr>
        <w:jc w:val="center"/>
        <w:rPr>
          <w:sz w:val="20"/>
        </w:rPr>
      </w:pPr>
      <w:r w:rsidRPr="004A5191">
        <w:rPr>
          <w:bCs/>
          <w:sz w:val="28"/>
          <w:szCs w:val="28"/>
          <w:u w:val="single"/>
        </w:rPr>
        <w:t>«</w:t>
      </w:r>
      <w:r w:rsidR="00EC300C" w:rsidRPr="004A5191">
        <w:rPr>
          <w:sz w:val="28"/>
          <w:szCs w:val="28"/>
          <w:u w:val="single"/>
        </w:rPr>
        <w:t>Мероприятия по организации и проведению информационной кампании по формированию положительного образа предпринимателя, популяризации предпринимательства в обществе</w:t>
      </w:r>
      <w:r w:rsidRPr="004A5191">
        <w:rPr>
          <w:b/>
          <w:bCs/>
        </w:rPr>
        <w:t>»</w:t>
      </w:r>
      <w:r w:rsidR="00EC300C" w:rsidRPr="004A5191">
        <w:rPr>
          <w:sz w:val="20"/>
        </w:rPr>
        <w:t xml:space="preserve"> </w:t>
      </w:r>
    </w:p>
    <w:p w:rsidR="00EC300C" w:rsidRPr="004A5191" w:rsidRDefault="00EC300C" w:rsidP="00EC300C">
      <w:pPr>
        <w:jc w:val="center"/>
        <w:rPr>
          <w:i/>
          <w:sz w:val="20"/>
        </w:rPr>
      </w:pPr>
      <w:r w:rsidRPr="004A5191">
        <w:rPr>
          <w:sz w:val="20"/>
        </w:rPr>
        <w:t>(наименование комплекса процессных мероприятий)</w:t>
      </w:r>
      <w:r w:rsidRPr="004A5191">
        <w:rPr>
          <w:i/>
          <w:sz w:val="20"/>
        </w:rPr>
        <w:t xml:space="preserve"> </w:t>
      </w:r>
    </w:p>
    <w:p w:rsidR="00EC300C" w:rsidRPr="004A5191" w:rsidRDefault="00EC300C" w:rsidP="00EC300C">
      <w:pPr>
        <w:jc w:val="center"/>
        <w:rPr>
          <w:b/>
          <w:sz w:val="20"/>
        </w:rPr>
      </w:pPr>
    </w:p>
    <w:p w:rsidR="00EC300C" w:rsidRPr="004A5191" w:rsidRDefault="00EC300C" w:rsidP="00EC300C">
      <w:pPr>
        <w:jc w:val="center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>Общие положения</w:t>
      </w:r>
    </w:p>
    <w:p w:rsidR="00EC300C" w:rsidRPr="004A5191" w:rsidRDefault="00EC300C" w:rsidP="00EC300C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9"/>
        <w:gridCol w:w="6677"/>
      </w:tblGrid>
      <w:tr w:rsidR="0083532C" w:rsidRPr="004A5191" w:rsidTr="00EC300C">
        <w:trPr>
          <w:trHeight w:val="516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EC300C" w:rsidRPr="004A5191" w:rsidRDefault="00EC300C" w:rsidP="00EC300C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4A5191">
              <w:rPr>
                <w:sz w:val="28"/>
                <w:szCs w:val="28"/>
              </w:rPr>
              <w:t>Ответственный</w:t>
            </w:r>
            <w:proofErr w:type="gramEnd"/>
            <w:r w:rsidRPr="004A5191">
              <w:rPr>
                <w:sz w:val="28"/>
                <w:szCs w:val="28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EC300C" w:rsidRPr="004A5191" w:rsidRDefault="00EC300C" w:rsidP="00DD5949">
            <w:pPr>
              <w:jc w:val="both"/>
              <w:rPr>
                <w:rFonts w:eastAsia="Calibri"/>
                <w:sz w:val="28"/>
                <w:szCs w:val="28"/>
              </w:rPr>
            </w:pPr>
            <w:r w:rsidRPr="00DD5949">
              <w:rPr>
                <w:rFonts w:eastAsia="Calibri"/>
                <w:sz w:val="28"/>
                <w:szCs w:val="28"/>
              </w:rPr>
              <w:t xml:space="preserve">Ведущий специалист </w:t>
            </w:r>
            <w:r w:rsidR="00DD5949" w:rsidRPr="00DD5949">
              <w:rPr>
                <w:rFonts w:eastAsia="Calibri"/>
                <w:sz w:val="28"/>
                <w:szCs w:val="28"/>
              </w:rPr>
              <w:t>отдела по перспективному развитию</w:t>
            </w:r>
            <w:r w:rsidR="00B15AFE" w:rsidRPr="00DD5949">
              <w:rPr>
                <w:rFonts w:eastAsia="Calibri"/>
                <w:sz w:val="28"/>
                <w:szCs w:val="28"/>
              </w:rPr>
              <w:t xml:space="preserve"> </w:t>
            </w:r>
            <w:r w:rsidRPr="00DD5949">
              <w:rPr>
                <w:rFonts w:eastAsia="Calibri"/>
                <w:sz w:val="28"/>
                <w:szCs w:val="28"/>
              </w:rPr>
              <w:t xml:space="preserve">комитета по экономике и перспективному развитию Администрации муниципального образования </w:t>
            </w:r>
            <w:r w:rsidR="00850495" w:rsidRPr="00DD5949">
              <w:rPr>
                <w:rFonts w:eastAsia="Calibri"/>
                <w:sz w:val="28"/>
                <w:szCs w:val="28"/>
              </w:rPr>
              <w:t>«</w:t>
            </w:r>
            <w:r w:rsidRPr="00DD5949">
              <w:rPr>
                <w:rFonts w:eastAsia="Calibri"/>
                <w:sz w:val="28"/>
                <w:szCs w:val="28"/>
              </w:rPr>
              <w:t>Дорогобужский район</w:t>
            </w:r>
            <w:r w:rsidR="00850495" w:rsidRPr="00DD5949">
              <w:rPr>
                <w:rFonts w:eastAsia="Calibri"/>
                <w:sz w:val="28"/>
                <w:szCs w:val="28"/>
              </w:rPr>
              <w:t>»</w:t>
            </w:r>
            <w:r w:rsidRPr="00DD5949">
              <w:rPr>
                <w:rFonts w:eastAsia="Calibri"/>
                <w:sz w:val="28"/>
                <w:szCs w:val="28"/>
              </w:rPr>
              <w:t xml:space="preserve"> Смоленской области – </w:t>
            </w:r>
            <w:r w:rsidR="00B178DF" w:rsidRPr="00DD5949">
              <w:rPr>
                <w:rFonts w:eastAsia="Calibri"/>
                <w:sz w:val="28"/>
                <w:szCs w:val="28"/>
              </w:rPr>
              <w:t>А.В. Северинова</w:t>
            </w:r>
          </w:p>
        </w:tc>
      </w:tr>
      <w:tr w:rsidR="00B15AFE" w:rsidRPr="004A5191" w:rsidTr="00EC300C">
        <w:trPr>
          <w:trHeight w:val="700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EC300C" w:rsidRPr="004A5191" w:rsidRDefault="00EC300C" w:rsidP="00EC300C">
            <w:pPr>
              <w:rPr>
                <w:rFonts w:eastAsia="Calibri"/>
                <w:sz w:val="28"/>
                <w:szCs w:val="28"/>
              </w:rPr>
            </w:pPr>
            <w:r w:rsidRPr="004A5191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EC300C" w:rsidRPr="004A5191" w:rsidRDefault="00EC300C" w:rsidP="00EC300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5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850495" w:rsidRPr="004A51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519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благоприятного предпринимательского и инвестиционного климата на территории муниципального образования </w:t>
            </w:r>
            <w:r w:rsidR="00850495" w:rsidRPr="004A51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5191">
              <w:rPr>
                <w:rFonts w:ascii="Times New Roman" w:hAnsi="Times New Roman" w:cs="Times New Roman"/>
                <w:sz w:val="28"/>
                <w:szCs w:val="28"/>
              </w:rPr>
              <w:t xml:space="preserve">Дорогобужский </w:t>
            </w:r>
            <w:r w:rsidR="004A5191" w:rsidRPr="004A5191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="00850495" w:rsidRPr="004A51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A5191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  <w:r w:rsidR="00850495" w:rsidRPr="004A51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C300C" w:rsidRPr="004A5191" w:rsidRDefault="00EC300C" w:rsidP="00EC300C">
      <w:pPr>
        <w:rPr>
          <w:sz w:val="28"/>
          <w:szCs w:val="28"/>
        </w:rPr>
      </w:pPr>
    </w:p>
    <w:p w:rsidR="00EC300C" w:rsidRPr="004A5191" w:rsidRDefault="00EC300C" w:rsidP="00EC300C">
      <w:pPr>
        <w:ind w:left="1418" w:right="1984"/>
        <w:jc w:val="center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EC300C" w:rsidRPr="004A5191" w:rsidRDefault="00EC300C" w:rsidP="00EC300C">
      <w:pPr>
        <w:jc w:val="center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 xml:space="preserve">  </w:t>
      </w:r>
    </w:p>
    <w:tbl>
      <w:tblPr>
        <w:tblW w:w="5116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593"/>
        <w:gridCol w:w="1422"/>
        <w:gridCol w:w="1760"/>
        <w:gridCol w:w="1647"/>
        <w:gridCol w:w="1399"/>
        <w:gridCol w:w="1399"/>
      </w:tblGrid>
      <w:tr w:rsidR="0083532C" w:rsidRPr="004A5191" w:rsidTr="00EC300C">
        <w:trPr>
          <w:tblHeader/>
          <w:jc w:val="center"/>
        </w:trPr>
        <w:tc>
          <w:tcPr>
            <w:tcW w:w="215" w:type="pct"/>
            <w:vMerge w:val="restart"/>
            <w:shd w:val="clear" w:color="auto" w:fill="auto"/>
          </w:tcPr>
          <w:p w:rsidR="00EC300C" w:rsidRPr="004A5191" w:rsidRDefault="00EC300C" w:rsidP="00EC300C">
            <w:pPr>
              <w:ind w:right="-121"/>
              <w:jc w:val="center"/>
              <w:rPr>
                <w:rFonts w:eastAsia="Calibri"/>
                <w:sz w:val="26"/>
                <w:szCs w:val="26"/>
              </w:rPr>
            </w:pPr>
            <w:r w:rsidRPr="004A5191">
              <w:rPr>
                <w:rFonts w:eastAsia="Calibri"/>
                <w:sz w:val="26"/>
                <w:szCs w:val="26"/>
              </w:rPr>
              <w:t xml:space="preserve">№ </w:t>
            </w:r>
            <w:proofErr w:type="gramStart"/>
            <w:r w:rsidRPr="004A5191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4A5191"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1214" w:type="pct"/>
            <w:vMerge w:val="restart"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  <w:r w:rsidRPr="004A5191">
              <w:rPr>
                <w:rFonts w:eastAsia="Calibri"/>
                <w:sz w:val="26"/>
                <w:szCs w:val="26"/>
              </w:rPr>
              <w:t xml:space="preserve">Наименование показателя реализации </w:t>
            </w:r>
          </w:p>
        </w:tc>
        <w:tc>
          <w:tcPr>
            <w:tcW w:w="666" w:type="pct"/>
            <w:vMerge w:val="restart"/>
            <w:shd w:val="clear" w:color="auto" w:fill="auto"/>
          </w:tcPr>
          <w:p w:rsidR="00EC300C" w:rsidRPr="004A5191" w:rsidRDefault="00EC300C" w:rsidP="00EC300C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4A5191">
              <w:rPr>
                <w:rFonts w:eastAsia="Calibri"/>
                <w:sz w:val="26"/>
                <w:szCs w:val="26"/>
              </w:rPr>
              <w:t>Единица измерения</w:t>
            </w:r>
          </w:p>
        </w:tc>
        <w:tc>
          <w:tcPr>
            <w:tcW w:w="824" w:type="pct"/>
            <w:vMerge w:val="restart"/>
            <w:shd w:val="clear" w:color="auto" w:fill="auto"/>
          </w:tcPr>
          <w:p w:rsidR="00EC300C" w:rsidRPr="004A5191" w:rsidRDefault="00EC300C" w:rsidP="004C31A9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4A5191">
              <w:rPr>
                <w:rFonts w:eastAsia="Calibri"/>
                <w:sz w:val="26"/>
                <w:szCs w:val="26"/>
                <w:shd w:val="clear" w:color="auto" w:fill="FFFFFF"/>
              </w:rPr>
              <w:t>Базовое значение показателя реализации (</w:t>
            </w:r>
            <w:r w:rsidR="00B15AFE" w:rsidRPr="004A5191">
              <w:rPr>
                <w:rFonts w:eastAsia="Calibri"/>
                <w:sz w:val="26"/>
                <w:szCs w:val="26"/>
                <w:shd w:val="clear" w:color="auto" w:fill="FFFFFF"/>
              </w:rPr>
              <w:t>202</w:t>
            </w:r>
            <w:r w:rsidR="004A5191" w:rsidRPr="004A5191">
              <w:rPr>
                <w:rFonts w:eastAsia="Calibri"/>
                <w:sz w:val="26"/>
                <w:szCs w:val="26"/>
                <w:shd w:val="clear" w:color="auto" w:fill="FFFFFF"/>
              </w:rPr>
              <w:t>4</w:t>
            </w:r>
            <w:r w:rsidRPr="004A5191">
              <w:rPr>
                <w:rFonts w:eastAsia="Calibri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2081" w:type="pct"/>
            <w:gridSpan w:val="3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spacing w:val="-2"/>
                <w:sz w:val="26"/>
                <w:szCs w:val="26"/>
              </w:rPr>
            </w:pPr>
            <w:r w:rsidRPr="004A5191">
              <w:rPr>
                <w:rFonts w:eastAsia="Calibri"/>
                <w:sz w:val="26"/>
                <w:szCs w:val="26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3532C" w:rsidRPr="004A5191" w:rsidTr="00840500">
        <w:trPr>
          <w:trHeight w:val="448"/>
          <w:tblHeader/>
          <w:jc w:val="center"/>
        </w:trPr>
        <w:tc>
          <w:tcPr>
            <w:tcW w:w="215" w:type="pct"/>
            <w:vMerge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4" w:type="pct"/>
            <w:vMerge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EC300C" w:rsidRPr="004A5191" w:rsidRDefault="00B15AFE" w:rsidP="004A5191">
            <w:pPr>
              <w:jc w:val="center"/>
              <w:rPr>
                <w:spacing w:val="-2"/>
                <w:sz w:val="26"/>
                <w:szCs w:val="26"/>
                <w:lang w:val="en-US"/>
              </w:rPr>
            </w:pPr>
            <w:r w:rsidRPr="004A5191">
              <w:rPr>
                <w:spacing w:val="-2"/>
                <w:sz w:val="26"/>
                <w:szCs w:val="26"/>
              </w:rPr>
              <w:t>202</w:t>
            </w:r>
            <w:r w:rsidR="004A5191" w:rsidRPr="004A5191">
              <w:rPr>
                <w:spacing w:val="-2"/>
                <w:sz w:val="26"/>
                <w:szCs w:val="26"/>
              </w:rPr>
              <w:t>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871091" w:rsidP="004A5191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4A5191">
              <w:rPr>
                <w:rFonts w:eastAsia="Calibri"/>
                <w:sz w:val="26"/>
                <w:szCs w:val="26"/>
                <w:shd w:val="clear" w:color="auto" w:fill="FFFFFF"/>
              </w:rPr>
              <w:t>202</w:t>
            </w:r>
            <w:r w:rsidR="004A5191" w:rsidRPr="004A5191">
              <w:rPr>
                <w:rFonts w:eastAsia="Calibri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B15AFE" w:rsidP="004A5191">
            <w:pPr>
              <w:jc w:val="center"/>
              <w:rPr>
                <w:spacing w:val="-2"/>
                <w:sz w:val="26"/>
                <w:szCs w:val="26"/>
              </w:rPr>
            </w:pPr>
            <w:r w:rsidRPr="004A5191">
              <w:rPr>
                <w:spacing w:val="-2"/>
                <w:sz w:val="26"/>
                <w:szCs w:val="26"/>
              </w:rPr>
              <w:t>202</w:t>
            </w:r>
            <w:r w:rsidR="004A5191" w:rsidRPr="004A5191">
              <w:rPr>
                <w:spacing w:val="-2"/>
                <w:sz w:val="26"/>
                <w:szCs w:val="26"/>
              </w:rPr>
              <w:t>7</w:t>
            </w:r>
          </w:p>
        </w:tc>
      </w:tr>
      <w:tr w:rsidR="0083532C" w:rsidRPr="004A5191" w:rsidTr="00EC300C">
        <w:trPr>
          <w:trHeight w:val="282"/>
          <w:tblHeader/>
          <w:jc w:val="center"/>
        </w:trPr>
        <w:tc>
          <w:tcPr>
            <w:tcW w:w="215" w:type="pct"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4A519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4A519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66" w:type="pct"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4A5191">
              <w:rPr>
                <w:rFonts w:eastAsia="Calibri"/>
                <w:spacing w:val="-2"/>
                <w:sz w:val="28"/>
                <w:szCs w:val="28"/>
              </w:rPr>
              <w:t>3</w:t>
            </w:r>
          </w:p>
        </w:tc>
        <w:tc>
          <w:tcPr>
            <w:tcW w:w="824" w:type="pct"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4A5191">
              <w:rPr>
                <w:rFonts w:eastAsia="Calibri"/>
                <w:spacing w:val="-2"/>
                <w:sz w:val="28"/>
                <w:szCs w:val="28"/>
              </w:rPr>
              <w:t>4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spacing w:val="-2"/>
                <w:sz w:val="28"/>
                <w:szCs w:val="28"/>
              </w:rPr>
            </w:pPr>
            <w:r w:rsidRPr="004A5191"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spacing w:val="-2"/>
                <w:sz w:val="28"/>
                <w:szCs w:val="28"/>
              </w:rPr>
            </w:pPr>
            <w:r w:rsidRPr="004A5191"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91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83532C" w:rsidRPr="004A5191" w:rsidTr="00EC300C">
        <w:trPr>
          <w:trHeight w:val="433"/>
          <w:jc w:val="center"/>
        </w:trPr>
        <w:tc>
          <w:tcPr>
            <w:tcW w:w="215" w:type="pct"/>
            <w:shd w:val="clear" w:color="auto" w:fill="auto"/>
          </w:tcPr>
          <w:p w:rsidR="00EC300C" w:rsidRPr="004A5191" w:rsidRDefault="00EC300C" w:rsidP="00EC300C">
            <w:pPr>
              <w:spacing w:line="230" w:lineRule="auto"/>
              <w:rPr>
                <w:rFonts w:eastAsia="Calibri"/>
                <w:spacing w:val="-2"/>
                <w:sz w:val="24"/>
                <w:szCs w:val="24"/>
              </w:rPr>
            </w:pPr>
            <w:r w:rsidRPr="004A5191">
              <w:rPr>
                <w:rFonts w:eastAsia="Calibri"/>
                <w:spacing w:val="-2"/>
                <w:sz w:val="24"/>
                <w:szCs w:val="24"/>
              </w:rPr>
              <w:t>1</w:t>
            </w:r>
          </w:p>
        </w:tc>
        <w:tc>
          <w:tcPr>
            <w:tcW w:w="1214" w:type="pct"/>
            <w:shd w:val="clear" w:color="auto" w:fill="auto"/>
          </w:tcPr>
          <w:p w:rsidR="00EC300C" w:rsidRPr="004A5191" w:rsidRDefault="00EC300C" w:rsidP="00EC300C">
            <w:pPr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>Количество проведенных мероприятий, посвященных Дню Российского предпринимательства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C300C" w:rsidRPr="004A5191" w:rsidRDefault="00EC300C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>единиц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EC300C" w:rsidRPr="004A5191" w:rsidRDefault="00EC300C" w:rsidP="00EC300C">
            <w:pPr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4A5191">
              <w:rPr>
                <w:bCs/>
                <w:iCs/>
                <w:sz w:val="24"/>
                <w:szCs w:val="24"/>
              </w:rPr>
              <w:t xml:space="preserve">1 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EC300C" w:rsidRPr="004A5191" w:rsidRDefault="00EC300C" w:rsidP="00EC300C">
            <w:pPr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4A5191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EC300C" w:rsidP="00EC300C">
            <w:pPr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4A5191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EC300C" w:rsidP="00EC300C">
            <w:pPr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4A5191">
              <w:rPr>
                <w:bCs/>
                <w:iCs/>
                <w:sz w:val="24"/>
                <w:szCs w:val="24"/>
              </w:rPr>
              <w:t>1</w:t>
            </w:r>
          </w:p>
        </w:tc>
      </w:tr>
    </w:tbl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20E7" w:rsidRPr="004A5191" w:rsidRDefault="00EC20E7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jc w:val="center"/>
        <w:rPr>
          <w:b/>
          <w:spacing w:val="20"/>
          <w:sz w:val="28"/>
          <w:szCs w:val="28"/>
        </w:rPr>
      </w:pPr>
      <w:r w:rsidRPr="004A5191">
        <w:rPr>
          <w:b/>
          <w:spacing w:val="20"/>
          <w:sz w:val="28"/>
          <w:szCs w:val="28"/>
        </w:rPr>
        <w:lastRenderedPageBreak/>
        <w:t>ПАСПОРТ</w:t>
      </w:r>
    </w:p>
    <w:p w:rsidR="00EC300C" w:rsidRPr="004A5191" w:rsidRDefault="00EC300C" w:rsidP="00EC300C">
      <w:pPr>
        <w:jc w:val="center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>комплекса процессных мероприятий</w:t>
      </w:r>
    </w:p>
    <w:p w:rsidR="00EC300C" w:rsidRPr="004A5191" w:rsidRDefault="00EC300C" w:rsidP="00EC300C">
      <w:pPr>
        <w:jc w:val="center"/>
        <w:rPr>
          <w:b/>
          <w:sz w:val="28"/>
          <w:szCs w:val="28"/>
          <w:u w:val="single"/>
        </w:rPr>
      </w:pPr>
    </w:p>
    <w:p w:rsidR="00EC300C" w:rsidRPr="004A5191" w:rsidRDefault="00850495" w:rsidP="00EC300C">
      <w:pPr>
        <w:jc w:val="center"/>
        <w:rPr>
          <w:sz w:val="28"/>
          <w:szCs w:val="28"/>
          <w:u w:val="single"/>
        </w:rPr>
      </w:pPr>
      <w:r w:rsidRPr="004A5191">
        <w:rPr>
          <w:sz w:val="28"/>
          <w:szCs w:val="28"/>
          <w:u w:val="single"/>
        </w:rPr>
        <w:t>«</w:t>
      </w:r>
      <w:r w:rsidR="00EC300C" w:rsidRPr="004A5191">
        <w:rPr>
          <w:sz w:val="28"/>
          <w:szCs w:val="28"/>
          <w:u w:val="single"/>
        </w:rPr>
        <w:t>Организация работы координационных (совещательных) органов по малому и среднему предпринимательству</w:t>
      </w:r>
      <w:r w:rsidRPr="004A5191">
        <w:rPr>
          <w:sz w:val="28"/>
          <w:szCs w:val="28"/>
          <w:u w:val="single"/>
        </w:rPr>
        <w:t>»</w:t>
      </w:r>
    </w:p>
    <w:p w:rsidR="00EC300C" w:rsidRPr="004A5191" w:rsidRDefault="00EC300C" w:rsidP="00EC300C">
      <w:pPr>
        <w:jc w:val="center"/>
        <w:rPr>
          <w:i/>
          <w:sz w:val="24"/>
          <w:szCs w:val="24"/>
        </w:rPr>
      </w:pPr>
      <w:r w:rsidRPr="004A5191">
        <w:rPr>
          <w:sz w:val="24"/>
          <w:szCs w:val="24"/>
        </w:rPr>
        <w:t xml:space="preserve"> (наименование комплекса процессных мероприятий)</w:t>
      </w:r>
      <w:r w:rsidRPr="004A5191">
        <w:rPr>
          <w:i/>
          <w:sz w:val="24"/>
          <w:szCs w:val="24"/>
        </w:rPr>
        <w:t xml:space="preserve"> </w:t>
      </w:r>
    </w:p>
    <w:p w:rsidR="00EC300C" w:rsidRPr="004A5191" w:rsidRDefault="00EC300C" w:rsidP="00EC300C">
      <w:pPr>
        <w:jc w:val="center"/>
        <w:rPr>
          <w:b/>
          <w:sz w:val="20"/>
        </w:rPr>
      </w:pPr>
    </w:p>
    <w:p w:rsidR="00EC300C" w:rsidRPr="004A5191" w:rsidRDefault="00EC300C" w:rsidP="00EC300C">
      <w:pPr>
        <w:jc w:val="center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>Общие положения</w:t>
      </w:r>
    </w:p>
    <w:p w:rsidR="00EC300C" w:rsidRPr="004A5191" w:rsidRDefault="00EC300C" w:rsidP="00EC300C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9"/>
        <w:gridCol w:w="6677"/>
      </w:tblGrid>
      <w:tr w:rsidR="0083532C" w:rsidRPr="004A5191" w:rsidTr="00EC300C">
        <w:trPr>
          <w:trHeight w:val="516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EC300C" w:rsidRPr="004A5191" w:rsidRDefault="00EC300C" w:rsidP="00EC300C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4A5191">
              <w:rPr>
                <w:sz w:val="28"/>
                <w:szCs w:val="28"/>
              </w:rPr>
              <w:t>Ответственный</w:t>
            </w:r>
            <w:proofErr w:type="gramEnd"/>
            <w:r w:rsidRPr="004A5191">
              <w:rPr>
                <w:sz w:val="28"/>
                <w:szCs w:val="28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both"/>
              <w:rPr>
                <w:rFonts w:eastAsia="Calibri"/>
                <w:sz w:val="28"/>
                <w:szCs w:val="28"/>
              </w:rPr>
            </w:pPr>
            <w:r w:rsidRPr="004A5191">
              <w:rPr>
                <w:rFonts w:eastAsia="Calibri"/>
                <w:sz w:val="28"/>
                <w:szCs w:val="28"/>
              </w:rPr>
              <w:t xml:space="preserve">Ведущий специалист </w:t>
            </w:r>
            <w:r w:rsidR="00B15AFE" w:rsidRPr="004A5191">
              <w:rPr>
                <w:rFonts w:eastAsia="Calibri"/>
                <w:sz w:val="28"/>
                <w:szCs w:val="28"/>
              </w:rPr>
              <w:t xml:space="preserve">отдела по перспективному развитию </w:t>
            </w:r>
            <w:r w:rsidRPr="004A5191">
              <w:rPr>
                <w:rFonts w:eastAsia="Calibri"/>
                <w:sz w:val="28"/>
                <w:szCs w:val="28"/>
              </w:rPr>
              <w:t xml:space="preserve">комитета по экономике и перспективному развитию Администрации муниципального образования </w:t>
            </w:r>
            <w:r w:rsidR="00850495" w:rsidRPr="004A5191">
              <w:rPr>
                <w:rFonts w:eastAsia="Calibri"/>
                <w:sz w:val="28"/>
                <w:szCs w:val="28"/>
              </w:rPr>
              <w:t>«</w:t>
            </w:r>
            <w:r w:rsidRPr="004A5191">
              <w:rPr>
                <w:rFonts w:eastAsia="Calibri"/>
                <w:sz w:val="28"/>
                <w:szCs w:val="28"/>
              </w:rPr>
              <w:t>Дорогобужский район</w:t>
            </w:r>
            <w:r w:rsidR="00850495" w:rsidRPr="004A5191">
              <w:rPr>
                <w:rFonts w:eastAsia="Calibri"/>
                <w:sz w:val="28"/>
                <w:szCs w:val="28"/>
              </w:rPr>
              <w:t>»</w:t>
            </w:r>
            <w:r w:rsidRPr="004A5191">
              <w:rPr>
                <w:rFonts w:eastAsia="Calibri"/>
                <w:sz w:val="28"/>
                <w:szCs w:val="28"/>
              </w:rPr>
              <w:t xml:space="preserve"> </w:t>
            </w:r>
            <w:r w:rsidR="00B15AFE" w:rsidRPr="004A5191">
              <w:rPr>
                <w:rFonts w:eastAsia="Calibri"/>
                <w:sz w:val="28"/>
                <w:szCs w:val="28"/>
              </w:rPr>
              <w:t>Смоленской области – А.В. Северинова</w:t>
            </w:r>
          </w:p>
        </w:tc>
      </w:tr>
      <w:tr w:rsidR="00B15AFE" w:rsidRPr="004A5191" w:rsidTr="00EC300C">
        <w:trPr>
          <w:trHeight w:val="700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EC300C" w:rsidRPr="004A5191" w:rsidRDefault="00EC300C" w:rsidP="00EC300C">
            <w:pPr>
              <w:rPr>
                <w:rFonts w:eastAsia="Calibri"/>
                <w:sz w:val="28"/>
                <w:szCs w:val="28"/>
              </w:rPr>
            </w:pPr>
            <w:r w:rsidRPr="004A5191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EC300C" w:rsidRPr="004A5191" w:rsidRDefault="00EC300C" w:rsidP="00EC300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5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850495" w:rsidRPr="004A51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519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благоприятного предпринимательского и инвестиционного климата на территории муниципального образования </w:t>
            </w:r>
            <w:r w:rsidR="00850495" w:rsidRPr="004A51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5191">
              <w:rPr>
                <w:rFonts w:ascii="Times New Roman" w:hAnsi="Times New Roman" w:cs="Times New Roman"/>
                <w:sz w:val="28"/>
                <w:szCs w:val="28"/>
              </w:rPr>
              <w:t xml:space="preserve">Дорогобужский </w:t>
            </w:r>
            <w:r w:rsidR="004A5191" w:rsidRPr="004A5191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="00850495" w:rsidRPr="004A51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A5191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  <w:r w:rsidR="00850495" w:rsidRPr="004A51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C300C" w:rsidRPr="004A5191" w:rsidRDefault="00EC300C" w:rsidP="00EC300C">
      <w:pPr>
        <w:rPr>
          <w:sz w:val="28"/>
          <w:szCs w:val="28"/>
        </w:rPr>
      </w:pPr>
    </w:p>
    <w:p w:rsidR="00EC300C" w:rsidRPr="004A5191" w:rsidRDefault="00EC300C" w:rsidP="00EC300C">
      <w:pPr>
        <w:ind w:left="1418" w:right="1984"/>
        <w:jc w:val="center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EC300C" w:rsidRPr="004A5191" w:rsidRDefault="00EC300C" w:rsidP="00EC300C">
      <w:pPr>
        <w:jc w:val="center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 xml:space="preserve">  </w:t>
      </w:r>
    </w:p>
    <w:tbl>
      <w:tblPr>
        <w:tblW w:w="5116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593"/>
        <w:gridCol w:w="1422"/>
        <w:gridCol w:w="1760"/>
        <w:gridCol w:w="1647"/>
        <w:gridCol w:w="1399"/>
        <w:gridCol w:w="1399"/>
      </w:tblGrid>
      <w:tr w:rsidR="0083532C" w:rsidRPr="004A5191" w:rsidTr="00EC300C">
        <w:trPr>
          <w:tblHeader/>
          <w:jc w:val="center"/>
        </w:trPr>
        <w:tc>
          <w:tcPr>
            <w:tcW w:w="215" w:type="pct"/>
            <w:vMerge w:val="restart"/>
            <w:shd w:val="clear" w:color="auto" w:fill="auto"/>
          </w:tcPr>
          <w:p w:rsidR="00EC300C" w:rsidRPr="004A5191" w:rsidRDefault="00EC300C" w:rsidP="00EC300C">
            <w:pPr>
              <w:ind w:right="-121"/>
              <w:jc w:val="center"/>
              <w:rPr>
                <w:rFonts w:eastAsia="Calibri"/>
                <w:sz w:val="26"/>
                <w:szCs w:val="26"/>
              </w:rPr>
            </w:pPr>
            <w:r w:rsidRPr="004A5191">
              <w:rPr>
                <w:rFonts w:eastAsia="Calibri"/>
                <w:sz w:val="26"/>
                <w:szCs w:val="26"/>
              </w:rPr>
              <w:t xml:space="preserve">№ </w:t>
            </w:r>
            <w:proofErr w:type="gramStart"/>
            <w:r w:rsidRPr="004A5191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4A5191"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1214" w:type="pct"/>
            <w:vMerge w:val="restart"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  <w:r w:rsidRPr="004A5191">
              <w:rPr>
                <w:rFonts w:eastAsia="Calibri"/>
                <w:sz w:val="26"/>
                <w:szCs w:val="26"/>
              </w:rPr>
              <w:t xml:space="preserve">Наименование показателя реализации </w:t>
            </w:r>
          </w:p>
        </w:tc>
        <w:tc>
          <w:tcPr>
            <w:tcW w:w="666" w:type="pct"/>
            <w:vMerge w:val="restart"/>
            <w:shd w:val="clear" w:color="auto" w:fill="auto"/>
          </w:tcPr>
          <w:p w:rsidR="00EC300C" w:rsidRPr="004A5191" w:rsidRDefault="00EC300C" w:rsidP="00EC300C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4A5191">
              <w:rPr>
                <w:rFonts w:eastAsia="Calibri"/>
                <w:sz w:val="26"/>
                <w:szCs w:val="26"/>
              </w:rPr>
              <w:t>Единица измерения</w:t>
            </w:r>
          </w:p>
        </w:tc>
        <w:tc>
          <w:tcPr>
            <w:tcW w:w="824" w:type="pct"/>
            <w:vMerge w:val="restart"/>
            <w:shd w:val="clear" w:color="auto" w:fill="auto"/>
          </w:tcPr>
          <w:p w:rsidR="00EC300C" w:rsidRPr="004A5191" w:rsidRDefault="00EC300C" w:rsidP="004A5191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4A5191">
              <w:rPr>
                <w:rFonts w:eastAsia="Calibri"/>
                <w:sz w:val="26"/>
                <w:szCs w:val="26"/>
                <w:shd w:val="clear" w:color="auto" w:fill="FFFFFF"/>
              </w:rPr>
              <w:t>Базовое значение показателя реализации (</w:t>
            </w:r>
            <w:r w:rsidR="00B15AFE" w:rsidRPr="004A5191">
              <w:rPr>
                <w:rFonts w:eastAsia="Calibri"/>
                <w:sz w:val="26"/>
                <w:szCs w:val="26"/>
                <w:shd w:val="clear" w:color="auto" w:fill="FFFFFF"/>
              </w:rPr>
              <w:t>202</w:t>
            </w:r>
            <w:r w:rsidR="004A5191" w:rsidRPr="004A5191">
              <w:rPr>
                <w:rFonts w:eastAsia="Calibri"/>
                <w:sz w:val="26"/>
                <w:szCs w:val="26"/>
                <w:shd w:val="clear" w:color="auto" w:fill="FFFFFF"/>
              </w:rPr>
              <w:t>4</w:t>
            </w:r>
            <w:r w:rsidRPr="004A5191">
              <w:rPr>
                <w:rFonts w:eastAsia="Calibri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2081" w:type="pct"/>
            <w:gridSpan w:val="3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spacing w:val="-2"/>
                <w:sz w:val="26"/>
                <w:szCs w:val="26"/>
              </w:rPr>
            </w:pPr>
            <w:r w:rsidRPr="004A5191">
              <w:rPr>
                <w:rFonts w:eastAsia="Calibri"/>
                <w:sz w:val="26"/>
                <w:szCs w:val="26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3532C" w:rsidRPr="004A5191" w:rsidTr="00840500">
        <w:trPr>
          <w:trHeight w:val="448"/>
          <w:tblHeader/>
          <w:jc w:val="center"/>
        </w:trPr>
        <w:tc>
          <w:tcPr>
            <w:tcW w:w="215" w:type="pct"/>
            <w:vMerge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4" w:type="pct"/>
            <w:vMerge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EC300C" w:rsidRPr="004A5191" w:rsidRDefault="00B15AFE" w:rsidP="004A5191">
            <w:pPr>
              <w:jc w:val="center"/>
              <w:rPr>
                <w:spacing w:val="-2"/>
                <w:sz w:val="26"/>
                <w:szCs w:val="26"/>
                <w:lang w:val="en-US"/>
              </w:rPr>
            </w:pPr>
            <w:r w:rsidRPr="004A5191">
              <w:rPr>
                <w:spacing w:val="-2"/>
                <w:sz w:val="26"/>
                <w:szCs w:val="26"/>
              </w:rPr>
              <w:t>202</w:t>
            </w:r>
            <w:r w:rsidR="004A5191" w:rsidRPr="004A5191">
              <w:rPr>
                <w:spacing w:val="-2"/>
                <w:sz w:val="26"/>
                <w:szCs w:val="26"/>
              </w:rPr>
              <w:t>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B15AFE" w:rsidP="004A5191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4A5191">
              <w:rPr>
                <w:rFonts w:eastAsia="Calibri"/>
                <w:sz w:val="26"/>
                <w:szCs w:val="26"/>
                <w:shd w:val="clear" w:color="auto" w:fill="FFFFFF"/>
              </w:rPr>
              <w:t>202</w:t>
            </w:r>
            <w:r w:rsidR="004A5191" w:rsidRPr="004A5191">
              <w:rPr>
                <w:rFonts w:eastAsia="Calibri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B15AFE" w:rsidP="00B178DF">
            <w:pPr>
              <w:jc w:val="center"/>
              <w:rPr>
                <w:spacing w:val="-2"/>
                <w:sz w:val="26"/>
                <w:szCs w:val="26"/>
              </w:rPr>
            </w:pPr>
            <w:r w:rsidRPr="004A5191">
              <w:rPr>
                <w:spacing w:val="-2"/>
                <w:sz w:val="26"/>
                <w:szCs w:val="26"/>
              </w:rPr>
              <w:t>202</w:t>
            </w:r>
            <w:r w:rsidR="004A5191" w:rsidRPr="004A5191">
              <w:rPr>
                <w:spacing w:val="-2"/>
                <w:sz w:val="26"/>
                <w:szCs w:val="26"/>
              </w:rPr>
              <w:t>7</w:t>
            </w:r>
          </w:p>
        </w:tc>
      </w:tr>
      <w:tr w:rsidR="0083532C" w:rsidRPr="004A5191" w:rsidTr="00EC300C">
        <w:trPr>
          <w:trHeight w:val="282"/>
          <w:tblHeader/>
          <w:jc w:val="center"/>
        </w:trPr>
        <w:tc>
          <w:tcPr>
            <w:tcW w:w="215" w:type="pct"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4A519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4A519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66" w:type="pct"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4A5191">
              <w:rPr>
                <w:rFonts w:eastAsia="Calibri"/>
                <w:spacing w:val="-2"/>
                <w:sz w:val="28"/>
                <w:szCs w:val="28"/>
              </w:rPr>
              <w:t>3</w:t>
            </w:r>
          </w:p>
        </w:tc>
        <w:tc>
          <w:tcPr>
            <w:tcW w:w="824" w:type="pct"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4A5191">
              <w:rPr>
                <w:rFonts w:eastAsia="Calibri"/>
                <w:spacing w:val="-2"/>
                <w:sz w:val="28"/>
                <w:szCs w:val="28"/>
              </w:rPr>
              <w:t>4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spacing w:val="-2"/>
                <w:sz w:val="28"/>
                <w:szCs w:val="28"/>
              </w:rPr>
            </w:pPr>
            <w:r w:rsidRPr="004A5191"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spacing w:val="-2"/>
                <w:sz w:val="28"/>
                <w:szCs w:val="28"/>
              </w:rPr>
            </w:pPr>
            <w:r w:rsidRPr="004A5191"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91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83532C" w:rsidRPr="004A5191" w:rsidTr="00EC300C">
        <w:trPr>
          <w:trHeight w:val="433"/>
          <w:jc w:val="center"/>
        </w:trPr>
        <w:tc>
          <w:tcPr>
            <w:tcW w:w="215" w:type="pct"/>
            <w:shd w:val="clear" w:color="auto" w:fill="auto"/>
          </w:tcPr>
          <w:p w:rsidR="00EC300C" w:rsidRPr="004A5191" w:rsidRDefault="00EC300C" w:rsidP="00EC300C">
            <w:pPr>
              <w:spacing w:line="230" w:lineRule="auto"/>
              <w:rPr>
                <w:rFonts w:eastAsia="Calibri"/>
                <w:spacing w:val="-2"/>
                <w:sz w:val="24"/>
                <w:szCs w:val="24"/>
              </w:rPr>
            </w:pPr>
            <w:r w:rsidRPr="004A5191">
              <w:rPr>
                <w:rFonts w:eastAsia="Calibri"/>
                <w:spacing w:val="-2"/>
                <w:sz w:val="24"/>
                <w:szCs w:val="24"/>
              </w:rPr>
              <w:t>1</w:t>
            </w:r>
          </w:p>
        </w:tc>
        <w:tc>
          <w:tcPr>
            <w:tcW w:w="1214" w:type="pct"/>
            <w:shd w:val="clear" w:color="auto" w:fill="auto"/>
          </w:tcPr>
          <w:p w:rsidR="00EC300C" w:rsidRPr="004A5191" w:rsidRDefault="00EC300C" w:rsidP="00EC300C">
            <w:pPr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4A5191">
              <w:rPr>
                <w:bCs/>
                <w:sz w:val="24"/>
                <w:szCs w:val="24"/>
              </w:rPr>
              <w:t>Количество заседаний координационных (совещательных) органов по малому и среднему предпринимательству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C300C" w:rsidRPr="004A5191" w:rsidRDefault="00EC300C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>единиц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EC300C" w:rsidRPr="004A5191" w:rsidRDefault="00EC300C" w:rsidP="00EC300C">
            <w:pPr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>4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EC300C" w:rsidRPr="004A5191" w:rsidRDefault="00EC300C" w:rsidP="00EC300C">
            <w:pPr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>4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EC300C" w:rsidP="00EC300C">
            <w:pPr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>4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EC300C" w:rsidP="00EC300C">
            <w:pPr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>4</w:t>
            </w:r>
          </w:p>
        </w:tc>
      </w:tr>
    </w:tbl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20E7" w:rsidRPr="004A5191" w:rsidRDefault="00EC20E7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B15AFE" w:rsidP="00467EF4">
      <w:pPr>
        <w:tabs>
          <w:tab w:val="left" w:pos="4260"/>
        </w:tabs>
        <w:rPr>
          <w:b/>
          <w:spacing w:val="20"/>
          <w:sz w:val="28"/>
          <w:szCs w:val="28"/>
        </w:rPr>
      </w:pPr>
      <w:r w:rsidRPr="004A5191">
        <w:rPr>
          <w:sz w:val="28"/>
          <w:szCs w:val="28"/>
        </w:rPr>
        <w:lastRenderedPageBreak/>
        <w:tab/>
      </w:r>
      <w:r w:rsidR="00EC300C" w:rsidRPr="004A5191">
        <w:rPr>
          <w:b/>
          <w:spacing w:val="20"/>
          <w:sz w:val="28"/>
          <w:szCs w:val="28"/>
        </w:rPr>
        <w:t>ПАСПОРТ</w:t>
      </w:r>
    </w:p>
    <w:p w:rsidR="00EC300C" w:rsidRPr="004A5191" w:rsidRDefault="00EC300C" w:rsidP="00EC300C">
      <w:pPr>
        <w:jc w:val="center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>комплекса процессных мероприятий</w:t>
      </w:r>
    </w:p>
    <w:p w:rsidR="00EC300C" w:rsidRPr="004A5191" w:rsidRDefault="00EC300C" w:rsidP="00EC300C">
      <w:pPr>
        <w:jc w:val="center"/>
        <w:rPr>
          <w:b/>
          <w:sz w:val="28"/>
          <w:szCs w:val="28"/>
          <w:u w:val="single"/>
        </w:rPr>
      </w:pPr>
    </w:p>
    <w:p w:rsidR="00EC300C" w:rsidRPr="004A5191" w:rsidRDefault="00850495" w:rsidP="00EC300C">
      <w:pPr>
        <w:jc w:val="center"/>
        <w:rPr>
          <w:sz w:val="28"/>
          <w:szCs w:val="28"/>
          <w:u w:val="single"/>
        </w:rPr>
      </w:pPr>
      <w:r w:rsidRPr="004A5191">
        <w:rPr>
          <w:bCs/>
          <w:sz w:val="28"/>
          <w:szCs w:val="28"/>
          <w:u w:val="single"/>
        </w:rPr>
        <w:t>«</w:t>
      </w:r>
      <w:r w:rsidR="00EC300C" w:rsidRPr="004A5191">
        <w:rPr>
          <w:bCs/>
          <w:sz w:val="28"/>
          <w:szCs w:val="28"/>
          <w:u w:val="single"/>
        </w:rPr>
        <w:t xml:space="preserve">Разработка и корректировка  стратегических документов по обеспечению в муниципальном образовании </w:t>
      </w:r>
      <w:r w:rsidRPr="004A5191">
        <w:rPr>
          <w:bCs/>
          <w:sz w:val="28"/>
          <w:szCs w:val="28"/>
          <w:u w:val="single"/>
        </w:rPr>
        <w:t>«</w:t>
      </w:r>
      <w:r w:rsidR="00EC300C" w:rsidRPr="004A5191">
        <w:rPr>
          <w:bCs/>
          <w:sz w:val="28"/>
          <w:szCs w:val="28"/>
          <w:u w:val="single"/>
        </w:rPr>
        <w:t xml:space="preserve">Дорогобужский </w:t>
      </w:r>
      <w:r w:rsidR="004E3FDB">
        <w:rPr>
          <w:bCs/>
          <w:sz w:val="28"/>
          <w:szCs w:val="28"/>
          <w:u w:val="single"/>
        </w:rPr>
        <w:t>муниципальный округ</w:t>
      </w:r>
      <w:r w:rsidRPr="004A5191">
        <w:rPr>
          <w:bCs/>
          <w:sz w:val="28"/>
          <w:szCs w:val="28"/>
          <w:u w:val="single"/>
        </w:rPr>
        <w:t>»</w:t>
      </w:r>
      <w:r w:rsidR="00EC300C" w:rsidRPr="004A5191">
        <w:rPr>
          <w:bCs/>
          <w:sz w:val="28"/>
          <w:szCs w:val="28"/>
          <w:u w:val="single"/>
        </w:rPr>
        <w:t xml:space="preserve"> Смоленской области благоприятного инвестиционного климата</w:t>
      </w:r>
      <w:r w:rsidRPr="004A5191">
        <w:rPr>
          <w:sz w:val="28"/>
          <w:szCs w:val="28"/>
          <w:u w:val="single"/>
        </w:rPr>
        <w:t>»</w:t>
      </w:r>
    </w:p>
    <w:p w:rsidR="00EC300C" w:rsidRPr="004A5191" w:rsidRDefault="00EC300C" w:rsidP="00EC300C">
      <w:pPr>
        <w:jc w:val="center"/>
        <w:rPr>
          <w:i/>
          <w:sz w:val="20"/>
        </w:rPr>
      </w:pPr>
      <w:r w:rsidRPr="004A5191">
        <w:rPr>
          <w:sz w:val="20"/>
        </w:rPr>
        <w:t xml:space="preserve"> (наименование комплекса процессных мероприятий)</w:t>
      </w:r>
      <w:r w:rsidRPr="004A5191">
        <w:rPr>
          <w:i/>
          <w:sz w:val="20"/>
        </w:rPr>
        <w:t xml:space="preserve"> </w:t>
      </w:r>
    </w:p>
    <w:p w:rsidR="00EC300C" w:rsidRPr="004A5191" w:rsidRDefault="00EC300C" w:rsidP="00EC300C">
      <w:pPr>
        <w:jc w:val="center"/>
        <w:rPr>
          <w:b/>
          <w:sz w:val="20"/>
        </w:rPr>
      </w:pPr>
    </w:p>
    <w:p w:rsidR="00EC300C" w:rsidRPr="004A5191" w:rsidRDefault="00EC300C" w:rsidP="00EC300C">
      <w:pPr>
        <w:jc w:val="center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>Общие положения</w:t>
      </w:r>
    </w:p>
    <w:p w:rsidR="00EC300C" w:rsidRPr="004A5191" w:rsidRDefault="00EC300C" w:rsidP="00EC300C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9"/>
        <w:gridCol w:w="6677"/>
      </w:tblGrid>
      <w:tr w:rsidR="0083532C" w:rsidRPr="004A5191" w:rsidTr="00EC300C">
        <w:trPr>
          <w:trHeight w:val="516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EC300C" w:rsidRPr="004A5191" w:rsidRDefault="00EC300C" w:rsidP="00EC300C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4A5191">
              <w:rPr>
                <w:sz w:val="28"/>
                <w:szCs w:val="28"/>
              </w:rPr>
              <w:t>Ответственный</w:t>
            </w:r>
            <w:proofErr w:type="gramEnd"/>
            <w:r w:rsidRPr="004A5191">
              <w:rPr>
                <w:sz w:val="28"/>
                <w:szCs w:val="28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both"/>
              <w:rPr>
                <w:rFonts w:eastAsia="Calibri"/>
                <w:sz w:val="28"/>
                <w:szCs w:val="28"/>
              </w:rPr>
            </w:pPr>
            <w:r w:rsidRPr="004A5191">
              <w:rPr>
                <w:rFonts w:eastAsia="Calibri"/>
                <w:sz w:val="28"/>
                <w:szCs w:val="28"/>
              </w:rPr>
              <w:t xml:space="preserve">Главный специалист </w:t>
            </w:r>
            <w:r w:rsidR="00995EB8" w:rsidRPr="004A5191">
              <w:rPr>
                <w:rFonts w:eastAsia="Calibri"/>
                <w:sz w:val="28"/>
                <w:szCs w:val="28"/>
              </w:rPr>
              <w:t xml:space="preserve">отдела по перспективному развитию </w:t>
            </w:r>
            <w:r w:rsidRPr="004A5191">
              <w:rPr>
                <w:rFonts w:eastAsia="Calibri"/>
                <w:sz w:val="28"/>
                <w:szCs w:val="28"/>
              </w:rPr>
              <w:t xml:space="preserve">комитета по экономике и перспективному развитию Администрации муниципального образования </w:t>
            </w:r>
            <w:r w:rsidR="00850495" w:rsidRPr="004A5191">
              <w:rPr>
                <w:rFonts w:eastAsia="Calibri"/>
                <w:sz w:val="28"/>
                <w:szCs w:val="28"/>
              </w:rPr>
              <w:t>«</w:t>
            </w:r>
            <w:r w:rsidRPr="004A5191">
              <w:rPr>
                <w:rFonts w:eastAsia="Calibri"/>
                <w:sz w:val="28"/>
                <w:szCs w:val="28"/>
              </w:rPr>
              <w:t>Дорогобужский район</w:t>
            </w:r>
            <w:r w:rsidR="00850495" w:rsidRPr="004A5191">
              <w:rPr>
                <w:rFonts w:eastAsia="Calibri"/>
                <w:sz w:val="28"/>
                <w:szCs w:val="28"/>
              </w:rPr>
              <w:t>»</w:t>
            </w:r>
            <w:r w:rsidRPr="004A5191">
              <w:rPr>
                <w:rFonts w:eastAsia="Calibri"/>
                <w:sz w:val="28"/>
                <w:szCs w:val="28"/>
              </w:rPr>
              <w:t xml:space="preserve"> Смоленской области – Н.Г. Шеплякова</w:t>
            </w:r>
          </w:p>
        </w:tc>
      </w:tr>
      <w:tr w:rsidR="00EC300C" w:rsidRPr="004A5191" w:rsidTr="00EC300C">
        <w:trPr>
          <w:trHeight w:val="700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EC300C" w:rsidRPr="004A5191" w:rsidRDefault="00EC300C" w:rsidP="00EC300C">
            <w:pPr>
              <w:rPr>
                <w:rFonts w:eastAsia="Calibri"/>
                <w:sz w:val="28"/>
                <w:szCs w:val="28"/>
              </w:rPr>
            </w:pPr>
            <w:r w:rsidRPr="004A5191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EC300C" w:rsidRPr="004A5191" w:rsidRDefault="00EC300C" w:rsidP="00EC300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5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850495" w:rsidRPr="004A51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519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благоприятного предпринимательского и инвестиционного климата на территории муниципального образования </w:t>
            </w:r>
            <w:r w:rsidR="00850495" w:rsidRPr="004A51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5191">
              <w:rPr>
                <w:rFonts w:ascii="Times New Roman" w:hAnsi="Times New Roman" w:cs="Times New Roman"/>
                <w:sz w:val="28"/>
                <w:szCs w:val="28"/>
              </w:rPr>
              <w:t xml:space="preserve">Дорогобужский </w:t>
            </w:r>
            <w:r w:rsidR="004E3FDB" w:rsidRPr="004E3FDB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="00850495" w:rsidRPr="004A51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A5191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  <w:r w:rsidR="00850495" w:rsidRPr="004A51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C300C" w:rsidRPr="004A5191" w:rsidRDefault="00EC300C" w:rsidP="00EC300C">
      <w:pPr>
        <w:rPr>
          <w:sz w:val="28"/>
          <w:szCs w:val="28"/>
        </w:rPr>
      </w:pPr>
    </w:p>
    <w:p w:rsidR="00EC300C" w:rsidRPr="004A5191" w:rsidRDefault="00EC300C" w:rsidP="00EC300C">
      <w:pPr>
        <w:ind w:left="1418" w:right="1984"/>
        <w:jc w:val="center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EC300C" w:rsidRPr="004A5191" w:rsidRDefault="00EC300C" w:rsidP="00EC300C">
      <w:pPr>
        <w:jc w:val="center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 xml:space="preserve">  </w:t>
      </w:r>
    </w:p>
    <w:tbl>
      <w:tblPr>
        <w:tblW w:w="5116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593"/>
        <w:gridCol w:w="1422"/>
        <w:gridCol w:w="1760"/>
        <w:gridCol w:w="1647"/>
        <w:gridCol w:w="1399"/>
        <w:gridCol w:w="1399"/>
      </w:tblGrid>
      <w:tr w:rsidR="0083532C" w:rsidRPr="004A5191" w:rsidTr="00EC300C">
        <w:trPr>
          <w:tblHeader/>
          <w:jc w:val="center"/>
        </w:trPr>
        <w:tc>
          <w:tcPr>
            <w:tcW w:w="215" w:type="pct"/>
            <w:vMerge w:val="restart"/>
            <w:shd w:val="clear" w:color="auto" w:fill="auto"/>
          </w:tcPr>
          <w:p w:rsidR="00EC300C" w:rsidRPr="004A5191" w:rsidRDefault="00EC300C" w:rsidP="00EC300C">
            <w:pPr>
              <w:ind w:right="-121"/>
              <w:jc w:val="center"/>
              <w:rPr>
                <w:rFonts w:eastAsia="Calibri"/>
                <w:sz w:val="26"/>
                <w:szCs w:val="26"/>
              </w:rPr>
            </w:pPr>
            <w:r w:rsidRPr="004A5191">
              <w:rPr>
                <w:rFonts w:eastAsia="Calibri"/>
                <w:sz w:val="26"/>
                <w:szCs w:val="26"/>
              </w:rPr>
              <w:t xml:space="preserve">№ </w:t>
            </w:r>
            <w:proofErr w:type="gramStart"/>
            <w:r w:rsidRPr="004A5191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4A5191"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1214" w:type="pct"/>
            <w:vMerge w:val="restart"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  <w:r w:rsidRPr="004A5191">
              <w:rPr>
                <w:rFonts w:eastAsia="Calibri"/>
                <w:sz w:val="26"/>
                <w:szCs w:val="26"/>
              </w:rPr>
              <w:t xml:space="preserve">Наименование показателя реализации </w:t>
            </w:r>
          </w:p>
        </w:tc>
        <w:tc>
          <w:tcPr>
            <w:tcW w:w="666" w:type="pct"/>
            <w:vMerge w:val="restart"/>
            <w:shd w:val="clear" w:color="auto" w:fill="auto"/>
          </w:tcPr>
          <w:p w:rsidR="00EC300C" w:rsidRPr="004A5191" w:rsidRDefault="00EC300C" w:rsidP="00EC300C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4A5191">
              <w:rPr>
                <w:rFonts w:eastAsia="Calibri"/>
                <w:sz w:val="26"/>
                <w:szCs w:val="26"/>
              </w:rPr>
              <w:t>Единица измерения</w:t>
            </w:r>
          </w:p>
        </w:tc>
        <w:tc>
          <w:tcPr>
            <w:tcW w:w="824" w:type="pct"/>
            <w:vMerge w:val="restart"/>
            <w:shd w:val="clear" w:color="auto" w:fill="auto"/>
          </w:tcPr>
          <w:p w:rsidR="00EC300C" w:rsidRPr="004A5191" w:rsidRDefault="00EC300C" w:rsidP="004A5191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4A5191">
              <w:rPr>
                <w:rFonts w:eastAsia="Calibri"/>
                <w:sz w:val="26"/>
                <w:szCs w:val="26"/>
                <w:shd w:val="clear" w:color="auto" w:fill="FFFFFF"/>
              </w:rPr>
              <w:t>Базовое значение показателя реализации (</w:t>
            </w:r>
            <w:r w:rsidR="00871091" w:rsidRPr="004A5191">
              <w:rPr>
                <w:rFonts w:eastAsia="Calibri"/>
                <w:sz w:val="26"/>
                <w:szCs w:val="26"/>
                <w:shd w:val="clear" w:color="auto" w:fill="FFFFFF"/>
              </w:rPr>
              <w:t>202</w:t>
            </w:r>
            <w:r w:rsidR="004A5191" w:rsidRPr="004A5191">
              <w:rPr>
                <w:rFonts w:eastAsia="Calibri"/>
                <w:sz w:val="26"/>
                <w:szCs w:val="26"/>
                <w:shd w:val="clear" w:color="auto" w:fill="FFFFFF"/>
              </w:rPr>
              <w:t>4</w:t>
            </w:r>
            <w:r w:rsidRPr="004A5191">
              <w:rPr>
                <w:rFonts w:eastAsia="Calibri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2081" w:type="pct"/>
            <w:gridSpan w:val="3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spacing w:val="-2"/>
                <w:sz w:val="26"/>
                <w:szCs w:val="26"/>
              </w:rPr>
            </w:pPr>
            <w:r w:rsidRPr="004A5191">
              <w:rPr>
                <w:rFonts w:eastAsia="Calibri"/>
                <w:sz w:val="26"/>
                <w:szCs w:val="26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3532C" w:rsidRPr="004A5191" w:rsidTr="00840500">
        <w:trPr>
          <w:trHeight w:val="448"/>
          <w:tblHeader/>
          <w:jc w:val="center"/>
        </w:trPr>
        <w:tc>
          <w:tcPr>
            <w:tcW w:w="215" w:type="pct"/>
            <w:vMerge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4" w:type="pct"/>
            <w:vMerge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EC300C" w:rsidRPr="004A5191" w:rsidRDefault="00871091" w:rsidP="004A5191">
            <w:pPr>
              <w:jc w:val="center"/>
              <w:rPr>
                <w:spacing w:val="-2"/>
                <w:sz w:val="26"/>
                <w:szCs w:val="26"/>
                <w:lang w:val="en-US"/>
              </w:rPr>
            </w:pPr>
            <w:r w:rsidRPr="004A5191">
              <w:rPr>
                <w:spacing w:val="-2"/>
                <w:sz w:val="26"/>
                <w:szCs w:val="26"/>
              </w:rPr>
              <w:t>202</w:t>
            </w:r>
            <w:r w:rsidR="004A5191" w:rsidRPr="004A5191">
              <w:rPr>
                <w:spacing w:val="-2"/>
                <w:sz w:val="26"/>
                <w:szCs w:val="26"/>
              </w:rPr>
              <w:t>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871091" w:rsidP="004A5191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4A5191">
              <w:rPr>
                <w:rFonts w:eastAsia="Calibri"/>
                <w:sz w:val="24"/>
                <w:szCs w:val="24"/>
                <w:shd w:val="clear" w:color="auto" w:fill="FFFFFF"/>
              </w:rPr>
              <w:t>202</w:t>
            </w:r>
            <w:r w:rsidR="004A5191" w:rsidRPr="004A5191">
              <w:rPr>
                <w:rFonts w:eastAsia="Calibri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7B0B6A" w:rsidP="004A5191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4A5191">
              <w:rPr>
                <w:spacing w:val="-2"/>
                <w:sz w:val="26"/>
                <w:szCs w:val="26"/>
              </w:rPr>
              <w:t>202</w:t>
            </w:r>
            <w:r w:rsidR="004A5191" w:rsidRPr="004A5191">
              <w:rPr>
                <w:spacing w:val="-2"/>
                <w:sz w:val="26"/>
                <w:szCs w:val="26"/>
              </w:rPr>
              <w:t>7</w:t>
            </w:r>
          </w:p>
        </w:tc>
      </w:tr>
      <w:tr w:rsidR="0083532C" w:rsidRPr="004A5191" w:rsidTr="00EC300C">
        <w:trPr>
          <w:trHeight w:val="282"/>
          <w:tblHeader/>
          <w:jc w:val="center"/>
        </w:trPr>
        <w:tc>
          <w:tcPr>
            <w:tcW w:w="215" w:type="pct"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4A519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4A519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66" w:type="pct"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4A5191">
              <w:rPr>
                <w:rFonts w:eastAsia="Calibri"/>
                <w:spacing w:val="-2"/>
                <w:sz w:val="28"/>
                <w:szCs w:val="28"/>
              </w:rPr>
              <w:t>3</w:t>
            </w:r>
          </w:p>
        </w:tc>
        <w:tc>
          <w:tcPr>
            <w:tcW w:w="824" w:type="pct"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4A5191">
              <w:rPr>
                <w:rFonts w:eastAsia="Calibri"/>
                <w:spacing w:val="-2"/>
                <w:sz w:val="28"/>
                <w:szCs w:val="28"/>
              </w:rPr>
              <w:t>4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spacing w:val="-2"/>
                <w:sz w:val="28"/>
                <w:szCs w:val="28"/>
              </w:rPr>
            </w:pPr>
            <w:r w:rsidRPr="004A5191"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spacing w:val="-2"/>
                <w:sz w:val="28"/>
                <w:szCs w:val="28"/>
              </w:rPr>
            </w:pPr>
            <w:r w:rsidRPr="004A5191"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91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83532C" w:rsidRPr="004A5191" w:rsidTr="00EC300C">
        <w:trPr>
          <w:trHeight w:val="433"/>
          <w:jc w:val="center"/>
        </w:trPr>
        <w:tc>
          <w:tcPr>
            <w:tcW w:w="215" w:type="pct"/>
            <w:shd w:val="clear" w:color="auto" w:fill="auto"/>
          </w:tcPr>
          <w:p w:rsidR="00EC300C" w:rsidRPr="004A5191" w:rsidRDefault="00EC300C" w:rsidP="00EC300C">
            <w:pPr>
              <w:spacing w:line="230" w:lineRule="auto"/>
              <w:rPr>
                <w:rFonts w:eastAsia="Calibri"/>
                <w:spacing w:val="-2"/>
                <w:sz w:val="24"/>
                <w:szCs w:val="24"/>
              </w:rPr>
            </w:pPr>
            <w:r w:rsidRPr="004A5191">
              <w:rPr>
                <w:rFonts w:eastAsia="Calibri"/>
                <w:spacing w:val="-2"/>
                <w:sz w:val="24"/>
                <w:szCs w:val="24"/>
              </w:rPr>
              <w:t>1</w:t>
            </w:r>
          </w:p>
        </w:tc>
        <w:tc>
          <w:tcPr>
            <w:tcW w:w="1214" w:type="pct"/>
            <w:shd w:val="clear" w:color="auto" w:fill="auto"/>
          </w:tcPr>
          <w:p w:rsidR="00EC300C" w:rsidRPr="004A5191" w:rsidRDefault="00EC300C" w:rsidP="00EC300C">
            <w:pPr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 xml:space="preserve">Наличие разработанных стратегических документов по обеспечению в </w:t>
            </w:r>
            <w:r w:rsidRPr="004E3FDB">
              <w:rPr>
                <w:sz w:val="24"/>
                <w:szCs w:val="24"/>
              </w:rPr>
              <w:t xml:space="preserve">муниципальном образовании </w:t>
            </w:r>
            <w:r w:rsidR="00850495" w:rsidRPr="004E3FDB">
              <w:rPr>
                <w:sz w:val="24"/>
                <w:szCs w:val="24"/>
              </w:rPr>
              <w:t>«</w:t>
            </w:r>
            <w:r w:rsidRPr="004E3FDB">
              <w:rPr>
                <w:sz w:val="24"/>
                <w:szCs w:val="24"/>
              </w:rPr>
              <w:t xml:space="preserve">Дорогобужский </w:t>
            </w:r>
            <w:r w:rsidR="004E3FDB" w:rsidRPr="004E3FDB">
              <w:rPr>
                <w:sz w:val="24"/>
                <w:szCs w:val="24"/>
              </w:rPr>
              <w:t>муниципальный округ</w:t>
            </w:r>
            <w:r w:rsidR="00850495" w:rsidRPr="004A5191">
              <w:rPr>
                <w:sz w:val="24"/>
                <w:szCs w:val="24"/>
              </w:rPr>
              <w:t>»</w:t>
            </w:r>
            <w:r w:rsidRPr="004A5191">
              <w:rPr>
                <w:sz w:val="24"/>
                <w:szCs w:val="24"/>
              </w:rPr>
              <w:t xml:space="preserve"> Смоленской области благоприятного инвестиционного климата 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C300C" w:rsidRPr="004A5191" w:rsidRDefault="00EC300C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>(да/нет)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EC300C" w:rsidRPr="004A5191" w:rsidRDefault="00EC300C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>да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EC300C" w:rsidRPr="004A5191" w:rsidRDefault="00EC300C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>да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EC300C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>да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EC300C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>да</w:t>
            </w:r>
          </w:p>
        </w:tc>
      </w:tr>
    </w:tbl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6C7205" w:rsidRPr="004A5191" w:rsidRDefault="006C7205" w:rsidP="006C7205">
      <w:pPr>
        <w:tabs>
          <w:tab w:val="left" w:pos="3870"/>
          <w:tab w:val="left" w:pos="4260"/>
        </w:tabs>
        <w:rPr>
          <w:sz w:val="28"/>
          <w:szCs w:val="28"/>
        </w:rPr>
      </w:pPr>
      <w:r w:rsidRPr="004A5191">
        <w:rPr>
          <w:sz w:val="28"/>
          <w:szCs w:val="28"/>
        </w:rPr>
        <w:tab/>
      </w:r>
    </w:p>
    <w:p w:rsidR="006C7205" w:rsidRDefault="006C7205" w:rsidP="006C7205">
      <w:pPr>
        <w:tabs>
          <w:tab w:val="left" w:pos="3870"/>
          <w:tab w:val="left" w:pos="4260"/>
        </w:tabs>
        <w:rPr>
          <w:sz w:val="28"/>
          <w:szCs w:val="28"/>
        </w:rPr>
      </w:pPr>
    </w:p>
    <w:p w:rsidR="00467EF4" w:rsidRDefault="00467EF4" w:rsidP="006C7205">
      <w:pPr>
        <w:tabs>
          <w:tab w:val="left" w:pos="3870"/>
          <w:tab w:val="left" w:pos="4260"/>
        </w:tabs>
        <w:rPr>
          <w:sz w:val="28"/>
          <w:szCs w:val="28"/>
        </w:rPr>
      </w:pPr>
    </w:p>
    <w:p w:rsidR="00467EF4" w:rsidRPr="004A5191" w:rsidRDefault="00467EF4" w:rsidP="006C7205">
      <w:pPr>
        <w:tabs>
          <w:tab w:val="left" w:pos="3870"/>
          <w:tab w:val="left" w:pos="4260"/>
        </w:tabs>
        <w:rPr>
          <w:sz w:val="28"/>
          <w:szCs w:val="28"/>
        </w:rPr>
      </w:pPr>
    </w:p>
    <w:p w:rsidR="00EC300C" w:rsidRPr="004A5191" w:rsidRDefault="00EC300C" w:rsidP="006C7205">
      <w:pPr>
        <w:tabs>
          <w:tab w:val="left" w:pos="3870"/>
          <w:tab w:val="left" w:pos="4260"/>
        </w:tabs>
        <w:jc w:val="center"/>
        <w:rPr>
          <w:b/>
          <w:spacing w:val="20"/>
          <w:sz w:val="28"/>
          <w:szCs w:val="28"/>
        </w:rPr>
      </w:pPr>
      <w:r w:rsidRPr="004A5191">
        <w:rPr>
          <w:b/>
          <w:spacing w:val="20"/>
          <w:sz w:val="28"/>
          <w:szCs w:val="28"/>
        </w:rPr>
        <w:lastRenderedPageBreak/>
        <w:t>ПАСПОРТ</w:t>
      </w:r>
    </w:p>
    <w:p w:rsidR="00EC300C" w:rsidRPr="004A5191" w:rsidRDefault="00EC300C" w:rsidP="00EC300C">
      <w:pPr>
        <w:jc w:val="center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>комплекса процессных мероприятий</w:t>
      </w:r>
    </w:p>
    <w:p w:rsidR="00EC300C" w:rsidRPr="004A5191" w:rsidRDefault="00EC300C" w:rsidP="00EC300C">
      <w:pPr>
        <w:jc w:val="center"/>
        <w:rPr>
          <w:sz w:val="28"/>
          <w:szCs w:val="28"/>
          <w:u w:val="single"/>
        </w:rPr>
      </w:pPr>
    </w:p>
    <w:p w:rsidR="00EC300C" w:rsidRPr="004A5191" w:rsidRDefault="00850495" w:rsidP="00EC300C">
      <w:pPr>
        <w:jc w:val="center"/>
        <w:rPr>
          <w:sz w:val="28"/>
          <w:szCs w:val="28"/>
          <w:u w:val="single"/>
        </w:rPr>
      </w:pPr>
      <w:r w:rsidRPr="004A5191">
        <w:rPr>
          <w:bCs/>
          <w:sz w:val="28"/>
          <w:szCs w:val="28"/>
          <w:u w:val="single"/>
        </w:rPr>
        <w:t>«</w:t>
      </w:r>
      <w:r w:rsidR="00EC300C" w:rsidRPr="004A5191">
        <w:rPr>
          <w:bCs/>
          <w:sz w:val="28"/>
          <w:szCs w:val="28"/>
          <w:u w:val="single"/>
        </w:rPr>
        <w:t xml:space="preserve">Создание благоприятной для инвестиций административной среды в муниципальном образовании </w:t>
      </w:r>
      <w:r w:rsidRPr="004A5191">
        <w:rPr>
          <w:bCs/>
          <w:sz w:val="28"/>
          <w:szCs w:val="28"/>
          <w:u w:val="single"/>
        </w:rPr>
        <w:t>«</w:t>
      </w:r>
      <w:r w:rsidR="00EC300C" w:rsidRPr="004A5191">
        <w:rPr>
          <w:bCs/>
          <w:sz w:val="28"/>
          <w:szCs w:val="28"/>
          <w:u w:val="single"/>
        </w:rPr>
        <w:t xml:space="preserve">Дорогобужский </w:t>
      </w:r>
      <w:r w:rsidR="004E3FDB" w:rsidRPr="004E3FDB">
        <w:rPr>
          <w:sz w:val="28"/>
          <w:szCs w:val="28"/>
        </w:rPr>
        <w:t>муниципальный округ</w:t>
      </w:r>
      <w:r w:rsidRPr="004A5191">
        <w:rPr>
          <w:bCs/>
          <w:sz w:val="28"/>
          <w:szCs w:val="28"/>
          <w:u w:val="single"/>
        </w:rPr>
        <w:t>»</w:t>
      </w:r>
      <w:r w:rsidR="00EC300C" w:rsidRPr="004A5191">
        <w:rPr>
          <w:bCs/>
          <w:sz w:val="28"/>
          <w:szCs w:val="28"/>
          <w:u w:val="single"/>
        </w:rPr>
        <w:t xml:space="preserve"> Смоленской области</w:t>
      </w:r>
      <w:r w:rsidRPr="004A5191">
        <w:rPr>
          <w:sz w:val="28"/>
          <w:szCs w:val="28"/>
          <w:u w:val="single"/>
        </w:rPr>
        <w:t>»</w:t>
      </w:r>
    </w:p>
    <w:p w:rsidR="00EC300C" w:rsidRPr="004A5191" w:rsidRDefault="00EC300C" w:rsidP="00EC300C">
      <w:pPr>
        <w:jc w:val="center"/>
        <w:rPr>
          <w:i/>
          <w:sz w:val="20"/>
        </w:rPr>
      </w:pPr>
      <w:r w:rsidRPr="004A5191">
        <w:rPr>
          <w:sz w:val="20"/>
        </w:rPr>
        <w:t xml:space="preserve"> (наименование комплекса процессных мероприятий)</w:t>
      </w:r>
      <w:r w:rsidRPr="004A5191">
        <w:rPr>
          <w:i/>
          <w:sz w:val="20"/>
        </w:rPr>
        <w:t xml:space="preserve"> </w:t>
      </w:r>
    </w:p>
    <w:p w:rsidR="00EC300C" w:rsidRPr="004A5191" w:rsidRDefault="00EC300C" w:rsidP="00EC300C">
      <w:pPr>
        <w:jc w:val="center"/>
        <w:rPr>
          <w:b/>
          <w:sz w:val="20"/>
        </w:rPr>
      </w:pPr>
    </w:p>
    <w:p w:rsidR="00EC300C" w:rsidRPr="004A5191" w:rsidRDefault="00EC300C" w:rsidP="00EC300C">
      <w:pPr>
        <w:jc w:val="center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>Общие положения</w:t>
      </w:r>
    </w:p>
    <w:p w:rsidR="00EC300C" w:rsidRPr="004A5191" w:rsidRDefault="00EC300C" w:rsidP="00EC300C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9"/>
        <w:gridCol w:w="6677"/>
      </w:tblGrid>
      <w:tr w:rsidR="0083532C" w:rsidRPr="004A5191" w:rsidTr="00EC300C">
        <w:trPr>
          <w:trHeight w:val="516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EC300C" w:rsidRPr="004A5191" w:rsidRDefault="00EC300C" w:rsidP="00EC300C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4A5191">
              <w:rPr>
                <w:sz w:val="28"/>
                <w:szCs w:val="28"/>
              </w:rPr>
              <w:t>Ответственный</w:t>
            </w:r>
            <w:proofErr w:type="gramEnd"/>
            <w:r w:rsidRPr="004A5191">
              <w:rPr>
                <w:sz w:val="28"/>
                <w:szCs w:val="28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EC300C" w:rsidRPr="004A5191" w:rsidRDefault="00EC300C" w:rsidP="00995EB8">
            <w:pPr>
              <w:jc w:val="both"/>
              <w:rPr>
                <w:rFonts w:eastAsia="Calibri"/>
                <w:sz w:val="28"/>
                <w:szCs w:val="28"/>
              </w:rPr>
            </w:pPr>
            <w:r w:rsidRPr="004A5191">
              <w:rPr>
                <w:rFonts w:eastAsia="Calibri"/>
                <w:sz w:val="28"/>
                <w:szCs w:val="28"/>
              </w:rPr>
              <w:t xml:space="preserve">Ведущий специалист </w:t>
            </w:r>
            <w:r w:rsidR="00995EB8" w:rsidRPr="004A5191">
              <w:rPr>
                <w:rFonts w:eastAsia="Calibri"/>
                <w:sz w:val="28"/>
                <w:szCs w:val="28"/>
              </w:rPr>
              <w:t xml:space="preserve">отдела по перспективному развитию </w:t>
            </w:r>
            <w:r w:rsidRPr="004A5191">
              <w:rPr>
                <w:rFonts w:eastAsia="Calibri"/>
                <w:sz w:val="28"/>
                <w:szCs w:val="28"/>
              </w:rPr>
              <w:t xml:space="preserve">комитета по экономике и перспективному развитию Администрации муниципального образования </w:t>
            </w:r>
            <w:r w:rsidR="00850495" w:rsidRPr="004A5191">
              <w:rPr>
                <w:rFonts w:eastAsia="Calibri"/>
                <w:sz w:val="28"/>
                <w:szCs w:val="28"/>
              </w:rPr>
              <w:t>«</w:t>
            </w:r>
            <w:r w:rsidRPr="004A5191">
              <w:rPr>
                <w:rFonts w:eastAsia="Calibri"/>
                <w:sz w:val="28"/>
                <w:szCs w:val="28"/>
              </w:rPr>
              <w:t>Дорогобужский район</w:t>
            </w:r>
            <w:r w:rsidR="00850495" w:rsidRPr="004A5191">
              <w:rPr>
                <w:rFonts w:eastAsia="Calibri"/>
                <w:sz w:val="28"/>
                <w:szCs w:val="28"/>
              </w:rPr>
              <w:t>»</w:t>
            </w:r>
            <w:r w:rsidRPr="004A5191">
              <w:rPr>
                <w:rFonts w:eastAsia="Calibri"/>
                <w:sz w:val="28"/>
                <w:szCs w:val="28"/>
              </w:rPr>
              <w:t xml:space="preserve"> Смоленской области – </w:t>
            </w:r>
            <w:r w:rsidR="00995EB8" w:rsidRPr="004A5191">
              <w:rPr>
                <w:rFonts w:eastAsia="Calibri"/>
                <w:sz w:val="28"/>
                <w:szCs w:val="28"/>
              </w:rPr>
              <w:t>А.В. Северинова</w:t>
            </w:r>
          </w:p>
        </w:tc>
      </w:tr>
      <w:tr w:rsidR="00EC300C" w:rsidRPr="004A5191" w:rsidTr="00EC300C">
        <w:trPr>
          <w:trHeight w:val="700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EC300C" w:rsidRPr="004A5191" w:rsidRDefault="00EC300C" w:rsidP="00EC300C">
            <w:pPr>
              <w:rPr>
                <w:rFonts w:eastAsia="Calibri"/>
                <w:sz w:val="28"/>
                <w:szCs w:val="28"/>
              </w:rPr>
            </w:pPr>
            <w:r w:rsidRPr="004A5191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EC300C" w:rsidRPr="004A5191" w:rsidRDefault="00EC300C" w:rsidP="00EC300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5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850495" w:rsidRPr="004A51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519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благоприятного предпринимательского и инвестиционного климата на территории муниципального образования </w:t>
            </w:r>
            <w:r w:rsidR="00850495" w:rsidRPr="004A51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5191">
              <w:rPr>
                <w:rFonts w:ascii="Times New Roman" w:hAnsi="Times New Roman" w:cs="Times New Roman"/>
                <w:sz w:val="28"/>
                <w:szCs w:val="28"/>
              </w:rPr>
              <w:t xml:space="preserve">Дорогобужский </w:t>
            </w:r>
            <w:r w:rsidR="004A5191" w:rsidRPr="004A5191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="00850495" w:rsidRPr="004A51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A5191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  <w:r w:rsidR="00850495" w:rsidRPr="004A51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C300C" w:rsidRPr="004A5191" w:rsidRDefault="00EC300C" w:rsidP="00EC300C">
      <w:pPr>
        <w:rPr>
          <w:sz w:val="28"/>
          <w:szCs w:val="28"/>
        </w:rPr>
      </w:pPr>
    </w:p>
    <w:p w:rsidR="00EC300C" w:rsidRPr="004A5191" w:rsidRDefault="00EC300C" w:rsidP="00EC300C">
      <w:pPr>
        <w:ind w:left="1418" w:right="1984"/>
        <w:jc w:val="center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EC300C" w:rsidRPr="004A5191" w:rsidRDefault="00EC300C" w:rsidP="00EC300C">
      <w:pPr>
        <w:jc w:val="center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 xml:space="preserve">  </w:t>
      </w:r>
    </w:p>
    <w:tbl>
      <w:tblPr>
        <w:tblW w:w="5116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593"/>
        <w:gridCol w:w="1422"/>
        <w:gridCol w:w="1760"/>
        <w:gridCol w:w="1647"/>
        <w:gridCol w:w="1399"/>
        <w:gridCol w:w="1399"/>
      </w:tblGrid>
      <w:tr w:rsidR="0083532C" w:rsidRPr="004A5191" w:rsidTr="00EC300C">
        <w:trPr>
          <w:tblHeader/>
          <w:jc w:val="center"/>
        </w:trPr>
        <w:tc>
          <w:tcPr>
            <w:tcW w:w="215" w:type="pct"/>
            <w:vMerge w:val="restart"/>
            <w:shd w:val="clear" w:color="auto" w:fill="auto"/>
          </w:tcPr>
          <w:p w:rsidR="00EC300C" w:rsidRPr="004A5191" w:rsidRDefault="00EC300C" w:rsidP="00EC300C">
            <w:pPr>
              <w:ind w:right="-121"/>
              <w:jc w:val="center"/>
              <w:rPr>
                <w:rFonts w:eastAsia="Calibri"/>
                <w:sz w:val="26"/>
                <w:szCs w:val="26"/>
              </w:rPr>
            </w:pPr>
            <w:r w:rsidRPr="004A5191">
              <w:rPr>
                <w:rFonts w:eastAsia="Calibri"/>
                <w:sz w:val="26"/>
                <w:szCs w:val="26"/>
              </w:rPr>
              <w:t xml:space="preserve">№ </w:t>
            </w:r>
            <w:proofErr w:type="gramStart"/>
            <w:r w:rsidRPr="004A5191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4A5191"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1214" w:type="pct"/>
            <w:vMerge w:val="restart"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  <w:r w:rsidRPr="004A5191">
              <w:rPr>
                <w:rFonts w:eastAsia="Calibri"/>
                <w:sz w:val="26"/>
                <w:szCs w:val="26"/>
              </w:rPr>
              <w:t xml:space="preserve">Наименование показателя реализации </w:t>
            </w:r>
          </w:p>
        </w:tc>
        <w:tc>
          <w:tcPr>
            <w:tcW w:w="666" w:type="pct"/>
            <w:vMerge w:val="restart"/>
            <w:shd w:val="clear" w:color="auto" w:fill="auto"/>
          </w:tcPr>
          <w:p w:rsidR="00EC300C" w:rsidRPr="004A5191" w:rsidRDefault="00EC300C" w:rsidP="00EC300C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4A5191">
              <w:rPr>
                <w:rFonts w:eastAsia="Calibri"/>
                <w:sz w:val="26"/>
                <w:szCs w:val="26"/>
              </w:rPr>
              <w:t>Единица измерения</w:t>
            </w:r>
          </w:p>
        </w:tc>
        <w:tc>
          <w:tcPr>
            <w:tcW w:w="824" w:type="pct"/>
            <w:vMerge w:val="restart"/>
            <w:shd w:val="clear" w:color="auto" w:fill="auto"/>
          </w:tcPr>
          <w:p w:rsidR="00EC300C" w:rsidRPr="004A5191" w:rsidRDefault="00EC300C" w:rsidP="004A5191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4A5191">
              <w:rPr>
                <w:rFonts w:eastAsia="Calibri"/>
                <w:sz w:val="26"/>
                <w:szCs w:val="26"/>
                <w:shd w:val="clear" w:color="auto" w:fill="FFFFFF"/>
              </w:rPr>
              <w:t>Базовое значение показателя реализации (202</w:t>
            </w:r>
            <w:r w:rsidR="004A5191" w:rsidRPr="004A5191">
              <w:rPr>
                <w:rFonts w:eastAsia="Calibri"/>
                <w:sz w:val="26"/>
                <w:szCs w:val="26"/>
                <w:shd w:val="clear" w:color="auto" w:fill="FFFFFF"/>
              </w:rPr>
              <w:t>4</w:t>
            </w:r>
            <w:r w:rsidRPr="004A5191">
              <w:rPr>
                <w:rFonts w:eastAsia="Calibri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2081" w:type="pct"/>
            <w:gridSpan w:val="3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spacing w:val="-2"/>
                <w:sz w:val="26"/>
                <w:szCs w:val="26"/>
              </w:rPr>
            </w:pPr>
            <w:r w:rsidRPr="004A5191">
              <w:rPr>
                <w:rFonts w:eastAsia="Calibri"/>
                <w:sz w:val="26"/>
                <w:szCs w:val="26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3532C" w:rsidRPr="004A5191" w:rsidTr="00995EB8">
        <w:trPr>
          <w:trHeight w:val="448"/>
          <w:tblHeader/>
          <w:jc w:val="center"/>
        </w:trPr>
        <w:tc>
          <w:tcPr>
            <w:tcW w:w="215" w:type="pct"/>
            <w:vMerge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4" w:type="pct"/>
            <w:vMerge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EC300C" w:rsidRPr="004A5191" w:rsidRDefault="007B0B6A" w:rsidP="004A5191">
            <w:pPr>
              <w:jc w:val="center"/>
              <w:rPr>
                <w:spacing w:val="-2"/>
                <w:sz w:val="26"/>
                <w:szCs w:val="26"/>
                <w:lang w:val="en-US"/>
              </w:rPr>
            </w:pPr>
            <w:r w:rsidRPr="004A5191">
              <w:rPr>
                <w:spacing w:val="-2"/>
                <w:sz w:val="26"/>
                <w:szCs w:val="26"/>
              </w:rPr>
              <w:t>202</w:t>
            </w:r>
            <w:r w:rsidR="004A5191" w:rsidRPr="004A5191">
              <w:rPr>
                <w:spacing w:val="-2"/>
                <w:sz w:val="26"/>
                <w:szCs w:val="26"/>
              </w:rPr>
              <w:t>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995EB8" w:rsidP="004A5191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4A5191">
              <w:rPr>
                <w:rFonts w:eastAsia="Calibri"/>
                <w:sz w:val="24"/>
                <w:szCs w:val="24"/>
                <w:shd w:val="clear" w:color="auto" w:fill="FFFFFF"/>
              </w:rPr>
              <w:t>202</w:t>
            </w:r>
            <w:r w:rsidR="004A5191" w:rsidRPr="004A5191">
              <w:rPr>
                <w:rFonts w:eastAsia="Calibri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995EB8" w:rsidP="004A5191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4A5191">
              <w:rPr>
                <w:spacing w:val="-2"/>
                <w:sz w:val="26"/>
                <w:szCs w:val="26"/>
              </w:rPr>
              <w:t>202</w:t>
            </w:r>
            <w:r w:rsidR="004A5191" w:rsidRPr="004A5191">
              <w:rPr>
                <w:spacing w:val="-2"/>
                <w:sz w:val="26"/>
                <w:szCs w:val="26"/>
              </w:rPr>
              <w:t>7</w:t>
            </w:r>
          </w:p>
        </w:tc>
      </w:tr>
      <w:tr w:rsidR="0083532C" w:rsidRPr="004A5191" w:rsidTr="00EC300C">
        <w:trPr>
          <w:trHeight w:val="282"/>
          <w:tblHeader/>
          <w:jc w:val="center"/>
        </w:trPr>
        <w:tc>
          <w:tcPr>
            <w:tcW w:w="215" w:type="pct"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4A519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4A519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66" w:type="pct"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4A5191">
              <w:rPr>
                <w:rFonts w:eastAsia="Calibri"/>
                <w:spacing w:val="-2"/>
                <w:sz w:val="28"/>
                <w:szCs w:val="28"/>
              </w:rPr>
              <w:t>3</w:t>
            </w:r>
          </w:p>
        </w:tc>
        <w:tc>
          <w:tcPr>
            <w:tcW w:w="824" w:type="pct"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4A5191">
              <w:rPr>
                <w:rFonts w:eastAsia="Calibri"/>
                <w:spacing w:val="-2"/>
                <w:sz w:val="28"/>
                <w:szCs w:val="28"/>
              </w:rPr>
              <w:t>4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spacing w:val="-2"/>
                <w:sz w:val="28"/>
                <w:szCs w:val="28"/>
              </w:rPr>
            </w:pPr>
            <w:r w:rsidRPr="004A5191"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spacing w:val="-2"/>
                <w:sz w:val="28"/>
                <w:szCs w:val="28"/>
              </w:rPr>
            </w:pPr>
            <w:r w:rsidRPr="004A5191"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91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83532C" w:rsidRPr="004A5191" w:rsidTr="00EC300C">
        <w:trPr>
          <w:trHeight w:val="433"/>
          <w:jc w:val="center"/>
        </w:trPr>
        <w:tc>
          <w:tcPr>
            <w:tcW w:w="215" w:type="pct"/>
            <w:shd w:val="clear" w:color="auto" w:fill="auto"/>
          </w:tcPr>
          <w:p w:rsidR="00EC300C" w:rsidRPr="004A5191" w:rsidRDefault="00EC300C" w:rsidP="00EC300C">
            <w:pPr>
              <w:spacing w:line="230" w:lineRule="auto"/>
              <w:rPr>
                <w:rFonts w:eastAsia="Calibri"/>
                <w:spacing w:val="-2"/>
                <w:sz w:val="24"/>
                <w:szCs w:val="24"/>
              </w:rPr>
            </w:pPr>
            <w:r w:rsidRPr="004A5191">
              <w:rPr>
                <w:rFonts w:eastAsia="Calibri"/>
                <w:spacing w:val="-2"/>
                <w:sz w:val="24"/>
                <w:szCs w:val="24"/>
              </w:rPr>
              <w:t>1</w:t>
            </w:r>
          </w:p>
        </w:tc>
        <w:tc>
          <w:tcPr>
            <w:tcW w:w="1214" w:type="pct"/>
            <w:shd w:val="clear" w:color="auto" w:fill="auto"/>
          </w:tcPr>
          <w:p w:rsidR="00EC300C" w:rsidRPr="004A5191" w:rsidRDefault="00EC300C" w:rsidP="00EC300C">
            <w:pPr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 xml:space="preserve">Количество проведенных заседаний Совета по развитию малого и среднего предпринимательства и улучшению инвестиционного климата в муниципальном </w:t>
            </w:r>
            <w:r w:rsidRPr="004E3FDB">
              <w:rPr>
                <w:sz w:val="24"/>
                <w:szCs w:val="24"/>
              </w:rPr>
              <w:t xml:space="preserve">образовании </w:t>
            </w:r>
            <w:r w:rsidR="00850495" w:rsidRPr="004E3FDB">
              <w:rPr>
                <w:sz w:val="24"/>
                <w:szCs w:val="24"/>
              </w:rPr>
              <w:t>«</w:t>
            </w:r>
            <w:r w:rsidRPr="004E3FDB">
              <w:rPr>
                <w:sz w:val="24"/>
                <w:szCs w:val="24"/>
              </w:rPr>
              <w:t xml:space="preserve">Дорогобужский </w:t>
            </w:r>
            <w:r w:rsidR="004E3FDB" w:rsidRPr="004E3FDB">
              <w:rPr>
                <w:sz w:val="24"/>
                <w:szCs w:val="24"/>
              </w:rPr>
              <w:t>муниципальный округ</w:t>
            </w:r>
            <w:r w:rsidR="00850495" w:rsidRPr="004E3FDB">
              <w:rPr>
                <w:sz w:val="24"/>
                <w:szCs w:val="24"/>
              </w:rPr>
              <w:t>»</w:t>
            </w:r>
            <w:r w:rsidRPr="004A5191">
              <w:rPr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C300C" w:rsidRPr="004A5191" w:rsidRDefault="00EC300C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>единиц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EC300C" w:rsidRPr="004A5191" w:rsidRDefault="00EC300C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>4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EC300C" w:rsidRPr="004A5191" w:rsidRDefault="00EC300C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>4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EC300C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>4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EC300C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>4</w:t>
            </w:r>
          </w:p>
        </w:tc>
      </w:tr>
    </w:tbl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6C7205" w:rsidRPr="004A5191" w:rsidRDefault="006C7205" w:rsidP="006C7205">
      <w:pPr>
        <w:tabs>
          <w:tab w:val="left" w:pos="4200"/>
          <w:tab w:val="center" w:pos="5110"/>
        </w:tabs>
        <w:rPr>
          <w:b/>
          <w:spacing w:val="20"/>
          <w:sz w:val="28"/>
          <w:szCs w:val="28"/>
        </w:rPr>
      </w:pPr>
      <w:r w:rsidRPr="004A5191">
        <w:rPr>
          <w:b/>
          <w:spacing w:val="20"/>
          <w:sz w:val="28"/>
          <w:szCs w:val="28"/>
        </w:rPr>
        <w:tab/>
      </w:r>
    </w:p>
    <w:p w:rsidR="006C7205" w:rsidRPr="004A5191" w:rsidRDefault="006C7205" w:rsidP="006C7205">
      <w:pPr>
        <w:tabs>
          <w:tab w:val="left" w:pos="4200"/>
          <w:tab w:val="center" w:pos="5110"/>
        </w:tabs>
        <w:rPr>
          <w:b/>
          <w:spacing w:val="20"/>
          <w:sz w:val="28"/>
          <w:szCs w:val="28"/>
        </w:rPr>
      </w:pPr>
    </w:p>
    <w:p w:rsidR="00EC20E7" w:rsidRPr="004A5191" w:rsidRDefault="00EC20E7" w:rsidP="006C7205">
      <w:pPr>
        <w:tabs>
          <w:tab w:val="left" w:pos="4200"/>
          <w:tab w:val="center" w:pos="5110"/>
        </w:tabs>
        <w:rPr>
          <w:b/>
          <w:spacing w:val="20"/>
          <w:sz w:val="28"/>
          <w:szCs w:val="28"/>
        </w:rPr>
      </w:pPr>
    </w:p>
    <w:p w:rsidR="00EC300C" w:rsidRPr="004A5191" w:rsidRDefault="006C7205" w:rsidP="006C7205">
      <w:pPr>
        <w:tabs>
          <w:tab w:val="left" w:pos="4200"/>
          <w:tab w:val="center" w:pos="5110"/>
        </w:tabs>
        <w:rPr>
          <w:b/>
          <w:spacing w:val="20"/>
          <w:sz w:val="28"/>
          <w:szCs w:val="28"/>
        </w:rPr>
      </w:pPr>
      <w:r w:rsidRPr="004A5191">
        <w:rPr>
          <w:b/>
          <w:spacing w:val="20"/>
          <w:sz w:val="28"/>
          <w:szCs w:val="28"/>
        </w:rPr>
        <w:lastRenderedPageBreak/>
        <w:tab/>
      </w:r>
      <w:r w:rsidR="00EC300C" w:rsidRPr="004A5191">
        <w:rPr>
          <w:b/>
          <w:spacing w:val="20"/>
          <w:sz w:val="28"/>
          <w:szCs w:val="28"/>
        </w:rPr>
        <w:t>ПАСПОРТ</w:t>
      </w:r>
    </w:p>
    <w:p w:rsidR="00EC300C" w:rsidRPr="004A5191" w:rsidRDefault="00EC300C" w:rsidP="00EC300C">
      <w:pPr>
        <w:jc w:val="center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>комплекса процессных мероприятий</w:t>
      </w:r>
    </w:p>
    <w:p w:rsidR="00EC300C" w:rsidRPr="004A5191" w:rsidRDefault="00EC300C" w:rsidP="00EC300C">
      <w:pPr>
        <w:jc w:val="center"/>
        <w:rPr>
          <w:sz w:val="28"/>
          <w:szCs w:val="28"/>
          <w:u w:val="single"/>
        </w:rPr>
      </w:pPr>
    </w:p>
    <w:p w:rsidR="00EC300C" w:rsidRPr="004A5191" w:rsidRDefault="00850495" w:rsidP="00EC300C">
      <w:pPr>
        <w:jc w:val="center"/>
        <w:rPr>
          <w:sz w:val="28"/>
          <w:szCs w:val="28"/>
          <w:u w:val="single"/>
        </w:rPr>
      </w:pPr>
      <w:r w:rsidRPr="004A5191">
        <w:rPr>
          <w:bCs/>
          <w:sz w:val="28"/>
          <w:szCs w:val="28"/>
          <w:u w:val="single"/>
        </w:rPr>
        <w:t>«</w:t>
      </w:r>
      <w:r w:rsidR="00EC300C" w:rsidRPr="004A5191">
        <w:rPr>
          <w:bCs/>
          <w:sz w:val="28"/>
          <w:szCs w:val="28"/>
          <w:u w:val="single"/>
        </w:rPr>
        <w:t>Создание доступной инфраструктуры для размещения производственных и иных объектов инвесторов</w:t>
      </w:r>
      <w:r w:rsidRPr="004A5191">
        <w:rPr>
          <w:sz w:val="28"/>
          <w:szCs w:val="28"/>
          <w:u w:val="single"/>
        </w:rPr>
        <w:t>»</w:t>
      </w:r>
    </w:p>
    <w:p w:rsidR="00EC300C" w:rsidRPr="004A5191" w:rsidRDefault="00EC300C" w:rsidP="00EC300C">
      <w:pPr>
        <w:jc w:val="center"/>
        <w:rPr>
          <w:i/>
          <w:sz w:val="20"/>
        </w:rPr>
      </w:pPr>
      <w:r w:rsidRPr="004A5191">
        <w:rPr>
          <w:sz w:val="20"/>
        </w:rPr>
        <w:t xml:space="preserve"> (наименование комплекса процессных мероприятий)</w:t>
      </w:r>
      <w:r w:rsidRPr="004A5191">
        <w:rPr>
          <w:i/>
          <w:sz w:val="20"/>
        </w:rPr>
        <w:t xml:space="preserve"> </w:t>
      </w:r>
    </w:p>
    <w:p w:rsidR="00EC300C" w:rsidRPr="004A5191" w:rsidRDefault="00EC300C" w:rsidP="00EC300C">
      <w:pPr>
        <w:jc w:val="center"/>
        <w:rPr>
          <w:b/>
          <w:sz w:val="20"/>
        </w:rPr>
      </w:pPr>
    </w:p>
    <w:p w:rsidR="00EC300C" w:rsidRPr="004A5191" w:rsidRDefault="00EC300C" w:rsidP="00EC300C">
      <w:pPr>
        <w:jc w:val="center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>Общие положения</w:t>
      </w:r>
    </w:p>
    <w:p w:rsidR="00EC300C" w:rsidRPr="004A5191" w:rsidRDefault="00EC300C" w:rsidP="00EC300C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9"/>
        <w:gridCol w:w="6677"/>
      </w:tblGrid>
      <w:tr w:rsidR="0083532C" w:rsidRPr="004A5191" w:rsidTr="00EC300C">
        <w:trPr>
          <w:trHeight w:val="516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EC300C" w:rsidRPr="004A5191" w:rsidRDefault="00EC300C" w:rsidP="00EC300C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4A5191">
              <w:rPr>
                <w:sz w:val="28"/>
                <w:szCs w:val="28"/>
              </w:rPr>
              <w:t>Ответственный</w:t>
            </w:r>
            <w:proofErr w:type="gramEnd"/>
            <w:r w:rsidRPr="004A5191">
              <w:rPr>
                <w:sz w:val="28"/>
                <w:szCs w:val="28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both"/>
              <w:rPr>
                <w:rFonts w:eastAsia="Calibri"/>
                <w:sz w:val="28"/>
                <w:szCs w:val="28"/>
              </w:rPr>
            </w:pPr>
            <w:r w:rsidRPr="004A5191">
              <w:rPr>
                <w:rFonts w:eastAsia="Calibri"/>
                <w:sz w:val="28"/>
                <w:szCs w:val="28"/>
              </w:rPr>
              <w:t xml:space="preserve">Главный специалист </w:t>
            </w:r>
            <w:r w:rsidR="00995EB8" w:rsidRPr="004A5191">
              <w:rPr>
                <w:rFonts w:eastAsia="Calibri"/>
                <w:sz w:val="28"/>
                <w:szCs w:val="28"/>
              </w:rPr>
              <w:t xml:space="preserve">отдела по перспективному развитию </w:t>
            </w:r>
            <w:r w:rsidRPr="004A5191">
              <w:rPr>
                <w:rFonts w:eastAsia="Calibri"/>
                <w:sz w:val="28"/>
                <w:szCs w:val="28"/>
              </w:rPr>
              <w:t xml:space="preserve">комитета по экономике и перспективному развитию Администрации муниципального образования </w:t>
            </w:r>
            <w:r w:rsidR="00850495" w:rsidRPr="004A5191">
              <w:rPr>
                <w:rFonts w:eastAsia="Calibri"/>
                <w:sz w:val="28"/>
                <w:szCs w:val="28"/>
              </w:rPr>
              <w:t>«</w:t>
            </w:r>
            <w:r w:rsidRPr="004A5191">
              <w:rPr>
                <w:rFonts w:eastAsia="Calibri"/>
                <w:sz w:val="28"/>
                <w:szCs w:val="28"/>
              </w:rPr>
              <w:t>Дорогобужский район</w:t>
            </w:r>
            <w:r w:rsidR="00850495" w:rsidRPr="004A5191">
              <w:rPr>
                <w:rFonts w:eastAsia="Calibri"/>
                <w:sz w:val="28"/>
                <w:szCs w:val="28"/>
              </w:rPr>
              <w:t>»</w:t>
            </w:r>
            <w:r w:rsidRPr="004A5191">
              <w:rPr>
                <w:rFonts w:eastAsia="Calibri"/>
                <w:sz w:val="28"/>
                <w:szCs w:val="28"/>
              </w:rPr>
              <w:t xml:space="preserve"> Смоленской области – Н.Г. Шеплякова</w:t>
            </w:r>
          </w:p>
        </w:tc>
      </w:tr>
      <w:tr w:rsidR="00EC300C" w:rsidRPr="004A5191" w:rsidTr="00EC300C">
        <w:trPr>
          <w:trHeight w:val="700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EC300C" w:rsidRPr="004A5191" w:rsidRDefault="00EC300C" w:rsidP="00EC300C">
            <w:pPr>
              <w:rPr>
                <w:rFonts w:eastAsia="Calibri"/>
                <w:sz w:val="28"/>
                <w:szCs w:val="28"/>
              </w:rPr>
            </w:pPr>
            <w:r w:rsidRPr="004A5191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EC300C" w:rsidRPr="004A5191" w:rsidRDefault="00EC300C" w:rsidP="00EC300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5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850495" w:rsidRPr="004A51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519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благоприятного предпринимательского и инвестиционного климата на территории муниципального образования </w:t>
            </w:r>
            <w:r w:rsidR="00850495" w:rsidRPr="004A51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5191">
              <w:rPr>
                <w:rFonts w:ascii="Times New Roman" w:hAnsi="Times New Roman" w:cs="Times New Roman"/>
                <w:sz w:val="28"/>
                <w:szCs w:val="28"/>
              </w:rPr>
              <w:t xml:space="preserve">Дорогобужский </w:t>
            </w:r>
            <w:r w:rsidR="004E3FDB" w:rsidRPr="004E3FDB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="00850495" w:rsidRPr="004A51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A5191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  <w:r w:rsidR="00850495" w:rsidRPr="004A51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C300C" w:rsidRPr="004A5191" w:rsidRDefault="00EC300C" w:rsidP="00EC300C">
      <w:pPr>
        <w:rPr>
          <w:sz w:val="28"/>
          <w:szCs w:val="28"/>
        </w:rPr>
      </w:pPr>
    </w:p>
    <w:p w:rsidR="00EC300C" w:rsidRPr="004A5191" w:rsidRDefault="00EC300C" w:rsidP="00EC300C">
      <w:pPr>
        <w:ind w:left="1418" w:right="1984"/>
        <w:jc w:val="center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EC300C" w:rsidRPr="004A5191" w:rsidRDefault="00EC300C" w:rsidP="00EC300C">
      <w:pPr>
        <w:jc w:val="center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 xml:space="preserve">  </w:t>
      </w:r>
    </w:p>
    <w:tbl>
      <w:tblPr>
        <w:tblW w:w="5116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593"/>
        <w:gridCol w:w="1422"/>
        <w:gridCol w:w="1760"/>
        <w:gridCol w:w="1647"/>
        <w:gridCol w:w="1399"/>
        <w:gridCol w:w="1399"/>
      </w:tblGrid>
      <w:tr w:rsidR="0083532C" w:rsidRPr="004A5191" w:rsidTr="00EC300C">
        <w:trPr>
          <w:tblHeader/>
          <w:jc w:val="center"/>
        </w:trPr>
        <w:tc>
          <w:tcPr>
            <w:tcW w:w="215" w:type="pct"/>
            <w:vMerge w:val="restart"/>
            <w:shd w:val="clear" w:color="auto" w:fill="auto"/>
          </w:tcPr>
          <w:p w:rsidR="00EC300C" w:rsidRPr="004A5191" w:rsidRDefault="00EC300C" w:rsidP="00EC300C">
            <w:pPr>
              <w:ind w:right="-121"/>
              <w:jc w:val="center"/>
              <w:rPr>
                <w:rFonts w:eastAsia="Calibri"/>
                <w:sz w:val="26"/>
                <w:szCs w:val="26"/>
              </w:rPr>
            </w:pPr>
            <w:r w:rsidRPr="004A5191">
              <w:rPr>
                <w:rFonts w:eastAsia="Calibri"/>
                <w:sz w:val="26"/>
                <w:szCs w:val="26"/>
              </w:rPr>
              <w:t xml:space="preserve">№ </w:t>
            </w:r>
            <w:proofErr w:type="gramStart"/>
            <w:r w:rsidRPr="004A5191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4A5191"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1214" w:type="pct"/>
            <w:vMerge w:val="restart"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  <w:r w:rsidRPr="004A5191">
              <w:rPr>
                <w:rFonts w:eastAsia="Calibri"/>
                <w:sz w:val="26"/>
                <w:szCs w:val="26"/>
              </w:rPr>
              <w:t xml:space="preserve">Наименование показателя реализации </w:t>
            </w:r>
          </w:p>
        </w:tc>
        <w:tc>
          <w:tcPr>
            <w:tcW w:w="666" w:type="pct"/>
            <w:vMerge w:val="restart"/>
            <w:shd w:val="clear" w:color="auto" w:fill="auto"/>
          </w:tcPr>
          <w:p w:rsidR="00EC300C" w:rsidRPr="004A5191" w:rsidRDefault="00EC300C" w:rsidP="00EC300C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4A5191">
              <w:rPr>
                <w:rFonts w:eastAsia="Calibri"/>
                <w:sz w:val="26"/>
                <w:szCs w:val="26"/>
              </w:rPr>
              <w:t>Единица измерения</w:t>
            </w:r>
          </w:p>
        </w:tc>
        <w:tc>
          <w:tcPr>
            <w:tcW w:w="824" w:type="pct"/>
            <w:vMerge w:val="restart"/>
            <w:shd w:val="clear" w:color="auto" w:fill="auto"/>
          </w:tcPr>
          <w:p w:rsidR="00EC300C" w:rsidRPr="004A5191" w:rsidRDefault="00EC300C" w:rsidP="004A5191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4A5191">
              <w:rPr>
                <w:rFonts w:eastAsia="Calibri"/>
                <w:sz w:val="26"/>
                <w:szCs w:val="26"/>
                <w:shd w:val="clear" w:color="auto" w:fill="FFFFFF"/>
              </w:rPr>
              <w:t>Базовое значение показателя реализации (</w:t>
            </w:r>
            <w:r w:rsidR="00995EB8" w:rsidRPr="004A5191">
              <w:rPr>
                <w:rFonts w:eastAsia="Calibri"/>
                <w:sz w:val="26"/>
                <w:szCs w:val="26"/>
                <w:shd w:val="clear" w:color="auto" w:fill="FFFFFF"/>
              </w:rPr>
              <w:t>202</w:t>
            </w:r>
            <w:r w:rsidR="004A5191" w:rsidRPr="004A5191">
              <w:rPr>
                <w:rFonts w:eastAsia="Calibri"/>
                <w:sz w:val="26"/>
                <w:szCs w:val="26"/>
                <w:shd w:val="clear" w:color="auto" w:fill="FFFFFF"/>
              </w:rPr>
              <w:t>4</w:t>
            </w:r>
            <w:r w:rsidRPr="004A5191">
              <w:rPr>
                <w:rFonts w:eastAsia="Calibri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2081" w:type="pct"/>
            <w:gridSpan w:val="3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spacing w:val="-2"/>
                <w:sz w:val="26"/>
                <w:szCs w:val="26"/>
              </w:rPr>
            </w:pPr>
            <w:r w:rsidRPr="004A5191">
              <w:rPr>
                <w:rFonts w:eastAsia="Calibri"/>
                <w:sz w:val="26"/>
                <w:szCs w:val="26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3532C" w:rsidRPr="004A5191" w:rsidTr="00995EB8">
        <w:trPr>
          <w:trHeight w:val="448"/>
          <w:tblHeader/>
          <w:jc w:val="center"/>
        </w:trPr>
        <w:tc>
          <w:tcPr>
            <w:tcW w:w="215" w:type="pct"/>
            <w:vMerge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4" w:type="pct"/>
            <w:vMerge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EC300C" w:rsidRPr="004A5191" w:rsidRDefault="00995EB8" w:rsidP="004A5191">
            <w:pPr>
              <w:jc w:val="center"/>
              <w:rPr>
                <w:spacing w:val="-2"/>
                <w:sz w:val="26"/>
                <w:szCs w:val="26"/>
                <w:lang w:val="en-US"/>
              </w:rPr>
            </w:pPr>
            <w:r w:rsidRPr="004A5191">
              <w:rPr>
                <w:spacing w:val="-2"/>
                <w:sz w:val="26"/>
                <w:szCs w:val="26"/>
              </w:rPr>
              <w:t>202</w:t>
            </w:r>
            <w:r w:rsidR="004A5191" w:rsidRPr="004A5191">
              <w:rPr>
                <w:spacing w:val="-2"/>
                <w:sz w:val="26"/>
                <w:szCs w:val="26"/>
              </w:rPr>
              <w:t>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EC300C" w:rsidP="004A5191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4A5191">
              <w:rPr>
                <w:rFonts w:eastAsia="Calibri"/>
                <w:sz w:val="24"/>
                <w:szCs w:val="24"/>
                <w:shd w:val="clear" w:color="auto" w:fill="FFFFFF"/>
              </w:rPr>
              <w:t>202</w:t>
            </w:r>
            <w:r w:rsidR="004A5191" w:rsidRPr="004A5191">
              <w:rPr>
                <w:rFonts w:eastAsia="Calibri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995EB8" w:rsidP="004A5191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4A5191">
              <w:rPr>
                <w:spacing w:val="-2"/>
                <w:sz w:val="26"/>
                <w:szCs w:val="26"/>
              </w:rPr>
              <w:t>202</w:t>
            </w:r>
            <w:r w:rsidR="004A5191" w:rsidRPr="004A5191">
              <w:rPr>
                <w:spacing w:val="-2"/>
                <w:sz w:val="26"/>
                <w:szCs w:val="26"/>
              </w:rPr>
              <w:t>7</w:t>
            </w:r>
          </w:p>
        </w:tc>
      </w:tr>
      <w:tr w:rsidR="0083532C" w:rsidRPr="004A5191" w:rsidTr="00EC300C">
        <w:trPr>
          <w:trHeight w:val="282"/>
          <w:tblHeader/>
          <w:jc w:val="center"/>
        </w:trPr>
        <w:tc>
          <w:tcPr>
            <w:tcW w:w="215" w:type="pct"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4A519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4A519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66" w:type="pct"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4A5191">
              <w:rPr>
                <w:rFonts w:eastAsia="Calibri"/>
                <w:spacing w:val="-2"/>
                <w:sz w:val="28"/>
                <w:szCs w:val="28"/>
              </w:rPr>
              <w:t>3</w:t>
            </w:r>
          </w:p>
        </w:tc>
        <w:tc>
          <w:tcPr>
            <w:tcW w:w="824" w:type="pct"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4A5191">
              <w:rPr>
                <w:rFonts w:eastAsia="Calibri"/>
                <w:spacing w:val="-2"/>
                <w:sz w:val="28"/>
                <w:szCs w:val="28"/>
              </w:rPr>
              <w:t>4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spacing w:val="-2"/>
                <w:sz w:val="28"/>
                <w:szCs w:val="28"/>
              </w:rPr>
            </w:pPr>
            <w:r w:rsidRPr="004A5191"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spacing w:val="-2"/>
                <w:sz w:val="28"/>
                <w:szCs w:val="28"/>
              </w:rPr>
            </w:pPr>
            <w:r w:rsidRPr="004A5191"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91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83532C" w:rsidRPr="004A5191" w:rsidTr="00EC300C">
        <w:trPr>
          <w:trHeight w:val="433"/>
          <w:jc w:val="center"/>
        </w:trPr>
        <w:tc>
          <w:tcPr>
            <w:tcW w:w="215" w:type="pct"/>
            <w:shd w:val="clear" w:color="auto" w:fill="auto"/>
          </w:tcPr>
          <w:p w:rsidR="00EC300C" w:rsidRPr="004A5191" w:rsidRDefault="00EC300C" w:rsidP="00EC300C">
            <w:pPr>
              <w:spacing w:line="230" w:lineRule="auto"/>
              <w:rPr>
                <w:rFonts w:eastAsia="Calibri"/>
                <w:spacing w:val="-2"/>
                <w:sz w:val="24"/>
                <w:szCs w:val="24"/>
              </w:rPr>
            </w:pPr>
            <w:r w:rsidRPr="004A5191">
              <w:rPr>
                <w:rFonts w:eastAsia="Calibri"/>
                <w:spacing w:val="-2"/>
                <w:sz w:val="24"/>
                <w:szCs w:val="24"/>
              </w:rPr>
              <w:t>1</w:t>
            </w:r>
          </w:p>
        </w:tc>
        <w:tc>
          <w:tcPr>
            <w:tcW w:w="1214" w:type="pct"/>
            <w:shd w:val="clear" w:color="auto" w:fill="auto"/>
          </w:tcPr>
          <w:p w:rsidR="00EC300C" w:rsidRPr="004A5191" w:rsidRDefault="00EC300C" w:rsidP="00EC300C">
            <w:pPr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 xml:space="preserve">Наличие реестра инвестиционных площадок 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C300C" w:rsidRPr="004A5191" w:rsidRDefault="00EC300C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>(да/нет)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EC300C" w:rsidRPr="004A5191" w:rsidRDefault="00EC300C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>да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EC300C" w:rsidRPr="004A5191" w:rsidRDefault="00EC300C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EC300C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>да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EC300C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>да</w:t>
            </w:r>
          </w:p>
        </w:tc>
      </w:tr>
    </w:tbl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20E7" w:rsidRPr="004A5191" w:rsidRDefault="00EC20E7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6C7205" w:rsidP="006C7205">
      <w:pPr>
        <w:tabs>
          <w:tab w:val="left" w:pos="8235"/>
        </w:tabs>
        <w:rPr>
          <w:sz w:val="28"/>
          <w:szCs w:val="28"/>
        </w:rPr>
      </w:pPr>
      <w:r w:rsidRPr="004A5191">
        <w:rPr>
          <w:sz w:val="28"/>
          <w:szCs w:val="28"/>
        </w:rPr>
        <w:tab/>
      </w:r>
    </w:p>
    <w:p w:rsidR="006C7205" w:rsidRPr="004A5191" w:rsidRDefault="006C7205" w:rsidP="006C7205">
      <w:pPr>
        <w:tabs>
          <w:tab w:val="left" w:pos="8235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jc w:val="center"/>
        <w:rPr>
          <w:b/>
          <w:spacing w:val="20"/>
          <w:sz w:val="28"/>
          <w:szCs w:val="28"/>
        </w:rPr>
      </w:pPr>
      <w:r w:rsidRPr="004A5191">
        <w:rPr>
          <w:b/>
          <w:spacing w:val="20"/>
          <w:sz w:val="28"/>
          <w:szCs w:val="28"/>
        </w:rPr>
        <w:lastRenderedPageBreak/>
        <w:t>ПАСПОРТ</w:t>
      </w:r>
    </w:p>
    <w:p w:rsidR="00EC300C" w:rsidRPr="004A5191" w:rsidRDefault="00EC300C" w:rsidP="00EC300C">
      <w:pPr>
        <w:jc w:val="center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>комплекса процессных мероприятий</w:t>
      </w:r>
    </w:p>
    <w:p w:rsidR="00EC300C" w:rsidRPr="004A5191" w:rsidRDefault="00EC300C" w:rsidP="00EC300C">
      <w:pPr>
        <w:jc w:val="center"/>
        <w:rPr>
          <w:sz w:val="28"/>
          <w:szCs w:val="28"/>
          <w:u w:val="single"/>
        </w:rPr>
      </w:pPr>
    </w:p>
    <w:p w:rsidR="00EC300C" w:rsidRPr="004A5191" w:rsidRDefault="00850495" w:rsidP="00EC300C">
      <w:pPr>
        <w:jc w:val="center"/>
        <w:rPr>
          <w:sz w:val="28"/>
          <w:szCs w:val="28"/>
          <w:u w:val="single"/>
        </w:rPr>
      </w:pPr>
      <w:r w:rsidRPr="004A5191">
        <w:rPr>
          <w:bCs/>
          <w:sz w:val="28"/>
          <w:szCs w:val="28"/>
          <w:u w:val="single"/>
        </w:rPr>
        <w:t>«</w:t>
      </w:r>
      <w:r w:rsidR="00EC300C" w:rsidRPr="004A5191">
        <w:rPr>
          <w:bCs/>
          <w:sz w:val="28"/>
          <w:szCs w:val="28"/>
          <w:u w:val="single"/>
        </w:rPr>
        <w:t xml:space="preserve">Формирование и поддержание привлекательного имиджа муниципального образования </w:t>
      </w:r>
      <w:r w:rsidRPr="004A5191">
        <w:rPr>
          <w:bCs/>
          <w:sz w:val="28"/>
          <w:szCs w:val="28"/>
          <w:u w:val="single"/>
        </w:rPr>
        <w:t>«</w:t>
      </w:r>
      <w:r w:rsidR="00EC300C" w:rsidRPr="004A5191">
        <w:rPr>
          <w:bCs/>
          <w:sz w:val="28"/>
          <w:szCs w:val="28"/>
          <w:u w:val="single"/>
        </w:rPr>
        <w:t xml:space="preserve">Дорогобужский </w:t>
      </w:r>
      <w:r w:rsidR="004A5191" w:rsidRPr="004A5191">
        <w:rPr>
          <w:sz w:val="28"/>
          <w:szCs w:val="28"/>
        </w:rPr>
        <w:t>муниципальный округ</w:t>
      </w:r>
      <w:r w:rsidRPr="004A5191">
        <w:rPr>
          <w:bCs/>
          <w:sz w:val="28"/>
          <w:szCs w:val="28"/>
          <w:u w:val="single"/>
        </w:rPr>
        <w:t>»</w:t>
      </w:r>
      <w:r w:rsidR="00EC300C" w:rsidRPr="004A5191">
        <w:rPr>
          <w:bCs/>
          <w:sz w:val="28"/>
          <w:szCs w:val="28"/>
          <w:u w:val="single"/>
        </w:rPr>
        <w:t xml:space="preserve"> Смоленской области</w:t>
      </w:r>
      <w:r w:rsidRPr="004A5191">
        <w:rPr>
          <w:sz w:val="28"/>
          <w:szCs w:val="28"/>
          <w:u w:val="single"/>
        </w:rPr>
        <w:t>»</w:t>
      </w:r>
    </w:p>
    <w:p w:rsidR="00EC300C" w:rsidRPr="004A5191" w:rsidRDefault="00EC300C" w:rsidP="00EC300C">
      <w:pPr>
        <w:jc w:val="center"/>
        <w:rPr>
          <w:i/>
          <w:sz w:val="20"/>
        </w:rPr>
      </w:pPr>
      <w:r w:rsidRPr="004A5191">
        <w:rPr>
          <w:sz w:val="20"/>
        </w:rPr>
        <w:t xml:space="preserve"> (наименование комплекса процессных мероприятий)</w:t>
      </w:r>
      <w:r w:rsidRPr="004A5191">
        <w:rPr>
          <w:i/>
          <w:sz w:val="20"/>
        </w:rPr>
        <w:t xml:space="preserve"> </w:t>
      </w:r>
    </w:p>
    <w:p w:rsidR="00EC300C" w:rsidRPr="004A5191" w:rsidRDefault="00EC300C" w:rsidP="00EC300C">
      <w:pPr>
        <w:jc w:val="center"/>
        <w:rPr>
          <w:b/>
          <w:sz w:val="20"/>
        </w:rPr>
      </w:pPr>
    </w:p>
    <w:p w:rsidR="00EC300C" w:rsidRPr="004A5191" w:rsidRDefault="00EC300C" w:rsidP="00EC300C">
      <w:pPr>
        <w:jc w:val="center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>Общие положения</w:t>
      </w:r>
    </w:p>
    <w:p w:rsidR="00EC300C" w:rsidRPr="004A5191" w:rsidRDefault="00EC300C" w:rsidP="00EC300C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9"/>
        <w:gridCol w:w="6677"/>
      </w:tblGrid>
      <w:tr w:rsidR="0083532C" w:rsidRPr="004A5191" w:rsidTr="00EC300C">
        <w:trPr>
          <w:trHeight w:val="516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EC300C" w:rsidRPr="004A5191" w:rsidRDefault="00EC300C" w:rsidP="00EC300C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4A5191">
              <w:rPr>
                <w:sz w:val="28"/>
                <w:szCs w:val="28"/>
              </w:rPr>
              <w:t>Ответственный</w:t>
            </w:r>
            <w:proofErr w:type="gramEnd"/>
            <w:r w:rsidRPr="004A5191">
              <w:rPr>
                <w:sz w:val="28"/>
                <w:szCs w:val="28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both"/>
              <w:rPr>
                <w:rFonts w:eastAsia="Calibri"/>
                <w:sz w:val="28"/>
                <w:szCs w:val="28"/>
              </w:rPr>
            </w:pPr>
            <w:r w:rsidRPr="004A5191">
              <w:rPr>
                <w:rFonts w:eastAsia="Calibri"/>
                <w:sz w:val="28"/>
                <w:szCs w:val="28"/>
              </w:rPr>
              <w:t xml:space="preserve">Главный специалист </w:t>
            </w:r>
            <w:r w:rsidR="00840500" w:rsidRPr="004A5191">
              <w:rPr>
                <w:rFonts w:eastAsia="Calibri"/>
                <w:sz w:val="28"/>
                <w:szCs w:val="28"/>
              </w:rPr>
              <w:t xml:space="preserve">отдела по перспективному развитию </w:t>
            </w:r>
            <w:r w:rsidRPr="004A5191">
              <w:rPr>
                <w:rFonts w:eastAsia="Calibri"/>
                <w:sz w:val="28"/>
                <w:szCs w:val="28"/>
              </w:rPr>
              <w:t xml:space="preserve">комитета по экономике и перспективному развитию Администрации муниципального образования </w:t>
            </w:r>
            <w:r w:rsidR="00850495" w:rsidRPr="004A5191">
              <w:rPr>
                <w:rFonts w:eastAsia="Calibri"/>
                <w:sz w:val="28"/>
                <w:szCs w:val="28"/>
              </w:rPr>
              <w:t>«</w:t>
            </w:r>
            <w:r w:rsidRPr="004A5191">
              <w:rPr>
                <w:rFonts w:eastAsia="Calibri"/>
                <w:sz w:val="28"/>
                <w:szCs w:val="28"/>
              </w:rPr>
              <w:t>Дорогобужский район</w:t>
            </w:r>
            <w:r w:rsidR="00850495" w:rsidRPr="004A5191">
              <w:rPr>
                <w:rFonts w:eastAsia="Calibri"/>
                <w:sz w:val="28"/>
                <w:szCs w:val="28"/>
              </w:rPr>
              <w:t>»</w:t>
            </w:r>
            <w:r w:rsidRPr="004A5191">
              <w:rPr>
                <w:rFonts w:eastAsia="Calibri"/>
                <w:sz w:val="28"/>
                <w:szCs w:val="28"/>
              </w:rPr>
              <w:t xml:space="preserve"> Смоленской области – Н.Г. Шеплякова</w:t>
            </w:r>
          </w:p>
        </w:tc>
      </w:tr>
      <w:tr w:rsidR="00EC300C" w:rsidRPr="004A5191" w:rsidTr="00EC300C">
        <w:trPr>
          <w:trHeight w:val="700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EC300C" w:rsidRPr="004A5191" w:rsidRDefault="00EC300C" w:rsidP="00EC300C">
            <w:pPr>
              <w:rPr>
                <w:rFonts w:eastAsia="Calibri"/>
                <w:sz w:val="28"/>
                <w:szCs w:val="28"/>
              </w:rPr>
            </w:pPr>
            <w:r w:rsidRPr="004A5191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EC300C" w:rsidRPr="004A5191" w:rsidRDefault="00EC300C" w:rsidP="00EC300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5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850495" w:rsidRPr="004A51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519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благоприятного предпринимательского и инвестиционного климата на территории муниципального образования </w:t>
            </w:r>
            <w:r w:rsidR="00850495" w:rsidRPr="004A51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5191">
              <w:rPr>
                <w:rFonts w:ascii="Times New Roman" w:hAnsi="Times New Roman" w:cs="Times New Roman"/>
                <w:sz w:val="28"/>
                <w:szCs w:val="28"/>
              </w:rPr>
              <w:t xml:space="preserve">Дорогобужский </w:t>
            </w:r>
            <w:r w:rsidR="004A5191" w:rsidRPr="004A5191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="00850495" w:rsidRPr="004A51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A5191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  <w:r w:rsidR="00850495" w:rsidRPr="004A51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C300C" w:rsidRPr="004A5191" w:rsidRDefault="00EC300C" w:rsidP="00EC300C">
      <w:pPr>
        <w:rPr>
          <w:sz w:val="28"/>
          <w:szCs w:val="28"/>
        </w:rPr>
      </w:pPr>
    </w:p>
    <w:p w:rsidR="00EC300C" w:rsidRPr="004A5191" w:rsidRDefault="00EC300C" w:rsidP="00EC300C">
      <w:pPr>
        <w:ind w:left="1418" w:right="1984"/>
        <w:jc w:val="center"/>
        <w:rPr>
          <w:b/>
          <w:sz w:val="28"/>
          <w:szCs w:val="28"/>
        </w:rPr>
      </w:pPr>
    </w:p>
    <w:p w:rsidR="00EC300C" w:rsidRPr="004A5191" w:rsidRDefault="00EC300C" w:rsidP="00EC300C">
      <w:pPr>
        <w:ind w:left="1418" w:right="1984"/>
        <w:jc w:val="center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EC300C" w:rsidRPr="004A5191" w:rsidRDefault="00EC300C" w:rsidP="00EC300C">
      <w:pPr>
        <w:jc w:val="center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 xml:space="preserve">  </w:t>
      </w:r>
    </w:p>
    <w:tbl>
      <w:tblPr>
        <w:tblW w:w="5116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593"/>
        <w:gridCol w:w="1422"/>
        <w:gridCol w:w="1760"/>
        <w:gridCol w:w="1647"/>
        <w:gridCol w:w="1399"/>
        <w:gridCol w:w="1399"/>
      </w:tblGrid>
      <w:tr w:rsidR="0083532C" w:rsidRPr="004A5191" w:rsidTr="00840500">
        <w:trPr>
          <w:tblHeader/>
          <w:jc w:val="center"/>
        </w:trPr>
        <w:tc>
          <w:tcPr>
            <w:tcW w:w="214" w:type="pct"/>
            <w:vMerge w:val="restart"/>
            <w:shd w:val="clear" w:color="auto" w:fill="auto"/>
          </w:tcPr>
          <w:p w:rsidR="00EC300C" w:rsidRPr="004A5191" w:rsidRDefault="00EC300C" w:rsidP="00EC300C">
            <w:pPr>
              <w:ind w:right="-121"/>
              <w:jc w:val="center"/>
              <w:rPr>
                <w:rFonts w:eastAsia="Calibri"/>
                <w:sz w:val="26"/>
                <w:szCs w:val="26"/>
              </w:rPr>
            </w:pPr>
            <w:r w:rsidRPr="004A5191">
              <w:rPr>
                <w:rFonts w:eastAsia="Calibri"/>
                <w:sz w:val="26"/>
                <w:szCs w:val="26"/>
              </w:rPr>
              <w:t xml:space="preserve">№ </w:t>
            </w:r>
            <w:proofErr w:type="gramStart"/>
            <w:r w:rsidRPr="004A5191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4A5191"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1214" w:type="pct"/>
            <w:vMerge w:val="restart"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  <w:r w:rsidRPr="004A5191">
              <w:rPr>
                <w:rFonts w:eastAsia="Calibri"/>
                <w:sz w:val="26"/>
                <w:szCs w:val="26"/>
              </w:rPr>
              <w:t xml:space="preserve">Наименование показателя реализации </w:t>
            </w:r>
          </w:p>
        </w:tc>
        <w:tc>
          <w:tcPr>
            <w:tcW w:w="666" w:type="pct"/>
            <w:vMerge w:val="restart"/>
            <w:shd w:val="clear" w:color="auto" w:fill="auto"/>
          </w:tcPr>
          <w:p w:rsidR="00EC300C" w:rsidRPr="004A5191" w:rsidRDefault="00EC300C" w:rsidP="00EC300C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4A5191">
              <w:rPr>
                <w:rFonts w:eastAsia="Calibri"/>
                <w:sz w:val="26"/>
                <w:szCs w:val="26"/>
              </w:rPr>
              <w:t>Единица измерения</w:t>
            </w:r>
          </w:p>
        </w:tc>
        <w:tc>
          <w:tcPr>
            <w:tcW w:w="824" w:type="pct"/>
            <w:vMerge w:val="restart"/>
            <w:shd w:val="clear" w:color="auto" w:fill="auto"/>
          </w:tcPr>
          <w:p w:rsidR="00EC300C" w:rsidRPr="004A5191" w:rsidRDefault="00EC300C" w:rsidP="004A5191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4A5191">
              <w:rPr>
                <w:rFonts w:eastAsia="Calibri"/>
                <w:sz w:val="26"/>
                <w:szCs w:val="26"/>
                <w:shd w:val="clear" w:color="auto" w:fill="FFFFFF"/>
              </w:rPr>
              <w:t>Базовое значение показателя реализации (202</w:t>
            </w:r>
            <w:r w:rsidR="004A5191" w:rsidRPr="004A5191">
              <w:rPr>
                <w:rFonts w:eastAsia="Calibri"/>
                <w:sz w:val="26"/>
                <w:szCs w:val="26"/>
                <w:shd w:val="clear" w:color="auto" w:fill="FFFFFF"/>
              </w:rPr>
              <w:t>4</w:t>
            </w:r>
            <w:r w:rsidRPr="004A5191">
              <w:rPr>
                <w:rFonts w:eastAsia="Calibri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2081" w:type="pct"/>
            <w:gridSpan w:val="3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spacing w:val="-2"/>
                <w:sz w:val="26"/>
                <w:szCs w:val="26"/>
              </w:rPr>
            </w:pPr>
            <w:r w:rsidRPr="004A5191">
              <w:rPr>
                <w:rFonts w:eastAsia="Calibri"/>
                <w:sz w:val="26"/>
                <w:szCs w:val="26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3532C" w:rsidRPr="004A5191" w:rsidTr="00840500">
        <w:trPr>
          <w:trHeight w:val="448"/>
          <w:tblHeader/>
          <w:jc w:val="center"/>
        </w:trPr>
        <w:tc>
          <w:tcPr>
            <w:tcW w:w="214" w:type="pct"/>
            <w:vMerge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4" w:type="pct"/>
            <w:vMerge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EC300C" w:rsidRPr="004A5191" w:rsidRDefault="00840500" w:rsidP="004A5191">
            <w:pPr>
              <w:jc w:val="center"/>
              <w:rPr>
                <w:spacing w:val="-2"/>
                <w:sz w:val="26"/>
                <w:szCs w:val="26"/>
                <w:lang w:val="en-US"/>
              </w:rPr>
            </w:pPr>
            <w:r w:rsidRPr="004A5191">
              <w:rPr>
                <w:spacing w:val="-2"/>
                <w:sz w:val="26"/>
                <w:szCs w:val="26"/>
              </w:rPr>
              <w:t>202</w:t>
            </w:r>
            <w:r w:rsidR="004A5191" w:rsidRPr="004A5191">
              <w:rPr>
                <w:spacing w:val="-2"/>
                <w:sz w:val="26"/>
                <w:szCs w:val="26"/>
              </w:rPr>
              <w:t>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840500" w:rsidP="004A5191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4A5191">
              <w:rPr>
                <w:rFonts w:eastAsia="Calibri"/>
                <w:sz w:val="24"/>
                <w:szCs w:val="24"/>
                <w:shd w:val="clear" w:color="auto" w:fill="FFFFFF"/>
              </w:rPr>
              <w:t>202</w:t>
            </w:r>
            <w:r w:rsidR="004A5191" w:rsidRPr="004A5191">
              <w:rPr>
                <w:rFonts w:eastAsia="Calibri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840500" w:rsidP="004A5191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4A5191">
              <w:rPr>
                <w:spacing w:val="-2"/>
                <w:sz w:val="26"/>
                <w:szCs w:val="26"/>
              </w:rPr>
              <w:t>202</w:t>
            </w:r>
            <w:r w:rsidR="004A5191" w:rsidRPr="004A5191">
              <w:rPr>
                <w:spacing w:val="-2"/>
                <w:sz w:val="26"/>
                <w:szCs w:val="26"/>
              </w:rPr>
              <w:t>7</w:t>
            </w:r>
          </w:p>
        </w:tc>
      </w:tr>
      <w:tr w:rsidR="0083532C" w:rsidRPr="004A5191" w:rsidTr="00840500">
        <w:trPr>
          <w:trHeight w:val="282"/>
          <w:tblHeader/>
          <w:jc w:val="center"/>
        </w:trPr>
        <w:tc>
          <w:tcPr>
            <w:tcW w:w="214" w:type="pct"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4A519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4A519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66" w:type="pct"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4A5191">
              <w:rPr>
                <w:rFonts w:eastAsia="Calibri"/>
                <w:spacing w:val="-2"/>
                <w:sz w:val="28"/>
                <w:szCs w:val="28"/>
              </w:rPr>
              <w:t>3</w:t>
            </w:r>
          </w:p>
        </w:tc>
        <w:tc>
          <w:tcPr>
            <w:tcW w:w="824" w:type="pct"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4A5191">
              <w:rPr>
                <w:rFonts w:eastAsia="Calibri"/>
                <w:spacing w:val="-2"/>
                <w:sz w:val="28"/>
                <w:szCs w:val="28"/>
              </w:rPr>
              <w:t>4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spacing w:val="-2"/>
                <w:sz w:val="28"/>
                <w:szCs w:val="28"/>
              </w:rPr>
            </w:pPr>
            <w:r w:rsidRPr="004A5191"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spacing w:val="-2"/>
                <w:sz w:val="28"/>
                <w:szCs w:val="28"/>
              </w:rPr>
            </w:pPr>
            <w:r w:rsidRPr="004A5191"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91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83532C" w:rsidRPr="004A5191" w:rsidTr="00840500">
        <w:trPr>
          <w:trHeight w:val="433"/>
          <w:jc w:val="center"/>
        </w:trPr>
        <w:tc>
          <w:tcPr>
            <w:tcW w:w="214" w:type="pct"/>
            <w:shd w:val="clear" w:color="auto" w:fill="auto"/>
          </w:tcPr>
          <w:p w:rsidR="00840500" w:rsidRPr="004A5191" w:rsidRDefault="00840500" w:rsidP="00EC300C">
            <w:pPr>
              <w:spacing w:line="230" w:lineRule="auto"/>
              <w:rPr>
                <w:rFonts w:eastAsia="Calibri"/>
                <w:spacing w:val="-2"/>
                <w:sz w:val="24"/>
                <w:szCs w:val="24"/>
              </w:rPr>
            </w:pPr>
            <w:r w:rsidRPr="004A5191">
              <w:rPr>
                <w:rFonts w:eastAsia="Calibri"/>
                <w:spacing w:val="-2"/>
                <w:sz w:val="24"/>
                <w:szCs w:val="24"/>
              </w:rPr>
              <w:t>1</w:t>
            </w:r>
          </w:p>
        </w:tc>
        <w:tc>
          <w:tcPr>
            <w:tcW w:w="1214" w:type="pct"/>
            <w:shd w:val="clear" w:color="auto" w:fill="auto"/>
          </w:tcPr>
          <w:p w:rsidR="00840500" w:rsidRPr="004A5191" w:rsidRDefault="00840500" w:rsidP="00EC300C">
            <w:pPr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 xml:space="preserve">Количество материалов об экономическом и инвестиционном потенциале, размещенных в СМИ и в информационно-коммуникационной сети </w:t>
            </w:r>
            <w:r w:rsidR="00850495" w:rsidRPr="004A5191">
              <w:rPr>
                <w:sz w:val="24"/>
                <w:szCs w:val="24"/>
              </w:rPr>
              <w:t>«</w:t>
            </w:r>
            <w:r w:rsidRPr="004A5191">
              <w:rPr>
                <w:sz w:val="24"/>
                <w:szCs w:val="24"/>
              </w:rPr>
              <w:t>Интернет</w:t>
            </w:r>
            <w:r w:rsidR="00850495" w:rsidRPr="004A5191">
              <w:rPr>
                <w:sz w:val="24"/>
                <w:szCs w:val="24"/>
              </w:rPr>
              <w:t>»</w:t>
            </w:r>
            <w:r w:rsidRPr="004A5191">
              <w:rPr>
                <w:sz w:val="24"/>
                <w:szCs w:val="24"/>
              </w:rPr>
              <w:t xml:space="preserve"> в разделе </w:t>
            </w:r>
            <w:r w:rsidR="00850495" w:rsidRPr="004A5191">
              <w:rPr>
                <w:sz w:val="24"/>
                <w:szCs w:val="24"/>
              </w:rPr>
              <w:t>«</w:t>
            </w:r>
            <w:r w:rsidRPr="004A5191">
              <w:rPr>
                <w:sz w:val="24"/>
                <w:szCs w:val="24"/>
              </w:rPr>
              <w:t>В помощь инвестору</w:t>
            </w:r>
            <w:r w:rsidR="00850495" w:rsidRPr="004A5191">
              <w:rPr>
                <w:sz w:val="24"/>
                <w:szCs w:val="24"/>
              </w:rPr>
              <w:t>»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840500" w:rsidRPr="004A5191" w:rsidRDefault="00840500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>единиц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840500" w:rsidRPr="004A5191" w:rsidRDefault="00840500" w:rsidP="007B0B6A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>3</w:t>
            </w:r>
            <w:r w:rsidR="007B0B6A" w:rsidRPr="004A5191">
              <w:rPr>
                <w:sz w:val="24"/>
                <w:szCs w:val="24"/>
              </w:rPr>
              <w:t>5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840500" w:rsidRPr="004A5191" w:rsidRDefault="00840500" w:rsidP="007B0B6A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>3</w:t>
            </w:r>
            <w:r w:rsidR="007B0B6A" w:rsidRPr="004A5191">
              <w:rPr>
                <w:sz w:val="24"/>
                <w:szCs w:val="24"/>
              </w:rPr>
              <w:t>6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840500" w:rsidRPr="004A5191" w:rsidRDefault="00840500" w:rsidP="007B0B6A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>3</w:t>
            </w:r>
            <w:r w:rsidR="007B0B6A" w:rsidRPr="004A5191">
              <w:rPr>
                <w:sz w:val="24"/>
                <w:szCs w:val="24"/>
              </w:rPr>
              <w:t>7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840500" w:rsidRPr="004A5191" w:rsidRDefault="00840500" w:rsidP="00FF5314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>37</w:t>
            </w:r>
          </w:p>
        </w:tc>
      </w:tr>
    </w:tbl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840500" w:rsidRPr="004A5191" w:rsidRDefault="00840500" w:rsidP="00840500">
      <w:pPr>
        <w:tabs>
          <w:tab w:val="left" w:pos="3735"/>
          <w:tab w:val="left" w:pos="4260"/>
          <w:tab w:val="center" w:pos="5110"/>
        </w:tabs>
        <w:adjustRightInd w:val="0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ab/>
      </w:r>
    </w:p>
    <w:p w:rsidR="00840500" w:rsidRPr="004A5191" w:rsidRDefault="00840500" w:rsidP="00840500">
      <w:pPr>
        <w:tabs>
          <w:tab w:val="left" w:pos="3735"/>
          <w:tab w:val="left" w:pos="4260"/>
          <w:tab w:val="center" w:pos="5110"/>
        </w:tabs>
        <w:adjustRightInd w:val="0"/>
        <w:jc w:val="center"/>
        <w:rPr>
          <w:b/>
          <w:sz w:val="28"/>
          <w:szCs w:val="28"/>
        </w:rPr>
      </w:pPr>
    </w:p>
    <w:p w:rsidR="00840500" w:rsidRPr="0083532C" w:rsidRDefault="00840500" w:rsidP="00840500">
      <w:pPr>
        <w:tabs>
          <w:tab w:val="left" w:pos="3735"/>
          <w:tab w:val="left" w:pos="4260"/>
          <w:tab w:val="center" w:pos="5110"/>
        </w:tabs>
        <w:adjustRightInd w:val="0"/>
        <w:rPr>
          <w:b/>
          <w:color w:val="FF0000"/>
          <w:sz w:val="28"/>
          <w:szCs w:val="28"/>
        </w:rPr>
      </w:pPr>
    </w:p>
    <w:p w:rsidR="00EC20E7" w:rsidRPr="0083532C" w:rsidRDefault="00EC20E7" w:rsidP="00840500">
      <w:pPr>
        <w:tabs>
          <w:tab w:val="left" w:pos="3735"/>
          <w:tab w:val="left" w:pos="4260"/>
          <w:tab w:val="center" w:pos="5110"/>
        </w:tabs>
        <w:adjustRightInd w:val="0"/>
        <w:rPr>
          <w:b/>
          <w:color w:val="FF0000"/>
          <w:sz w:val="28"/>
          <w:szCs w:val="28"/>
        </w:rPr>
      </w:pPr>
    </w:p>
    <w:p w:rsidR="00840500" w:rsidRPr="0083532C" w:rsidRDefault="00840500" w:rsidP="00840500">
      <w:pPr>
        <w:tabs>
          <w:tab w:val="left" w:pos="3735"/>
          <w:tab w:val="left" w:pos="4260"/>
          <w:tab w:val="center" w:pos="5110"/>
        </w:tabs>
        <w:adjustRightInd w:val="0"/>
        <w:rPr>
          <w:b/>
          <w:color w:val="FF0000"/>
          <w:sz w:val="28"/>
          <w:szCs w:val="28"/>
        </w:rPr>
      </w:pPr>
    </w:p>
    <w:p w:rsidR="00840500" w:rsidRPr="0083532C" w:rsidRDefault="00840500" w:rsidP="00840500">
      <w:pPr>
        <w:tabs>
          <w:tab w:val="left" w:pos="3735"/>
          <w:tab w:val="left" w:pos="4260"/>
          <w:tab w:val="center" w:pos="5110"/>
        </w:tabs>
        <w:adjustRightInd w:val="0"/>
        <w:rPr>
          <w:b/>
          <w:color w:val="FF0000"/>
          <w:sz w:val="28"/>
          <w:szCs w:val="28"/>
        </w:rPr>
      </w:pPr>
    </w:p>
    <w:p w:rsidR="003806FE" w:rsidRPr="0008131B" w:rsidRDefault="003806FE" w:rsidP="006B78A3">
      <w:pPr>
        <w:tabs>
          <w:tab w:val="left" w:pos="6630"/>
        </w:tabs>
        <w:adjustRightInd w:val="0"/>
        <w:jc w:val="center"/>
        <w:rPr>
          <w:b/>
          <w:sz w:val="28"/>
          <w:szCs w:val="28"/>
        </w:rPr>
      </w:pPr>
      <w:r w:rsidRPr="0008131B">
        <w:rPr>
          <w:b/>
          <w:sz w:val="28"/>
          <w:szCs w:val="28"/>
        </w:rPr>
        <w:lastRenderedPageBreak/>
        <w:t>Раздел 5. ОЦЕНКА</w:t>
      </w:r>
    </w:p>
    <w:p w:rsidR="003806FE" w:rsidRPr="0008131B" w:rsidRDefault="003806FE" w:rsidP="003806FE">
      <w:pPr>
        <w:adjustRightInd w:val="0"/>
        <w:ind w:left="1701" w:right="1700"/>
        <w:jc w:val="center"/>
        <w:rPr>
          <w:b/>
          <w:sz w:val="28"/>
          <w:szCs w:val="28"/>
        </w:rPr>
      </w:pPr>
      <w:r w:rsidRPr="0008131B">
        <w:rPr>
          <w:b/>
          <w:sz w:val="28"/>
          <w:szCs w:val="28"/>
        </w:rPr>
        <w:t>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</w:t>
      </w:r>
    </w:p>
    <w:p w:rsidR="003806FE" w:rsidRPr="0008131B" w:rsidRDefault="00850495" w:rsidP="003806FE">
      <w:pPr>
        <w:adjustRightInd w:val="0"/>
        <w:ind w:left="1701" w:right="1700"/>
        <w:jc w:val="center"/>
        <w:rPr>
          <w:sz w:val="28"/>
          <w:szCs w:val="28"/>
          <w:u w:val="single"/>
        </w:rPr>
      </w:pPr>
      <w:r w:rsidRPr="0008131B">
        <w:rPr>
          <w:sz w:val="28"/>
          <w:szCs w:val="28"/>
          <w:u w:val="single"/>
        </w:rPr>
        <w:t>«</w:t>
      </w:r>
      <w:r w:rsidR="003806FE" w:rsidRPr="0008131B">
        <w:rPr>
          <w:sz w:val="28"/>
          <w:szCs w:val="28"/>
          <w:u w:val="single"/>
        </w:rPr>
        <w:t xml:space="preserve">Создание благоприятного предпринимательского и инвестиционного климата на территории муниципального образования </w:t>
      </w:r>
      <w:r w:rsidRPr="0008131B">
        <w:rPr>
          <w:sz w:val="28"/>
          <w:szCs w:val="28"/>
          <w:u w:val="single"/>
        </w:rPr>
        <w:t>«</w:t>
      </w:r>
      <w:r w:rsidR="003806FE" w:rsidRPr="0008131B">
        <w:rPr>
          <w:sz w:val="28"/>
          <w:szCs w:val="28"/>
          <w:u w:val="single"/>
        </w:rPr>
        <w:t xml:space="preserve">Дорогобужский </w:t>
      </w:r>
      <w:r w:rsidR="0008131B" w:rsidRPr="0008131B">
        <w:rPr>
          <w:sz w:val="28"/>
          <w:szCs w:val="28"/>
          <w:u w:val="single"/>
        </w:rPr>
        <w:t>муниципальный округ</w:t>
      </w:r>
      <w:r w:rsidRPr="0008131B">
        <w:rPr>
          <w:sz w:val="28"/>
          <w:szCs w:val="28"/>
          <w:u w:val="single"/>
        </w:rPr>
        <w:t>»</w:t>
      </w:r>
      <w:r w:rsidR="003806FE" w:rsidRPr="0008131B">
        <w:rPr>
          <w:sz w:val="28"/>
          <w:szCs w:val="28"/>
          <w:u w:val="single"/>
        </w:rPr>
        <w:t xml:space="preserve"> Смоленской области</w:t>
      </w:r>
      <w:r w:rsidRPr="0008131B">
        <w:rPr>
          <w:sz w:val="28"/>
          <w:szCs w:val="28"/>
          <w:u w:val="single"/>
        </w:rPr>
        <w:t>»</w:t>
      </w:r>
      <w:r w:rsidR="003806FE" w:rsidRPr="0008131B">
        <w:rPr>
          <w:sz w:val="28"/>
          <w:szCs w:val="28"/>
          <w:u w:val="single"/>
        </w:rPr>
        <w:t xml:space="preserve"> </w:t>
      </w:r>
    </w:p>
    <w:p w:rsidR="003806FE" w:rsidRDefault="003806FE" w:rsidP="003806FE">
      <w:pPr>
        <w:ind w:left="1701" w:right="1700"/>
        <w:jc w:val="center"/>
        <w:rPr>
          <w:sz w:val="24"/>
          <w:szCs w:val="24"/>
        </w:rPr>
      </w:pPr>
      <w:r w:rsidRPr="0008131B">
        <w:rPr>
          <w:sz w:val="24"/>
          <w:szCs w:val="24"/>
        </w:rPr>
        <w:t xml:space="preserve"> (наименование муниципальной программы)</w:t>
      </w:r>
    </w:p>
    <w:p w:rsidR="00893768" w:rsidRPr="0008131B" w:rsidRDefault="00893768" w:rsidP="003806FE">
      <w:pPr>
        <w:ind w:left="1701" w:right="1700"/>
        <w:jc w:val="center"/>
        <w:rPr>
          <w:sz w:val="24"/>
          <w:szCs w:val="24"/>
        </w:rPr>
      </w:pPr>
    </w:p>
    <w:tbl>
      <w:tblPr>
        <w:tblW w:w="10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134"/>
        <w:gridCol w:w="992"/>
        <w:gridCol w:w="993"/>
        <w:gridCol w:w="992"/>
        <w:gridCol w:w="850"/>
        <w:gridCol w:w="851"/>
        <w:gridCol w:w="994"/>
        <w:gridCol w:w="1272"/>
      </w:tblGrid>
      <w:tr w:rsidR="0083532C" w:rsidRPr="0008131B" w:rsidTr="008B173C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08131B" w:rsidRDefault="003806FE" w:rsidP="008B173C">
            <w:pPr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8131B">
              <w:rPr>
                <w:sz w:val="20"/>
                <w:szCs w:val="20"/>
              </w:rPr>
              <w:t>Наименова-ние</w:t>
            </w:r>
            <w:proofErr w:type="spellEnd"/>
            <w:proofErr w:type="gramEnd"/>
            <w:r w:rsidRPr="0008131B">
              <w:rPr>
                <w:sz w:val="20"/>
                <w:szCs w:val="20"/>
              </w:rPr>
              <w:t xml:space="preserve"> налоговой льготы, </w:t>
            </w:r>
            <w:proofErr w:type="spellStart"/>
            <w:r w:rsidRPr="0008131B">
              <w:rPr>
                <w:sz w:val="20"/>
                <w:szCs w:val="20"/>
              </w:rPr>
              <w:t>освобожде-ния</w:t>
            </w:r>
            <w:proofErr w:type="spellEnd"/>
            <w:r w:rsidRPr="0008131B">
              <w:rPr>
                <w:sz w:val="20"/>
                <w:szCs w:val="20"/>
              </w:rPr>
              <w:t xml:space="preserve">, иной </w:t>
            </w:r>
            <w:proofErr w:type="spellStart"/>
            <w:r w:rsidRPr="0008131B">
              <w:rPr>
                <w:sz w:val="20"/>
                <w:szCs w:val="20"/>
              </w:rPr>
              <w:t>преферен-ции</w:t>
            </w:r>
            <w:proofErr w:type="spellEnd"/>
            <w:r w:rsidRPr="0008131B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08131B" w:rsidRDefault="003806FE" w:rsidP="008B173C">
            <w:pPr>
              <w:adjustRightInd w:val="0"/>
              <w:jc w:val="center"/>
              <w:rPr>
                <w:sz w:val="20"/>
                <w:szCs w:val="20"/>
              </w:rPr>
            </w:pPr>
            <w:r w:rsidRPr="0008131B">
              <w:rPr>
                <w:sz w:val="20"/>
                <w:szCs w:val="20"/>
              </w:rPr>
              <w:t xml:space="preserve">Вид налога (сбора), по которому </w:t>
            </w:r>
            <w:proofErr w:type="spellStart"/>
            <w:proofErr w:type="gramStart"/>
            <w:r w:rsidRPr="0008131B">
              <w:rPr>
                <w:sz w:val="20"/>
                <w:szCs w:val="20"/>
              </w:rPr>
              <w:t>предоставле-ны</w:t>
            </w:r>
            <w:proofErr w:type="spellEnd"/>
            <w:proofErr w:type="gramEnd"/>
            <w:r w:rsidRPr="0008131B">
              <w:rPr>
                <w:sz w:val="20"/>
                <w:szCs w:val="20"/>
              </w:rPr>
              <w:t xml:space="preserve"> налоговая льгота, </w:t>
            </w:r>
            <w:proofErr w:type="spellStart"/>
            <w:r w:rsidRPr="0008131B">
              <w:rPr>
                <w:sz w:val="20"/>
                <w:szCs w:val="20"/>
              </w:rPr>
              <w:t>освобожде-ние</w:t>
            </w:r>
            <w:proofErr w:type="spellEnd"/>
            <w:r w:rsidRPr="0008131B">
              <w:rPr>
                <w:sz w:val="20"/>
                <w:szCs w:val="20"/>
              </w:rPr>
              <w:t>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08131B" w:rsidRDefault="003806FE" w:rsidP="008B173C">
            <w:pPr>
              <w:adjustRightInd w:val="0"/>
              <w:jc w:val="center"/>
              <w:rPr>
                <w:sz w:val="20"/>
                <w:szCs w:val="20"/>
              </w:rPr>
            </w:pPr>
            <w:r w:rsidRPr="0008131B">
              <w:rPr>
                <w:sz w:val="20"/>
                <w:szCs w:val="20"/>
              </w:rPr>
              <w:t xml:space="preserve">Цель (цели) введения налоговой льготы, </w:t>
            </w:r>
            <w:proofErr w:type="spellStart"/>
            <w:proofErr w:type="gramStart"/>
            <w:r w:rsidRPr="0008131B">
              <w:rPr>
                <w:sz w:val="20"/>
                <w:szCs w:val="20"/>
              </w:rPr>
              <w:t>освобож-дения</w:t>
            </w:r>
            <w:proofErr w:type="spellEnd"/>
            <w:proofErr w:type="gramEnd"/>
            <w:r w:rsidRPr="0008131B">
              <w:rPr>
                <w:sz w:val="20"/>
                <w:szCs w:val="20"/>
              </w:rPr>
              <w:t xml:space="preserve">, иной </w:t>
            </w:r>
            <w:proofErr w:type="spellStart"/>
            <w:r w:rsidRPr="0008131B">
              <w:rPr>
                <w:sz w:val="20"/>
                <w:szCs w:val="20"/>
              </w:rPr>
              <w:t>преферен-ции</w:t>
            </w:r>
            <w:proofErr w:type="spellEnd"/>
            <w:r w:rsidRPr="0008131B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08131B" w:rsidRDefault="003806FE" w:rsidP="008B173C">
            <w:pPr>
              <w:adjustRightInd w:val="0"/>
              <w:jc w:val="center"/>
              <w:rPr>
                <w:sz w:val="20"/>
                <w:szCs w:val="20"/>
              </w:rPr>
            </w:pPr>
            <w:r w:rsidRPr="0008131B">
              <w:rPr>
                <w:sz w:val="20"/>
                <w:szCs w:val="20"/>
              </w:rPr>
              <w:t xml:space="preserve">Период действия </w:t>
            </w:r>
            <w:proofErr w:type="spellStart"/>
            <w:proofErr w:type="gramStart"/>
            <w:r w:rsidRPr="0008131B">
              <w:rPr>
                <w:sz w:val="20"/>
                <w:szCs w:val="20"/>
              </w:rPr>
              <w:t>налого</w:t>
            </w:r>
            <w:proofErr w:type="spellEnd"/>
            <w:r w:rsidRPr="0008131B">
              <w:rPr>
                <w:sz w:val="20"/>
                <w:szCs w:val="20"/>
              </w:rPr>
              <w:t>-вой</w:t>
            </w:r>
            <w:proofErr w:type="gramEnd"/>
            <w:r w:rsidRPr="0008131B">
              <w:rPr>
                <w:sz w:val="20"/>
                <w:szCs w:val="20"/>
              </w:rPr>
              <w:t xml:space="preserve"> льготы, </w:t>
            </w:r>
            <w:proofErr w:type="spellStart"/>
            <w:r w:rsidRPr="0008131B">
              <w:rPr>
                <w:sz w:val="20"/>
                <w:szCs w:val="20"/>
              </w:rPr>
              <w:t>освобож-дения</w:t>
            </w:r>
            <w:proofErr w:type="spellEnd"/>
            <w:r w:rsidRPr="0008131B">
              <w:rPr>
                <w:sz w:val="20"/>
                <w:szCs w:val="20"/>
              </w:rPr>
              <w:t xml:space="preserve">, иной </w:t>
            </w:r>
            <w:proofErr w:type="spellStart"/>
            <w:r w:rsidRPr="0008131B">
              <w:rPr>
                <w:sz w:val="20"/>
                <w:szCs w:val="20"/>
              </w:rPr>
              <w:t>префе-ренции</w:t>
            </w:r>
            <w:proofErr w:type="spellEnd"/>
            <w:r w:rsidRPr="0008131B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08131B" w:rsidRDefault="003806FE" w:rsidP="0008131B">
            <w:pPr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8131B">
              <w:rPr>
                <w:sz w:val="20"/>
                <w:szCs w:val="20"/>
              </w:rPr>
              <w:t>Факти-ческий</w:t>
            </w:r>
            <w:proofErr w:type="spellEnd"/>
            <w:proofErr w:type="gramEnd"/>
            <w:r w:rsidRPr="0008131B">
              <w:rPr>
                <w:sz w:val="20"/>
                <w:szCs w:val="20"/>
              </w:rPr>
              <w:t xml:space="preserve"> объем </w:t>
            </w:r>
            <w:proofErr w:type="spellStart"/>
            <w:r w:rsidRPr="0008131B">
              <w:rPr>
                <w:sz w:val="20"/>
                <w:szCs w:val="20"/>
              </w:rPr>
              <w:t>налого-вого</w:t>
            </w:r>
            <w:proofErr w:type="spellEnd"/>
            <w:r w:rsidRPr="0008131B">
              <w:rPr>
                <w:sz w:val="20"/>
                <w:szCs w:val="20"/>
              </w:rPr>
              <w:t xml:space="preserve"> расхода местного бюджета за 202</w:t>
            </w:r>
            <w:r w:rsidR="0008131B" w:rsidRPr="0008131B">
              <w:rPr>
                <w:sz w:val="20"/>
                <w:szCs w:val="20"/>
              </w:rPr>
              <w:t>3</w:t>
            </w:r>
            <w:r w:rsidRPr="0008131B">
              <w:rPr>
                <w:sz w:val="20"/>
                <w:szCs w:val="20"/>
              </w:rPr>
              <w:t xml:space="preserve"> год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08131B" w:rsidRDefault="003806FE" w:rsidP="0008131B">
            <w:pPr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8131B">
              <w:rPr>
                <w:sz w:val="20"/>
                <w:szCs w:val="20"/>
              </w:rPr>
              <w:t>Оценоч-ный</w:t>
            </w:r>
            <w:proofErr w:type="spellEnd"/>
            <w:proofErr w:type="gramEnd"/>
            <w:r w:rsidRPr="0008131B">
              <w:rPr>
                <w:sz w:val="20"/>
                <w:szCs w:val="20"/>
              </w:rPr>
              <w:t xml:space="preserve"> объем </w:t>
            </w:r>
            <w:proofErr w:type="spellStart"/>
            <w:r w:rsidRPr="0008131B">
              <w:rPr>
                <w:sz w:val="20"/>
                <w:szCs w:val="20"/>
              </w:rPr>
              <w:t>налого-вого</w:t>
            </w:r>
            <w:proofErr w:type="spellEnd"/>
            <w:r w:rsidRPr="0008131B">
              <w:rPr>
                <w:sz w:val="20"/>
                <w:szCs w:val="20"/>
              </w:rPr>
              <w:t xml:space="preserve"> расхода местного бюджета за 202</w:t>
            </w:r>
            <w:r w:rsidR="0008131B" w:rsidRPr="0008131B">
              <w:rPr>
                <w:sz w:val="20"/>
                <w:szCs w:val="20"/>
              </w:rPr>
              <w:t>4</w:t>
            </w:r>
            <w:r w:rsidRPr="0008131B">
              <w:rPr>
                <w:sz w:val="20"/>
                <w:szCs w:val="20"/>
              </w:rPr>
              <w:t xml:space="preserve"> год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08131B" w:rsidRDefault="003806FE" w:rsidP="004E3FDB">
            <w:pPr>
              <w:adjustRightInd w:val="0"/>
              <w:jc w:val="center"/>
              <w:rPr>
                <w:sz w:val="20"/>
                <w:szCs w:val="20"/>
              </w:rPr>
            </w:pPr>
            <w:r w:rsidRPr="0008131B">
              <w:rPr>
                <w:sz w:val="20"/>
                <w:szCs w:val="20"/>
              </w:rPr>
              <w:t>Прогнозный объем налоговых ра</w:t>
            </w:r>
            <w:r w:rsidR="004E3FDB">
              <w:rPr>
                <w:sz w:val="20"/>
                <w:szCs w:val="20"/>
              </w:rPr>
              <w:t>сходов  бюджета муниципального образования</w:t>
            </w:r>
            <w:r w:rsidR="008B173C" w:rsidRPr="0008131B">
              <w:rPr>
                <w:sz w:val="20"/>
                <w:szCs w:val="20"/>
              </w:rPr>
              <w:t xml:space="preserve"> (</w:t>
            </w:r>
            <w:r w:rsidRPr="0008131B">
              <w:rPr>
                <w:sz w:val="20"/>
                <w:szCs w:val="20"/>
              </w:rPr>
              <w:t>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08131B" w:rsidRDefault="003806FE" w:rsidP="008B173C">
            <w:pPr>
              <w:adjustRightInd w:val="0"/>
              <w:jc w:val="center"/>
              <w:rPr>
                <w:sz w:val="20"/>
                <w:szCs w:val="20"/>
              </w:rPr>
            </w:pPr>
            <w:r w:rsidRPr="0008131B">
              <w:rPr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83532C" w:rsidRPr="0008131B" w:rsidTr="008B173C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08131B" w:rsidRDefault="003806FE" w:rsidP="008B173C">
            <w:pPr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08131B" w:rsidRDefault="003806FE" w:rsidP="008B173C">
            <w:pPr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08131B" w:rsidRDefault="003806FE" w:rsidP="008B173C">
            <w:pPr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08131B" w:rsidRDefault="003806FE" w:rsidP="008B173C">
            <w:pPr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08131B" w:rsidRDefault="003806FE" w:rsidP="008B173C">
            <w:pPr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08131B" w:rsidRDefault="003806FE" w:rsidP="008B173C">
            <w:pPr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08131B" w:rsidRDefault="003806FE" w:rsidP="0008131B">
            <w:pPr>
              <w:adjustRightInd w:val="0"/>
              <w:jc w:val="center"/>
              <w:rPr>
                <w:sz w:val="20"/>
                <w:szCs w:val="20"/>
              </w:rPr>
            </w:pPr>
            <w:r w:rsidRPr="0008131B">
              <w:rPr>
                <w:sz w:val="20"/>
                <w:szCs w:val="20"/>
              </w:rPr>
              <w:t>202</w:t>
            </w:r>
            <w:r w:rsidR="0008131B" w:rsidRPr="0008131B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08131B" w:rsidRDefault="003806FE" w:rsidP="0008131B">
            <w:pPr>
              <w:adjustRightInd w:val="0"/>
              <w:jc w:val="center"/>
              <w:rPr>
                <w:sz w:val="20"/>
                <w:szCs w:val="20"/>
              </w:rPr>
            </w:pPr>
            <w:r w:rsidRPr="0008131B">
              <w:rPr>
                <w:sz w:val="20"/>
                <w:szCs w:val="20"/>
              </w:rPr>
              <w:t>202</w:t>
            </w:r>
            <w:r w:rsidR="0008131B" w:rsidRPr="0008131B">
              <w:rPr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08131B" w:rsidRDefault="003806FE" w:rsidP="0008131B">
            <w:pPr>
              <w:adjustRightInd w:val="0"/>
              <w:jc w:val="center"/>
              <w:rPr>
                <w:sz w:val="20"/>
                <w:szCs w:val="20"/>
              </w:rPr>
            </w:pPr>
            <w:r w:rsidRPr="0008131B">
              <w:rPr>
                <w:sz w:val="20"/>
                <w:szCs w:val="20"/>
              </w:rPr>
              <w:t>202</w:t>
            </w:r>
            <w:r w:rsidR="0008131B" w:rsidRPr="0008131B">
              <w:rPr>
                <w:sz w:val="20"/>
                <w:szCs w:val="20"/>
              </w:rPr>
              <w:t>7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08131B" w:rsidRDefault="003806FE" w:rsidP="008B173C">
            <w:pPr>
              <w:adjustRightInd w:val="0"/>
              <w:jc w:val="center"/>
            </w:pPr>
          </w:p>
        </w:tc>
      </w:tr>
      <w:tr w:rsidR="0083532C" w:rsidRPr="0008131B" w:rsidTr="008B173C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08131B" w:rsidRDefault="003806FE" w:rsidP="008B173C">
            <w:pPr>
              <w:adjustRightInd w:val="0"/>
              <w:jc w:val="center"/>
            </w:pPr>
            <w:r w:rsidRPr="0008131B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08131B" w:rsidRDefault="003806FE" w:rsidP="008B173C">
            <w:pPr>
              <w:adjustRightInd w:val="0"/>
              <w:jc w:val="center"/>
            </w:pPr>
            <w:r w:rsidRPr="0008131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08131B" w:rsidRDefault="003806FE" w:rsidP="008B173C">
            <w:pPr>
              <w:adjustRightInd w:val="0"/>
              <w:jc w:val="center"/>
            </w:pPr>
            <w:r w:rsidRPr="0008131B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08131B" w:rsidRDefault="003806FE" w:rsidP="008B173C">
            <w:pPr>
              <w:adjustRightInd w:val="0"/>
              <w:jc w:val="center"/>
            </w:pPr>
            <w:r w:rsidRPr="0008131B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08131B" w:rsidRDefault="003806FE" w:rsidP="008B173C">
            <w:pPr>
              <w:adjustRightInd w:val="0"/>
              <w:jc w:val="center"/>
            </w:pPr>
            <w:r w:rsidRPr="0008131B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08131B" w:rsidRDefault="003806FE" w:rsidP="008B173C">
            <w:pPr>
              <w:adjustRightInd w:val="0"/>
              <w:jc w:val="center"/>
            </w:pPr>
            <w:r w:rsidRPr="0008131B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08131B" w:rsidRDefault="003806FE" w:rsidP="008B173C">
            <w:pPr>
              <w:adjustRightInd w:val="0"/>
              <w:jc w:val="center"/>
            </w:pPr>
            <w:r w:rsidRPr="0008131B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08131B" w:rsidRDefault="003806FE" w:rsidP="007B0B6A">
            <w:pPr>
              <w:adjustRightInd w:val="0"/>
              <w:jc w:val="center"/>
            </w:pPr>
            <w:r w:rsidRPr="0008131B"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08131B" w:rsidRDefault="003806FE" w:rsidP="008B173C">
            <w:pPr>
              <w:adjustRightInd w:val="0"/>
              <w:jc w:val="center"/>
            </w:pPr>
            <w:r w:rsidRPr="0008131B"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08131B" w:rsidRDefault="003806FE" w:rsidP="008B173C">
            <w:pPr>
              <w:adjustRightInd w:val="0"/>
              <w:jc w:val="center"/>
            </w:pPr>
            <w:r w:rsidRPr="0008131B">
              <w:t>10</w:t>
            </w:r>
          </w:p>
        </w:tc>
      </w:tr>
      <w:tr w:rsidR="003806FE" w:rsidRPr="0008131B" w:rsidTr="008B173C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08131B" w:rsidRDefault="003806FE" w:rsidP="003806FE">
            <w:pPr>
              <w:adjustRightInd w:val="0"/>
              <w:jc w:val="center"/>
            </w:pPr>
            <w:r w:rsidRPr="0008131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08131B" w:rsidRDefault="003806FE" w:rsidP="003806FE">
            <w:pPr>
              <w:adjustRightInd w:val="0"/>
              <w:jc w:val="center"/>
            </w:pPr>
            <w:r w:rsidRPr="0008131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08131B" w:rsidRDefault="003806FE" w:rsidP="003806FE">
            <w:pPr>
              <w:adjustRightInd w:val="0"/>
              <w:jc w:val="center"/>
            </w:pPr>
            <w:r w:rsidRPr="0008131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08131B" w:rsidRDefault="003806FE" w:rsidP="003806FE">
            <w:pPr>
              <w:adjustRightInd w:val="0"/>
              <w:jc w:val="center"/>
            </w:pPr>
            <w:r w:rsidRPr="0008131B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08131B" w:rsidRDefault="003806FE" w:rsidP="003806FE">
            <w:pPr>
              <w:adjustRightInd w:val="0"/>
              <w:jc w:val="center"/>
            </w:pPr>
            <w:r w:rsidRPr="0008131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08131B" w:rsidRDefault="003806FE" w:rsidP="003806FE">
            <w:pPr>
              <w:adjustRightInd w:val="0"/>
              <w:jc w:val="center"/>
            </w:pPr>
            <w:r w:rsidRPr="0008131B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08131B" w:rsidRDefault="003806FE" w:rsidP="003806FE">
            <w:pPr>
              <w:adjustRightInd w:val="0"/>
              <w:jc w:val="center"/>
            </w:pPr>
            <w:r w:rsidRPr="0008131B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08131B" w:rsidRDefault="003806FE" w:rsidP="003806FE">
            <w:pPr>
              <w:adjustRightInd w:val="0"/>
              <w:jc w:val="center"/>
            </w:pPr>
            <w:r w:rsidRPr="0008131B"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08131B" w:rsidRDefault="003806FE" w:rsidP="003806FE">
            <w:pPr>
              <w:adjustRightInd w:val="0"/>
              <w:jc w:val="center"/>
            </w:pPr>
            <w:r w:rsidRPr="0008131B">
              <w:t>-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08131B" w:rsidRDefault="003806FE" w:rsidP="003806FE">
            <w:pPr>
              <w:adjustRightInd w:val="0"/>
              <w:jc w:val="center"/>
            </w:pPr>
            <w:r w:rsidRPr="0008131B">
              <w:t>-</w:t>
            </w:r>
          </w:p>
        </w:tc>
      </w:tr>
    </w:tbl>
    <w:p w:rsidR="003806FE" w:rsidRDefault="003806FE" w:rsidP="003806FE">
      <w:pPr>
        <w:adjustRightInd w:val="0"/>
        <w:rPr>
          <w:rFonts w:eastAsia="Calibri"/>
          <w:color w:val="FF0000"/>
        </w:rPr>
      </w:pPr>
    </w:p>
    <w:p w:rsidR="00893768" w:rsidRPr="00CD4E67" w:rsidRDefault="00893768" w:rsidP="00893768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CD4E67">
        <w:rPr>
          <w:rFonts w:eastAsiaTheme="minorHAnsi"/>
          <w:sz w:val="28"/>
          <w:szCs w:val="28"/>
        </w:rPr>
        <w:t xml:space="preserve">Меры муниципального регулирования в части налоговых льгот, освобождений и иных преференций по налогам и сборам в сфере реализации муниципальной программы </w:t>
      </w:r>
      <w:r w:rsidRPr="00CD4E67">
        <w:rPr>
          <w:sz w:val="28"/>
          <w:szCs w:val="28"/>
        </w:rPr>
        <w:t>«</w:t>
      </w:r>
      <w:r w:rsidRPr="00893768">
        <w:rPr>
          <w:sz w:val="28"/>
          <w:szCs w:val="28"/>
        </w:rPr>
        <w:t>Создание благоприятного предпринимательского и инвестиционного климата на территории муниципального образования «Дорогобужский муниципальный округ» Смоленской области</w:t>
      </w:r>
      <w:r w:rsidRPr="00CD4E67">
        <w:rPr>
          <w:sz w:val="28"/>
          <w:szCs w:val="28"/>
        </w:rPr>
        <w:t>»</w:t>
      </w:r>
      <w:r w:rsidRPr="00CD4E67">
        <w:t xml:space="preserve"> </w:t>
      </w:r>
      <w:r w:rsidRPr="00CD4E67">
        <w:rPr>
          <w:sz w:val="24"/>
          <w:szCs w:val="24"/>
        </w:rPr>
        <w:t xml:space="preserve"> </w:t>
      </w:r>
      <w:r w:rsidRPr="00CD4E67">
        <w:rPr>
          <w:rFonts w:eastAsiaTheme="minorHAnsi"/>
          <w:sz w:val="28"/>
          <w:szCs w:val="28"/>
        </w:rPr>
        <w:t xml:space="preserve"> не предусмотрены.</w:t>
      </w:r>
    </w:p>
    <w:p w:rsidR="00893768" w:rsidRPr="0083532C" w:rsidRDefault="00893768" w:rsidP="003806FE">
      <w:pPr>
        <w:adjustRightInd w:val="0"/>
        <w:rPr>
          <w:rFonts w:eastAsia="Calibri"/>
          <w:color w:val="FF0000"/>
        </w:rPr>
      </w:pPr>
    </w:p>
    <w:p w:rsidR="00893768" w:rsidRDefault="00893768" w:rsidP="00EC300C">
      <w:pPr>
        <w:ind w:left="1701" w:right="1700"/>
        <w:jc w:val="center"/>
        <w:rPr>
          <w:b/>
          <w:sz w:val="28"/>
          <w:szCs w:val="28"/>
        </w:rPr>
      </w:pPr>
    </w:p>
    <w:p w:rsidR="00893768" w:rsidRDefault="00893768" w:rsidP="00EC300C">
      <w:pPr>
        <w:ind w:left="1701" w:right="1700"/>
        <w:jc w:val="center"/>
        <w:rPr>
          <w:b/>
          <w:sz w:val="28"/>
          <w:szCs w:val="28"/>
        </w:rPr>
      </w:pPr>
    </w:p>
    <w:p w:rsidR="00893768" w:rsidRDefault="00893768" w:rsidP="00EC300C">
      <w:pPr>
        <w:ind w:left="1701" w:right="1700"/>
        <w:jc w:val="center"/>
        <w:rPr>
          <w:b/>
          <w:sz w:val="28"/>
          <w:szCs w:val="28"/>
        </w:rPr>
      </w:pPr>
    </w:p>
    <w:p w:rsidR="00893768" w:rsidRDefault="00893768" w:rsidP="00EC300C">
      <w:pPr>
        <w:ind w:left="1701" w:right="1700"/>
        <w:jc w:val="center"/>
        <w:rPr>
          <w:b/>
          <w:sz w:val="28"/>
          <w:szCs w:val="28"/>
        </w:rPr>
      </w:pPr>
    </w:p>
    <w:p w:rsidR="00893768" w:rsidRDefault="00893768" w:rsidP="00EC300C">
      <w:pPr>
        <w:ind w:left="1701" w:right="1700"/>
        <w:jc w:val="center"/>
        <w:rPr>
          <w:b/>
          <w:sz w:val="28"/>
          <w:szCs w:val="28"/>
        </w:rPr>
      </w:pPr>
    </w:p>
    <w:p w:rsidR="00893768" w:rsidRDefault="00893768" w:rsidP="00EC300C">
      <w:pPr>
        <w:ind w:left="1701" w:right="1700"/>
        <w:jc w:val="center"/>
        <w:rPr>
          <w:b/>
          <w:sz w:val="28"/>
          <w:szCs w:val="28"/>
        </w:rPr>
      </w:pPr>
    </w:p>
    <w:p w:rsidR="00893768" w:rsidRDefault="00893768" w:rsidP="00EC300C">
      <w:pPr>
        <w:ind w:left="1701" w:right="1700"/>
        <w:jc w:val="center"/>
        <w:rPr>
          <w:b/>
          <w:sz w:val="28"/>
          <w:szCs w:val="28"/>
        </w:rPr>
      </w:pPr>
    </w:p>
    <w:p w:rsidR="00893768" w:rsidRDefault="00893768" w:rsidP="00EC300C">
      <w:pPr>
        <w:ind w:left="1701" w:right="1700"/>
        <w:jc w:val="center"/>
        <w:rPr>
          <w:b/>
          <w:sz w:val="28"/>
          <w:szCs w:val="28"/>
        </w:rPr>
      </w:pPr>
    </w:p>
    <w:p w:rsidR="00893768" w:rsidRDefault="00893768" w:rsidP="00EC300C">
      <w:pPr>
        <w:ind w:left="1701" w:right="1700"/>
        <w:jc w:val="center"/>
        <w:rPr>
          <w:b/>
          <w:sz w:val="28"/>
          <w:szCs w:val="28"/>
        </w:rPr>
      </w:pPr>
    </w:p>
    <w:p w:rsidR="00893768" w:rsidRDefault="00893768" w:rsidP="00EC300C">
      <w:pPr>
        <w:ind w:left="1701" w:right="1700"/>
        <w:jc w:val="center"/>
        <w:rPr>
          <w:b/>
          <w:sz w:val="28"/>
          <w:szCs w:val="28"/>
        </w:rPr>
      </w:pPr>
    </w:p>
    <w:p w:rsidR="00893768" w:rsidRDefault="00893768" w:rsidP="00EC300C">
      <w:pPr>
        <w:ind w:left="1701" w:right="1700"/>
        <w:jc w:val="center"/>
        <w:rPr>
          <w:b/>
          <w:sz w:val="28"/>
          <w:szCs w:val="28"/>
        </w:rPr>
      </w:pPr>
    </w:p>
    <w:p w:rsidR="00893768" w:rsidRDefault="00893768" w:rsidP="00EC300C">
      <w:pPr>
        <w:ind w:left="1701" w:right="1700"/>
        <w:jc w:val="center"/>
        <w:rPr>
          <w:b/>
          <w:sz w:val="28"/>
          <w:szCs w:val="28"/>
        </w:rPr>
      </w:pPr>
    </w:p>
    <w:p w:rsidR="00893768" w:rsidRDefault="00893768" w:rsidP="00EC300C">
      <w:pPr>
        <w:ind w:left="1701" w:right="1700"/>
        <w:jc w:val="center"/>
        <w:rPr>
          <w:b/>
          <w:sz w:val="28"/>
          <w:szCs w:val="28"/>
        </w:rPr>
      </w:pPr>
    </w:p>
    <w:p w:rsidR="00893768" w:rsidRDefault="00893768" w:rsidP="00EC300C">
      <w:pPr>
        <w:ind w:left="1701" w:right="1700"/>
        <w:jc w:val="center"/>
        <w:rPr>
          <w:b/>
          <w:sz w:val="28"/>
          <w:szCs w:val="28"/>
        </w:rPr>
      </w:pPr>
    </w:p>
    <w:p w:rsidR="00893768" w:rsidRDefault="00893768" w:rsidP="00EC300C">
      <w:pPr>
        <w:ind w:left="1701" w:right="1700"/>
        <w:jc w:val="center"/>
        <w:rPr>
          <w:b/>
          <w:sz w:val="28"/>
          <w:szCs w:val="28"/>
        </w:rPr>
      </w:pPr>
    </w:p>
    <w:p w:rsidR="00893768" w:rsidRDefault="00893768" w:rsidP="00EC300C">
      <w:pPr>
        <w:ind w:left="1701" w:right="1700"/>
        <w:jc w:val="center"/>
        <w:rPr>
          <w:b/>
          <w:sz w:val="28"/>
          <w:szCs w:val="28"/>
        </w:rPr>
      </w:pPr>
    </w:p>
    <w:p w:rsidR="00EC300C" w:rsidRPr="002E31B6" w:rsidRDefault="00EC300C" w:rsidP="00EC300C">
      <w:pPr>
        <w:ind w:left="1701" w:right="1700"/>
        <w:jc w:val="center"/>
        <w:rPr>
          <w:b/>
          <w:sz w:val="28"/>
          <w:szCs w:val="28"/>
        </w:rPr>
      </w:pPr>
      <w:r w:rsidRPr="002E31B6">
        <w:rPr>
          <w:b/>
          <w:sz w:val="28"/>
          <w:szCs w:val="28"/>
        </w:rPr>
        <w:lastRenderedPageBreak/>
        <w:t>Раздел 6. СВЕДЕНИЯ</w:t>
      </w:r>
    </w:p>
    <w:p w:rsidR="00EC300C" w:rsidRPr="002E31B6" w:rsidRDefault="00EC300C" w:rsidP="00EC300C">
      <w:pPr>
        <w:ind w:left="1701" w:right="1700"/>
        <w:jc w:val="center"/>
        <w:rPr>
          <w:b/>
          <w:sz w:val="28"/>
          <w:szCs w:val="28"/>
        </w:rPr>
      </w:pPr>
      <w:r w:rsidRPr="002E31B6">
        <w:rPr>
          <w:b/>
          <w:sz w:val="28"/>
          <w:szCs w:val="28"/>
        </w:rPr>
        <w:t>о финансировании структурных элементов муниципальной программы</w:t>
      </w:r>
    </w:p>
    <w:p w:rsidR="00EC300C" w:rsidRPr="002E31B6" w:rsidRDefault="00850495" w:rsidP="00EC300C">
      <w:pPr>
        <w:adjustRightInd w:val="0"/>
        <w:ind w:left="1701" w:right="1700"/>
        <w:jc w:val="center"/>
        <w:rPr>
          <w:sz w:val="28"/>
          <w:szCs w:val="28"/>
          <w:u w:val="single"/>
        </w:rPr>
      </w:pPr>
      <w:r w:rsidRPr="002E31B6">
        <w:rPr>
          <w:sz w:val="28"/>
          <w:szCs w:val="28"/>
          <w:u w:val="single"/>
        </w:rPr>
        <w:t>«</w:t>
      </w:r>
      <w:r w:rsidR="00EC300C" w:rsidRPr="002E31B6">
        <w:rPr>
          <w:sz w:val="28"/>
          <w:szCs w:val="28"/>
          <w:u w:val="single"/>
        </w:rPr>
        <w:t xml:space="preserve">Создание благоприятного предпринимательского и инвестиционного климата на территории муниципального образования </w:t>
      </w:r>
      <w:r w:rsidRPr="002E31B6">
        <w:rPr>
          <w:sz w:val="28"/>
          <w:szCs w:val="28"/>
          <w:u w:val="single"/>
        </w:rPr>
        <w:t>«</w:t>
      </w:r>
      <w:r w:rsidR="00EC300C" w:rsidRPr="002E31B6">
        <w:rPr>
          <w:sz w:val="28"/>
          <w:szCs w:val="28"/>
          <w:u w:val="single"/>
        </w:rPr>
        <w:t xml:space="preserve">Дорогобужский </w:t>
      </w:r>
      <w:r w:rsidR="002E31B6" w:rsidRPr="002E31B6">
        <w:rPr>
          <w:sz w:val="28"/>
          <w:szCs w:val="28"/>
          <w:u w:val="single"/>
        </w:rPr>
        <w:t>муниципальный округ</w:t>
      </w:r>
      <w:r w:rsidRPr="002E31B6">
        <w:rPr>
          <w:sz w:val="28"/>
          <w:szCs w:val="28"/>
          <w:u w:val="single"/>
        </w:rPr>
        <w:t>»</w:t>
      </w:r>
      <w:r w:rsidR="00EC300C" w:rsidRPr="002E31B6">
        <w:rPr>
          <w:sz w:val="28"/>
          <w:szCs w:val="28"/>
          <w:u w:val="single"/>
        </w:rPr>
        <w:t xml:space="preserve"> Смоленской области</w:t>
      </w:r>
      <w:r w:rsidRPr="002E31B6">
        <w:rPr>
          <w:sz w:val="28"/>
          <w:szCs w:val="28"/>
          <w:u w:val="single"/>
        </w:rPr>
        <w:t>»</w:t>
      </w:r>
      <w:r w:rsidR="00EC300C" w:rsidRPr="002E31B6">
        <w:rPr>
          <w:sz w:val="28"/>
          <w:szCs w:val="28"/>
          <w:u w:val="single"/>
        </w:rPr>
        <w:t xml:space="preserve"> </w:t>
      </w:r>
    </w:p>
    <w:p w:rsidR="00EC300C" w:rsidRPr="002E31B6" w:rsidRDefault="00EC300C" w:rsidP="00EC300C">
      <w:pPr>
        <w:ind w:left="1701" w:right="1700"/>
        <w:jc w:val="center"/>
        <w:rPr>
          <w:sz w:val="24"/>
          <w:szCs w:val="24"/>
        </w:rPr>
      </w:pPr>
      <w:r w:rsidRPr="002E31B6">
        <w:rPr>
          <w:sz w:val="24"/>
          <w:szCs w:val="24"/>
        </w:rPr>
        <w:t xml:space="preserve"> (наименование муниципальной программы)</w:t>
      </w:r>
    </w:p>
    <w:p w:rsidR="00EC300C" w:rsidRPr="0083532C" w:rsidRDefault="00EC300C" w:rsidP="00EC300C">
      <w:pPr>
        <w:rPr>
          <w:color w:val="FF0000"/>
          <w:sz w:val="28"/>
          <w:szCs w:val="28"/>
        </w:rPr>
      </w:pPr>
    </w:p>
    <w:tbl>
      <w:tblPr>
        <w:tblW w:w="102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394"/>
        <w:gridCol w:w="18"/>
        <w:gridCol w:w="1701"/>
        <w:gridCol w:w="22"/>
        <w:gridCol w:w="120"/>
        <w:gridCol w:w="1417"/>
        <w:gridCol w:w="37"/>
        <w:gridCol w:w="956"/>
        <w:gridCol w:w="49"/>
        <w:gridCol w:w="943"/>
        <w:gridCol w:w="112"/>
        <w:gridCol w:w="880"/>
        <w:gridCol w:w="24"/>
        <w:gridCol w:w="968"/>
      </w:tblGrid>
      <w:tr w:rsidR="0083532C" w:rsidRPr="0083532C" w:rsidTr="00DC1E56">
        <w:trPr>
          <w:trHeight w:val="1038"/>
        </w:trPr>
        <w:tc>
          <w:tcPr>
            <w:tcW w:w="570" w:type="dxa"/>
            <w:vMerge w:val="restart"/>
            <w:shd w:val="clear" w:color="auto" w:fill="auto"/>
            <w:hideMark/>
          </w:tcPr>
          <w:p w:rsidR="00EC300C" w:rsidRPr="002E31B6" w:rsidRDefault="00EC300C" w:rsidP="00DC1E56">
            <w:pPr>
              <w:jc w:val="center"/>
              <w:rPr>
                <w:sz w:val="24"/>
                <w:szCs w:val="24"/>
              </w:rPr>
            </w:pPr>
            <w:r w:rsidRPr="002E31B6">
              <w:rPr>
                <w:sz w:val="24"/>
                <w:szCs w:val="24"/>
              </w:rPr>
              <w:t xml:space="preserve">№ </w:t>
            </w:r>
            <w:proofErr w:type="gramStart"/>
            <w:r w:rsidRPr="002E31B6">
              <w:rPr>
                <w:sz w:val="24"/>
                <w:szCs w:val="24"/>
              </w:rPr>
              <w:t>п</w:t>
            </w:r>
            <w:proofErr w:type="gramEnd"/>
            <w:r w:rsidRPr="002E31B6">
              <w:rPr>
                <w:sz w:val="24"/>
                <w:szCs w:val="24"/>
              </w:rPr>
              <w:t>/п</w:t>
            </w:r>
          </w:p>
        </w:tc>
        <w:tc>
          <w:tcPr>
            <w:tcW w:w="2412" w:type="dxa"/>
            <w:gridSpan w:val="2"/>
            <w:vMerge w:val="restart"/>
            <w:shd w:val="clear" w:color="auto" w:fill="auto"/>
            <w:hideMark/>
          </w:tcPr>
          <w:p w:rsidR="00EC300C" w:rsidRPr="002E31B6" w:rsidRDefault="00EC300C" w:rsidP="00DC1E56">
            <w:pPr>
              <w:jc w:val="center"/>
              <w:rPr>
                <w:sz w:val="24"/>
                <w:szCs w:val="24"/>
              </w:rPr>
            </w:pPr>
            <w:r w:rsidRPr="002E31B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C300C" w:rsidRPr="002E31B6" w:rsidRDefault="00EC300C" w:rsidP="00DC1E56">
            <w:pPr>
              <w:jc w:val="center"/>
              <w:rPr>
                <w:sz w:val="24"/>
                <w:szCs w:val="24"/>
              </w:rPr>
            </w:pPr>
            <w:r w:rsidRPr="002E31B6">
              <w:rPr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559" w:type="dxa"/>
            <w:gridSpan w:val="3"/>
            <w:vMerge w:val="restart"/>
            <w:shd w:val="clear" w:color="auto" w:fill="auto"/>
            <w:hideMark/>
          </w:tcPr>
          <w:p w:rsidR="00EC300C" w:rsidRPr="002E31B6" w:rsidRDefault="00EC300C" w:rsidP="00DC1E56">
            <w:pPr>
              <w:jc w:val="center"/>
              <w:rPr>
                <w:sz w:val="24"/>
                <w:szCs w:val="24"/>
              </w:rPr>
            </w:pPr>
            <w:r w:rsidRPr="002E31B6">
              <w:rPr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3969" w:type="dxa"/>
            <w:gridSpan w:val="8"/>
            <w:shd w:val="clear" w:color="auto" w:fill="auto"/>
            <w:hideMark/>
          </w:tcPr>
          <w:p w:rsidR="00EC300C" w:rsidRPr="002E31B6" w:rsidRDefault="00EC300C" w:rsidP="00DC1E56">
            <w:pPr>
              <w:jc w:val="center"/>
              <w:rPr>
                <w:sz w:val="24"/>
                <w:szCs w:val="24"/>
              </w:rPr>
            </w:pPr>
            <w:r w:rsidRPr="002E31B6">
              <w:rPr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83532C" w:rsidRPr="0083532C" w:rsidTr="00DD5949">
        <w:trPr>
          <w:trHeight w:val="339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EC300C" w:rsidRPr="002E31B6" w:rsidRDefault="00EC300C" w:rsidP="00DC1E56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shd w:val="clear" w:color="auto" w:fill="auto"/>
            <w:vAlign w:val="center"/>
            <w:hideMark/>
          </w:tcPr>
          <w:p w:rsidR="00EC300C" w:rsidRPr="002E31B6" w:rsidRDefault="00EC300C" w:rsidP="00DC1E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EC300C" w:rsidRPr="002E31B6" w:rsidRDefault="00EC300C" w:rsidP="00DC1E5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  <w:hideMark/>
          </w:tcPr>
          <w:p w:rsidR="00EC300C" w:rsidRPr="002E31B6" w:rsidRDefault="00EC300C" w:rsidP="00DC1E5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C300C" w:rsidRPr="002E31B6" w:rsidRDefault="00EC300C" w:rsidP="00DC1E56">
            <w:pPr>
              <w:jc w:val="center"/>
              <w:rPr>
                <w:sz w:val="24"/>
                <w:szCs w:val="24"/>
              </w:rPr>
            </w:pPr>
            <w:r w:rsidRPr="002E31B6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EC300C" w:rsidRPr="002E31B6" w:rsidRDefault="00DD5949" w:rsidP="00DC1E56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EC300C" w:rsidRPr="002E31B6" w:rsidRDefault="00DD5949" w:rsidP="00DC1E56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2026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EC300C" w:rsidRPr="002E31B6" w:rsidRDefault="00DD5949" w:rsidP="00DC1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2027</w:t>
            </w:r>
          </w:p>
        </w:tc>
      </w:tr>
      <w:tr w:rsidR="0083532C" w:rsidRPr="0083532C" w:rsidTr="00DD5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0C" w:rsidRPr="002E31B6" w:rsidRDefault="00EC300C" w:rsidP="00DC1E56">
            <w:pPr>
              <w:jc w:val="center"/>
            </w:pPr>
            <w:r w:rsidRPr="002E31B6">
              <w:t>1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0C" w:rsidRPr="002E31B6" w:rsidRDefault="00EC300C" w:rsidP="00DC1E56">
            <w:pPr>
              <w:jc w:val="center"/>
            </w:pPr>
            <w:r w:rsidRPr="002E31B6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0C" w:rsidRPr="002E31B6" w:rsidRDefault="00EC300C" w:rsidP="00DC1E56">
            <w:pPr>
              <w:jc w:val="center"/>
            </w:pPr>
            <w:r w:rsidRPr="002E31B6"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0C" w:rsidRPr="002E31B6" w:rsidRDefault="00EC300C" w:rsidP="00DC1E56">
            <w:pPr>
              <w:jc w:val="center"/>
            </w:pPr>
            <w:r w:rsidRPr="002E31B6"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0C" w:rsidRPr="002E31B6" w:rsidRDefault="00EC300C" w:rsidP="00DC1E56">
            <w:pPr>
              <w:jc w:val="center"/>
            </w:pPr>
            <w:r w:rsidRPr="002E31B6"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0C" w:rsidRPr="002E31B6" w:rsidRDefault="00EC300C" w:rsidP="00DC1E56">
            <w:pPr>
              <w:jc w:val="center"/>
            </w:pPr>
            <w:r w:rsidRPr="002E31B6"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0C" w:rsidRPr="002E31B6" w:rsidRDefault="00EC300C" w:rsidP="00DC1E56">
            <w:pPr>
              <w:jc w:val="center"/>
            </w:pPr>
            <w:r w:rsidRPr="002E31B6"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0C" w:rsidRPr="002E31B6" w:rsidRDefault="00EC300C" w:rsidP="00DC1E56">
            <w:pPr>
              <w:jc w:val="center"/>
            </w:pPr>
            <w:r w:rsidRPr="002E31B6">
              <w:t>8</w:t>
            </w:r>
          </w:p>
        </w:tc>
      </w:tr>
      <w:tr w:rsidR="0083532C" w:rsidRPr="0083532C" w:rsidTr="00DC1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0C" w:rsidRPr="002E31B6" w:rsidRDefault="00EC300C" w:rsidP="00DC1E56">
            <w:pPr>
              <w:jc w:val="center"/>
              <w:rPr>
                <w:sz w:val="24"/>
              </w:rPr>
            </w:pPr>
            <w:r w:rsidRPr="002E31B6">
              <w:rPr>
                <w:sz w:val="24"/>
              </w:rPr>
              <w:t xml:space="preserve">1. Региональный проект </w:t>
            </w:r>
            <w:r w:rsidR="00850495" w:rsidRPr="002E31B6">
              <w:rPr>
                <w:sz w:val="24"/>
              </w:rPr>
              <w:t>«</w:t>
            </w:r>
            <w:r w:rsidRPr="002E31B6">
              <w:rPr>
                <w:sz w:val="24"/>
              </w:rPr>
              <w:t>Наименование</w:t>
            </w:r>
            <w:r w:rsidR="00850495" w:rsidRPr="002E31B6">
              <w:rPr>
                <w:sz w:val="24"/>
              </w:rPr>
              <w:t>»</w:t>
            </w:r>
          </w:p>
        </w:tc>
      </w:tr>
      <w:tr w:rsidR="0083532C" w:rsidRPr="0083532C" w:rsidTr="006277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0C" w:rsidRPr="002E31B6" w:rsidRDefault="00EC300C" w:rsidP="00DC1E56">
            <w:pPr>
              <w:jc w:val="center"/>
              <w:rPr>
                <w:sz w:val="24"/>
              </w:rPr>
            </w:pPr>
            <w:r w:rsidRPr="002E31B6">
              <w:rPr>
                <w:sz w:val="24"/>
              </w:rPr>
              <w:t>-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0C" w:rsidRPr="002E31B6" w:rsidRDefault="00EC300C" w:rsidP="00DC1E56">
            <w:pPr>
              <w:jc w:val="center"/>
              <w:rPr>
                <w:sz w:val="24"/>
              </w:rPr>
            </w:pPr>
            <w:r w:rsidRPr="002E31B6">
              <w:rPr>
                <w:sz w:val="24"/>
              </w:rPr>
              <w:t>-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0C" w:rsidRPr="002E31B6" w:rsidRDefault="00EC300C" w:rsidP="00DC1E56">
            <w:pPr>
              <w:jc w:val="center"/>
              <w:rPr>
                <w:sz w:val="24"/>
              </w:rPr>
            </w:pPr>
            <w:r w:rsidRPr="002E31B6">
              <w:rPr>
                <w:sz w:val="24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0C" w:rsidRPr="002E31B6" w:rsidRDefault="00EC300C" w:rsidP="00DC1E56">
            <w:pPr>
              <w:jc w:val="center"/>
              <w:rPr>
                <w:sz w:val="24"/>
              </w:rPr>
            </w:pPr>
            <w:r w:rsidRPr="002E31B6">
              <w:rPr>
                <w:sz w:val="24"/>
              </w:rPr>
              <w:t>-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0C" w:rsidRPr="002E31B6" w:rsidRDefault="00EC300C" w:rsidP="00DC1E56">
            <w:pPr>
              <w:jc w:val="center"/>
              <w:rPr>
                <w:sz w:val="24"/>
              </w:rPr>
            </w:pPr>
            <w:r w:rsidRPr="002E31B6">
              <w:rPr>
                <w:sz w:val="24"/>
              </w:rPr>
              <w:t>-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0C" w:rsidRPr="002E31B6" w:rsidRDefault="00EC300C" w:rsidP="00DC1E56">
            <w:pPr>
              <w:jc w:val="center"/>
              <w:rPr>
                <w:sz w:val="24"/>
              </w:rPr>
            </w:pPr>
            <w:r w:rsidRPr="002E31B6">
              <w:rPr>
                <w:sz w:val="24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0C" w:rsidRPr="002E31B6" w:rsidRDefault="00EC300C" w:rsidP="00DC1E56">
            <w:pPr>
              <w:jc w:val="center"/>
              <w:rPr>
                <w:sz w:val="24"/>
              </w:rPr>
            </w:pPr>
          </w:p>
        </w:tc>
      </w:tr>
      <w:tr w:rsidR="0083532C" w:rsidRPr="0083532C" w:rsidTr="00DC1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0C" w:rsidRPr="002E31B6" w:rsidRDefault="00EC300C" w:rsidP="00DC1E56">
            <w:pPr>
              <w:jc w:val="center"/>
              <w:rPr>
                <w:sz w:val="24"/>
              </w:rPr>
            </w:pPr>
            <w:r w:rsidRPr="002E31B6">
              <w:rPr>
                <w:sz w:val="24"/>
                <w:lang w:val="en-US"/>
              </w:rPr>
              <w:t>2</w:t>
            </w:r>
            <w:r w:rsidRPr="002E31B6">
              <w:rPr>
                <w:sz w:val="24"/>
              </w:rPr>
              <w:t xml:space="preserve">. Ведомственный проект </w:t>
            </w:r>
            <w:r w:rsidR="00850495" w:rsidRPr="002E31B6">
              <w:rPr>
                <w:sz w:val="24"/>
              </w:rPr>
              <w:t>«</w:t>
            </w:r>
            <w:r w:rsidRPr="002E31B6">
              <w:rPr>
                <w:sz w:val="24"/>
              </w:rPr>
              <w:t>Наименование</w:t>
            </w:r>
            <w:r w:rsidR="00850495" w:rsidRPr="002E31B6">
              <w:rPr>
                <w:sz w:val="24"/>
              </w:rPr>
              <w:t>»</w:t>
            </w:r>
          </w:p>
        </w:tc>
      </w:tr>
      <w:tr w:rsidR="0083532C" w:rsidRPr="0083532C" w:rsidTr="006277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0C" w:rsidRPr="002E31B6" w:rsidRDefault="00EC300C" w:rsidP="00DC1E56">
            <w:pPr>
              <w:jc w:val="center"/>
              <w:rPr>
                <w:sz w:val="24"/>
              </w:rPr>
            </w:pPr>
            <w:r w:rsidRPr="002E31B6">
              <w:rPr>
                <w:sz w:val="24"/>
              </w:rPr>
              <w:t>-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0C" w:rsidRPr="002E31B6" w:rsidRDefault="00EC300C" w:rsidP="00DC1E56">
            <w:pPr>
              <w:jc w:val="center"/>
              <w:rPr>
                <w:sz w:val="24"/>
              </w:rPr>
            </w:pPr>
            <w:r w:rsidRPr="002E31B6">
              <w:rPr>
                <w:sz w:val="24"/>
              </w:rPr>
              <w:t>-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0C" w:rsidRPr="002E31B6" w:rsidRDefault="00EC300C" w:rsidP="00DC1E56">
            <w:pPr>
              <w:jc w:val="center"/>
              <w:rPr>
                <w:sz w:val="24"/>
              </w:rPr>
            </w:pPr>
            <w:r w:rsidRPr="002E31B6">
              <w:rPr>
                <w:sz w:val="24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0C" w:rsidRPr="002E31B6" w:rsidRDefault="00EC300C" w:rsidP="00DC1E56">
            <w:pPr>
              <w:jc w:val="center"/>
              <w:rPr>
                <w:sz w:val="24"/>
              </w:rPr>
            </w:pPr>
            <w:r w:rsidRPr="002E31B6">
              <w:rPr>
                <w:sz w:val="24"/>
              </w:rPr>
              <w:t>-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0C" w:rsidRPr="002E31B6" w:rsidRDefault="00EC300C" w:rsidP="00DC1E56">
            <w:pPr>
              <w:jc w:val="center"/>
              <w:rPr>
                <w:sz w:val="24"/>
              </w:rPr>
            </w:pPr>
            <w:r w:rsidRPr="002E31B6">
              <w:rPr>
                <w:sz w:val="24"/>
              </w:rPr>
              <w:t>-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0C" w:rsidRPr="002E31B6" w:rsidRDefault="00EC300C" w:rsidP="00DC1E56">
            <w:pPr>
              <w:jc w:val="center"/>
              <w:rPr>
                <w:sz w:val="24"/>
              </w:rPr>
            </w:pPr>
            <w:r w:rsidRPr="002E31B6">
              <w:rPr>
                <w:sz w:val="24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0C" w:rsidRPr="002E31B6" w:rsidRDefault="00EC300C" w:rsidP="00DC1E56">
            <w:pPr>
              <w:jc w:val="center"/>
              <w:rPr>
                <w:sz w:val="24"/>
              </w:rPr>
            </w:pPr>
            <w:r w:rsidRPr="002E31B6">
              <w:rPr>
                <w:sz w:val="24"/>
              </w:rPr>
              <w:t>-</w:t>
            </w:r>
          </w:p>
        </w:tc>
      </w:tr>
      <w:tr w:rsidR="0083532C" w:rsidRPr="0083532C" w:rsidTr="00DC1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0C" w:rsidRPr="002E31B6" w:rsidRDefault="00EC300C" w:rsidP="00DC1E56">
            <w:pPr>
              <w:jc w:val="center"/>
              <w:rPr>
                <w:sz w:val="24"/>
                <w:szCs w:val="24"/>
              </w:rPr>
            </w:pPr>
            <w:r w:rsidRPr="002E31B6">
              <w:rPr>
                <w:sz w:val="24"/>
                <w:szCs w:val="24"/>
              </w:rPr>
              <w:t xml:space="preserve">3. Комплекс процессных мероприятий </w:t>
            </w:r>
            <w:r w:rsidR="00850495" w:rsidRPr="002E31B6">
              <w:rPr>
                <w:sz w:val="24"/>
                <w:szCs w:val="24"/>
              </w:rPr>
              <w:t>«</w:t>
            </w:r>
            <w:r w:rsidR="00DC1E56" w:rsidRPr="002E31B6">
              <w:rPr>
                <w:bCs/>
                <w:sz w:val="24"/>
                <w:szCs w:val="24"/>
              </w:rPr>
              <w:t>Мероприятия по организации и проведению информационной кампании по формированию положительного образа предпринимателя, популяризации предпринимательства в обществе</w:t>
            </w:r>
            <w:r w:rsidR="00850495" w:rsidRPr="002E31B6">
              <w:rPr>
                <w:sz w:val="24"/>
                <w:szCs w:val="24"/>
              </w:rPr>
              <w:t>»</w:t>
            </w:r>
          </w:p>
        </w:tc>
      </w:tr>
      <w:tr w:rsidR="0083532C" w:rsidRPr="0083532C" w:rsidTr="00DC1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0C" w:rsidRPr="002E31B6" w:rsidRDefault="00EC300C" w:rsidP="00DC1E56">
            <w:pPr>
              <w:jc w:val="center"/>
              <w:rPr>
                <w:sz w:val="24"/>
                <w:szCs w:val="24"/>
              </w:rPr>
            </w:pPr>
            <w:r w:rsidRPr="002E31B6">
              <w:rPr>
                <w:sz w:val="24"/>
                <w:szCs w:val="24"/>
              </w:rPr>
              <w:t>3.1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0C" w:rsidRPr="002E31B6" w:rsidRDefault="00782753" w:rsidP="004A5191">
            <w:pPr>
              <w:jc w:val="both"/>
              <w:rPr>
                <w:sz w:val="23"/>
                <w:szCs w:val="23"/>
              </w:rPr>
            </w:pPr>
            <w:r w:rsidRPr="002E31B6">
              <w:rPr>
                <w:sz w:val="23"/>
                <w:szCs w:val="23"/>
              </w:rPr>
              <w:t xml:space="preserve">Проведение ежегодного конкурса </w:t>
            </w:r>
            <w:r w:rsidR="00850495" w:rsidRPr="002E31B6">
              <w:rPr>
                <w:sz w:val="23"/>
                <w:szCs w:val="23"/>
              </w:rPr>
              <w:t>«</w:t>
            </w:r>
            <w:r w:rsidRPr="002E31B6">
              <w:rPr>
                <w:sz w:val="23"/>
                <w:szCs w:val="23"/>
              </w:rPr>
              <w:t>Лучший предприниматель года</w:t>
            </w:r>
            <w:r w:rsidR="00850495" w:rsidRPr="002E31B6">
              <w:rPr>
                <w:sz w:val="23"/>
                <w:szCs w:val="23"/>
              </w:rPr>
              <w:t>»</w:t>
            </w:r>
            <w:r w:rsidRPr="002E31B6">
              <w:rPr>
                <w:sz w:val="23"/>
                <w:szCs w:val="23"/>
              </w:rPr>
              <w:t xml:space="preserve">, а также организация торжественных мероприятий, посвященных дню Российского предпринимательства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0C" w:rsidRPr="002E31B6" w:rsidRDefault="00EC300C" w:rsidP="00DC1E56">
            <w:pPr>
              <w:jc w:val="center"/>
              <w:rPr>
                <w:sz w:val="24"/>
              </w:rPr>
            </w:pPr>
            <w:r w:rsidRPr="002E31B6">
              <w:rPr>
                <w:sz w:val="24"/>
              </w:rPr>
              <w:t>комитет по экономике и перспективному развитию Администрации</w:t>
            </w:r>
          </w:p>
          <w:p w:rsidR="00EC300C" w:rsidRPr="002E31B6" w:rsidRDefault="00EC300C" w:rsidP="00DC1E56">
            <w:pPr>
              <w:jc w:val="center"/>
              <w:rPr>
                <w:sz w:val="24"/>
              </w:rPr>
            </w:pPr>
            <w:r w:rsidRPr="002E31B6">
              <w:rPr>
                <w:sz w:val="24"/>
              </w:rPr>
              <w:t xml:space="preserve"> муниципального</w:t>
            </w:r>
          </w:p>
          <w:p w:rsidR="00EC300C" w:rsidRPr="002E31B6" w:rsidRDefault="00EC300C" w:rsidP="00DC1E56">
            <w:pPr>
              <w:jc w:val="center"/>
              <w:rPr>
                <w:sz w:val="24"/>
              </w:rPr>
            </w:pPr>
            <w:r w:rsidRPr="002E31B6">
              <w:rPr>
                <w:sz w:val="24"/>
              </w:rPr>
              <w:t xml:space="preserve">образования </w:t>
            </w:r>
            <w:r w:rsidR="00850495" w:rsidRPr="002E31B6">
              <w:rPr>
                <w:sz w:val="24"/>
              </w:rPr>
              <w:t>«</w:t>
            </w:r>
            <w:r w:rsidRPr="002E31B6">
              <w:rPr>
                <w:sz w:val="24"/>
              </w:rPr>
              <w:t>Дорогобужский район</w:t>
            </w:r>
            <w:r w:rsidR="00850495" w:rsidRPr="002E31B6">
              <w:rPr>
                <w:sz w:val="24"/>
              </w:rPr>
              <w:t>»</w:t>
            </w:r>
            <w:r w:rsidRPr="002E31B6">
              <w:rPr>
                <w:sz w:val="24"/>
              </w:rPr>
              <w:t xml:space="preserve"> Смоленской области (далее – комитет по экономике и перспективному развитию)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0C" w:rsidRPr="002E31B6" w:rsidRDefault="00EC300C" w:rsidP="004E3FDB">
            <w:pPr>
              <w:jc w:val="center"/>
              <w:rPr>
                <w:sz w:val="24"/>
                <w:szCs w:val="24"/>
              </w:rPr>
            </w:pPr>
            <w:r w:rsidRPr="002E31B6">
              <w:rPr>
                <w:sz w:val="24"/>
                <w:szCs w:val="24"/>
              </w:rPr>
              <w:t xml:space="preserve">бюджет муниципального  образования </w:t>
            </w:r>
            <w:r w:rsidR="00850495" w:rsidRPr="002E31B6">
              <w:rPr>
                <w:sz w:val="24"/>
                <w:szCs w:val="24"/>
              </w:rPr>
              <w:t>«</w:t>
            </w:r>
            <w:r w:rsidRPr="002E31B6">
              <w:rPr>
                <w:sz w:val="24"/>
                <w:szCs w:val="24"/>
              </w:rPr>
              <w:t xml:space="preserve">Дорогобужский </w:t>
            </w:r>
            <w:r w:rsidR="004E3FDB">
              <w:rPr>
                <w:sz w:val="24"/>
                <w:szCs w:val="24"/>
              </w:rPr>
              <w:t>муниципальный округ</w:t>
            </w:r>
            <w:r w:rsidR="00850495" w:rsidRPr="002E31B6">
              <w:rPr>
                <w:sz w:val="24"/>
                <w:szCs w:val="24"/>
              </w:rPr>
              <w:t>»</w:t>
            </w:r>
            <w:r w:rsidRPr="002E31B6">
              <w:rPr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00C" w:rsidRPr="002E31B6" w:rsidRDefault="0025394A" w:rsidP="00C109A8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EC300C" w:rsidRPr="002E31B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00C" w:rsidRPr="002E31B6" w:rsidRDefault="0025394A" w:rsidP="00DC1E56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82753" w:rsidRPr="002E31B6">
              <w:rPr>
                <w:sz w:val="24"/>
                <w:szCs w:val="24"/>
              </w:rPr>
              <w:t>0</w:t>
            </w:r>
            <w:r w:rsidR="00EC300C" w:rsidRPr="002E31B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00C" w:rsidRPr="002E31B6" w:rsidRDefault="0025394A" w:rsidP="00DC1E56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B48C5" w:rsidRPr="002E31B6">
              <w:rPr>
                <w:sz w:val="24"/>
                <w:szCs w:val="24"/>
              </w:rPr>
              <w:t>,</w:t>
            </w:r>
            <w:r w:rsidR="00EC300C" w:rsidRPr="002E31B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00C" w:rsidRPr="002E31B6" w:rsidRDefault="0025394A" w:rsidP="00DC1E56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B48C5" w:rsidRPr="002E31B6">
              <w:rPr>
                <w:sz w:val="24"/>
                <w:szCs w:val="24"/>
              </w:rPr>
              <w:t>,</w:t>
            </w:r>
            <w:r w:rsidR="00EC300C" w:rsidRPr="002E31B6">
              <w:rPr>
                <w:sz w:val="24"/>
                <w:szCs w:val="24"/>
              </w:rPr>
              <w:t>0</w:t>
            </w:r>
          </w:p>
        </w:tc>
      </w:tr>
      <w:tr w:rsidR="0025394A" w:rsidRPr="0083532C" w:rsidTr="00DC1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4A" w:rsidRPr="0008131B" w:rsidRDefault="0025394A" w:rsidP="00DC1E56">
            <w:pPr>
              <w:jc w:val="both"/>
              <w:rPr>
                <w:sz w:val="24"/>
                <w:szCs w:val="24"/>
              </w:rPr>
            </w:pPr>
            <w:r w:rsidRPr="0008131B">
              <w:rPr>
                <w:sz w:val="24"/>
              </w:rPr>
              <w:t>Итого по комплексу процессных мероприятий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4A" w:rsidRPr="0008131B" w:rsidRDefault="0025394A" w:rsidP="00DC1E56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4A" w:rsidRPr="0008131B" w:rsidRDefault="0025394A" w:rsidP="00DC1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4A" w:rsidRPr="002E31B6" w:rsidRDefault="0025394A" w:rsidP="00893768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Pr="002E31B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4A" w:rsidRPr="002E31B6" w:rsidRDefault="0025394A" w:rsidP="00893768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E31B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4A" w:rsidRPr="002E31B6" w:rsidRDefault="0025394A" w:rsidP="00893768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2E31B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4A" w:rsidRPr="002E31B6" w:rsidRDefault="0025394A" w:rsidP="00893768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E31B6">
              <w:rPr>
                <w:sz w:val="24"/>
                <w:szCs w:val="24"/>
              </w:rPr>
              <w:t>,0</w:t>
            </w:r>
          </w:p>
        </w:tc>
      </w:tr>
      <w:tr w:rsidR="0025394A" w:rsidRPr="0083532C" w:rsidTr="00D33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4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4A" w:rsidRPr="0008131B" w:rsidRDefault="0025394A" w:rsidP="0008131B">
            <w:pPr>
              <w:rPr>
                <w:sz w:val="24"/>
              </w:rPr>
            </w:pPr>
            <w:r w:rsidRPr="0008131B">
              <w:rPr>
                <w:b/>
                <w:sz w:val="24"/>
              </w:rPr>
              <w:t>Всего по муниципальной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4A" w:rsidRPr="0008131B" w:rsidRDefault="0025394A" w:rsidP="00DC1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4A" w:rsidRPr="002E31B6" w:rsidRDefault="0025394A" w:rsidP="00893768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Pr="002E31B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4A" w:rsidRPr="002E31B6" w:rsidRDefault="0025394A" w:rsidP="00893768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E31B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4A" w:rsidRPr="002E31B6" w:rsidRDefault="0025394A" w:rsidP="00893768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2E31B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4A" w:rsidRPr="002E31B6" w:rsidRDefault="0025394A" w:rsidP="00893768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E31B6">
              <w:rPr>
                <w:sz w:val="24"/>
                <w:szCs w:val="24"/>
              </w:rPr>
              <w:t>,0</w:t>
            </w:r>
          </w:p>
        </w:tc>
      </w:tr>
    </w:tbl>
    <w:p w:rsidR="00EC300C" w:rsidRPr="0083532C" w:rsidRDefault="00EC300C" w:rsidP="00EC300C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C8451A" w:rsidRDefault="00C8451A" w:rsidP="0043742F">
      <w:pPr>
        <w:pStyle w:val="ConsPlusNormal"/>
        <w:tabs>
          <w:tab w:val="left" w:pos="2505"/>
        </w:tabs>
        <w:jc w:val="center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8451A" w:rsidRDefault="00C8451A" w:rsidP="0043742F">
      <w:pPr>
        <w:pStyle w:val="ConsPlusNormal"/>
        <w:tabs>
          <w:tab w:val="left" w:pos="2505"/>
        </w:tabs>
        <w:jc w:val="center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8451A" w:rsidRDefault="00C8451A" w:rsidP="0043742F">
      <w:pPr>
        <w:pStyle w:val="ConsPlusNormal"/>
        <w:tabs>
          <w:tab w:val="left" w:pos="2505"/>
        </w:tabs>
        <w:jc w:val="center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73EC6" w:rsidRDefault="00073EC6" w:rsidP="0043742F">
      <w:pPr>
        <w:pStyle w:val="ConsPlusNormal"/>
        <w:tabs>
          <w:tab w:val="left" w:pos="2505"/>
        </w:tabs>
        <w:jc w:val="center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73EC6" w:rsidRDefault="00073EC6" w:rsidP="0043742F">
      <w:pPr>
        <w:pStyle w:val="ConsPlusNormal"/>
        <w:tabs>
          <w:tab w:val="left" w:pos="2505"/>
        </w:tabs>
        <w:jc w:val="center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5" w:name="_GoBack"/>
      <w:bookmarkEnd w:id="5"/>
    </w:p>
    <w:sectPr w:rsidR="00073EC6" w:rsidSect="00B0050C">
      <w:headerReference w:type="even" r:id="rId13"/>
      <w:footerReference w:type="even" r:id="rId14"/>
      <w:footerReference w:type="default" r:id="rId15"/>
      <w:pgSz w:w="11910" w:h="16840"/>
      <w:pgMar w:top="907" w:right="709" w:bottom="941" w:left="98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D4C" w:rsidRDefault="00E37D4C">
      <w:r>
        <w:separator/>
      </w:r>
    </w:p>
  </w:endnote>
  <w:endnote w:type="continuationSeparator" w:id="0">
    <w:p w:rsidR="00E37D4C" w:rsidRDefault="00E37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768" w:rsidRDefault="0089376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93768" w:rsidRDefault="0089376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768" w:rsidRDefault="0089376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D4C" w:rsidRDefault="00E37D4C">
      <w:r>
        <w:separator/>
      </w:r>
    </w:p>
  </w:footnote>
  <w:footnote w:type="continuationSeparator" w:id="0">
    <w:p w:rsidR="00E37D4C" w:rsidRDefault="00E37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768" w:rsidRDefault="0089376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768" w:rsidRDefault="0089376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93768" w:rsidRDefault="0089376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59C"/>
    <w:multiLevelType w:val="multilevel"/>
    <w:tmpl w:val="79FA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C2AA3"/>
    <w:multiLevelType w:val="hybridMultilevel"/>
    <w:tmpl w:val="B5947908"/>
    <w:lvl w:ilvl="0" w:tplc="B5062A98">
      <w:numFmt w:val="bullet"/>
      <w:lvlText w:val="-"/>
      <w:lvlJc w:val="left"/>
      <w:pPr>
        <w:ind w:left="113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82D53A">
      <w:numFmt w:val="bullet"/>
      <w:lvlText w:val="•"/>
      <w:lvlJc w:val="left"/>
      <w:pPr>
        <w:ind w:left="1152" w:hanging="416"/>
      </w:pPr>
      <w:rPr>
        <w:rFonts w:hint="default"/>
        <w:lang w:val="ru-RU" w:eastAsia="en-US" w:bidi="ar-SA"/>
      </w:rPr>
    </w:lvl>
    <w:lvl w:ilvl="2" w:tplc="A8E01E7C">
      <w:numFmt w:val="bullet"/>
      <w:lvlText w:val="•"/>
      <w:lvlJc w:val="left"/>
      <w:pPr>
        <w:ind w:left="2185" w:hanging="416"/>
      </w:pPr>
      <w:rPr>
        <w:rFonts w:hint="default"/>
        <w:lang w:val="ru-RU" w:eastAsia="en-US" w:bidi="ar-SA"/>
      </w:rPr>
    </w:lvl>
    <w:lvl w:ilvl="3" w:tplc="04CEAE8C">
      <w:numFmt w:val="bullet"/>
      <w:lvlText w:val="•"/>
      <w:lvlJc w:val="left"/>
      <w:pPr>
        <w:ind w:left="3217" w:hanging="416"/>
      </w:pPr>
      <w:rPr>
        <w:rFonts w:hint="default"/>
        <w:lang w:val="ru-RU" w:eastAsia="en-US" w:bidi="ar-SA"/>
      </w:rPr>
    </w:lvl>
    <w:lvl w:ilvl="4" w:tplc="C1C8A250">
      <w:numFmt w:val="bullet"/>
      <w:lvlText w:val="•"/>
      <w:lvlJc w:val="left"/>
      <w:pPr>
        <w:ind w:left="4250" w:hanging="416"/>
      </w:pPr>
      <w:rPr>
        <w:rFonts w:hint="default"/>
        <w:lang w:val="ru-RU" w:eastAsia="en-US" w:bidi="ar-SA"/>
      </w:rPr>
    </w:lvl>
    <w:lvl w:ilvl="5" w:tplc="68120826">
      <w:numFmt w:val="bullet"/>
      <w:lvlText w:val="•"/>
      <w:lvlJc w:val="left"/>
      <w:pPr>
        <w:ind w:left="5283" w:hanging="416"/>
      </w:pPr>
      <w:rPr>
        <w:rFonts w:hint="default"/>
        <w:lang w:val="ru-RU" w:eastAsia="en-US" w:bidi="ar-SA"/>
      </w:rPr>
    </w:lvl>
    <w:lvl w:ilvl="6" w:tplc="19C4E036">
      <w:numFmt w:val="bullet"/>
      <w:lvlText w:val="•"/>
      <w:lvlJc w:val="left"/>
      <w:pPr>
        <w:ind w:left="6315" w:hanging="416"/>
      </w:pPr>
      <w:rPr>
        <w:rFonts w:hint="default"/>
        <w:lang w:val="ru-RU" w:eastAsia="en-US" w:bidi="ar-SA"/>
      </w:rPr>
    </w:lvl>
    <w:lvl w:ilvl="7" w:tplc="27BA83D6">
      <w:numFmt w:val="bullet"/>
      <w:lvlText w:val="•"/>
      <w:lvlJc w:val="left"/>
      <w:pPr>
        <w:ind w:left="7348" w:hanging="416"/>
      </w:pPr>
      <w:rPr>
        <w:rFonts w:hint="default"/>
        <w:lang w:val="ru-RU" w:eastAsia="en-US" w:bidi="ar-SA"/>
      </w:rPr>
    </w:lvl>
    <w:lvl w:ilvl="8" w:tplc="171AC09C">
      <w:numFmt w:val="bullet"/>
      <w:lvlText w:val="•"/>
      <w:lvlJc w:val="left"/>
      <w:pPr>
        <w:ind w:left="8381" w:hanging="416"/>
      </w:pPr>
      <w:rPr>
        <w:rFonts w:hint="default"/>
        <w:lang w:val="ru-RU" w:eastAsia="en-US" w:bidi="ar-SA"/>
      </w:rPr>
    </w:lvl>
  </w:abstractNum>
  <w:abstractNum w:abstractNumId="2">
    <w:nsid w:val="0D065B44"/>
    <w:multiLevelType w:val="hybridMultilevel"/>
    <w:tmpl w:val="913C43EA"/>
    <w:lvl w:ilvl="0" w:tplc="D28857F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29D497E"/>
    <w:multiLevelType w:val="hybridMultilevel"/>
    <w:tmpl w:val="738C5BE8"/>
    <w:lvl w:ilvl="0" w:tplc="66E6247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DE498D"/>
    <w:multiLevelType w:val="multilevel"/>
    <w:tmpl w:val="C2CEE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543FEF"/>
    <w:multiLevelType w:val="hybridMultilevel"/>
    <w:tmpl w:val="E0A6EBD8"/>
    <w:lvl w:ilvl="0" w:tplc="553C5864">
      <w:numFmt w:val="bullet"/>
      <w:lvlText w:val="-"/>
      <w:lvlJc w:val="left"/>
      <w:pPr>
        <w:ind w:left="209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927B82">
      <w:numFmt w:val="bullet"/>
      <w:lvlText w:val="•"/>
      <w:lvlJc w:val="left"/>
      <w:pPr>
        <w:ind w:left="863" w:hanging="425"/>
      </w:pPr>
      <w:rPr>
        <w:rFonts w:hint="default"/>
        <w:lang w:val="ru-RU" w:eastAsia="en-US" w:bidi="ar-SA"/>
      </w:rPr>
    </w:lvl>
    <w:lvl w:ilvl="2" w:tplc="C896B58E">
      <w:numFmt w:val="bullet"/>
      <w:lvlText w:val="•"/>
      <w:lvlJc w:val="left"/>
      <w:pPr>
        <w:ind w:left="1526" w:hanging="425"/>
      </w:pPr>
      <w:rPr>
        <w:rFonts w:hint="default"/>
        <w:lang w:val="ru-RU" w:eastAsia="en-US" w:bidi="ar-SA"/>
      </w:rPr>
    </w:lvl>
    <w:lvl w:ilvl="3" w:tplc="B0ECCAC6">
      <w:numFmt w:val="bullet"/>
      <w:lvlText w:val="•"/>
      <w:lvlJc w:val="left"/>
      <w:pPr>
        <w:ind w:left="2190" w:hanging="425"/>
      </w:pPr>
      <w:rPr>
        <w:rFonts w:hint="default"/>
        <w:lang w:val="ru-RU" w:eastAsia="en-US" w:bidi="ar-SA"/>
      </w:rPr>
    </w:lvl>
    <w:lvl w:ilvl="4" w:tplc="C1BA7F36">
      <w:numFmt w:val="bullet"/>
      <w:lvlText w:val="•"/>
      <w:lvlJc w:val="left"/>
      <w:pPr>
        <w:ind w:left="2853" w:hanging="425"/>
      </w:pPr>
      <w:rPr>
        <w:rFonts w:hint="default"/>
        <w:lang w:val="ru-RU" w:eastAsia="en-US" w:bidi="ar-SA"/>
      </w:rPr>
    </w:lvl>
    <w:lvl w:ilvl="5" w:tplc="CEE0E3F2">
      <w:numFmt w:val="bullet"/>
      <w:lvlText w:val="•"/>
      <w:lvlJc w:val="left"/>
      <w:pPr>
        <w:ind w:left="3516" w:hanging="425"/>
      </w:pPr>
      <w:rPr>
        <w:rFonts w:hint="default"/>
        <w:lang w:val="ru-RU" w:eastAsia="en-US" w:bidi="ar-SA"/>
      </w:rPr>
    </w:lvl>
    <w:lvl w:ilvl="6" w:tplc="3A7022B2">
      <w:numFmt w:val="bullet"/>
      <w:lvlText w:val="•"/>
      <w:lvlJc w:val="left"/>
      <w:pPr>
        <w:ind w:left="4180" w:hanging="425"/>
      </w:pPr>
      <w:rPr>
        <w:rFonts w:hint="default"/>
        <w:lang w:val="ru-RU" w:eastAsia="en-US" w:bidi="ar-SA"/>
      </w:rPr>
    </w:lvl>
    <w:lvl w:ilvl="7" w:tplc="7102D930">
      <w:numFmt w:val="bullet"/>
      <w:lvlText w:val="•"/>
      <w:lvlJc w:val="left"/>
      <w:pPr>
        <w:ind w:left="4843" w:hanging="425"/>
      </w:pPr>
      <w:rPr>
        <w:rFonts w:hint="default"/>
        <w:lang w:val="ru-RU" w:eastAsia="en-US" w:bidi="ar-SA"/>
      </w:rPr>
    </w:lvl>
    <w:lvl w:ilvl="8" w:tplc="A4A03192">
      <w:numFmt w:val="bullet"/>
      <w:lvlText w:val="•"/>
      <w:lvlJc w:val="left"/>
      <w:pPr>
        <w:ind w:left="5506" w:hanging="425"/>
      </w:pPr>
      <w:rPr>
        <w:rFonts w:hint="default"/>
        <w:lang w:val="ru-RU" w:eastAsia="en-US" w:bidi="ar-SA"/>
      </w:rPr>
    </w:lvl>
  </w:abstractNum>
  <w:abstractNum w:abstractNumId="6">
    <w:nsid w:val="5490540E"/>
    <w:multiLevelType w:val="multilevel"/>
    <w:tmpl w:val="AAAE8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3A4929"/>
    <w:multiLevelType w:val="hybridMultilevel"/>
    <w:tmpl w:val="11740BE2"/>
    <w:lvl w:ilvl="0" w:tplc="324A8764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26749EA"/>
    <w:multiLevelType w:val="hybridMultilevel"/>
    <w:tmpl w:val="BB60E6C4"/>
    <w:lvl w:ilvl="0" w:tplc="99026FAC">
      <w:start w:val="1"/>
      <w:numFmt w:val="decimal"/>
      <w:lvlText w:val="%1)"/>
      <w:lvlJc w:val="left"/>
      <w:pPr>
        <w:ind w:left="1279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2283A6">
      <w:numFmt w:val="bullet"/>
      <w:lvlText w:val="•"/>
      <w:lvlJc w:val="left"/>
      <w:pPr>
        <w:ind w:left="1152" w:hanging="569"/>
      </w:pPr>
      <w:rPr>
        <w:rFonts w:hint="default"/>
        <w:lang w:val="ru-RU" w:eastAsia="en-US" w:bidi="ar-SA"/>
      </w:rPr>
    </w:lvl>
    <w:lvl w:ilvl="2" w:tplc="098445EA">
      <w:numFmt w:val="bullet"/>
      <w:lvlText w:val="•"/>
      <w:lvlJc w:val="left"/>
      <w:pPr>
        <w:ind w:left="2185" w:hanging="569"/>
      </w:pPr>
      <w:rPr>
        <w:rFonts w:hint="default"/>
        <w:lang w:val="ru-RU" w:eastAsia="en-US" w:bidi="ar-SA"/>
      </w:rPr>
    </w:lvl>
    <w:lvl w:ilvl="3" w:tplc="8CF0794C">
      <w:numFmt w:val="bullet"/>
      <w:lvlText w:val="•"/>
      <w:lvlJc w:val="left"/>
      <w:pPr>
        <w:ind w:left="3217" w:hanging="569"/>
      </w:pPr>
      <w:rPr>
        <w:rFonts w:hint="default"/>
        <w:lang w:val="ru-RU" w:eastAsia="en-US" w:bidi="ar-SA"/>
      </w:rPr>
    </w:lvl>
    <w:lvl w:ilvl="4" w:tplc="F18054FE">
      <w:numFmt w:val="bullet"/>
      <w:lvlText w:val="•"/>
      <w:lvlJc w:val="left"/>
      <w:pPr>
        <w:ind w:left="4250" w:hanging="569"/>
      </w:pPr>
      <w:rPr>
        <w:rFonts w:hint="default"/>
        <w:lang w:val="ru-RU" w:eastAsia="en-US" w:bidi="ar-SA"/>
      </w:rPr>
    </w:lvl>
    <w:lvl w:ilvl="5" w:tplc="2D6E3324">
      <w:numFmt w:val="bullet"/>
      <w:lvlText w:val="•"/>
      <w:lvlJc w:val="left"/>
      <w:pPr>
        <w:ind w:left="5283" w:hanging="569"/>
      </w:pPr>
      <w:rPr>
        <w:rFonts w:hint="default"/>
        <w:lang w:val="ru-RU" w:eastAsia="en-US" w:bidi="ar-SA"/>
      </w:rPr>
    </w:lvl>
    <w:lvl w:ilvl="6" w:tplc="4DA64194">
      <w:numFmt w:val="bullet"/>
      <w:lvlText w:val="•"/>
      <w:lvlJc w:val="left"/>
      <w:pPr>
        <w:ind w:left="6315" w:hanging="569"/>
      </w:pPr>
      <w:rPr>
        <w:rFonts w:hint="default"/>
        <w:lang w:val="ru-RU" w:eastAsia="en-US" w:bidi="ar-SA"/>
      </w:rPr>
    </w:lvl>
    <w:lvl w:ilvl="7" w:tplc="2AC646CC">
      <w:numFmt w:val="bullet"/>
      <w:lvlText w:val="•"/>
      <w:lvlJc w:val="left"/>
      <w:pPr>
        <w:ind w:left="7348" w:hanging="569"/>
      </w:pPr>
      <w:rPr>
        <w:rFonts w:hint="default"/>
        <w:lang w:val="ru-RU" w:eastAsia="en-US" w:bidi="ar-SA"/>
      </w:rPr>
    </w:lvl>
    <w:lvl w:ilvl="8" w:tplc="76CAC180">
      <w:numFmt w:val="bullet"/>
      <w:lvlText w:val="•"/>
      <w:lvlJc w:val="left"/>
      <w:pPr>
        <w:ind w:left="8381" w:hanging="569"/>
      </w:pPr>
      <w:rPr>
        <w:rFonts w:hint="default"/>
        <w:lang w:val="ru-RU" w:eastAsia="en-US" w:bidi="ar-SA"/>
      </w:rPr>
    </w:lvl>
  </w:abstractNum>
  <w:abstractNum w:abstractNumId="9">
    <w:nsid w:val="687055B6"/>
    <w:multiLevelType w:val="hybridMultilevel"/>
    <w:tmpl w:val="1DE07CCA"/>
    <w:lvl w:ilvl="0" w:tplc="6EB46E0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BCE005B"/>
    <w:multiLevelType w:val="hybridMultilevel"/>
    <w:tmpl w:val="BB60E6C4"/>
    <w:lvl w:ilvl="0" w:tplc="99026FAC">
      <w:start w:val="1"/>
      <w:numFmt w:val="decimal"/>
      <w:lvlText w:val="%1)"/>
      <w:lvlJc w:val="left"/>
      <w:pPr>
        <w:ind w:left="1279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2283A6">
      <w:numFmt w:val="bullet"/>
      <w:lvlText w:val="•"/>
      <w:lvlJc w:val="left"/>
      <w:pPr>
        <w:ind w:left="1152" w:hanging="569"/>
      </w:pPr>
      <w:rPr>
        <w:rFonts w:hint="default"/>
        <w:lang w:val="ru-RU" w:eastAsia="en-US" w:bidi="ar-SA"/>
      </w:rPr>
    </w:lvl>
    <w:lvl w:ilvl="2" w:tplc="098445EA">
      <w:numFmt w:val="bullet"/>
      <w:lvlText w:val="•"/>
      <w:lvlJc w:val="left"/>
      <w:pPr>
        <w:ind w:left="2185" w:hanging="569"/>
      </w:pPr>
      <w:rPr>
        <w:rFonts w:hint="default"/>
        <w:lang w:val="ru-RU" w:eastAsia="en-US" w:bidi="ar-SA"/>
      </w:rPr>
    </w:lvl>
    <w:lvl w:ilvl="3" w:tplc="8CF0794C">
      <w:numFmt w:val="bullet"/>
      <w:lvlText w:val="•"/>
      <w:lvlJc w:val="left"/>
      <w:pPr>
        <w:ind w:left="3217" w:hanging="569"/>
      </w:pPr>
      <w:rPr>
        <w:rFonts w:hint="default"/>
        <w:lang w:val="ru-RU" w:eastAsia="en-US" w:bidi="ar-SA"/>
      </w:rPr>
    </w:lvl>
    <w:lvl w:ilvl="4" w:tplc="F18054FE">
      <w:numFmt w:val="bullet"/>
      <w:lvlText w:val="•"/>
      <w:lvlJc w:val="left"/>
      <w:pPr>
        <w:ind w:left="4250" w:hanging="569"/>
      </w:pPr>
      <w:rPr>
        <w:rFonts w:hint="default"/>
        <w:lang w:val="ru-RU" w:eastAsia="en-US" w:bidi="ar-SA"/>
      </w:rPr>
    </w:lvl>
    <w:lvl w:ilvl="5" w:tplc="2D6E3324">
      <w:numFmt w:val="bullet"/>
      <w:lvlText w:val="•"/>
      <w:lvlJc w:val="left"/>
      <w:pPr>
        <w:ind w:left="5283" w:hanging="569"/>
      </w:pPr>
      <w:rPr>
        <w:rFonts w:hint="default"/>
        <w:lang w:val="ru-RU" w:eastAsia="en-US" w:bidi="ar-SA"/>
      </w:rPr>
    </w:lvl>
    <w:lvl w:ilvl="6" w:tplc="4DA64194">
      <w:numFmt w:val="bullet"/>
      <w:lvlText w:val="•"/>
      <w:lvlJc w:val="left"/>
      <w:pPr>
        <w:ind w:left="6315" w:hanging="569"/>
      </w:pPr>
      <w:rPr>
        <w:rFonts w:hint="default"/>
        <w:lang w:val="ru-RU" w:eastAsia="en-US" w:bidi="ar-SA"/>
      </w:rPr>
    </w:lvl>
    <w:lvl w:ilvl="7" w:tplc="2AC646CC">
      <w:numFmt w:val="bullet"/>
      <w:lvlText w:val="•"/>
      <w:lvlJc w:val="left"/>
      <w:pPr>
        <w:ind w:left="7348" w:hanging="569"/>
      </w:pPr>
      <w:rPr>
        <w:rFonts w:hint="default"/>
        <w:lang w:val="ru-RU" w:eastAsia="en-US" w:bidi="ar-SA"/>
      </w:rPr>
    </w:lvl>
    <w:lvl w:ilvl="8" w:tplc="76CAC180">
      <w:numFmt w:val="bullet"/>
      <w:lvlText w:val="•"/>
      <w:lvlJc w:val="left"/>
      <w:pPr>
        <w:ind w:left="8381" w:hanging="569"/>
      </w:pPr>
      <w:rPr>
        <w:rFonts w:hint="default"/>
        <w:lang w:val="ru-RU" w:eastAsia="en-US" w:bidi="ar-SA"/>
      </w:rPr>
    </w:lvl>
  </w:abstractNum>
  <w:abstractNum w:abstractNumId="11">
    <w:nsid w:val="6C932547"/>
    <w:multiLevelType w:val="hybridMultilevel"/>
    <w:tmpl w:val="AFFAB5BE"/>
    <w:lvl w:ilvl="0" w:tplc="8C6215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DE11EE7"/>
    <w:multiLevelType w:val="hybridMultilevel"/>
    <w:tmpl w:val="913C43EA"/>
    <w:lvl w:ilvl="0" w:tplc="D28857F2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0F06C81"/>
    <w:multiLevelType w:val="hybridMultilevel"/>
    <w:tmpl w:val="913C43EA"/>
    <w:lvl w:ilvl="0" w:tplc="D28857F2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12A1EE0"/>
    <w:multiLevelType w:val="hybridMultilevel"/>
    <w:tmpl w:val="D8E8F50A"/>
    <w:lvl w:ilvl="0" w:tplc="4B1CFBF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88967E3"/>
    <w:multiLevelType w:val="multilevel"/>
    <w:tmpl w:val="6E08A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3"/>
  </w:num>
  <w:num w:numId="5">
    <w:abstractNumId w:val="8"/>
  </w:num>
  <w:num w:numId="6">
    <w:abstractNumId w:val="14"/>
  </w:num>
  <w:num w:numId="7">
    <w:abstractNumId w:val="2"/>
  </w:num>
  <w:num w:numId="8">
    <w:abstractNumId w:val="11"/>
  </w:num>
  <w:num w:numId="9">
    <w:abstractNumId w:val="12"/>
  </w:num>
  <w:num w:numId="10">
    <w:abstractNumId w:val="13"/>
  </w:num>
  <w:num w:numId="11">
    <w:abstractNumId w:val="7"/>
  </w:num>
  <w:num w:numId="12">
    <w:abstractNumId w:val="0"/>
  </w:num>
  <w:num w:numId="13">
    <w:abstractNumId w:val="15"/>
  </w:num>
  <w:num w:numId="14">
    <w:abstractNumId w:val="6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545"/>
    <w:rsid w:val="000008B4"/>
    <w:rsid w:val="00001323"/>
    <w:rsid w:val="000043CB"/>
    <w:rsid w:val="00005DDC"/>
    <w:rsid w:val="000065F1"/>
    <w:rsid w:val="00007FF2"/>
    <w:rsid w:val="00014B1C"/>
    <w:rsid w:val="00022ADB"/>
    <w:rsid w:val="00025A83"/>
    <w:rsid w:val="00032EF0"/>
    <w:rsid w:val="0003780D"/>
    <w:rsid w:val="0005536F"/>
    <w:rsid w:val="00055728"/>
    <w:rsid w:val="000570C9"/>
    <w:rsid w:val="00073EC6"/>
    <w:rsid w:val="0008131B"/>
    <w:rsid w:val="000828F4"/>
    <w:rsid w:val="0008658C"/>
    <w:rsid w:val="00086EA4"/>
    <w:rsid w:val="00096845"/>
    <w:rsid w:val="000C0F3C"/>
    <w:rsid w:val="000C503A"/>
    <w:rsid w:val="000D2514"/>
    <w:rsid w:val="000D2EAF"/>
    <w:rsid w:val="000F5572"/>
    <w:rsid w:val="0011457C"/>
    <w:rsid w:val="00122C8C"/>
    <w:rsid w:val="00124FE5"/>
    <w:rsid w:val="00144839"/>
    <w:rsid w:val="001459F6"/>
    <w:rsid w:val="00153902"/>
    <w:rsid w:val="00163C0B"/>
    <w:rsid w:val="00167D5B"/>
    <w:rsid w:val="00171FD9"/>
    <w:rsid w:val="00185B80"/>
    <w:rsid w:val="00186B9C"/>
    <w:rsid w:val="00195443"/>
    <w:rsid w:val="001B4B23"/>
    <w:rsid w:val="001B5D77"/>
    <w:rsid w:val="001C6970"/>
    <w:rsid w:val="001C6BA9"/>
    <w:rsid w:val="001D1DFF"/>
    <w:rsid w:val="002217AD"/>
    <w:rsid w:val="00223616"/>
    <w:rsid w:val="0023314E"/>
    <w:rsid w:val="002335A0"/>
    <w:rsid w:val="00234D54"/>
    <w:rsid w:val="00246470"/>
    <w:rsid w:val="0024736C"/>
    <w:rsid w:val="0025394A"/>
    <w:rsid w:val="002604BB"/>
    <w:rsid w:val="00267AAC"/>
    <w:rsid w:val="00272581"/>
    <w:rsid w:val="002754B5"/>
    <w:rsid w:val="00286430"/>
    <w:rsid w:val="00291924"/>
    <w:rsid w:val="00292074"/>
    <w:rsid w:val="002A459C"/>
    <w:rsid w:val="002A6C9B"/>
    <w:rsid w:val="002C3779"/>
    <w:rsid w:val="002D3714"/>
    <w:rsid w:val="002D760B"/>
    <w:rsid w:val="002E01E5"/>
    <w:rsid w:val="002E31B6"/>
    <w:rsid w:val="002E3296"/>
    <w:rsid w:val="002F1686"/>
    <w:rsid w:val="002F25E6"/>
    <w:rsid w:val="002F438B"/>
    <w:rsid w:val="002F542E"/>
    <w:rsid w:val="00313858"/>
    <w:rsid w:val="00331A0C"/>
    <w:rsid w:val="00335468"/>
    <w:rsid w:val="003408FF"/>
    <w:rsid w:val="003416EE"/>
    <w:rsid w:val="00343F4E"/>
    <w:rsid w:val="0036156D"/>
    <w:rsid w:val="003646A5"/>
    <w:rsid w:val="003719D6"/>
    <w:rsid w:val="00374B7D"/>
    <w:rsid w:val="00377ADB"/>
    <w:rsid w:val="003806FE"/>
    <w:rsid w:val="003A5C12"/>
    <w:rsid w:val="003A6BB6"/>
    <w:rsid w:val="003B5A33"/>
    <w:rsid w:val="003B678F"/>
    <w:rsid w:val="003D30F2"/>
    <w:rsid w:val="003E3E7B"/>
    <w:rsid w:val="003E5818"/>
    <w:rsid w:val="003E626B"/>
    <w:rsid w:val="003F61DA"/>
    <w:rsid w:val="00406912"/>
    <w:rsid w:val="00415F8D"/>
    <w:rsid w:val="00417409"/>
    <w:rsid w:val="00425282"/>
    <w:rsid w:val="00425BF7"/>
    <w:rsid w:val="00430EB0"/>
    <w:rsid w:val="0043742F"/>
    <w:rsid w:val="004402B2"/>
    <w:rsid w:val="00453A57"/>
    <w:rsid w:val="004575D8"/>
    <w:rsid w:val="00467EF4"/>
    <w:rsid w:val="0048000B"/>
    <w:rsid w:val="00484040"/>
    <w:rsid w:val="00487255"/>
    <w:rsid w:val="004922A0"/>
    <w:rsid w:val="0049494B"/>
    <w:rsid w:val="004A1A0B"/>
    <w:rsid w:val="004A5191"/>
    <w:rsid w:val="004B00A5"/>
    <w:rsid w:val="004C31A9"/>
    <w:rsid w:val="004C3FAD"/>
    <w:rsid w:val="004C7698"/>
    <w:rsid w:val="004D32DF"/>
    <w:rsid w:val="004D5B98"/>
    <w:rsid w:val="004E347A"/>
    <w:rsid w:val="004E3B25"/>
    <w:rsid w:val="004E3FDB"/>
    <w:rsid w:val="004E5DE5"/>
    <w:rsid w:val="00500BC3"/>
    <w:rsid w:val="00520CFF"/>
    <w:rsid w:val="00524C4D"/>
    <w:rsid w:val="005259B6"/>
    <w:rsid w:val="00530B38"/>
    <w:rsid w:val="005317E3"/>
    <w:rsid w:val="00536E54"/>
    <w:rsid w:val="00551999"/>
    <w:rsid w:val="00551CC6"/>
    <w:rsid w:val="00552E37"/>
    <w:rsid w:val="00585944"/>
    <w:rsid w:val="00594629"/>
    <w:rsid w:val="005949A0"/>
    <w:rsid w:val="005A7317"/>
    <w:rsid w:val="005B6557"/>
    <w:rsid w:val="005B7CE5"/>
    <w:rsid w:val="005D09C4"/>
    <w:rsid w:val="005D14EF"/>
    <w:rsid w:val="005E2C3F"/>
    <w:rsid w:val="005E3BE7"/>
    <w:rsid w:val="005E47AA"/>
    <w:rsid w:val="005E6C92"/>
    <w:rsid w:val="00604AD3"/>
    <w:rsid w:val="00620F4A"/>
    <w:rsid w:val="006277CA"/>
    <w:rsid w:val="0063027A"/>
    <w:rsid w:val="00631B38"/>
    <w:rsid w:val="00632786"/>
    <w:rsid w:val="006342EC"/>
    <w:rsid w:val="0063527E"/>
    <w:rsid w:val="0063627F"/>
    <w:rsid w:val="00643F24"/>
    <w:rsid w:val="00662201"/>
    <w:rsid w:val="0067381F"/>
    <w:rsid w:val="006738CA"/>
    <w:rsid w:val="006B22D2"/>
    <w:rsid w:val="006B5328"/>
    <w:rsid w:val="006B78A3"/>
    <w:rsid w:val="006C03E2"/>
    <w:rsid w:val="006C31CD"/>
    <w:rsid w:val="006C41AA"/>
    <w:rsid w:val="006C4F57"/>
    <w:rsid w:val="006C7205"/>
    <w:rsid w:val="006D005C"/>
    <w:rsid w:val="006D71A6"/>
    <w:rsid w:val="00700681"/>
    <w:rsid w:val="00710260"/>
    <w:rsid w:val="007128C2"/>
    <w:rsid w:val="0072045A"/>
    <w:rsid w:val="007211A3"/>
    <w:rsid w:val="007216FA"/>
    <w:rsid w:val="00723F68"/>
    <w:rsid w:val="007428C1"/>
    <w:rsid w:val="00743A89"/>
    <w:rsid w:val="00745FCA"/>
    <w:rsid w:val="007513C8"/>
    <w:rsid w:val="00753B91"/>
    <w:rsid w:val="00755D24"/>
    <w:rsid w:val="007614B2"/>
    <w:rsid w:val="0076644E"/>
    <w:rsid w:val="00782753"/>
    <w:rsid w:val="007873E6"/>
    <w:rsid w:val="007A6CB8"/>
    <w:rsid w:val="007B05F5"/>
    <w:rsid w:val="007B0B6A"/>
    <w:rsid w:val="007D024F"/>
    <w:rsid w:val="007D2474"/>
    <w:rsid w:val="007D7460"/>
    <w:rsid w:val="007E340F"/>
    <w:rsid w:val="007E43C1"/>
    <w:rsid w:val="007F76AF"/>
    <w:rsid w:val="0080155F"/>
    <w:rsid w:val="00815EA7"/>
    <w:rsid w:val="00821975"/>
    <w:rsid w:val="0083532C"/>
    <w:rsid w:val="00840500"/>
    <w:rsid w:val="00850495"/>
    <w:rsid w:val="00856EC8"/>
    <w:rsid w:val="00871091"/>
    <w:rsid w:val="00892A0B"/>
    <w:rsid w:val="00893768"/>
    <w:rsid w:val="00895EA8"/>
    <w:rsid w:val="008A5873"/>
    <w:rsid w:val="008B173C"/>
    <w:rsid w:val="008B48C5"/>
    <w:rsid w:val="00904CBC"/>
    <w:rsid w:val="00934659"/>
    <w:rsid w:val="009412A9"/>
    <w:rsid w:val="00945BBF"/>
    <w:rsid w:val="00954355"/>
    <w:rsid w:val="00954ACA"/>
    <w:rsid w:val="00995EB8"/>
    <w:rsid w:val="009D46D9"/>
    <w:rsid w:val="009D7AE4"/>
    <w:rsid w:val="009E7AC4"/>
    <w:rsid w:val="009F7425"/>
    <w:rsid w:val="00A071C0"/>
    <w:rsid w:val="00A142E1"/>
    <w:rsid w:val="00A159DE"/>
    <w:rsid w:val="00A178F6"/>
    <w:rsid w:val="00A35435"/>
    <w:rsid w:val="00A40D1F"/>
    <w:rsid w:val="00A41819"/>
    <w:rsid w:val="00A533CD"/>
    <w:rsid w:val="00A61C0E"/>
    <w:rsid w:val="00A72AA8"/>
    <w:rsid w:val="00A84FD7"/>
    <w:rsid w:val="00A91545"/>
    <w:rsid w:val="00A91962"/>
    <w:rsid w:val="00AA5E9B"/>
    <w:rsid w:val="00AD38E5"/>
    <w:rsid w:val="00AE2614"/>
    <w:rsid w:val="00AE6BEA"/>
    <w:rsid w:val="00AF384A"/>
    <w:rsid w:val="00AF55D6"/>
    <w:rsid w:val="00B0050C"/>
    <w:rsid w:val="00B04158"/>
    <w:rsid w:val="00B15AFE"/>
    <w:rsid w:val="00B16478"/>
    <w:rsid w:val="00B178DF"/>
    <w:rsid w:val="00B23856"/>
    <w:rsid w:val="00B44AAE"/>
    <w:rsid w:val="00B63119"/>
    <w:rsid w:val="00B63EC6"/>
    <w:rsid w:val="00B7700A"/>
    <w:rsid w:val="00B8239A"/>
    <w:rsid w:val="00B86E82"/>
    <w:rsid w:val="00B953B9"/>
    <w:rsid w:val="00BA2C59"/>
    <w:rsid w:val="00BA4B22"/>
    <w:rsid w:val="00BC674C"/>
    <w:rsid w:val="00BC69C2"/>
    <w:rsid w:val="00BD21DC"/>
    <w:rsid w:val="00BE3FB7"/>
    <w:rsid w:val="00BF46F8"/>
    <w:rsid w:val="00BF4FFA"/>
    <w:rsid w:val="00C0459A"/>
    <w:rsid w:val="00C04822"/>
    <w:rsid w:val="00C109A8"/>
    <w:rsid w:val="00C14866"/>
    <w:rsid w:val="00C16CD6"/>
    <w:rsid w:val="00C318A0"/>
    <w:rsid w:val="00C341D9"/>
    <w:rsid w:val="00C348E1"/>
    <w:rsid w:val="00C46086"/>
    <w:rsid w:val="00C51B42"/>
    <w:rsid w:val="00C6073B"/>
    <w:rsid w:val="00C673E7"/>
    <w:rsid w:val="00C71B97"/>
    <w:rsid w:val="00C7432E"/>
    <w:rsid w:val="00C82F76"/>
    <w:rsid w:val="00C8451A"/>
    <w:rsid w:val="00C91186"/>
    <w:rsid w:val="00C96EFB"/>
    <w:rsid w:val="00CA09B6"/>
    <w:rsid w:val="00CA1486"/>
    <w:rsid w:val="00CA2B46"/>
    <w:rsid w:val="00CB1602"/>
    <w:rsid w:val="00CB43DE"/>
    <w:rsid w:val="00CC66D8"/>
    <w:rsid w:val="00CD47A8"/>
    <w:rsid w:val="00CF0C91"/>
    <w:rsid w:val="00D136DB"/>
    <w:rsid w:val="00D22986"/>
    <w:rsid w:val="00D22A05"/>
    <w:rsid w:val="00D26C1C"/>
    <w:rsid w:val="00D27C91"/>
    <w:rsid w:val="00D335BA"/>
    <w:rsid w:val="00D431C9"/>
    <w:rsid w:val="00D43A31"/>
    <w:rsid w:val="00D55AE6"/>
    <w:rsid w:val="00D61177"/>
    <w:rsid w:val="00D719CD"/>
    <w:rsid w:val="00D737B3"/>
    <w:rsid w:val="00D7641B"/>
    <w:rsid w:val="00D86628"/>
    <w:rsid w:val="00D86793"/>
    <w:rsid w:val="00D90CBE"/>
    <w:rsid w:val="00D91181"/>
    <w:rsid w:val="00DA3C07"/>
    <w:rsid w:val="00DA6F6B"/>
    <w:rsid w:val="00DB1D8D"/>
    <w:rsid w:val="00DC1E56"/>
    <w:rsid w:val="00DD5949"/>
    <w:rsid w:val="00DD594A"/>
    <w:rsid w:val="00DE4B35"/>
    <w:rsid w:val="00E01629"/>
    <w:rsid w:val="00E149EF"/>
    <w:rsid w:val="00E15B79"/>
    <w:rsid w:val="00E2520B"/>
    <w:rsid w:val="00E344FB"/>
    <w:rsid w:val="00E37D4C"/>
    <w:rsid w:val="00E37DA6"/>
    <w:rsid w:val="00E42EBB"/>
    <w:rsid w:val="00E469C4"/>
    <w:rsid w:val="00E623B4"/>
    <w:rsid w:val="00EA3C70"/>
    <w:rsid w:val="00EC20E7"/>
    <w:rsid w:val="00EC300C"/>
    <w:rsid w:val="00ED6208"/>
    <w:rsid w:val="00EE6EB6"/>
    <w:rsid w:val="00EF3175"/>
    <w:rsid w:val="00EF34BA"/>
    <w:rsid w:val="00F16965"/>
    <w:rsid w:val="00F21358"/>
    <w:rsid w:val="00F2450B"/>
    <w:rsid w:val="00F26756"/>
    <w:rsid w:val="00F27C82"/>
    <w:rsid w:val="00F30CAA"/>
    <w:rsid w:val="00F36B94"/>
    <w:rsid w:val="00F42B81"/>
    <w:rsid w:val="00F4516E"/>
    <w:rsid w:val="00F4675E"/>
    <w:rsid w:val="00F553F7"/>
    <w:rsid w:val="00F950C6"/>
    <w:rsid w:val="00FA1006"/>
    <w:rsid w:val="00FB5C2C"/>
    <w:rsid w:val="00FC192D"/>
    <w:rsid w:val="00FD28C5"/>
    <w:rsid w:val="00FD31CE"/>
    <w:rsid w:val="00FF040F"/>
    <w:rsid w:val="00FF0B80"/>
    <w:rsid w:val="00FF5314"/>
    <w:rsid w:val="00FF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752" w:right="63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43F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B9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ind w:left="113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3" w:right="125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163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semiHidden/>
    <w:unhideWhenUsed/>
    <w:rsid w:val="00E2520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E2520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rsid w:val="00CC66D8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C66D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header"/>
    <w:basedOn w:val="a"/>
    <w:link w:val="aa"/>
    <w:uiPriority w:val="99"/>
    <w:rsid w:val="00E623B4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E623B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b">
    <w:name w:val="page number"/>
    <w:basedOn w:val="a0"/>
    <w:semiHidden/>
    <w:rsid w:val="00E623B4"/>
  </w:style>
  <w:style w:type="paragraph" w:customStyle="1" w:styleId="Default">
    <w:name w:val="Default"/>
    <w:uiPriority w:val="99"/>
    <w:rsid w:val="00E623B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c">
    <w:name w:val="Знак Знак"/>
    <w:uiPriority w:val="99"/>
    <w:rsid w:val="00E623B4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186B9C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186B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86B9C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d">
    <w:name w:val="Title"/>
    <w:basedOn w:val="a"/>
    <w:link w:val="ae"/>
    <w:qFormat/>
    <w:rsid w:val="00186B9C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186B9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469C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69C4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rsid w:val="00643F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ConsPlusNormal">
    <w:name w:val="ConsPlusNormal"/>
    <w:link w:val="ConsPlusNormal0"/>
    <w:rsid w:val="00A41819"/>
    <w:rPr>
      <w:rFonts w:ascii="Calibri" w:eastAsia="Times New Roman" w:hAnsi="Calibri" w:cs="Calibri"/>
      <w:szCs w:val="20"/>
      <w:lang w:val="ru-RU" w:eastAsia="ru-RU"/>
    </w:rPr>
  </w:style>
  <w:style w:type="paragraph" w:styleId="af1">
    <w:name w:val="No Spacing"/>
    <w:uiPriority w:val="1"/>
    <w:qFormat/>
    <w:rsid w:val="00EC300C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EC300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FontStyle17">
    <w:name w:val="Font Style17"/>
    <w:uiPriority w:val="99"/>
    <w:rsid w:val="00EC300C"/>
    <w:rPr>
      <w:rFonts w:ascii="Times New Roman" w:hAnsi="Times New Roman" w:cs="Times New Roman"/>
      <w:sz w:val="24"/>
      <w:szCs w:val="24"/>
    </w:rPr>
  </w:style>
  <w:style w:type="character" w:styleId="af2">
    <w:name w:val="Hyperlink"/>
    <w:uiPriority w:val="99"/>
    <w:unhideWhenUsed/>
    <w:rsid w:val="00EC300C"/>
    <w:rPr>
      <w:color w:val="0000FF"/>
      <w:u w:val="single"/>
    </w:rPr>
  </w:style>
  <w:style w:type="paragraph" w:styleId="31">
    <w:name w:val="Body Text Indent 3"/>
    <w:basedOn w:val="a"/>
    <w:link w:val="32"/>
    <w:uiPriority w:val="99"/>
    <w:unhideWhenUsed/>
    <w:rsid w:val="00EC300C"/>
    <w:pPr>
      <w:widowControl/>
      <w:autoSpaceDE/>
      <w:autoSpaceDN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C300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3">
    <w:name w:val="Normal (Web)"/>
    <w:basedOn w:val="a"/>
    <w:uiPriority w:val="99"/>
    <w:rsid w:val="00EC30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C300C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f4">
    <w:name w:val="Strong"/>
    <w:basedOn w:val="a0"/>
    <w:uiPriority w:val="22"/>
    <w:qFormat/>
    <w:rsid w:val="00EC300C"/>
    <w:rPr>
      <w:b/>
      <w:bCs/>
    </w:rPr>
  </w:style>
  <w:style w:type="character" w:customStyle="1" w:styleId="highlightcolor">
    <w:name w:val="highlightcolor"/>
    <w:basedOn w:val="a0"/>
    <w:rsid w:val="00223616"/>
  </w:style>
  <w:style w:type="character" w:customStyle="1" w:styleId="ConsPlusNormal0">
    <w:name w:val="ConsPlusNormal Знак"/>
    <w:link w:val="ConsPlusNormal"/>
    <w:locked/>
    <w:rsid w:val="00417409"/>
    <w:rPr>
      <w:rFonts w:ascii="Calibri" w:eastAsia="Times New Roman" w:hAnsi="Calibri" w:cs="Calibri"/>
      <w:szCs w:val="20"/>
      <w:lang w:val="ru-RU" w:eastAsia="ru-RU"/>
    </w:rPr>
  </w:style>
  <w:style w:type="paragraph" w:customStyle="1" w:styleId="s1">
    <w:name w:val="s_1"/>
    <w:basedOn w:val="a"/>
    <w:rsid w:val="00DA3C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752" w:right="63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43F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B9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ind w:left="113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3" w:right="125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163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semiHidden/>
    <w:unhideWhenUsed/>
    <w:rsid w:val="00E2520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E2520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rsid w:val="00CC66D8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C66D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header"/>
    <w:basedOn w:val="a"/>
    <w:link w:val="aa"/>
    <w:uiPriority w:val="99"/>
    <w:rsid w:val="00E623B4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E623B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b">
    <w:name w:val="page number"/>
    <w:basedOn w:val="a0"/>
    <w:semiHidden/>
    <w:rsid w:val="00E623B4"/>
  </w:style>
  <w:style w:type="paragraph" w:customStyle="1" w:styleId="Default">
    <w:name w:val="Default"/>
    <w:uiPriority w:val="99"/>
    <w:rsid w:val="00E623B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c">
    <w:name w:val="Знак Знак"/>
    <w:uiPriority w:val="99"/>
    <w:rsid w:val="00E623B4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186B9C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186B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86B9C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d">
    <w:name w:val="Title"/>
    <w:basedOn w:val="a"/>
    <w:link w:val="ae"/>
    <w:qFormat/>
    <w:rsid w:val="00186B9C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186B9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469C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69C4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rsid w:val="00643F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ConsPlusNormal">
    <w:name w:val="ConsPlusNormal"/>
    <w:link w:val="ConsPlusNormal0"/>
    <w:rsid w:val="00A41819"/>
    <w:rPr>
      <w:rFonts w:ascii="Calibri" w:eastAsia="Times New Roman" w:hAnsi="Calibri" w:cs="Calibri"/>
      <w:szCs w:val="20"/>
      <w:lang w:val="ru-RU" w:eastAsia="ru-RU"/>
    </w:rPr>
  </w:style>
  <w:style w:type="paragraph" w:styleId="af1">
    <w:name w:val="No Spacing"/>
    <w:uiPriority w:val="1"/>
    <w:qFormat/>
    <w:rsid w:val="00EC300C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EC300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FontStyle17">
    <w:name w:val="Font Style17"/>
    <w:uiPriority w:val="99"/>
    <w:rsid w:val="00EC300C"/>
    <w:rPr>
      <w:rFonts w:ascii="Times New Roman" w:hAnsi="Times New Roman" w:cs="Times New Roman"/>
      <w:sz w:val="24"/>
      <w:szCs w:val="24"/>
    </w:rPr>
  </w:style>
  <w:style w:type="character" w:styleId="af2">
    <w:name w:val="Hyperlink"/>
    <w:uiPriority w:val="99"/>
    <w:unhideWhenUsed/>
    <w:rsid w:val="00EC300C"/>
    <w:rPr>
      <w:color w:val="0000FF"/>
      <w:u w:val="single"/>
    </w:rPr>
  </w:style>
  <w:style w:type="paragraph" w:styleId="31">
    <w:name w:val="Body Text Indent 3"/>
    <w:basedOn w:val="a"/>
    <w:link w:val="32"/>
    <w:uiPriority w:val="99"/>
    <w:unhideWhenUsed/>
    <w:rsid w:val="00EC300C"/>
    <w:pPr>
      <w:widowControl/>
      <w:autoSpaceDE/>
      <w:autoSpaceDN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C300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3">
    <w:name w:val="Normal (Web)"/>
    <w:basedOn w:val="a"/>
    <w:uiPriority w:val="99"/>
    <w:rsid w:val="00EC30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C300C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f4">
    <w:name w:val="Strong"/>
    <w:basedOn w:val="a0"/>
    <w:uiPriority w:val="22"/>
    <w:qFormat/>
    <w:rsid w:val="00EC300C"/>
    <w:rPr>
      <w:b/>
      <w:bCs/>
    </w:rPr>
  </w:style>
  <w:style w:type="character" w:customStyle="1" w:styleId="highlightcolor">
    <w:name w:val="highlightcolor"/>
    <w:basedOn w:val="a0"/>
    <w:rsid w:val="00223616"/>
  </w:style>
  <w:style w:type="character" w:customStyle="1" w:styleId="ConsPlusNormal0">
    <w:name w:val="ConsPlusNormal Знак"/>
    <w:link w:val="ConsPlusNormal"/>
    <w:locked/>
    <w:rsid w:val="00417409"/>
    <w:rPr>
      <w:rFonts w:ascii="Calibri" w:eastAsia="Times New Roman" w:hAnsi="Calibri" w:cs="Calibri"/>
      <w:szCs w:val="20"/>
      <w:lang w:val="ru-RU" w:eastAsia="ru-RU"/>
    </w:rPr>
  </w:style>
  <w:style w:type="paragraph" w:customStyle="1" w:styleId="s1">
    <w:name w:val="s_1"/>
    <w:basedOn w:val="a"/>
    <w:rsid w:val="00DA3C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Структура малого и среднего предпринимательства муниципального</a:t>
            </a:r>
            <a:r>
              <a:rPr lang="ru-RU" baseline="0">
                <a:solidFill>
                  <a:sysClr val="windowText" lastClr="000000"/>
                </a:solidFill>
              </a:rPr>
              <a:t> образования </a:t>
            </a:r>
            <a:r>
              <a:rPr lang="ru-RU"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rPr>
              <a:t>«</a:t>
            </a:r>
            <a:r>
              <a:rPr lang="ru-RU" baseline="0">
                <a:solidFill>
                  <a:sysClr val="windowText" lastClr="000000"/>
                </a:solidFill>
              </a:rPr>
              <a:t>Дорогобужский муниципальный округ</a:t>
            </a:r>
            <a:r>
              <a:rPr lang="ru-RU"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rPr>
              <a:t>»</a:t>
            </a:r>
            <a:r>
              <a:rPr lang="ru-RU" baseline="0">
                <a:solidFill>
                  <a:sysClr val="windowText" lastClr="000000"/>
                </a:solidFill>
              </a:rPr>
              <a:t> Смоленской области</a:t>
            </a:r>
            <a:r>
              <a:rPr lang="ru-RU">
                <a:solidFill>
                  <a:sysClr val="windowText" lastClr="000000"/>
                </a:solidFill>
              </a:rPr>
              <a:t> по видам деятельности</a:t>
            </a:r>
          </a:p>
        </c:rich>
      </c:tx>
      <c:layout>
        <c:manualLayout>
          <c:xMode val="edge"/>
          <c:yMode val="edge"/>
          <c:x val="8.4107587931232672E-2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8423496532898058E-2"/>
          <c:y val="0.11570701825877776"/>
          <c:w val="0.50217115086762565"/>
          <c:h val="0.8541101310583255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2001323782774169"/>
                  <c:y val="1.5834877593147639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1.4972357073407988E-2"/>
                  <c:y val="1.4279153593522668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Обрабатывающие производства</c:v>
                </c:pt>
                <c:pt idx="3">
                  <c:v>Строительство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Предоставление прочих видов услуг</c:v>
                </c:pt>
                <c:pt idx="6">
                  <c:v>Деятельность профессиональная, научная и техническая</c:v>
                </c:pt>
                <c:pt idx="7">
                  <c:v>Деятельность по операциям с недвижимым имуществом</c:v>
                </c:pt>
                <c:pt idx="8">
                  <c:v>Деятельность в области информации и связи</c:v>
                </c:pt>
                <c:pt idx="9">
                  <c:v>Деятельность гостиниц и предприятий общественного питания</c:v>
                </c:pt>
                <c:pt idx="10">
                  <c:v>Прочие виды деятельности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213</c:v>
                </c:pt>
                <c:pt idx="1">
                  <c:v>116</c:v>
                </c:pt>
                <c:pt idx="2">
                  <c:v>61</c:v>
                </c:pt>
                <c:pt idx="3">
                  <c:v>55</c:v>
                </c:pt>
                <c:pt idx="4">
                  <c:v>31</c:v>
                </c:pt>
                <c:pt idx="5">
                  <c:v>31</c:v>
                </c:pt>
                <c:pt idx="6">
                  <c:v>26</c:v>
                </c:pt>
                <c:pt idx="7">
                  <c:v>18</c:v>
                </c:pt>
                <c:pt idx="8">
                  <c:v>17</c:v>
                </c:pt>
                <c:pt idx="9">
                  <c:v>15</c:v>
                </c:pt>
                <c:pt idx="10">
                  <c:v>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11"/>
        <c:delete val="1"/>
      </c:legendEntry>
      <c:layout>
        <c:manualLayout>
          <c:xMode val="edge"/>
          <c:yMode val="edge"/>
          <c:x val="0.61969735618887756"/>
          <c:y val="0.15110777651279966"/>
          <c:w val="0.3312397787732364"/>
          <c:h val="0.8287125856096551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FC11B-5B67-4534-85CE-66BC02E43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25</Pages>
  <Words>6199</Words>
  <Characters>35339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Algor</dc:creator>
  <cp:lastModifiedBy>Пользователь</cp:lastModifiedBy>
  <cp:revision>106</cp:revision>
  <cp:lastPrinted>2024-11-18T07:58:00Z</cp:lastPrinted>
  <dcterms:created xsi:type="dcterms:W3CDTF">2022-09-05T09:03:00Z</dcterms:created>
  <dcterms:modified xsi:type="dcterms:W3CDTF">2024-11-27T10:00:00Z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2021-01-28T00:00:00Z</vt:filetime>
  </property>
</Properties>
</file>