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5BB92" w14:textId="630B5E82" w:rsidR="00FB1479" w:rsidRPr="00AE0F05" w:rsidRDefault="00FB1479" w:rsidP="00FB1479">
      <w:pPr>
        <w:ind w:right="5669"/>
        <w:jc w:val="both"/>
        <w:rPr>
          <w:sz w:val="28"/>
          <w:szCs w:val="28"/>
        </w:rPr>
      </w:pPr>
    </w:p>
    <w:tbl>
      <w:tblPr>
        <w:tblW w:w="9923" w:type="dxa"/>
        <w:tblInd w:w="-142" w:type="dxa"/>
        <w:tblLayout w:type="fixed"/>
        <w:tblLook w:val="0000" w:firstRow="0" w:lastRow="0" w:firstColumn="0" w:lastColumn="0" w:noHBand="0" w:noVBand="0"/>
      </w:tblPr>
      <w:tblGrid>
        <w:gridCol w:w="9923"/>
      </w:tblGrid>
      <w:tr w:rsidR="00DB5BA0" w:rsidRPr="00DB5BA0" w14:paraId="74E07CD2" w14:textId="77777777" w:rsidTr="00F87328">
        <w:trPr>
          <w:trHeight w:val="691"/>
        </w:trPr>
        <w:tc>
          <w:tcPr>
            <w:tcW w:w="9923" w:type="dxa"/>
            <w:shd w:val="clear" w:color="auto" w:fill="auto"/>
          </w:tcPr>
          <w:p w14:paraId="71B62CC5" w14:textId="1E303642" w:rsidR="00DB5BA0" w:rsidRPr="00DB5BA0" w:rsidRDefault="00B867F1" w:rsidP="00B867F1">
            <w:pPr>
              <w:widowControl w:val="0"/>
              <w:tabs>
                <w:tab w:val="left" w:pos="2985"/>
                <w:tab w:val="left" w:pos="4500"/>
                <w:tab w:val="center" w:pos="5200"/>
              </w:tabs>
              <w:suppressAutoHyphens/>
              <w:snapToGrid w:val="0"/>
              <w:rPr>
                <w:b/>
                <w:sz w:val="16"/>
                <w:szCs w:val="24"/>
                <w:lang w:eastAsia="ar-SA"/>
              </w:rPr>
            </w:pPr>
            <w:bookmarkStart w:id="0" w:name="_1220864893"/>
            <w:bookmarkEnd w:id="0"/>
            <w:r>
              <w:rPr>
                <w:sz w:val="28"/>
                <w:szCs w:val="24"/>
                <w:lang w:eastAsia="ar-SA"/>
              </w:rPr>
              <w:tab/>
            </w:r>
            <w:r>
              <w:rPr>
                <w:sz w:val="28"/>
                <w:szCs w:val="24"/>
                <w:lang w:eastAsia="ar-SA"/>
              </w:rPr>
              <w:tab/>
            </w:r>
            <w:r>
              <w:rPr>
                <w:sz w:val="28"/>
                <w:szCs w:val="24"/>
                <w:lang w:eastAsia="ar-SA"/>
              </w:rPr>
              <w:tab/>
            </w:r>
            <w:bookmarkStart w:id="1" w:name="_MON_1810720475"/>
            <w:bookmarkEnd w:id="1"/>
            <w:r w:rsidR="00AE0F05" w:rsidRPr="00DB5BA0">
              <w:rPr>
                <w:sz w:val="28"/>
                <w:szCs w:val="24"/>
                <w:lang w:eastAsia="ar-SA"/>
              </w:rPr>
              <w:object w:dxaOrig="935" w:dyaOrig="1169" w14:anchorId="65BF2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8.75pt" o:ole="" filled="t">
                  <v:fill color2="black"/>
                  <v:imagedata r:id="rId9" o:title=""/>
                </v:shape>
                <o:OLEObject Type="Embed" ProgID="Word.Picture.8" ShapeID="_x0000_i1025" DrawAspect="Content" ObjectID="_1811749014" r:id="rId10"/>
              </w:object>
            </w:r>
          </w:p>
        </w:tc>
      </w:tr>
      <w:tr w:rsidR="00DB5BA0" w:rsidRPr="00DB5BA0" w14:paraId="11570BB5" w14:textId="77777777" w:rsidTr="00F87328">
        <w:trPr>
          <w:trHeight w:val="1090"/>
        </w:trPr>
        <w:tc>
          <w:tcPr>
            <w:tcW w:w="9923" w:type="dxa"/>
            <w:shd w:val="clear" w:color="auto" w:fill="auto"/>
          </w:tcPr>
          <w:p w14:paraId="63217CD9" w14:textId="77777777" w:rsidR="00DB5BA0" w:rsidRPr="00DB5BA0" w:rsidRDefault="00DB5BA0" w:rsidP="00DB5BA0">
            <w:pPr>
              <w:keepNext/>
              <w:tabs>
                <w:tab w:val="left" w:pos="0"/>
              </w:tabs>
              <w:suppressAutoHyphens/>
              <w:snapToGrid w:val="0"/>
              <w:ind w:right="-828"/>
              <w:jc w:val="center"/>
              <w:outlineLvl w:val="0"/>
              <w:rPr>
                <w:b/>
                <w:sz w:val="16"/>
                <w:lang w:eastAsia="ar-SA"/>
              </w:rPr>
            </w:pPr>
          </w:p>
          <w:p w14:paraId="00A76268" w14:textId="440C9E48" w:rsidR="00AE0F05" w:rsidRDefault="00AE0F05" w:rsidP="00AE0F05">
            <w:pPr>
              <w:keepNext/>
              <w:tabs>
                <w:tab w:val="left" w:pos="0"/>
              </w:tabs>
              <w:suppressAutoHyphens/>
              <w:ind w:right="-828"/>
              <w:outlineLvl w:val="0"/>
              <w:rPr>
                <w:b/>
                <w:sz w:val="24"/>
                <w:szCs w:val="24"/>
                <w:lang w:eastAsia="ar-SA"/>
              </w:rPr>
            </w:pPr>
            <w:r>
              <w:rPr>
                <w:b/>
                <w:sz w:val="24"/>
                <w:szCs w:val="24"/>
                <w:lang w:eastAsia="ar-SA"/>
              </w:rPr>
              <w:t xml:space="preserve">                                                                                ГЛАВА</w:t>
            </w:r>
          </w:p>
          <w:p w14:paraId="16BF74B7" w14:textId="49E04C59" w:rsidR="00DB5BA0" w:rsidRPr="00A40971" w:rsidRDefault="00DB5BA0" w:rsidP="00F87328">
            <w:pPr>
              <w:keepNext/>
              <w:tabs>
                <w:tab w:val="left" w:pos="0"/>
              </w:tabs>
              <w:suppressAutoHyphens/>
              <w:ind w:right="-828"/>
              <w:jc w:val="center"/>
              <w:outlineLvl w:val="0"/>
              <w:rPr>
                <w:b/>
                <w:sz w:val="24"/>
                <w:szCs w:val="24"/>
                <w:lang w:eastAsia="ar-SA"/>
              </w:rPr>
            </w:pPr>
            <w:r w:rsidRPr="00A40971">
              <w:rPr>
                <w:b/>
                <w:sz w:val="24"/>
                <w:szCs w:val="24"/>
                <w:lang w:eastAsia="ar-SA"/>
              </w:rPr>
              <w:t>МУНИЦИПАЛЬНОГО  ОБРАЗОВАНИЯ</w:t>
            </w:r>
          </w:p>
          <w:p w14:paraId="49ED48D4" w14:textId="77777777" w:rsidR="00DB5BA0" w:rsidRPr="00A40971" w:rsidRDefault="00DB5BA0" w:rsidP="00F87328">
            <w:pPr>
              <w:keepNext/>
              <w:tabs>
                <w:tab w:val="left" w:pos="0"/>
              </w:tabs>
              <w:suppressAutoHyphens/>
              <w:ind w:right="-828"/>
              <w:jc w:val="center"/>
              <w:outlineLvl w:val="0"/>
              <w:rPr>
                <w:b/>
                <w:sz w:val="24"/>
                <w:szCs w:val="24"/>
                <w:lang w:eastAsia="ar-SA"/>
              </w:rPr>
            </w:pPr>
            <w:r w:rsidRPr="00A40971">
              <w:rPr>
                <w:b/>
                <w:sz w:val="24"/>
                <w:szCs w:val="24"/>
                <w:lang w:eastAsia="ar-SA"/>
              </w:rPr>
              <w:t>«ДОРОГОБУЖСКИЙ МУНИЦИПАЛЬНЫЙ ОКРУГ»</w:t>
            </w:r>
          </w:p>
          <w:p w14:paraId="2F0FB745" w14:textId="6C85D6D1" w:rsidR="00DB5BA0" w:rsidRDefault="00DB5BA0" w:rsidP="00F87328">
            <w:pPr>
              <w:keepNext/>
              <w:tabs>
                <w:tab w:val="left" w:pos="0"/>
              </w:tabs>
              <w:suppressAutoHyphens/>
              <w:ind w:right="-828"/>
              <w:jc w:val="center"/>
              <w:outlineLvl w:val="0"/>
              <w:rPr>
                <w:b/>
                <w:sz w:val="24"/>
                <w:szCs w:val="24"/>
                <w:lang w:eastAsia="ar-SA"/>
              </w:rPr>
            </w:pPr>
            <w:r w:rsidRPr="00A40971">
              <w:rPr>
                <w:b/>
                <w:sz w:val="24"/>
                <w:szCs w:val="24"/>
                <w:lang w:eastAsia="ar-SA"/>
              </w:rPr>
              <w:t>СМОЛЕНСКОЙ ОБЛАСТИ</w:t>
            </w:r>
          </w:p>
          <w:p w14:paraId="27009259" w14:textId="77777777" w:rsidR="00AE0F05" w:rsidRPr="00A40971" w:rsidRDefault="00AE0F05" w:rsidP="00AE0F05">
            <w:pPr>
              <w:keepNext/>
              <w:tabs>
                <w:tab w:val="left" w:pos="0"/>
              </w:tabs>
              <w:suppressAutoHyphens/>
              <w:ind w:right="-828"/>
              <w:jc w:val="center"/>
              <w:outlineLvl w:val="0"/>
              <w:rPr>
                <w:b/>
                <w:sz w:val="24"/>
                <w:szCs w:val="24"/>
                <w:lang w:eastAsia="ar-SA"/>
              </w:rPr>
            </w:pPr>
          </w:p>
          <w:p w14:paraId="08F6AC22" w14:textId="77777777" w:rsidR="00DB5BA0" w:rsidRPr="00DB5BA0" w:rsidRDefault="00DB5BA0" w:rsidP="00DB5BA0">
            <w:pPr>
              <w:keepNext/>
              <w:numPr>
                <w:ilvl w:val="1"/>
                <w:numId w:val="0"/>
              </w:numPr>
              <w:tabs>
                <w:tab w:val="left" w:pos="0"/>
              </w:tabs>
              <w:suppressAutoHyphens/>
              <w:outlineLvl w:val="1"/>
              <w:rPr>
                <w:b/>
                <w:sz w:val="28"/>
                <w:szCs w:val="28"/>
                <w:lang w:eastAsia="ar-SA"/>
              </w:rPr>
            </w:pPr>
          </w:p>
          <w:p w14:paraId="7A365490" w14:textId="77777777" w:rsidR="00DB5BA0" w:rsidRPr="00F87328" w:rsidRDefault="00DB5BA0" w:rsidP="00DB5BA0">
            <w:pPr>
              <w:widowControl w:val="0"/>
              <w:suppressAutoHyphens/>
              <w:jc w:val="center"/>
              <w:rPr>
                <w:b/>
                <w:bCs/>
                <w:sz w:val="24"/>
                <w:szCs w:val="24"/>
                <w:lang w:eastAsia="ar-SA"/>
              </w:rPr>
            </w:pPr>
            <w:r w:rsidRPr="00F87328">
              <w:rPr>
                <w:b/>
                <w:bCs/>
                <w:sz w:val="24"/>
                <w:szCs w:val="24"/>
                <w:lang w:eastAsia="ar-SA"/>
              </w:rPr>
              <w:t>П О С Т А Н О В Л Е Н И Е</w:t>
            </w:r>
          </w:p>
        </w:tc>
      </w:tr>
      <w:tr w:rsidR="00DB5BA0" w:rsidRPr="00DB5BA0" w14:paraId="68DA4381" w14:textId="77777777" w:rsidTr="00F87328">
        <w:trPr>
          <w:trHeight w:val="798"/>
        </w:trPr>
        <w:tc>
          <w:tcPr>
            <w:tcW w:w="9923" w:type="dxa"/>
            <w:shd w:val="clear" w:color="auto" w:fill="auto"/>
          </w:tcPr>
          <w:p w14:paraId="5368C7BD" w14:textId="77777777" w:rsidR="00DB5BA0" w:rsidRPr="00DB5BA0" w:rsidRDefault="00DB5BA0" w:rsidP="00DB5BA0">
            <w:pPr>
              <w:widowControl w:val="0"/>
              <w:suppressAutoHyphens/>
              <w:snapToGrid w:val="0"/>
              <w:jc w:val="both"/>
              <w:rPr>
                <w:sz w:val="27"/>
                <w:szCs w:val="27"/>
                <w:lang w:eastAsia="ar-SA"/>
              </w:rPr>
            </w:pPr>
          </w:p>
          <w:p w14:paraId="75C38535" w14:textId="1F0C33BD" w:rsidR="00DB5BA0" w:rsidRPr="00DB5BA0" w:rsidRDefault="00B2036C" w:rsidP="00DB5BA0">
            <w:pPr>
              <w:widowControl w:val="0"/>
              <w:suppressAutoHyphens/>
              <w:jc w:val="both"/>
              <w:rPr>
                <w:sz w:val="27"/>
                <w:szCs w:val="27"/>
                <w:lang w:eastAsia="ar-SA"/>
              </w:rPr>
            </w:pPr>
            <w:r>
              <w:rPr>
                <w:sz w:val="27"/>
                <w:szCs w:val="27"/>
                <w:lang w:eastAsia="ar-SA"/>
              </w:rPr>
              <w:t>о</w:t>
            </w:r>
            <w:r w:rsidR="00DB5BA0" w:rsidRPr="00DB5BA0">
              <w:rPr>
                <w:sz w:val="27"/>
                <w:szCs w:val="27"/>
                <w:lang w:eastAsia="ar-SA"/>
              </w:rPr>
              <w:t xml:space="preserve">т </w:t>
            </w:r>
            <w:r w:rsidR="009403CC">
              <w:rPr>
                <w:sz w:val="27"/>
                <w:szCs w:val="27"/>
                <w:lang w:eastAsia="ar-SA"/>
              </w:rPr>
              <w:t>04.06.2025</w:t>
            </w:r>
            <w:r w:rsidR="00B23A3B">
              <w:rPr>
                <w:sz w:val="27"/>
                <w:szCs w:val="27"/>
                <w:lang w:eastAsia="ar-SA"/>
              </w:rPr>
              <w:t xml:space="preserve"> </w:t>
            </w:r>
            <w:r w:rsidR="00DB5BA0" w:rsidRPr="00DB5BA0">
              <w:rPr>
                <w:sz w:val="27"/>
                <w:szCs w:val="27"/>
                <w:lang w:eastAsia="ar-SA"/>
              </w:rPr>
              <w:t xml:space="preserve"> №</w:t>
            </w:r>
            <w:r w:rsidR="00B23A3B">
              <w:rPr>
                <w:sz w:val="27"/>
                <w:szCs w:val="27"/>
                <w:lang w:eastAsia="ar-SA"/>
              </w:rPr>
              <w:t xml:space="preserve"> </w:t>
            </w:r>
            <w:r w:rsidR="009403CC">
              <w:rPr>
                <w:sz w:val="27"/>
                <w:szCs w:val="27"/>
                <w:lang w:eastAsia="ar-SA"/>
              </w:rPr>
              <w:t>12</w:t>
            </w:r>
          </w:p>
        </w:tc>
      </w:tr>
    </w:tbl>
    <w:p w14:paraId="62B9C23F" w14:textId="77777777" w:rsidR="00DB5BA0" w:rsidRDefault="00DB5BA0" w:rsidP="00FB1479">
      <w:pPr>
        <w:ind w:right="5669"/>
        <w:jc w:val="both"/>
        <w:rPr>
          <w:sz w:val="28"/>
          <w:szCs w:val="28"/>
        </w:rPr>
      </w:pPr>
    </w:p>
    <w:p w14:paraId="27B9BF76" w14:textId="65EDC92B" w:rsidR="00FB1479" w:rsidRPr="00C046B2" w:rsidRDefault="00FB1479" w:rsidP="00FB1479">
      <w:pPr>
        <w:ind w:right="5669"/>
        <w:jc w:val="both"/>
        <w:rPr>
          <w:i/>
          <w:sz w:val="28"/>
          <w:szCs w:val="28"/>
        </w:rPr>
      </w:pPr>
      <w:r w:rsidRPr="00C046B2">
        <w:rPr>
          <w:sz w:val="28"/>
          <w:szCs w:val="28"/>
        </w:rPr>
        <w:t>Об утверждении Положения о согласовании и утверждении уставов казачьих обществ, создаваемых (действующих) на территории муниципального образования «</w:t>
      </w:r>
      <w:r w:rsidR="008F6667">
        <w:rPr>
          <w:sz w:val="28"/>
          <w:szCs w:val="28"/>
        </w:rPr>
        <w:t>Дорогобужский</w:t>
      </w:r>
      <w:r w:rsidRPr="00C046B2">
        <w:rPr>
          <w:sz w:val="28"/>
          <w:szCs w:val="28"/>
        </w:rPr>
        <w:t xml:space="preserve"> муниципальный округ» Смоленской области </w:t>
      </w:r>
    </w:p>
    <w:p w14:paraId="1BF2C92B" w14:textId="77777777" w:rsidR="00D07435" w:rsidRPr="00C046B2" w:rsidRDefault="00D07435" w:rsidP="006E181B">
      <w:pPr>
        <w:rPr>
          <w:sz w:val="28"/>
          <w:szCs w:val="28"/>
        </w:rPr>
      </w:pPr>
    </w:p>
    <w:p w14:paraId="2A480B33" w14:textId="505D625C" w:rsidR="00F4566B" w:rsidRDefault="00CD4B62" w:rsidP="001B441B">
      <w:pPr>
        <w:pStyle w:val="ConsPlusNormal"/>
        <w:ind w:firstLine="709"/>
        <w:jc w:val="both"/>
        <w:rPr>
          <w:rFonts w:ascii="Times New Roman" w:hAnsi="Times New Roman" w:cs="Times New Roman"/>
          <w:sz w:val="28"/>
          <w:szCs w:val="28"/>
        </w:rPr>
      </w:pPr>
      <w:r w:rsidRPr="00C046B2">
        <w:rPr>
          <w:rFonts w:ascii="Times New Roman" w:hAnsi="Times New Roman" w:cs="Times New Roman"/>
          <w:sz w:val="28"/>
          <w:szCs w:val="28"/>
        </w:rPr>
        <w:t>В соответствии с пунктами 3</w:t>
      </w:r>
      <w:r w:rsidR="00FA1CC7" w:rsidRPr="00C046B2">
        <w:rPr>
          <w:rFonts w:ascii="Times New Roman" w:hAnsi="Times New Roman" w:cs="Times New Roman"/>
          <w:sz w:val="28"/>
          <w:szCs w:val="28"/>
        </w:rPr>
        <w:t>.</w:t>
      </w:r>
      <w:r w:rsidR="00442B10" w:rsidRPr="00C046B2">
        <w:rPr>
          <w:rFonts w:ascii="Times New Roman" w:hAnsi="Times New Roman" w:cs="Times New Roman"/>
          <w:sz w:val="28"/>
          <w:szCs w:val="28"/>
        </w:rPr>
        <w:t>6-2</w:t>
      </w:r>
      <w:r w:rsidR="00FB3204" w:rsidRPr="00C046B2">
        <w:rPr>
          <w:rFonts w:ascii="Times New Roman" w:hAnsi="Times New Roman" w:cs="Times New Roman"/>
          <w:sz w:val="28"/>
          <w:szCs w:val="28"/>
        </w:rPr>
        <w:t xml:space="preserve"> </w:t>
      </w:r>
      <w:r w:rsidR="00442B10" w:rsidRPr="00C046B2">
        <w:rPr>
          <w:rFonts w:ascii="Times New Roman" w:hAnsi="Times New Roman" w:cs="Times New Roman"/>
          <w:sz w:val="28"/>
          <w:szCs w:val="28"/>
        </w:rPr>
        <w:t>и 3</w:t>
      </w:r>
      <w:r w:rsidR="00FA1CC7" w:rsidRPr="00C046B2">
        <w:rPr>
          <w:rFonts w:ascii="Times New Roman" w:hAnsi="Times New Roman" w:cs="Times New Roman"/>
          <w:sz w:val="28"/>
          <w:szCs w:val="28"/>
        </w:rPr>
        <w:t>.</w:t>
      </w:r>
      <w:r w:rsidR="00442B10" w:rsidRPr="00C046B2">
        <w:rPr>
          <w:rFonts w:ascii="Times New Roman" w:hAnsi="Times New Roman" w:cs="Times New Roman"/>
          <w:sz w:val="28"/>
          <w:szCs w:val="28"/>
        </w:rPr>
        <w:t>6-3</w:t>
      </w:r>
      <w:r w:rsidR="00FB3204" w:rsidRPr="00C046B2">
        <w:rPr>
          <w:rFonts w:ascii="Times New Roman" w:hAnsi="Times New Roman" w:cs="Times New Roman"/>
          <w:sz w:val="28"/>
          <w:szCs w:val="28"/>
        </w:rPr>
        <w:t xml:space="preserve"> </w:t>
      </w:r>
      <w:r w:rsidR="00442B10" w:rsidRPr="00C046B2">
        <w:rPr>
          <w:rFonts w:ascii="Times New Roman" w:hAnsi="Times New Roman" w:cs="Times New Roman"/>
          <w:sz w:val="28"/>
          <w:szCs w:val="28"/>
        </w:rPr>
        <w:t>Указа Президента Российской Федерации от 15</w:t>
      </w:r>
      <w:r w:rsidR="00563C4C" w:rsidRPr="00C046B2">
        <w:rPr>
          <w:rFonts w:ascii="Times New Roman" w:hAnsi="Times New Roman" w:cs="Times New Roman"/>
          <w:sz w:val="28"/>
          <w:szCs w:val="28"/>
        </w:rPr>
        <w:t>.06.</w:t>
      </w:r>
      <w:r w:rsidR="0020168B" w:rsidRPr="00C046B2">
        <w:rPr>
          <w:rFonts w:ascii="Times New Roman" w:hAnsi="Times New Roman" w:cs="Times New Roman"/>
          <w:sz w:val="28"/>
          <w:szCs w:val="28"/>
        </w:rPr>
        <w:t>19</w:t>
      </w:r>
      <w:r w:rsidR="00563C4C" w:rsidRPr="00C046B2">
        <w:rPr>
          <w:rFonts w:ascii="Times New Roman" w:hAnsi="Times New Roman" w:cs="Times New Roman"/>
          <w:sz w:val="28"/>
          <w:szCs w:val="28"/>
        </w:rPr>
        <w:t>92</w:t>
      </w:r>
      <w:r w:rsidR="00442B10" w:rsidRPr="00C046B2">
        <w:rPr>
          <w:rFonts w:ascii="Times New Roman" w:hAnsi="Times New Roman" w:cs="Times New Roman"/>
          <w:sz w:val="28"/>
          <w:szCs w:val="28"/>
        </w:rPr>
        <w:t xml:space="preserve"> № 632 «О мерах по реализации Закона Российской Федерации «О реабилитации репрессированных народов» в отношении казачества», приказом Федерального агентства по делам национальностей от </w:t>
      </w:r>
      <w:r w:rsidR="00FA081E" w:rsidRPr="00C046B2">
        <w:rPr>
          <w:rFonts w:ascii="Times New Roman" w:hAnsi="Times New Roman" w:cs="Times New Roman"/>
          <w:sz w:val="28"/>
          <w:szCs w:val="28"/>
        </w:rPr>
        <w:t>0</w:t>
      </w:r>
      <w:r w:rsidR="00442B10" w:rsidRPr="00C046B2">
        <w:rPr>
          <w:rFonts w:ascii="Times New Roman" w:hAnsi="Times New Roman" w:cs="Times New Roman"/>
          <w:sz w:val="28"/>
          <w:szCs w:val="28"/>
        </w:rPr>
        <w:t>6</w:t>
      </w:r>
      <w:r w:rsidR="00563C4C" w:rsidRPr="00C046B2">
        <w:rPr>
          <w:rFonts w:ascii="Times New Roman" w:hAnsi="Times New Roman" w:cs="Times New Roman"/>
          <w:sz w:val="28"/>
          <w:szCs w:val="28"/>
        </w:rPr>
        <w:t>.04.2020</w:t>
      </w:r>
      <w:r w:rsidR="0020168B" w:rsidRPr="00C046B2">
        <w:rPr>
          <w:rFonts w:ascii="Times New Roman" w:hAnsi="Times New Roman" w:cs="Times New Roman"/>
          <w:sz w:val="28"/>
          <w:szCs w:val="28"/>
        </w:rPr>
        <w:t xml:space="preserve"> </w:t>
      </w:r>
      <w:r w:rsidR="00CC20B9" w:rsidRPr="00C046B2">
        <w:rPr>
          <w:rFonts w:ascii="Times New Roman" w:hAnsi="Times New Roman" w:cs="Times New Roman"/>
          <w:sz w:val="28"/>
          <w:szCs w:val="28"/>
        </w:rPr>
        <w:t>№ 45</w:t>
      </w:r>
      <w:r w:rsidR="004D00CB">
        <w:rPr>
          <w:rFonts w:ascii="Times New Roman" w:hAnsi="Times New Roman" w:cs="Times New Roman"/>
          <w:sz w:val="28"/>
          <w:szCs w:val="28"/>
        </w:rPr>
        <w:tab/>
      </w:r>
      <w:r w:rsidR="00442B10" w:rsidRPr="00C046B2">
        <w:rPr>
          <w:rFonts w:ascii="Times New Roman" w:hAnsi="Times New Roman" w:cs="Times New Roman"/>
          <w:sz w:val="28"/>
          <w:szCs w:val="28"/>
        </w:rPr>
        <w:t>«Об утверждении Типового положения о согласовании и утверждении уставов казачьих обществ»</w:t>
      </w:r>
      <w:r w:rsidR="00F4566B">
        <w:rPr>
          <w:rFonts w:ascii="Times New Roman" w:hAnsi="Times New Roman" w:cs="Times New Roman"/>
          <w:sz w:val="28"/>
          <w:szCs w:val="28"/>
        </w:rPr>
        <w:t>,</w:t>
      </w:r>
    </w:p>
    <w:p w14:paraId="0210654A" w14:textId="2F6AABA8" w:rsidR="00B867F1" w:rsidRDefault="008F6667" w:rsidP="001B441B">
      <w:pPr>
        <w:pStyle w:val="ConsPlusNormal"/>
        <w:ind w:firstLine="709"/>
        <w:jc w:val="both"/>
        <w:rPr>
          <w:rFonts w:ascii="Times New Roman" w:hAnsi="Times New Roman" w:cs="Times New Roman"/>
        </w:rPr>
      </w:pPr>
      <w:r w:rsidRPr="008F6667">
        <w:rPr>
          <w:rFonts w:ascii="Times New Roman" w:hAnsi="Times New Roman" w:cs="Times New Roman"/>
        </w:rPr>
        <w:t xml:space="preserve"> </w:t>
      </w:r>
    </w:p>
    <w:p w14:paraId="4C1C2C0B" w14:textId="399C5F52" w:rsidR="001B441B" w:rsidRPr="008F6667" w:rsidRDefault="008F6667" w:rsidP="00B2036C">
      <w:pPr>
        <w:pStyle w:val="ConsPlusNormal"/>
        <w:ind w:firstLine="709"/>
        <w:jc w:val="both"/>
        <w:rPr>
          <w:rFonts w:ascii="Times New Roman" w:hAnsi="Times New Roman" w:cs="Times New Roman"/>
          <w:sz w:val="28"/>
          <w:szCs w:val="28"/>
        </w:rPr>
      </w:pPr>
      <w:r w:rsidRPr="008F6667">
        <w:rPr>
          <w:rFonts w:ascii="Times New Roman" w:hAnsi="Times New Roman" w:cs="Times New Roman"/>
          <w:color w:val="000000" w:themeColor="text1"/>
          <w:sz w:val="28"/>
          <w:szCs w:val="28"/>
        </w:rPr>
        <w:t xml:space="preserve">п о с т а н о в л я </w:t>
      </w:r>
      <w:r w:rsidR="00AE0F05">
        <w:rPr>
          <w:rFonts w:ascii="Times New Roman" w:hAnsi="Times New Roman" w:cs="Times New Roman"/>
          <w:color w:val="000000" w:themeColor="text1"/>
          <w:sz w:val="28"/>
          <w:szCs w:val="28"/>
        </w:rPr>
        <w:t>ю</w:t>
      </w:r>
      <w:r w:rsidRPr="008F6667">
        <w:rPr>
          <w:rFonts w:ascii="Times New Roman" w:hAnsi="Times New Roman" w:cs="Times New Roman"/>
          <w:color w:val="000000" w:themeColor="text1"/>
          <w:sz w:val="28"/>
          <w:szCs w:val="28"/>
        </w:rPr>
        <w:t>:</w:t>
      </w:r>
    </w:p>
    <w:p w14:paraId="07F8BB70" w14:textId="77777777" w:rsidR="00821527" w:rsidRPr="00C046B2" w:rsidRDefault="00821527" w:rsidP="00B2036C">
      <w:pPr>
        <w:autoSpaceDE w:val="0"/>
        <w:autoSpaceDN w:val="0"/>
        <w:adjustRightInd w:val="0"/>
        <w:ind w:firstLine="708"/>
        <w:jc w:val="both"/>
        <w:rPr>
          <w:sz w:val="28"/>
          <w:szCs w:val="28"/>
        </w:rPr>
      </w:pPr>
    </w:p>
    <w:p w14:paraId="6C3B7BA5" w14:textId="785973A3" w:rsidR="001B441B" w:rsidRPr="004D00CB" w:rsidRDefault="00442B10" w:rsidP="004D00CB">
      <w:pPr>
        <w:pStyle w:val="ad"/>
        <w:numPr>
          <w:ilvl w:val="0"/>
          <w:numId w:val="4"/>
        </w:numPr>
        <w:ind w:left="0" w:right="-108" w:firstLine="851"/>
        <w:jc w:val="both"/>
        <w:rPr>
          <w:i/>
          <w:sz w:val="28"/>
          <w:szCs w:val="28"/>
        </w:rPr>
      </w:pPr>
      <w:r w:rsidRPr="004D00CB">
        <w:rPr>
          <w:sz w:val="28"/>
          <w:szCs w:val="28"/>
        </w:rPr>
        <w:t xml:space="preserve">Утвердить прилагаемое </w:t>
      </w:r>
      <w:bookmarkStart w:id="2" w:name="_GoBack"/>
      <w:r w:rsidRPr="004D00CB">
        <w:rPr>
          <w:sz w:val="28"/>
          <w:szCs w:val="28"/>
        </w:rPr>
        <w:t xml:space="preserve">Положение о согласовании и утверждении уставов </w:t>
      </w:r>
      <w:r w:rsidR="002F22BD" w:rsidRPr="004D00CB">
        <w:rPr>
          <w:sz w:val="28"/>
          <w:szCs w:val="28"/>
        </w:rPr>
        <w:t xml:space="preserve">казачьих обществ, создаваемых (действующих) на территории </w:t>
      </w:r>
      <w:r w:rsidR="00FB1479" w:rsidRPr="004D00CB">
        <w:rPr>
          <w:sz w:val="28"/>
          <w:szCs w:val="28"/>
        </w:rPr>
        <w:t>муниципального образования «</w:t>
      </w:r>
      <w:r w:rsidR="008F6667" w:rsidRPr="004D00CB">
        <w:rPr>
          <w:sz w:val="28"/>
          <w:szCs w:val="28"/>
        </w:rPr>
        <w:t xml:space="preserve">Дорогобужский </w:t>
      </w:r>
      <w:r w:rsidR="00FB1479" w:rsidRPr="004D00CB">
        <w:rPr>
          <w:sz w:val="28"/>
          <w:szCs w:val="28"/>
        </w:rPr>
        <w:t>муниципальный округ» Смоленской области</w:t>
      </w:r>
      <w:r w:rsidR="001B441B" w:rsidRPr="004D00CB">
        <w:rPr>
          <w:i/>
          <w:sz w:val="28"/>
          <w:szCs w:val="28"/>
        </w:rPr>
        <w:t>.</w:t>
      </w:r>
    </w:p>
    <w:bookmarkEnd w:id="2"/>
    <w:p w14:paraId="5435448F" w14:textId="77777777" w:rsidR="004F491D" w:rsidRPr="004F491D" w:rsidRDefault="004D00CB" w:rsidP="004D00CB">
      <w:pPr>
        <w:pStyle w:val="ad"/>
        <w:numPr>
          <w:ilvl w:val="0"/>
          <w:numId w:val="4"/>
        </w:numPr>
        <w:ind w:left="0" w:right="-108" w:firstLine="709"/>
        <w:jc w:val="both"/>
        <w:rPr>
          <w:color w:val="000000" w:themeColor="text1"/>
          <w:sz w:val="28"/>
          <w:szCs w:val="28"/>
        </w:rPr>
      </w:pPr>
      <w:r w:rsidRPr="004F491D">
        <w:rPr>
          <w:color w:val="000000" w:themeColor="text1"/>
          <w:sz w:val="28"/>
          <w:szCs w:val="28"/>
          <w:shd w:val="clear" w:color="auto" w:fill="FFFFFF"/>
        </w:rPr>
        <w:t>Признать утратившим</w:t>
      </w:r>
      <w:r w:rsidR="004F491D" w:rsidRPr="004F491D">
        <w:rPr>
          <w:color w:val="000000" w:themeColor="text1"/>
          <w:sz w:val="28"/>
          <w:szCs w:val="28"/>
          <w:shd w:val="clear" w:color="auto" w:fill="FFFFFF"/>
        </w:rPr>
        <w:t>и</w:t>
      </w:r>
      <w:r w:rsidRPr="004F491D">
        <w:rPr>
          <w:color w:val="000000" w:themeColor="text1"/>
          <w:sz w:val="28"/>
          <w:szCs w:val="28"/>
          <w:shd w:val="clear" w:color="auto" w:fill="FFFFFF"/>
        </w:rPr>
        <w:t xml:space="preserve"> силу</w:t>
      </w:r>
      <w:r w:rsidR="004F491D" w:rsidRPr="004F491D">
        <w:rPr>
          <w:color w:val="000000" w:themeColor="text1"/>
          <w:sz w:val="28"/>
          <w:szCs w:val="28"/>
          <w:shd w:val="clear" w:color="auto" w:fill="FFFFFF"/>
        </w:rPr>
        <w:t>:</w:t>
      </w:r>
    </w:p>
    <w:p w14:paraId="1F62FDA9" w14:textId="79CD5D06" w:rsidR="004D00CB" w:rsidRPr="004F491D" w:rsidRDefault="004F491D" w:rsidP="004F491D">
      <w:pPr>
        <w:pStyle w:val="ad"/>
        <w:ind w:left="0" w:right="-108" w:firstLine="708"/>
        <w:jc w:val="both"/>
        <w:rPr>
          <w:color w:val="000000" w:themeColor="text1"/>
          <w:sz w:val="28"/>
          <w:szCs w:val="28"/>
        </w:rPr>
      </w:pPr>
      <w:r w:rsidRPr="004F491D">
        <w:rPr>
          <w:color w:val="000000" w:themeColor="text1"/>
          <w:sz w:val="28"/>
          <w:szCs w:val="28"/>
          <w:shd w:val="clear" w:color="auto" w:fill="FFFFFF"/>
        </w:rPr>
        <w:t xml:space="preserve">- </w:t>
      </w:r>
      <w:r w:rsidR="004D00CB" w:rsidRPr="004F491D">
        <w:rPr>
          <w:color w:val="000000" w:themeColor="text1"/>
          <w:sz w:val="28"/>
          <w:szCs w:val="28"/>
          <w:shd w:val="clear" w:color="auto" w:fill="FFFFFF"/>
        </w:rPr>
        <w:t xml:space="preserve"> постановление Главы муниципального образования «Дорогобужский район» Смоленской области от 13.05.2024 № 02 «Об утверждении Положения о согласовании и утверждении уставов казачьих обществ, создаваемых (действующих) на территории муниципального образования «Дорогобужский район» Смоленской области»</w:t>
      </w:r>
      <w:r w:rsidR="00432800">
        <w:rPr>
          <w:color w:val="000000" w:themeColor="text1"/>
          <w:sz w:val="28"/>
          <w:szCs w:val="28"/>
          <w:shd w:val="clear" w:color="auto" w:fill="FFFFFF"/>
        </w:rPr>
        <w:t>;</w:t>
      </w:r>
    </w:p>
    <w:p w14:paraId="504781DE" w14:textId="39DD2BCF" w:rsidR="00432800" w:rsidRDefault="004F491D" w:rsidP="00432800">
      <w:pPr>
        <w:pStyle w:val="ad"/>
        <w:ind w:left="0" w:right="-108" w:firstLine="708"/>
        <w:jc w:val="both"/>
        <w:rPr>
          <w:color w:val="000000" w:themeColor="text1"/>
          <w:sz w:val="28"/>
          <w:szCs w:val="28"/>
          <w:shd w:val="clear" w:color="auto" w:fill="FFFFFF"/>
        </w:rPr>
      </w:pPr>
      <w:r w:rsidRPr="004F491D">
        <w:rPr>
          <w:color w:val="000000" w:themeColor="text1"/>
          <w:sz w:val="28"/>
          <w:szCs w:val="28"/>
          <w:shd w:val="clear" w:color="auto" w:fill="FFFFFF"/>
        </w:rPr>
        <w:t>-</w:t>
      </w:r>
      <w:r w:rsidRPr="004F491D">
        <w:rPr>
          <w:color w:val="000000" w:themeColor="text1"/>
        </w:rPr>
        <w:t xml:space="preserve"> </w:t>
      </w:r>
      <w:r w:rsidRPr="004F491D">
        <w:rPr>
          <w:color w:val="000000" w:themeColor="text1"/>
          <w:sz w:val="28"/>
          <w:szCs w:val="28"/>
          <w:shd w:val="clear" w:color="auto" w:fill="FFFFFF"/>
        </w:rPr>
        <w:t>постановление Главы муниципального образования Алексинское сельское поселение Дорогобужского района Смоленской области от 06.09.2024 года № 2</w:t>
      </w:r>
      <w:r w:rsidR="00432800">
        <w:rPr>
          <w:color w:val="000000" w:themeColor="text1"/>
          <w:sz w:val="28"/>
          <w:szCs w:val="28"/>
          <w:shd w:val="clear" w:color="auto" w:fill="FFFFFF"/>
        </w:rPr>
        <w:t xml:space="preserve">     </w:t>
      </w:r>
      <w:r w:rsidRPr="004F491D">
        <w:rPr>
          <w:color w:val="000000" w:themeColor="text1"/>
          <w:sz w:val="28"/>
          <w:szCs w:val="28"/>
          <w:shd w:val="clear" w:color="auto" w:fill="FFFFFF"/>
        </w:rPr>
        <w:t>«Об утверждении Положения о согласовании и утверждении уставов казачьих обществ, создаваемых (действующих) на территории муниципального образования Алексинское сельское поселение</w:t>
      </w:r>
      <w:r w:rsidR="00432800">
        <w:rPr>
          <w:color w:val="000000" w:themeColor="text1"/>
          <w:sz w:val="28"/>
          <w:szCs w:val="28"/>
          <w:shd w:val="clear" w:color="auto" w:fill="FFFFFF"/>
        </w:rPr>
        <w:t xml:space="preserve"> </w:t>
      </w:r>
      <w:r w:rsidRPr="004F491D">
        <w:rPr>
          <w:color w:val="000000" w:themeColor="text1"/>
          <w:sz w:val="28"/>
          <w:szCs w:val="28"/>
          <w:shd w:val="clear" w:color="auto" w:fill="FFFFFF"/>
        </w:rPr>
        <w:t xml:space="preserve"> Дорогобужского</w:t>
      </w:r>
      <w:r w:rsidR="00432800">
        <w:rPr>
          <w:color w:val="000000" w:themeColor="text1"/>
          <w:sz w:val="28"/>
          <w:szCs w:val="28"/>
          <w:shd w:val="clear" w:color="auto" w:fill="FFFFFF"/>
        </w:rPr>
        <w:t xml:space="preserve"> </w:t>
      </w:r>
      <w:r w:rsidRPr="004F491D">
        <w:rPr>
          <w:color w:val="000000" w:themeColor="text1"/>
          <w:sz w:val="28"/>
          <w:szCs w:val="28"/>
          <w:shd w:val="clear" w:color="auto" w:fill="FFFFFF"/>
        </w:rPr>
        <w:t xml:space="preserve"> района Смоленской области»;</w:t>
      </w:r>
    </w:p>
    <w:p w14:paraId="53A3BB70" w14:textId="5346701A" w:rsidR="004F491D" w:rsidRPr="004F491D" w:rsidRDefault="004F491D" w:rsidP="00432800">
      <w:pPr>
        <w:pStyle w:val="ad"/>
        <w:ind w:left="0" w:right="-108" w:firstLine="708"/>
        <w:jc w:val="both"/>
        <w:rPr>
          <w:color w:val="000000" w:themeColor="text1"/>
          <w:sz w:val="28"/>
          <w:szCs w:val="28"/>
          <w:shd w:val="clear" w:color="auto" w:fill="FFFFFF"/>
        </w:rPr>
      </w:pPr>
      <w:r w:rsidRPr="004F491D">
        <w:rPr>
          <w:color w:val="000000" w:themeColor="text1"/>
          <w:sz w:val="28"/>
          <w:szCs w:val="28"/>
          <w:shd w:val="clear" w:color="auto" w:fill="FFFFFF"/>
        </w:rPr>
        <w:t xml:space="preserve">- постановление Главы муниципального образования Михайловское сельское поселение Дорогобужского района Смоленской области от 14 мая 2024 года № 1 </w:t>
      </w:r>
      <w:r w:rsidRPr="004F491D">
        <w:rPr>
          <w:color w:val="000000" w:themeColor="text1"/>
          <w:sz w:val="28"/>
          <w:szCs w:val="28"/>
          <w:shd w:val="clear" w:color="auto" w:fill="FFFFFF"/>
        </w:rPr>
        <w:lastRenderedPageBreak/>
        <w:t>«Об утверждении Положения о согласовании и утверждении уставов казачьих обществ, создаваемых (действующих) на территории Михайловского сельского поселения Дорогобужского района Смоленской области»;</w:t>
      </w:r>
    </w:p>
    <w:p w14:paraId="6F8A5750" w14:textId="670AF2FD" w:rsidR="004F491D" w:rsidRPr="004F491D" w:rsidRDefault="004F491D" w:rsidP="004F491D">
      <w:pPr>
        <w:pStyle w:val="ad"/>
        <w:ind w:left="0" w:right="-108" w:firstLine="709"/>
        <w:jc w:val="both"/>
        <w:rPr>
          <w:color w:val="000000" w:themeColor="text1"/>
          <w:sz w:val="28"/>
          <w:szCs w:val="28"/>
          <w:shd w:val="clear" w:color="auto" w:fill="FFFFFF"/>
        </w:rPr>
      </w:pPr>
      <w:r w:rsidRPr="004F491D">
        <w:rPr>
          <w:color w:val="000000" w:themeColor="text1"/>
          <w:sz w:val="28"/>
          <w:szCs w:val="28"/>
          <w:shd w:val="clear" w:color="auto" w:fill="FFFFFF"/>
        </w:rPr>
        <w:t>- постановление Главы муниципального образования Усвятское сельское поселение Дорогобужского района Смоленской области от 27.05.2024 года № 1</w:t>
      </w:r>
      <w:r>
        <w:rPr>
          <w:color w:val="000000" w:themeColor="text1"/>
          <w:sz w:val="28"/>
          <w:szCs w:val="28"/>
          <w:shd w:val="clear" w:color="auto" w:fill="FFFFFF"/>
        </w:rPr>
        <w:t xml:space="preserve">              </w:t>
      </w:r>
      <w:r w:rsidRPr="004F491D">
        <w:rPr>
          <w:color w:val="000000" w:themeColor="text1"/>
          <w:sz w:val="28"/>
          <w:szCs w:val="28"/>
          <w:shd w:val="clear" w:color="auto" w:fill="FFFFFF"/>
        </w:rPr>
        <w:t>«Об утверждении Положения о согласовании и утверждении уставов казачьих обществ, создаваемых (действующих) на территории муниципального образования Усвятское сельское поселение Дорогобужского района Смоленской области»;</w:t>
      </w:r>
    </w:p>
    <w:p w14:paraId="4433E13F" w14:textId="0FB8519B" w:rsidR="004F491D" w:rsidRPr="004F491D" w:rsidRDefault="004F491D" w:rsidP="004F491D">
      <w:pPr>
        <w:pStyle w:val="ad"/>
        <w:ind w:left="0" w:right="-108" w:firstLine="709"/>
        <w:jc w:val="both"/>
        <w:rPr>
          <w:color w:val="000000" w:themeColor="text1"/>
          <w:sz w:val="28"/>
          <w:szCs w:val="28"/>
          <w:shd w:val="clear" w:color="auto" w:fill="FFFFFF"/>
        </w:rPr>
      </w:pPr>
      <w:r w:rsidRPr="004F491D">
        <w:rPr>
          <w:color w:val="000000" w:themeColor="text1"/>
          <w:sz w:val="28"/>
          <w:szCs w:val="28"/>
          <w:shd w:val="clear" w:color="auto" w:fill="FFFFFF"/>
        </w:rPr>
        <w:t>- постановление Главы муниципального образования Усвятское сельское поселение Дорогобужского района Смоленской области от 07.08.2024 года № 3</w:t>
      </w:r>
      <w:r>
        <w:rPr>
          <w:color w:val="000000" w:themeColor="text1"/>
          <w:sz w:val="28"/>
          <w:szCs w:val="28"/>
          <w:shd w:val="clear" w:color="auto" w:fill="FFFFFF"/>
        </w:rPr>
        <w:t xml:space="preserve">               </w:t>
      </w:r>
      <w:r w:rsidRPr="004F491D">
        <w:rPr>
          <w:color w:val="000000" w:themeColor="text1"/>
          <w:sz w:val="28"/>
          <w:szCs w:val="28"/>
          <w:shd w:val="clear" w:color="auto" w:fill="FFFFFF"/>
        </w:rPr>
        <w:t>«О внесении изменений в постановление Главы муниципального образования Усвятское сельское поселение Дорогобужского района Смоленской области от 27.05.2024 № 1»;</w:t>
      </w:r>
    </w:p>
    <w:p w14:paraId="2543CA11" w14:textId="3170AD92" w:rsidR="004F491D" w:rsidRPr="004F491D" w:rsidRDefault="004F491D" w:rsidP="004F491D">
      <w:pPr>
        <w:pStyle w:val="ad"/>
        <w:ind w:left="0" w:right="-108" w:firstLine="709"/>
        <w:jc w:val="both"/>
        <w:rPr>
          <w:color w:val="000000" w:themeColor="text1"/>
          <w:sz w:val="28"/>
          <w:szCs w:val="28"/>
        </w:rPr>
      </w:pPr>
      <w:r w:rsidRPr="004F491D">
        <w:rPr>
          <w:color w:val="000000" w:themeColor="text1"/>
          <w:sz w:val="28"/>
          <w:szCs w:val="28"/>
          <w:shd w:val="clear" w:color="auto" w:fill="FFFFFF"/>
        </w:rPr>
        <w:t>- постановление Администрации Алексинского сельского поселения Дорогобужского района Смоленской области от 07.11.2022 года № 46</w:t>
      </w:r>
      <w:r>
        <w:rPr>
          <w:color w:val="000000" w:themeColor="text1"/>
          <w:sz w:val="28"/>
          <w:szCs w:val="28"/>
          <w:shd w:val="clear" w:color="auto" w:fill="FFFFFF"/>
        </w:rPr>
        <w:t xml:space="preserve"> </w:t>
      </w:r>
      <w:r w:rsidRPr="004F491D">
        <w:rPr>
          <w:color w:val="000000" w:themeColor="text1"/>
          <w:sz w:val="28"/>
          <w:szCs w:val="28"/>
          <w:shd w:val="clear" w:color="auto" w:fill="FFFFFF"/>
        </w:rPr>
        <w:t>«Об утверждении Положения о согласовании и утверждении уставов казачьих обществ, создаваемых (действующих) на территории муниципального образования Алексинское сельское поселение Дорогобужского района Смоленской области».</w:t>
      </w:r>
    </w:p>
    <w:p w14:paraId="3972B2F2" w14:textId="325D7F1F" w:rsidR="00FB3204" w:rsidRPr="00C046B2" w:rsidRDefault="004D00CB" w:rsidP="00B2036C">
      <w:pPr>
        <w:ind w:right="-108" w:firstLine="709"/>
        <w:jc w:val="both"/>
        <w:rPr>
          <w:sz w:val="28"/>
          <w:szCs w:val="28"/>
        </w:rPr>
      </w:pPr>
      <w:r w:rsidRPr="004F491D">
        <w:rPr>
          <w:color w:val="000000" w:themeColor="text1"/>
          <w:sz w:val="28"/>
          <w:szCs w:val="28"/>
        </w:rPr>
        <w:t>3</w:t>
      </w:r>
      <w:r w:rsidR="00FB3204" w:rsidRPr="004F491D">
        <w:rPr>
          <w:color w:val="000000" w:themeColor="text1"/>
          <w:sz w:val="28"/>
          <w:szCs w:val="28"/>
        </w:rPr>
        <w:t xml:space="preserve">. </w:t>
      </w:r>
      <w:r w:rsidR="00B867F1" w:rsidRPr="004F491D">
        <w:rPr>
          <w:color w:val="000000" w:themeColor="text1"/>
          <w:sz w:val="28"/>
          <w:szCs w:val="28"/>
        </w:rPr>
        <w:t>Н</w:t>
      </w:r>
      <w:r w:rsidR="00FB3204" w:rsidRPr="004F491D">
        <w:rPr>
          <w:color w:val="000000" w:themeColor="text1"/>
          <w:sz w:val="28"/>
          <w:szCs w:val="28"/>
        </w:rPr>
        <w:t xml:space="preserve">астоящее постановление разместить на </w:t>
      </w:r>
      <w:r w:rsidR="005B281E" w:rsidRPr="004F491D">
        <w:rPr>
          <w:color w:val="000000" w:themeColor="text1"/>
          <w:sz w:val="28"/>
          <w:szCs w:val="28"/>
        </w:rPr>
        <w:t xml:space="preserve">официальном </w:t>
      </w:r>
      <w:r w:rsidR="005B281E" w:rsidRPr="00C046B2">
        <w:rPr>
          <w:sz w:val="28"/>
          <w:szCs w:val="28"/>
        </w:rPr>
        <w:t xml:space="preserve">сайте </w:t>
      </w:r>
      <w:r w:rsidR="00F4566B">
        <w:rPr>
          <w:sz w:val="28"/>
          <w:szCs w:val="28"/>
        </w:rPr>
        <w:t xml:space="preserve"> </w:t>
      </w:r>
      <w:r w:rsidR="005B281E" w:rsidRPr="00C046B2">
        <w:rPr>
          <w:sz w:val="28"/>
          <w:szCs w:val="28"/>
        </w:rPr>
        <w:t xml:space="preserve"> </w:t>
      </w:r>
      <w:r w:rsidR="00FB1479" w:rsidRPr="00C046B2">
        <w:rPr>
          <w:sz w:val="28"/>
          <w:szCs w:val="28"/>
        </w:rPr>
        <w:t>муниципального образования «</w:t>
      </w:r>
      <w:r w:rsidR="008F1837" w:rsidRPr="008F6667">
        <w:rPr>
          <w:sz w:val="28"/>
          <w:szCs w:val="28"/>
        </w:rPr>
        <w:t>Дорогобужский</w:t>
      </w:r>
      <w:r w:rsidR="008F1837" w:rsidRPr="00C046B2">
        <w:rPr>
          <w:sz w:val="28"/>
          <w:szCs w:val="28"/>
        </w:rPr>
        <w:t xml:space="preserve"> </w:t>
      </w:r>
      <w:r w:rsidR="00FB1479" w:rsidRPr="00C046B2">
        <w:rPr>
          <w:sz w:val="28"/>
          <w:szCs w:val="28"/>
        </w:rPr>
        <w:t>муниципальный округ» Смоленской области</w:t>
      </w:r>
      <w:r w:rsidR="005B281E" w:rsidRPr="00C046B2">
        <w:rPr>
          <w:sz w:val="28"/>
          <w:szCs w:val="28"/>
        </w:rPr>
        <w:t>.</w:t>
      </w:r>
    </w:p>
    <w:p w14:paraId="0047CFC6" w14:textId="5D46478C" w:rsidR="005B281E" w:rsidRPr="00C046B2" w:rsidRDefault="004D00CB" w:rsidP="00B2036C">
      <w:pPr>
        <w:ind w:right="-108" w:firstLine="709"/>
        <w:jc w:val="both"/>
        <w:rPr>
          <w:sz w:val="28"/>
          <w:szCs w:val="28"/>
        </w:rPr>
      </w:pPr>
      <w:r>
        <w:rPr>
          <w:sz w:val="28"/>
          <w:szCs w:val="28"/>
        </w:rPr>
        <w:t>4</w:t>
      </w:r>
      <w:r w:rsidR="005B281E" w:rsidRPr="00C046B2">
        <w:rPr>
          <w:sz w:val="28"/>
          <w:szCs w:val="28"/>
        </w:rPr>
        <w:t>. Настоящее постановление вступает в силу со дня его подписания.</w:t>
      </w:r>
    </w:p>
    <w:p w14:paraId="5DFA9AF2" w14:textId="77777777" w:rsidR="00FB3204" w:rsidRPr="00C046B2" w:rsidRDefault="00FB3204" w:rsidP="00B2036C">
      <w:pPr>
        <w:ind w:right="-108" w:firstLine="709"/>
        <w:jc w:val="both"/>
        <w:rPr>
          <w:sz w:val="28"/>
          <w:szCs w:val="28"/>
        </w:rPr>
      </w:pPr>
    </w:p>
    <w:p w14:paraId="3394EB95" w14:textId="77777777" w:rsidR="004D00CB" w:rsidRDefault="004D00CB" w:rsidP="008F6667">
      <w:pPr>
        <w:autoSpaceDE w:val="0"/>
        <w:autoSpaceDN w:val="0"/>
        <w:adjustRightInd w:val="0"/>
        <w:jc w:val="both"/>
        <w:rPr>
          <w:sz w:val="28"/>
          <w:szCs w:val="28"/>
        </w:rPr>
      </w:pPr>
      <w:r>
        <w:rPr>
          <w:sz w:val="28"/>
          <w:szCs w:val="28"/>
        </w:rPr>
        <w:t xml:space="preserve">                                     </w:t>
      </w:r>
      <w:r w:rsidR="008F6667" w:rsidRPr="008F6667">
        <w:rPr>
          <w:sz w:val="28"/>
          <w:szCs w:val="28"/>
        </w:rPr>
        <w:t xml:space="preserve">                                                                    </w:t>
      </w:r>
    </w:p>
    <w:p w14:paraId="10ABC678" w14:textId="77777777" w:rsidR="004F491D" w:rsidRDefault="004D00CB" w:rsidP="004D00CB">
      <w:pPr>
        <w:autoSpaceDE w:val="0"/>
        <w:autoSpaceDN w:val="0"/>
        <w:adjustRightInd w:val="0"/>
        <w:ind w:left="6372" w:firstLine="708"/>
        <w:jc w:val="both"/>
        <w:rPr>
          <w:sz w:val="28"/>
          <w:szCs w:val="28"/>
        </w:rPr>
      </w:pPr>
      <w:r>
        <w:rPr>
          <w:sz w:val="28"/>
          <w:szCs w:val="28"/>
        </w:rPr>
        <w:t xml:space="preserve">             </w:t>
      </w:r>
      <w:r w:rsidR="008F6667" w:rsidRPr="008F6667">
        <w:rPr>
          <w:sz w:val="28"/>
          <w:szCs w:val="28"/>
        </w:rPr>
        <w:t xml:space="preserve"> </w:t>
      </w:r>
    </w:p>
    <w:p w14:paraId="54FC9D47" w14:textId="36DA8628" w:rsidR="008F6667" w:rsidRPr="008F6667" w:rsidRDefault="004F491D" w:rsidP="004D00CB">
      <w:pPr>
        <w:autoSpaceDE w:val="0"/>
        <w:autoSpaceDN w:val="0"/>
        <w:adjustRightInd w:val="0"/>
        <w:ind w:left="6372" w:firstLine="708"/>
        <w:jc w:val="both"/>
        <w:rPr>
          <w:b/>
          <w:sz w:val="28"/>
          <w:szCs w:val="28"/>
        </w:rPr>
      </w:pPr>
      <w:r>
        <w:rPr>
          <w:sz w:val="28"/>
          <w:szCs w:val="28"/>
        </w:rPr>
        <w:t xml:space="preserve">              </w:t>
      </w:r>
      <w:r w:rsidR="008F6667" w:rsidRPr="008F6667">
        <w:rPr>
          <w:b/>
          <w:bCs/>
          <w:sz w:val="28"/>
          <w:szCs w:val="28"/>
        </w:rPr>
        <w:t>К.Н. Серенков</w:t>
      </w:r>
    </w:p>
    <w:p w14:paraId="19BC86D3" w14:textId="77777777" w:rsidR="00881466" w:rsidRPr="00C046B2" w:rsidRDefault="00881466" w:rsidP="004C05FC">
      <w:pPr>
        <w:shd w:val="clear" w:color="auto" w:fill="FFFFFF"/>
        <w:ind w:left="5670"/>
        <w:jc w:val="both"/>
        <w:rPr>
          <w:sz w:val="28"/>
          <w:szCs w:val="28"/>
        </w:rPr>
      </w:pPr>
    </w:p>
    <w:p w14:paraId="34789365" w14:textId="77777777" w:rsidR="004F491D" w:rsidRDefault="00F4566B" w:rsidP="004C05FC">
      <w:pPr>
        <w:shd w:val="clear" w:color="auto" w:fill="FFFFFF"/>
        <w:ind w:left="5670"/>
        <w:jc w:val="both"/>
        <w:rPr>
          <w:sz w:val="28"/>
          <w:szCs w:val="28"/>
        </w:rPr>
      </w:pPr>
      <w:r>
        <w:rPr>
          <w:sz w:val="28"/>
          <w:szCs w:val="28"/>
        </w:rPr>
        <w:t xml:space="preserve">                </w:t>
      </w:r>
    </w:p>
    <w:p w14:paraId="7F425172" w14:textId="77777777" w:rsidR="004F491D" w:rsidRDefault="004F491D" w:rsidP="004C05FC">
      <w:pPr>
        <w:shd w:val="clear" w:color="auto" w:fill="FFFFFF"/>
        <w:ind w:left="5670"/>
        <w:jc w:val="both"/>
        <w:rPr>
          <w:sz w:val="28"/>
          <w:szCs w:val="28"/>
        </w:rPr>
      </w:pPr>
    </w:p>
    <w:p w14:paraId="3CB291B3" w14:textId="77777777" w:rsidR="004F491D" w:rsidRDefault="004F491D" w:rsidP="004C05FC">
      <w:pPr>
        <w:shd w:val="clear" w:color="auto" w:fill="FFFFFF"/>
        <w:ind w:left="5670"/>
        <w:jc w:val="both"/>
        <w:rPr>
          <w:sz w:val="28"/>
          <w:szCs w:val="28"/>
        </w:rPr>
      </w:pPr>
    </w:p>
    <w:p w14:paraId="079A143F" w14:textId="77777777" w:rsidR="004F491D" w:rsidRDefault="004F491D" w:rsidP="004C05FC">
      <w:pPr>
        <w:shd w:val="clear" w:color="auto" w:fill="FFFFFF"/>
        <w:ind w:left="5670"/>
        <w:jc w:val="both"/>
        <w:rPr>
          <w:sz w:val="28"/>
          <w:szCs w:val="28"/>
        </w:rPr>
      </w:pPr>
    </w:p>
    <w:p w14:paraId="6288CEF2" w14:textId="77777777" w:rsidR="004F491D" w:rsidRDefault="004F491D" w:rsidP="004C05FC">
      <w:pPr>
        <w:shd w:val="clear" w:color="auto" w:fill="FFFFFF"/>
        <w:ind w:left="5670"/>
        <w:jc w:val="both"/>
        <w:rPr>
          <w:sz w:val="28"/>
          <w:szCs w:val="28"/>
        </w:rPr>
      </w:pPr>
    </w:p>
    <w:p w14:paraId="559E26FC" w14:textId="77777777" w:rsidR="004F491D" w:rsidRDefault="004F491D" w:rsidP="004C05FC">
      <w:pPr>
        <w:shd w:val="clear" w:color="auto" w:fill="FFFFFF"/>
        <w:ind w:left="5670"/>
        <w:jc w:val="both"/>
        <w:rPr>
          <w:sz w:val="28"/>
          <w:szCs w:val="28"/>
        </w:rPr>
      </w:pPr>
    </w:p>
    <w:p w14:paraId="53F572EC" w14:textId="77777777" w:rsidR="004F491D" w:rsidRDefault="004F491D" w:rsidP="004C05FC">
      <w:pPr>
        <w:shd w:val="clear" w:color="auto" w:fill="FFFFFF"/>
        <w:ind w:left="5670"/>
        <w:jc w:val="both"/>
        <w:rPr>
          <w:sz w:val="28"/>
          <w:szCs w:val="28"/>
        </w:rPr>
      </w:pPr>
    </w:p>
    <w:p w14:paraId="53CDE945" w14:textId="77777777" w:rsidR="004F491D" w:rsidRDefault="004F491D" w:rsidP="004C05FC">
      <w:pPr>
        <w:shd w:val="clear" w:color="auto" w:fill="FFFFFF"/>
        <w:ind w:left="5670"/>
        <w:jc w:val="both"/>
        <w:rPr>
          <w:sz w:val="28"/>
          <w:szCs w:val="28"/>
        </w:rPr>
      </w:pPr>
    </w:p>
    <w:p w14:paraId="0E753F8C" w14:textId="77777777" w:rsidR="004F491D" w:rsidRDefault="004F491D" w:rsidP="004C05FC">
      <w:pPr>
        <w:shd w:val="clear" w:color="auto" w:fill="FFFFFF"/>
        <w:ind w:left="5670"/>
        <w:jc w:val="both"/>
        <w:rPr>
          <w:sz w:val="28"/>
          <w:szCs w:val="28"/>
        </w:rPr>
      </w:pPr>
    </w:p>
    <w:p w14:paraId="63DD5DD5" w14:textId="77777777" w:rsidR="004F491D" w:rsidRDefault="004F491D" w:rsidP="004C05FC">
      <w:pPr>
        <w:shd w:val="clear" w:color="auto" w:fill="FFFFFF"/>
        <w:ind w:left="5670"/>
        <w:jc w:val="both"/>
        <w:rPr>
          <w:sz w:val="28"/>
          <w:szCs w:val="28"/>
        </w:rPr>
      </w:pPr>
    </w:p>
    <w:p w14:paraId="5927AADA" w14:textId="77777777" w:rsidR="004F491D" w:rsidRDefault="004F491D" w:rsidP="004C05FC">
      <w:pPr>
        <w:shd w:val="clear" w:color="auto" w:fill="FFFFFF"/>
        <w:ind w:left="5670"/>
        <w:jc w:val="both"/>
        <w:rPr>
          <w:sz w:val="28"/>
          <w:szCs w:val="28"/>
        </w:rPr>
      </w:pPr>
    </w:p>
    <w:p w14:paraId="5B1B9484" w14:textId="77777777" w:rsidR="004F491D" w:rsidRDefault="004F491D" w:rsidP="004C05FC">
      <w:pPr>
        <w:shd w:val="clear" w:color="auto" w:fill="FFFFFF"/>
        <w:ind w:left="5670"/>
        <w:jc w:val="both"/>
        <w:rPr>
          <w:sz w:val="28"/>
          <w:szCs w:val="28"/>
        </w:rPr>
      </w:pPr>
    </w:p>
    <w:p w14:paraId="237A1902" w14:textId="77777777" w:rsidR="004F491D" w:rsidRDefault="004F491D" w:rsidP="004C05FC">
      <w:pPr>
        <w:shd w:val="clear" w:color="auto" w:fill="FFFFFF"/>
        <w:ind w:left="5670"/>
        <w:jc w:val="both"/>
        <w:rPr>
          <w:sz w:val="28"/>
          <w:szCs w:val="28"/>
        </w:rPr>
      </w:pPr>
    </w:p>
    <w:p w14:paraId="06B53450" w14:textId="77777777" w:rsidR="004F491D" w:rsidRDefault="004F491D" w:rsidP="004C05FC">
      <w:pPr>
        <w:shd w:val="clear" w:color="auto" w:fill="FFFFFF"/>
        <w:ind w:left="5670"/>
        <w:jc w:val="both"/>
        <w:rPr>
          <w:sz w:val="28"/>
          <w:szCs w:val="28"/>
        </w:rPr>
      </w:pPr>
    </w:p>
    <w:p w14:paraId="7348364C" w14:textId="77777777" w:rsidR="004F491D" w:rsidRDefault="004F491D" w:rsidP="004C05FC">
      <w:pPr>
        <w:shd w:val="clear" w:color="auto" w:fill="FFFFFF"/>
        <w:ind w:left="5670"/>
        <w:jc w:val="both"/>
        <w:rPr>
          <w:sz w:val="28"/>
          <w:szCs w:val="28"/>
        </w:rPr>
      </w:pPr>
    </w:p>
    <w:p w14:paraId="2B90053F" w14:textId="77777777" w:rsidR="004F491D" w:rsidRDefault="004F491D" w:rsidP="004C05FC">
      <w:pPr>
        <w:shd w:val="clear" w:color="auto" w:fill="FFFFFF"/>
        <w:ind w:left="5670"/>
        <w:jc w:val="both"/>
        <w:rPr>
          <w:sz w:val="28"/>
          <w:szCs w:val="28"/>
        </w:rPr>
      </w:pPr>
    </w:p>
    <w:p w14:paraId="030E2B3D" w14:textId="77777777" w:rsidR="004F491D" w:rsidRDefault="004F491D" w:rsidP="004C05FC">
      <w:pPr>
        <w:shd w:val="clear" w:color="auto" w:fill="FFFFFF"/>
        <w:ind w:left="5670"/>
        <w:jc w:val="both"/>
        <w:rPr>
          <w:sz w:val="28"/>
          <w:szCs w:val="28"/>
        </w:rPr>
      </w:pPr>
    </w:p>
    <w:p w14:paraId="218C7501" w14:textId="77777777" w:rsidR="004F491D" w:rsidRDefault="004F491D" w:rsidP="004C05FC">
      <w:pPr>
        <w:shd w:val="clear" w:color="auto" w:fill="FFFFFF"/>
        <w:ind w:left="5670"/>
        <w:jc w:val="both"/>
        <w:rPr>
          <w:sz w:val="28"/>
          <w:szCs w:val="28"/>
        </w:rPr>
      </w:pPr>
    </w:p>
    <w:p w14:paraId="2BEA7973" w14:textId="77777777" w:rsidR="004F491D" w:rsidRDefault="004F491D" w:rsidP="004C05FC">
      <w:pPr>
        <w:shd w:val="clear" w:color="auto" w:fill="FFFFFF"/>
        <w:ind w:left="5670"/>
        <w:jc w:val="both"/>
        <w:rPr>
          <w:sz w:val="28"/>
          <w:szCs w:val="28"/>
        </w:rPr>
      </w:pPr>
    </w:p>
    <w:p w14:paraId="4555A65D" w14:textId="77777777" w:rsidR="004F491D" w:rsidRDefault="004F491D" w:rsidP="004C05FC">
      <w:pPr>
        <w:shd w:val="clear" w:color="auto" w:fill="FFFFFF"/>
        <w:ind w:left="5670"/>
        <w:jc w:val="both"/>
        <w:rPr>
          <w:sz w:val="28"/>
          <w:szCs w:val="28"/>
        </w:rPr>
      </w:pPr>
    </w:p>
    <w:p w14:paraId="708D08D1" w14:textId="3458CF38" w:rsidR="000C16C1" w:rsidRPr="00C046B2" w:rsidRDefault="004F491D" w:rsidP="004F491D">
      <w:pPr>
        <w:shd w:val="clear" w:color="auto" w:fill="FFFFFF"/>
        <w:ind w:left="6378"/>
        <w:jc w:val="both"/>
        <w:rPr>
          <w:sz w:val="28"/>
          <w:szCs w:val="28"/>
        </w:rPr>
      </w:pPr>
      <w:r>
        <w:rPr>
          <w:sz w:val="28"/>
          <w:szCs w:val="28"/>
        </w:rPr>
        <w:t xml:space="preserve">    </w:t>
      </w:r>
      <w:r w:rsidR="00F4566B">
        <w:rPr>
          <w:sz w:val="28"/>
          <w:szCs w:val="28"/>
        </w:rPr>
        <w:t xml:space="preserve">  </w:t>
      </w:r>
      <w:r w:rsidR="000C16C1" w:rsidRPr="00C046B2">
        <w:rPr>
          <w:sz w:val="28"/>
          <w:szCs w:val="28"/>
        </w:rPr>
        <w:t>УТВЕРЖДЕНО</w:t>
      </w:r>
    </w:p>
    <w:p w14:paraId="6D9834A8" w14:textId="4F1F85F0" w:rsidR="000C16C1" w:rsidRPr="00C046B2" w:rsidRDefault="000C16C1" w:rsidP="00F4566B">
      <w:pPr>
        <w:ind w:left="5670"/>
        <w:jc w:val="center"/>
        <w:rPr>
          <w:i/>
          <w:sz w:val="28"/>
          <w:szCs w:val="28"/>
        </w:rPr>
      </w:pPr>
      <w:r w:rsidRPr="00C046B2">
        <w:rPr>
          <w:sz w:val="28"/>
          <w:szCs w:val="28"/>
        </w:rPr>
        <w:t xml:space="preserve">постановлением </w:t>
      </w:r>
      <w:r w:rsidR="000303B7" w:rsidRPr="00C046B2">
        <w:rPr>
          <w:sz w:val="28"/>
          <w:szCs w:val="28"/>
        </w:rPr>
        <w:t xml:space="preserve">Главы </w:t>
      </w:r>
      <w:r w:rsidR="00FB1479" w:rsidRPr="00C046B2">
        <w:rPr>
          <w:sz w:val="28"/>
          <w:szCs w:val="28"/>
        </w:rPr>
        <w:t>муниципального образования «</w:t>
      </w:r>
      <w:r w:rsidR="008F6667">
        <w:rPr>
          <w:sz w:val="28"/>
          <w:szCs w:val="28"/>
        </w:rPr>
        <w:t>Дорогобужский муниципальный</w:t>
      </w:r>
      <w:r w:rsidR="00FB1479" w:rsidRPr="00C046B2">
        <w:rPr>
          <w:sz w:val="28"/>
          <w:szCs w:val="28"/>
        </w:rPr>
        <w:t xml:space="preserve"> округ» Смоленской области</w:t>
      </w:r>
    </w:p>
    <w:p w14:paraId="0328FF41" w14:textId="220DBCB5" w:rsidR="000C16C1" w:rsidRPr="00C046B2" w:rsidRDefault="00F4566B" w:rsidP="004C05FC">
      <w:pPr>
        <w:shd w:val="clear" w:color="auto" w:fill="FFFFFF"/>
        <w:ind w:left="5670"/>
        <w:jc w:val="both"/>
        <w:rPr>
          <w:sz w:val="28"/>
          <w:szCs w:val="28"/>
        </w:rPr>
      </w:pPr>
      <w:r>
        <w:rPr>
          <w:sz w:val="28"/>
          <w:szCs w:val="28"/>
        </w:rPr>
        <w:t xml:space="preserve">            </w:t>
      </w:r>
      <w:r w:rsidR="000C16C1" w:rsidRPr="00C046B2">
        <w:rPr>
          <w:sz w:val="28"/>
          <w:szCs w:val="28"/>
        </w:rPr>
        <w:t>от</w:t>
      </w:r>
      <w:r w:rsidR="00B23A3B">
        <w:rPr>
          <w:sz w:val="28"/>
          <w:szCs w:val="28"/>
        </w:rPr>
        <w:t xml:space="preserve"> </w:t>
      </w:r>
      <w:r w:rsidR="009403CC">
        <w:rPr>
          <w:sz w:val="28"/>
          <w:szCs w:val="28"/>
        </w:rPr>
        <w:t>04.06.</w:t>
      </w:r>
      <w:r w:rsidR="004D607A" w:rsidRPr="00C046B2">
        <w:rPr>
          <w:sz w:val="28"/>
          <w:szCs w:val="28"/>
        </w:rPr>
        <w:t xml:space="preserve"> </w:t>
      </w:r>
      <w:r w:rsidR="000C16C1" w:rsidRPr="00C046B2">
        <w:rPr>
          <w:sz w:val="28"/>
          <w:szCs w:val="28"/>
        </w:rPr>
        <w:t>202</w:t>
      </w:r>
      <w:r w:rsidR="0012371F" w:rsidRPr="00C046B2">
        <w:rPr>
          <w:sz w:val="28"/>
          <w:szCs w:val="28"/>
        </w:rPr>
        <w:t>5</w:t>
      </w:r>
      <w:r w:rsidR="000C16C1" w:rsidRPr="00C046B2">
        <w:rPr>
          <w:sz w:val="28"/>
          <w:szCs w:val="28"/>
        </w:rPr>
        <w:t xml:space="preserve"> № </w:t>
      </w:r>
      <w:r w:rsidR="009403CC">
        <w:rPr>
          <w:sz w:val="28"/>
          <w:szCs w:val="28"/>
        </w:rPr>
        <w:t>12</w:t>
      </w:r>
    </w:p>
    <w:p w14:paraId="56D51B95" w14:textId="77777777" w:rsidR="0048144F" w:rsidRPr="00C046B2" w:rsidRDefault="0048144F" w:rsidP="00406088">
      <w:pPr>
        <w:jc w:val="center"/>
        <w:rPr>
          <w:b/>
          <w:sz w:val="28"/>
          <w:szCs w:val="28"/>
        </w:rPr>
      </w:pPr>
    </w:p>
    <w:p w14:paraId="6B1C6C79" w14:textId="77777777" w:rsidR="008F6667" w:rsidRDefault="008F6667" w:rsidP="00406088">
      <w:pPr>
        <w:jc w:val="center"/>
        <w:rPr>
          <w:b/>
          <w:sz w:val="28"/>
          <w:szCs w:val="28"/>
        </w:rPr>
      </w:pPr>
    </w:p>
    <w:p w14:paraId="488FFB19" w14:textId="3A370089" w:rsidR="00406088" w:rsidRPr="00C046B2" w:rsidRDefault="00406088" w:rsidP="00406088">
      <w:pPr>
        <w:jc w:val="center"/>
        <w:rPr>
          <w:b/>
          <w:sz w:val="28"/>
          <w:szCs w:val="28"/>
        </w:rPr>
      </w:pPr>
      <w:r w:rsidRPr="00C046B2">
        <w:rPr>
          <w:b/>
          <w:sz w:val="28"/>
          <w:szCs w:val="28"/>
        </w:rPr>
        <w:t>ПОЛОЖЕНИЕ</w:t>
      </w:r>
    </w:p>
    <w:p w14:paraId="56A0C200" w14:textId="77777777" w:rsidR="000C16C1" w:rsidRPr="00C046B2" w:rsidRDefault="00406088" w:rsidP="00596AE1">
      <w:pPr>
        <w:jc w:val="center"/>
        <w:rPr>
          <w:b/>
          <w:sz w:val="28"/>
          <w:szCs w:val="28"/>
        </w:rPr>
      </w:pPr>
      <w:r w:rsidRPr="00C046B2">
        <w:rPr>
          <w:b/>
          <w:sz w:val="28"/>
          <w:szCs w:val="28"/>
        </w:rPr>
        <w:t xml:space="preserve">о согласовании и утверждении уставов </w:t>
      </w:r>
      <w:r w:rsidR="00596AE1" w:rsidRPr="00C046B2">
        <w:rPr>
          <w:b/>
          <w:sz w:val="28"/>
          <w:szCs w:val="28"/>
        </w:rPr>
        <w:t xml:space="preserve">казачьих обществ, </w:t>
      </w:r>
    </w:p>
    <w:p w14:paraId="703F649F" w14:textId="77777777" w:rsidR="00E06936" w:rsidRPr="00C046B2" w:rsidRDefault="00596AE1" w:rsidP="000C16C1">
      <w:pPr>
        <w:jc w:val="center"/>
        <w:rPr>
          <w:b/>
          <w:sz w:val="28"/>
          <w:szCs w:val="28"/>
        </w:rPr>
      </w:pPr>
      <w:r w:rsidRPr="00C046B2">
        <w:rPr>
          <w:b/>
          <w:sz w:val="28"/>
          <w:szCs w:val="28"/>
        </w:rPr>
        <w:t xml:space="preserve">создаваемых (действующих) на территории </w:t>
      </w:r>
    </w:p>
    <w:p w14:paraId="4B0413CF" w14:textId="05BFF3EC" w:rsidR="00881466" w:rsidRPr="00C046B2" w:rsidRDefault="00FB1479" w:rsidP="000C16C1">
      <w:pPr>
        <w:jc w:val="center"/>
        <w:rPr>
          <w:b/>
          <w:sz w:val="28"/>
          <w:szCs w:val="28"/>
        </w:rPr>
      </w:pPr>
      <w:r w:rsidRPr="00C046B2">
        <w:rPr>
          <w:b/>
          <w:sz w:val="28"/>
          <w:szCs w:val="28"/>
        </w:rPr>
        <w:t>муниципального образования «</w:t>
      </w:r>
      <w:r w:rsidR="008F6667">
        <w:rPr>
          <w:b/>
          <w:sz w:val="28"/>
          <w:szCs w:val="28"/>
        </w:rPr>
        <w:t>Дорогобужский</w:t>
      </w:r>
      <w:r w:rsidRPr="00C046B2">
        <w:rPr>
          <w:b/>
          <w:sz w:val="28"/>
          <w:szCs w:val="28"/>
        </w:rPr>
        <w:t xml:space="preserve"> муниципальный округ»</w:t>
      </w:r>
    </w:p>
    <w:p w14:paraId="7678C356" w14:textId="77777777" w:rsidR="000C16C1" w:rsidRPr="00C046B2" w:rsidRDefault="00FB1479" w:rsidP="000C16C1">
      <w:pPr>
        <w:jc w:val="center"/>
        <w:rPr>
          <w:b/>
          <w:i/>
          <w:sz w:val="28"/>
          <w:szCs w:val="28"/>
        </w:rPr>
      </w:pPr>
      <w:r w:rsidRPr="00C046B2">
        <w:rPr>
          <w:b/>
          <w:sz w:val="28"/>
          <w:szCs w:val="28"/>
        </w:rPr>
        <w:t xml:space="preserve"> Смоленской области</w:t>
      </w:r>
    </w:p>
    <w:p w14:paraId="11EAC3F7" w14:textId="77777777" w:rsidR="00474860" w:rsidRPr="00C046B2" w:rsidRDefault="00474860" w:rsidP="00406088">
      <w:pPr>
        <w:jc w:val="center"/>
        <w:rPr>
          <w:b/>
          <w:i/>
          <w:sz w:val="28"/>
          <w:szCs w:val="28"/>
        </w:rPr>
      </w:pPr>
    </w:p>
    <w:p w14:paraId="766C88CF" w14:textId="26DFFCAB" w:rsidR="000C16C1" w:rsidRPr="00C046B2" w:rsidRDefault="008648DB" w:rsidP="00881466">
      <w:pPr>
        <w:ind w:firstLine="709"/>
        <w:jc w:val="both"/>
        <w:rPr>
          <w:sz w:val="28"/>
          <w:szCs w:val="28"/>
        </w:rPr>
      </w:pPr>
      <w:r w:rsidRPr="00C046B2">
        <w:rPr>
          <w:sz w:val="28"/>
          <w:szCs w:val="28"/>
        </w:rPr>
        <w:t>1.</w:t>
      </w:r>
      <w:r w:rsidR="004C05FC" w:rsidRPr="00C046B2">
        <w:rPr>
          <w:sz w:val="28"/>
          <w:szCs w:val="28"/>
        </w:rPr>
        <w:t xml:space="preserve"> </w:t>
      </w:r>
      <w:r w:rsidR="00406088" w:rsidRPr="00C046B2">
        <w:rPr>
          <w:sz w:val="28"/>
          <w:szCs w:val="28"/>
        </w:rPr>
        <w:t xml:space="preserve">Настоящее Положение определяет перечень документов, необходимых для согласования и </w:t>
      </w:r>
      <w:r w:rsidR="000C16C1" w:rsidRPr="00C046B2">
        <w:rPr>
          <w:sz w:val="28"/>
          <w:szCs w:val="28"/>
        </w:rPr>
        <w:t xml:space="preserve">утверждения </w:t>
      </w:r>
      <w:r w:rsidR="00E06936" w:rsidRPr="00C046B2">
        <w:rPr>
          <w:sz w:val="28"/>
          <w:szCs w:val="28"/>
        </w:rPr>
        <w:t xml:space="preserve">уставов казачьих обществ, создаваемых (действующих) на территории </w:t>
      </w:r>
      <w:r w:rsidR="00881466" w:rsidRPr="00C046B2">
        <w:rPr>
          <w:sz w:val="28"/>
          <w:szCs w:val="28"/>
        </w:rPr>
        <w:t>муниципального образования «</w:t>
      </w:r>
      <w:r w:rsidR="008F6667">
        <w:rPr>
          <w:sz w:val="28"/>
          <w:szCs w:val="28"/>
        </w:rPr>
        <w:t>Дорогобужский</w:t>
      </w:r>
      <w:r w:rsidR="00881466" w:rsidRPr="00C046B2">
        <w:rPr>
          <w:sz w:val="28"/>
          <w:szCs w:val="28"/>
        </w:rPr>
        <w:t xml:space="preserve"> муниципальный округ» Смоленской области</w:t>
      </w:r>
      <w:r w:rsidR="00881466" w:rsidRPr="00C046B2">
        <w:rPr>
          <w:i/>
          <w:sz w:val="28"/>
          <w:szCs w:val="28"/>
        </w:rPr>
        <w:t xml:space="preserve"> </w:t>
      </w:r>
      <w:r w:rsidR="00485CB6" w:rsidRPr="00C046B2">
        <w:rPr>
          <w:sz w:val="28"/>
          <w:szCs w:val="28"/>
        </w:rPr>
        <w:t>(далее – муниципальное образование)</w:t>
      </w:r>
      <w:r w:rsidR="000C16C1" w:rsidRPr="00C046B2">
        <w:rPr>
          <w:sz w:val="28"/>
          <w:szCs w:val="28"/>
        </w:rPr>
        <w:t>, сроки и порядок их представления и рассмотрения, порядок принятия решений о согласовании и утверждении уставов казачьих обществ.</w:t>
      </w:r>
    </w:p>
    <w:p w14:paraId="3CC9623D" w14:textId="77777777" w:rsidR="00523DEE" w:rsidRPr="00C046B2" w:rsidRDefault="004C05FC" w:rsidP="00881466">
      <w:pPr>
        <w:autoSpaceDE w:val="0"/>
        <w:autoSpaceDN w:val="0"/>
        <w:adjustRightInd w:val="0"/>
        <w:ind w:firstLine="708"/>
        <w:jc w:val="both"/>
        <w:rPr>
          <w:sz w:val="28"/>
          <w:szCs w:val="28"/>
        </w:rPr>
      </w:pPr>
      <w:r w:rsidRPr="00C046B2">
        <w:rPr>
          <w:sz w:val="28"/>
          <w:szCs w:val="28"/>
        </w:rPr>
        <w:t xml:space="preserve">2. </w:t>
      </w:r>
      <w:r w:rsidR="00523DEE" w:rsidRPr="00C046B2">
        <w:rPr>
          <w:sz w:val="28"/>
          <w:szCs w:val="28"/>
        </w:rPr>
        <w:t>Уставы хуторских, станичных, городских казачьих обществ, создаваемых (действующих) н</w:t>
      </w:r>
      <w:r w:rsidR="00146495" w:rsidRPr="00C046B2">
        <w:rPr>
          <w:sz w:val="28"/>
          <w:szCs w:val="28"/>
        </w:rPr>
        <w:t>а территории</w:t>
      </w:r>
      <w:r w:rsidR="00881466" w:rsidRPr="00C046B2">
        <w:rPr>
          <w:sz w:val="28"/>
          <w:szCs w:val="28"/>
        </w:rPr>
        <w:t xml:space="preserve"> муниципального образования</w:t>
      </w:r>
      <w:r w:rsidR="00523DEE" w:rsidRPr="00C046B2">
        <w:rPr>
          <w:sz w:val="28"/>
          <w:szCs w:val="28"/>
        </w:rPr>
        <w:t>,</w:t>
      </w:r>
      <w:r w:rsidR="00881466" w:rsidRPr="00C046B2">
        <w:rPr>
          <w:sz w:val="28"/>
          <w:szCs w:val="28"/>
        </w:rPr>
        <w:t xml:space="preserve"> </w:t>
      </w:r>
      <w:r w:rsidR="00523DEE" w:rsidRPr="00C046B2">
        <w:rPr>
          <w:sz w:val="28"/>
          <w:szCs w:val="28"/>
        </w:rPr>
        <w:t>согласовываются с атаманом районного (юртового) либо окружного (отдельского) казачьего общества (если районное (юртовое) либо окружное (отдельское) казачье общество осуществляет деятельность на территории Смоленской области, на которой создаются (действуют) указанные хуторские, станичные, городские казачьи общества).</w:t>
      </w:r>
    </w:p>
    <w:p w14:paraId="14CA8D83" w14:textId="521C5C25" w:rsidR="00523DEE" w:rsidRPr="00C046B2" w:rsidRDefault="00523DEE" w:rsidP="0000562B">
      <w:pPr>
        <w:autoSpaceDE w:val="0"/>
        <w:autoSpaceDN w:val="0"/>
        <w:adjustRightInd w:val="0"/>
        <w:ind w:firstLine="708"/>
        <w:jc w:val="both"/>
        <w:rPr>
          <w:sz w:val="28"/>
          <w:szCs w:val="28"/>
        </w:rPr>
      </w:pPr>
      <w:r w:rsidRPr="00C046B2">
        <w:rPr>
          <w:sz w:val="28"/>
          <w:szCs w:val="28"/>
        </w:rPr>
        <w:t>Уставы</w:t>
      </w:r>
      <w:r w:rsidR="00164907" w:rsidRPr="00164907">
        <w:rPr>
          <w:sz w:val="28"/>
          <w:szCs w:val="28"/>
        </w:rPr>
        <w:t xml:space="preserve"> </w:t>
      </w:r>
      <w:r w:rsidR="00164907">
        <w:rPr>
          <w:sz w:val="28"/>
          <w:szCs w:val="28"/>
        </w:rPr>
        <w:t>окружных</w:t>
      </w:r>
      <w:r w:rsidRPr="00C046B2">
        <w:rPr>
          <w:sz w:val="28"/>
          <w:szCs w:val="28"/>
        </w:rPr>
        <w:t xml:space="preserve"> (юртовых) казачьих обществ, создаваемых (действующих) на территории </w:t>
      </w:r>
      <w:r w:rsidR="00881466" w:rsidRPr="00C046B2">
        <w:rPr>
          <w:sz w:val="28"/>
          <w:szCs w:val="28"/>
        </w:rPr>
        <w:t>муниципального образования</w:t>
      </w:r>
      <w:r w:rsidRPr="00C046B2">
        <w:rPr>
          <w:sz w:val="22"/>
          <w:szCs w:val="28"/>
        </w:rPr>
        <w:t>,</w:t>
      </w:r>
      <w:r w:rsidRPr="00C046B2">
        <w:rPr>
          <w:sz w:val="28"/>
          <w:szCs w:val="28"/>
        </w:rPr>
        <w:t xml:space="preserve"> согласовываются с атаманом окружного (отдельского) казачьего общества (если окружное (отдельское) казачье общество осуществляет деятельность на территории Смоленской области, на которой создаются (действуют) указанные </w:t>
      </w:r>
      <w:r w:rsidR="00164907">
        <w:rPr>
          <w:sz w:val="28"/>
          <w:szCs w:val="28"/>
        </w:rPr>
        <w:t>окружные</w:t>
      </w:r>
      <w:r w:rsidRPr="00C046B2">
        <w:rPr>
          <w:sz w:val="28"/>
          <w:szCs w:val="28"/>
        </w:rPr>
        <w:t xml:space="preserve"> (юртовые) казачьи общества</w:t>
      </w:r>
      <w:r w:rsidR="00824181" w:rsidRPr="00C046B2">
        <w:rPr>
          <w:sz w:val="28"/>
          <w:szCs w:val="28"/>
        </w:rPr>
        <w:t>)</w:t>
      </w:r>
      <w:r w:rsidRPr="00C046B2">
        <w:rPr>
          <w:sz w:val="28"/>
          <w:szCs w:val="28"/>
        </w:rPr>
        <w:t>.</w:t>
      </w:r>
    </w:p>
    <w:p w14:paraId="39A39BC7" w14:textId="5D9F7A40" w:rsidR="005843C4" w:rsidRPr="00C046B2" w:rsidRDefault="005843C4" w:rsidP="0000562B">
      <w:pPr>
        <w:tabs>
          <w:tab w:val="right" w:pos="10205"/>
        </w:tabs>
        <w:ind w:firstLine="709"/>
        <w:jc w:val="both"/>
        <w:rPr>
          <w:sz w:val="28"/>
          <w:szCs w:val="28"/>
        </w:rPr>
      </w:pPr>
      <w:r w:rsidRPr="00C046B2">
        <w:rPr>
          <w:sz w:val="28"/>
          <w:szCs w:val="28"/>
        </w:rPr>
        <w:t xml:space="preserve">3. Главой </w:t>
      </w:r>
      <w:r w:rsidR="0000562B" w:rsidRPr="00C046B2">
        <w:rPr>
          <w:sz w:val="28"/>
          <w:szCs w:val="28"/>
        </w:rPr>
        <w:t>муниципального образования «</w:t>
      </w:r>
      <w:r w:rsidR="008F6667">
        <w:rPr>
          <w:sz w:val="28"/>
          <w:szCs w:val="28"/>
        </w:rPr>
        <w:t>Дорогобужский</w:t>
      </w:r>
      <w:r w:rsidR="0000562B" w:rsidRPr="00C046B2">
        <w:rPr>
          <w:sz w:val="28"/>
          <w:szCs w:val="28"/>
        </w:rPr>
        <w:t xml:space="preserve"> муниципальный округ» Смоленской области</w:t>
      </w:r>
      <w:r w:rsidR="0000562B" w:rsidRPr="00C046B2">
        <w:rPr>
          <w:i/>
          <w:sz w:val="28"/>
          <w:szCs w:val="28"/>
        </w:rPr>
        <w:t xml:space="preserve"> </w:t>
      </w:r>
      <w:r w:rsidR="004E13EE" w:rsidRPr="00C046B2">
        <w:rPr>
          <w:sz w:val="28"/>
          <w:szCs w:val="28"/>
        </w:rPr>
        <w:t xml:space="preserve">(далее - Глава муниципального образования) </w:t>
      </w:r>
      <w:r w:rsidR="00CB60B5" w:rsidRPr="008F6667">
        <w:rPr>
          <w:bCs/>
          <w:sz w:val="28"/>
          <w:szCs w:val="28"/>
        </w:rPr>
        <w:t>утв</w:t>
      </w:r>
      <w:r w:rsidRPr="008F6667">
        <w:rPr>
          <w:bCs/>
          <w:sz w:val="28"/>
          <w:szCs w:val="28"/>
        </w:rPr>
        <w:t>ерждаются:</w:t>
      </w:r>
    </w:p>
    <w:p w14:paraId="549BFC2E" w14:textId="77777777" w:rsidR="002F5EC5" w:rsidRPr="00C046B2" w:rsidRDefault="00214A17" w:rsidP="00921B15">
      <w:pPr>
        <w:autoSpaceDE w:val="0"/>
        <w:autoSpaceDN w:val="0"/>
        <w:adjustRightInd w:val="0"/>
        <w:ind w:firstLine="708"/>
        <w:jc w:val="both"/>
        <w:rPr>
          <w:sz w:val="28"/>
          <w:szCs w:val="28"/>
        </w:rPr>
      </w:pPr>
      <w:r w:rsidRPr="00C046B2">
        <w:rPr>
          <w:sz w:val="28"/>
          <w:szCs w:val="28"/>
        </w:rPr>
        <w:t xml:space="preserve">1) </w:t>
      </w:r>
      <w:r w:rsidR="00523DEE" w:rsidRPr="00C046B2">
        <w:rPr>
          <w:sz w:val="28"/>
          <w:szCs w:val="28"/>
        </w:rPr>
        <w:t xml:space="preserve">уставы хуторских, станичных, городских казачьих обществ, создаваемых (действующих) на территории </w:t>
      </w:r>
      <w:r w:rsidR="0000562B" w:rsidRPr="00C046B2">
        <w:rPr>
          <w:sz w:val="28"/>
          <w:szCs w:val="28"/>
        </w:rPr>
        <w:t>муниципального образования</w:t>
      </w:r>
      <w:r w:rsidR="002F5EC5" w:rsidRPr="00C046B2">
        <w:rPr>
          <w:sz w:val="28"/>
          <w:szCs w:val="28"/>
        </w:rPr>
        <w:t>;</w:t>
      </w:r>
    </w:p>
    <w:p w14:paraId="7F265736" w14:textId="7151FD82" w:rsidR="00E002E0" w:rsidRPr="00C046B2" w:rsidRDefault="00214A17" w:rsidP="00921B15">
      <w:pPr>
        <w:pStyle w:val="formattext"/>
        <w:shd w:val="clear" w:color="auto" w:fill="FFFFFF"/>
        <w:spacing w:before="0" w:beforeAutospacing="0" w:after="0" w:afterAutospacing="0"/>
        <w:ind w:firstLine="709"/>
        <w:jc w:val="both"/>
        <w:textAlignment w:val="baseline"/>
        <w:rPr>
          <w:sz w:val="28"/>
          <w:szCs w:val="28"/>
        </w:rPr>
      </w:pPr>
      <w:r w:rsidRPr="00C046B2">
        <w:rPr>
          <w:sz w:val="28"/>
          <w:szCs w:val="28"/>
        </w:rPr>
        <w:t xml:space="preserve">2) </w:t>
      </w:r>
      <w:r w:rsidR="0074644C" w:rsidRPr="00C046B2">
        <w:rPr>
          <w:sz w:val="28"/>
          <w:szCs w:val="28"/>
        </w:rPr>
        <w:t>у</w:t>
      </w:r>
      <w:r w:rsidR="00AD29A1" w:rsidRPr="00C046B2">
        <w:rPr>
          <w:sz w:val="28"/>
          <w:szCs w:val="28"/>
        </w:rPr>
        <w:t>ставы</w:t>
      </w:r>
      <w:r w:rsidR="008107BB" w:rsidRPr="00C046B2">
        <w:rPr>
          <w:sz w:val="28"/>
          <w:szCs w:val="28"/>
        </w:rPr>
        <w:t xml:space="preserve"> </w:t>
      </w:r>
      <w:r w:rsidR="00164907">
        <w:rPr>
          <w:sz w:val="28"/>
          <w:szCs w:val="28"/>
        </w:rPr>
        <w:t>окружных</w:t>
      </w:r>
      <w:r w:rsidR="00224C05" w:rsidRPr="00C046B2">
        <w:rPr>
          <w:sz w:val="28"/>
          <w:szCs w:val="28"/>
        </w:rPr>
        <w:t xml:space="preserve"> (юртовых) казачьих обществ</w:t>
      </w:r>
      <w:r w:rsidR="00AD29A1" w:rsidRPr="00C046B2">
        <w:rPr>
          <w:sz w:val="28"/>
          <w:szCs w:val="28"/>
        </w:rPr>
        <w:t>, создаваемых (действующих) на территори</w:t>
      </w:r>
      <w:r w:rsidR="00007197" w:rsidRPr="00C046B2">
        <w:rPr>
          <w:sz w:val="28"/>
          <w:szCs w:val="28"/>
        </w:rPr>
        <w:t>и</w:t>
      </w:r>
      <w:r w:rsidR="008107BB" w:rsidRPr="00C046B2">
        <w:rPr>
          <w:sz w:val="28"/>
          <w:szCs w:val="28"/>
        </w:rPr>
        <w:t xml:space="preserve"> </w:t>
      </w:r>
      <w:r w:rsidR="0000562B" w:rsidRPr="00C046B2">
        <w:rPr>
          <w:sz w:val="28"/>
          <w:szCs w:val="28"/>
        </w:rPr>
        <w:t>муниципального образования</w:t>
      </w:r>
      <w:r w:rsidR="00E002E0" w:rsidRPr="00C046B2">
        <w:rPr>
          <w:sz w:val="28"/>
          <w:szCs w:val="28"/>
        </w:rPr>
        <w:t>.</w:t>
      </w:r>
    </w:p>
    <w:p w14:paraId="7CEC9F09" w14:textId="4B8C0431" w:rsidR="003E2133" w:rsidRPr="00C046B2" w:rsidRDefault="00770BDE" w:rsidP="000665AE">
      <w:pPr>
        <w:ind w:firstLine="709"/>
        <w:jc w:val="both"/>
        <w:rPr>
          <w:sz w:val="28"/>
          <w:szCs w:val="28"/>
        </w:rPr>
      </w:pPr>
      <w:r w:rsidRPr="00C046B2">
        <w:rPr>
          <w:sz w:val="28"/>
          <w:szCs w:val="28"/>
        </w:rPr>
        <w:t>4</w:t>
      </w:r>
      <w:r w:rsidR="003E2133" w:rsidRPr="00C046B2">
        <w:rPr>
          <w:sz w:val="28"/>
          <w:szCs w:val="28"/>
        </w:rPr>
        <w:t>.</w:t>
      </w:r>
      <w:r w:rsidR="004C05FC" w:rsidRPr="00C046B2">
        <w:rPr>
          <w:sz w:val="28"/>
          <w:szCs w:val="28"/>
        </w:rPr>
        <w:t xml:space="preserve"> </w:t>
      </w:r>
      <w:r w:rsidR="003E2133" w:rsidRPr="00C046B2">
        <w:rPr>
          <w:sz w:val="28"/>
          <w:szCs w:val="28"/>
        </w:rPr>
        <w:t xml:space="preserve">Согласование уставов </w:t>
      </w:r>
      <w:r w:rsidR="00F86797" w:rsidRPr="00C046B2">
        <w:rPr>
          <w:sz w:val="28"/>
          <w:szCs w:val="28"/>
        </w:rPr>
        <w:t xml:space="preserve">создаваемых действующих </w:t>
      </w:r>
      <w:r w:rsidR="003E2133" w:rsidRPr="00C046B2">
        <w:rPr>
          <w:sz w:val="28"/>
          <w:szCs w:val="28"/>
        </w:rPr>
        <w:t>казачьих обществ осуществляется после:</w:t>
      </w:r>
    </w:p>
    <w:p w14:paraId="1C9E162E" w14:textId="77777777" w:rsidR="003E2133" w:rsidRPr="00C046B2" w:rsidRDefault="004C05FC" w:rsidP="000665AE">
      <w:pPr>
        <w:ind w:firstLine="709"/>
        <w:jc w:val="both"/>
        <w:rPr>
          <w:sz w:val="28"/>
          <w:szCs w:val="28"/>
        </w:rPr>
      </w:pPr>
      <w:r w:rsidRPr="00C046B2">
        <w:rPr>
          <w:sz w:val="28"/>
          <w:szCs w:val="28"/>
        </w:rPr>
        <w:t xml:space="preserve">- </w:t>
      </w:r>
      <w:r w:rsidR="003E2133" w:rsidRPr="00C046B2">
        <w:rPr>
          <w:sz w:val="28"/>
          <w:szCs w:val="28"/>
        </w:rPr>
        <w:t>принятия учредительным собранием (кругом, сбором) решения об учреждении казачьего общества;</w:t>
      </w:r>
    </w:p>
    <w:p w14:paraId="77C5AA90" w14:textId="77777777" w:rsidR="003E2133" w:rsidRPr="00C046B2" w:rsidRDefault="00770BDE" w:rsidP="000665AE">
      <w:pPr>
        <w:ind w:firstLine="709"/>
        <w:jc w:val="both"/>
        <w:rPr>
          <w:sz w:val="28"/>
          <w:szCs w:val="28"/>
        </w:rPr>
      </w:pPr>
      <w:r w:rsidRPr="00C046B2">
        <w:rPr>
          <w:sz w:val="28"/>
          <w:szCs w:val="28"/>
        </w:rPr>
        <w:lastRenderedPageBreak/>
        <w:t>-</w:t>
      </w:r>
      <w:r w:rsidR="004C05FC" w:rsidRPr="00C046B2">
        <w:rPr>
          <w:sz w:val="28"/>
          <w:szCs w:val="28"/>
        </w:rPr>
        <w:t xml:space="preserve"> </w:t>
      </w:r>
      <w:r w:rsidR="003E2133" w:rsidRPr="00C046B2">
        <w:rPr>
          <w:sz w:val="28"/>
          <w:szCs w:val="28"/>
        </w:rPr>
        <w:t>принятия высшим органом управления казачьего общества решения об утверждении устава этого казачьего общества.</w:t>
      </w:r>
    </w:p>
    <w:p w14:paraId="752D5DEE" w14:textId="77777777" w:rsidR="003E2133" w:rsidRPr="00C046B2" w:rsidRDefault="00770BDE" w:rsidP="00224C05">
      <w:pPr>
        <w:autoSpaceDE w:val="0"/>
        <w:autoSpaceDN w:val="0"/>
        <w:adjustRightInd w:val="0"/>
        <w:ind w:firstLine="708"/>
        <w:jc w:val="both"/>
        <w:rPr>
          <w:sz w:val="28"/>
          <w:szCs w:val="28"/>
        </w:rPr>
      </w:pPr>
      <w:r w:rsidRPr="00C046B2">
        <w:rPr>
          <w:sz w:val="28"/>
          <w:szCs w:val="28"/>
        </w:rPr>
        <w:t>5</w:t>
      </w:r>
      <w:r w:rsidR="004C05FC" w:rsidRPr="00C046B2">
        <w:rPr>
          <w:sz w:val="28"/>
          <w:szCs w:val="28"/>
        </w:rPr>
        <w:t xml:space="preserve">. </w:t>
      </w:r>
      <w:r w:rsidR="003E2133" w:rsidRPr="00C046B2">
        <w:rPr>
          <w:sz w:val="28"/>
          <w:szCs w:val="28"/>
        </w:rPr>
        <w:t>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w:t>
      </w:r>
      <w:r w:rsidR="00BD678E" w:rsidRPr="00C046B2">
        <w:rPr>
          <w:sz w:val="28"/>
          <w:szCs w:val="28"/>
        </w:rPr>
        <w:t xml:space="preserve"> соответствующим должностным лицам, названным в </w:t>
      </w:r>
      <w:hyperlink r:id="rId11" w:history="1">
        <w:r w:rsidR="00BD678E" w:rsidRPr="00C046B2">
          <w:rPr>
            <w:sz w:val="28"/>
            <w:szCs w:val="28"/>
          </w:rPr>
          <w:t>пункте</w:t>
        </w:r>
      </w:hyperlink>
      <w:r w:rsidR="00FB1479" w:rsidRPr="00C046B2">
        <w:rPr>
          <w:sz w:val="28"/>
          <w:szCs w:val="28"/>
        </w:rPr>
        <w:t xml:space="preserve"> 2 настоящего П</w:t>
      </w:r>
      <w:r w:rsidR="00BD678E" w:rsidRPr="00C046B2">
        <w:rPr>
          <w:sz w:val="28"/>
          <w:szCs w:val="28"/>
        </w:rPr>
        <w:t>оложения, представление о согласовании устава казачьего общества.</w:t>
      </w:r>
      <w:r w:rsidR="005116E6" w:rsidRPr="00C046B2">
        <w:rPr>
          <w:sz w:val="28"/>
          <w:szCs w:val="28"/>
        </w:rPr>
        <w:t xml:space="preserve"> К </w:t>
      </w:r>
      <w:r w:rsidRPr="00C046B2">
        <w:rPr>
          <w:sz w:val="28"/>
          <w:szCs w:val="28"/>
        </w:rPr>
        <w:t xml:space="preserve">указанному </w:t>
      </w:r>
      <w:r w:rsidR="005116E6" w:rsidRPr="00C046B2">
        <w:rPr>
          <w:sz w:val="28"/>
          <w:szCs w:val="28"/>
        </w:rPr>
        <w:t>представлению прилагаются:</w:t>
      </w:r>
    </w:p>
    <w:p w14:paraId="68796AF8" w14:textId="77777777" w:rsidR="003E2133" w:rsidRPr="00C046B2" w:rsidRDefault="00767FF6" w:rsidP="000665AE">
      <w:pPr>
        <w:ind w:firstLine="709"/>
        <w:jc w:val="both"/>
        <w:rPr>
          <w:sz w:val="28"/>
          <w:szCs w:val="28"/>
        </w:rPr>
      </w:pPr>
      <w:r w:rsidRPr="00C046B2">
        <w:rPr>
          <w:sz w:val="28"/>
          <w:szCs w:val="28"/>
        </w:rPr>
        <w:t>1</w:t>
      </w:r>
      <w:r w:rsidR="00D44AC0" w:rsidRPr="00C046B2">
        <w:rPr>
          <w:sz w:val="28"/>
          <w:szCs w:val="28"/>
        </w:rPr>
        <w:t>)</w:t>
      </w:r>
      <w:r w:rsidR="004C05FC" w:rsidRPr="00C046B2">
        <w:rPr>
          <w:sz w:val="28"/>
          <w:szCs w:val="28"/>
        </w:rPr>
        <w:t xml:space="preserve"> </w:t>
      </w:r>
      <w:r w:rsidR="005116E6" w:rsidRPr="00C046B2">
        <w:rPr>
          <w:sz w:val="28"/>
          <w:szCs w:val="2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005116E6" w:rsidRPr="00C046B2">
        <w:rPr>
          <w:sz w:val="28"/>
          <w:szCs w:val="28"/>
          <w:vertAlign w:val="superscript"/>
        </w:rPr>
        <w:t>1</w:t>
      </w:r>
      <w:r w:rsidR="005116E6" w:rsidRPr="00C046B2">
        <w:rPr>
          <w:sz w:val="28"/>
          <w:szCs w:val="28"/>
        </w:rPr>
        <w:t xml:space="preserve"> Гражданского </w:t>
      </w:r>
      <w:r w:rsidRPr="00C046B2">
        <w:rPr>
          <w:sz w:val="28"/>
          <w:szCs w:val="28"/>
        </w:rPr>
        <w:t>к</w:t>
      </w:r>
      <w:r w:rsidR="005116E6" w:rsidRPr="00C046B2">
        <w:rPr>
          <w:sz w:val="28"/>
          <w:szCs w:val="28"/>
        </w:rPr>
        <w:t>одекса Российской Федерации и иными федеральными законами в сфере деятельности некоммерческих организаций</w:t>
      </w:r>
      <w:r w:rsidR="00835A0B" w:rsidRPr="00C046B2">
        <w:rPr>
          <w:sz w:val="28"/>
          <w:szCs w:val="28"/>
        </w:rPr>
        <w:t>, а также уставом казачьего общества;</w:t>
      </w:r>
    </w:p>
    <w:p w14:paraId="1509A182" w14:textId="77777777" w:rsidR="000945DD" w:rsidRPr="00C046B2" w:rsidRDefault="00EF074B" w:rsidP="000665AE">
      <w:pPr>
        <w:ind w:firstLine="709"/>
        <w:jc w:val="both"/>
        <w:rPr>
          <w:sz w:val="28"/>
          <w:szCs w:val="28"/>
        </w:rPr>
      </w:pPr>
      <w:r w:rsidRPr="00C046B2">
        <w:rPr>
          <w:sz w:val="28"/>
          <w:szCs w:val="28"/>
        </w:rPr>
        <w:t>2</w:t>
      </w:r>
      <w:r w:rsidR="004C05FC" w:rsidRPr="00C046B2">
        <w:rPr>
          <w:sz w:val="28"/>
          <w:szCs w:val="28"/>
        </w:rPr>
        <w:t xml:space="preserve">) </w:t>
      </w:r>
      <w:r w:rsidR="005116E6" w:rsidRPr="00C046B2">
        <w:rPr>
          <w:sz w:val="28"/>
          <w:szCs w:val="28"/>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2D85C3E8" w14:textId="77777777" w:rsidR="003E2133" w:rsidRPr="00C046B2" w:rsidRDefault="00EF074B" w:rsidP="000665AE">
      <w:pPr>
        <w:ind w:firstLine="709"/>
        <w:jc w:val="both"/>
        <w:rPr>
          <w:sz w:val="28"/>
          <w:szCs w:val="28"/>
        </w:rPr>
      </w:pPr>
      <w:r w:rsidRPr="00C046B2">
        <w:rPr>
          <w:sz w:val="28"/>
          <w:szCs w:val="28"/>
        </w:rPr>
        <w:t>3</w:t>
      </w:r>
      <w:r w:rsidR="00D44AC0" w:rsidRPr="00C046B2">
        <w:rPr>
          <w:sz w:val="28"/>
          <w:szCs w:val="28"/>
        </w:rPr>
        <w:t>)</w:t>
      </w:r>
      <w:r w:rsidR="004C05FC" w:rsidRPr="00C046B2">
        <w:rPr>
          <w:sz w:val="28"/>
          <w:szCs w:val="28"/>
        </w:rPr>
        <w:t xml:space="preserve"> </w:t>
      </w:r>
      <w:r w:rsidR="005116E6" w:rsidRPr="00C046B2">
        <w:rPr>
          <w:sz w:val="28"/>
          <w:szCs w:val="28"/>
        </w:rPr>
        <w:t xml:space="preserve">устав казачьего общества в новой редакции. </w:t>
      </w:r>
    </w:p>
    <w:p w14:paraId="7FB96049" w14:textId="77777777" w:rsidR="000972EB" w:rsidRPr="00C046B2" w:rsidRDefault="00770BDE" w:rsidP="00224C05">
      <w:pPr>
        <w:autoSpaceDE w:val="0"/>
        <w:autoSpaceDN w:val="0"/>
        <w:adjustRightInd w:val="0"/>
        <w:ind w:firstLine="708"/>
        <w:jc w:val="both"/>
        <w:rPr>
          <w:sz w:val="28"/>
          <w:szCs w:val="28"/>
        </w:rPr>
      </w:pPr>
      <w:r w:rsidRPr="00C046B2">
        <w:rPr>
          <w:sz w:val="28"/>
          <w:szCs w:val="28"/>
        </w:rPr>
        <w:t>6</w:t>
      </w:r>
      <w:r w:rsidR="004C05FC" w:rsidRPr="00C046B2">
        <w:rPr>
          <w:sz w:val="28"/>
          <w:szCs w:val="28"/>
        </w:rPr>
        <w:t xml:space="preserve">. </w:t>
      </w:r>
      <w:r w:rsidR="005116E6" w:rsidRPr="00C046B2">
        <w:rPr>
          <w:sz w:val="28"/>
          <w:szCs w:val="28"/>
        </w:rPr>
        <w:t xml:space="preserve">Для согласования устава создаваемого казачьего общества лицо, уполномоченное учредительным собранием (кругом, сбором) создаваемого казачьего общества (далее – уполномоченное лицо), в течение 14 календарных дней со дня принятия учредительным собранием (кругом, сбором) решения об учреждении казачьего общества направляет </w:t>
      </w:r>
      <w:r w:rsidR="00BD678E" w:rsidRPr="00C046B2">
        <w:rPr>
          <w:sz w:val="28"/>
          <w:szCs w:val="28"/>
        </w:rPr>
        <w:t xml:space="preserve">соответствующим должностным лицам, названным в </w:t>
      </w:r>
      <w:hyperlink r:id="rId12" w:history="1">
        <w:r w:rsidR="00BD678E" w:rsidRPr="00C046B2">
          <w:rPr>
            <w:sz w:val="28"/>
            <w:szCs w:val="28"/>
          </w:rPr>
          <w:t>пункте 2</w:t>
        </w:r>
      </w:hyperlink>
      <w:r w:rsidR="00FB1479" w:rsidRPr="00C046B2">
        <w:rPr>
          <w:sz w:val="28"/>
          <w:szCs w:val="28"/>
        </w:rPr>
        <w:t xml:space="preserve"> настоящего П</w:t>
      </w:r>
      <w:r w:rsidR="00BD678E" w:rsidRPr="00C046B2">
        <w:rPr>
          <w:sz w:val="28"/>
          <w:szCs w:val="28"/>
        </w:rPr>
        <w:t xml:space="preserve">оложения, </w:t>
      </w:r>
      <w:r w:rsidR="005116E6" w:rsidRPr="00C046B2">
        <w:rPr>
          <w:sz w:val="28"/>
          <w:szCs w:val="28"/>
        </w:rPr>
        <w:t>представление о согласовании устава казачьего общества.</w:t>
      </w:r>
      <w:r w:rsidR="004C05FC" w:rsidRPr="00C046B2">
        <w:rPr>
          <w:sz w:val="28"/>
          <w:szCs w:val="28"/>
        </w:rPr>
        <w:t xml:space="preserve"> </w:t>
      </w:r>
      <w:r w:rsidR="000972EB" w:rsidRPr="00C046B2">
        <w:rPr>
          <w:sz w:val="28"/>
          <w:szCs w:val="28"/>
        </w:rPr>
        <w:t xml:space="preserve">К </w:t>
      </w:r>
      <w:r w:rsidRPr="00C046B2">
        <w:rPr>
          <w:sz w:val="28"/>
          <w:szCs w:val="28"/>
        </w:rPr>
        <w:t xml:space="preserve">указанному </w:t>
      </w:r>
      <w:r w:rsidR="000972EB" w:rsidRPr="00C046B2">
        <w:rPr>
          <w:sz w:val="28"/>
          <w:szCs w:val="28"/>
        </w:rPr>
        <w:t>представлению прилагаются:</w:t>
      </w:r>
    </w:p>
    <w:p w14:paraId="05AFDBE4" w14:textId="77777777" w:rsidR="000972EB" w:rsidRPr="00C046B2" w:rsidRDefault="00EF074B" w:rsidP="000665AE">
      <w:pPr>
        <w:ind w:firstLine="709"/>
        <w:jc w:val="both"/>
        <w:rPr>
          <w:sz w:val="28"/>
          <w:szCs w:val="28"/>
        </w:rPr>
      </w:pPr>
      <w:r w:rsidRPr="00C046B2">
        <w:rPr>
          <w:sz w:val="28"/>
          <w:szCs w:val="28"/>
        </w:rPr>
        <w:t>1</w:t>
      </w:r>
      <w:r w:rsidR="000972EB" w:rsidRPr="00C046B2">
        <w:rPr>
          <w:sz w:val="28"/>
          <w:szCs w:val="28"/>
        </w:rPr>
        <w:t>)</w:t>
      </w:r>
      <w:r w:rsidR="00D5390F" w:rsidRPr="00C046B2">
        <w:rPr>
          <w:sz w:val="28"/>
          <w:szCs w:val="28"/>
        </w:rPr>
        <w:t> </w:t>
      </w:r>
      <w:r w:rsidR="000972EB" w:rsidRPr="00C046B2">
        <w:rPr>
          <w:sz w:val="28"/>
          <w:szCs w:val="28"/>
        </w:rPr>
        <w:t xml:space="preserve">копии документов, подтверждающих соблюдение требований к порядку созыва и проведения заседания </w:t>
      </w:r>
      <w:r w:rsidR="002524D5" w:rsidRPr="00C046B2">
        <w:rPr>
          <w:sz w:val="28"/>
          <w:szCs w:val="28"/>
        </w:rPr>
        <w:t>учредительного собрания (круга, сбора) казачьего общества</w:t>
      </w:r>
      <w:r w:rsidR="000972EB" w:rsidRPr="00C046B2">
        <w:rPr>
          <w:sz w:val="28"/>
          <w:szCs w:val="28"/>
        </w:rPr>
        <w:t>, установленных главами 4 и 9</w:t>
      </w:r>
      <w:r w:rsidR="000972EB" w:rsidRPr="00C046B2">
        <w:rPr>
          <w:sz w:val="28"/>
          <w:szCs w:val="28"/>
          <w:vertAlign w:val="superscript"/>
        </w:rPr>
        <w:t>1</w:t>
      </w:r>
      <w:r w:rsidR="000972EB" w:rsidRPr="00C046B2">
        <w:rPr>
          <w:sz w:val="28"/>
          <w:szCs w:val="28"/>
        </w:rPr>
        <w:t xml:space="preserve"> Гражданского </w:t>
      </w:r>
      <w:r w:rsidR="002524D5" w:rsidRPr="00C046B2">
        <w:rPr>
          <w:sz w:val="28"/>
          <w:szCs w:val="28"/>
        </w:rPr>
        <w:t>к</w:t>
      </w:r>
      <w:r w:rsidR="000972EB" w:rsidRPr="00C046B2">
        <w:rPr>
          <w:sz w:val="28"/>
          <w:szCs w:val="28"/>
        </w:rPr>
        <w:t>одекса Российской Федерации и иными федеральными законами в сфере деятельности некоммерческих организаций;</w:t>
      </w:r>
    </w:p>
    <w:p w14:paraId="4693679C" w14:textId="77777777" w:rsidR="000972EB" w:rsidRPr="00C046B2" w:rsidRDefault="008C6C1B" w:rsidP="000665AE">
      <w:pPr>
        <w:ind w:firstLine="709"/>
        <w:jc w:val="both"/>
        <w:rPr>
          <w:sz w:val="28"/>
          <w:szCs w:val="28"/>
        </w:rPr>
      </w:pPr>
      <w:r w:rsidRPr="00C046B2">
        <w:rPr>
          <w:sz w:val="28"/>
          <w:szCs w:val="28"/>
        </w:rPr>
        <w:t>2</w:t>
      </w:r>
      <w:r w:rsidR="000972EB" w:rsidRPr="00C046B2">
        <w:rPr>
          <w:sz w:val="28"/>
          <w:szCs w:val="28"/>
        </w:rPr>
        <w:t>)</w:t>
      </w:r>
      <w:r w:rsidR="00CB2E12" w:rsidRPr="00C046B2">
        <w:rPr>
          <w:sz w:val="28"/>
          <w:szCs w:val="28"/>
        </w:rPr>
        <w:t> </w:t>
      </w:r>
      <w:r w:rsidR="000972EB" w:rsidRPr="00C046B2">
        <w:rPr>
          <w:sz w:val="28"/>
          <w:szCs w:val="28"/>
        </w:rPr>
        <w:t>копия протокола учредительного собрания (круга, сбора), содержаще</w:t>
      </w:r>
      <w:r w:rsidR="00835A0B" w:rsidRPr="00C046B2">
        <w:rPr>
          <w:sz w:val="28"/>
          <w:szCs w:val="28"/>
        </w:rPr>
        <w:t>го</w:t>
      </w:r>
      <w:r w:rsidR="000972EB" w:rsidRPr="00C046B2">
        <w:rPr>
          <w:sz w:val="28"/>
          <w:szCs w:val="28"/>
        </w:rPr>
        <w:t xml:space="preserve"> решение об утверждении устава казачьего общества;</w:t>
      </w:r>
    </w:p>
    <w:p w14:paraId="1FFAA4D7" w14:textId="77777777" w:rsidR="000972EB" w:rsidRPr="00C046B2" w:rsidRDefault="004E5C40" w:rsidP="000665AE">
      <w:pPr>
        <w:ind w:firstLine="709"/>
        <w:jc w:val="both"/>
        <w:rPr>
          <w:sz w:val="28"/>
          <w:szCs w:val="28"/>
        </w:rPr>
      </w:pPr>
      <w:r w:rsidRPr="00C046B2">
        <w:rPr>
          <w:sz w:val="28"/>
          <w:szCs w:val="28"/>
        </w:rPr>
        <w:t>3</w:t>
      </w:r>
      <w:r w:rsidR="000972EB" w:rsidRPr="00C046B2">
        <w:rPr>
          <w:sz w:val="28"/>
          <w:szCs w:val="28"/>
        </w:rPr>
        <w:t>)</w:t>
      </w:r>
      <w:r w:rsidR="00D44AC0" w:rsidRPr="00C046B2">
        <w:rPr>
          <w:sz w:val="28"/>
          <w:szCs w:val="28"/>
        </w:rPr>
        <w:t> </w:t>
      </w:r>
      <w:r w:rsidR="000972EB" w:rsidRPr="00C046B2">
        <w:rPr>
          <w:sz w:val="28"/>
          <w:szCs w:val="28"/>
        </w:rPr>
        <w:t xml:space="preserve">устав казачьего общества. </w:t>
      </w:r>
    </w:p>
    <w:p w14:paraId="6D92856C" w14:textId="77777777" w:rsidR="007B6BF4" w:rsidRPr="00C046B2" w:rsidRDefault="007F27D3" w:rsidP="00224C05">
      <w:pPr>
        <w:autoSpaceDE w:val="0"/>
        <w:autoSpaceDN w:val="0"/>
        <w:adjustRightInd w:val="0"/>
        <w:ind w:firstLine="709"/>
        <w:jc w:val="both"/>
        <w:rPr>
          <w:sz w:val="28"/>
          <w:szCs w:val="28"/>
        </w:rPr>
      </w:pPr>
      <w:r w:rsidRPr="00C046B2">
        <w:rPr>
          <w:sz w:val="28"/>
          <w:szCs w:val="28"/>
        </w:rPr>
        <w:t>7</w:t>
      </w:r>
      <w:r w:rsidR="004C05FC" w:rsidRPr="00C046B2">
        <w:rPr>
          <w:sz w:val="28"/>
          <w:szCs w:val="28"/>
        </w:rPr>
        <w:t xml:space="preserve">. </w:t>
      </w:r>
      <w:r w:rsidR="007B6BF4" w:rsidRPr="00C046B2">
        <w:rPr>
          <w:sz w:val="28"/>
          <w:szCs w:val="28"/>
        </w:rPr>
        <w:t xml:space="preserve">В случае если устав казачьего общества подлежит согласованию с атаманом иного казачьего общества, устав казачьего общества направляется для согласования указанному атаману до направления должностным лицам, названным в </w:t>
      </w:r>
      <w:hyperlink r:id="rId13" w:history="1">
        <w:r w:rsidR="007B6BF4" w:rsidRPr="00C046B2">
          <w:rPr>
            <w:sz w:val="28"/>
            <w:szCs w:val="28"/>
          </w:rPr>
          <w:t>пункте 2</w:t>
        </w:r>
      </w:hyperlink>
      <w:r w:rsidR="007B6BF4" w:rsidRPr="00C046B2">
        <w:rPr>
          <w:sz w:val="28"/>
          <w:szCs w:val="28"/>
        </w:rPr>
        <w:t xml:space="preserve"> настоящего </w:t>
      </w:r>
      <w:r w:rsidR="00FB1479" w:rsidRPr="00C046B2">
        <w:rPr>
          <w:sz w:val="28"/>
          <w:szCs w:val="28"/>
        </w:rPr>
        <w:t>П</w:t>
      </w:r>
      <w:r w:rsidR="007B6BF4" w:rsidRPr="00C046B2">
        <w:rPr>
          <w:sz w:val="28"/>
          <w:szCs w:val="28"/>
        </w:rPr>
        <w:t>оложения.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w:t>
      </w:r>
    </w:p>
    <w:p w14:paraId="29157EB7" w14:textId="77777777" w:rsidR="007B6BF4" w:rsidRPr="00C046B2" w:rsidRDefault="007B6BF4" w:rsidP="000665AE">
      <w:pPr>
        <w:ind w:firstLine="709"/>
        <w:jc w:val="both"/>
        <w:rPr>
          <w:sz w:val="28"/>
          <w:szCs w:val="28"/>
        </w:rPr>
      </w:pPr>
      <w:r w:rsidRPr="00C046B2">
        <w:rPr>
          <w:sz w:val="28"/>
          <w:szCs w:val="28"/>
        </w:rPr>
        <w:t xml:space="preserve">8. Указанные в пунктах 5 и 6 настоящего Положения копии документов должны быть заверены подписью атамана казачьего общества или уполномоченного лица. Документы (их копии), содержащие более одного листа, должны быть прошиты, пронумерованы и заверены подписью атамана казачьего </w:t>
      </w:r>
      <w:r w:rsidRPr="00C046B2">
        <w:rPr>
          <w:sz w:val="28"/>
          <w:szCs w:val="28"/>
        </w:rPr>
        <w:lastRenderedPageBreak/>
        <w:t>общества или уполномоченного лица на обороте последнего листа в месте, предназначенном для прошивки.</w:t>
      </w:r>
    </w:p>
    <w:p w14:paraId="38AAFD56" w14:textId="77777777" w:rsidR="00F7334A" w:rsidRPr="00C046B2" w:rsidRDefault="007B6BF4" w:rsidP="00F7334A">
      <w:pPr>
        <w:spacing w:after="1" w:line="240" w:lineRule="atLeast"/>
        <w:ind w:firstLine="709"/>
        <w:jc w:val="both"/>
        <w:rPr>
          <w:sz w:val="28"/>
          <w:szCs w:val="28"/>
        </w:rPr>
      </w:pPr>
      <w:r w:rsidRPr="00C046B2">
        <w:rPr>
          <w:sz w:val="28"/>
          <w:szCs w:val="28"/>
        </w:rPr>
        <w:t>9</w:t>
      </w:r>
      <w:r w:rsidR="000665AE" w:rsidRPr="00C046B2">
        <w:rPr>
          <w:sz w:val="28"/>
          <w:szCs w:val="28"/>
        </w:rPr>
        <w:t>.</w:t>
      </w:r>
      <w:r w:rsidR="004C05FC" w:rsidRPr="00C046B2">
        <w:rPr>
          <w:sz w:val="28"/>
          <w:szCs w:val="28"/>
        </w:rPr>
        <w:t xml:space="preserve"> </w:t>
      </w:r>
      <w:r w:rsidRPr="00C046B2">
        <w:rPr>
          <w:sz w:val="28"/>
          <w:szCs w:val="28"/>
        </w:rPr>
        <w:t xml:space="preserve">Рассмотрение представленных для согласования устава казачьего общества документов и принятие по ним решения производится должностными лицами, названными в </w:t>
      </w:r>
      <w:hyperlink r:id="rId14" w:history="1">
        <w:r w:rsidRPr="00C046B2">
          <w:rPr>
            <w:sz w:val="28"/>
            <w:szCs w:val="28"/>
          </w:rPr>
          <w:t>пункт</w:t>
        </w:r>
      </w:hyperlink>
      <w:r w:rsidR="00FB1479" w:rsidRPr="00C046B2">
        <w:rPr>
          <w:sz w:val="28"/>
          <w:szCs w:val="28"/>
        </w:rPr>
        <w:t>е 2 настоящего П</w:t>
      </w:r>
      <w:r w:rsidRPr="00C046B2">
        <w:rPr>
          <w:sz w:val="28"/>
          <w:szCs w:val="28"/>
        </w:rPr>
        <w:t>оложения, в течение 14 календарных дней со дня поступления указанных документов.</w:t>
      </w:r>
    </w:p>
    <w:p w14:paraId="12C59154" w14:textId="77777777" w:rsidR="00F7334A" w:rsidRPr="00C046B2" w:rsidRDefault="00CA2208" w:rsidP="00F7334A">
      <w:pPr>
        <w:spacing w:after="1" w:line="240" w:lineRule="atLeast"/>
        <w:ind w:firstLine="709"/>
        <w:jc w:val="both"/>
        <w:rPr>
          <w:sz w:val="28"/>
          <w:szCs w:val="28"/>
        </w:rPr>
      </w:pPr>
      <w:r w:rsidRPr="00C046B2">
        <w:rPr>
          <w:sz w:val="28"/>
          <w:szCs w:val="28"/>
        </w:rPr>
        <w:t>10</w:t>
      </w:r>
      <w:r w:rsidR="004C05FC" w:rsidRPr="00C046B2">
        <w:rPr>
          <w:sz w:val="28"/>
          <w:szCs w:val="28"/>
        </w:rPr>
        <w:t xml:space="preserve">. </w:t>
      </w:r>
      <w:r w:rsidR="00F7334A" w:rsidRPr="00C046B2">
        <w:rPr>
          <w:sz w:val="28"/>
          <w:szCs w:val="28"/>
        </w:rPr>
        <w:t xml:space="preserve">По истечении срока, установленного </w:t>
      </w:r>
      <w:hyperlink r:id="rId15" w:history="1">
        <w:r w:rsidR="00F7334A" w:rsidRPr="00C046B2">
          <w:rPr>
            <w:sz w:val="28"/>
            <w:szCs w:val="28"/>
          </w:rPr>
          <w:t xml:space="preserve">пунктом </w:t>
        </w:r>
      </w:hyperlink>
      <w:r w:rsidR="00F7334A" w:rsidRPr="00C046B2">
        <w:rPr>
          <w:sz w:val="28"/>
          <w:szCs w:val="28"/>
        </w:rPr>
        <w:t xml:space="preserve">9 настоящего </w:t>
      </w:r>
      <w:r w:rsidR="004C05FC" w:rsidRPr="00C046B2">
        <w:rPr>
          <w:sz w:val="28"/>
          <w:szCs w:val="28"/>
        </w:rPr>
        <w:t>П</w:t>
      </w:r>
      <w:r w:rsidR="00F7334A" w:rsidRPr="00C046B2">
        <w:rPr>
          <w:sz w:val="28"/>
          <w:szCs w:val="28"/>
        </w:rPr>
        <w:t>оложения, принимается решение о согласовании либо об отказе в согласовании устава казачьего общества. О принятом решении соответствующее должностное лицо информирует атамана казачьего общества либо уполномоченное лицо в письменной форме</w:t>
      </w:r>
    </w:p>
    <w:p w14:paraId="40650920" w14:textId="77777777" w:rsidR="00F7334A" w:rsidRPr="00C046B2" w:rsidRDefault="00F7334A" w:rsidP="00224C05">
      <w:pPr>
        <w:autoSpaceDE w:val="0"/>
        <w:autoSpaceDN w:val="0"/>
        <w:adjustRightInd w:val="0"/>
        <w:ind w:firstLine="709"/>
        <w:jc w:val="both"/>
        <w:rPr>
          <w:sz w:val="28"/>
          <w:szCs w:val="28"/>
        </w:rPr>
      </w:pPr>
      <w:r w:rsidRPr="00C046B2">
        <w:rPr>
          <w:sz w:val="28"/>
          <w:szCs w:val="28"/>
        </w:rPr>
        <w:t>11. В случае принятия решения об отказе в согласовании устава казачьего общества в уведомлении указываются основания, послужившие причиной для принятия указанного решения.</w:t>
      </w:r>
    </w:p>
    <w:p w14:paraId="7F1BE0A5" w14:textId="77777777" w:rsidR="00F7334A" w:rsidRPr="00C046B2" w:rsidRDefault="00F7334A" w:rsidP="00224C05">
      <w:pPr>
        <w:autoSpaceDE w:val="0"/>
        <w:autoSpaceDN w:val="0"/>
        <w:adjustRightInd w:val="0"/>
        <w:ind w:firstLine="709"/>
        <w:jc w:val="both"/>
        <w:rPr>
          <w:sz w:val="28"/>
          <w:szCs w:val="28"/>
        </w:rPr>
      </w:pPr>
      <w:r w:rsidRPr="00C046B2">
        <w:rPr>
          <w:sz w:val="28"/>
          <w:szCs w:val="28"/>
        </w:rPr>
        <w:t xml:space="preserve">12. Согласование устава казачьего общества оформляется служебным письмом, подписанным непосредственно должностными лицами, названными в </w:t>
      </w:r>
      <w:hyperlink r:id="rId16" w:history="1">
        <w:r w:rsidRPr="00C046B2">
          <w:rPr>
            <w:sz w:val="28"/>
            <w:szCs w:val="28"/>
          </w:rPr>
          <w:t>пункте 2</w:t>
        </w:r>
      </w:hyperlink>
      <w:r w:rsidRPr="00C046B2">
        <w:rPr>
          <w:sz w:val="28"/>
          <w:szCs w:val="28"/>
        </w:rPr>
        <w:t xml:space="preserve"> настоящего </w:t>
      </w:r>
      <w:r w:rsidR="000C5CC5" w:rsidRPr="00C046B2">
        <w:rPr>
          <w:sz w:val="28"/>
          <w:szCs w:val="28"/>
        </w:rPr>
        <w:t>П</w:t>
      </w:r>
      <w:r w:rsidRPr="00C046B2">
        <w:rPr>
          <w:sz w:val="28"/>
          <w:szCs w:val="28"/>
        </w:rPr>
        <w:t>оложения.</w:t>
      </w:r>
    </w:p>
    <w:p w14:paraId="6B8619D7" w14:textId="77777777" w:rsidR="00F54B0C" w:rsidRPr="00C046B2" w:rsidRDefault="00E946E8" w:rsidP="000665AE">
      <w:pPr>
        <w:ind w:firstLine="709"/>
        <w:jc w:val="both"/>
        <w:rPr>
          <w:sz w:val="28"/>
          <w:szCs w:val="28"/>
        </w:rPr>
      </w:pPr>
      <w:r w:rsidRPr="00C046B2">
        <w:rPr>
          <w:sz w:val="28"/>
          <w:szCs w:val="28"/>
        </w:rPr>
        <w:t>1</w:t>
      </w:r>
      <w:r w:rsidR="00F7334A" w:rsidRPr="00C046B2">
        <w:rPr>
          <w:sz w:val="28"/>
          <w:szCs w:val="28"/>
        </w:rPr>
        <w:t>3</w:t>
      </w:r>
      <w:r w:rsidR="004C05FC" w:rsidRPr="00C046B2">
        <w:rPr>
          <w:sz w:val="28"/>
          <w:szCs w:val="28"/>
        </w:rPr>
        <w:t xml:space="preserve">. </w:t>
      </w:r>
      <w:r w:rsidRPr="00C046B2">
        <w:rPr>
          <w:sz w:val="28"/>
          <w:szCs w:val="28"/>
        </w:rPr>
        <w:t>Основаниями для отказа в согласовании устава действующего казачьего общества являются:</w:t>
      </w:r>
    </w:p>
    <w:p w14:paraId="129A4FB5" w14:textId="77777777" w:rsidR="00F813C8" w:rsidRPr="00C046B2" w:rsidRDefault="00F54B0C" w:rsidP="000665AE">
      <w:pPr>
        <w:ind w:firstLine="709"/>
        <w:jc w:val="both"/>
        <w:rPr>
          <w:sz w:val="28"/>
          <w:szCs w:val="28"/>
        </w:rPr>
      </w:pPr>
      <w:r w:rsidRPr="00C046B2">
        <w:rPr>
          <w:sz w:val="28"/>
          <w:szCs w:val="28"/>
        </w:rPr>
        <w:t>1</w:t>
      </w:r>
      <w:r w:rsidR="00142739" w:rsidRPr="00C046B2">
        <w:rPr>
          <w:sz w:val="28"/>
          <w:szCs w:val="28"/>
        </w:rPr>
        <w:t>) </w:t>
      </w:r>
      <w:r w:rsidR="00E946E8" w:rsidRPr="00C046B2">
        <w:rPr>
          <w:sz w:val="28"/>
          <w:szCs w:val="28"/>
        </w:rPr>
        <w:t>несоблюдение требований к порядку созыва и проведения заседания высшего органа управления казачьего общества, установленных главами 4 и 9</w:t>
      </w:r>
      <w:r w:rsidR="00E946E8" w:rsidRPr="00C046B2">
        <w:rPr>
          <w:sz w:val="28"/>
          <w:szCs w:val="28"/>
          <w:vertAlign w:val="superscript"/>
        </w:rPr>
        <w:t>1</w:t>
      </w:r>
      <w:r w:rsidR="00E946E8"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r w:rsidR="005A631D" w:rsidRPr="00C046B2">
        <w:rPr>
          <w:sz w:val="28"/>
          <w:szCs w:val="28"/>
        </w:rPr>
        <w:t>, а также уставом казачьего общества;</w:t>
      </w:r>
    </w:p>
    <w:p w14:paraId="44F09D4F" w14:textId="77777777" w:rsidR="00E946E8" w:rsidRPr="00C046B2" w:rsidRDefault="00F54B0C" w:rsidP="000665AE">
      <w:pPr>
        <w:ind w:firstLine="709"/>
        <w:jc w:val="both"/>
        <w:rPr>
          <w:sz w:val="28"/>
          <w:szCs w:val="28"/>
        </w:rPr>
      </w:pPr>
      <w:r w:rsidRPr="00C046B2">
        <w:rPr>
          <w:sz w:val="28"/>
          <w:szCs w:val="28"/>
        </w:rPr>
        <w:t>2</w:t>
      </w:r>
      <w:r w:rsidR="00E946E8" w:rsidRPr="00C046B2">
        <w:rPr>
          <w:sz w:val="28"/>
          <w:szCs w:val="28"/>
        </w:rPr>
        <w:t>)</w:t>
      </w:r>
      <w:r w:rsidR="00142739" w:rsidRPr="00C046B2">
        <w:rPr>
          <w:sz w:val="28"/>
          <w:szCs w:val="28"/>
        </w:rPr>
        <w:t> </w:t>
      </w:r>
      <w:r w:rsidR="00E946E8" w:rsidRPr="00C046B2">
        <w:rPr>
          <w:sz w:val="28"/>
          <w:szCs w:val="28"/>
        </w:rPr>
        <w:t xml:space="preserve">непредставление или представление неполного комплекта документов, предусмотренных пунктом </w:t>
      </w:r>
      <w:r w:rsidR="0071505D" w:rsidRPr="00C046B2">
        <w:rPr>
          <w:sz w:val="28"/>
          <w:szCs w:val="28"/>
        </w:rPr>
        <w:t>5</w:t>
      </w:r>
      <w:r w:rsidR="00E946E8" w:rsidRPr="00C046B2">
        <w:rPr>
          <w:sz w:val="28"/>
          <w:szCs w:val="28"/>
        </w:rPr>
        <w:t xml:space="preserve"> настоящего Положения, несоблюдение требований к их оформлению, порядку и сроку представления;</w:t>
      </w:r>
    </w:p>
    <w:p w14:paraId="5DCFAF46" w14:textId="77777777" w:rsidR="00E946E8" w:rsidRPr="00C046B2" w:rsidRDefault="00275A43" w:rsidP="000665AE">
      <w:pPr>
        <w:ind w:firstLine="709"/>
        <w:jc w:val="both"/>
        <w:rPr>
          <w:sz w:val="28"/>
          <w:szCs w:val="28"/>
        </w:rPr>
      </w:pPr>
      <w:r w:rsidRPr="00C046B2">
        <w:rPr>
          <w:sz w:val="28"/>
          <w:szCs w:val="28"/>
        </w:rPr>
        <w:t>3</w:t>
      </w:r>
      <w:r w:rsidR="00142739" w:rsidRPr="00C046B2">
        <w:rPr>
          <w:sz w:val="28"/>
          <w:szCs w:val="28"/>
        </w:rPr>
        <w:t>) </w:t>
      </w:r>
      <w:r w:rsidR="00E946E8" w:rsidRPr="00C046B2">
        <w:rPr>
          <w:sz w:val="28"/>
          <w:szCs w:val="28"/>
        </w:rPr>
        <w:t>наличие в представленных документах недостоверных или неполных сведений.</w:t>
      </w:r>
      <w:r w:rsidR="00F813C8" w:rsidRPr="00C046B2">
        <w:rPr>
          <w:sz w:val="28"/>
          <w:szCs w:val="28"/>
        </w:rPr>
        <w:t xml:space="preserve">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0383E687" w14:textId="77777777" w:rsidR="000972EB" w:rsidRPr="00C046B2" w:rsidRDefault="0034004F" w:rsidP="000665AE">
      <w:pPr>
        <w:ind w:firstLine="709"/>
        <w:jc w:val="both"/>
        <w:rPr>
          <w:sz w:val="28"/>
          <w:szCs w:val="28"/>
        </w:rPr>
      </w:pPr>
      <w:r w:rsidRPr="00C046B2">
        <w:rPr>
          <w:sz w:val="28"/>
          <w:szCs w:val="28"/>
        </w:rPr>
        <w:t>1</w:t>
      </w:r>
      <w:r w:rsidR="00224C05" w:rsidRPr="00C046B2">
        <w:rPr>
          <w:sz w:val="28"/>
          <w:szCs w:val="28"/>
        </w:rPr>
        <w:t>4</w:t>
      </w:r>
      <w:r w:rsidR="004C05FC" w:rsidRPr="00C046B2">
        <w:rPr>
          <w:sz w:val="28"/>
          <w:szCs w:val="28"/>
        </w:rPr>
        <w:t xml:space="preserve">. </w:t>
      </w:r>
      <w:r w:rsidR="00E946E8" w:rsidRPr="00C046B2">
        <w:rPr>
          <w:sz w:val="28"/>
          <w:szCs w:val="28"/>
        </w:rPr>
        <w:t>Основаниями для отказа в согласовании устава создаваемого казачьего общества являются:</w:t>
      </w:r>
    </w:p>
    <w:p w14:paraId="762F7134" w14:textId="77777777" w:rsidR="00EA0356" w:rsidRPr="00C046B2" w:rsidRDefault="00275A43" w:rsidP="000665AE">
      <w:pPr>
        <w:ind w:firstLine="709"/>
        <w:jc w:val="both"/>
        <w:rPr>
          <w:sz w:val="28"/>
          <w:szCs w:val="28"/>
        </w:rPr>
      </w:pPr>
      <w:r w:rsidRPr="00C046B2">
        <w:rPr>
          <w:sz w:val="28"/>
          <w:szCs w:val="28"/>
        </w:rPr>
        <w:t>1</w:t>
      </w:r>
      <w:r w:rsidR="00142739" w:rsidRPr="00C046B2">
        <w:rPr>
          <w:sz w:val="28"/>
          <w:szCs w:val="28"/>
        </w:rPr>
        <w:t>) </w:t>
      </w:r>
      <w:r w:rsidR="00E946E8" w:rsidRPr="00C046B2">
        <w:rPr>
          <w:sz w:val="28"/>
          <w:szCs w:val="28"/>
        </w:rPr>
        <w:t xml:space="preserve">несоблюдение требований к порядку созыва и проведения заседания </w:t>
      </w:r>
      <w:r w:rsidR="00EA0356" w:rsidRPr="00C046B2">
        <w:rPr>
          <w:sz w:val="28"/>
          <w:szCs w:val="28"/>
        </w:rPr>
        <w:t xml:space="preserve">учредительного собрания (круга, сбора) казачьего общества, установленных </w:t>
      </w:r>
      <w:r w:rsidR="008B4AE1" w:rsidRPr="00C046B2">
        <w:rPr>
          <w:sz w:val="28"/>
          <w:szCs w:val="28"/>
        </w:rPr>
        <w:br/>
      </w:r>
      <w:r w:rsidR="00EA0356" w:rsidRPr="00C046B2">
        <w:rPr>
          <w:sz w:val="28"/>
          <w:szCs w:val="28"/>
        </w:rPr>
        <w:t>главами 4 и 9</w:t>
      </w:r>
      <w:r w:rsidR="00EA0356" w:rsidRPr="00C046B2">
        <w:rPr>
          <w:sz w:val="28"/>
          <w:szCs w:val="28"/>
          <w:vertAlign w:val="superscript"/>
        </w:rPr>
        <w:t>1</w:t>
      </w:r>
      <w:r w:rsidR="00EA0356"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w:t>
      </w:r>
      <w:r w:rsidR="0071505D" w:rsidRPr="00C046B2">
        <w:rPr>
          <w:sz w:val="28"/>
          <w:szCs w:val="28"/>
        </w:rPr>
        <w:t>;</w:t>
      </w:r>
    </w:p>
    <w:p w14:paraId="1516BF85" w14:textId="77777777" w:rsidR="00E946E8" w:rsidRPr="00C046B2" w:rsidRDefault="00275A43" w:rsidP="000665AE">
      <w:pPr>
        <w:ind w:firstLine="709"/>
        <w:jc w:val="both"/>
        <w:rPr>
          <w:sz w:val="28"/>
          <w:szCs w:val="28"/>
        </w:rPr>
      </w:pPr>
      <w:r w:rsidRPr="00C046B2">
        <w:rPr>
          <w:sz w:val="28"/>
          <w:szCs w:val="28"/>
        </w:rPr>
        <w:t>2</w:t>
      </w:r>
      <w:r w:rsidR="00142739" w:rsidRPr="00C046B2">
        <w:rPr>
          <w:sz w:val="28"/>
          <w:szCs w:val="28"/>
        </w:rPr>
        <w:t>) </w:t>
      </w:r>
      <w:r w:rsidR="00E946E8" w:rsidRPr="00C046B2">
        <w:rPr>
          <w:sz w:val="28"/>
          <w:szCs w:val="28"/>
        </w:rPr>
        <w:t xml:space="preserve">непредставление или представление неполного комплекта документов, предусмотренных пунктом </w:t>
      </w:r>
      <w:r w:rsidR="0071505D" w:rsidRPr="00C046B2">
        <w:rPr>
          <w:sz w:val="28"/>
          <w:szCs w:val="28"/>
        </w:rPr>
        <w:t>6</w:t>
      </w:r>
      <w:r w:rsidR="00E946E8" w:rsidRPr="00C046B2">
        <w:rPr>
          <w:sz w:val="28"/>
          <w:szCs w:val="28"/>
        </w:rPr>
        <w:t xml:space="preserve"> настоящего Положения, несоблюдение требований к их оформлению, порядку и сроку представления;</w:t>
      </w:r>
    </w:p>
    <w:p w14:paraId="24BE0CE3" w14:textId="77777777" w:rsidR="00F7334A" w:rsidRPr="00C046B2" w:rsidRDefault="00275A43" w:rsidP="00F7334A">
      <w:pPr>
        <w:ind w:firstLine="709"/>
        <w:jc w:val="both"/>
        <w:rPr>
          <w:sz w:val="28"/>
          <w:szCs w:val="28"/>
        </w:rPr>
      </w:pPr>
      <w:r w:rsidRPr="00C046B2">
        <w:rPr>
          <w:sz w:val="28"/>
          <w:szCs w:val="28"/>
        </w:rPr>
        <w:t>3</w:t>
      </w:r>
      <w:r w:rsidR="00142739" w:rsidRPr="00C046B2">
        <w:rPr>
          <w:sz w:val="28"/>
          <w:szCs w:val="28"/>
        </w:rPr>
        <w:t>) </w:t>
      </w:r>
      <w:r w:rsidR="00E946E8" w:rsidRPr="00C046B2">
        <w:rPr>
          <w:sz w:val="28"/>
          <w:szCs w:val="28"/>
        </w:rPr>
        <w:t>наличие в представленных документах недостоверных или неполных сведений.</w:t>
      </w:r>
      <w:r w:rsidR="0071505D" w:rsidRPr="00C046B2">
        <w:rPr>
          <w:sz w:val="28"/>
          <w:szCs w:val="28"/>
        </w:rPr>
        <w:t xml:space="preserve"> Проверка достоверности сведений, содержащихся в представленных документах, осуществляется путем их сопоставления с информацией, полученной способами, разрешенными федеральным законодательством.</w:t>
      </w:r>
    </w:p>
    <w:p w14:paraId="2A012374" w14:textId="77777777" w:rsidR="00E946E8" w:rsidRPr="00C046B2" w:rsidRDefault="0034004F" w:rsidP="00F7334A">
      <w:pPr>
        <w:ind w:firstLine="709"/>
        <w:jc w:val="both"/>
        <w:rPr>
          <w:sz w:val="28"/>
          <w:szCs w:val="28"/>
        </w:rPr>
      </w:pPr>
      <w:r w:rsidRPr="00C046B2">
        <w:rPr>
          <w:sz w:val="28"/>
          <w:szCs w:val="28"/>
        </w:rPr>
        <w:t>1</w:t>
      </w:r>
      <w:r w:rsidR="00224C05" w:rsidRPr="00C046B2">
        <w:rPr>
          <w:sz w:val="28"/>
          <w:szCs w:val="28"/>
        </w:rPr>
        <w:t>5</w:t>
      </w:r>
      <w:r w:rsidR="004C05FC" w:rsidRPr="00C046B2">
        <w:rPr>
          <w:sz w:val="28"/>
          <w:szCs w:val="28"/>
        </w:rPr>
        <w:t xml:space="preserve">. </w:t>
      </w:r>
      <w:r w:rsidR="00EA0356" w:rsidRPr="00C046B2">
        <w:rPr>
          <w:sz w:val="28"/>
          <w:szCs w:val="28"/>
        </w:rPr>
        <w:t xml:space="preserve">Отказ в согласовании устава казачьего общества не является препятствием для повторного </w:t>
      </w:r>
      <w:r w:rsidR="00F7334A" w:rsidRPr="00C046B2">
        <w:rPr>
          <w:sz w:val="28"/>
          <w:szCs w:val="28"/>
        </w:rPr>
        <w:t xml:space="preserve">направления должностным лицам, названным в </w:t>
      </w:r>
      <w:hyperlink r:id="rId17" w:history="1">
        <w:r w:rsidR="00F7334A" w:rsidRPr="00C046B2">
          <w:rPr>
            <w:sz w:val="28"/>
            <w:szCs w:val="28"/>
          </w:rPr>
          <w:t>пункте 2</w:t>
        </w:r>
      </w:hyperlink>
      <w:r w:rsidR="00F7334A" w:rsidRPr="00C046B2">
        <w:rPr>
          <w:sz w:val="28"/>
          <w:szCs w:val="28"/>
        </w:rPr>
        <w:t xml:space="preserve"> настоящего </w:t>
      </w:r>
      <w:r w:rsidR="004C05FC" w:rsidRPr="00C046B2">
        <w:rPr>
          <w:sz w:val="28"/>
          <w:szCs w:val="28"/>
        </w:rPr>
        <w:t>П</w:t>
      </w:r>
      <w:r w:rsidR="00F7334A" w:rsidRPr="00C046B2">
        <w:rPr>
          <w:sz w:val="28"/>
          <w:szCs w:val="28"/>
        </w:rPr>
        <w:t xml:space="preserve">оложения, </w:t>
      </w:r>
      <w:r w:rsidR="00EA0356" w:rsidRPr="00C046B2">
        <w:rPr>
          <w:sz w:val="28"/>
          <w:szCs w:val="28"/>
        </w:rPr>
        <w:t xml:space="preserve">представления о согласовании устава казачьего общества и документов, предусмотренных пунктами </w:t>
      </w:r>
      <w:r w:rsidR="009A0C17" w:rsidRPr="00C046B2">
        <w:rPr>
          <w:sz w:val="28"/>
          <w:szCs w:val="28"/>
        </w:rPr>
        <w:t>5</w:t>
      </w:r>
      <w:r w:rsidR="00053953" w:rsidRPr="00C046B2">
        <w:rPr>
          <w:sz w:val="28"/>
          <w:szCs w:val="28"/>
        </w:rPr>
        <w:t xml:space="preserve"> и </w:t>
      </w:r>
      <w:r w:rsidR="009A0C17" w:rsidRPr="00C046B2">
        <w:rPr>
          <w:sz w:val="28"/>
          <w:szCs w:val="28"/>
        </w:rPr>
        <w:t>6</w:t>
      </w:r>
      <w:r w:rsidR="00EA0356" w:rsidRPr="00C046B2">
        <w:rPr>
          <w:sz w:val="28"/>
          <w:szCs w:val="28"/>
        </w:rPr>
        <w:t xml:space="preserve"> настоящего Положения, при условии устранения оснований, послуживших причиной для принятия указанного решения.</w:t>
      </w:r>
    </w:p>
    <w:p w14:paraId="08B9DB75" w14:textId="77777777" w:rsidR="005962DA" w:rsidRPr="00C046B2" w:rsidRDefault="005962DA" w:rsidP="005962DA">
      <w:pPr>
        <w:ind w:firstLine="709"/>
        <w:jc w:val="both"/>
        <w:rPr>
          <w:sz w:val="28"/>
          <w:szCs w:val="28"/>
        </w:rPr>
      </w:pPr>
      <w:r w:rsidRPr="00C046B2">
        <w:rPr>
          <w:sz w:val="28"/>
          <w:szCs w:val="28"/>
        </w:rPr>
        <w:t xml:space="preserve">Повторное представление о согласовании устава казачьего общества и документов, предусмотренных пунктами 5 и 6 настоящего Положения, и принятие по этому представлению решения осуществляются в порядке, предусмотренном пунктами </w:t>
      </w:r>
      <w:r w:rsidR="0075468D" w:rsidRPr="00C046B2">
        <w:rPr>
          <w:sz w:val="28"/>
          <w:szCs w:val="28"/>
        </w:rPr>
        <w:t>7</w:t>
      </w:r>
      <w:r w:rsidRPr="00C046B2">
        <w:rPr>
          <w:sz w:val="28"/>
          <w:szCs w:val="28"/>
        </w:rPr>
        <w:t xml:space="preserve"> – </w:t>
      </w:r>
      <w:r w:rsidR="005B281E" w:rsidRPr="00C046B2">
        <w:rPr>
          <w:sz w:val="28"/>
          <w:szCs w:val="28"/>
        </w:rPr>
        <w:t>14</w:t>
      </w:r>
      <w:r w:rsidRPr="00C046B2">
        <w:rPr>
          <w:sz w:val="28"/>
          <w:szCs w:val="28"/>
        </w:rPr>
        <w:t xml:space="preserve"> настоящего Положения.</w:t>
      </w:r>
    </w:p>
    <w:p w14:paraId="5D24C176" w14:textId="77777777" w:rsidR="00053953" w:rsidRPr="00C046B2" w:rsidRDefault="0074332E" w:rsidP="000665AE">
      <w:pPr>
        <w:ind w:firstLine="709"/>
        <w:jc w:val="both"/>
        <w:rPr>
          <w:sz w:val="28"/>
          <w:szCs w:val="28"/>
        </w:rPr>
      </w:pPr>
      <w:r w:rsidRPr="00C046B2">
        <w:rPr>
          <w:sz w:val="28"/>
          <w:szCs w:val="28"/>
        </w:rPr>
        <w:t>Предельное количество повторных направлений представлени</w:t>
      </w:r>
      <w:r w:rsidR="009A0C17" w:rsidRPr="00C046B2">
        <w:rPr>
          <w:sz w:val="28"/>
          <w:szCs w:val="28"/>
        </w:rPr>
        <w:t>я</w:t>
      </w:r>
      <w:r w:rsidRPr="00C046B2">
        <w:rPr>
          <w:sz w:val="28"/>
          <w:szCs w:val="28"/>
        </w:rPr>
        <w:t xml:space="preserve"> о согласовании устава казачьего общества</w:t>
      </w:r>
      <w:r w:rsidR="00EF4B4D" w:rsidRPr="00C046B2">
        <w:rPr>
          <w:sz w:val="28"/>
          <w:szCs w:val="28"/>
        </w:rPr>
        <w:t xml:space="preserve"> и документов</w:t>
      </w:r>
      <w:r w:rsidRPr="00C046B2">
        <w:rPr>
          <w:sz w:val="28"/>
          <w:szCs w:val="28"/>
        </w:rPr>
        <w:t>, предусмотренных пунктами</w:t>
      </w:r>
      <w:r w:rsidR="004C05FC" w:rsidRPr="00C046B2">
        <w:rPr>
          <w:sz w:val="28"/>
          <w:szCs w:val="28"/>
        </w:rPr>
        <w:t xml:space="preserve"> </w:t>
      </w:r>
      <w:r w:rsidR="009A0C17" w:rsidRPr="00C046B2">
        <w:rPr>
          <w:sz w:val="28"/>
          <w:szCs w:val="28"/>
        </w:rPr>
        <w:t>5</w:t>
      </w:r>
      <w:r w:rsidR="004C05FC" w:rsidRPr="00C046B2">
        <w:rPr>
          <w:sz w:val="28"/>
          <w:szCs w:val="28"/>
        </w:rPr>
        <w:t xml:space="preserve"> </w:t>
      </w:r>
      <w:r w:rsidR="00053953" w:rsidRPr="00C046B2">
        <w:rPr>
          <w:sz w:val="28"/>
          <w:szCs w:val="28"/>
        </w:rPr>
        <w:t>и</w:t>
      </w:r>
      <w:r w:rsidR="004C05FC" w:rsidRPr="00C046B2">
        <w:rPr>
          <w:sz w:val="28"/>
          <w:szCs w:val="28"/>
        </w:rPr>
        <w:t xml:space="preserve"> </w:t>
      </w:r>
      <w:r w:rsidR="009A0C17" w:rsidRPr="00C046B2">
        <w:rPr>
          <w:sz w:val="28"/>
          <w:szCs w:val="28"/>
        </w:rPr>
        <w:t>6</w:t>
      </w:r>
      <w:r w:rsidR="004C05FC" w:rsidRPr="00C046B2">
        <w:rPr>
          <w:sz w:val="28"/>
          <w:szCs w:val="28"/>
        </w:rPr>
        <w:t xml:space="preserve"> </w:t>
      </w:r>
      <w:r w:rsidRPr="00C046B2">
        <w:rPr>
          <w:sz w:val="28"/>
          <w:szCs w:val="28"/>
        </w:rPr>
        <w:t>настоящего Положения, не ограничено.</w:t>
      </w:r>
    </w:p>
    <w:p w14:paraId="661EC147" w14:textId="77777777" w:rsidR="00122CAE" w:rsidRPr="00C046B2" w:rsidRDefault="00286AF8" w:rsidP="00122CAE">
      <w:pPr>
        <w:ind w:firstLine="709"/>
        <w:jc w:val="both"/>
        <w:rPr>
          <w:sz w:val="28"/>
          <w:szCs w:val="28"/>
        </w:rPr>
      </w:pPr>
      <w:r w:rsidRPr="00C046B2">
        <w:rPr>
          <w:sz w:val="28"/>
          <w:szCs w:val="28"/>
        </w:rPr>
        <w:t>1</w:t>
      </w:r>
      <w:r w:rsidR="00224C05" w:rsidRPr="00C046B2">
        <w:rPr>
          <w:sz w:val="28"/>
          <w:szCs w:val="28"/>
        </w:rPr>
        <w:t>6</w:t>
      </w:r>
      <w:r w:rsidR="004C05FC" w:rsidRPr="00C046B2">
        <w:rPr>
          <w:sz w:val="28"/>
          <w:szCs w:val="28"/>
        </w:rPr>
        <w:t xml:space="preserve">. </w:t>
      </w:r>
      <w:r w:rsidR="00122CAE" w:rsidRPr="00C046B2">
        <w:rPr>
          <w:sz w:val="28"/>
          <w:szCs w:val="28"/>
        </w:rPr>
        <w:t xml:space="preserve">Утверждение уставов казачьих обществ осуществляется после их согласования должностными лицами, названными в </w:t>
      </w:r>
      <w:hyperlink r:id="rId18" w:history="1">
        <w:r w:rsidR="00122CAE" w:rsidRPr="00C046B2">
          <w:rPr>
            <w:sz w:val="28"/>
            <w:szCs w:val="28"/>
          </w:rPr>
          <w:t>пункте 2</w:t>
        </w:r>
      </w:hyperlink>
      <w:r w:rsidR="004C05FC" w:rsidRPr="00C046B2">
        <w:rPr>
          <w:sz w:val="28"/>
          <w:szCs w:val="28"/>
        </w:rPr>
        <w:t xml:space="preserve"> настоящего П</w:t>
      </w:r>
      <w:r w:rsidR="00122CAE" w:rsidRPr="00C046B2">
        <w:rPr>
          <w:sz w:val="28"/>
          <w:szCs w:val="28"/>
        </w:rPr>
        <w:t>оложения.</w:t>
      </w:r>
    </w:p>
    <w:p w14:paraId="44E9B2D5" w14:textId="77777777" w:rsidR="00D6397E" w:rsidRPr="00C046B2" w:rsidRDefault="00122CAE" w:rsidP="00513AF9">
      <w:pPr>
        <w:autoSpaceDE w:val="0"/>
        <w:autoSpaceDN w:val="0"/>
        <w:adjustRightInd w:val="0"/>
        <w:ind w:firstLine="708"/>
        <w:jc w:val="both"/>
        <w:rPr>
          <w:sz w:val="28"/>
          <w:szCs w:val="28"/>
        </w:rPr>
      </w:pPr>
      <w:r w:rsidRPr="00C046B2">
        <w:rPr>
          <w:sz w:val="28"/>
          <w:szCs w:val="28"/>
        </w:rPr>
        <w:t>1</w:t>
      </w:r>
      <w:r w:rsidR="00224C05" w:rsidRPr="00C046B2">
        <w:rPr>
          <w:sz w:val="28"/>
          <w:szCs w:val="28"/>
        </w:rPr>
        <w:t>7</w:t>
      </w:r>
      <w:r w:rsidRPr="00C046B2">
        <w:rPr>
          <w:sz w:val="28"/>
          <w:szCs w:val="28"/>
        </w:rPr>
        <w:t xml:space="preserve">. </w:t>
      </w:r>
      <w:r w:rsidR="004A5DA5" w:rsidRPr="00C046B2">
        <w:rPr>
          <w:sz w:val="28"/>
          <w:szCs w:val="28"/>
        </w:rPr>
        <w:t>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w:t>
      </w:r>
      <w:r w:rsidR="00224C05" w:rsidRPr="00C046B2">
        <w:rPr>
          <w:sz w:val="28"/>
          <w:szCs w:val="28"/>
        </w:rPr>
        <w:t xml:space="preserve"> Главе муниципального образования</w:t>
      </w:r>
      <w:r w:rsidR="004C05FC" w:rsidRPr="00C046B2">
        <w:rPr>
          <w:sz w:val="28"/>
          <w:szCs w:val="28"/>
        </w:rPr>
        <w:t xml:space="preserve"> </w:t>
      </w:r>
      <w:r w:rsidR="004A5DA5" w:rsidRPr="00C046B2">
        <w:rPr>
          <w:sz w:val="28"/>
          <w:szCs w:val="28"/>
        </w:rPr>
        <w:t>представление об утверждении устава казачьего общества. К представлению прилагаются:</w:t>
      </w:r>
    </w:p>
    <w:p w14:paraId="547E80C0" w14:textId="77777777" w:rsidR="004A5DA5" w:rsidRPr="00C046B2" w:rsidRDefault="001C0D2F" w:rsidP="000665AE">
      <w:pPr>
        <w:ind w:firstLine="709"/>
        <w:jc w:val="both"/>
        <w:rPr>
          <w:sz w:val="28"/>
          <w:szCs w:val="28"/>
        </w:rPr>
      </w:pPr>
      <w:r w:rsidRPr="00C046B2">
        <w:rPr>
          <w:sz w:val="28"/>
          <w:szCs w:val="28"/>
        </w:rPr>
        <w:t>1</w:t>
      </w:r>
      <w:r w:rsidR="004A5DA5" w:rsidRPr="00C046B2">
        <w:rPr>
          <w:sz w:val="28"/>
          <w:szCs w:val="28"/>
        </w:rPr>
        <w:t>)</w:t>
      </w:r>
      <w:r w:rsidR="0021650D" w:rsidRPr="00C046B2">
        <w:rPr>
          <w:sz w:val="28"/>
          <w:szCs w:val="28"/>
        </w:rPr>
        <w:t> </w:t>
      </w:r>
      <w:r w:rsidR="004A5DA5" w:rsidRPr="00C046B2">
        <w:rPr>
          <w:sz w:val="28"/>
          <w:szCs w:val="28"/>
        </w:rPr>
        <w:t>копии документов, подтверждающих соблюдение требований к порядку созыва и проведения заседания высшего органа управления казачьего общества, установленных главами 4 и 9</w:t>
      </w:r>
      <w:r w:rsidR="004A5DA5" w:rsidRPr="00C046B2">
        <w:rPr>
          <w:sz w:val="28"/>
          <w:szCs w:val="28"/>
          <w:vertAlign w:val="superscript"/>
        </w:rPr>
        <w:t>1</w:t>
      </w:r>
      <w:r w:rsidR="004A5DA5" w:rsidRPr="00C046B2">
        <w:rPr>
          <w:sz w:val="28"/>
          <w:szCs w:val="28"/>
        </w:rPr>
        <w:t xml:space="preserve"> Гражданского кодекса Российской Федерации и иными федеральными законами в сфере деятельности некоммерческих организаций, а также уставом казачьего общества;</w:t>
      </w:r>
    </w:p>
    <w:p w14:paraId="141E2AC2" w14:textId="77777777" w:rsidR="004A5DA5" w:rsidRPr="00C046B2" w:rsidRDefault="001C0D2F" w:rsidP="000665AE">
      <w:pPr>
        <w:ind w:firstLine="709"/>
        <w:jc w:val="both"/>
        <w:rPr>
          <w:sz w:val="28"/>
          <w:szCs w:val="28"/>
        </w:rPr>
      </w:pPr>
      <w:r w:rsidRPr="00C046B2">
        <w:rPr>
          <w:sz w:val="28"/>
          <w:szCs w:val="28"/>
        </w:rPr>
        <w:t>2</w:t>
      </w:r>
      <w:r w:rsidR="004A5DA5" w:rsidRPr="00C046B2">
        <w:rPr>
          <w:sz w:val="28"/>
          <w:szCs w:val="28"/>
        </w:rPr>
        <w:t>)</w:t>
      </w:r>
      <w:r w:rsidR="0021650D" w:rsidRPr="00C046B2">
        <w:rPr>
          <w:sz w:val="28"/>
          <w:szCs w:val="28"/>
        </w:rPr>
        <w:t> </w:t>
      </w:r>
      <w:r w:rsidR="004A5DA5" w:rsidRPr="00C046B2">
        <w:rPr>
          <w:sz w:val="28"/>
          <w:szCs w:val="28"/>
        </w:rPr>
        <w:t>копия протокола заседания высшего органа управления казачьего общества, содержащего решение об утверждении устава этого казачьего общества;</w:t>
      </w:r>
    </w:p>
    <w:p w14:paraId="645B0242" w14:textId="77777777" w:rsidR="004A5DA5" w:rsidRPr="00C046B2" w:rsidRDefault="001C0D2F" w:rsidP="00224C05">
      <w:pPr>
        <w:autoSpaceDE w:val="0"/>
        <w:autoSpaceDN w:val="0"/>
        <w:adjustRightInd w:val="0"/>
        <w:ind w:firstLine="708"/>
        <w:jc w:val="both"/>
        <w:rPr>
          <w:sz w:val="28"/>
          <w:szCs w:val="28"/>
        </w:rPr>
      </w:pPr>
      <w:r w:rsidRPr="00C046B2">
        <w:rPr>
          <w:sz w:val="28"/>
          <w:szCs w:val="28"/>
        </w:rPr>
        <w:t>3</w:t>
      </w:r>
      <w:r w:rsidR="00D74B4F" w:rsidRPr="00C046B2">
        <w:rPr>
          <w:sz w:val="28"/>
          <w:szCs w:val="28"/>
        </w:rPr>
        <w:t>) </w:t>
      </w:r>
      <w:r w:rsidR="004A5DA5" w:rsidRPr="00C046B2">
        <w:rPr>
          <w:sz w:val="28"/>
          <w:szCs w:val="28"/>
        </w:rPr>
        <w:t>копии писем о согласо</w:t>
      </w:r>
      <w:r w:rsidR="001F31BC" w:rsidRPr="00C046B2">
        <w:rPr>
          <w:sz w:val="28"/>
          <w:szCs w:val="28"/>
        </w:rPr>
        <w:t>вании устава казачьего общества</w:t>
      </w:r>
      <w:r w:rsidR="009A0C17" w:rsidRPr="00C046B2">
        <w:rPr>
          <w:sz w:val="28"/>
          <w:szCs w:val="28"/>
        </w:rPr>
        <w:t xml:space="preserve"> должностными лицами</w:t>
      </w:r>
      <w:r w:rsidR="00C4248B" w:rsidRPr="00C046B2">
        <w:rPr>
          <w:sz w:val="28"/>
          <w:szCs w:val="28"/>
        </w:rPr>
        <w:t>,</w:t>
      </w:r>
      <w:r w:rsidR="00513AF9" w:rsidRPr="00C046B2">
        <w:rPr>
          <w:sz w:val="28"/>
          <w:szCs w:val="28"/>
        </w:rPr>
        <w:t xml:space="preserve"> названными в </w:t>
      </w:r>
      <w:hyperlink r:id="rId19" w:history="1">
        <w:r w:rsidR="00513AF9" w:rsidRPr="00C046B2">
          <w:rPr>
            <w:sz w:val="28"/>
            <w:szCs w:val="28"/>
          </w:rPr>
          <w:t>пункте 2</w:t>
        </w:r>
      </w:hyperlink>
      <w:r w:rsidR="00FB1479" w:rsidRPr="00C046B2">
        <w:rPr>
          <w:sz w:val="28"/>
          <w:szCs w:val="28"/>
        </w:rPr>
        <w:t xml:space="preserve"> настоящего П</w:t>
      </w:r>
      <w:r w:rsidR="00513AF9" w:rsidRPr="00C046B2">
        <w:rPr>
          <w:sz w:val="28"/>
          <w:szCs w:val="28"/>
        </w:rPr>
        <w:t>оложения</w:t>
      </w:r>
      <w:r w:rsidR="004A5DA5" w:rsidRPr="00C046B2">
        <w:rPr>
          <w:sz w:val="28"/>
          <w:szCs w:val="28"/>
        </w:rPr>
        <w:t>;</w:t>
      </w:r>
    </w:p>
    <w:p w14:paraId="12727725" w14:textId="77777777" w:rsidR="004A5DA5" w:rsidRPr="00C046B2" w:rsidRDefault="001C0D2F" w:rsidP="000665AE">
      <w:pPr>
        <w:ind w:firstLine="709"/>
        <w:jc w:val="both"/>
        <w:rPr>
          <w:sz w:val="28"/>
          <w:szCs w:val="28"/>
        </w:rPr>
      </w:pPr>
      <w:r w:rsidRPr="00C046B2">
        <w:rPr>
          <w:sz w:val="28"/>
          <w:szCs w:val="28"/>
        </w:rPr>
        <w:t>4</w:t>
      </w:r>
      <w:r w:rsidR="0021650D" w:rsidRPr="00C046B2">
        <w:rPr>
          <w:sz w:val="28"/>
          <w:szCs w:val="28"/>
        </w:rPr>
        <w:t>) </w:t>
      </w:r>
      <w:r w:rsidR="004A5DA5" w:rsidRPr="00C046B2">
        <w:rPr>
          <w:sz w:val="28"/>
          <w:szCs w:val="28"/>
        </w:rPr>
        <w:t>устав казачьего общества на бумажном носителе и в электронном виде.</w:t>
      </w:r>
    </w:p>
    <w:p w14:paraId="4C517FC3" w14:textId="77777777" w:rsidR="00D6397E" w:rsidRPr="00C046B2" w:rsidRDefault="008C3D1D" w:rsidP="000665AE">
      <w:pPr>
        <w:ind w:firstLine="709"/>
        <w:jc w:val="both"/>
        <w:rPr>
          <w:sz w:val="28"/>
          <w:szCs w:val="28"/>
        </w:rPr>
      </w:pPr>
      <w:r w:rsidRPr="00C046B2">
        <w:rPr>
          <w:sz w:val="28"/>
          <w:szCs w:val="28"/>
        </w:rPr>
        <w:t>1</w:t>
      </w:r>
      <w:r w:rsidR="00224C05" w:rsidRPr="00C046B2">
        <w:rPr>
          <w:sz w:val="28"/>
          <w:szCs w:val="28"/>
        </w:rPr>
        <w:t>8</w:t>
      </w:r>
      <w:r w:rsidR="004C05FC" w:rsidRPr="00C046B2">
        <w:rPr>
          <w:sz w:val="28"/>
          <w:szCs w:val="28"/>
        </w:rPr>
        <w:t xml:space="preserve">. </w:t>
      </w:r>
      <w:r w:rsidR="004E7D41" w:rsidRPr="00C046B2">
        <w:rPr>
          <w:sz w:val="28"/>
          <w:szCs w:val="28"/>
        </w:rPr>
        <w:t xml:space="preserve">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w:t>
      </w:r>
      <w:r w:rsidRPr="00C046B2">
        <w:rPr>
          <w:sz w:val="28"/>
          <w:szCs w:val="28"/>
        </w:rPr>
        <w:t xml:space="preserve">Главе </w:t>
      </w:r>
      <w:r w:rsidR="0021184C" w:rsidRPr="00C046B2">
        <w:rPr>
          <w:sz w:val="28"/>
          <w:szCs w:val="28"/>
        </w:rPr>
        <w:t>муниципального образования</w:t>
      </w:r>
      <w:r w:rsidR="004C05FC" w:rsidRPr="00C046B2">
        <w:rPr>
          <w:sz w:val="28"/>
          <w:szCs w:val="28"/>
        </w:rPr>
        <w:t xml:space="preserve"> </w:t>
      </w:r>
      <w:r w:rsidR="00403C90" w:rsidRPr="00C046B2">
        <w:rPr>
          <w:sz w:val="28"/>
          <w:szCs w:val="28"/>
        </w:rPr>
        <w:t>пр</w:t>
      </w:r>
      <w:r w:rsidR="00D74B4F" w:rsidRPr="00C046B2">
        <w:rPr>
          <w:sz w:val="28"/>
          <w:szCs w:val="28"/>
        </w:rPr>
        <w:t xml:space="preserve">едставление об утверждении устава казачьего общества. К </w:t>
      </w:r>
      <w:r w:rsidR="00D1024A" w:rsidRPr="00C046B2">
        <w:rPr>
          <w:sz w:val="28"/>
          <w:szCs w:val="28"/>
        </w:rPr>
        <w:t xml:space="preserve">указанному </w:t>
      </w:r>
      <w:r w:rsidR="00D74B4F" w:rsidRPr="00C046B2">
        <w:rPr>
          <w:sz w:val="28"/>
          <w:szCs w:val="28"/>
        </w:rPr>
        <w:t>представлению прилагаются:</w:t>
      </w:r>
    </w:p>
    <w:p w14:paraId="6D9F33F4" w14:textId="77777777" w:rsidR="00D74B4F" w:rsidRPr="00C046B2" w:rsidRDefault="00336083" w:rsidP="000665AE">
      <w:pPr>
        <w:ind w:firstLine="709"/>
        <w:jc w:val="both"/>
        <w:rPr>
          <w:sz w:val="28"/>
          <w:szCs w:val="28"/>
        </w:rPr>
      </w:pPr>
      <w:r w:rsidRPr="00C046B2">
        <w:rPr>
          <w:sz w:val="28"/>
          <w:szCs w:val="28"/>
        </w:rPr>
        <w:t>1</w:t>
      </w:r>
      <w:r w:rsidR="00D74B4F" w:rsidRPr="00C046B2">
        <w:rPr>
          <w:sz w:val="28"/>
          <w:szCs w:val="28"/>
        </w:rPr>
        <w:t>)</w:t>
      </w:r>
      <w:r w:rsidR="0021650D" w:rsidRPr="00C046B2">
        <w:rPr>
          <w:sz w:val="28"/>
          <w:szCs w:val="28"/>
        </w:rPr>
        <w:t> </w:t>
      </w:r>
      <w:r w:rsidR="00D74B4F" w:rsidRPr="00C046B2">
        <w:rPr>
          <w:sz w:val="28"/>
          <w:szCs w:val="28"/>
        </w:rPr>
        <w:t>копии документов, подтверждающих соблюдение требований к порядку созыва и проведения заседания учредительного собрания (круга, сбора) ка</w:t>
      </w:r>
      <w:r w:rsidR="0021650D" w:rsidRPr="00C046B2">
        <w:rPr>
          <w:sz w:val="28"/>
          <w:szCs w:val="28"/>
        </w:rPr>
        <w:t xml:space="preserve">зачьего общества, установленных </w:t>
      </w:r>
      <w:r w:rsidR="00D74B4F" w:rsidRPr="00C046B2">
        <w:rPr>
          <w:sz w:val="28"/>
          <w:szCs w:val="28"/>
        </w:rPr>
        <w:t>Гражданск</w:t>
      </w:r>
      <w:r w:rsidR="00513AF9" w:rsidRPr="00C046B2">
        <w:rPr>
          <w:sz w:val="28"/>
          <w:szCs w:val="28"/>
        </w:rPr>
        <w:t>им</w:t>
      </w:r>
      <w:r w:rsidR="004C05FC" w:rsidRPr="00C046B2">
        <w:rPr>
          <w:sz w:val="28"/>
          <w:szCs w:val="28"/>
        </w:rPr>
        <w:t xml:space="preserve"> </w:t>
      </w:r>
      <w:r w:rsidR="00D74B4F" w:rsidRPr="00C046B2">
        <w:rPr>
          <w:sz w:val="28"/>
          <w:szCs w:val="28"/>
        </w:rPr>
        <w:t>кодекс</w:t>
      </w:r>
      <w:r w:rsidR="00513AF9" w:rsidRPr="00C046B2">
        <w:rPr>
          <w:sz w:val="28"/>
          <w:szCs w:val="28"/>
        </w:rPr>
        <w:t>ом</w:t>
      </w:r>
      <w:r w:rsidR="004C05FC" w:rsidRPr="00C046B2">
        <w:rPr>
          <w:sz w:val="28"/>
          <w:szCs w:val="28"/>
        </w:rPr>
        <w:t xml:space="preserve"> </w:t>
      </w:r>
      <w:r w:rsidR="00D74B4F" w:rsidRPr="00C046B2">
        <w:rPr>
          <w:sz w:val="28"/>
          <w:szCs w:val="28"/>
        </w:rPr>
        <w:t xml:space="preserve">Российской </w:t>
      </w:r>
      <w:r w:rsidR="0021650D" w:rsidRPr="00C046B2">
        <w:rPr>
          <w:sz w:val="28"/>
          <w:szCs w:val="28"/>
        </w:rPr>
        <w:t>Ф</w:t>
      </w:r>
      <w:r w:rsidR="00D74B4F" w:rsidRPr="00C046B2">
        <w:rPr>
          <w:sz w:val="28"/>
          <w:szCs w:val="28"/>
        </w:rPr>
        <w:t>едерации и иными федеральными законами в сфере деятельности некоммерческих организаций</w:t>
      </w:r>
      <w:r w:rsidR="001F31BC" w:rsidRPr="00C046B2">
        <w:rPr>
          <w:sz w:val="28"/>
          <w:szCs w:val="28"/>
        </w:rPr>
        <w:t>;</w:t>
      </w:r>
    </w:p>
    <w:p w14:paraId="0F9908DC" w14:textId="77777777" w:rsidR="004A5DA5" w:rsidRPr="00C046B2" w:rsidRDefault="00336083" w:rsidP="000665AE">
      <w:pPr>
        <w:ind w:firstLine="709"/>
        <w:jc w:val="both"/>
        <w:rPr>
          <w:sz w:val="28"/>
          <w:szCs w:val="28"/>
        </w:rPr>
      </w:pPr>
      <w:r w:rsidRPr="00C046B2">
        <w:rPr>
          <w:sz w:val="28"/>
          <w:szCs w:val="28"/>
        </w:rPr>
        <w:t>2</w:t>
      </w:r>
      <w:r w:rsidR="0021650D" w:rsidRPr="00C046B2">
        <w:rPr>
          <w:sz w:val="28"/>
          <w:szCs w:val="28"/>
        </w:rPr>
        <w:t>) </w:t>
      </w:r>
      <w:r w:rsidR="00D74B4F" w:rsidRPr="00C046B2">
        <w:rPr>
          <w:sz w:val="28"/>
          <w:szCs w:val="28"/>
        </w:rPr>
        <w:t>копия протокола учредительного собрания (круга, сбора), содержащего решение об утверждении устава казачьего общества</w:t>
      </w:r>
      <w:r w:rsidR="00985A39" w:rsidRPr="00C046B2">
        <w:rPr>
          <w:sz w:val="28"/>
          <w:szCs w:val="28"/>
        </w:rPr>
        <w:t>;</w:t>
      </w:r>
    </w:p>
    <w:p w14:paraId="7CF5A514" w14:textId="77777777" w:rsidR="004A5DA5" w:rsidRPr="00C046B2" w:rsidRDefault="00336083" w:rsidP="00513AF9">
      <w:pPr>
        <w:autoSpaceDE w:val="0"/>
        <w:autoSpaceDN w:val="0"/>
        <w:adjustRightInd w:val="0"/>
        <w:ind w:firstLine="708"/>
        <w:jc w:val="both"/>
        <w:rPr>
          <w:sz w:val="28"/>
          <w:szCs w:val="28"/>
        </w:rPr>
      </w:pPr>
      <w:r w:rsidRPr="00C046B2">
        <w:rPr>
          <w:sz w:val="28"/>
          <w:szCs w:val="28"/>
        </w:rPr>
        <w:t>3</w:t>
      </w:r>
      <w:r w:rsidR="00142739" w:rsidRPr="00C046B2">
        <w:rPr>
          <w:sz w:val="28"/>
          <w:szCs w:val="28"/>
        </w:rPr>
        <w:t>)</w:t>
      </w:r>
      <w:r w:rsidR="0021650D" w:rsidRPr="00C046B2">
        <w:rPr>
          <w:sz w:val="28"/>
          <w:szCs w:val="28"/>
        </w:rPr>
        <w:t> </w:t>
      </w:r>
      <w:r w:rsidR="00985A39" w:rsidRPr="00C046B2">
        <w:rPr>
          <w:sz w:val="28"/>
          <w:szCs w:val="28"/>
        </w:rPr>
        <w:t>копии писем о согласовании устава казачьего общества должностными лица</w:t>
      </w:r>
      <w:r w:rsidR="00513AF9" w:rsidRPr="00C046B2">
        <w:rPr>
          <w:sz w:val="28"/>
          <w:szCs w:val="28"/>
        </w:rPr>
        <w:t xml:space="preserve">ми, названными в </w:t>
      </w:r>
      <w:hyperlink r:id="rId20" w:history="1">
        <w:r w:rsidR="00513AF9" w:rsidRPr="00C046B2">
          <w:rPr>
            <w:sz w:val="28"/>
            <w:szCs w:val="28"/>
          </w:rPr>
          <w:t>пункте 2</w:t>
        </w:r>
      </w:hyperlink>
      <w:r w:rsidR="004C05FC" w:rsidRPr="00C046B2">
        <w:rPr>
          <w:sz w:val="28"/>
          <w:szCs w:val="28"/>
        </w:rPr>
        <w:t xml:space="preserve"> настоящего П</w:t>
      </w:r>
      <w:r w:rsidR="00513AF9" w:rsidRPr="00C046B2">
        <w:rPr>
          <w:sz w:val="28"/>
          <w:szCs w:val="28"/>
        </w:rPr>
        <w:t>оложения;</w:t>
      </w:r>
    </w:p>
    <w:p w14:paraId="76CAE334" w14:textId="77777777" w:rsidR="00985A39" w:rsidRPr="00C046B2" w:rsidRDefault="00336083" w:rsidP="000665AE">
      <w:pPr>
        <w:ind w:firstLine="709"/>
        <w:jc w:val="both"/>
        <w:rPr>
          <w:sz w:val="28"/>
          <w:szCs w:val="28"/>
        </w:rPr>
      </w:pPr>
      <w:r w:rsidRPr="00C046B2">
        <w:rPr>
          <w:sz w:val="28"/>
          <w:szCs w:val="28"/>
        </w:rPr>
        <w:t>4</w:t>
      </w:r>
      <w:r w:rsidR="00142739" w:rsidRPr="00C046B2">
        <w:rPr>
          <w:sz w:val="28"/>
          <w:szCs w:val="28"/>
        </w:rPr>
        <w:t>)</w:t>
      </w:r>
      <w:r w:rsidR="0021650D" w:rsidRPr="00C046B2">
        <w:rPr>
          <w:sz w:val="28"/>
          <w:szCs w:val="28"/>
        </w:rPr>
        <w:t> </w:t>
      </w:r>
      <w:r w:rsidR="00985A39" w:rsidRPr="00C046B2">
        <w:rPr>
          <w:sz w:val="28"/>
          <w:szCs w:val="28"/>
        </w:rPr>
        <w:t>устав казачьего общества на бумажном носителе и в электронном виде.</w:t>
      </w:r>
    </w:p>
    <w:p w14:paraId="607B344E" w14:textId="77777777" w:rsidR="00675291" w:rsidRPr="00C046B2" w:rsidRDefault="001F31BC" w:rsidP="00675291">
      <w:pPr>
        <w:ind w:firstLine="709"/>
        <w:jc w:val="both"/>
        <w:rPr>
          <w:sz w:val="28"/>
          <w:szCs w:val="28"/>
        </w:rPr>
      </w:pPr>
      <w:r w:rsidRPr="00C046B2">
        <w:rPr>
          <w:sz w:val="28"/>
          <w:szCs w:val="28"/>
        </w:rPr>
        <w:lastRenderedPageBreak/>
        <w:t>1</w:t>
      </w:r>
      <w:r w:rsidR="00224C05" w:rsidRPr="00C046B2">
        <w:rPr>
          <w:sz w:val="28"/>
          <w:szCs w:val="28"/>
        </w:rPr>
        <w:t>9</w:t>
      </w:r>
      <w:r w:rsidR="004562A7" w:rsidRPr="00C046B2">
        <w:rPr>
          <w:sz w:val="28"/>
          <w:szCs w:val="28"/>
        </w:rPr>
        <w:t>.</w:t>
      </w:r>
      <w:r w:rsidR="004C05FC" w:rsidRPr="00C046B2">
        <w:rPr>
          <w:sz w:val="28"/>
          <w:szCs w:val="28"/>
        </w:rPr>
        <w:t xml:space="preserve"> </w:t>
      </w:r>
      <w:r w:rsidR="00985A39" w:rsidRPr="00C046B2">
        <w:rPr>
          <w:sz w:val="28"/>
          <w:szCs w:val="28"/>
        </w:rPr>
        <w:t xml:space="preserve">Указанные в пунктах </w:t>
      </w:r>
      <w:r w:rsidR="00336083" w:rsidRPr="00C046B2">
        <w:rPr>
          <w:sz w:val="28"/>
          <w:szCs w:val="28"/>
        </w:rPr>
        <w:t>1</w:t>
      </w:r>
      <w:r w:rsidR="00AF6A3F" w:rsidRPr="00C046B2">
        <w:rPr>
          <w:sz w:val="28"/>
          <w:szCs w:val="28"/>
        </w:rPr>
        <w:t>7</w:t>
      </w:r>
      <w:r w:rsidR="004C05FC" w:rsidRPr="00C046B2">
        <w:rPr>
          <w:sz w:val="28"/>
          <w:szCs w:val="28"/>
        </w:rPr>
        <w:t xml:space="preserve"> </w:t>
      </w:r>
      <w:r w:rsidR="005A631D" w:rsidRPr="00C046B2">
        <w:rPr>
          <w:sz w:val="28"/>
          <w:szCs w:val="28"/>
        </w:rPr>
        <w:t>и</w:t>
      </w:r>
      <w:r w:rsidR="004C05FC" w:rsidRPr="00C046B2">
        <w:rPr>
          <w:sz w:val="28"/>
          <w:szCs w:val="28"/>
        </w:rPr>
        <w:t xml:space="preserve"> </w:t>
      </w:r>
      <w:r w:rsidRPr="00C046B2">
        <w:rPr>
          <w:sz w:val="28"/>
          <w:szCs w:val="28"/>
        </w:rPr>
        <w:t>1</w:t>
      </w:r>
      <w:r w:rsidR="00AF6A3F" w:rsidRPr="00C046B2">
        <w:rPr>
          <w:sz w:val="28"/>
          <w:szCs w:val="28"/>
        </w:rPr>
        <w:t>8</w:t>
      </w:r>
      <w:r w:rsidR="00985A39" w:rsidRPr="00C046B2">
        <w:rPr>
          <w:sz w:val="28"/>
          <w:szCs w:val="28"/>
        </w:rPr>
        <w:t xml:space="preserve"> настоящего Положения копии документов должны быть заверены подписью атамана казачьего общества или уполномоченного лица. Документы (их копии), за исключением документов в электронном виде, содержащие более одного листа, должны быть прошиты, пронумерованы и заверены подписью атамана казачьего общества или уполномоченного лица на обороте последнего листа на месте прошивки.</w:t>
      </w:r>
    </w:p>
    <w:p w14:paraId="71927C42" w14:textId="77777777" w:rsidR="00675291" w:rsidRPr="00C046B2" w:rsidRDefault="00AF6A3F" w:rsidP="00675291">
      <w:pPr>
        <w:ind w:firstLine="709"/>
        <w:jc w:val="both"/>
        <w:rPr>
          <w:sz w:val="28"/>
          <w:szCs w:val="28"/>
        </w:rPr>
      </w:pPr>
      <w:r w:rsidRPr="00C046B2">
        <w:rPr>
          <w:sz w:val="28"/>
          <w:szCs w:val="28"/>
        </w:rPr>
        <w:t>20</w:t>
      </w:r>
      <w:r w:rsidR="005448B7" w:rsidRPr="00C046B2">
        <w:rPr>
          <w:sz w:val="28"/>
          <w:szCs w:val="28"/>
        </w:rPr>
        <w:t>.</w:t>
      </w:r>
      <w:r w:rsidR="004C05FC" w:rsidRPr="00C046B2">
        <w:rPr>
          <w:sz w:val="28"/>
          <w:szCs w:val="28"/>
        </w:rPr>
        <w:t xml:space="preserve"> </w:t>
      </w:r>
      <w:r w:rsidR="00675291" w:rsidRPr="00C046B2">
        <w:rPr>
          <w:sz w:val="28"/>
          <w:szCs w:val="28"/>
        </w:rPr>
        <w:t xml:space="preserve">Рассмотрение представленных для утверждения устава казачьего общества документов и принятие по ним решения </w:t>
      </w:r>
      <w:r w:rsidR="000955A4" w:rsidRPr="00C046B2">
        <w:rPr>
          <w:sz w:val="28"/>
          <w:szCs w:val="28"/>
        </w:rPr>
        <w:t>осуществляется</w:t>
      </w:r>
      <w:r w:rsidR="00675291" w:rsidRPr="00C046B2">
        <w:rPr>
          <w:sz w:val="28"/>
          <w:szCs w:val="28"/>
        </w:rPr>
        <w:t xml:space="preserve"> Главой муниципального образования в течение 30 календарных дней со дня поступления указанных документов.</w:t>
      </w:r>
    </w:p>
    <w:p w14:paraId="1BB5EDB5" w14:textId="77777777" w:rsidR="00675291" w:rsidRPr="00C046B2" w:rsidRDefault="00AF6A3F" w:rsidP="00675291">
      <w:pPr>
        <w:ind w:firstLine="709"/>
        <w:jc w:val="both"/>
        <w:rPr>
          <w:sz w:val="28"/>
          <w:szCs w:val="28"/>
        </w:rPr>
      </w:pPr>
      <w:r w:rsidRPr="00C046B2">
        <w:rPr>
          <w:sz w:val="28"/>
          <w:szCs w:val="28"/>
        </w:rPr>
        <w:t>21</w:t>
      </w:r>
      <w:r w:rsidR="005448B7" w:rsidRPr="00C046B2">
        <w:rPr>
          <w:sz w:val="28"/>
          <w:szCs w:val="28"/>
        </w:rPr>
        <w:t>.</w:t>
      </w:r>
      <w:r w:rsidR="004C05FC" w:rsidRPr="00C046B2">
        <w:rPr>
          <w:sz w:val="28"/>
          <w:szCs w:val="28"/>
        </w:rPr>
        <w:t xml:space="preserve"> </w:t>
      </w:r>
      <w:r w:rsidR="00675291" w:rsidRPr="00C046B2">
        <w:rPr>
          <w:sz w:val="28"/>
          <w:szCs w:val="28"/>
        </w:rPr>
        <w:t xml:space="preserve">По истечении срока, указанного в </w:t>
      </w:r>
      <w:hyperlink r:id="rId21" w:history="1">
        <w:r w:rsidR="00675291" w:rsidRPr="00C046B2">
          <w:rPr>
            <w:sz w:val="28"/>
            <w:szCs w:val="28"/>
          </w:rPr>
          <w:t xml:space="preserve">пункте </w:t>
        </w:r>
      </w:hyperlink>
      <w:r w:rsidRPr="00C046B2">
        <w:rPr>
          <w:sz w:val="28"/>
          <w:szCs w:val="28"/>
        </w:rPr>
        <w:t>20</w:t>
      </w:r>
      <w:r w:rsidR="00675291" w:rsidRPr="00C046B2">
        <w:rPr>
          <w:sz w:val="28"/>
          <w:szCs w:val="28"/>
        </w:rPr>
        <w:t xml:space="preserve"> настоящего </w:t>
      </w:r>
      <w:r w:rsidR="00FB1479" w:rsidRPr="00C046B2">
        <w:rPr>
          <w:sz w:val="28"/>
          <w:szCs w:val="28"/>
        </w:rPr>
        <w:t>П</w:t>
      </w:r>
      <w:r w:rsidR="00675291" w:rsidRPr="00C046B2">
        <w:rPr>
          <w:sz w:val="28"/>
          <w:szCs w:val="28"/>
        </w:rPr>
        <w:t>оложения, принимается решение об утверждении либо об отказе в утверждении устава казачьего общества. О принятом решении атаман казачьего общества либо уполномоченное лицо уведомляются в письменной форме.</w:t>
      </w:r>
    </w:p>
    <w:p w14:paraId="2D6D0ACD" w14:textId="77777777" w:rsidR="00675291" w:rsidRPr="00C046B2" w:rsidRDefault="00AF6A3F" w:rsidP="00AF6A3F">
      <w:pPr>
        <w:autoSpaceDE w:val="0"/>
        <w:autoSpaceDN w:val="0"/>
        <w:adjustRightInd w:val="0"/>
        <w:ind w:firstLine="709"/>
        <w:jc w:val="both"/>
        <w:rPr>
          <w:sz w:val="28"/>
          <w:szCs w:val="28"/>
        </w:rPr>
      </w:pPr>
      <w:r w:rsidRPr="00C046B2">
        <w:rPr>
          <w:sz w:val="28"/>
          <w:szCs w:val="28"/>
        </w:rPr>
        <w:t>22</w:t>
      </w:r>
      <w:r w:rsidR="004C05FC" w:rsidRPr="00C046B2">
        <w:rPr>
          <w:sz w:val="28"/>
          <w:szCs w:val="28"/>
        </w:rPr>
        <w:t xml:space="preserve">. </w:t>
      </w:r>
      <w:r w:rsidR="00675291" w:rsidRPr="00C046B2">
        <w:rPr>
          <w:sz w:val="28"/>
          <w:szCs w:val="28"/>
        </w:rPr>
        <w:t>В случае принятия решения об отказе в утверждении устава казачьего общества в уведомлении указываются основания, послужившие причиной для принятия указанного решения.</w:t>
      </w:r>
    </w:p>
    <w:p w14:paraId="4B443057" w14:textId="15E91371" w:rsidR="00675291" w:rsidRPr="00C046B2" w:rsidRDefault="00675291" w:rsidP="00AF6A3F">
      <w:pPr>
        <w:autoSpaceDE w:val="0"/>
        <w:autoSpaceDN w:val="0"/>
        <w:adjustRightInd w:val="0"/>
        <w:ind w:firstLine="709"/>
        <w:jc w:val="both"/>
        <w:rPr>
          <w:sz w:val="28"/>
          <w:szCs w:val="28"/>
        </w:rPr>
      </w:pPr>
      <w:r w:rsidRPr="00C046B2">
        <w:rPr>
          <w:sz w:val="28"/>
          <w:szCs w:val="28"/>
        </w:rPr>
        <w:t>2</w:t>
      </w:r>
      <w:r w:rsidR="00AF6A3F" w:rsidRPr="00C046B2">
        <w:rPr>
          <w:sz w:val="28"/>
          <w:szCs w:val="28"/>
        </w:rPr>
        <w:t>3</w:t>
      </w:r>
      <w:r w:rsidRPr="00C046B2">
        <w:rPr>
          <w:sz w:val="28"/>
          <w:szCs w:val="28"/>
        </w:rPr>
        <w:t>. Утверждение устава казачьего общества оформляется</w:t>
      </w:r>
      <w:r w:rsidR="00610FC9" w:rsidRPr="00C046B2">
        <w:rPr>
          <w:sz w:val="28"/>
          <w:szCs w:val="28"/>
        </w:rPr>
        <w:t xml:space="preserve"> постановление</w:t>
      </w:r>
      <w:r w:rsidR="00FC45DC" w:rsidRPr="00C046B2">
        <w:rPr>
          <w:sz w:val="28"/>
          <w:szCs w:val="28"/>
        </w:rPr>
        <w:t>м</w:t>
      </w:r>
      <w:r w:rsidR="00610FC9" w:rsidRPr="00C046B2">
        <w:rPr>
          <w:sz w:val="28"/>
          <w:szCs w:val="28"/>
        </w:rPr>
        <w:t xml:space="preserve"> Главы муниципального образования.</w:t>
      </w:r>
      <w:r w:rsidRPr="00C046B2">
        <w:rPr>
          <w:sz w:val="28"/>
          <w:szCs w:val="28"/>
        </w:rPr>
        <w:t xml:space="preserve"> Копия </w:t>
      </w:r>
      <w:r w:rsidR="00610FC9" w:rsidRPr="00C046B2">
        <w:rPr>
          <w:sz w:val="28"/>
          <w:szCs w:val="28"/>
        </w:rPr>
        <w:t>постановления Главы муниципального образования</w:t>
      </w:r>
      <w:r w:rsidR="00F4566B">
        <w:rPr>
          <w:sz w:val="28"/>
          <w:szCs w:val="28"/>
        </w:rPr>
        <w:t xml:space="preserve"> об</w:t>
      </w:r>
      <w:r w:rsidR="00610FC9" w:rsidRPr="00C046B2">
        <w:rPr>
          <w:sz w:val="28"/>
          <w:szCs w:val="28"/>
        </w:rPr>
        <w:t xml:space="preserve"> </w:t>
      </w:r>
      <w:r w:rsidRPr="00C046B2">
        <w:rPr>
          <w:sz w:val="28"/>
          <w:szCs w:val="28"/>
        </w:rPr>
        <w:t xml:space="preserve">утверждении устава казачьего общества направляется атаману казачьего общества либо уполномоченному лицу одновременно с уведомлением, указанным в </w:t>
      </w:r>
      <w:hyperlink r:id="rId22" w:history="1">
        <w:r w:rsidRPr="00C046B2">
          <w:rPr>
            <w:sz w:val="28"/>
            <w:szCs w:val="28"/>
          </w:rPr>
          <w:t xml:space="preserve">пункте </w:t>
        </w:r>
      </w:hyperlink>
      <w:r w:rsidR="00FC45DC" w:rsidRPr="00C046B2">
        <w:rPr>
          <w:sz w:val="28"/>
          <w:szCs w:val="28"/>
        </w:rPr>
        <w:t>2</w:t>
      </w:r>
      <w:r w:rsidR="00CE0B19" w:rsidRPr="00C046B2">
        <w:rPr>
          <w:sz w:val="28"/>
          <w:szCs w:val="28"/>
        </w:rPr>
        <w:t>1</w:t>
      </w:r>
      <w:r w:rsidR="00FB1479" w:rsidRPr="00C046B2">
        <w:rPr>
          <w:sz w:val="28"/>
          <w:szCs w:val="28"/>
        </w:rPr>
        <w:t xml:space="preserve"> настоящего П</w:t>
      </w:r>
      <w:r w:rsidRPr="00C046B2">
        <w:rPr>
          <w:sz w:val="28"/>
          <w:szCs w:val="28"/>
        </w:rPr>
        <w:t>оложения.</w:t>
      </w:r>
    </w:p>
    <w:p w14:paraId="11FF5997" w14:textId="77777777" w:rsidR="00C61514" w:rsidRPr="00C046B2" w:rsidRDefault="00046AF4" w:rsidP="000665AE">
      <w:pPr>
        <w:ind w:firstLine="709"/>
        <w:jc w:val="both"/>
        <w:rPr>
          <w:sz w:val="28"/>
          <w:szCs w:val="28"/>
        </w:rPr>
      </w:pPr>
      <w:r w:rsidRPr="00C046B2">
        <w:rPr>
          <w:sz w:val="28"/>
          <w:szCs w:val="28"/>
        </w:rPr>
        <w:t>2</w:t>
      </w:r>
      <w:r w:rsidR="00FC45DC" w:rsidRPr="00C046B2">
        <w:rPr>
          <w:sz w:val="28"/>
          <w:szCs w:val="28"/>
        </w:rPr>
        <w:t>4</w:t>
      </w:r>
      <w:r w:rsidR="004562A7" w:rsidRPr="00C046B2">
        <w:rPr>
          <w:sz w:val="28"/>
          <w:szCs w:val="28"/>
        </w:rPr>
        <w:t>.</w:t>
      </w:r>
      <w:r w:rsidR="004C05FC" w:rsidRPr="00C046B2">
        <w:rPr>
          <w:sz w:val="28"/>
          <w:szCs w:val="28"/>
        </w:rPr>
        <w:t xml:space="preserve"> </w:t>
      </w:r>
      <w:r w:rsidR="00C61514" w:rsidRPr="00C046B2">
        <w:rPr>
          <w:sz w:val="28"/>
          <w:szCs w:val="28"/>
        </w:rPr>
        <w:t>На титульном листе утверждаемого устава казачьего общества указыва</w:t>
      </w:r>
      <w:r w:rsidR="00607922" w:rsidRPr="00C046B2">
        <w:rPr>
          <w:sz w:val="28"/>
          <w:szCs w:val="28"/>
        </w:rPr>
        <w:t>ются</w:t>
      </w:r>
      <w:r w:rsidR="00C61514" w:rsidRPr="00C046B2">
        <w:rPr>
          <w:sz w:val="28"/>
          <w:szCs w:val="28"/>
        </w:rPr>
        <w:t>:</w:t>
      </w:r>
    </w:p>
    <w:p w14:paraId="0C1CC37C" w14:textId="77777777" w:rsidR="00C61514" w:rsidRPr="00C046B2" w:rsidRDefault="00C61514" w:rsidP="000665AE">
      <w:pPr>
        <w:ind w:firstLine="709"/>
        <w:jc w:val="both"/>
        <w:rPr>
          <w:sz w:val="28"/>
          <w:szCs w:val="28"/>
        </w:rPr>
      </w:pPr>
      <w:r w:rsidRPr="00C046B2">
        <w:rPr>
          <w:sz w:val="28"/>
          <w:szCs w:val="28"/>
        </w:rPr>
        <w:t>слово УСТАВ (прописными буквами) и полное наименование казачьего общества;</w:t>
      </w:r>
    </w:p>
    <w:p w14:paraId="4684266A" w14:textId="77777777" w:rsidR="00C61514" w:rsidRPr="00C046B2" w:rsidRDefault="00607922" w:rsidP="000665AE">
      <w:pPr>
        <w:ind w:firstLine="709"/>
        <w:jc w:val="both"/>
        <w:rPr>
          <w:sz w:val="28"/>
          <w:szCs w:val="28"/>
        </w:rPr>
      </w:pPr>
      <w:r w:rsidRPr="00C046B2">
        <w:rPr>
          <w:sz w:val="28"/>
          <w:szCs w:val="28"/>
        </w:rPr>
        <w:t>год</w:t>
      </w:r>
      <w:r w:rsidR="00C61514" w:rsidRPr="00C046B2">
        <w:rPr>
          <w:sz w:val="28"/>
          <w:szCs w:val="28"/>
        </w:rPr>
        <w:t xml:space="preserve"> принятия учредительным собранием (кругом, сбором) решения об учреждении казачьего общества – для создаваемого казачьего общества</w:t>
      </w:r>
      <w:r w:rsidR="004C05FC" w:rsidRPr="00C046B2">
        <w:rPr>
          <w:sz w:val="28"/>
          <w:szCs w:val="28"/>
        </w:rPr>
        <w:t xml:space="preserve"> </w:t>
      </w:r>
      <w:r w:rsidR="00C61514" w:rsidRPr="00C046B2">
        <w:rPr>
          <w:sz w:val="28"/>
          <w:szCs w:val="28"/>
        </w:rPr>
        <w:t xml:space="preserve">либо </w:t>
      </w:r>
      <w:r w:rsidRPr="00C046B2">
        <w:rPr>
          <w:sz w:val="28"/>
          <w:szCs w:val="28"/>
        </w:rPr>
        <w:t>год</w:t>
      </w:r>
      <w:r w:rsidR="00C61514" w:rsidRPr="00C046B2">
        <w:rPr>
          <w:sz w:val="28"/>
          <w:szCs w:val="28"/>
        </w:rPr>
        <w:t xml:space="preserve"> принятия высшим органом управления казачьего общества решения об утверждении устава этого казачьего общества в утверждаемой редакции </w:t>
      </w:r>
      <w:r w:rsidR="00845ACA" w:rsidRPr="00C046B2">
        <w:rPr>
          <w:sz w:val="28"/>
          <w:szCs w:val="28"/>
        </w:rPr>
        <w:t>–</w:t>
      </w:r>
      <w:r w:rsidR="00C61514" w:rsidRPr="00C046B2">
        <w:rPr>
          <w:sz w:val="28"/>
          <w:szCs w:val="28"/>
        </w:rPr>
        <w:t xml:space="preserve"> для действующего казачьего общества (печатается выше границы нижнего поля страницы и выравнивается по центру);</w:t>
      </w:r>
    </w:p>
    <w:p w14:paraId="56C29D74" w14:textId="77777777" w:rsidR="00CC20B3" w:rsidRPr="00C046B2" w:rsidRDefault="00C61514" w:rsidP="000665AE">
      <w:pPr>
        <w:ind w:firstLine="709"/>
        <w:jc w:val="both"/>
        <w:rPr>
          <w:sz w:val="28"/>
          <w:szCs w:val="28"/>
        </w:rPr>
      </w:pPr>
      <w:r w:rsidRPr="00C046B2">
        <w:rPr>
          <w:sz w:val="28"/>
          <w:szCs w:val="28"/>
        </w:rPr>
        <w:t>гриф утверждения, состоящий из слова УТВЕРЖДЕНО (без кавычек и прописными буквами) и реквизитов правового акта, которым утверждается устав казачьего общества (располагается в правом верхнем углу титульного листа устава казачьего общества);</w:t>
      </w:r>
    </w:p>
    <w:p w14:paraId="031F4908" w14:textId="77777777" w:rsidR="00607922" w:rsidRPr="00C046B2" w:rsidRDefault="00406088" w:rsidP="000665AE">
      <w:pPr>
        <w:ind w:firstLine="709"/>
        <w:jc w:val="both"/>
        <w:rPr>
          <w:sz w:val="28"/>
          <w:szCs w:val="28"/>
        </w:rPr>
      </w:pPr>
      <w:r w:rsidRPr="00C046B2">
        <w:rPr>
          <w:sz w:val="28"/>
          <w:szCs w:val="28"/>
        </w:rPr>
        <w:t>гриф согласования, состоящий из слова СОГЛАСОВАНО (без кавычек и прописными буквами), наименования должности, инициалов и фамилии лица, согласовавшего устав казачьего общества, реквизитов письма о согласовании устава казачьего общества (располагается в правом верхнем углу титульного листа устава казачьего общества под грифом утверждения; в случае согласования устава н</w:t>
      </w:r>
      <w:r w:rsidR="0002116A" w:rsidRPr="00C046B2">
        <w:rPr>
          <w:sz w:val="28"/>
          <w:szCs w:val="28"/>
        </w:rPr>
        <w:t>есколькими должностными лицами</w:t>
      </w:r>
      <w:r w:rsidR="00CE0B19" w:rsidRPr="00C046B2">
        <w:rPr>
          <w:sz w:val="28"/>
          <w:szCs w:val="28"/>
        </w:rPr>
        <w:t xml:space="preserve">, названными в пункте 2 настоящего </w:t>
      </w:r>
      <w:r w:rsidR="00FB1479" w:rsidRPr="00C046B2">
        <w:rPr>
          <w:sz w:val="28"/>
          <w:szCs w:val="28"/>
        </w:rPr>
        <w:t>П</w:t>
      </w:r>
      <w:r w:rsidR="00CE0B19" w:rsidRPr="00C046B2">
        <w:rPr>
          <w:sz w:val="28"/>
          <w:szCs w:val="28"/>
        </w:rPr>
        <w:t xml:space="preserve">оложения, </w:t>
      </w:r>
      <w:r w:rsidRPr="00C046B2">
        <w:rPr>
          <w:sz w:val="28"/>
          <w:szCs w:val="28"/>
        </w:rPr>
        <w:t>грифы согласования располагаются вертикально под грифом утверждения с учет</w:t>
      </w:r>
      <w:r w:rsidR="0002116A" w:rsidRPr="00C046B2">
        <w:rPr>
          <w:sz w:val="28"/>
          <w:szCs w:val="28"/>
        </w:rPr>
        <w:t>ом очередности согласования, при большом количестве – на отдельном листе согласования).</w:t>
      </w:r>
    </w:p>
    <w:p w14:paraId="62415BDF" w14:textId="77777777" w:rsidR="00D75D87" w:rsidRPr="00C046B2" w:rsidRDefault="004562A7" w:rsidP="000665AE">
      <w:pPr>
        <w:ind w:firstLine="709"/>
        <w:jc w:val="both"/>
        <w:rPr>
          <w:sz w:val="28"/>
          <w:szCs w:val="28"/>
        </w:rPr>
      </w:pPr>
      <w:r w:rsidRPr="00C046B2">
        <w:rPr>
          <w:sz w:val="28"/>
          <w:szCs w:val="28"/>
        </w:rPr>
        <w:lastRenderedPageBreak/>
        <w:t>2</w:t>
      </w:r>
      <w:r w:rsidR="00FC45DC" w:rsidRPr="00C046B2">
        <w:rPr>
          <w:sz w:val="28"/>
          <w:szCs w:val="28"/>
        </w:rPr>
        <w:t>5</w:t>
      </w:r>
      <w:r w:rsidRPr="00C046B2">
        <w:rPr>
          <w:sz w:val="28"/>
          <w:szCs w:val="28"/>
        </w:rPr>
        <w:t>.</w:t>
      </w:r>
      <w:r w:rsidR="004C05FC" w:rsidRPr="00C046B2">
        <w:rPr>
          <w:sz w:val="28"/>
          <w:szCs w:val="28"/>
        </w:rPr>
        <w:t xml:space="preserve"> </w:t>
      </w:r>
      <w:r w:rsidR="00D75D87" w:rsidRPr="00C046B2">
        <w:rPr>
          <w:sz w:val="28"/>
          <w:szCs w:val="28"/>
        </w:rPr>
        <w:t>Основани</w:t>
      </w:r>
      <w:r w:rsidR="0035418F" w:rsidRPr="00C046B2">
        <w:rPr>
          <w:sz w:val="28"/>
          <w:szCs w:val="28"/>
        </w:rPr>
        <w:t>ями</w:t>
      </w:r>
      <w:r w:rsidR="00D75D87" w:rsidRPr="00C046B2">
        <w:rPr>
          <w:sz w:val="28"/>
          <w:szCs w:val="28"/>
        </w:rPr>
        <w:t xml:space="preserve"> для отказа в утверждении устава действующего казачьего общества являются:</w:t>
      </w:r>
    </w:p>
    <w:p w14:paraId="006E5B0D" w14:textId="77777777" w:rsidR="00D75D87" w:rsidRPr="00C046B2" w:rsidRDefault="00CC20B3" w:rsidP="000665AE">
      <w:pPr>
        <w:ind w:firstLine="709"/>
        <w:jc w:val="both"/>
        <w:rPr>
          <w:sz w:val="28"/>
          <w:szCs w:val="28"/>
        </w:rPr>
      </w:pPr>
      <w:r w:rsidRPr="00C046B2">
        <w:rPr>
          <w:sz w:val="28"/>
          <w:szCs w:val="28"/>
        </w:rPr>
        <w:t>1</w:t>
      </w:r>
      <w:r w:rsidR="00142739" w:rsidRPr="00C046B2">
        <w:rPr>
          <w:sz w:val="28"/>
          <w:szCs w:val="28"/>
        </w:rPr>
        <w:t>) </w:t>
      </w:r>
      <w:r w:rsidR="00D75D87" w:rsidRPr="00C046B2">
        <w:rPr>
          <w:sz w:val="28"/>
          <w:szCs w:val="28"/>
        </w:rPr>
        <w:t>несоблюдение требований к порядку созыва и проведения заседания высшего органа управления казачьего общества, установленных Гражданск</w:t>
      </w:r>
      <w:r w:rsidR="0002116A" w:rsidRPr="00C046B2">
        <w:rPr>
          <w:sz w:val="28"/>
          <w:szCs w:val="28"/>
        </w:rPr>
        <w:t>им</w:t>
      </w:r>
      <w:r w:rsidR="00D75D87" w:rsidRPr="00C046B2">
        <w:rPr>
          <w:sz w:val="28"/>
          <w:szCs w:val="28"/>
        </w:rPr>
        <w:t xml:space="preserve"> кодекс</w:t>
      </w:r>
      <w:r w:rsidR="0002116A" w:rsidRPr="00C046B2">
        <w:rPr>
          <w:sz w:val="28"/>
          <w:szCs w:val="28"/>
        </w:rPr>
        <w:t>ом</w:t>
      </w:r>
      <w:r w:rsidR="00D75D87" w:rsidRPr="00C046B2">
        <w:rPr>
          <w:sz w:val="28"/>
          <w:szCs w:val="28"/>
        </w:rPr>
        <w:t xml:space="preserve"> Российской Федерации и иными федеральными законами в сфере деятельности некоммерческих организаций, а также уставом казачьего общества;</w:t>
      </w:r>
    </w:p>
    <w:p w14:paraId="24A7AE75" w14:textId="77777777" w:rsidR="00D75D87" w:rsidRPr="00C046B2" w:rsidRDefault="00CC20B3" w:rsidP="000665AE">
      <w:pPr>
        <w:ind w:firstLine="709"/>
        <w:jc w:val="both"/>
        <w:rPr>
          <w:sz w:val="28"/>
          <w:szCs w:val="28"/>
        </w:rPr>
      </w:pPr>
      <w:r w:rsidRPr="00C046B2">
        <w:rPr>
          <w:sz w:val="28"/>
          <w:szCs w:val="28"/>
        </w:rPr>
        <w:t>2</w:t>
      </w:r>
      <w:r w:rsidR="00142739" w:rsidRPr="00C046B2">
        <w:rPr>
          <w:sz w:val="28"/>
          <w:szCs w:val="28"/>
        </w:rPr>
        <w:t>) </w:t>
      </w:r>
      <w:r w:rsidR="00D75D87" w:rsidRPr="00C046B2">
        <w:rPr>
          <w:sz w:val="28"/>
          <w:szCs w:val="28"/>
        </w:rPr>
        <w:t xml:space="preserve">непредставление или представление неполного комплекта документов, предусмотренных пунктом </w:t>
      </w:r>
      <w:r w:rsidR="0083170C" w:rsidRPr="00C046B2">
        <w:rPr>
          <w:sz w:val="28"/>
          <w:szCs w:val="28"/>
        </w:rPr>
        <w:t>1</w:t>
      </w:r>
      <w:r w:rsidR="00FC45DC" w:rsidRPr="00C046B2">
        <w:rPr>
          <w:sz w:val="28"/>
          <w:szCs w:val="28"/>
        </w:rPr>
        <w:t>7</w:t>
      </w:r>
      <w:r w:rsidR="00D75D87" w:rsidRPr="00C046B2">
        <w:rPr>
          <w:sz w:val="28"/>
          <w:szCs w:val="28"/>
        </w:rPr>
        <w:t xml:space="preserve"> настоящего Положения, несоблюдение требований к их оформлению, порядку и сроку представления;</w:t>
      </w:r>
    </w:p>
    <w:p w14:paraId="4FDC82D7" w14:textId="77777777" w:rsidR="00D75D87" w:rsidRPr="00C046B2" w:rsidRDefault="00751389" w:rsidP="000665AE">
      <w:pPr>
        <w:ind w:firstLine="709"/>
        <w:jc w:val="both"/>
        <w:rPr>
          <w:sz w:val="28"/>
          <w:szCs w:val="28"/>
        </w:rPr>
      </w:pPr>
      <w:r w:rsidRPr="00C046B2">
        <w:rPr>
          <w:sz w:val="28"/>
          <w:szCs w:val="28"/>
        </w:rPr>
        <w:t>3</w:t>
      </w:r>
      <w:r w:rsidR="00142739" w:rsidRPr="00C046B2">
        <w:rPr>
          <w:sz w:val="28"/>
          <w:szCs w:val="28"/>
        </w:rPr>
        <w:t>) </w:t>
      </w:r>
      <w:r w:rsidR="00D75D87" w:rsidRPr="00C046B2">
        <w:rPr>
          <w:sz w:val="28"/>
          <w:szCs w:val="28"/>
        </w:rPr>
        <w:t>наличие в представленных документах недостоверных или неполных сведений.</w:t>
      </w:r>
      <w:r w:rsidR="00CB3A1D" w:rsidRPr="00C046B2">
        <w:rPr>
          <w:sz w:val="28"/>
          <w:szCs w:val="28"/>
        </w:rPr>
        <w:t xml:space="preserve"> Проверка достоверности сведений, содержащихся в предст</w:t>
      </w:r>
      <w:r w:rsidR="00A73FAD" w:rsidRPr="00C046B2">
        <w:rPr>
          <w:sz w:val="28"/>
          <w:szCs w:val="28"/>
        </w:rPr>
        <w:t>а</w:t>
      </w:r>
      <w:r w:rsidR="00CB3A1D" w:rsidRPr="00C046B2">
        <w:rPr>
          <w:sz w:val="28"/>
          <w:szCs w:val="28"/>
        </w:rPr>
        <w:t>вленных документах, осуществляется путем их сопоставления с информацией, полученн</w:t>
      </w:r>
      <w:r w:rsidR="00A73FAD" w:rsidRPr="00C046B2">
        <w:rPr>
          <w:sz w:val="28"/>
          <w:szCs w:val="28"/>
        </w:rPr>
        <w:t>ой</w:t>
      </w:r>
      <w:r w:rsidR="004C05FC" w:rsidRPr="00C046B2">
        <w:rPr>
          <w:sz w:val="28"/>
          <w:szCs w:val="28"/>
        </w:rPr>
        <w:t xml:space="preserve"> </w:t>
      </w:r>
      <w:r w:rsidR="00CB3A1D" w:rsidRPr="00C046B2">
        <w:rPr>
          <w:sz w:val="28"/>
          <w:szCs w:val="28"/>
        </w:rPr>
        <w:t>от компетентных органов или организаций, выдавших документ (документы), а также полученн</w:t>
      </w:r>
      <w:r w:rsidR="00A73FAD" w:rsidRPr="00C046B2">
        <w:rPr>
          <w:sz w:val="28"/>
          <w:szCs w:val="28"/>
        </w:rPr>
        <w:t>о</w:t>
      </w:r>
      <w:r w:rsidR="00CB3A1D" w:rsidRPr="00C046B2">
        <w:rPr>
          <w:sz w:val="28"/>
          <w:szCs w:val="28"/>
        </w:rPr>
        <w:t>й иными способами, разрешенным</w:t>
      </w:r>
      <w:r w:rsidR="00A73FAD" w:rsidRPr="00C046B2">
        <w:rPr>
          <w:sz w:val="28"/>
          <w:szCs w:val="28"/>
        </w:rPr>
        <w:t>и</w:t>
      </w:r>
      <w:r w:rsidR="00CB3A1D" w:rsidRPr="00C046B2">
        <w:rPr>
          <w:sz w:val="28"/>
          <w:szCs w:val="28"/>
        </w:rPr>
        <w:t xml:space="preserve"> федеральным законодательством.</w:t>
      </w:r>
    </w:p>
    <w:p w14:paraId="59944A42" w14:textId="77777777" w:rsidR="00D75D87" w:rsidRPr="00C046B2" w:rsidRDefault="004562A7" w:rsidP="000665AE">
      <w:pPr>
        <w:ind w:firstLine="709"/>
        <w:jc w:val="both"/>
        <w:rPr>
          <w:sz w:val="28"/>
          <w:szCs w:val="28"/>
        </w:rPr>
      </w:pPr>
      <w:r w:rsidRPr="00C046B2">
        <w:rPr>
          <w:sz w:val="28"/>
          <w:szCs w:val="28"/>
        </w:rPr>
        <w:t>2</w:t>
      </w:r>
      <w:r w:rsidR="00FC45DC" w:rsidRPr="00C046B2">
        <w:rPr>
          <w:sz w:val="28"/>
          <w:szCs w:val="28"/>
        </w:rPr>
        <w:t>6</w:t>
      </w:r>
      <w:r w:rsidR="004C05FC" w:rsidRPr="00C046B2">
        <w:rPr>
          <w:sz w:val="28"/>
          <w:szCs w:val="28"/>
        </w:rPr>
        <w:t xml:space="preserve">. </w:t>
      </w:r>
      <w:r w:rsidR="00D75D87" w:rsidRPr="00C046B2">
        <w:rPr>
          <w:sz w:val="28"/>
          <w:szCs w:val="28"/>
        </w:rPr>
        <w:t>Основани</w:t>
      </w:r>
      <w:r w:rsidR="0035418F" w:rsidRPr="00C046B2">
        <w:rPr>
          <w:sz w:val="28"/>
          <w:szCs w:val="28"/>
        </w:rPr>
        <w:t>ями</w:t>
      </w:r>
      <w:r w:rsidR="00D75D87" w:rsidRPr="00C046B2">
        <w:rPr>
          <w:sz w:val="28"/>
          <w:szCs w:val="28"/>
        </w:rPr>
        <w:t xml:space="preserve"> для отказа в утверждении устава создаваемого</w:t>
      </w:r>
      <w:r w:rsidR="004C05FC" w:rsidRPr="00C046B2">
        <w:rPr>
          <w:sz w:val="28"/>
          <w:szCs w:val="28"/>
        </w:rPr>
        <w:t xml:space="preserve"> </w:t>
      </w:r>
      <w:r w:rsidR="00D75D87" w:rsidRPr="00C046B2">
        <w:rPr>
          <w:sz w:val="28"/>
          <w:szCs w:val="28"/>
        </w:rPr>
        <w:t>казачьего общества являются:</w:t>
      </w:r>
    </w:p>
    <w:p w14:paraId="28F1A789" w14:textId="77777777" w:rsidR="00D75D87" w:rsidRPr="00C046B2" w:rsidRDefault="00751389" w:rsidP="000665AE">
      <w:pPr>
        <w:ind w:firstLine="709"/>
        <w:jc w:val="both"/>
        <w:rPr>
          <w:sz w:val="28"/>
          <w:szCs w:val="28"/>
        </w:rPr>
      </w:pPr>
      <w:r w:rsidRPr="00C046B2">
        <w:rPr>
          <w:sz w:val="28"/>
          <w:szCs w:val="28"/>
        </w:rPr>
        <w:t>1</w:t>
      </w:r>
      <w:r w:rsidR="00142739" w:rsidRPr="00C046B2">
        <w:rPr>
          <w:sz w:val="28"/>
          <w:szCs w:val="28"/>
        </w:rPr>
        <w:t>) </w:t>
      </w:r>
      <w:r w:rsidR="00D75D87" w:rsidRPr="00C046B2">
        <w:rPr>
          <w:sz w:val="28"/>
          <w:szCs w:val="28"/>
        </w:rPr>
        <w:t>несоблюдение требований к порядку созыва и проведения заседания учредительного собрания (круга, сбора) казачьего общества, установленных Гражданск</w:t>
      </w:r>
      <w:r w:rsidR="0035418F" w:rsidRPr="00C046B2">
        <w:rPr>
          <w:sz w:val="28"/>
          <w:szCs w:val="28"/>
        </w:rPr>
        <w:t>им</w:t>
      </w:r>
      <w:r w:rsidR="00D75D87" w:rsidRPr="00C046B2">
        <w:rPr>
          <w:sz w:val="28"/>
          <w:szCs w:val="28"/>
        </w:rPr>
        <w:t xml:space="preserve"> кодекс</w:t>
      </w:r>
      <w:r w:rsidR="0035418F" w:rsidRPr="00C046B2">
        <w:rPr>
          <w:sz w:val="28"/>
          <w:szCs w:val="28"/>
        </w:rPr>
        <w:t>ом</w:t>
      </w:r>
      <w:r w:rsidR="00D75D87" w:rsidRPr="00C046B2">
        <w:rPr>
          <w:sz w:val="28"/>
          <w:szCs w:val="28"/>
        </w:rPr>
        <w:t xml:space="preserve"> Российской Федерации и иными федеральными законами в сфере деятельности некоммерческих организаций</w:t>
      </w:r>
      <w:r w:rsidR="0035418F" w:rsidRPr="00C046B2">
        <w:rPr>
          <w:sz w:val="28"/>
          <w:szCs w:val="28"/>
        </w:rPr>
        <w:t>;</w:t>
      </w:r>
    </w:p>
    <w:p w14:paraId="59B4F947" w14:textId="77777777" w:rsidR="00D75D87" w:rsidRPr="00C046B2" w:rsidRDefault="00751389" w:rsidP="000665AE">
      <w:pPr>
        <w:ind w:firstLine="709"/>
        <w:jc w:val="both"/>
        <w:rPr>
          <w:sz w:val="28"/>
          <w:szCs w:val="28"/>
        </w:rPr>
      </w:pPr>
      <w:r w:rsidRPr="00C046B2">
        <w:rPr>
          <w:sz w:val="28"/>
          <w:szCs w:val="28"/>
        </w:rPr>
        <w:t>2</w:t>
      </w:r>
      <w:r w:rsidR="00142739" w:rsidRPr="00C046B2">
        <w:rPr>
          <w:sz w:val="28"/>
          <w:szCs w:val="28"/>
        </w:rPr>
        <w:t>) </w:t>
      </w:r>
      <w:r w:rsidR="00D75D87" w:rsidRPr="00C046B2">
        <w:rPr>
          <w:sz w:val="28"/>
          <w:szCs w:val="28"/>
        </w:rPr>
        <w:t xml:space="preserve">непредставление или представление неполного комплекта документов, предусмотренных пунктом </w:t>
      </w:r>
      <w:r w:rsidR="0035418F" w:rsidRPr="00C046B2">
        <w:rPr>
          <w:sz w:val="28"/>
          <w:szCs w:val="28"/>
        </w:rPr>
        <w:t>1</w:t>
      </w:r>
      <w:r w:rsidR="00FC45DC" w:rsidRPr="00C046B2">
        <w:rPr>
          <w:sz w:val="28"/>
          <w:szCs w:val="28"/>
        </w:rPr>
        <w:t>8</w:t>
      </w:r>
      <w:r w:rsidR="00D75D87" w:rsidRPr="00C046B2">
        <w:rPr>
          <w:sz w:val="28"/>
          <w:szCs w:val="28"/>
        </w:rPr>
        <w:t xml:space="preserve"> настоящего Положения, несоблюдение требований к их оформлению, порядку и сроку представления;</w:t>
      </w:r>
    </w:p>
    <w:p w14:paraId="0ECBEFB7" w14:textId="77777777" w:rsidR="00D75D87" w:rsidRPr="00C046B2" w:rsidRDefault="00751389" w:rsidP="000665AE">
      <w:pPr>
        <w:ind w:firstLine="709"/>
        <w:jc w:val="both"/>
        <w:rPr>
          <w:sz w:val="28"/>
          <w:szCs w:val="28"/>
        </w:rPr>
      </w:pPr>
      <w:r w:rsidRPr="00C046B2">
        <w:rPr>
          <w:sz w:val="28"/>
          <w:szCs w:val="28"/>
        </w:rPr>
        <w:t>3</w:t>
      </w:r>
      <w:r w:rsidR="00142739" w:rsidRPr="00C046B2">
        <w:rPr>
          <w:sz w:val="28"/>
          <w:szCs w:val="28"/>
        </w:rPr>
        <w:t>) </w:t>
      </w:r>
      <w:r w:rsidR="00D75D87" w:rsidRPr="00C046B2">
        <w:rPr>
          <w:sz w:val="28"/>
          <w:szCs w:val="28"/>
        </w:rPr>
        <w:t>наличие в представленных документах недостоверных или неполных сведений.</w:t>
      </w:r>
      <w:r w:rsidR="00A73FAD" w:rsidRPr="00C046B2">
        <w:rPr>
          <w:sz w:val="28"/>
          <w:szCs w:val="28"/>
        </w:rPr>
        <w:t xml:space="preserve">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14:paraId="40B7E791" w14:textId="77777777" w:rsidR="00FC5453" w:rsidRPr="00C046B2" w:rsidRDefault="0083170C" w:rsidP="000665AE">
      <w:pPr>
        <w:ind w:firstLine="709"/>
        <w:jc w:val="both"/>
        <w:rPr>
          <w:sz w:val="28"/>
          <w:szCs w:val="28"/>
        </w:rPr>
      </w:pPr>
      <w:r w:rsidRPr="00C046B2">
        <w:rPr>
          <w:sz w:val="28"/>
          <w:szCs w:val="28"/>
        </w:rPr>
        <w:t>2</w:t>
      </w:r>
      <w:r w:rsidR="00FC45DC" w:rsidRPr="00C046B2">
        <w:rPr>
          <w:sz w:val="28"/>
          <w:szCs w:val="28"/>
        </w:rPr>
        <w:t>7</w:t>
      </w:r>
      <w:r w:rsidR="004C05FC" w:rsidRPr="00C046B2">
        <w:rPr>
          <w:sz w:val="28"/>
          <w:szCs w:val="28"/>
        </w:rPr>
        <w:t xml:space="preserve">. </w:t>
      </w:r>
      <w:r w:rsidR="00FC5453" w:rsidRPr="00C046B2">
        <w:rPr>
          <w:sz w:val="28"/>
          <w:szCs w:val="28"/>
        </w:rPr>
        <w:t xml:space="preserve">Отказ в утверждении устава казачьего общества не является препятствием для повторного направления </w:t>
      </w:r>
      <w:r w:rsidRPr="00C046B2">
        <w:rPr>
          <w:sz w:val="28"/>
          <w:szCs w:val="28"/>
        </w:rPr>
        <w:t xml:space="preserve">Главе </w:t>
      </w:r>
      <w:r w:rsidR="004536FC" w:rsidRPr="00C046B2">
        <w:rPr>
          <w:sz w:val="28"/>
          <w:szCs w:val="28"/>
        </w:rPr>
        <w:t>муниципального образования</w:t>
      </w:r>
      <w:r w:rsidR="004C05FC" w:rsidRPr="00C046B2">
        <w:rPr>
          <w:sz w:val="28"/>
          <w:szCs w:val="28"/>
        </w:rPr>
        <w:t xml:space="preserve"> </w:t>
      </w:r>
      <w:r w:rsidR="00FC5453" w:rsidRPr="00C046B2">
        <w:rPr>
          <w:sz w:val="28"/>
          <w:szCs w:val="28"/>
        </w:rPr>
        <w:t>представления о</w:t>
      </w:r>
      <w:r w:rsidR="0035418F" w:rsidRPr="00C046B2">
        <w:rPr>
          <w:sz w:val="28"/>
          <w:szCs w:val="28"/>
        </w:rPr>
        <w:t>б</w:t>
      </w:r>
      <w:r w:rsidR="004C05FC" w:rsidRPr="00C046B2">
        <w:rPr>
          <w:sz w:val="28"/>
          <w:szCs w:val="28"/>
        </w:rPr>
        <w:t xml:space="preserve"> </w:t>
      </w:r>
      <w:r w:rsidR="0035418F" w:rsidRPr="00C046B2">
        <w:rPr>
          <w:sz w:val="28"/>
          <w:szCs w:val="28"/>
        </w:rPr>
        <w:t>утверждении</w:t>
      </w:r>
      <w:r w:rsidR="00FC5453" w:rsidRPr="00C046B2">
        <w:rPr>
          <w:sz w:val="28"/>
          <w:szCs w:val="28"/>
        </w:rPr>
        <w:t xml:space="preserve"> устава казачьего общества и документов, предусмотренных пунктами </w:t>
      </w:r>
      <w:r w:rsidRPr="00C046B2">
        <w:rPr>
          <w:sz w:val="28"/>
          <w:szCs w:val="28"/>
        </w:rPr>
        <w:t>1</w:t>
      </w:r>
      <w:r w:rsidR="00FC45DC" w:rsidRPr="00C046B2">
        <w:rPr>
          <w:sz w:val="28"/>
          <w:szCs w:val="28"/>
        </w:rPr>
        <w:t>7</w:t>
      </w:r>
      <w:r w:rsidR="00F954B9" w:rsidRPr="00C046B2">
        <w:rPr>
          <w:sz w:val="28"/>
          <w:szCs w:val="28"/>
        </w:rPr>
        <w:t xml:space="preserve"> и </w:t>
      </w:r>
      <w:r w:rsidRPr="00C046B2">
        <w:rPr>
          <w:sz w:val="28"/>
          <w:szCs w:val="28"/>
        </w:rPr>
        <w:t>1</w:t>
      </w:r>
      <w:r w:rsidR="00FC45DC" w:rsidRPr="00C046B2">
        <w:rPr>
          <w:sz w:val="28"/>
          <w:szCs w:val="28"/>
        </w:rPr>
        <w:t>8</w:t>
      </w:r>
      <w:r w:rsidR="00FC5453" w:rsidRPr="00C046B2">
        <w:rPr>
          <w:sz w:val="28"/>
          <w:szCs w:val="28"/>
        </w:rPr>
        <w:t xml:space="preserve"> настоящего Положения, при условии устранения оснований, послуживших причиной для принятия указанного решения.</w:t>
      </w:r>
    </w:p>
    <w:p w14:paraId="6A3B8655" w14:textId="77777777" w:rsidR="004C6529" w:rsidRPr="00C046B2" w:rsidRDefault="00FC5453" w:rsidP="000665AE">
      <w:pPr>
        <w:ind w:firstLine="709"/>
        <w:jc w:val="both"/>
        <w:rPr>
          <w:sz w:val="28"/>
          <w:szCs w:val="28"/>
        </w:rPr>
      </w:pPr>
      <w:r w:rsidRPr="00C046B2">
        <w:rPr>
          <w:sz w:val="28"/>
          <w:szCs w:val="28"/>
        </w:rPr>
        <w:t>Повторное представление о</w:t>
      </w:r>
      <w:r w:rsidR="0035418F" w:rsidRPr="00C046B2">
        <w:rPr>
          <w:sz w:val="28"/>
          <w:szCs w:val="28"/>
        </w:rPr>
        <w:t>б</w:t>
      </w:r>
      <w:r w:rsidR="004C05FC" w:rsidRPr="00C046B2">
        <w:rPr>
          <w:sz w:val="28"/>
          <w:szCs w:val="28"/>
        </w:rPr>
        <w:t xml:space="preserve"> </w:t>
      </w:r>
      <w:r w:rsidR="0035418F" w:rsidRPr="00C046B2">
        <w:rPr>
          <w:sz w:val="28"/>
          <w:szCs w:val="28"/>
        </w:rPr>
        <w:t>утверждении</w:t>
      </w:r>
      <w:r w:rsidRPr="00C046B2">
        <w:rPr>
          <w:sz w:val="28"/>
          <w:szCs w:val="28"/>
        </w:rPr>
        <w:t xml:space="preserve"> устава казачьего общества и документов, предусмотренных пунктами </w:t>
      </w:r>
      <w:r w:rsidR="0083170C" w:rsidRPr="00C046B2">
        <w:rPr>
          <w:sz w:val="28"/>
          <w:szCs w:val="28"/>
        </w:rPr>
        <w:t>1</w:t>
      </w:r>
      <w:r w:rsidR="00FC45DC" w:rsidRPr="00C046B2">
        <w:rPr>
          <w:sz w:val="28"/>
          <w:szCs w:val="28"/>
        </w:rPr>
        <w:t>7</w:t>
      </w:r>
      <w:r w:rsidR="00F954B9" w:rsidRPr="00C046B2">
        <w:rPr>
          <w:sz w:val="28"/>
          <w:szCs w:val="28"/>
        </w:rPr>
        <w:t xml:space="preserve"> и </w:t>
      </w:r>
      <w:r w:rsidR="0035418F" w:rsidRPr="00C046B2">
        <w:rPr>
          <w:sz w:val="28"/>
          <w:szCs w:val="28"/>
        </w:rPr>
        <w:t>1</w:t>
      </w:r>
      <w:r w:rsidR="00FC45DC" w:rsidRPr="00C046B2">
        <w:rPr>
          <w:sz w:val="28"/>
          <w:szCs w:val="28"/>
        </w:rPr>
        <w:t>8</w:t>
      </w:r>
      <w:r w:rsidR="00FB1479" w:rsidRPr="00C046B2">
        <w:rPr>
          <w:sz w:val="28"/>
          <w:szCs w:val="28"/>
        </w:rPr>
        <w:t xml:space="preserve"> </w:t>
      </w:r>
      <w:r w:rsidRPr="00C046B2">
        <w:rPr>
          <w:sz w:val="28"/>
          <w:szCs w:val="28"/>
        </w:rPr>
        <w:t>настоящего Положения</w:t>
      </w:r>
      <w:r w:rsidR="00853774" w:rsidRPr="00C046B2">
        <w:rPr>
          <w:sz w:val="28"/>
          <w:szCs w:val="28"/>
        </w:rPr>
        <w:t>,</w:t>
      </w:r>
      <w:r w:rsidRPr="00C046B2">
        <w:rPr>
          <w:sz w:val="28"/>
          <w:szCs w:val="28"/>
        </w:rPr>
        <w:t xml:space="preserve"> и принятие по этому представлению решения осуществляются в порядке, предусмотренном пунктами </w:t>
      </w:r>
      <w:r w:rsidR="00476A23" w:rsidRPr="00C046B2">
        <w:rPr>
          <w:sz w:val="28"/>
          <w:szCs w:val="28"/>
        </w:rPr>
        <w:t>1</w:t>
      </w:r>
      <w:r w:rsidR="00A13F5F" w:rsidRPr="00C046B2">
        <w:rPr>
          <w:sz w:val="28"/>
          <w:szCs w:val="28"/>
        </w:rPr>
        <w:t>9</w:t>
      </w:r>
      <w:r w:rsidR="004C05FC" w:rsidRPr="00C046B2">
        <w:rPr>
          <w:sz w:val="28"/>
          <w:szCs w:val="28"/>
        </w:rPr>
        <w:t xml:space="preserve"> </w:t>
      </w:r>
      <w:r w:rsidR="00EC4E7B" w:rsidRPr="00C046B2">
        <w:rPr>
          <w:sz w:val="28"/>
          <w:szCs w:val="28"/>
        </w:rPr>
        <w:t>–</w:t>
      </w:r>
      <w:r w:rsidR="004C05FC" w:rsidRPr="00C046B2">
        <w:rPr>
          <w:sz w:val="28"/>
          <w:szCs w:val="28"/>
        </w:rPr>
        <w:t xml:space="preserve"> </w:t>
      </w:r>
      <w:r w:rsidR="005B281E" w:rsidRPr="00C046B2">
        <w:rPr>
          <w:sz w:val="28"/>
          <w:szCs w:val="28"/>
        </w:rPr>
        <w:t>26</w:t>
      </w:r>
      <w:r w:rsidRPr="00C046B2">
        <w:rPr>
          <w:sz w:val="28"/>
          <w:szCs w:val="28"/>
        </w:rPr>
        <w:t xml:space="preserve"> настоящего Положения.</w:t>
      </w:r>
    </w:p>
    <w:p w14:paraId="089D50DC" w14:textId="77777777" w:rsidR="00FB3204" w:rsidRPr="00C046B2" w:rsidRDefault="00FC5453" w:rsidP="000665AE">
      <w:pPr>
        <w:ind w:firstLine="709"/>
        <w:jc w:val="both"/>
        <w:rPr>
          <w:sz w:val="28"/>
          <w:szCs w:val="28"/>
        </w:rPr>
      </w:pPr>
      <w:r w:rsidRPr="00C046B2">
        <w:rPr>
          <w:sz w:val="28"/>
          <w:szCs w:val="28"/>
        </w:rPr>
        <w:t>Предельное количество повторных направлений представлен</w:t>
      </w:r>
      <w:r w:rsidR="00A73FAD" w:rsidRPr="00C046B2">
        <w:rPr>
          <w:sz w:val="28"/>
          <w:szCs w:val="28"/>
        </w:rPr>
        <w:t>ия</w:t>
      </w:r>
      <w:r w:rsidR="004C05FC" w:rsidRPr="00C046B2">
        <w:rPr>
          <w:sz w:val="28"/>
          <w:szCs w:val="28"/>
        </w:rPr>
        <w:t xml:space="preserve"> </w:t>
      </w:r>
      <w:r w:rsidR="00EB00B2" w:rsidRPr="00C046B2">
        <w:rPr>
          <w:sz w:val="28"/>
          <w:szCs w:val="28"/>
        </w:rPr>
        <w:t>об утверждении</w:t>
      </w:r>
      <w:r w:rsidR="00A73FAD" w:rsidRPr="00C046B2">
        <w:rPr>
          <w:sz w:val="28"/>
          <w:szCs w:val="28"/>
        </w:rPr>
        <w:t xml:space="preserve"> устава казачьего общества и документов, </w:t>
      </w:r>
      <w:r w:rsidRPr="00C046B2">
        <w:rPr>
          <w:sz w:val="28"/>
          <w:szCs w:val="28"/>
        </w:rPr>
        <w:t xml:space="preserve">предусмотренных пунктами </w:t>
      </w:r>
      <w:r w:rsidR="00F954B9" w:rsidRPr="00C046B2">
        <w:rPr>
          <w:sz w:val="28"/>
          <w:szCs w:val="28"/>
        </w:rPr>
        <w:t>1</w:t>
      </w:r>
      <w:r w:rsidR="00FC45DC" w:rsidRPr="00C046B2">
        <w:rPr>
          <w:sz w:val="28"/>
          <w:szCs w:val="28"/>
        </w:rPr>
        <w:t>7</w:t>
      </w:r>
      <w:r w:rsidR="00F954B9" w:rsidRPr="00C046B2">
        <w:rPr>
          <w:sz w:val="28"/>
          <w:szCs w:val="28"/>
        </w:rPr>
        <w:t xml:space="preserve"> и </w:t>
      </w:r>
      <w:r w:rsidR="00EB00B2" w:rsidRPr="00C046B2">
        <w:rPr>
          <w:sz w:val="28"/>
          <w:szCs w:val="28"/>
        </w:rPr>
        <w:t>1</w:t>
      </w:r>
      <w:r w:rsidR="00FC45DC" w:rsidRPr="00C046B2">
        <w:rPr>
          <w:sz w:val="28"/>
          <w:szCs w:val="28"/>
        </w:rPr>
        <w:t>8</w:t>
      </w:r>
      <w:r w:rsidRPr="00C046B2">
        <w:rPr>
          <w:sz w:val="28"/>
          <w:szCs w:val="28"/>
        </w:rPr>
        <w:t xml:space="preserve"> настоящего Положения, не ограничено.</w:t>
      </w:r>
    </w:p>
    <w:p w14:paraId="1633C391" w14:textId="77777777" w:rsidR="00FB3204" w:rsidRPr="00C046B2" w:rsidRDefault="00FB3204" w:rsidP="000665AE">
      <w:pPr>
        <w:ind w:firstLine="709"/>
        <w:jc w:val="both"/>
        <w:rPr>
          <w:sz w:val="28"/>
          <w:szCs w:val="28"/>
        </w:rPr>
      </w:pPr>
    </w:p>
    <w:p w14:paraId="5AE25BA1" w14:textId="77777777" w:rsidR="00FB3204" w:rsidRPr="00C046B2" w:rsidRDefault="00FB3204" w:rsidP="000665AE">
      <w:pPr>
        <w:ind w:firstLine="709"/>
        <w:jc w:val="both"/>
        <w:rPr>
          <w:sz w:val="28"/>
          <w:szCs w:val="28"/>
        </w:rPr>
      </w:pPr>
    </w:p>
    <w:p w14:paraId="38E2140B" w14:textId="77777777" w:rsidR="00FB3204" w:rsidRPr="00C046B2" w:rsidRDefault="00FB3204" w:rsidP="000665AE">
      <w:pPr>
        <w:ind w:firstLine="709"/>
        <w:jc w:val="both"/>
        <w:rPr>
          <w:sz w:val="28"/>
          <w:szCs w:val="28"/>
        </w:rPr>
      </w:pPr>
    </w:p>
    <w:p w14:paraId="5427BAB1" w14:textId="77777777" w:rsidR="00FB1479" w:rsidRPr="00C046B2" w:rsidRDefault="00FB1479" w:rsidP="000665AE">
      <w:pPr>
        <w:ind w:firstLine="709"/>
        <w:jc w:val="both"/>
        <w:rPr>
          <w:sz w:val="28"/>
          <w:szCs w:val="28"/>
        </w:rPr>
      </w:pPr>
    </w:p>
    <w:p w14:paraId="13320A32" w14:textId="77777777" w:rsidR="00FB3204" w:rsidRPr="00C046B2" w:rsidRDefault="00FB3204" w:rsidP="000665AE">
      <w:pPr>
        <w:ind w:firstLine="709"/>
        <w:jc w:val="both"/>
        <w:rPr>
          <w:sz w:val="28"/>
          <w:szCs w:val="28"/>
        </w:rPr>
      </w:pPr>
    </w:p>
    <w:p w14:paraId="01BDD73E" w14:textId="77777777" w:rsidR="000955A4" w:rsidRPr="00C046B2" w:rsidRDefault="000955A4" w:rsidP="000665AE">
      <w:pPr>
        <w:ind w:firstLine="709"/>
        <w:jc w:val="both"/>
        <w:rPr>
          <w:sz w:val="28"/>
          <w:szCs w:val="28"/>
        </w:rPr>
      </w:pPr>
    </w:p>
    <w:p w14:paraId="6AF7060A" w14:textId="77777777" w:rsidR="000955A4" w:rsidRPr="00C046B2" w:rsidRDefault="000955A4" w:rsidP="000665AE">
      <w:pPr>
        <w:ind w:firstLine="709"/>
        <w:jc w:val="both"/>
        <w:rPr>
          <w:sz w:val="28"/>
          <w:szCs w:val="28"/>
        </w:rPr>
      </w:pPr>
    </w:p>
    <w:p w14:paraId="21AFA765" w14:textId="77777777" w:rsidR="000955A4" w:rsidRPr="00C046B2" w:rsidRDefault="000955A4" w:rsidP="000665AE">
      <w:pPr>
        <w:ind w:firstLine="709"/>
        <w:jc w:val="both"/>
        <w:rPr>
          <w:sz w:val="28"/>
          <w:szCs w:val="28"/>
        </w:rPr>
      </w:pPr>
    </w:p>
    <w:p w14:paraId="3FEE28ED" w14:textId="13F03221" w:rsidR="00FB3204" w:rsidRPr="00C046B2" w:rsidRDefault="00FB3204" w:rsidP="004C05FC">
      <w:pPr>
        <w:autoSpaceDE w:val="0"/>
        <w:autoSpaceDN w:val="0"/>
        <w:adjustRightInd w:val="0"/>
        <w:ind w:left="5670"/>
        <w:jc w:val="both"/>
        <w:outlineLvl w:val="0"/>
        <w:rPr>
          <w:sz w:val="28"/>
          <w:szCs w:val="28"/>
        </w:rPr>
      </w:pPr>
      <w:r w:rsidRPr="00C046B2">
        <w:rPr>
          <w:sz w:val="28"/>
          <w:szCs w:val="28"/>
        </w:rPr>
        <w:t>Приложение</w:t>
      </w:r>
    </w:p>
    <w:p w14:paraId="2EA4D873" w14:textId="1B11B2EE" w:rsidR="00FB3204" w:rsidRPr="00C046B2" w:rsidRDefault="00FB3204" w:rsidP="004C05FC">
      <w:pPr>
        <w:autoSpaceDE w:val="0"/>
        <w:autoSpaceDN w:val="0"/>
        <w:adjustRightInd w:val="0"/>
        <w:ind w:left="5670"/>
        <w:jc w:val="both"/>
        <w:rPr>
          <w:sz w:val="28"/>
          <w:szCs w:val="28"/>
        </w:rPr>
      </w:pPr>
      <w:r w:rsidRPr="00C046B2">
        <w:rPr>
          <w:sz w:val="28"/>
          <w:szCs w:val="28"/>
        </w:rPr>
        <w:t xml:space="preserve">к </w:t>
      </w:r>
      <w:r w:rsidR="004C05FC" w:rsidRPr="00C046B2">
        <w:rPr>
          <w:sz w:val="28"/>
          <w:szCs w:val="28"/>
        </w:rPr>
        <w:t>П</w:t>
      </w:r>
      <w:r w:rsidRPr="00C046B2">
        <w:rPr>
          <w:sz w:val="28"/>
          <w:szCs w:val="28"/>
        </w:rPr>
        <w:t xml:space="preserve">оложению о согласовании и утверждении уставов казачьих обществ, создаваемых (действующих) на территории </w:t>
      </w:r>
      <w:r w:rsidR="00FB1479" w:rsidRPr="00C046B2">
        <w:rPr>
          <w:sz w:val="28"/>
          <w:szCs w:val="28"/>
        </w:rPr>
        <w:t>муниципального образования «</w:t>
      </w:r>
      <w:r w:rsidR="008F6667">
        <w:rPr>
          <w:sz w:val="28"/>
          <w:szCs w:val="28"/>
        </w:rPr>
        <w:t>Дорогобужский</w:t>
      </w:r>
      <w:r w:rsidR="00FB1479" w:rsidRPr="00C046B2">
        <w:rPr>
          <w:sz w:val="28"/>
          <w:szCs w:val="28"/>
        </w:rPr>
        <w:t xml:space="preserve"> муниципальный округ</w:t>
      </w:r>
      <w:r w:rsidR="008F6667">
        <w:rPr>
          <w:sz w:val="28"/>
          <w:szCs w:val="28"/>
        </w:rPr>
        <w:t>»</w:t>
      </w:r>
      <w:r w:rsidR="00FB1479" w:rsidRPr="00C046B2">
        <w:rPr>
          <w:sz w:val="28"/>
          <w:szCs w:val="28"/>
        </w:rPr>
        <w:t xml:space="preserve"> Смоленской области </w:t>
      </w:r>
    </w:p>
    <w:p w14:paraId="05109124" w14:textId="77777777" w:rsidR="00FB3204" w:rsidRPr="00C046B2" w:rsidRDefault="00FB3204" w:rsidP="00FB3204">
      <w:pPr>
        <w:autoSpaceDE w:val="0"/>
        <w:autoSpaceDN w:val="0"/>
        <w:adjustRightInd w:val="0"/>
        <w:jc w:val="right"/>
        <w:rPr>
          <w:sz w:val="28"/>
          <w:szCs w:val="28"/>
        </w:rPr>
      </w:pPr>
    </w:p>
    <w:p w14:paraId="679CD1FD" w14:textId="77777777" w:rsidR="0020168B" w:rsidRPr="00C046B2" w:rsidRDefault="0020168B" w:rsidP="0020168B">
      <w:pPr>
        <w:autoSpaceDE w:val="0"/>
        <w:autoSpaceDN w:val="0"/>
        <w:adjustRightInd w:val="0"/>
        <w:jc w:val="center"/>
        <w:rPr>
          <w:sz w:val="28"/>
          <w:szCs w:val="28"/>
        </w:rPr>
      </w:pPr>
      <w:r w:rsidRPr="00C046B2">
        <w:rPr>
          <w:sz w:val="28"/>
          <w:szCs w:val="28"/>
        </w:rPr>
        <w:t>РЕКОМЕНДУЕМЫЙ ОБРАЗЕЦ</w:t>
      </w:r>
    </w:p>
    <w:p w14:paraId="0630D4CB" w14:textId="77777777" w:rsidR="0020168B" w:rsidRPr="00C046B2" w:rsidRDefault="0020168B" w:rsidP="0020168B">
      <w:pPr>
        <w:autoSpaceDE w:val="0"/>
        <w:autoSpaceDN w:val="0"/>
        <w:adjustRightInd w:val="0"/>
        <w:jc w:val="center"/>
        <w:rPr>
          <w:sz w:val="28"/>
          <w:szCs w:val="28"/>
        </w:rPr>
      </w:pPr>
      <w:r w:rsidRPr="00C046B2">
        <w:rPr>
          <w:sz w:val="28"/>
          <w:szCs w:val="28"/>
        </w:rPr>
        <w:t>ТИТУЛЬНОГО ЛИСТА УСТАВА КАЗАЧЬЕГО ОБЩЕСТВА</w:t>
      </w:r>
    </w:p>
    <w:p w14:paraId="1A602938" w14:textId="77777777" w:rsidR="00FB3204" w:rsidRPr="00C046B2" w:rsidRDefault="00FB3204" w:rsidP="00FB3204">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396"/>
        <w:gridCol w:w="907"/>
        <w:gridCol w:w="963"/>
        <w:gridCol w:w="623"/>
        <w:gridCol w:w="453"/>
        <w:gridCol w:w="1080"/>
      </w:tblGrid>
      <w:tr w:rsidR="00FB3204" w:rsidRPr="00C046B2" w14:paraId="44E32CA0" w14:textId="77777777" w:rsidTr="004C05FC">
        <w:tc>
          <w:tcPr>
            <w:tcW w:w="4648" w:type="dxa"/>
          </w:tcPr>
          <w:p w14:paraId="761A0908" w14:textId="77777777" w:rsidR="00FB3204" w:rsidRPr="00C046B2" w:rsidRDefault="00FB3204" w:rsidP="004C05FC">
            <w:pPr>
              <w:autoSpaceDE w:val="0"/>
              <w:autoSpaceDN w:val="0"/>
              <w:adjustRightInd w:val="0"/>
              <w:rPr>
                <w:sz w:val="28"/>
                <w:szCs w:val="28"/>
              </w:rPr>
            </w:pPr>
          </w:p>
        </w:tc>
        <w:tc>
          <w:tcPr>
            <w:tcW w:w="4419" w:type="dxa"/>
            <w:gridSpan w:val="6"/>
          </w:tcPr>
          <w:p w14:paraId="5FD960E1" w14:textId="77777777" w:rsidR="00FB3204" w:rsidRPr="00C046B2" w:rsidRDefault="00FB3204" w:rsidP="004C05FC">
            <w:pPr>
              <w:autoSpaceDE w:val="0"/>
              <w:autoSpaceDN w:val="0"/>
              <w:adjustRightInd w:val="0"/>
              <w:jc w:val="center"/>
              <w:rPr>
                <w:sz w:val="28"/>
                <w:szCs w:val="28"/>
              </w:rPr>
            </w:pPr>
            <w:r w:rsidRPr="00C046B2">
              <w:rPr>
                <w:sz w:val="28"/>
                <w:szCs w:val="28"/>
              </w:rPr>
              <w:t>УТВЕРЖДЕНО</w:t>
            </w:r>
          </w:p>
          <w:p w14:paraId="31668403" w14:textId="4FFA494B" w:rsidR="00FB3204" w:rsidRPr="00C046B2" w:rsidRDefault="00FB3204" w:rsidP="00FB1479">
            <w:pPr>
              <w:autoSpaceDE w:val="0"/>
              <w:autoSpaceDN w:val="0"/>
              <w:adjustRightInd w:val="0"/>
              <w:jc w:val="both"/>
              <w:rPr>
                <w:sz w:val="28"/>
                <w:szCs w:val="28"/>
              </w:rPr>
            </w:pPr>
            <w:r w:rsidRPr="00C046B2">
              <w:rPr>
                <w:sz w:val="28"/>
                <w:szCs w:val="28"/>
              </w:rPr>
              <w:t>Глава муниципального образования</w:t>
            </w:r>
            <w:r w:rsidR="00FB1479" w:rsidRPr="00C046B2">
              <w:rPr>
                <w:sz w:val="28"/>
                <w:szCs w:val="28"/>
              </w:rPr>
              <w:t xml:space="preserve"> </w:t>
            </w:r>
            <w:r w:rsidRPr="00C046B2">
              <w:rPr>
                <w:sz w:val="28"/>
                <w:szCs w:val="28"/>
              </w:rPr>
              <w:t>«</w:t>
            </w:r>
            <w:r w:rsidR="008F6667">
              <w:rPr>
                <w:sz w:val="28"/>
                <w:szCs w:val="28"/>
              </w:rPr>
              <w:t>Дорогобужский</w:t>
            </w:r>
            <w:r w:rsidR="008F6667" w:rsidRPr="00C046B2">
              <w:rPr>
                <w:sz w:val="28"/>
                <w:szCs w:val="28"/>
              </w:rPr>
              <w:t xml:space="preserve"> </w:t>
            </w:r>
            <w:r w:rsidRPr="00C046B2">
              <w:rPr>
                <w:sz w:val="28"/>
                <w:szCs w:val="28"/>
              </w:rPr>
              <w:t>муниципальн</w:t>
            </w:r>
            <w:r w:rsidR="008F6667">
              <w:rPr>
                <w:sz w:val="28"/>
                <w:szCs w:val="28"/>
              </w:rPr>
              <w:t>ый</w:t>
            </w:r>
            <w:r w:rsidRPr="00C046B2">
              <w:rPr>
                <w:sz w:val="28"/>
                <w:szCs w:val="28"/>
              </w:rPr>
              <w:t xml:space="preserve"> округ</w:t>
            </w:r>
            <w:r w:rsidR="00FB1479" w:rsidRPr="00C046B2">
              <w:rPr>
                <w:sz w:val="28"/>
                <w:szCs w:val="28"/>
              </w:rPr>
              <w:t xml:space="preserve">» </w:t>
            </w:r>
            <w:r w:rsidRPr="00C046B2">
              <w:rPr>
                <w:sz w:val="28"/>
                <w:szCs w:val="28"/>
              </w:rPr>
              <w:t xml:space="preserve">Смоленской области </w:t>
            </w:r>
          </w:p>
        </w:tc>
      </w:tr>
      <w:tr w:rsidR="00FB3204" w:rsidRPr="00C046B2" w14:paraId="237455A2" w14:textId="77777777" w:rsidTr="004C05FC">
        <w:tc>
          <w:tcPr>
            <w:tcW w:w="4648" w:type="dxa"/>
          </w:tcPr>
          <w:p w14:paraId="5A33BF2E" w14:textId="77777777" w:rsidR="00FB3204" w:rsidRPr="00C046B2" w:rsidRDefault="00FB3204" w:rsidP="004C05FC">
            <w:pPr>
              <w:autoSpaceDE w:val="0"/>
              <w:autoSpaceDN w:val="0"/>
              <w:adjustRightInd w:val="0"/>
              <w:rPr>
                <w:sz w:val="28"/>
                <w:szCs w:val="28"/>
              </w:rPr>
            </w:pPr>
          </w:p>
        </w:tc>
        <w:tc>
          <w:tcPr>
            <w:tcW w:w="396" w:type="dxa"/>
          </w:tcPr>
          <w:p w14:paraId="0E3A2560" w14:textId="77777777" w:rsidR="00FB3204" w:rsidRPr="00C046B2" w:rsidRDefault="00FB3204" w:rsidP="004C05FC">
            <w:pPr>
              <w:autoSpaceDE w:val="0"/>
              <w:autoSpaceDN w:val="0"/>
              <w:adjustRightInd w:val="0"/>
              <w:jc w:val="both"/>
              <w:rPr>
                <w:sz w:val="28"/>
                <w:szCs w:val="28"/>
              </w:rPr>
            </w:pPr>
            <w:r w:rsidRPr="00C046B2">
              <w:rPr>
                <w:sz w:val="28"/>
                <w:szCs w:val="28"/>
              </w:rPr>
              <w:t>от</w:t>
            </w:r>
          </w:p>
        </w:tc>
        <w:tc>
          <w:tcPr>
            <w:tcW w:w="1870" w:type="dxa"/>
            <w:gridSpan w:val="2"/>
            <w:tcBorders>
              <w:bottom w:val="single" w:sz="4" w:space="0" w:color="auto"/>
            </w:tcBorders>
          </w:tcPr>
          <w:p w14:paraId="67B8894C" w14:textId="77777777" w:rsidR="00FB3204" w:rsidRPr="00C046B2" w:rsidRDefault="00FB3204" w:rsidP="004C05FC">
            <w:pPr>
              <w:autoSpaceDE w:val="0"/>
              <w:autoSpaceDN w:val="0"/>
              <w:adjustRightInd w:val="0"/>
              <w:rPr>
                <w:sz w:val="28"/>
                <w:szCs w:val="28"/>
              </w:rPr>
            </w:pPr>
          </w:p>
        </w:tc>
        <w:tc>
          <w:tcPr>
            <w:tcW w:w="623" w:type="dxa"/>
          </w:tcPr>
          <w:p w14:paraId="2D781602" w14:textId="77777777" w:rsidR="00FB3204" w:rsidRPr="00C046B2" w:rsidRDefault="00FB1479" w:rsidP="004C05FC">
            <w:pPr>
              <w:autoSpaceDE w:val="0"/>
              <w:autoSpaceDN w:val="0"/>
              <w:adjustRightInd w:val="0"/>
              <w:jc w:val="right"/>
              <w:rPr>
                <w:sz w:val="28"/>
                <w:szCs w:val="28"/>
              </w:rPr>
            </w:pPr>
            <w:r w:rsidRPr="00C046B2">
              <w:rPr>
                <w:sz w:val="28"/>
                <w:szCs w:val="28"/>
              </w:rPr>
              <w:t>№</w:t>
            </w:r>
          </w:p>
        </w:tc>
        <w:tc>
          <w:tcPr>
            <w:tcW w:w="1530" w:type="dxa"/>
            <w:gridSpan w:val="2"/>
            <w:tcBorders>
              <w:bottom w:val="single" w:sz="4" w:space="0" w:color="auto"/>
            </w:tcBorders>
          </w:tcPr>
          <w:p w14:paraId="72F105B1" w14:textId="77777777" w:rsidR="00FB3204" w:rsidRPr="00C046B2" w:rsidRDefault="00FB3204" w:rsidP="004C05FC">
            <w:pPr>
              <w:autoSpaceDE w:val="0"/>
              <w:autoSpaceDN w:val="0"/>
              <w:adjustRightInd w:val="0"/>
              <w:rPr>
                <w:sz w:val="28"/>
                <w:szCs w:val="28"/>
              </w:rPr>
            </w:pPr>
          </w:p>
        </w:tc>
      </w:tr>
      <w:tr w:rsidR="00FB3204" w:rsidRPr="00C046B2" w14:paraId="213BB7D6" w14:textId="77777777" w:rsidTr="004C05FC">
        <w:tc>
          <w:tcPr>
            <w:tcW w:w="4648" w:type="dxa"/>
            <w:vAlign w:val="center"/>
          </w:tcPr>
          <w:p w14:paraId="4105E4EB" w14:textId="77777777" w:rsidR="00FB3204" w:rsidRPr="00C046B2" w:rsidRDefault="00FB3204" w:rsidP="004C05FC">
            <w:pPr>
              <w:autoSpaceDE w:val="0"/>
              <w:autoSpaceDN w:val="0"/>
              <w:adjustRightInd w:val="0"/>
              <w:rPr>
                <w:sz w:val="28"/>
                <w:szCs w:val="28"/>
              </w:rPr>
            </w:pPr>
          </w:p>
        </w:tc>
        <w:tc>
          <w:tcPr>
            <w:tcW w:w="4419" w:type="dxa"/>
            <w:gridSpan w:val="6"/>
          </w:tcPr>
          <w:p w14:paraId="1A2BE6A3" w14:textId="77777777" w:rsidR="00FB3204" w:rsidRPr="00C046B2" w:rsidRDefault="00FB3204" w:rsidP="004C05FC">
            <w:pPr>
              <w:autoSpaceDE w:val="0"/>
              <w:autoSpaceDN w:val="0"/>
              <w:adjustRightInd w:val="0"/>
              <w:jc w:val="center"/>
              <w:rPr>
                <w:sz w:val="28"/>
                <w:szCs w:val="28"/>
              </w:rPr>
            </w:pPr>
            <w:r w:rsidRPr="00C046B2">
              <w:rPr>
                <w:sz w:val="28"/>
                <w:szCs w:val="28"/>
              </w:rPr>
              <w:t>СОГЛАСОВАНО</w:t>
            </w:r>
          </w:p>
        </w:tc>
      </w:tr>
      <w:tr w:rsidR="00FB3204" w:rsidRPr="00C046B2" w14:paraId="771325CB" w14:textId="77777777" w:rsidTr="004C05FC">
        <w:tc>
          <w:tcPr>
            <w:tcW w:w="4648" w:type="dxa"/>
          </w:tcPr>
          <w:p w14:paraId="0B083E33" w14:textId="77777777" w:rsidR="00FB3204" w:rsidRPr="00C046B2" w:rsidRDefault="00FB3204" w:rsidP="004C05FC">
            <w:pPr>
              <w:autoSpaceDE w:val="0"/>
              <w:autoSpaceDN w:val="0"/>
              <w:adjustRightInd w:val="0"/>
              <w:rPr>
                <w:sz w:val="28"/>
                <w:szCs w:val="28"/>
              </w:rPr>
            </w:pPr>
          </w:p>
        </w:tc>
        <w:tc>
          <w:tcPr>
            <w:tcW w:w="4419" w:type="dxa"/>
            <w:gridSpan w:val="6"/>
            <w:tcBorders>
              <w:top w:val="single" w:sz="4" w:space="0" w:color="auto"/>
            </w:tcBorders>
          </w:tcPr>
          <w:p w14:paraId="5646D982" w14:textId="77777777" w:rsidR="00FB3204" w:rsidRPr="00C046B2" w:rsidRDefault="00FB3204" w:rsidP="004C05FC">
            <w:pPr>
              <w:autoSpaceDE w:val="0"/>
              <w:autoSpaceDN w:val="0"/>
              <w:adjustRightInd w:val="0"/>
              <w:jc w:val="center"/>
              <w:rPr>
                <w:sz w:val="28"/>
                <w:szCs w:val="28"/>
              </w:rPr>
            </w:pPr>
            <w:r w:rsidRPr="00C046B2">
              <w:rPr>
                <w:szCs w:val="28"/>
              </w:rPr>
              <w:t>(наименование должности)</w:t>
            </w:r>
          </w:p>
        </w:tc>
      </w:tr>
      <w:tr w:rsidR="00FB3204" w:rsidRPr="00C046B2" w14:paraId="5E725A3E" w14:textId="77777777" w:rsidTr="004C05FC">
        <w:tc>
          <w:tcPr>
            <w:tcW w:w="4648" w:type="dxa"/>
          </w:tcPr>
          <w:p w14:paraId="349DC738" w14:textId="77777777" w:rsidR="00FB3204" w:rsidRPr="00C046B2" w:rsidRDefault="00FB3204" w:rsidP="004C05FC">
            <w:pPr>
              <w:autoSpaceDE w:val="0"/>
              <w:autoSpaceDN w:val="0"/>
              <w:adjustRightInd w:val="0"/>
              <w:rPr>
                <w:sz w:val="28"/>
                <w:szCs w:val="28"/>
              </w:rPr>
            </w:pPr>
          </w:p>
        </w:tc>
        <w:tc>
          <w:tcPr>
            <w:tcW w:w="4419" w:type="dxa"/>
            <w:gridSpan w:val="6"/>
            <w:tcBorders>
              <w:top w:val="single" w:sz="4" w:space="0" w:color="auto"/>
            </w:tcBorders>
          </w:tcPr>
          <w:p w14:paraId="23F08D88" w14:textId="77777777" w:rsidR="00FB3204" w:rsidRPr="00C046B2" w:rsidRDefault="00FB3204" w:rsidP="004C05FC">
            <w:pPr>
              <w:autoSpaceDE w:val="0"/>
              <w:autoSpaceDN w:val="0"/>
              <w:adjustRightInd w:val="0"/>
              <w:jc w:val="center"/>
              <w:rPr>
                <w:sz w:val="28"/>
                <w:szCs w:val="28"/>
              </w:rPr>
            </w:pPr>
            <w:r w:rsidRPr="00C046B2">
              <w:rPr>
                <w:szCs w:val="28"/>
              </w:rPr>
              <w:t>(ФИО)</w:t>
            </w:r>
          </w:p>
        </w:tc>
      </w:tr>
      <w:tr w:rsidR="00FB3204" w:rsidRPr="00C046B2" w14:paraId="155486B2" w14:textId="77777777" w:rsidTr="004C05FC">
        <w:tc>
          <w:tcPr>
            <w:tcW w:w="4648" w:type="dxa"/>
          </w:tcPr>
          <w:p w14:paraId="63FCF36F" w14:textId="77777777" w:rsidR="00FB3204" w:rsidRPr="00C046B2" w:rsidRDefault="00FB3204" w:rsidP="004C05FC">
            <w:pPr>
              <w:autoSpaceDE w:val="0"/>
              <w:autoSpaceDN w:val="0"/>
              <w:adjustRightInd w:val="0"/>
              <w:rPr>
                <w:sz w:val="28"/>
                <w:szCs w:val="28"/>
              </w:rPr>
            </w:pPr>
          </w:p>
        </w:tc>
        <w:tc>
          <w:tcPr>
            <w:tcW w:w="1303" w:type="dxa"/>
            <w:gridSpan w:val="2"/>
          </w:tcPr>
          <w:p w14:paraId="7A13CD46" w14:textId="77777777" w:rsidR="00FB3204" w:rsidRPr="00C046B2" w:rsidRDefault="00FB3204" w:rsidP="004C05FC">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14:paraId="64B70278" w14:textId="77777777" w:rsidR="00FB3204" w:rsidRPr="00C046B2" w:rsidRDefault="00FB3204" w:rsidP="004C05FC">
            <w:pPr>
              <w:autoSpaceDE w:val="0"/>
              <w:autoSpaceDN w:val="0"/>
              <w:adjustRightInd w:val="0"/>
              <w:rPr>
                <w:sz w:val="28"/>
                <w:szCs w:val="28"/>
              </w:rPr>
            </w:pPr>
          </w:p>
        </w:tc>
        <w:tc>
          <w:tcPr>
            <w:tcW w:w="453" w:type="dxa"/>
          </w:tcPr>
          <w:p w14:paraId="5BE6A22A" w14:textId="77777777" w:rsidR="00FB3204" w:rsidRPr="00C046B2" w:rsidRDefault="00FB1479" w:rsidP="004C05FC">
            <w:pPr>
              <w:autoSpaceDE w:val="0"/>
              <w:autoSpaceDN w:val="0"/>
              <w:adjustRightInd w:val="0"/>
              <w:jc w:val="center"/>
              <w:rPr>
                <w:sz w:val="28"/>
                <w:szCs w:val="28"/>
              </w:rPr>
            </w:pPr>
            <w:r w:rsidRPr="00C046B2">
              <w:rPr>
                <w:sz w:val="28"/>
                <w:szCs w:val="28"/>
              </w:rPr>
              <w:t>№</w:t>
            </w:r>
          </w:p>
        </w:tc>
        <w:tc>
          <w:tcPr>
            <w:tcW w:w="1077" w:type="dxa"/>
            <w:tcBorders>
              <w:bottom w:val="single" w:sz="4" w:space="0" w:color="auto"/>
            </w:tcBorders>
          </w:tcPr>
          <w:p w14:paraId="39E806AA" w14:textId="77777777" w:rsidR="00FB3204" w:rsidRPr="00C046B2" w:rsidRDefault="00FB3204" w:rsidP="004C05FC">
            <w:pPr>
              <w:autoSpaceDE w:val="0"/>
              <w:autoSpaceDN w:val="0"/>
              <w:adjustRightInd w:val="0"/>
              <w:rPr>
                <w:sz w:val="28"/>
                <w:szCs w:val="28"/>
              </w:rPr>
            </w:pPr>
          </w:p>
        </w:tc>
      </w:tr>
      <w:tr w:rsidR="00FB3204" w:rsidRPr="00C046B2" w14:paraId="23739961" w14:textId="77777777" w:rsidTr="004C05FC">
        <w:tc>
          <w:tcPr>
            <w:tcW w:w="4648" w:type="dxa"/>
            <w:vAlign w:val="center"/>
          </w:tcPr>
          <w:p w14:paraId="66C01375" w14:textId="77777777" w:rsidR="00FB3204" w:rsidRPr="00C046B2" w:rsidRDefault="00FB3204" w:rsidP="004C05FC">
            <w:pPr>
              <w:autoSpaceDE w:val="0"/>
              <w:autoSpaceDN w:val="0"/>
              <w:adjustRightInd w:val="0"/>
              <w:rPr>
                <w:sz w:val="28"/>
                <w:szCs w:val="28"/>
              </w:rPr>
            </w:pPr>
          </w:p>
        </w:tc>
        <w:tc>
          <w:tcPr>
            <w:tcW w:w="4419" w:type="dxa"/>
            <w:gridSpan w:val="6"/>
            <w:vAlign w:val="center"/>
          </w:tcPr>
          <w:p w14:paraId="71B76391" w14:textId="77777777" w:rsidR="00FB3204" w:rsidRPr="00C046B2" w:rsidRDefault="00FB3204" w:rsidP="004C05FC">
            <w:pPr>
              <w:autoSpaceDE w:val="0"/>
              <w:autoSpaceDN w:val="0"/>
              <w:adjustRightInd w:val="0"/>
              <w:jc w:val="center"/>
              <w:rPr>
                <w:sz w:val="28"/>
                <w:szCs w:val="28"/>
              </w:rPr>
            </w:pPr>
            <w:r w:rsidRPr="00C046B2">
              <w:rPr>
                <w:sz w:val="28"/>
                <w:szCs w:val="28"/>
              </w:rPr>
              <w:t>СОГЛАСОВАНО</w:t>
            </w:r>
          </w:p>
        </w:tc>
      </w:tr>
      <w:tr w:rsidR="00FB3204" w:rsidRPr="00C046B2" w14:paraId="5C600AB0" w14:textId="77777777" w:rsidTr="004C05FC">
        <w:tc>
          <w:tcPr>
            <w:tcW w:w="4648" w:type="dxa"/>
          </w:tcPr>
          <w:p w14:paraId="24CFE0B4" w14:textId="77777777" w:rsidR="00FB3204" w:rsidRPr="00C046B2" w:rsidRDefault="00FB3204" w:rsidP="004C05FC">
            <w:pPr>
              <w:autoSpaceDE w:val="0"/>
              <w:autoSpaceDN w:val="0"/>
              <w:adjustRightInd w:val="0"/>
              <w:rPr>
                <w:sz w:val="28"/>
                <w:szCs w:val="28"/>
              </w:rPr>
            </w:pPr>
          </w:p>
        </w:tc>
        <w:tc>
          <w:tcPr>
            <w:tcW w:w="4419" w:type="dxa"/>
            <w:gridSpan w:val="6"/>
            <w:tcBorders>
              <w:top w:val="single" w:sz="4" w:space="0" w:color="auto"/>
            </w:tcBorders>
          </w:tcPr>
          <w:p w14:paraId="55EC1149" w14:textId="77777777" w:rsidR="00FB3204" w:rsidRPr="00C046B2" w:rsidRDefault="00FB3204" w:rsidP="004C05FC">
            <w:pPr>
              <w:autoSpaceDE w:val="0"/>
              <w:autoSpaceDN w:val="0"/>
              <w:adjustRightInd w:val="0"/>
              <w:jc w:val="center"/>
              <w:rPr>
                <w:sz w:val="28"/>
                <w:szCs w:val="28"/>
              </w:rPr>
            </w:pPr>
            <w:r w:rsidRPr="00C046B2">
              <w:rPr>
                <w:szCs w:val="28"/>
              </w:rPr>
              <w:t>(наименование должности)</w:t>
            </w:r>
          </w:p>
        </w:tc>
      </w:tr>
      <w:tr w:rsidR="00FB3204" w:rsidRPr="00C046B2" w14:paraId="2109C4CA" w14:textId="77777777" w:rsidTr="004C05FC">
        <w:tc>
          <w:tcPr>
            <w:tcW w:w="4648" w:type="dxa"/>
          </w:tcPr>
          <w:p w14:paraId="6B86F4BA" w14:textId="77777777" w:rsidR="00FB3204" w:rsidRPr="00C046B2" w:rsidRDefault="00FB3204" w:rsidP="004C05FC">
            <w:pPr>
              <w:autoSpaceDE w:val="0"/>
              <w:autoSpaceDN w:val="0"/>
              <w:adjustRightInd w:val="0"/>
              <w:rPr>
                <w:sz w:val="28"/>
                <w:szCs w:val="28"/>
              </w:rPr>
            </w:pPr>
          </w:p>
        </w:tc>
        <w:tc>
          <w:tcPr>
            <w:tcW w:w="4419" w:type="dxa"/>
            <w:gridSpan w:val="6"/>
            <w:tcBorders>
              <w:top w:val="single" w:sz="4" w:space="0" w:color="auto"/>
            </w:tcBorders>
          </w:tcPr>
          <w:p w14:paraId="336767E7" w14:textId="77777777" w:rsidR="00FB3204" w:rsidRPr="00C046B2" w:rsidRDefault="00FB3204" w:rsidP="004C05FC">
            <w:pPr>
              <w:autoSpaceDE w:val="0"/>
              <w:autoSpaceDN w:val="0"/>
              <w:adjustRightInd w:val="0"/>
              <w:jc w:val="center"/>
              <w:rPr>
                <w:sz w:val="28"/>
                <w:szCs w:val="28"/>
              </w:rPr>
            </w:pPr>
            <w:r w:rsidRPr="00C046B2">
              <w:rPr>
                <w:szCs w:val="28"/>
              </w:rPr>
              <w:t>(ФИО)</w:t>
            </w:r>
          </w:p>
        </w:tc>
      </w:tr>
      <w:tr w:rsidR="00FB3204" w:rsidRPr="00C046B2" w14:paraId="04658F69" w14:textId="77777777" w:rsidTr="004C05FC">
        <w:tc>
          <w:tcPr>
            <w:tcW w:w="4648" w:type="dxa"/>
          </w:tcPr>
          <w:p w14:paraId="0ECF31E2" w14:textId="77777777" w:rsidR="00FB3204" w:rsidRPr="00C046B2" w:rsidRDefault="00FB3204" w:rsidP="004C05FC">
            <w:pPr>
              <w:autoSpaceDE w:val="0"/>
              <w:autoSpaceDN w:val="0"/>
              <w:adjustRightInd w:val="0"/>
              <w:rPr>
                <w:sz w:val="28"/>
                <w:szCs w:val="28"/>
              </w:rPr>
            </w:pPr>
          </w:p>
        </w:tc>
        <w:tc>
          <w:tcPr>
            <w:tcW w:w="1303" w:type="dxa"/>
            <w:gridSpan w:val="2"/>
          </w:tcPr>
          <w:p w14:paraId="3DB95CEE" w14:textId="77777777" w:rsidR="00FB3204" w:rsidRPr="00C046B2" w:rsidRDefault="00FB3204" w:rsidP="004C05FC">
            <w:pPr>
              <w:autoSpaceDE w:val="0"/>
              <w:autoSpaceDN w:val="0"/>
              <w:adjustRightInd w:val="0"/>
              <w:rPr>
                <w:sz w:val="28"/>
                <w:szCs w:val="28"/>
              </w:rPr>
            </w:pPr>
            <w:r w:rsidRPr="00C046B2">
              <w:rPr>
                <w:sz w:val="28"/>
                <w:szCs w:val="28"/>
              </w:rPr>
              <w:t>письмо от</w:t>
            </w:r>
          </w:p>
        </w:tc>
        <w:tc>
          <w:tcPr>
            <w:tcW w:w="1586" w:type="dxa"/>
            <w:gridSpan w:val="2"/>
            <w:tcBorders>
              <w:bottom w:val="single" w:sz="4" w:space="0" w:color="auto"/>
            </w:tcBorders>
          </w:tcPr>
          <w:p w14:paraId="0B2EE849" w14:textId="77777777" w:rsidR="00FB3204" w:rsidRPr="00C046B2" w:rsidRDefault="00FB3204" w:rsidP="004C05FC">
            <w:pPr>
              <w:autoSpaceDE w:val="0"/>
              <w:autoSpaceDN w:val="0"/>
              <w:adjustRightInd w:val="0"/>
              <w:rPr>
                <w:sz w:val="28"/>
                <w:szCs w:val="28"/>
              </w:rPr>
            </w:pPr>
          </w:p>
        </w:tc>
        <w:tc>
          <w:tcPr>
            <w:tcW w:w="453" w:type="dxa"/>
          </w:tcPr>
          <w:p w14:paraId="2191F97C" w14:textId="77777777" w:rsidR="00FB3204" w:rsidRPr="00C046B2" w:rsidRDefault="00FB1479" w:rsidP="004C05FC">
            <w:pPr>
              <w:autoSpaceDE w:val="0"/>
              <w:autoSpaceDN w:val="0"/>
              <w:adjustRightInd w:val="0"/>
              <w:jc w:val="center"/>
              <w:rPr>
                <w:sz w:val="28"/>
                <w:szCs w:val="28"/>
              </w:rPr>
            </w:pPr>
            <w:r w:rsidRPr="00C046B2">
              <w:rPr>
                <w:sz w:val="28"/>
                <w:szCs w:val="28"/>
              </w:rPr>
              <w:t>№</w:t>
            </w:r>
          </w:p>
        </w:tc>
        <w:tc>
          <w:tcPr>
            <w:tcW w:w="1077" w:type="dxa"/>
            <w:tcBorders>
              <w:bottom w:val="single" w:sz="4" w:space="0" w:color="auto"/>
            </w:tcBorders>
          </w:tcPr>
          <w:p w14:paraId="781CD007" w14:textId="77777777" w:rsidR="00FB3204" w:rsidRPr="00C046B2" w:rsidRDefault="00FB3204" w:rsidP="004C05FC">
            <w:pPr>
              <w:autoSpaceDE w:val="0"/>
              <w:autoSpaceDN w:val="0"/>
              <w:adjustRightInd w:val="0"/>
              <w:rPr>
                <w:sz w:val="28"/>
                <w:szCs w:val="28"/>
              </w:rPr>
            </w:pPr>
          </w:p>
        </w:tc>
      </w:tr>
      <w:tr w:rsidR="00FB3204" w:rsidRPr="00C046B2" w14:paraId="17422922" w14:textId="77777777" w:rsidTr="004C05FC">
        <w:tc>
          <w:tcPr>
            <w:tcW w:w="9070" w:type="dxa"/>
            <w:gridSpan w:val="7"/>
          </w:tcPr>
          <w:p w14:paraId="473B7427" w14:textId="77777777" w:rsidR="0020168B" w:rsidRPr="00C046B2" w:rsidRDefault="0020168B" w:rsidP="004C05FC">
            <w:pPr>
              <w:autoSpaceDE w:val="0"/>
              <w:autoSpaceDN w:val="0"/>
              <w:adjustRightInd w:val="0"/>
              <w:jc w:val="center"/>
              <w:rPr>
                <w:sz w:val="28"/>
                <w:szCs w:val="28"/>
              </w:rPr>
            </w:pPr>
          </w:p>
          <w:p w14:paraId="4EE3E12C" w14:textId="77777777" w:rsidR="00FB3204" w:rsidRPr="00C046B2" w:rsidRDefault="00FB3204" w:rsidP="004C05FC">
            <w:pPr>
              <w:autoSpaceDE w:val="0"/>
              <w:autoSpaceDN w:val="0"/>
              <w:adjustRightInd w:val="0"/>
              <w:jc w:val="center"/>
              <w:rPr>
                <w:sz w:val="28"/>
                <w:szCs w:val="28"/>
              </w:rPr>
            </w:pPr>
            <w:r w:rsidRPr="00C046B2">
              <w:rPr>
                <w:sz w:val="28"/>
                <w:szCs w:val="28"/>
              </w:rPr>
              <w:t>УСТАВ</w:t>
            </w:r>
          </w:p>
        </w:tc>
      </w:tr>
      <w:tr w:rsidR="00FB3204" w:rsidRPr="00C046B2" w14:paraId="46E2A7DA" w14:textId="77777777" w:rsidTr="004C05FC">
        <w:tc>
          <w:tcPr>
            <w:tcW w:w="9070" w:type="dxa"/>
            <w:gridSpan w:val="7"/>
            <w:tcBorders>
              <w:bottom w:val="single" w:sz="4" w:space="0" w:color="auto"/>
            </w:tcBorders>
          </w:tcPr>
          <w:p w14:paraId="6030B027" w14:textId="77777777" w:rsidR="00FB3204" w:rsidRPr="00C046B2" w:rsidRDefault="00FB3204" w:rsidP="004C05FC">
            <w:pPr>
              <w:autoSpaceDE w:val="0"/>
              <w:autoSpaceDN w:val="0"/>
              <w:adjustRightInd w:val="0"/>
              <w:rPr>
                <w:sz w:val="28"/>
                <w:szCs w:val="28"/>
              </w:rPr>
            </w:pPr>
          </w:p>
        </w:tc>
      </w:tr>
      <w:tr w:rsidR="00FB3204" w:rsidRPr="00C046B2" w14:paraId="52537DEA" w14:textId="77777777" w:rsidTr="004C05FC">
        <w:tc>
          <w:tcPr>
            <w:tcW w:w="9070" w:type="dxa"/>
            <w:gridSpan w:val="7"/>
            <w:tcBorders>
              <w:top w:val="single" w:sz="4" w:space="0" w:color="auto"/>
            </w:tcBorders>
          </w:tcPr>
          <w:p w14:paraId="004E2E51" w14:textId="77777777" w:rsidR="00FB3204" w:rsidRPr="00C046B2" w:rsidRDefault="00FB3204" w:rsidP="004C05FC">
            <w:pPr>
              <w:autoSpaceDE w:val="0"/>
              <w:autoSpaceDN w:val="0"/>
              <w:adjustRightInd w:val="0"/>
              <w:jc w:val="center"/>
              <w:rPr>
                <w:sz w:val="28"/>
                <w:szCs w:val="28"/>
              </w:rPr>
            </w:pPr>
            <w:r w:rsidRPr="00C046B2">
              <w:rPr>
                <w:szCs w:val="28"/>
              </w:rPr>
              <w:t>(полное наименование казачьего общества)</w:t>
            </w:r>
          </w:p>
        </w:tc>
      </w:tr>
      <w:tr w:rsidR="00FB3204" w:rsidRPr="00C046B2" w14:paraId="24CB0D80" w14:textId="77777777" w:rsidTr="004C05FC">
        <w:tc>
          <w:tcPr>
            <w:tcW w:w="9070" w:type="dxa"/>
            <w:gridSpan w:val="7"/>
          </w:tcPr>
          <w:p w14:paraId="68126574" w14:textId="77777777" w:rsidR="00FB3204" w:rsidRPr="00C046B2" w:rsidRDefault="00FB3204" w:rsidP="004C05FC">
            <w:pPr>
              <w:autoSpaceDE w:val="0"/>
              <w:autoSpaceDN w:val="0"/>
              <w:adjustRightInd w:val="0"/>
              <w:rPr>
                <w:sz w:val="28"/>
                <w:szCs w:val="28"/>
              </w:rPr>
            </w:pPr>
          </w:p>
        </w:tc>
      </w:tr>
      <w:tr w:rsidR="00FB3204" w:rsidRPr="004C05FC" w14:paraId="33C2717F" w14:textId="77777777" w:rsidTr="004C05FC">
        <w:tc>
          <w:tcPr>
            <w:tcW w:w="9070" w:type="dxa"/>
            <w:gridSpan w:val="7"/>
          </w:tcPr>
          <w:p w14:paraId="1CD1B2BB" w14:textId="77777777" w:rsidR="00FB3204" w:rsidRPr="004C05FC" w:rsidRDefault="00FB3204" w:rsidP="004C05FC">
            <w:pPr>
              <w:autoSpaceDE w:val="0"/>
              <w:autoSpaceDN w:val="0"/>
              <w:adjustRightInd w:val="0"/>
              <w:jc w:val="center"/>
              <w:rPr>
                <w:sz w:val="28"/>
                <w:szCs w:val="28"/>
              </w:rPr>
            </w:pPr>
            <w:r w:rsidRPr="00C046B2">
              <w:rPr>
                <w:sz w:val="28"/>
                <w:szCs w:val="28"/>
              </w:rPr>
              <w:lastRenderedPageBreak/>
              <w:t>20__ год</w:t>
            </w:r>
          </w:p>
        </w:tc>
      </w:tr>
    </w:tbl>
    <w:p w14:paraId="4588EC81" w14:textId="77777777" w:rsidR="00FB3204" w:rsidRPr="004C05FC" w:rsidRDefault="00FB3204" w:rsidP="0020168B">
      <w:pPr>
        <w:autoSpaceDE w:val="0"/>
        <w:autoSpaceDN w:val="0"/>
        <w:adjustRightInd w:val="0"/>
        <w:jc w:val="both"/>
        <w:rPr>
          <w:sz w:val="28"/>
          <w:szCs w:val="28"/>
        </w:rPr>
      </w:pPr>
    </w:p>
    <w:sectPr w:rsidR="00FB3204" w:rsidRPr="004C05FC" w:rsidSect="004D00CB">
      <w:headerReference w:type="default" r:id="rId23"/>
      <w:pgSz w:w="11906" w:h="16838" w:code="9"/>
      <w:pgMar w:top="284" w:right="849" w:bottom="709"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4F33BC" w14:textId="77777777" w:rsidR="00B471B7" w:rsidRDefault="00B471B7">
      <w:r>
        <w:separator/>
      </w:r>
    </w:p>
  </w:endnote>
  <w:endnote w:type="continuationSeparator" w:id="0">
    <w:p w14:paraId="1087FFD2" w14:textId="77777777" w:rsidR="00B471B7" w:rsidRDefault="00B47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BDD4B" w14:textId="77777777" w:rsidR="00B471B7" w:rsidRDefault="00B471B7">
      <w:r>
        <w:separator/>
      </w:r>
    </w:p>
  </w:footnote>
  <w:footnote w:type="continuationSeparator" w:id="0">
    <w:p w14:paraId="693138BF" w14:textId="77777777" w:rsidR="00B471B7" w:rsidRDefault="00B471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1FE9B" w14:textId="77777777" w:rsidR="0000562B" w:rsidRPr="00711386" w:rsidRDefault="00F804CA">
    <w:pPr>
      <w:pStyle w:val="a3"/>
      <w:jc w:val="center"/>
      <w:rPr>
        <w:sz w:val="28"/>
        <w:szCs w:val="28"/>
      </w:rPr>
    </w:pPr>
    <w:r w:rsidRPr="00711386">
      <w:rPr>
        <w:sz w:val="28"/>
        <w:szCs w:val="28"/>
      </w:rPr>
      <w:fldChar w:fldCharType="begin"/>
    </w:r>
    <w:r w:rsidR="0000562B" w:rsidRPr="00711386">
      <w:rPr>
        <w:sz w:val="28"/>
        <w:szCs w:val="28"/>
      </w:rPr>
      <w:instrText xml:space="preserve"> PAGE   \* MERGEFORMAT </w:instrText>
    </w:r>
    <w:r w:rsidRPr="00711386">
      <w:rPr>
        <w:sz w:val="28"/>
        <w:szCs w:val="28"/>
      </w:rPr>
      <w:fldChar w:fldCharType="separate"/>
    </w:r>
    <w:r w:rsidR="00EC3A02">
      <w:rPr>
        <w:noProof/>
        <w:sz w:val="28"/>
        <w:szCs w:val="28"/>
      </w:rPr>
      <w:t>2</w:t>
    </w:r>
    <w:r w:rsidRPr="00711386">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167C"/>
    <w:multiLevelType w:val="hybridMultilevel"/>
    <w:tmpl w:val="EFA6540E"/>
    <w:lvl w:ilvl="0" w:tplc="33EE7E90">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4315BBF"/>
    <w:multiLevelType w:val="hybridMultilevel"/>
    <w:tmpl w:val="5D308422"/>
    <w:lvl w:ilvl="0" w:tplc="D2FA39B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C231BA8"/>
    <w:multiLevelType w:val="hybridMultilevel"/>
    <w:tmpl w:val="E49022F0"/>
    <w:lvl w:ilvl="0" w:tplc="9766CD84">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B684DFF"/>
    <w:multiLevelType w:val="hybridMultilevel"/>
    <w:tmpl w:val="0BBA4DBE"/>
    <w:lvl w:ilvl="0" w:tplc="19288230">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1930"/>
    <w:rsid w:val="0000562B"/>
    <w:rsid w:val="00007197"/>
    <w:rsid w:val="00007609"/>
    <w:rsid w:val="0002116A"/>
    <w:rsid w:val="00023F89"/>
    <w:rsid w:val="000303B7"/>
    <w:rsid w:val="0003400A"/>
    <w:rsid w:val="00046AF4"/>
    <w:rsid w:val="00046D46"/>
    <w:rsid w:val="00053953"/>
    <w:rsid w:val="0006385E"/>
    <w:rsid w:val="000649E7"/>
    <w:rsid w:val="000665AE"/>
    <w:rsid w:val="00072BB5"/>
    <w:rsid w:val="00075859"/>
    <w:rsid w:val="00076100"/>
    <w:rsid w:val="00085131"/>
    <w:rsid w:val="00085CD5"/>
    <w:rsid w:val="00087E4D"/>
    <w:rsid w:val="00091084"/>
    <w:rsid w:val="000940BE"/>
    <w:rsid w:val="000945DD"/>
    <w:rsid w:val="000955A4"/>
    <w:rsid w:val="000972EB"/>
    <w:rsid w:val="000A3D7E"/>
    <w:rsid w:val="000A6086"/>
    <w:rsid w:val="000B0503"/>
    <w:rsid w:val="000B6653"/>
    <w:rsid w:val="000B6DB0"/>
    <w:rsid w:val="000C16C1"/>
    <w:rsid w:val="000C229B"/>
    <w:rsid w:val="000C577B"/>
    <w:rsid w:val="000C5CC5"/>
    <w:rsid w:val="000C7892"/>
    <w:rsid w:val="000E1E23"/>
    <w:rsid w:val="000E68DB"/>
    <w:rsid w:val="000E79B2"/>
    <w:rsid w:val="000F2B56"/>
    <w:rsid w:val="000F4285"/>
    <w:rsid w:val="00106027"/>
    <w:rsid w:val="001121E3"/>
    <w:rsid w:val="001127DF"/>
    <w:rsid w:val="00122064"/>
    <w:rsid w:val="00122CAE"/>
    <w:rsid w:val="0012371F"/>
    <w:rsid w:val="00124A97"/>
    <w:rsid w:val="00132850"/>
    <w:rsid w:val="001341BA"/>
    <w:rsid w:val="00136778"/>
    <w:rsid w:val="00137991"/>
    <w:rsid w:val="00142739"/>
    <w:rsid w:val="001451D9"/>
    <w:rsid w:val="00146495"/>
    <w:rsid w:val="00164907"/>
    <w:rsid w:val="00166D1D"/>
    <w:rsid w:val="001715F9"/>
    <w:rsid w:val="00181B1C"/>
    <w:rsid w:val="001947A3"/>
    <w:rsid w:val="001A6A2C"/>
    <w:rsid w:val="001B441B"/>
    <w:rsid w:val="001C0D2F"/>
    <w:rsid w:val="001C2AA3"/>
    <w:rsid w:val="001C4819"/>
    <w:rsid w:val="001C5B30"/>
    <w:rsid w:val="001C7E73"/>
    <w:rsid w:val="001E38C7"/>
    <w:rsid w:val="001E4A74"/>
    <w:rsid w:val="001F31BC"/>
    <w:rsid w:val="001F3725"/>
    <w:rsid w:val="001F47F1"/>
    <w:rsid w:val="001F504A"/>
    <w:rsid w:val="001F5907"/>
    <w:rsid w:val="001F6431"/>
    <w:rsid w:val="0020023C"/>
    <w:rsid w:val="0020168B"/>
    <w:rsid w:val="00205821"/>
    <w:rsid w:val="00207277"/>
    <w:rsid w:val="002073E7"/>
    <w:rsid w:val="0021184C"/>
    <w:rsid w:val="002135FF"/>
    <w:rsid w:val="002146FF"/>
    <w:rsid w:val="00214A17"/>
    <w:rsid w:val="0021650D"/>
    <w:rsid w:val="00216A70"/>
    <w:rsid w:val="00221D00"/>
    <w:rsid w:val="00221E7A"/>
    <w:rsid w:val="00224C05"/>
    <w:rsid w:val="00245D0B"/>
    <w:rsid w:val="002524D5"/>
    <w:rsid w:val="00260421"/>
    <w:rsid w:val="002629B7"/>
    <w:rsid w:val="00262DEC"/>
    <w:rsid w:val="0027486E"/>
    <w:rsid w:val="00275A43"/>
    <w:rsid w:val="00276A98"/>
    <w:rsid w:val="00286AF8"/>
    <w:rsid w:val="00294AB8"/>
    <w:rsid w:val="002A0D12"/>
    <w:rsid w:val="002A17DD"/>
    <w:rsid w:val="002A5AD4"/>
    <w:rsid w:val="002B21CC"/>
    <w:rsid w:val="002B60E7"/>
    <w:rsid w:val="002C44A8"/>
    <w:rsid w:val="002C6A89"/>
    <w:rsid w:val="002E0C7B"/>
    <w:rsid w:val="002E2BEA"/>
    <w:rsid w:val="002E3AE8"/>
    <w:rsid w:val="002E7D0F"/>
    <w:rsid w:val="002E7E3C"/>
    <w:rsid w:val="002F22BD"/>
    <w:rsid w:val="002F5EC5"/>
    <w:rsid w:val="00301C7B"/>
    <w:rsid w:val="0031042E"/>
    <w:rsid w:val="00335746"/>
    <w:rsid w:val="00336083"/>
    <w:rsid w:val="00336F4E"/>
    <w:rsid w:val="0034004F"/>
    <w:rsid w:val="00344AF6"/>
    <w:rsid w:val="0035418F"/>
    <w:rsid w:val="003563D4"/>
    <w:rsid w:val="0035727D"/>
    <w:rsid w:val="00363779"/>
    <w:rsid w:val="00364B00"/>
    <w:rsid w:val="00370B27"/>
    <w:rsid w:val="00371635"/>
    <w:rsid w:val="003823F9"/>
    <w:rsid w:val="00392F9E"/>
    <w:rsid w:val="003A70EB"/>
    <w:rsid w:val="003A736F"/>
    <w:rsid w:val="003B4145"/>
    <w:rsid w:val="003B480E"/>
    <w:rsid w:val="003B685A"/>
    <w:rsid w:val="003C6967"/>
    <w:rsid w:val="003D74F1"/>
    <w:rsid w:val="003E2133"/>
    <w:rsid w:val="003F6AED"/>
    <w:rsid w:val="004000C3"/>
    <w:rsid w:val="00400B14"/>
    <w:rsid w:val="00400C66"/>
    <w:rsid w:val="00403C90"/>
    <w:rsid w:val="00406088"/>
    <w:rsid w:val="004207AF"/>
    <w:rsid w:val="00426273"/>
    <w:rsid w:val="004303B1"/>
    <w:rsid w:val="00431523"/>
    <w:rsid w:val="00432800"/>
    <w:rsid w:val="0044101C"/>
    <w:rsid w:val="00442B10"/>
    <w:rsid w:val="00443385"/>
    <w:rsid w:val="004536FC"/>
    <w:rsid w:val="00454F25"/>
    <w:rsid w:val="004562A7"/>
    <w:rsid w:val="004578FE"/>
    <w:rsid w:val="00465A7D"/>
    <w:rsid w:val="00474860"/>
    <w:rsid w:val="00476A23"/>
    <w:rsid w:val="0048144F"/>
    <w:rsid w:val="00483111"/>
    <w:rsid w:val="00483EBC"/>
    <w:rsid w:val="00485CB6"/>
    <w:rsid w:val="004928C0"/>
    <w:rsid w:val="004A5DA5"/>
    <w:rsid w:val="004A6603"/>
    <w:rsid w:val="004C05FC"/>
    <w:rsid w:val="004C6529"/>
    <w:rsid w:val="004D00CB"/>
    <w:rsid w:val="004D607A"/>
    <w:rsid w:val="004E069A"/>
    <w:rsid w:val="004E13EE"/>
    <w:rsid w:val="004E53C2"/>
    <w:rsid w:val="004E5C40"/>
    <w:rsid w:val="004E7D41"/>
    <w:rsid w:val="004F1C71"/>
    <w:rsid w:val="004F491D"/>
    <w:rsid w:val="005116E6"/>
    <w:rsid w:val="00513AF9"/>
    <w:rsid w:val="00514B11"/>
    <w:rsid w:val="005162EB"/>
    <w:rsid w:val="00522E9B"/>
    <w:rsid w:val="00523DEE"/>
    <w:rsid w:val="0052771B"/>
    <w:rsid w:val="005319AA"/>
    <w:rsid w:val="005448B7"/>
    <w:rsid w:val="00563C4C"/>
    <w:rsid w:val="00564B44"/>
    <w:rsid w:val="00574B5B"/>
    <w:rsid w:val="00577217"/>
    <w:rsid w:val="005843C4"/>
    <w:rsid w:val="00585FEF"/>
    <w:rsid w:val="005962DA"/>
    <w:rsid w:val="00596AE1"/>
    <w:rsid w:val="005A1A44"/>
    <w:rsid w:val="005A598D"/>
    <w:rsid w:val="005A631D"/>
    <w:rsid w:val="005B281E"/>
    <w:rsid w:val="005C1279"/>
    <w:rsid w:val="005C1DDC"/>
    <w:rsid w:val="005E79B5"/>
    <w:rsid w:val="005F2D49"/>
    <w:rsid w:val="005F3F12"/>
    <w:rsid w:val="00603B28"/>
    <w:rsid w:val="00607922"/>
    <w:rsid w:val="00610FC9"/>
    <w:rsid w:val="0061729D"/>
    <w:rsid w:val="006343AD"/>
    <w:rsid w:val="0063543B"/>
    <w:rsid w:val="0063567A"/>
    <w:rsid w:val="00640793"/>
    <w:rsid w:val="0064219E"/>
    <w:rsid w:val="00642365"/>
    <w:rsid w:val="006426A2"/>
    <w:rsid w:val="006466C2"/>
    <w:rsid w:val="006515D0"/>
    <w:rsid w:val="00651DFA"/>
    <w:rsid w:val="0065322E"/>
    <w:rsid w:val="00654547"/>
    <w:rsid w:val="00654929"/>
    <w:rsid w:val="00660003"/>
    <w:rsid w:val="006671BB"/>
    <w:rsid w:val="0066731C"/>
    <w:rsid w:val="00671A46"/>
    <w:rsid w:val="00675291"/>
    <w:rsid w:val="0067695B"/>
    <w:rsid w:val="006A661D"/>
    <w:rsid w:val="006B1E54"/>
    <w:rsid w:val="006D6EE8"/>
    <w:rsid w:val="006D771F"/>
    <w:rsid w:val="006E181B"/>
    <w:rsid w:val="006E329B"/>
    <w:rsid w:val="006F2798"/>
    <w:rsid w:val="006F4A36"/>
    <w:rsid w:val="006F6D38"/>
    <w:rsid w:val="006F6EF2"/>
    <w:rsid w:val="00702860"/>
    <w:rsid w:val="00703C0A"/>
    <w:rsid w:val="00711386"/>
    <w:rsid w:val="0071505D"/>
    <w:rsid w:val="0072045A"/>
    <w:rsid w:val="00721E82"/>
    <w:rsid w:val="00723EA3"/>
    <w:rsid w:val="00724353"/>
    <w:rsid w:val="0074332E"/>
    <w:rsid w:val="0074644C"/>
    <w:rsid w:val="00751389"/>
    <w:rsid w:val="0075468D"/>
    <w:rsid w:val="0076081A"/>
    <w:rsid w:val="00767FF6"/>
    <w:rsid w:val="00770BDE"/>
    <w:rsid w:val="0077117C"/>
    <w:rsid w:val="007913F9"/>
    <w:rsid w:val="00793A82"/>
    <w:rsid w:val="00796EA3"/>
    <w:rsid w:val="007A7250"/>
    <w:rsid w:val="007B2050"/>
    <w:rsid w:val="007B6BF4"/>
    <w:rsid w:val="007C13BD"/>
    <w:rsid w:val="007C24B8"/>
    <w:rsid w:val="007C2CAF"/>
    <w:rsid w:val="007C4B77"/>
    <w:rsid w:val="007E0A66"/>
    <w:rsid w:val="007E0B3C"/>
    <w:rsid w:val="007E18DC"/>
    <w:rsid w:val="007E7C24"/>
    <w:rsid w:val="007F27D3"/>
    <w:rsid w:val="007F3627"/>
    <w:rsid w:val="00803A12"/>
    <w:rsid w:val="0080494A"/>
    <w:rsid w:val="00804C2E"/>
    <w:rsid w:val="008050DB"/>
    <w:rsid w:val="008107BB"/>
    <w:rsid w:val="00821527"/>
    <w:rsid w:val="00824181"/>
    <w:rsid w:val="00827E0F"/>
    <w:rsid w:val="0083170C"/>
    <w:rsid w:val="00834A20"/>
    <w:rsid w:val="00835A0B"/>
    <w:rsid w:val="008372AF"/>
    <w:rsid w:val="00843B2C"/>
    <w:rsid w:val="00844798"/>
    <w:rsid w:val="00845ACA"/>
    <w:rsid w:val="00853774"/>
    <w:rsid w:val="00854CCF"/>
    <w:rsid w:val="00857E4A"/>
    <w:rsid w:val="008648DB"/>
    <w:rsid w:val="00881466"/>
    <w:rsid w:val="0088522A"/>
    <w:rsid w:val="00891B25"/>
    <w:rsid w:val="00894217"/>
    <w:rsid w:val="008B2858"/>
    <w:rsid w:val="008B4AE1"/>
    <w:rsid w:val="008C3D1D"/>
    <w:rsid w:val="008C50CA"/>
    <w:rsid w:val="008C6C1B"/>
    <w:rsid w:val="008C6C8C"/>
    <w:rsid w:val="008D4C2E"/>
    <w:rsid w:val="008E5356"/>
    <w:rsid w:val="008F1837"/>
    <w:rsid w:val="008F1F30"/>
    <w:rsid w:val="008F6667"/>
    <w:rsid w:val="009018CB"/>
    <w:rsid w:val="0091581A"/>
    <w:rsid w:val="009166B5"/>
    <w:rsid w:val="00921B15"/>
    <w:rsid w:val="00923F21"/>
    <w:rsid w:val="00935CF9"/>
    <w:rsid w:val="00936FB6"/>
    <w:rsid w:val="009403CC"/>
    <w:rsid w:val="009428DD"/>
    <w:rsid w:val="00942F0F"/>
    <w:rsid w:val="00946C9A"/>
    <w:rsid w:val="00954075"/>
    <w:rsid w:val="00961AA7"/>
    <w:rsid w:val="009621C9"/>
    <w:rsid w:val="009626A6"/>
    <w:rsid w:val="0097138A"/>
    <w:rsid w:val="009825DD"/>
    <w:rsid w:val="009827F9"/>
    <w:rsid w:val="00985A39"/>
    <w:rsid w:val="00990C12"/>
    <w:rsid w:val="00994818"/>
    <w:rsid w:val="009A0C17"/>
    <w:rsid w:val="009B1F27"/>
    <w:rsid w:val="009B3BEF"/>
    <w:rsid w:val="009B4307"/>
    <w:rsid w:val="009C7770"/>
    <w:rsid w:val="009D4B60"/>
    <w:rsid w:val="009E09BD"/>
    <w:rsid w:val="009E476D"/>
    <w:rsid w:val="009F2692"/>
    <w:rsid w:val="00A057EB"/>
    <w:rsid w:val="00A071FC"/>
    <w:rsid w:val="00A13F5F"/>
    <w:rsid w:val="00A15A43"/>
    <w:rsid w:val="00A16598"/>
    <w:rsid w:val="00A20AC7"/>
    <w:rsid w:val="00A23800"/>
    <w:rsid w:val="00A40971"/>
    <w:rsid w:val="00A40F49"/>
    <w:rsid w:val="00A543CC"/>
    <w:rsid w:val="00A55DD5"/>
    <w:rsid w:val="00A73F4C"/>
    <w:rsid w:val="00A73FAD"/>
    <w:rsid w:val="00AA15CB"/>
    <w:rsid w:val="00AB1A77"/>
    <w:rsid w:val="00AB3590"/>
    <w:rsid w:val="00AB392E"/>
    <w:rsid w:val="00AC513A"/>
    <w:rsid w:val="00AD034A"/>
    <w:rsid w:val="00AD0C0A"/>
    <w:rsid w:val="00AD29A1"/>
    <w:rsid w:val="00AD712D"/>
    <w:rsid w:val="00AE0F05"/>
    <w:rsid w:val="00AE64D5"/>
    <w:rsid w:val="00AE7086"/>
    <w:rsid w:val="00AF12BE"/>
    <w:rsid w:val="00AF2527"/>
    <w:rsid w:val="00AF3302"/>
    <w:rsid w:val="00AF6A3F"/>
    <w:rsid w:val="00B01991"/>
    <w:rsid w:val="00B0538B"/>
    <w:rsid w:val="00B07FD9"/>
    <w:rsid w:val="00B1357B"/>
    <w:rsid w:val="00B168E4"/>
    <w:rsid w:val="00B2036C"/>
    <w:rsid w:val="00B23A3B"/>
    <w:rsid w:val="00B241BD"/>
    <w:rsid w:val="00B254A3"/>
    <w:rsid w:val="00B261C4"/>
    <w:rsid w:val="00B40DBC"/>
    <w:rsid w:val="00B471B7"/>
    <w:rsid w:val="00B53531"/>
    <w:rsid w:val="00B54A3E"/>
    <w:rsid w:val="00B63EB7"/>
    <w:rsid w:val="00B643E4"/>
    <w:rsid w:val="00B664EC"/>
    <w:rsid w:val="00B70B78"/>
    <w:rsid w:val="00B7615E"/>
    <w:rsid w:val="00B81D8F"/>
    <w:rsid w:val="00B856FA"/>
    <w:rsid w:val="00B867F1"/>
    <w:rsid w:val="00B90E2D"/>
    <w:rsid w:val="00B91427"/>
    <w:rsid w:val="00B95DDE"/>
    <w:rsid w:val="00B9784B"/>
    <w:rsid w:val="00BA6B62"/>
    <w:rsid w:val="00BD678E"/>
    <w:rsid w:val="00BE3D1D"/>
    <w:rsid w:val="00BF5973"/>
    <w:rsid w:val="00BF7D74"/>
    <w:rsid w:val="00C046B2"/>
    <w:rsid w:val="00C07DD1"/>
    <w:rsid w:val="00C10AD8"/>
    <w:rsid w:val="00C15141"/>
    <w:rsid w:val="00C242F2"/>
    <w:rsid w:val="00C3288A"/>
    <w:rsid w:val="00C36F87"/>
    <w:rsid w:val="00C4248B"/>
    <w:rsid w:val="00C44DC0"/>
    <w:rsid w:val="00C61514"/>
    <w:rsid w:val="00C61A41"/>
    <w:rsid w:val="00C67474"/>
    <w:rsid w:val="00C7093E"/>
    <w:rsid w:val="00C80DA9"/>
    <w:rsid w:val="00CA2208"/>
    <w:rsid w:val="00CA39A8"/>
    <w:rsid w:val="00CA4C70"/>
    <w:rsid w:val="00CA578B"/>
    <w:rsid w:val="00CA7A49"/>
    <w:rsid w:val="00CA7C7A"/>
    <w:rsid w:val="00CB2E12"/>
    <w:rsid w:val="00CB3A1D"/>
    <w:rsid w:val="00CB60B5"/>
    <w:rsid w:val="00CB64B4"/>
    <w:rsid w:val="00CC20B3"/>
    <w:rsid w:val="00CC20B9"/>
    <w:rsid w:val="00CD4B62"/>
    <w:rsid w:val="00CD599C"/>
    <w:rsid w:val="00CE0B19"/>
    <w:rsid w:val="00CE444B"/>
    <w:rsid w:val="00CF34CA"/>
    <w:rsid w:val="00CF5308"/>
    <w:rsid w:val="00CF56E2"/>
    <w:rsid w:val="00D07435"/>
    <w:rsid w:val="00D1024A"/>
    <w:rsid w:val="00D11735"/>
    <w:rsid w:val="00D11D1A"/>
    <w:rsid w:val="00D16452"/>
    <w:rsid w:val="00D32DF8"/>
    <w:rsid w:val="00D33ECE"/>
    <w:rsid w:val="00D37269"/>
    <w:rsid w:val="00D43099"/>
    <w:rsid w:val="00D44AC0"/>
    <w:rsid w:val="00D470C9"/>
    <w:rsid w:val="00D5390F"/>
    <w:rsid w:val="00D622A1"/>
    <w:rsid w:val="00D6397E"/>
    <w:rsid w:val="00D645FB"/>
    <w:rsid w:val="00D6583B"/>
    <w:rsid w:val="00D74B4F"/>
    <w:rsid w:val="00D7564C"/>
    <w:rsid w:val="00D75D87"/>
    <w:rsid w:val="00D76D05"/>
    <w:rsid w:val="00D951A5"/>
    <w:rsid w:val="00DA45E3"/>
    <w:rsid w:val="00DB42F6"/>
    <w:rsid w:val="00DB5BA0"/>
    <w:rsid w:val="00DC22B3"/>
    <w:rsid w:val="00DE2F5D"/>
    <w:rsid w:val="00DE3723"/>
    <w:rsid w:val="00DF4AA4"/>
    <w:rsid w:val="00DF7794"/>
    <w:rsid w:val="00E002E0"/>
    <w:rsid w:val="00E06936"/>
    <w:rsid w:val="00E11CDD"/>
    <w:rsid w:val="00E138A6"/>
    <w:rsid w:val="00E16BC4"/>
    <w:rsid w:val="00E16E77"/>
    <w:rsid w:val="00E17229"/>
    <w:rsid w:val="00E175A0"/>
    <w:rsid w:val="00E21AFD"/>
    <w:rsid w:val="00E328AD"/>
    <w:rsid w:val="00E45E1E"/>
    <w:rsid w:val="00E545F0"/>
    <w:rsid w:val="00E57694"/>
    <w:rsid w:val="00E62967"/>
    <w:rsid w:val="00E62C3A"/>
    <w:rsid w:val="00E66877"/>
    <w:rsid w:val="00E74C0C"/>
    <w:rsid w:val="00E77C3A"/>
    <w:rsid w:val="00E84276"/>
    <w:rsid w:val="00E91FBC"/>
    <w:rsid w:val="00E93BB3"/>
    <w:rsid w:val="00E946E8"/>
    <w:rsid w:val="00E948B0"/>
    <w:rsid w:val="00E9619E"/>
    <w:rsid w:val="00EA0356"/>
    <w:rsid w:val="00EB00B2"/>
    <w:rsid w:val="00EC06D7"/>
    <w:rsid w:val="00EC1051"/>
    <w:rsid w:val="00EC2DFF"/>
    <w:rsid w:val="00EC3A02"/>
    <w:rsid w:val="00EC4E7B"/>
    <w:rsid w:val="00ED2C87"/>
    <w:rsid w:val="00EE0C77"/>
    <w:rsid w:val="00EE47C7"/>
    <w:rsid w:val="00EF074B"/>
    <w:rsid w:val="00EF0E09"/>
    <w:rsid w:val="00EF11F8"/>
    <w:rsid w:val="00EF4B4D"/>
    <w:rsid w:val="00F125D0"/>
    <w:rsid w:val="00F13DFB"/>
    <w:rsid w:val="00F14268"/>
    <w:rsid w:val="00F1496D"/>
    <w:rsid w:val="00F26CBB"/>
    <w:rsid w:val="00F4566B"/>
    <w:rsid w:val="00F45740"/>
    <w:rsid w:val="00F54B0C"/>
    <w:rsid w:val="00F54E23"/>
    <w:rsid w:val="00F575FA"/>
    <w:rsid w:val="00F65073"/>
    <w:rsid w:val="00F66325"/>
    <w:rsid w:val="00F7334A"/>
    <w:rsid w:val="00F804CA"/>
    <w:rsid w:val="00F813C8"/>
    <w:rsid w:val="00F82405"/>
    <w:rsid w:val="00F835B9"/>
    <w:rsid w:val="00F86797"/>
    <w:rsid w:val="00F87328"/>
    <w:rsid w:val="00F954B9"/>
    <w:rsid w:val="00FA06CF"/>
    <w:rsid w:val="00FA081E"/>
    <w:rsid w:val="00FA1CC7"/>
    <w:rsid w:val="00FB1479"/>
    <w:rsid w:val="00FB3204"/>
    <w:rsid w:val="00FC45DC"/>
    <w:rsid w:val="00FC5453"/>
    <w:rsid w:val="00FD2EB4"/>
    <w:rsid w:val="00FD5110"/>
    <w:rsid w:val="00FE4F4E"/>
    <w:rsid w:val="00FE68F5"/>
    <w:rsid w:val="00FF0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4A6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27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sid w:val="0035727D"/>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35727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35727D"/>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1527"/>
    <w:rPr>
      <w:rFonts w:ascii="Tahoma" w:hAnsi="Tahoma" w:cs="Tahoma"/>
      <w:sz w:val="16"/>
      <w:szCs w:val="16"/>
    </w:rPr>
  </w:style>
  <w:style w:type="character" w:customStyle="1" w:styleId="aa">
    <w:name w:val="Текст выноски Знак"/>
    <w:basedOn w:val="a0"/>
    <w:link w:val="a9"/>
    <w:uiPriority w:val="99"/>
    <w:semiHidden/>
    <w:locked/>
    <w:rsid w:val="00821527"/>
    <w:rPr>
      <w:rFonts w:ascii="Tahoma" w:hAnsi="Tahoma" w:cs="Tahoma"/>
      <w:sz w:val="16"/>
      <w:szCs w:val="16"/>
    </w:rPr>
  </w:style>
  <w:style w:type="paragraph" w:styleId="ab">
    <w:name w:val="Body Text"/>
    <w:basedOn w:val="a"/>
    <w:link w:val="ac"/>
    <w:uiPriority w:val="99"/>
    <w:rsid w:val="00821527"/>
    <w:pPr>
      <w:shd w:val="clear" w:color="auto" w:fill="FFFFFF"/>
      <w:tabs>
        <w:tab w:val="left" w:pos="1008"/>
      </w:tabs>
      <w:suppressAutoHyphens/>
      <w:spacing w:line="317" w:lineRule="exact"/>
      <w:jc w:val="both"/>
    </w:pPr>
    <w:rPr>
      <w:sz w:val="28"/>
      <w:szCs w:val="24"/>
      <w:lang w:eastAsia="ar-SA"/>
    </w:rPr>
  </w:style>
  <w:style w:type="character" w:customStyle="1" w:styleId="ac">
    <w:name w:val="Основной текст Знак"/>
    <w:basedOn w:val="a0"/>
    <w:link w:val="ab"/>
    <w:uiPriority w:val="99"/>
    <w:locked/>
    <w:rsid w:val="00821527"/>
    <w:rPr>
      <w:rFonts w:cs="Times New Roman"/>
      <w:sz w:val="24"/>
      <w:szCs w:val="24"/>
      <w:shd w:val="clear" w:color="auto" w:fill="FFFFFF"/>
      <w:lang w:eastAsia="ar-SA" w:bidi="ar-SA"/>
    </w:rPr>
  </w:style>
  <w:style w:type="paragraph" w:customStyle="1" w:styleId="ConsPlusNormal">
    <w:name w:val="ConsPlusNormal"/>
    <w:link w:val="ConsPlusNormal0"/>
    <w:rsid w:val="00821527"/>
    <w:pPr>
      <w:suppressAutoHyphens/>
      <w:autoSpaceDE w:val="0"/>
      <w:ind w:firstLine="720"/>
    </w:pPr>
    <w:rPr>
      <w:rFonts w:ascii="Arial" w:hAnsi="Arial" w:cs="Arial"/>
      <w:lang w:eastAsia="ar-SA"/>
    </w:rPr>
  </w:style>
  <w:style w:type="character" w:customStyle="1" w:styleId="fontstyle01">
    <w:name w:val="fontstyle01"/>
    <w:basedOn w:val="a0"/>
    <w:rsid w:val="00821527"/>
    <w:rPr>
      <w:rFonts w:ascii="Times New Roman" w:hAnsi="Times New Roman" w:cs="Times New Roman"/>
      <w:b/>
      <w:bCs/>
      <w:color w:val="000000"/>
      <w:sz w:val="28"/>
      <w:szCs w:val="28"/>
    </w:rPr>
  </w:style>
  <w:style w:type="paragraph" w:customStyle="1" w:styleId="ConsPlusNonformat">
    <w:name w:val="ConsPlusNonformat"/>
    <w:rsid w:val="00406088"/>
    <w:pPr>
      <w:widowControl w:val="0"/>
      <w:autoSpaceDE w:val="0"/>
      <w:autoSpaceDN w:val="0"/>
      <w:adjustRightInd w:val="0"/>
    </w:pPr>
    <w:rPr>
      <w:rFonts w:ascii="Courier New" w:hAnsi="Courier New" w:cs="Courier New"/>
    </w:rPr>
  </w:style>
  <w:style w:type="paragraph" w:customStyle="1" w:styleId="ConsPlusTitle">
    <w:name w:val="ConsPlusTitle"/>
    <w:rsid w:val="00406088"/>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804C2E"/>
    <w:pPr>
      <w:ind w:left="720"/>
      <w:contextualSpacing/>
    </w:pPr>
  </w:style>
  <w:style w:type="character" w:customStyle="1" w:styleId="ConsPlusNormal0">
    <w:name w:val="ConsPlusNormal Знак"/>
    <w:link w:val="ConsPlusNormal"/>
    <w:locked/>
    <w:rsid w:val="001B441B"/>
    <w:rPr>
      <w:rFonts w:ascii="Arial" w:hAnsi="Arial" w:cs="Arial"/>
      <w:lang w:eastAsia="ar-SA"/>
    </w:rPr>
  </w:style>
  <w:style w:type="paragraph" w:customStyle="1" w:styleId="formattext">
    <w:name w:val="formattext"/>
    <w:basedOn w:val="a"/>
    <w:rsid w:val="00E21AFD"/>
    <w:pPr>
      <w:spacing w:before="100" w:beforeAutospacing="1" w:after="100" w:afterAutospacing="1"/>
    </w:pPr>
    <w:rPr>
      <w:sz w:val="24"/>
      <w:szCs w:val="24"/>
    </w:rPr>
  </w:style>
  <w:style w:type="character" w:customStyle="1" w:styleId="searchresult">
    <w:name w:val="search_result"/>
    <w:basedOn w:val="a0"/>
    <w:rsid w:val="00D32DF8"/>
  </w:style>
  <w:style w:type="character" w:styleId="ae">
    <w:name w:val="Hyperlink"/>
    <w:basedOn w:val="a0"/>
    <w:uiPriority w:val="99"/>
    <w:semiHidden/>
    <w:unhideWhenUsed/>
    <w:rsid w:val="005F3F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style>
  <w:style w:type="paragraph" w:styleId="1">
    <w:name w:val="heading 1"/>
    <w:basedOn w:val="a"/>
    <w:next w:val="a"/>
    <w:link w:val="10"/>
    <w:uiPriority w:val="99"/>
    <w:qFormat/>
    <w:rsid w:val="00D951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5727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9"/>
    <w:semiHidden/>
    <w:locked/>
    <w:rsid w:val="0035727D"/>
    <w:rPr>
      <w:rFonts w:ascii="Calibri Light" w:eastAsia="Times New Roman" w:hAnsi="Calibri Light"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sid w:val="0035727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semiHidden/>
    <w:locked/>
    <w:rsid w:val="0035727D"/>
    <w:rPr>
      <w:rFonts w:cs="Times New Roman"/>
      <w:sz w:val="20"/>
      <w:szCs w:val="20"/>
    </w:rPr>
  </w:style>
  <w:style w:type="table" w:styleId="a8">
    <w:name w:val="Table Grid"/>
    <w:basedOn w:val="a1"/>
    <w:uiPriority w:val="99"/>
    <w:rsid w:val="00D6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21527"/>
    <w:rPr>
      <w:rFonts w:ascii="Tahoma" w:hAnsi="Tahoma" w:cs="Tahoma"/>
      <w:sz w:val="16"/>
      <w:szCs w:val="16"/>
    </w:rPr>
  </w:style>
  <w:style w:type="character" w:customStyle="1" w:styleId="aa">
    <w:name w:val="Текст выноски Знак"/>
    <w:basedOn w:val="a0"/>
    <w:link w:val="a9"/>
    <w:uiPriority w:val="99"/>
    <w:semiHidden/>
    <w:locked/>
    <w:rsid w:val="00821527"/>
    <w:rPr>
      <w:rFonts w:ascii="Tahoma" w:hAnsi="Tahoma" w:cs="Tahoma"/>
      <w:sz w:val="16"/>
      <w:szCs w:val="16"/>
    </w:rPr>
  </w:style>
  <w:style w:type="paragraph" w:styleId="ab">
    <w:name w:val="Body Text"/>
    <w:basedOn w:val="a"/>
    <w:link w:val="ac"/>
    <w:uiPriority w:val="99"/>
    <w:rsid w:val="00821527"/>
    <w:pPr>
      <w:shd w:val="clear" w:color="auto" w:fill="FFFFFF"/>
      <w:tabs>
        <w:tab w:val="left" w:pos="1008"/>
      </w:tabs>
      <w:suppressAutoHyphens/>
      <w:spacing w:line="317" w:lineRule="exact"/>
      <w:jc w:val="both"/>
    </w:pPr>
    <w:rPr>
      <w:sz w:val="28"/>
      <w:szCs w:val="24"/>
      <w:lang w:eastAsia="ar-SA"/>
    </w:rPr>
  </w:style>
  <w:style w:type="character" w:customStyle="1" w:styleId="ac">
    <w:name w:val="Основной текст Знак"/>
    <w:basedOn w:val="a0"/>
    <w:link w:val="ab"/>
    <w:uiPriority w:val="99"/>
    <w:locked/>
    <w:rsid w:val="00821527"/>
    <w:rPr>
      <w:rFonts w:cs="Times New Roman"/>
      <w:sz w:val="24"/>
      <w:szCs w:val="24"/>
      <w:shd w:val="clear" w:color="auto" w:fill="FFFFFF"/>
      <w:lang w:eastAsia="ar-SA" w:bidi="ar-SA"/>
    </w:rPr>
  </w:style>
  <w:style w:type="paragraph" w:customStyle="1" w:styleId="ConsPlusNormal">
    <w:name w:val="ConsPlusNormal"/>
    <w:link w:val="ConsPlusNormal0"/>
    <w:rsid w:val="00821527"/>
    <w:pPr>
      <w:suppressAutoHyphens/>
      <w:autoSpaceDE w:val="0"/>
      <w:ind w:firstLine="720"/>
    </w:pPr>
    <w:rPr>
      <w:rFonts w:ascii="Arial" w:hAnsi="Arial" w:cs="Arial"/>
      <w:lang w:eastAsia="ar-SA"/>
    </w:rPr>
  </w:style>
  <w:style w:type="character" w:customStyle="1" w:styleId="fontstyle01">
    <w:name w:val="fontstyle01"/>
    <w:basedOn w:val="a0"/>
    <w:rsid w:val="00821527"/>
    <w:rPr>
      <w:rFonts w:ascii="Times New Roman" w:hAnsi="Times New Roman" w:cs="Times New Roman"/>
      <w:b/>
      <w:bCs/>
      <w:color w:val="000000"/>
      <w:sz w:val="28"/>
      <w:szCs w:val="28"/>
    </w:rPr>
  </w:style>
  <w:style w:type="paragraph" w:customStyle="1" w:styleId="ConsPlusNonformat">
    <w:name w:val="ConsPlusNonformat"/>
    <w:rsid w:val="00406088"/>
    <w:pPr>
      <w:widowControl w:val="0"/>
      <w:autoSpaceDE w:val="0"/>
      <w:autoSpaceDN w:val="0"/>
      <w:adjustRightInd w:val="0"/>
    </w:pPr>
    <w:rPr>
      <w:rFonts w:ascii="Courier New" w:hAnsi="Courier New" w:cs="Courier New"/>
    </w:rPr>
  </w:style>
  <w:style w:type="paragraph" w:customStyle="1" w:styleId="ConsPlusTitle">
    <w:name w:val="ConsPlusTitle"/>
    <w:rsid w:val="00406088"/>
    <w:pPr>
      <w:widowControl w:val="0"/>
      <w:autoSpaceDE w:val="0"/>
      <w:autoSpaceDN w:val="0"/>
      <w:adjustRightInd w:val="0"/>
    </w:pPr>
    <w:rPr>
      <w:rFonts w:ascii="Calibri" w:hAnsi="Calibri" w:cs="Calibri"/>
      <w:b/>
      <w:bCs/>
      <w:sz w:val="22"/>
      <w:szCs w:val="22"/>
    </w:rPr>
  </w:style>
  <w:style w:type="paragraph" w:styleId="ad">
    <w:name w:val="List Paragraph"/>
    <w:basedOn w:val="a"/>
    <w:uiPriority w:val="34"/>
    <w:qFormat/>
    <w:rsid w:val="00804C2E"/>
    <w:pPr>
      <w:ind w:left="720"/>
      <w:contextualSpacing/>
    </w:pPr>
  </w:style>
  <w:style w:type="character" w:customStyle="1" w:styleId="ConsPlusNormal0">
    <w:name w:val="ConsPlusNormal Знак"/>
    <w:link w:val="ConsPlusNormal"/>
    <w:locked/>
    <w:rsid w:val="001B441B"/>
    <w:rPr>
      <w:rFonts w:ascii="Arial" w:hAnsi="Arial" w:cs="Arial"/>
      <w:lang w:eastAsia="ar-SA"/>
    </w:rPr>
  </w:style>
  <w:style w:type="paragraph" w:customStyle="1" w:styleId="formattext">
    <w:name w:val="formattext"/>
    <w:basedOn w:val="a"/>
    <w:rsid w:val="00E21AFD"/>
    <w:pPr>
      <w:spacing w:before="100" w:beforeAutospacing="1" w:after="100" w:afterAutospacing="1"/>
    </w:pPr>
    <w:rPr>
      <w:sz w:val="24"/>
      <w:szCs w:val="24"/>
    </w:rPr>
  </w:style>
  <w:style w:type="character" w:customStyle="1" w:styleId="searchresult">
    <w:name w:val="search_result"/>
    <w:basedOn w:val="a0"/>
    <w:rsid w:val="00D32DF8"/>
  </w:style>
  <w:style w:type="character" w:styleId="ae">
    <w:name w:val="Hyperlink"/>
    <w:basedOn w:val="a0"/>
    <w:uiPriority w:val="99"/>
    <w:semiHidden/>
    <w:unhideWhenUsed/>
    <w:rsid w:val="005F3F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1511">
      <w:marLeft w:val="0"/>
      <w:marRight w:val="0"/>
      <w:marTop w:val="0"/>
      <w:marBottom w:val="0"/>
      <w:divBdr>
        <w:top w:val="none" w:sz="0" w:space="0" w:color="auto"/>
        <w:left w:val="none" w:sz="0" w:space="0" w:color="auto"/>
        <w:bottom w:val="none" w:sz="0" w:space="0" w:color="auto"/>
        <w:right w:val="none" w:sz="0" w:space="0" w:color="auto"/>
      </w:divBdr>
    </w:div>
    <w:div w:id="39211512">
      <w:marLeft w:val="0"/>
      <w:marRight w:val="0"/>
      <w:marTop w:val="0"/>
      <w:marBottom w:val="0"/>
      <w:divBdr>
        <w:top w:val="none" w:sz="0" w:space="0" w:color="auto"/>
        <w:left w:val="none" w:sz="0" w:space="0" w:color="auto"/>
        <w:bottom w:val="none" w:sz="0" w:space="0" w:color="auto"/>
        <w:right w:val="none" w:sz="0" w:space="0" w:color="auto"/>
      </w:divBdr>
    </w:div>
    <w:div w:id="73624790">
      <w:bodyDiv w:val="1"/>
      <w:marLeft w:val="0"/>
      <w:marRight w:val="0"/>
      <w:marTop w:val="0"/>
      <w:marBottom w:val="0"/>
      <w:divBdr>
        <w:top w:val="none" w:sz="0" w:space="0" w:color="auto"/>
        <w:left w:val="none" w:sz="0" w:space="0" w:color="auto"/>
        <w:bottom w:val="none" w:sz="0" w:space="0" w:color="auto"/>
        <w:right w:val="none" w:sz="0" w:space="0" w:color="auto"/>
      </w:divBdr>
    </w:div>
    <w:div w:id="193542661">
      <w:bodyDiv w:val="1"/>
      <w:marLeft w:val="0"/>
      <w:marRight w:val="0"/>
      <w:marTop w:val="0"/>
      <w:marBottom w:val="0"/>
      <w:divBdr>
        <w:top w:val="none" w:sz="0" w:space="0" w:color="auto"/>
        <w:left w:val="none" w:sz="0" w:space="0" w:color="auto"/>
        <w:bottom w:val="none" w:sz="0" w:space="0" w:color="auto"/>
        <w:right w:val="none" w:sz="0" w:space="0" w:color="auto"/>
      </w:divBdr>
    </w:div>
    <w:div w:id="200094507">
      <w:bodyDiv w:val="1"/>
      <w:marLeft w:val="0"/>
      <w:marRight w:val="0"/>
      <w:marTop w:val="0"/>
      <w:marBottom w:val="0"/>
      <w:divBdr>
        <w:top w:val="none" w:sz="0" w:space="0" w:color="auto"/>
        <w:left w:val="none" w:sz="0" w:space="0" w:color="auto"/>
        <w:bottom w:val="none" w:sz="0" w:space="0" w:color="auto"/>
        <w:right w:val="none" w:sz="0" w:space="0" w:color="auto"/>
      </w:divBdr>
    </w:div>
    <w:div w:id="222302398">
      <w:bodyDiv w:val="1"/>
      <w:marLeft w:val="0"/>
      <w:marRight w:val="0"/>
      <w:marTop w:val="0"/>
      <w:marBottom w:val="0"/>
      <w:divBdr>
        <w:top w:val="none" w:sz="0" w:space="0" w:color="auto"/>
        <w:left w:val="none" w:sz="0" w:space="0" w:color="auto"/>
        <w:bottom w:val="none" w:sz="0" w:space="0" w:color="auto"/>
        <w:right w:val="none" w:sz="0" w:space="0" w:color="auto"/>
      </w:divBdr>
    </w:div>
    <w:div w:id="313149473">
      <w:bodyDiv w:val="1"/>
      <w:marLeft w:val="0"/>
      <w:marRight w:val="0"/>
      <w:marTop w:val="0"/>
      <w:marBottom w:val="0"/>
      <w:divBdr>
        <w:top w:val="none" w:sz="0" w:space="0" w:color="auto"/>
        <w:left w:val="none" w:sz="0" w:space="0" w:color="auto"/>
        <w:bottom w:val="none" w:sz="0" w:space="0" w:color="auto"/>
        <w:right w:val="none" w:sz="0" w:space="0" w:color="auto"/>
      </w:divBdr>
    </w:div>
    <w:div w:id="319427354">
      <w:bodyDiv w:val="1"/>
      <w:marLeft w:val="0"/>
      <w:marRight w:val="0"/>
      <w:marTop w:val="0"/>
      <w:marBottom w:val="0"/>
      <w:divBdr>
        <w:top w:val="none" w:sz="0" w:space="0" w:color="auto"/>
        <w:left w:val="none" w:sz="0" w:space="0" w:color="auto"/>
        <w:bottom w:val="none" w:sz="0" w:space="0" w:color="auto"/>
        <w:right w:val="none" w:sz="0" w:space="0" w:color="auto"/>
      </w:divBdr>
    </w:div>
    <w:div w:id="950208742">
      <w:bodyDiv w:val="1"/>
      <w:marLeft w:val="0"/>
      <w:marRight w:val="0"/>
      <w:marTop w:val="0"/>
      <w:marBottom w:val="0"/>
      <w:divBdr>
        <w:top w:val="none" w:sz="0" w:space="0" w:color="auto"/>
        <w:left w:val="none" w:sz="0" w:space="0" w:color="auto"/>
        <w:bottom w:val="none" w:sz="0" w:space="0" w:color="auto"/>
        <w:right w:val="none" w:sz="0" w:space="0" w:color="auto"/>
      </w:divBdr>
    </w:div>
    <w:div w:id="1191336810">
      <w:bodyDiv w:val="1"/>
      <w:marLeft w:val="0"/>
      <w:marRight w:val="0"/>
      <w:marTop w:val="0"/>
      <w:marBottom w:val="0"/>
      <w:divBdr>
        <w:top w:val="none" w:sz="0" w:space="0" w:color="auto"/>
        <w:left w:val="none" w:sz="0" w:space="0" w:color="auto"/>
        <w:bottom w:val="none" w:sz="0" w:space="0" w:color="auto"/>
        <w:right w:val="none" w:sz="0" w:space="0" w:color="auto"/>
      </w:divBdr>
    </w:div>
    <w:div w:id="1208183755">
      <w:bodyDiv w:val="1"/>
      <w:marLeft w:val="0"/>
      <w:marRight w:val="0"/>
      <w:marTop w:val="0"/>
      <w:marBottom w:val="0"/>
      <w:divBdr>
        <w:top w:val="none" w:sz="0" w:space="0" w:color="auto"/>
        <w:left w:val="none" w:sz="0" w:space="0" w:color="auto"/>
        <w:bottom w:val="none" w:sz="0" w:space="0" w:color="auto"/>
        <w:right w:val="none" w:sz="0" w:space="0" w:color="auto"/>
      </w:divBdr>
    </w:div>
    <w:div w:id="1272325948">
      <w:bodyDiv w:val="1"/>
      <w:marLeft w:val="0"/>
      <w:marRight w:val="0"/>
      <w:marTop w:val="0"/>
      <w:marBottom w:val="0"/>
      <w:divBdr>
        <w:top w:val="none" w:sz="0" w:space="0" w:color="auto"/>
        <w:left w:val="none" w:sz="0" w:space="0" w:color="auto"/>
        <w:bottom w:val="none" w:sz="0" w:space="0" w:color="auto"/>
        <w:right w:val="none" w:sz="0" w:space="0" w:color="auto"/>
      </w:divBdr>
    </w:div>
    <w:div w:id="1446776266">
      <w:bodyDiv w:val="1"/>
      <w:marLeft w:val="0"/>
      <w:marRight w:val="0"/>
      <w:marTop w:val="0"/>
      <w:marBottom w:val="0"/>
      <w:divBdr>
        <w:top w:val="none" w:sz="0" w:space="0" w:color="auto"/>
        <w:left w:val="none" w:sz="0" w:space="0" w:color="auto"/>
        <w:bottom w:val="none" w:sz="0" w:space="0" w:color="auto"/>
        <w:right w:val="none" w:sz="0" w:space="0" w:color="auto"/>
      </w:divBdr>
    </w:div>
    <w:div w:id="1447383324">
      <w:bodyDiv w:val="1"/>
      <w:marLeft w:val="0"/>
      <w:marRight w:val="0"/>
      <w:marTop w:val="0"/>
      <w:marBottom w:val="0"/>
      <w:divBdr>
        <w:top w:val="none" w:sz="0" w:space="0" w:color="auto"/>
        <w:left w:val="none" w:sz="0" w:space="0" w:color="auto"/>
        <w:bottom w:val="none" w:sz="0" w:space="0" w:color="auto"/>
        <w:right w:val="none" w:sz="0" w:space="0" w:color="auto"/>
      </w:divBdr>
    </w:div>
    <w:div w:id="1612130790">
      <w:bodyDiv w:val="1"/>
      <w:marLeft w:val="0"/>
      <w:marRight w:val="0"/>
      <w:marTop w:val="0"/>
      <w:marBottom w:val="0"/>
      <w:divBdr>
        <w:top w:val="none" w:sz="0" w:space="0" w:color="auto"/>
        <w:left w:val="none" w:sz="0" w:space="0" w:color="auto"/>
        <w:bottom w:val="none" w:sz="0" w:space="0" w:color="auto"/>
        <w:right w:val="none" w:sz="0" w:space="0" w:color="auto"/>
      </w:divBdr>
    </w:div>
    <w:div w:id="19689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8481&amp;dst=100011" TargetMode="External"/><Relationship Id="rId18" Type="http://schemas.openxmlformats.org/officeDocument/2006/relationships/hyperlink" Target="https://login.consultant.ru/link/?req=doc&amp;base=LAW&amp;n=478481&amp;dst=100011" TargetMode="External"/><Relationship Id="rId3" Type="http://schemas.openxmlformats.org/officeDocument/2006/relationships/styles" Target="styles.xml"/><Relationship Id="rId21" Type="http://schemas.openxmlformats.org/officeDocument/2006/relationships/hyperlink" Target="https://login.consultant.ru/link/?req=doc&amp;base=LAW&amp;n=478481&amp;dst=100067" TargetMode="External"/><Relationship Id="rId7" Type="http://schemas.openxmlformats.org/officeDocument/2006/relationships/footnotes" Target="footnotes.xml"/><Relationship Id="rId12" Type="http://schemas.openxmlformats.org/officeDocument/2006/relationships/hyperlink" Target="https://login.consultant.ru/link/?req=doc&amp;base=LAW&amp;n=478481&amp;dst=100011" TargetMode="External"/><Relationship Id="rId17" Type="http://schemas.openxmlformats.org/officeDocument/2006/relationships/hyperlink" Target="https://login.consultant.ru/link/?req=doc&amp;base=LAW&amp;n=478481&amp;dst=10001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78481&amp;dst=100011" TargetMode="External"/><Relationship Id="rId20" Type="http://schemas.openxmlformats.org/officeDocument/2006/relationships/hyperlink" Target="https://login.consultant.ru/link/?req=doc&amp;base=LAW&amp;n=478481&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8481&amp;dst=100018"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78481&amp;dst=100032" TargetMode="External"/><Relationship Id="rId23"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https://login.consultant.ru/link/?req=doc&amp;base=LAW&amp;n=478481&amp;dst=100011"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login.consultant.ru/link/?req=doc&amp;base=LAW&amp;n=478481&amp;dst=100011" TargetMode="External"/><Relationship Id="rId22" Type="http://schemas.openxmlformats.org/officeDocument/2006/relationships/hyperlink" Target="https://login.consultant.ru/link/?req=doc&amp;base=LAW&amp;n=478481&amp;dst=100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853A-3BA0-4ADC-B4CC-CEE3D42F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3145</Words>
  <Characters>17931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Пользователь</cp:lastModifiedBy>
  <cp:revision>2</cp:revision>
  <cp:lastPrinted>2025-06-11T08:55:00Z</cp:lastPrinted>
  <dcterms:created xsi:type="dcterms:W3CDTF">2025-06-18T07:50:00Z</dcterms:created>
  <dcterms:modified xsi:type="dcterms:W3CDTF">2025-06-18T07:50:00Z</dcterms:modified>
</cp:coreProperties>
</file>