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08"/>
        <w:gridCol w:w="5220"/>
      </w:tblGrid>
      <w:tr w:rsidR="003A420C" w14:paraId="72E0BA81" w14:textId="77777777" w:rsidTr="008057C1">
        <w:tc>
          <w:tcPr>
            <w:tcW w:w="9828" w:type="dxa"/>
            <w:gridSpan w:val="2"/>
          </w:tcPr>
          <w:p w14:paraId="749E246C" w14:textId="77777777" w:rsidR="003A420C" w:rsidRPr="007B6886" w:rsidRDefault="003A420C" w:rsidP="00BD3B0F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7B6886">
              <w:rPr>
                <w:b/>
                <w:bCs/>
                <w:sz w:val="28"/>
                <w:szCs w:val="28"/>
              </w:rPr>
              <w:object w:dxaOrig="1099" w:dyaOrig="1440" w14:anchorId="696D497B">
                <v:shape id="_x0000_i1026" type="#_x0000_t75" style="width:35.25pt;height:45pt" o:ole="">
                  <v:imagedata r:id="rId8" o:title="" gain="136533f" blacklevel="-9175f" grayscale="t" bilevel="t"/>
                </v:shape>
                <o:OLEObject Type="Embed" ProgID="Word.Picture.8" ShapeID="_x0000_i1026" DrawAspect="Content" ObjectID="_1836026963" r:id="rId9"/>
              </w:object>
            </w:r>
          </w:p>
          <w:p w14:paraId="71E82BAF" w14:textId="77777777" w:rsidR="003A420C" w:rsidRPr="007B6886" w:rsidRDefault="003A420C" w:rsidP="00BD3B0F">
            <w:pPr>
              <w:pStyle w:val="1"/>
              <w:spacing w:before="0" w:after="0" w:line="360" w:lineRule="auto"/>
              <w:ind w:firstLine="0"/>
              <w:jc w:val="center"/>
              <w:rPr>
                <w:rFonts w:eastAsia="Arial Unicode MS"/>
                <w:sz w:val="28"/>
                <w:szCs w:val="28"/>
              </w:rPr>
            </w:pPr>
            <w:r w:rsidRPr="007B6886">
              <w:rPr>
                <w:sz w:val="28"/>
                <w:szCs w:val="28"/>
              </w:rPr>
              <w:t xml:space="preserve">ДОРОГОБУЖСКАЯ </w:t>
            </w:r>
            <w:r w:rsidR="00782EE7">
              <w:rPr>
                <w:sz w:val="28"/>
                <w:szCs w:val="28"/>
              </w:rPr>
              <w:t>ОКРУЖНАЯ</w:t>
            </w:r>
            <w:r w:rsidRPr="007B6886">
              <w:rPr>
                <w:sz w:val="28"/>
                <w:szCs w:val="28"/>
              </w:rPr>
              <w:t xml:space="preserve"> ДУМА</w:t>
            </w:r>
          </w:p>
        </w:tc>
      </w:tr>
      <w:tr w:rsidR="003A420C" w14:paraId="7D845AAD" w14:textId="77777777" w:rsidTr="00782EE7">
        <w:trPr>
          <w:trHeight w:val="1423"/>
        </w:trPr>
        <w:tc>
          <w:tcPr>
            <w:tcW w:w="9828" w:type="dxa"/>
            <w:gridSpan w:val="2"/>
          </w:tcPr>
          <w:p w14:paraId="325FD04A" w14:textId="77777777" w:rsidR="003A420C" w:rsidRPr="007B6886" w:rsidRDefault="003A420C" w:rsidP="00BD3B0F">
            <w:pPr>
              <w:pStyle w:val="2"/>
              <w:tabs>
                <w:tab w:val="center" w:pos="4947"/>
                <w:tab w:val="left" w:pos="7740"/>
              </w:tabs>
              <w:jc w:val="center"/>
              <w:rPr>
                <w:sz w:val="28"/>
                <w:szCs w:val="28"/>
              </w:rPr>
            </w:pPr>
          </w:p>
          <w:p w14:paraId="20C6703D" w14:textId="4E336991" w:rsidR="00782EE7" w:rsidRPr="00782EE7" w:rsidRDefault="00782EE7" w:rsidP="00A132FE">
            <w:pPr>
              <w:keepNext/>
              <w:tabs>
                <w:tab w:val="center" w:pos="4947"/>
                <w:tab w:val="left" w:pos="7740"/>
              </w:tabs>
              <w:ind w:firstLine="0"/>
              <w:jc w:val="center"/>
              <w:outlineLvl w:val="1"/>
              <w:rPr>
                <w:rFonts w:eastAsia="Arial Unicode MS"/>
                <w:b/>
                <w:sz w:val="28"/>
                <w:szCs w:val="20"/>
              </w:rPr>
            </w:pPr>
            <w:r w:rsidRPr="00782EE7">
              <w:rPr>
                <w:rFonts w:eastAsia="Arial Unicode MS"/>
                <w:b/>
                <w:sz w:val="28"/>
                <w:szCs w:val="20"/>
              </w:rPr>
              <w:t>РЕШЕНИЕ</w:t>
            </w:r>
            <w:r w:rsidR="002F34F5">
              <w:rPr>
                <w:rFonts w:eastAsia="Arial Unicode MS"/>
                <w:b/>
                <w:sz w:val="28"/>
                <w:szCs w:val="20"/>
              </w:rPr>
              <w:t xml:space="preserve">  </w:t>
            </w:r>
            <w:r w:rsidR="00177903">
              <w:rPr>
                <w:rFonts w:eastAsia="Arial Unicode MS"/>
                <w:b/>
                <w:sz w:val="28"/>
                <w:szCs w:val="20"/>
              </w:rPr>
              <w:t xml:space="preserve"> </w:t>
            </w:r>
          </w:p>
          <w:p w14:paraId="77CCA754" w14:textId="77777777" w:rsidR="00782EE7" w:rsidRPr="00782EE7" w:rsidRDefault="00782EE7" w:rsidP="00782EE7">
            <w:pPr>
              <w:ind w:firstLine="0"/>
            </w:pPr>
          </w:p>
          <w:p w14:paraId="013C3330" w14:textId="349D8CE5" w:rsidR="003A420C" w:rsidRPr="007B6886" w:rsidRDefault="00A476D9" w:rsidP="00A132FE">
            <w:pPr>
              <w:ind w:firstLine="0"/>
              <w:rPr>
                <w:b/>
                <w:bCs/>
                <w:sz w:val="28"/>
                <w:szCs w:val="28"/>
              </w:rPr>
            </w:pPr>
            <w:r w:rsidRPr="00FD1613">
              <w:rPr>
                <w:sz w:val="28"/>
                <w:szCs w:val="28"/>
                <w:u w:val="single"/>
              </w:rPr>
              <w:t xml:space="preserve">25 </w:t>
            </w:r>
            <w:r>
              <w:rPr>
                <w:sz w:val="28"/>
                <w:szCs w:val="28"/>
                <w:u w:val="single"/>
              </w:rPr>
              <w:t>марта</w:t>
            </w:r>
            <w:r w:rsidRPr="00FD1613">
              <w:rPr>
                <w:sz w:val="28"/>
                <w:szCs w:val="28"/>
                <w:u w:val="single"/>
              </w:rPr>
              <w:t xml:space="preserve"> 2026 г. № </w:t>
            </w:r>
            <w:r w:rsidR="00687E5B">
              <w:rPr>
                <w:sz w:val="28"/>
                <w:szCs w:val="28"/>
                <w:u w:val="single"/>
              </w:rPr>
              <w:t>20</w:t>
            </w:r>
          </w:p>
        </w:tc>
      </w:tr>
      <w:tr w:rsidR="003A420C" w14:paraId="28CBF24A" w14:textId="77777777" w:rsidTr="00EA746B">
        <w:trPr>
          <w:gridAfter w:val="1"/>
          <w:wAfter w:w="5220" w:type="dxa"/>
          <w:trHeight w:val="1151"/>
        </w:trPr>
        <w:tc>
          <w:tcPr>
            <w:tcW w:w="4608" w:type="dxa"/>
          </w:tcPr>
          <w:p w14:paraId="59979F6D" w14:textId="4107741D" w:rsidR="003A420C" w:rsidRPr="00BD5E28" w:rsidRDefault="00AB3A63" w:rsidP="001B180E">
            <w:pPr>
              <w:ind w:firstLine="0"/>
              <w:jc w:val="both"/>
              <w:rPr>
                <w:sz w:val="28"/>
                <w:szCs w:val="28"/>
              </w:rPr>
            </w:pPr>
            <w:r w:rsidRPr="00651C06">
              <w:rPr>
                <w:sz w:val="28"/>
                <w:szCs w:val="28"/>
              </w:rPr>
              <w:t xml:space="preserve">О внесении изменений в Положение о Контрольно-ревизионной комиссии муниципального образования «Дорогобужский </w:t>
            </w:r>
            <w:r>
              <w:rPr>
                <w:sz w:val="28"/>
                <w:szCs w:val="28"/>
              </w:rPr>
              <w:t>муниципальный округ</w:t>
            </w:r>
            <w:r w:rsidRPr="00651C06">
              <w:rPr>
                <w:sz w:val="28"/>
                <w:szCs w:val="28"/>
              </w:rPr>
              <w:t>» Смоленской области</w:t>
            </w:r>
          </w:p>
        </w:tc>
      </w:tr>
    </w:tbl>
    <w:p w14:paraId="331AC49E" w14:textId="77777777" w:rsidR="003A420C" w:rsidRDefault="003A420C" w:rsidP="0056158D">
      <w:pPr>
        <w:jc w:val="center"/>
        <w:rPr>
          <w:sz w:val="28"/>
          <w:szCs w:val="28"/>
        </w:rPr>
      </w:pPr>
    </w:p>
    <w:p w14:paraId="24F5C308" w14:textId="122F26A4" w:rsidR="003A420C" w:rsidRDefault="00AB3A63" w:rsidP="0056158D">
      <w:pPr>
        <w:jc w:val="both"/>
        <w:rPr>
          <w:sz w:val="28"/>
        </w:rPr>
      </w:pPr>
      <w:bookmarkStart w:id="0" w:name="_Hlk180411185"/>
      <w:r w:rsidRPr="00DB7BF6">
        <w:rPr>
          <w:sz w:val="28"/>
          <w:szCs w:val="28"/>
        </w:rPr>
        <w:t xml:space="preserve">В соответствии с </w:t>
      </w:r>
      <w:bookmarkStart w:id="1" w:name="_Hlk161321801"/>
      <w:r w:rsidRPr="00DB7BF6">
        <w:rPr>
          <w:sz w:val="28"/>
          <w:szCs w:val="28"/>
        </w:rPr>
        <w:t>Федеральным</w:t>
      </w:r>
      <w:r>
        <w:rPr>
          <w:sz w:val="28"/>
          <w:szCs w:val="28"/>
        </w:rPr>
        <w:t>и</w:t>
      </w:r>
      <w:r w:rsidRPr="00DB7BF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DB7BF6">
        <w:rPr>
          <w:sz w:val="28"/>
          <w:szCs w:val="28"/>
        </w:rPr>
        <w:t xml:space="preserve"> </w:t>
      </w:r>
      <w:bookmarkEnd w:id="1"/>
      <w:r w:rsidRPr="00DB7BF6">
        <w:rPr>
          <w:sz w:val="28"/>
          <w:szCs w:val="28"/>
        </w:rPr>
        <w:t xml:space="preserve">от </w:t>
      </w:r>
      <w:r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</w:t>
      </w:r>
      <w:r w:rsidRPr="00DB7BF6">
        <w:rPr>
          <w:sz w:val="28"/>
          <w:szCs w:val="28"/>
        </w:rPr>
        <w:t>», от 25.12.2008 № 273-ФЗ «О противодействии коррупции»,</w:t>
      </w:r>
      <w:r>
        <w:rPr>
          <w:sz w:val="28"/>
          <w:szCs w:val="28"/>
        </w:rPr>
        <w:t xml:space="preserve"> от 03.12.2012 № 230-ФЗ «О контроле за соответствием расходов лиц, замещающих государственные должности, и иных лиц их доходам»,</w:t>
      </w:r>
      <w:r w:rsidRPr="00DB7BF6">
        <w:rPr>
          <w:sz w:val="28"/>
          <w:szCs w:val="28"/>
        </w:rPr>
        <w:t xml:space="preserve"> от 07.02.2011 № 6-ФЗ</w:t>
      </w:r>
      <w:r>
        <w:rPr>
          <w:sz w:val="28"/>
          <w:szCs w:val="28"/>
        </w:rPr>
        <w:t xml:space="preserve"> </w:t>
      </w:r>
      <w:r w:rsidRPr="00DB7BF6">
        <w:rPr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</w:t>
      </w:r>
      <w:r>
        <w:rPr>
          <w:sz w:val="28"/>
          <w:szCs w:val="28"/>
        </w:rPr>
        <w:t xml:space="preserve"> Уставом муниципального образования «Дорогобужский муниципальный округ» Смоленской области, рассмотрев решение постоянной комиссии по вопросам местного самоуправления, законности и правопорядка, </w:t>
      </w:r>
      <w:r w:rsidRPr="00B57B5C">
        <w:rPr>
          <w:sz w:val="28"/>
          <w:szCs w:val="28"/>
        </w:rPr>
        <w:t xml:space="preserve">Дорогобужская </w:t>
      </w:r>
      <w:r>
        <w:rPr>
          <w:sz w:val="28"/>
          <w:szCs w:val="28"/>
        </w:rPr>
        <w:t>окруж</w:t>
      </w:r>
      <w:r w:rsidRPr="00B57B5C">
        <w:rPr>
          <w:sz w:val="28"/>
          <w:szCs w:val="28"/>
        </w:rPr>
        <w:t>ная Дума</w:t>
      </w:r>
      <w:bookmarkEnd w:id="0"/>
    </w:p>
    <w:p w14:paraId="071A0424" w14:textId="77777777" w:rsidR="00EA746B" w:rsidRDefault="00EA746B" w:rsidP="0056158D">
      <w:pPr>
        <w:jc w:val="both"/>
        <w:rPr>
          <w:sz w:val="28"/>
          <w:szCs w:val="28"/>
        </w:rPr>
      </w:pPr>
    </w:p>
    <w:p w14:paraId="761E9D65" w14:textId="77777777" w:rsidR="003A420C" w:rsidRDefault="003A420C" w:rsidP="00A63DFE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И Л А:</w:t>
      </w:r>
    </w:p>
    <w:p w14:paraId="00095E27" w14:textId="77777777" w:rsidR="00B27F1B" w:rsidRDefault="00B27F1B" w:rsidP="00A63DFE">
      <w:pPr>
        <w:ind w:firstLine="0"/>
        <w:jc w:val="center"/>
        <w:rPr>
          <w:b/>
          <w:sz w:val="28"/>
          <w:szCs w:val="28"/>
        </w:rPr>
      </w:pPr>
    </w:p>
    <w:p w14:paraId="4891326D" w14:textId="10EFB039" w:rsidR="00AB3A63" w:rsidRDefault="00AB3A63" w:rsidP="00AB3A63">
      <w:pPr>
        <w:jc w:val="both"/>
        <w:rPr>
          <w:sz w:val="28"/>
          <w:szCs w:val="28"/>
        </w:rPr>
      </w:pPr>
      <w:r w:rsidRPr="00DB7BF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B7BF6">
        <w:rPr>
          <w:sz w:val="28"/>
          <w:szCs w:val="28"/>
        </w:rPr>
        <w:t xml:space="preserve">Внести в Положение о Контрольно-ревизионной комиссии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DB7BF6">
        <w:rPr>
          <w:sz w:val="28"/>
          <w:szCs w:val="28"/>
        </w:rPr>
        <w:t>» Смоленской области, утвержденное решением</w:t>
      </w:r>
      <w:r>
        <w:rPr>
          <w:sz w:val="28"/>
          <w:szCs w:val="28"/>
        </w:rPr>
        <w:t xml:space="preserve"> Дорогобужской окружной</w:t>
      </w:r>
      <w:r w:rsidRPr="00DB7BF6">
        <w:rPr>
          <w:sz w:val="28"/>
          <w:szCs w:val="28"/>
        </w:rPr>
        <w:t xml:space="preserve"> Думы от 2</w:t>
      </w:r>
      <w:r>
        <w:rPr>
          <w:sz w:val="28"/>
          <w:szCs w:val="28"/>
        </w:rPr>
        <w:t>3</w:t>
      </w:r>
      <w:r w:rsidRPr="00DB7BF6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DB7BF6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DB7BF6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20 </w:t>
      </w:r>
      <w:r w:rsidRPr="00DB7BF6">
        <w:rPr>
          <w:sz w:val="28"/>
          <w:szCs w:val="28"/>
        </w:rPr>
        <w:t xml:space="preserve">«Об утверждении Положения о Контрольно-ревизионной комиссии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DB7BF6">
        <w:rPr>
          <w:sz w:val="28"/>
          <w:szCs w:val="28"/>
        </w:rPr>
        <w:t>» Смоленской области», следующие изменения:</w:t>
      </w:r>
    </w:p>
    <w:p w14:paraId="05484C54" w14:textId="77777777" w:rsidR="00AB3A63" w:rsidRDefault="00AB3A63" w:rsidP="00AB3A63">
      <w:pPr>
        <w:jc w:val="both"/>
        <w:rPr>
          <w:sz w:val="28"/>
          <w:szCs w:val="28"/>
        </w:rPr>
      </w:pPr>
      <w:r w:rsidRPr="00314C52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314C52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1.7 </w:t>
      </w:r>
      <w:r w:rsidRPr="00314C52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Pr="00314C52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314C52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14:paraId="41A4E5FE" w14:textId="0DFD9711" w:rsidR="00AB3A63" w:rsidRPr="00210443" w:rsidRDefault="00AB3A63" w:rsidP="00AB3A6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10443">
        <w:rPr>
          <w:sz w:val="28"/>
          <w:szCs w:val="28"/>
        </w:rPr>
        <w:t xml:space="preserve">1.7. В своей деятельности Контрольно-ревизионная комиссия руководствуется Конституцией Российской Федерации, Федеральным законом от </w:t>
      </w:r>
      <w:r>
        <w:rPr>
          <w:sz w:val="28"/>
          <w:szCs w:val="28"/>
        </w:rPr>
        <w:t>20 марта</w:t>
      </w:r>
      <w:r w:rsidRPr="00210443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r w:rsidRPr="00210443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</w:t>
      </w:r>
      <w:r w:rsidRPr="00210443">
        <w:rPr>
          <w:sz w:val="28"/>
          <w:szCs w:val="28"/>
        </w:rPr>
        <w:t>-ФЗ «</w:t>
      </w:r>
      <w:r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210443">
        <w:rPr>
          <w:sz w:val="28"/>
          <w:szCs w:val="28"/>
        </w:rPr>
        <w:t>», Бюджетным кодексом Российской Федерации, Федеральным законом от 7 февраля 2011 года № 6-ФЗ</w:t>
      </w:r>
      <w:r>
        <w:rPr>
          <w:sz w:val="28"/>
          <w:szCs w:val="28"/>
        </w:rPr>
        <w:t xml:space="preserve"> </w:t>
      </w:r>
      <w:r w:rsidRPr="00210443">
        <w:rPr>
          <w:sz w:val="28"/>
          <w:szCs w:val="28"/>
        </w:rPr>
        <w:t xml:space="preserve"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(далее – Федеральный закон № 6-ФЗ), другими федеральными </w:t>
      </w:r>
      <w:r w:rsidRPr="00210443">
        <w:rPr>
          <w:sz w:val="28"/>
          <w:szCs w:val="28"/>
        </w:rPr>
        <w:lastRenderedPageBreak/>
        <w:t>законами и иными нормативными правовыми актами Российской Федерации, областными законами и иными нормативными правовыми актами Смоленской области, Уставом муниципального образования «Дорогобужский муниципальный округ» Смоленской области (далее – Устав муниципального образования), настоящим Положением и иными муниципальными нормативными правовыми актами.</w:t>
      </w:r>
      <w:r>
        <w:rPr>
          <w:sz w:val="28"/>
          <w:szCs w:val="28"/>
        </w:rPr>
        <w:t>»;</w:t>
      </w:r>
    </w:p>
    <w:p w14:paraId="6E1812F1" w14:textId="77777777" w:rsidR="00AB3A63" w:rsidRDefault="00AB3A63" w:rsidP="00AB3A63">
      <w:pPr>
        <w:jc w:val="both"/>
        <w:rPr>
          <w:sz w:val="28"/>
          <w:szCs w:val="28"/>
        </w:rPr>
      </w:pPr>
      <w:r>
        <w:rPr>
          <w:sz w:val="28"/>
          <w:szCs w:val="28"/>
        </w:rPr>
        <w:t>2) пункт 2.15 раздела 2 изложить в следующей редакции:</w:t>
      </w:r>
    </w:p>
    <w:p w14:paraId="2C9BA74E" w14:textId="73C135CD" w:rsidR="00AB3A63" w:rsidRDefault="00AB3A63" w:rsidP="00AB3A6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B7250">
        <w:rPr>
          <w:sz w:val="28"/>
          <w:szCs w:val="28"/>
        </w:rPr>
        <w:t xml:space="preserve">2.15. </w:t>
      </w:r>
      <w:r>
        <w:rPr>
          <w:sz w:val="28"/>
          <w:szCs w:val="28"/>
        </w:rPr>
        <w:t xml:space="preserve">Граждане, претендующие на замещение должности председателя Контрольно-ревизионной комиссии, обязаны представлять сведения о доходах, об имуществе и обязательствах имущественного характера, предусмотренные Федеральным </w:t>
      </w:r>
      <w:hyperlink r:id="rId10" w:history="1">
        <w:r w:rsidRPr="00210443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25 декабря 2008 года № 273-ФЗ «О противодействии коррупции». </w:t>
      </w:r>
      <w:r w:rsidRPr="00210443">
        <w:rPr>
          <w:sz w:val="28"/>
          <w:szCs w:val="28"/>
        </w:rPr>
        <w:t xml:space="preserve">Председатель Контрольно-ревизионной комиссии обязан представлять сведения о доходах, об имуществе и обязательствах имущественного характера, </w:t>
      </w:r>
      <w:r>
        <w:rPr>
          <w:sz w:val="28"/>
          <w:szCs w:val="28"/>
        </w:rPr>
        <w:t xml:space="preserve">предусмотренные Федеральным </w:t>
      </w:r>
      <w:hyperlink r:id="rId11" w:history="1">
        <w:r w:rsidRPr="00725141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25 декабря 2008 года № 273-ФЗ «О противодействии коррупции», и сведения о расходах, предусмотренные Федеральным </w:t>
      </w:r>
      <w:hyperlink r:id="rId12" w:history="1">
        <w:r w:rsidRPr="00725141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в случаях, определенных данными федеральными законами. Сведения, указанные в настоящей части, представляются в порядке, </w:t>
      </w:r>
      <w:r w:rsidRPr="00210443">
        <w:rPr>
          <w:sz w:val="28"/>
          <w:szCs w:val="28"/>
        </w:rPr>
        <w:t>установленном нормативными правовыми актами Российской Федерации, Смоленской области, муниципальными нормативными правовыми актами.</w:t>
      </w:r>
      <w:r>
        <w:rPr>
          <w:sz w:val="28"/>
          <w:szCs w:val="28"/>
        </w:rPr>
        <w:t>».</w:t>
      </w:r>
    </w:p>
    <w:p w14:paraId="6A6E29A2" w14:textId="77777777" w:rsidR="00AB3A63" w:rsidRPr="00956E04" w:rsidRDefault="00AB3A63" w:rsidP="00AB3A63">
      <w:pPr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2. </w:t>
      </w:r>
      <w:r w:rsidRPr="00DE03D3">
        <w:rPr>
          <w:color w:val="000000"/>
          <w:sz w:val="28"/>
          <w:szCs w:val="28"/>
        </w:rPr>
        <w:t>Опубликовать настоящее</w:t>
      </w:r>
      <w:r w:rsidRPr="00275B00">
        <w:rPr>
          <w:color w:val="000000"/>
          <w:sz w:val="28"/>
          <w:szCs w:val="28"/>
        </w:rPr>
        <w:t xml:space="preserve"> решение в газете «</w:t>
      </w:r>
      <w:r>
        <w:rPr>
          <w:color w:val="000000"/>
          <w:sz w:val="28"/>
          <w:szCs w:val="28"/>
        </w:rPr>
        <w:t>Край Дорогобужский</w:t>
      </w:r>
      <w:r w:rsidRPr="00275B00">
        <w:rPr>
          <w:color w:val="000000"/>
          <w:sz w:val="28"/>
          <w:szCs w:val="28"/>
        </w:rPr>
        <w:t xml:space="preserve">» и разместить на официальном сайте </w:t>
      </w:r>
      <w:r w:rsidRPr="00242705">
        <w:rPr>
          <w:color w:val="000000"/>
          <w:sz w:val="28"/>
          <w:szCs w:val="28"/>
        </w:rPr>
        <w:t>муниципального образования «</w:t>
      </w:r>
      <w:r>
        <w:rPr>
          <w:color w:val="000000"/>
          <w:sz w:val="28"/>
          <w:szCs w:val="28"/>
        </w:rPr>
        <w:t>Дорогобужский</w:t>
      </w:r>
      <w:r w:rsidRPr="002427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муниципальный округ</w:t>
      </w:r>
      <w:r w:rsidRPr="00242705">
        <w:rPr>
          <w:color w:val="000000"/>
          <w:sz w:val="28"/>
          <w:szCs w:val="28"/>
        </w:rPr>
        <w:t>» Смоленской области</w:t>
      </w:r>
      <w:r w:rsidRPr="00275B00">
        <w:rPr>
          <w:color w:val="000000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eastAsia="PT Astra Serif"/>
          <w:sz w:val="28"/>
          <w:szCs w:val="28"/>
        </w:rPr>
        <w:t>.</w:t>
      </w:r>
    </w:p>
    <w:p w14:paraId="1F4024F0" w14:textId="77777777" w:rsidR="00AB3A63" w:rsidRDefault="00AB3A63" w:rsidP="00AB3A63">
      <w:pPr>
        <w:pStyle w:val="ConsNormal"/>
        <w:widowControl/>
        <w:ind w:righ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A579EE">
        <w:rPr>
          <w:rFonts w:ascii="Times New Roman" w:hAnsi="Times New Roman"/>
          <w:color w:val="000000"/>
          <w:sz w:val="28"/>
          <w:szCs w:val="28"/>
        </w:rPr>
        <w:t xml:space="preserve">Настоящее решение вступает в силу со дня </w:t>
      </w:r>
      <w:r>
        <w:rPr>
          <w:rFonts w:ascii="Times New Roman" w:hAnsi="Times New Roman"/>
          <w:color w:val="000000"/>
          <w:sz w:val="28"/>
          <w:szCs w:val="28"/>
        </w:rPr>
        <w:t>его официального опубликования.</w:t>
      </w:r>
    </w:p>
    <w:p w14:paraId="55BC783C" w14:textId="77777777" w:rsidR="00F62435" w:rsidRDefault="00F62435" w:rsidP="00183676">
      <w:pPr>
        <w:widowControl w:val="0"/>
        <w:tabs>
          <w:tab w:val="left" w:pos="720"/>
        </w:tabs>
        <w:autoSpaceDE w:val="0"/>
        <w:autoSpaceDN w:val="0"/>
        <w:adjustRightInd w:val="0"/>
        <w:ind w:firstLine="0"/>
        <w:jc w:val="both"/>
        <w:rPr>
          <w:sz w:val="28"/>
        </w:rPr>
      </w:pPr>
    </w:p>
    <w:p w14:paraId="55CB2DB4" w14:textId="77777777" w:rsidR="00F851B0" w:rsidRDefault="00F851B0" w:rsidP="00183676">
      <w:pPr>
        <w:widowControl w:val="0"/>
        <w:tabs>
          <w:tab w:val="left" w:pos="720"/>
        </w:tabs>
        <w:autoSpaceDE w:val="0"/>
        <w:autoSpaceDN w:val="0"/>
        <w:adjustRightInd w:val="0"/>
        <w:ind w:firstLine="0"/>
        <w:jc w:val="both"/>
        <w:rPr>
          <w:sz w:val="28"/>
        </w:rPr>
      </w:pPr>
    </w:p>
    <w:p w14:paraId="311CE905" w14:textId="77777777" w:rsidR="00F62435" w:rsidRDefault="00F62435" w:rsidP="00183676">
      <w:pPr>
        <w:widowControl w:val="0"/>
        <w:tabs>
          <w:tab w:val="left" w:pos="720"/>
        </w:tabs>
        <w:autoSpaceDE w:val="0"/>
        <w:autoSpaceDN w:val="0"/>
        <w:adjustRightInd w:val="0"/>
        <w:ind w:firstLine="0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5880"/>
        <w:gridCol w:w="4043"/>
      </w:tblGrid>
      <w:tr w:rsidR="00183676" w:rsidRPr="00183676" w14:paraId="1E5D5303" w14:textId="77777777" w:rsidTr="002B6410">
        <w:trPr>
          <w:trHeight w:val="646"/>
        </w:trPr>
        <w:tc>
          <w:tcPr>
            <w:tcW w:w="5880" w:type="dxa"/>
          </w:tcPr>
          <w:p w14:paraId="2132955D" w14:textId="77777777" w:rsidR="00183676" w:rsidRPr="00183676" w:rsidRDefault="00183676" w:rsidP="00183676">
            <w:pPr>
              <w:ind w:firstLine="0"/>
              <w:jc w:val="both"/>
              <w:rPr>
                <w:sz w:val="28"/>
                <w:szCs w:val="28"/>
              </w:rPr>
            </w:pPr>
            <w:r w:rsidRPr="00183676">
              <w:rPr>
                <w:sz w:val="28"/>
                <w:szCs w:val="28"/>
              </w:rPr>
              <w:t>Председатель</w:t>
            </w:r>
          </w:p>
          <w:p w14:paraId="2C98DD5D" w14:textId="77777777" w:rsidR="00183676" w:rsidRPr="00183676" w:rsidRDefault="00183676" w:rsidP="00183676">
            <w:pPr>
              <w:ind w:firstLine="0"/>
              <w:jc w:val="both"/>
              <w:rPr>
                <w:sz w:val="28"/>
                <w:szCs w:val="28"/>
              </w:rPr>
            </w:pPr>
            <w:r w:rsidRPr="00183676">
              <w:rPr>
                <w:sz w:val="28"/>
                <w:szCs w:val="28"/>
              </w:rPr>
              <w:t>Дорогобужской окружной Думы</w:t>
            </w:r>
          </w:p>
        </w:tc>
        <w:tc>
          <w:tcPr>
            <w:tcW w:w="4043" w:type="dxa"/>
          </w:tcPr>
          <w:p w14:paraId="7F7104AF" w14:textId="77777777" w:rsidR="00183676" w:rsidRPr="00183676" w:rsidRDefault="00183676" w:rsidP="00183676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46935CD6" w14:textId="00F2AD30" w:rsidR="00183676" w:rsidRPr="00183676" w:rsidRDefault="00183676" w:rsidP="00183676">
            <w:pPr>
              <w:jc w:val="right"/>
              <w:rPr>
                <w:bCs/>
                <w:sz w:val="28"/>
                <w:szCs w:val="28"/>
              </w:rPr>
            </w:pPr>
            <w:r w:rsidRPr="00183676">
              <w:rPr>
                <w:bCs/>
                <w:sz w:val="28"/>
                <w:szCs w:val="28"/>
              </w:rPr>
              <w:t xml:space="preserve">В.В. Таранов                        </w:t>
            </w:r>
          </w:p>
        </w:tc>
      </w:tr>
    </w:tbl>
    <w:p w14:paraId="0A2DC003" w14:textId="77777777" w:rsidR="00713225" w:rsidRDefault="00713225" w:rsidP="00B27F1B">
      <w:pPr>
        <w:ind w:firstLine="0"/>
        <w:jc w:val="both"/>
        <w:rPr>
          <w:sz w:val="28"/>
          <w:szCs w:val="28"/>
        </w:rPr>
      </w:pPr>
    </w:p>
    <w:p w14:paraId="17E72CF3" w14:textId="77777777" w:rsidR="009D0619" w:rsidRDefault="009D0619" w:rsidP="00B27F1B">
      <w:pPr>
        <w:ind w:firstLine="0"/>
        <w:jc w:val="both"/>
        <w:rPr>
          <w:sz w:val="28"/>
          <w:szCs w:val="28"/>
        </w:rPr>
      </w:pPr>
    </w:p>
    <w:sectPr w:rsidR="009D0619" w:rsidSect="002B6410">
      <w:pgSz w:w="11906" w:h="16838"/>
      <w:pgMar w:top="1134" w:right="7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86B1A" w14:textId="77777777" w:rsidR="00A7365B" w:rsidRDefault="00A7365B" w:rsidP="00F341A7">
      <w:r>
        <w:separator/>
      </w:r>
    </w:p>
  </w:endnote>
  <w:endnote w:type="continuationSeparator" w:id="0">
    <w:p w14:paraId="6C921989" w14:textId="77777777" w:rsidR="00A7365B" w:rsidRDefault="00A7365B" w:rsidP="00F3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empora LGC Uni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C056D" w14:textId="77777777" w:rsidR="00A7365B" w:rsidRDefault="00A7365B" w:rsidP="00F341A7">
      <w:r>
        <w:separator/>
      </w:r>
    </w:p>
  </w:footnote>
  <w:footnote w:type="continuationSeparator" w:id="0">
    <w:p w14:paraId="6C47A38E" w14:textId="77777777" w:rsidR="00A7365B" w:rsidRDefault="00A7365B" w:rsidP="00F34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4583_"/>
      </v:shape>
    </w:pict>
  </w:numPicBullet>
  <w:abstractNum w:abstractNumId="0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0"/>
        </w:tabs>
        <w:ind w:left="1346" w:hanging="495"/>
      </w:pPr>
      <w:rPr>
        <w:rFonts w:ascii="Tempora LGC Uni" w:hAnsi="Tempora LGC Un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2" w15:restartNumberingAfterBreak="0">
    <w:nsid w:val="011D517C"/>
    <w:multiLevelType w:val="hybridMultilevel"/>
    <w:tmpl w:val="BE80AD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A42EBE"/>
    <w:multiLevelType w:val="hybridMultilevel"/>
    <w:tmpl w:val="76260B02"/>
    <w:lvl w:ilvl="0" w:tplc="292A878C">
      <w:start w:val="1"/>
      <w:numFmt w:val="decimal"/>
      <w:lvlText w:val="%1)"/>
      <w:lvlJc w:val="left"/>
      <w:pPr>
        <w:ind w:left="1714" w:hanging="100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4015752"/>
    <w:multiLevelType w:val="hybridMultilevel"/>
    <w:tmpl w:val="EF66B25C"/>
    <w:lvl w:ilvl="0" w:tplc="FF085B4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4183AD4"/>
    <w:multiLevelType w:val="hybridMultilevel"/>
    <w:tmpl w:val="A39C1978"/>
    <w:lvl w:ilvl="0" w:tplc="300C9F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E5562AD"/>
    <w:multiLevelType w:val="hybridMultilevel"/>
    <w:tmpl w:val="C4F6C59A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F134893"/>
    <w:multiLevelType w:val="hybridMultilevel"/>
    <w:tmpl w:val="061E1A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BC518F"/>
    <w:multiLevelType w:val="hybridMultilevel"/>
    <w:tmpl w:val="36387A2E"/>
    <w:lvl w:ilvl="0" w:tplc="F0E64246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EB1EB5"/>
    <w:multiLevelType w:val="hybridMultilevel"/>
    <w:tmpl w:val="22906E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9A63F3"/>
    <w:multiLevelType w:val="hybridMultilevel"/>
    <w:tmpl w:val="76BC80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70214BA"/>
    <w:multiLevelType w:val="hybridMultilevel"/>
    <w:tmpl w:val="D52C9502"/>
    <w:lvl w:ilvl="0" w:tplc="574C6E4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8DF0B19"/>
    <w:multiLevelType w:val="multilevel"/>
    <w:tmpl w:val="F8E8A40A"/>
    <w:lvl w:ilvl="0">
      <w:start w:val="7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3" w15:restartNumberingAfterBreak="0">
    <w:nsid w:val="3DC160E7"/>
    <w:multiLevelType w:val="hybridMultilevel"/>
    <w:tmpl w:val="8EB05DBA"/>
    <w:lvl w:ilvl="0" w:tplc="E2021CFE">
      <w:start w:val="1"/>
      <w:numFmt w:val="decimal"/>
      <w:lvlText w:val="%1)"/>
      <w:lvlJc w:val="left"/>
      <w:pPr>
        <w:ind w:left="1714" w:hanging="10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0858F3"/>
    <w:multiLevelType w:val="hybridMultilevel"/>
    <w:tmpl w:val="B41C2DD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821422"/>
    <w:multiLevelType w:val="hybridMultilevel"/>
    <w:tmpl w:val="4D60BDE6"/>
    <w:lvl w:ilvl="0" w:tplc="290AE87A">
      <w:start w:val="1"/>
      <w:numFmt w:val="decimal"/>
      <w:lvlText w:val="%1)"/>
      <w:lvlJc w:val="left"/>
      <w:pPr>
        <w:ind w:left="1714" w:hanging="100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3512449"/>
    <w:multiLevelType w:val="hybridMultilevel"/>
    <w:tmpl w:val="40F8BB4E"/>
    <w:lvl w:ilvl="0" w:tplc="FB9E619E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 w15:restartNumberingAfterBreak="0">
    <w:nsid w:val="55224910"/>
    <w:multiLevelType w:val="hybridMultilevel"/>
    <w:tmpl w:val="740A1A7A"/>
    <w:lvl w:ilvl="0" w:tplc="EEBEA70E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 w15:restartNumberingAfterBreak="0">
    <w:nsid w:val="60335878"/>
    <w:multiLevelType w:val="hybridMultilevel"/>
    <w:tmpl w:val="6FB29C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70A2B2B"/>
    <w:multiLevelType w:val="hybridMultilevel"/>
    <w:tmpl w:val="4ED81910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671424BA"/>
    <w:multiLevelType w:val="hybridMultilevel"/>
    <w:tmpl w:val="9ECEBE0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688F05EA"/>
    <w:multiLevelType w:val="multilevel"/>
    <w:tmpl w:val="AF8AB7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6A550FEC"/>
    <w:multiLevelType w:val="hybridMultilevel"/>
    <w:tmpl w:val="BFA0FF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D8F52F9"/>
    <w:multiLevelType w:val="hybridMultilevel"/>
    <w:tmpl w:val="156AC10A"/>
    <w:lvl w:ilvl="0" w:tplc="0419000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FD6354"/>
    <w:multiLevelType w:val="hybridMultilevel"/>
    <w:tmpl w:val="BA0E5FF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6E4B0E88"/>
    <w:multiLevelType w:val="hybridMultilevel"/>
    <w:tmpl w:val="18B8B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62A1A"/>
    <w:multiLevelType w:val="multilevel"/>
    <w:tmpl w:val="83F86A1C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7" w15:restartNumberingAfterBreak="0">
    <w:nsid w:val="6F322D46"/>
    <w:multiLevelType w:val="hybridMultilevel"/>
    <w:tmpl w:val="7D78E110"/>
    <w:lvl w:ilvl="0" w:tplc="B92E889E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1D82CBB"/>
    <w:multiLevelType w:val="hybridMultilevel"/>
    <w:tmpl w:val="A5624FDC"/>
    <w:lvl w:ilvl="0" w:tplc="231400D0">
      <w:start w:val="1"/>
      <w:numFmt w:val="decimal"/>
      <w:lvlText w:val="%1."/>
      <w:lvlJc w:val="left"/>
      <w:pPr>
        <w:ind w:left="12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527C3"/>
    <w:multiLevelType w:val="hybridMultilevel"/>
    <w:tmpl w:val="3DA8E3A6"/>
    <w:lvl w:ilvl="0" w:tplc="12E2A72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8507410"/>
    <w:multiLevelType w:val="multilevel"/>
    <w:tmpl w:val="B05E8B28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3" w:hanging="2160"/>
      </w:pPr>
      <w:rPr>
        <w:rFonts w:hint="default"/>
      </w:rPr>
    </w:lvl>
  </w:abstractNum>
  <w:abstractNum w:abstractNumId="31" w15:restartNumberingAfterBreak="0">
    <w:nsid w:val="7D9B77A9"/>
    <w:multiLevelType w:val="multilevel"/>
    <w:tmpl w:val="CA4A2A84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888" w:hanging="1800"/>
      </w:pPr>
      <w:rPr>
        <w:rFonts w:hint="default"/>
      </w:rPr>
    </w:lvl>
  </w:abstractNum>
  <w:num w:numId="1" w16cid:durableId="1313560476">
    <w:abstractNumId w:val="16"/>
  </w:num>
  <w:num w:numId="2" w16cid:durableId="302584947">
    <w:abstractNumId w:val="17"/>
  </w:num>
  <w:num w:numId="3" w16cid:durableId="1100874346">
    <w:abstractNumId w:val="4"/>
  </w:num>
  <w:num w:numId="4" w16cid:durableId="1120490813">
    <w:abstractNumId w:val="0"/>
  </w:num>
  <w:num w:numId="5" w16cid:durableId="1413350712">
    <w:abstractNumId w:val="21"/>
  </w:num>
  <w:num w:numId="6" w16cid:durableId="1269199439">
    <w:abstractNumId w:val="31"/>
  </w:num>
  <w:num w:numId="7" w16cid:durableId="278219724">
    <w:abstractNumId w:val="12"/>
  </w:num>
  <w:num w:numId="8" w16cid:durableId="385303282">
    <w:abstractNumId w:val="28"/>
  </w:num>
  <w:num w:numId="9" w16cid:durableId="1225868098">
    <w:abstractNumId w:val="26"/>
  </w:num>
  <w:num w:numId="10" w16cid:durableId="538706977">
    <w:abstractNumId w:val="25"/>
  </w:num>
  <w:num w:numId="11" w16cid:durableId="383409444">
    <w:abstractNumId w:val="30"/>
  </w:num>
  <w:num w:numId="12" w16cid:durableId="1825926469">
    <w:abstractNumId w:val="5"/>
  </w:num>
  <w:num w:numId="13" w16cid:durableId="1629781263">
    <w:abstractNumId w:val="11"/>
  </w:num>
  <w:num w:numId="14" w16cid:durableId="1886209324">
    <w:abstractNumId w:val="2"/>
  </w:num>
  <w:num w:numId="15" w16cid:durableId="1735395046">
    <w:abstractNumId w:val="29"/>
  </w:num>
  <w:num w:numId="16" w16cid:durableId="1335258158">
    <w:abstractNumId w:val="19"/>
  </w:num>
  <w:num w:numId="17" w16cid:durableId="2011323281">
    <w:abstractNumId w:val="18"/>
  </w:num>
  <w:num w:numId="18" w16cid:durableId="537279042">
    <w:abstractNumId w:val="6"/>
  </w:num>
  <w:num w:numId="19" w16cid:durableId="1172375198">
    <w:abstractNumId w:val="14"/>
  </w:num>
  <w:num w:numId="20" w16cid:durableId="212544226">
    <w:abstractNumId w:val="1"/>
  </w:num>
  <w:num w:numId="21" w16cid:durableId="1806198692">
    <w:abstractNumId w:val="2"/>
  </w:num>
  <w:num w:numId="22" w16cid:durableId="1571846587">
    <w:abstractNumId w:val="27"/>
  </w:num>
  <w:num w:numId="23" w16cid:durableId="1448936991">
    <w:abstractNumId w:val="8"/>
  </w:num>
  <w:num w:numId="24" w16cid:durableId="332028928">
    <w:abstractNumId w:val="10"/>
  </w:num>
  <w:num w:numId="25" w16cid:durableId="673924328">
    <w:abstractNumId w:val="15"/>
  </w:num>
  <w:num w:numId="26" w16cid:durableId="697202805">
    <w:abstractNumId w:val="3"/>
  </w:num>
  <w:num w:numId="27" w16cid:durableId="1709601365">
    <w:abstractNumId w:val="22"/>
  </w:num>
  <w:num w:numId="28" w16cid:durableId="1972859867">
    <w:abstractNumId w:val="13"/>
  </w:num>
  <w:num w:numId="29" w16cid:durableId="1495297900">
    <w:abstractNumId w:val="7"/>
  </w:num>
  <w:num w:numId="30" w16cid:durableId="1344626516">
    <w:abstractNumId w:val="9"/>
  </w:num>
  <w:num w:numId="31" w16cid:durableId="1488203824">
    <w:abstractNumId w:val="20"/>
  </w:num>
  <w:num w:numId="32" w16cid:durableId="1624119555">
    <w:abstractNumId w:val="24"/>
  </w:num>
  <w:num w:numId="33" w16cid:durableId="12777102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C1"/>
    <w:rsid w:val="000037FB"/>
    <w:rsid w:val="00006379"/>
    <w:rsid w:val="00014476"/>
    <w:rsid w:val="00014F27"/>
    <w:rsid w:val="00016818"/>
    <w:rsid w:val="000230A7"/>
    <w:rsid w:val="000274FF"/>
    <w:rsid w:val="00046A04"/>
    <w:rsid w:val="00051A02"/>
    <w:rsid w:val="00065F8A"/>
    <w:rsid w:val="0007543C"/>
    <w:rsid w:val="00082328"/>
    <w:rsid w:val="00084CB8"/>
    <w:rsid w:val="0008762B"/>
    <w:rsid w:val="00092F32"/>
    <w:rsid w:val="0009448D"/>
    <w:rsid w:val="00096BC7"/>
    <w:rsid w:val="00097E2D"/>
    <w:rsid w:val="000B096C"/>
    <w:rsid w:val="000B166C"/>
    <w:rsid w:val="000B2478"/>
    <w:rsid w:val="000B59C8"/>
    <w:rsid w:val="000D154D"/>
    <w:rsid w:val="000D316B"/>
    <w:rsid w:val="000E629B"/>
    <w:rsid w:val="000F0F3F"/>
    <w:rsid w:val="000F38F3"/>
    <w:rsid w:val="000F39AD"/>
    <w:rsid w:val="001049B8"/>
    <w:rsid w:val="00123B01"/>
    <w:rsid w:val="0012728A"/>
    <w:rsid w:val="00127383"/>
    <w:rsid w:val="001475CC"/>
    <w:rsid w:val="00156508"/>
    <w:rsid w:val="00157F37"/>
    <w:rsid w:val="00165DBD"/>
    <w:rsid w:val="00176182"/>
    <w:rsid w:val="00176C0D"/>
    <w:rsid w:val="00177903"/>
    <w:rsid w:val="00182EE1"/>
    <w:rsid w:val="00183676"/>
    <w:rsid w:val="00183ABC"/>
    <w:rsid w:val="00185BC5"/>
    <w:rsid w:val="001A2F91"/>
    <w:rsid w:val="001B180E"/>
    <w:rsid w:val="001B40B1"/>
    <w:rsid w:val="001B4EFB"/>
    <w:rsid w:val="001C0287"/>
    <w:rsid w:val="001C29D6"/>
    <w:rsid w:val="001D10FE"/>
    <w:rsid w:val="001D6F05"/>
    <w:rsid w:val="001E6013"/>
    <w:rsid w:val="001F616E"/>
    <w:rsid w:val="001F7EC8"/>
    <w:rsid w:val="00202A14"/>
    <w:rsid w:val="00204D12"/>
    <w:rsid w:val="00205281"/>
    <w:rsid w:val="0021475A"/>
    <w:rsid w:val="00225D52"/>
    <w:rsid w:val="00232713"/>
    <w:rsid w:val="00237220"/>
    <w:rsid w:val="00237402"/>
    <w:rsid w:val="002416AC"/>
    <w:rsid w:val="00242DEF"/>
    <w:rsid w:val="0024628C"/>
    <w:rsid w:val="002649BB"/>
    <w:rsid w:val="00264E83"/>
    <w:rsid w:val="00271D5D"/>
    <w:rsid w:val="002746BF"/>
    <w:rsid w:val="00275224"/>
    <w:rsid w:val="00280C49"/>
    <w:rsid w:val="002853A5"/>
    <w:rsid w:val="00292145"/>
    <w:rsid w:val="002A74C2"/>
    <w:rsid w:val="002B16A6"/>
    <w:rsid w:val="002B6410"/>
    <w:rsid w:val="002D09A2"/>
    <w:rsid w:val="002D1367"/>
    <w:rsid w:val="002E7B26"/>
    <w:rsid w:val="002F2DC7"/>
    <w:rsid w:val="002F30E5"/>
    <w:rsid w:val="002F34F5"/>
    <w:rsid w:val="002F6B7E"/>
    <w:rsid w:val="003015A7"/>
    <w:rsid w:val="003019D8"/>
    <w:rsid w:val="00301A76"/>
    <w:rsid w:val="00305077"/>
    <w:rsid w:val="003059EF"/>
    <w:rsid w:val="00307EAF"/>
    <w:rsid w:val="00310812"/>
    <w:rsid w:val="0031115B"/>
    <w:rsid w:val="00314871"/>
    <w:rsid w:val="00333090"/>
    <w:rsid w:val="00342EBA"/>
    <w:rsid w:val="0034676A"/>
    <w:rsid w:val="00347297"/>
    <w:rsid w:val="00353744"/>
    <w:rsid w:val="00354FA3"/>
    <w:rsid w:val="00364CD2"/>
    <w:rsid w:val="003703B3"/>
    <w:rsid w:val="0038584D"/>
    <w:rsid w:val="00387485"/>
    <w:rsid w:val="003954AE"/>
    <w:rsid w:val="003A420C"/>
    <w:rsid w:val="003C1F1C"/>
    <w:rsid w:val="003D52BF"/>
    <w:rsid w:val="003E0AE5"/>
    <w:rsid w:val="003E54BE"/>
    <w:rsid w:val="003E6A4D"/>
    <w:rsid w:val="003F1690"/>
    <w:rsid w:val="003F58E5"/>
    <w:rsid w:val="003F71D9"/>
    <w:rsid w:val="003F7A99"/>
    <w:rsid w:val="0040351E"/>
    <w:rsid w:val="00403E42"/>
    <w:rsid w:val="00426B01"/>
    <w:rsid w:val="00433A40"/>
    <w:rsid w:val="004732CB"/>
    <w:rsid w:val="00473509"/>
    <w:rsid w:val="00475793"/>
    <w:rsid w:val="00481C78"/>
    <w:rsid w:val="00482F8A"/>
    <w:rsid w:val="00486BCE"/>
    <w:rsid w:val="00487084"/>
    <w:rsid w:val="00491A0F"/>
    <w:rsid w:val="004A221D"/>
    <w:rsid w:val="004A62D9"/>
    <w:rsid w:val="004B1426"/>
    <w:rsid w:val="004B6A84"/>
    <w:rsid w:val="004C1B75"/>
    <w:rsid w:val="004C4CD4"/>
    <w:rsid w:val="004D0CAE"/>
    <w:rsid w:val="004D287A"/>
    <w:rsid w:val="004E0130"/>
    <w:rsid w:val="004E2A96"/>
    <w:rsid w:val="004E36AF"/>
    <w:rsid w:val="004E5516"/>
    <w:rsid w:val="004E7B78"/>
    <w:rsid w:val="004F21E8"/>
    <w:rsid w:val="004F4F11"/>
    <w:rsid w:val="00504331"/>
    <w:rsid w:val="005231DE"/>
    <w:rsid w:val="00533AF2"/>
    <w:rsid w:val="0053514B"/>
    <w:rsid w:val="00535B6E"/>
    <w:rsid w:val="00541684"/>
    <w:rsid w:val="0054689E"/>
    <w:rsid w:val="00550AD6"/>
    <w:rsid w:val="00556DC5"/>
    <w:rsid w:val="0055731D"/>
    <w:rsid w:val="0056158D"/>
    <w:rsid w:val="005662EA"/>
    <w:rsid w:val="0057305C"/>
    <w:rsid w:val="0057635C"/>
    <w:rsid w:val="005915B1"/>
    <w:rsid w:val="005A243A"/>
    <w:rsid w:val="005A3568"/>
    <w:rsid w:val="005B0DB1"/>
    <w:rsid w:val="005B16E8"/>
    <w:rsid w:val="005C263D"/>
    <w:rsid w:val="005C37F8"/>
    <w:rsid w:val="005C3E8F"/>
    <w:rsid w:val="005E0F02"/>
    <w:rsid w:val="005F04BE"/>
    <w:rsid w:val="005F248F"/>
    <w:rsid w:val="005F2667"/>
    <w:rsid w:val="005F29E1"/>
    <w:rsid w:val="006004AE"/>
    <w:rsid w:val="0060100B"/>
    <w:rsid w:val="00605F53"/>
    <w:rsid w:val="00607303"/>
    <w:rsid w:val="006074E0"/>
    <w:rsid w:val="00617844"/>
    <w:rsid w:val="00623390"/>
    <w:rsid w:val="006351A8"/>
    <w:rsid w:val="00647409"/>
    <w:rsid w:val="00665D4C"/>
    <w:rsid w:val="00667D43"/>
    <w:rsid w:val="00671AEA"/>
    <w:rsid w:val="00675E50"/>
    <w:rsid w:val="00681599"/>
    <w:rsid w:val="00687E5B"/>
    <w:rsid w:val="00692C53"/>
    <w:rsid w:val="00693381"/>
    <w:rsid w:val="006933A5"/>
    <w:rsid w:val="0069791F"/>
    <w:rsid w:val="006A3994"/>
    <w:rsid w:val="006D6E2B"/>
    <w:rsid w:val="006F4AB5"/>
    <w:rsid w:val="00713225"/>
    <w:rsid w:val="00713F3B"/>
    <w:rsid w:val="00722357"/>
    <w:rsid w:val="00723E42"/>
    <w:rsid w:val="00730A4C"/>
    <w:rsid w:val="00734A77"/>
    <w:rsid w:val="00736D84"/>
    <w:rsid w:val="0074288D"/>
    <w:rsid w:val="007428A9"/>
    <w:rsid w:val="007442D7"/>
    <w:rsid w:val="007519B1"/>
    <w:rsid w:val="0075575E"/>
    <w:rsid w:val="007561D4"/>
    <w:rsid w:val="0075648D"/>
    <w:rsid w:val="00770518"/>
    <w:rsid w:val="00770A1D"/>
    <w:rsid w:val="007775F0"/>
    <w:rsid w:val="00782EE7"/>
    <w:rsid w:val="00787627"/>
    <w:rsid w:val="00791A6C"/>
    <w:rsid w:val="00793D82"/>
    <w:rsid w:val="007A12F1"/>
    <w:rsid w:val="007A34E9"/>
    <w:rsid w:val="007B6886"/>
    <w:rsid w:val="007E13BE"/>
    <w:rsid w:val="007F17F9"/>
    <w:rsid w:val="007F4C3A"/>
    <w:rsid w:val="008057C1"/>
    <w:rsid w:val="00807490"/>
    <w:rsid w:val="008239D0"/>
    <w:rsid w:val="0083721D"/>
    <w:rsid w:val="008444D3"/>
    <w:rsid w:val="00844540"/>
    <w:rsid w:val="008534A5"/>
    <w:rsid w:val="0085482B"/>
    <w:rsid w:val="00855C01"/>
    <w:rsid w:val="008562DA"/>
    <w:rsid w:val="0087215D"/>
    <w:rsid w:val="0089140D"/>
    <w:rsid w:val="008C30DA"/>
    <w:rsid w:val="008D1D14"/>
    <w:rsid w:val="008D7280"/>
    <w:rsid w:val="008D7A34"/>
    <w:rsid w:val="008F0F65"/>
    <w:rsid w:val="008F50C4"/>
    <w:rsid w:val="00904913"/>
    <w:rsid w:val="00904B8B"/>
    <w:rsid w:val="00912741"/>
    <w:rsid w:val="0092028B"/>
    <w:rsid w:val="00940DB6"/>
    <w:rsid w:val="009467DD"/>
    <w:rsid w:val="009470C9"/>
    <w:rsid w:val="00953FAD"/>
    <w:rsid w:val="0095537B"/>
    <w:rsid w:val="00956647"/>
    <w:rsid w:val="00957D66"/>
    <w:rsid w:val="00974A77"/>
    <w:rsid w:val="0098635B"/>
    <w:rsid w:val="009863C4"/>
    <w:rsid w:val="009910C1"/>
    <w:rsid w:val="009A01B3"/>
    <w:rsid w:val="009A1CC3"/>
    <w:rsid w:val="009A281B"/>
    <w:rsid w:val="009B3C54"/>
    <w:rsid w:val="009B5F59"/>
    <w:rsid w:val="009B7217"/>
    <w:rsid w:val="009C6A83"/>
    <w:rsid w:val="009D0619"/>
    <w:rsid w:val="009E1A17"/>
    <w:rsid w:val="009E3C20"/>
    <w:rsid w:val="009E69AE"/>
    <w:rsid w:val="009F66BB"/>
    <w:rsid w:val="00A01436"/>
    <w:rsid w:val="00A02164"/>
    <w:rsid w:val="00A023DA"/>
    <w:rsid w:val="00A03BAD"/>
    <w:rsid w:val="00A1204D"/>
    <w:rsid w:val="00A132FE"/>
    <w:rsid w:val="00A175A4"/>
    <w:rsid w:val="00A22EFB"/>
    <w:rsid w:val="00A24ABD"/>
    <w:rsid w:val="00A46B45"/>
    <w:rsid w:val="00A476D9"/>
    <w:rsid w:val="00A550D4"/>
    <w:rsid w:val="00A551D6"/>
    <w:rsid w:val="00A56573"/>
    <w:rsid w:val="00A61280"/>
    <w:rsid w:val="00A62689"/>
    <w:rsid w:val="00A63DFE"/>
    <w:rsid w:val="00A7365B"/>
    <w:rsid w:val="00A8315C"/>
    <w:rsid w:val="00A905B6"/>
    <w:rsid w:val="00A92182"/>
    <w:rsid w:val="00AB3A63"/>
    <w:rsid w:val="00AB6F19"/>
    <w:rsid w:val="00AD6FF8"/>
    <w:rsid w:val="00AE05BB"/>
    <w:rsid w:val="00AE7C5E"/>
    <w:rsid w:val="00AF04D7"/>
    <w:rsid w:val="00AF0E78"/>
    <w:rsid w:val="00AF6347"/>
    <w:rsid w:val="00B27F1B"/>
    <w:rsid w:val="00B32F23"/>
    <w:rsid w:val="00B540B8"/>
    <w:rsid w:val="00B55EC4"/>
    <w:rsid w:val="00B61769"/>
    <w:rsid w:val="00B61823"/>
    <w:rsid w:val="00B828A2"/>
    <w:rsid w:val="00B91382"/>
    <w:rsid w:val="00B931F0"/>
    <w:rsid w:val="00BA0FF1"/>
    <w:rsid w:val="00BA4FDC"/>
    <w:rsid w:val="00BB52D0"/>
    <w:rsid w:val="00BC1A53"/>
    <w:rsid w:val="00BD1731"/>
    <w:rsid w:val="00BD3B0F"/>
    <w:rsid w:val="00BD5E28"/>
    <w:rsid w:val="00BD63CD"/>
    <w:rsid w:val="00BE769B"/>
    <w:rsid w:val="00C04CBE"/>
    <w:rsid w:val="00C127D7"/>
    <w:rsid w:val="00C21BB5"/>
    <w:rsid w:val="00C24F78"/>
    <w:rsid w:val="00C252C3"/>
    <w:rsid w:val="00C327EC"/>
    <w:rsid w:val="00C35E32"/>
    <w:rsid w:val="00C42425"/>
    <w:rsid w:val="00C42882"/>
    <w:rsid w:val="00C4342E"/>
    <w:rsid w:val="00C52944"/>
    <w:rsid w:val="00C735D3"/>
    <w:rsid w:val="00C867AE"/>
    <w:rsid w:val="00C95D8F"/>
    <w:rsid w:val="00CA7670"/>
    <w:rsid w:val="00CB1299"/>
    <w:rsid w:val="00CB3AE7"/>
    <w:rsid w:val="00CB4660"/>
    <w:rsid w:val="00CC557C"/>
    <w:rsid w:val="00CC7D10"/>
    <w:rsid w:val="00CD073C"/>
    <w:rsid w:val="00CE0A52"/>
    <w:rsid w:val="00CF00EA"/>
    <w:rsid w:val="00CF0BC7"/>
    <w:rsid w:val="00D10566"/>
    <w:rsid w:val="00D15B99"/>
    <w:rsid w:val="00D15F4E"/>
    <w:rsid w:val="00D167AD"/>
    <w:rsid w:val="00D22462"/>
    <w:rsid w:val="00D2494D"/>
    <w:rsid w:val="00D24C0B"/>
    <w:rsid w:val="00D27A62"/>
    <w:rsid w:val="00D46C40"/>
    <w:rsid w:val="00D60A23"/>
    <w:rsid w:val="00D66E03"/>
    <w:rsid w:val="00D72AC8"/>
    <w:rsid w:val="00D75DC3"/>
    <w:rsid w:val="00D925B8"/>
    <w:rsid w:val="00DA2E8C"/>
    <w:rsid w:val="00DA4A5B"/>
    <w:rsid w:val="00DA4C14"/>
    <w:rsid w:val="00DA7114"/>
    <w:rsid w:val="00DB501A"/>
    <w:rsid w:val="00DC3582"/>
    <w:rsid w:val="00DC5F0F"/>
    <w:rsid w:val="00DD0598"/>
    <w:rsid w:val="00DD75E5"/>
    <w:rsid w:val="00DF2916"/>
    <w:rsid w:val="00DF3FC2"/>
    <w:rsid w:val="00E012CB"/>
    <w:rsid w:val="00E0329B"/>
    <w:rsid w:val="00E210CC"/>
    <w:rsid w:val="00E21E69"/>
    <w:rsid w:val="00E221DE"/>
    <w:rsid w:val="00E56E29"/>
    <w:rsid w:val="00E575AE"/>
    <w:rsid w:val="00E60147"/>
    <w:rsid w:val="00E7094C"/>
    <w:rsid w:val="00E712A1"/>
    <w:rsid w:val="00E75C8E"/>
    <w:rsid w:val="00E83445"/>
    <w:rsid w:val="00E84DFE"/>
    <w:rsid w:val="00EA058F"/>
    <w:rsid w:val="00EA3EA8"/>
    <w:rsid w:val="00EA746B"/>
    <w:rsid w:val="00EB6ED5"/>
    <w:rsid w:val="00EC2D98"/>
    <w:rsid w:val="00EC6EBE"/>
    <w:rsid w:val="00ED5D29"/>
    <w:rsid w:val="00EE03BB"/>
    <w:rsid w:val="00EE4FF7"/>
    <w:rsid w:val="00F07787"/>
    <w:rsid w:val="00F133E8"/>
    <w:rsid w:val="00F14461"/>
    <w:rsid w:val="00F15679"/>
    <w:rsid w:val="00F1791A"/>
    <w:rsid w:val="00F3194D"/>
    <w:rsid w:val="00F341A7"/>
    <w:rsid w:val="00F40B51"/>
    <w:rsid w:val="00F45330"/>
    <w:rsid w:val="00F4572E"/>
    <w:rsid w:val="00F57537"/>
    <w:rsid w:val="00F57BE9"/>
    <w:rsid w:val="00F62435"/>
    <w:rsid w:val="00F63849"/>
    <w:rsid w:val="00F6742A"/>
    <w:rsid w:val="00F851B0"/>
    <w:rsid w:val="00F90126"/>
    <w:rsid w:val="00F95078"/>
    <w:rsid w:val="00FA63E3"/>
    <w:rsid w:val="00FB16A5"/>
    <w:rsid w:val="00FD0206"/>
    <w:rsid w:val="00FE0AEB"/>
    <w:rsid w:val="00FE6487"/>
    <w:rsid w:val="00FE7DC1"/>
    <w:rsid w:val="00FE7EFF"/>
    <w:rsid w:val="00FF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4052B"/>
  <w15:docId w15:val="{B0720789-94BE-4EAC-A795-4F768C6F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7C1"/>
    <w:pPr>
      <w:ind w:firstLine="709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057C1"/>
    <w:pPr>
      <w:keepNext/>
      <w:spacing w:before="240" w:after="60"/>
      <w:outlineLvl w:val="0"/>
    </w:pPr>
    <w:rPr>
      <w:rFonts w:eastAsia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057C1"/>
    <w:pPr>
      <w:keepNext/>
      <w:ind w:firstLine="0"/>
      <w:outlineLvl w:val="1"/>
    </w:pPr>
    <w:rPr>
      <w:rFonts w:eastAsia="Arial Unicode MS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7C1"/>
    <w:rPr>
      <w:rFonts w:ascii="Times New Roman" w:hAnsi="Times New Roman" w:cs="Times New Roman"/>
      <w:b/>
      <w:kern w:val="32"/>
      <w:sz w:val="32"/>
      <w:lang w:eastAsia="ru-RU"/>
    </w:rPr>
  </w:style>
  <w:style w:type="character" w:customStyle="1" w:styleId="20">
    <w:name w:val="Заголовок 2 Знак"/>
    <w:link w:val="2"/>
    <w:locked/>
    <w:rsid w:val="008057C1"/>
    <w:rPr>
      <w:rFonts w:ascii="Times New Roman" w:eastAsia="Arial Unicode MS" w:hAnsi="Times New Roman" w:cs="Times New Roman"/>
      <w:b/>
      <w:sz w:val="20"/>
      <w:lang w:eastAsia="ru-RU"/>
    </w:rPr>
  </w:style>
  <w:style w:type="paragraph" w:customStyle="1" w:styleId="ConsPlusTitle">
    <w:name w:val="ConsPlusTitle"/>
    <w:uiPriority w:val="99"/>
    <w:rsid w:val="008057C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3">
    <w:name w:val="Table Grid"/>
    <w:basedOn w:val="a1"/>
    <w:uiPriority w:val="59"/>
    <w:locked/>
    <w:rsid w:val="00BA0FF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713225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322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341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41A7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341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41A7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9A1CC3"/>
    <w:pPr>
      <w:spacing w:after="200" w:line="276" w:lineRule="auto"/>
      <w:ind w:left="720" w:firstLine="0"/>
      <w:contextualSpacing/>
    </w:pPr>
    <w:rPr>
      <w:rFonts w:ascii="Calibri" w:hAnsi="Calibri"/>
      <w:sz w:val="22"/>
      <w:szCs w:val="22"/>
    </w:rPr>
  </w:style>
  <w:style w:type="numbering" w:customStyle="1" w:styleId="11">
    <w:name w:val="Нет списка1"/>
    <w:next w:val="a2"/>
    <w:semiHidden/>
    <w:rsid w:val="009D0619"/>
  </w:style>
  <w:style w:type="paragraph" w:styleId="ac">
    <w:name w:val="Body Text"/>
    <w:basedOn w:val="a"/>
    <w:link w:val="ad"/>
    <w:uiPriority w:val="99"/>
    <w:rsid w:val="009D0619"/>
    <w:pPr>
      <w:ind w:firstLine="0"/>
      <w:jc w:val="both"/>
    </w:pPr>
    <w:rPr>
      <w:rFonts w:eastAsia="Calibri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9D0619"/>
    <w:rPr>
      <w:rFonts w:ascii="Times New Roman" w:hAnsi="Times New Roman"/>
      <w:sz w:val="24"/>
    </w:rPr>
  </w:style>
  <w:style w:type="character" w:customStyle="1" w:styleId="12">
    <w:name w:val="Заголовок Знак1"/>
    <w:link w:val="ae"/>
    <w:uiPriority w:val="99"/>
    <w:locked/>
    <w:rsid w:val="009D0619"/>
    <w:rPr>
      <w:b/>
      <w:bCs/>
      <w:sz w:val="24"/>
      <w:szCs w:val="24"/>
      <w:lang w:val="ru-RU" w:eastAsia="ru-RU" w:bidi="ar-SA"/>
    </w:rPr>
  </w:style>
  <w:style w:type="paragraph" w:customStyle="1" w:styleId="Web">
    <w:name w:val="Обычный (Web)"/>
    <w:basedOn w:val="a"/>
    <w:next w:val="af"/>
    <w:link w:val="af0"/>
    <w:rsid w:val="009D0619"/>
    <w:pPr>
      <w:ind w:firstLine="0"/>
    </w:pPr>
    <w:rPr>
      <w:rFonts w:ascii="Calibri" w:eastAsia="Calibri" w:hAnsi="Calibri"/>
    </w:rPr>
  </w:style>
  <w:style w:type="paragraph" w:customStyle="1" w:styleId="ConsPlusNormal">
    <w:name w:val="ConsPlusNormal"/>
    <w:link w:val="ConsPlusNormal0"/>
    <w:rsid w:val="009D0619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16"/>
      <w:szCs w:val="16"/>
    </w:rPr>
  </w:style>
  <w:style w:type="character" w:styleId="af1">
    <w:name w:val="page number"/>
    <w:basedOn w:val="a0"/>
    <w:rsid w:val="009D0619"/>
  </w:style>
  <w:style w:type="paragraph" w:customStyle="1" w:styleId="ConsPlusNormalTimesNewRoman14">
    <w:name w:val="Стиль ConsPlusNormal + Times New Roman 14 пт По ширине Первая ст..."/>
    <w:basedOn w:val="a"/>
    <w:rsid w:val="009D0619"/>
    <w:pPr>
      <w:autoSpaceDE w:val="0"/>
      <w:autoSpaceDN w:val="0"/>
      <w:adjustRightInd w:val="0"/>
      <w:spacing w:after="200" w:line="276" w:lineRule="auto"/>
      <w:contextualSpacing/>
      <w:jc w:val="both"/>
    </w:pPr>
    <w:rPr>
      <w:rFonts w:eastAsia="Calibri"/>
      <w:sz w:val="28"/>
      <w:szCs w:val="28"/>
      <w:lang w:eastAsia="en-US"/>
    </w:rPr>
  </w:style>
  <w:style w:type="character" w:customStyle="1" w:styleId="31TimesNewRoman">
    <w:name w:val="Основной текст с отступом 31 + Times New Roman"/>
    <w:aliases w:val="14 пт,По ширине,Слева:  0 с... Знак Знак"/>
    <w:link w:val="31TimesNewRoman1"/>
    <w:locked/>
    <w:rsid w:val="009D0619"/>
    <w:rPr>
      <w:sz w:val="28"/>
      <w:szCs w:val="28"/>
    </w:rPr>
  </w:style>
  <w:style w:type="paragraph" w:customStyle="1" w:styleId="31TimesNewRoman1">
    <w:name w:val="Основной текст с отступом 31 + Times New Roman1"/>
    <w:aliases w:val="14 пт1,По ширине1,Слева:  0 с...1,Обычный + Times New Roman1,Первая строка:  11,27 см1,После: ...1"/>
    <w:basedOn w:val="af"/>
    <w:link w:val="31TimesNewRoman"/>
    <w:rsid w:val="009D0619"/>
    <w:pPr>
      <w:spacing w:before="100" w:beforeAutospacing="1" w:after="100" w:afterAutospacing="1"/>
      <w:ind w:firstLine="0"/>
      <w:jc w:val="both"/>
    </w:pPr>
    <w:rPr>
      <w:rFonts w:ascii="Calibri" w:eastAsia="Calibri" w:hAnsi="Calibri"/>
      <w:sz w:val="28"/>
      <w:szCs w:val="28"/>
    </w:rPr>
  </w:style>
  <w:style w:type="character" w:customStyle="1" w:styleId="7">
    <w:name w:val="Основной текст (7)_"/>
    <w:link w:val="70"/>
    <w:semiHidden/>
    <w:locked/>
    <w:rsid w:val="009D0619"/>
    <w:rPr>
      <w:i/>
      <w:i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semiHidden/>
    <w:rsid w:val="009D0619"/>
    <w:pPr>
      <w:shd w:val="clear" w:color="auto" w:fill="FFFFFF"/>
      <w:spacing w:after="300" w:line="317" w:lineRule="exact"/>
      <w:ind w:firstLine="560"/>
      <w:jc w:val="both"/>
    </w:pPr>
    <w:rPr>
      <w:rFonts w:ascii="Calibri" w:eastAsia="Calibri" w:hAnsi="Calibri"/>
      <w:i/>
      <w:iCs/>
      <w:sz w:val="28"/>
      <w:szCs w:val="28"/>
    </w:rPr>
  </w:style>
  <w:style w:type="paragraph" w:customStyle="1" w:styleId="31">
    <w:name w:val="Основной текст с отступом 31"/>
    <w:basedOn w:val="a"/>
    <w:uiPriority w:val="99"/>
    <w:semiHidden/>
    <w:rsid w:val="009D0619"/>
    <w:pPr>
      <w:spacing w:after="120"/>
      <w:ind w:left="283" w:firstLine="0"/>
    </w:pPr>
    <w:rPr>
      <w:rFonts w:ascii="Arial" w:hAnsi="Arial" w:cs="Arial"/>
      <w:sz w:val="16"/>
      <w:szCs w:val="16"/>
      <w:lang w:val="en-US" w:eastAsia="ar-SA"/>
    </w:rPr>
  </w:style>
  <w:style w:type="paragraph" w:customStyle="1" w:styleId="s13">
    <w:name w:val="s_13"/>
    <w:basedOn w:val="a"/>
    <w:uiPriority w:val="99"/>
    <w:semiHidden/>
    <w:rsid w:val="009D0619"/>
    <w:pPr>
      <w:ind w:firstLine="720"/>
    </w:pPr>
    <w:rPr>
      <w:sz w:val="20"/>
      <w:szCs w:val="20"/>
    </w:rPr>
  </w:style>
  <w:style w:type="character" w:customStyle="1" w:styleId="14pt">
    <w:name w:val="Основной текст + 14 pt"/>
    <w:rsid w:val="009D0619"/>
    <w:rPr>
      <w:sz w:val="28"/>
      <w:szCs w:val="28"/>
      <w:lang w:bidi="ar-SA"/>
    </w:rPr>
  </w:style>
  <w:style w:type="paragraph" w:styleId="af2">
    <w:name w:val="No Spacing"/>
    <w:link w:val="af3"/>
    <w:qFormat/>
    <w:rsid w:val="009D0619"/>
    <w:rPr>
      <w:rFonts w:ascii="Times New Roman" w:eastAsia="Times New Roman" w:hAnsi="Times New Roman"/>
      <w:sz w:val="24"/>
      <w:szCs w:val="24"/>
    </w:rPr>
  </w:style>
  <w:style w:type="paragraph" w:customStyle="1" w:styleId="0">
    <w:name w:val="Слева:  0 с..."/>
    <w:aliases w:val="Обычный + Times New Roman,Первая строка:  1,27 см,После: ..."/>
    <w:basedOn w:val="af"/>
    <w:link w:val="31TimesNewRoman140"/>
    <w:rsid w:val="009D0619"/>
    <w:pPr>
      <w:spacing w:before="100" w:beforeAutospacing="1" w:after="100" w:afterAutospacing="1"/>
      <w:ind w:firstLine="0"/>
      <w:jc w:val="both"/>
    </w:pPr>
    <w:rPr>
      <w:sz w:val="28"/>
      <w:szCs w:val="28"/>
    </w:rPr>
  </w:style>
  <w:style w:type="character" w:customStyle="1" w:styleId="31TimesNewRoman140">
    <w:name w:val="Основной текст с отступом 31 + Times New Roman;14 пт;По ширине;Слева:  0 с... Знак Знак"/>
    <w:link w:val="0"/>
    <w:rsid w:val="009D0619"/>
    <w:rPr>
      <w:rFonts w:ascii="Times New Roman" w:eastAsia="Times New Roman" w:hAnsi="Times New Roman"/>
      <w:sz w:val="28"/>
      <w:szCs w:val="28"/>
    </w:rPr>
  </w:style>
  <w:style w:type="paragraph" w:customStyle="1" w:styleId="13">
    <w:name w:val="1"/>
    <w:basedOn w:val="a"/>
    <w:rsid w:val="009D0619"/>
    <w:pPr>
      <w:spacing w:after="160" w:line="240" w:lineRule="exact"/>
      <w:ind w:firstLine="0"/>
    </w:pPr>
    <w:rPr>
      <w:rFonts w:eastAsia="Calibri"/>
      <w:sz w:val="20"/>
      <w:szCs w:val="20"/>
      <w:lang w:eastAsia="zh-CN"/>
    </w:rPr>
  </w:style>
  <w:style w:type="paragraph" w:customStyle="1" w:styleId="Default">
    <w:name w:val="Default"/>
    <w:qFormat/>
    <w:rsid w:val="009D06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4">
    <w:name w:val="Основной текст1"/>
    <w:basedOn w:val="a"/>
    <w:rsid w:val="009D0619"/>
    <w:pPr>
      <w:widowControl w:val="0"/>
      <w:shd w:val="clear" w:color="auto" w:fill="FFFFFF"/>
      <w:spacing w:before="300" w:after="780" w:line="278" w:lineRule="exact"/>
      <w:ind w:firstLine="0"/>
    </w:pPr>
    <w:rPr>
      <w:sz w:val="23"/>
      <w:szCs w:val="23"/>
    </w:rPr>
  </w:style>
  <w:style w:type="paragraph" w:customStyle="1" w:styleId="15">
    <w:name w:val="Абзац списка1"/>
    <w:basedOn w:val="a"/>
    <w:link w:val="ListParagraphChar"/>
    <w:rsid w:val="009D0619"/>
    <w:pPr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rsid w:val="009D0619"/>
    <w:pPr>
      <w:spacing w:after="120" w:line="480" w:lineRule="auto"/>
      <w:ind w:firstLine="0"/>
    </w:pPr>
  </w:style>
  <w:style w:type="character" w:customStyle="1" w:styleId="22">
    <w:name w:val="Основной текст 2 Знак"/>
    <w:basedOn w:val="a0"/>
    <w:link w:val="21"/>
    <w:rsid w:val="009D0619"/>
    <w:rPr>
      <w:rFonts w:ascii="Times New Roman" w:eastAsia="Times New Roman" w:hAnsi="Times New Roman"/>
      <w:sz w:val="24"/>
      <w:szCs w:val="24"/>
    </w:rPr>
  </w:style>
  <w:style w:type="character" w:styleId="af4">
    <w:name w:val="Strong"/>
    <w:qFormat/>
    <w:locked/>
    <w:rsid w:val="009D0619"/>
    <w:rPr>
      <w:b/>
      <w:bCs/>
    </w:rPr>
  </w:style>
  <w:style w:type="character" w:customStyle="1" w:styleId="ConsPlusNormal0">
    <w:name w:val="ConsPlusNormal Знак"/>
    <w:link w:val="ConsPlusNormal"/>
    <w:locked/>
    <w:rsid w:val="009D0619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rsid w:val="009D06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5">
    <w:name w:val="Emphasis"/>
    <w:qFormat/>
    <w:locked/>
    <w:rsid w:val="009D0619"/>
    <w:rPr>
      <w:i/>
      <w:iCs/>
    </w:rPr>
  </w:style>
  <w:style w:type="paragraph" w:styleId="af6">
    <w:name w:val="Body Text Indent"/>
    <w:basedOn w:val="a"/>
    <w:link w:val="af7"/>
    <w:rsid w:val="009D0619"/>
    <w:pPr>
      <w:spacing w:after="120"/>
      <w:ind w:left="283" w:firstLine="0"/>
    </w:pPr>
  </w:style>
  <w:style w:type="character" w:customStyle="1" w:styleId="af7">
    <w:name w:val="Основной текст с отступом Знак"/>
    <w:basedOn w:val="a0"/>
    <w:link w:val="af6"/>
    <w:rsid w:val="009D0619"/>
    <w:rPr>
      <w:rFonts w:ascii="Times New Roman" w:eastAsia="Times New Roman" w:hAnsi="Times New Roman"/>
      <w:sz w:val="24"/>
      <w:szCs w:val="24"/>
    </w:rPr>
  </w:style>
  <w:style w:type="character" w:customStyle="1" w:styleId="blk6">
    <w:name w:val="blk6"/>
    <w:rsid w:val="009D0619"/>
    <w:rPr>
      <w:vanish w:val="0"/>
      <w:webHidden w:val="0"/>
      <w:specVanish w:val="0"/>
    </w:rPr>
  </w:style>
  <w:style w:type="paragraph" w:customStyle="1" w:styleId="16">
    <w:name w:val="Стиль1"/>
    <w:basedOn w:val="a"/>
    <w:rsid w:val="009D0619"/>
    <w:pPr>
      <w:jc w:val="both"/>
    </w:pPr>
    <w:rPr>
      <w:bCs/>
      <w:sz w:val="28"/>
    </w:rPr>
  </w:style>
  <w:style w:type="character" w:customStyle="1" w:styleId="ab">
    <w:name w:val="Абзац списка Знак"/>
    <w:link w:val="aa"/>
    <w:uiPriority w:val="34"/>
    <w:locked/>
    <w:rsid w:val="009D0619"/>
    <w:rPr>
      <w:rFonts w:eastAsia="Times New Roman"/>
      <w:sz w:val="22"/>
      <w:szCs w:val="22"/>
    </w:rPr>
  </w:style>
  <w:style w:type="paragraph" w:styleId="23">
    <w:name w:val="Body Text Indent 2"/>
    <w:basedOn w:val="a"/>
    <w:link w:val="24"/>
    <w:rsid w:val="009D0619"/>
    <w:pPr>
      <w:spacing w:after="120" w:line="480" w:lineRule="auto"/>
      <w:ind w:left="283" w:firstLine="0"/>
    </w:pPr>
  </w:style>
  <w:style w:type="character" w:customStyle="1" w:styleId="24">
    <w:name w:val="Основной текст с отступом 2 Знак"/>
    <w:basedOn w:val="a0"/>
    <w:link w:val="23"/>
    <w:rsid w:val="009D0619"/>
    <w:rPr>
      <w:rFonts w:ascii="Times New Roman" w:eastAsia="Times New Roman" w:hAnsi="Times New Roman"/>
      <w:sz w:val="24"/>
      <w:szCs w:val="24"/>
    </w:rPr>
  </w:style>
  <w:style w:type="character" w:styleId="af8">
    <w:name w:val="footnote reference"/>
    <w:rsid w:val="009D0619"/>
    <w:rPr>
      <w:vertAlign w:val="superscript"/>
    </w:rPr>
  </w:style>
  <w:style w:type="paragraph" w:customStyle="1" w:styleId="af9">
    <w:name w:val="Прижатый влево"/>
    <w:basedOn w:val="a"/>
    <w:next w:val="a"/>
    <w:rsid w:val="009D0619"/>
    <w:pPr>
      <w:autoSpaceDE w:val="0"/>
      <w:autoSpaceDN w:val="0"/>
      <w:adjustRightInd w:val="0"/>
      <w:ind w:firstLine="0"/>
    </w:pPr>
    <w:rPr>
      <w:rFonts w:ascii="Arial" w:hAnsi="Arial"/>
    </w:rPr>
  </w:style>
  <w:style w:type="paragraph" w:customStyle="1" w:styleId="s1">
    <w:name w:val="s_1"/>
    <w:basedOn w:val="a"/>
    <w:rsid w:val="009D0619"/>
    <w:pPr>
      <w:spacing w:before="100" w:beforeAutospacing="1" w:after="100" w:afterAutospacing="1"/>
      <w:ind w:firstLine="0"/>
    </w:pPr>
  </w:style>
  <w:style w:type="paragraph" w:customStyle="1" w:styleId="ConsNormal">
    <w:name w:val="ConsNormal"/>
    <w:uiPriority w:val="99"/>
    <w:rsid w:val="009D061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3">
    <w:name w:val="Название объекта3"/>
    <w:basedOn w:val="a"/>
    <w:rsid w:val="009D0619"/>
    <w:pPr>
      <w:tabs>
        <w:tab w:val="left" w:pos="750"/>
        <w:tab w:val="left" w:pos="1020"/>
        <w:tab w:val="left" w:pos="2220"/>
        <w:tab w:val="left" w:pos="3718"/>
        <w:tab w:val="left" w:pos="15984"/>
      </w:tabs>
      <w:suppressAutoHyphens/>
      <w:overflowPunct w:val="0"/>
      <w:autoSpaceDE w:val="0"/>
      <w:spacing w:line="211" w:lineRule="auto"/>
      <w:ind w:firstLine="567"/>
      <w:jc w:val="both"/>
      <w:textAlignment w:val="baseline"/>
    </w:pPr>
    <w:rPr>
      <w:lang w:eastAsia="ar-SA"/>
    </w:rPr>
  </w:style>
  <w:style w:type="paragraph" w:customStyle="1" w:styleId="a00">
    <w:name w:val="a0"/>
    <w:basedOn w:val="a"/>
    <w:rsid w:val="009D0619"/>
    <w:pPr>
      <w:spacing w:before="100" w:beforeAutospacing="1" w:after="100" w:afterAutospacing="1"/>
      <w:ind w:firstLine="0"/>
    </w:pPr>
  </w:style>
  <w:style w:type="character" w:customStyle="1" w:styleId="afa">
    <w:name w:val="Основной текст_"/>
    <w:link w:val="25"/>
    <w:rsid w:val="009D0619"/>
    <w:rPr>
      <w:rFonts w:ascii="Bookman Old Style" w:eastAsia="Bookman Old Style" w:hAnsi="Bookman Old Style"/>
      <w:sz w:val="23"/>
      <w:szCs w:val="23"/>
      <w:shd w:val="clear" w:color="auto" w:fill="FFFFFF"/>
    </w:rPr>
  </w:style>
  <w:style w:type="paragraph" w:customStyle="1" w:styleId="25">
    <w:name w:val="Основной текст2"/>
    <w:basedOn w:val="a"/>
    <w:link w:val="afa"/>
    <w:rsid w:val="009D0619"/>
    <w:pPr>
      <w:widowControl w:val="0"/>
      <w:shd w:val="clear" w:color="auto" w:fill="FFFFFF"/>
      <w:spacing w:after="360" w:line="331" w:lineRule="exact"/>
      <w:ind w:hanging="840"/>
      <w:jc w:val="right"/>
    </w:pPr>
    <w:rPr>
      <w:rFonts w:ascii="Bookman Old Style" w:eastAsia="Bookman Old Style" w:hAnsi="Bookman Old Style"/>
      <w:sz w:val="23"/>
      <w:szCs w:val="23"/>
      <w:shd w:val="clear" w:color="auto" w:fill="FFFFFF"/>
    </w:rPr>
  </w:style>
  <w:style w:type="character" w:customStyle="1" w:styleId="12pt0pt">
    <w:name w:val="Основной текст + 12 pt;Интервал 0 pt"/>
    <w:rsid w:val="009D061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FontStyle13">
    <w:name w:val="Font Style13"/>
    <w:rsid w:val="009D0619"/>
    <w:rPr>
      <w:rFonts w:ascii="Arial" w:hAnsi="Arial" w:cs="Arial"/>
      <w:sz w:val="18"/>
      <w:szCs w:val="18"/>
    </w:rPr>
  </w:style>
  <w:style w:type="character" w:customStyle="1" w:styleId="af3">
    <w:name w:val="Без интервала Знак"/>
    <w:link w:val="af2"/>
    <w:locked/>
    <w:rsid w:val="009D0619"/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link w:val="15"/>
    <w:locked/>
    <w:rsid w:val="009D0619"/>
    <w:rPr>
      <w:rFonts w:eastAsia="Times New Roman"/>
      <w:sz w:val="22"/>
      <w:szCs w:val="22"/>
      <w:lang w:eastAsia="en-US"/>
    </w:rPr>
  </w:style>
  <w:style w:type="character" w:customStyle="1" w:styleId="af0">
    <w:name w:val="Обычный (веб) Знак"/>
    <w:link w:val="Web"/>
    <w:rsid w:val="009D0619"/>
    <w:rPr>
      <w:sz w:val="24"/>
      <w:szCs w:val="24"/>
    </w:rPr>
  </w:style>
  <w:style w:type="character" w:customStyle="1" w:styleId="TimesNewRoman14127">
    <w:name w:val="Обычный + Times New Roman;14 пт;По ширине;Первая строка:  1;27 см;После: ... Знак Знак"/>
    <w:rsid w:val="009D0619"/>
    <w:rPr>
      <w:sz w:val="28"/>
      <w:szCs w:val="28"/>
      <w:lang w:val="ru-RU" w:eastAsia="ru-RU" w:bidi="ar-SA"/>
    </w:rPr>
  </w:style>
  <w:style w:type="paragraph" w:styleId="ae">
    <w:name w:val="Title"/>
    <w:basedOn w:val="a"/>
    <w:next w:val="a"/>
    <w:link w:val="12"/>
    <w:uiPriority w:val="99"/>
    <w:qFormat/>
    <w:locked/>
    <w:rsid w:val="009D0619"/>
    <w:pPr>
      <w:contextualSpacing/>
    </w:pPr>
    <w:rPr>
      <w:rFonts w:ascii="Calibri" w:eastAsia="Calibri" w:hAnsi="Calibri"/>
      <w:b/>
      <w:bCs/>
    </w:rPr>
  </w:style>
  <w:style w:type="character" w:customStyle="1" w:styleId="afb">
    <w:name w:val="Заголовок Знак"/>
    <w:basedOn w:val="a0"/>
    <w:rsid w:val="009D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Normal (Web)"/>
    <w:basedOn w:val="a"/>
    <w:uiPriority w:val="99"/>
    <w:semiHidden/>
    <w:unhideWhenUsed/>
    <w:rsid w:val="009D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47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3306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5D904-9202-4448-BE83-BA03D3A7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КРУ1</dc:creator>
  <cp:keywords/>
  <dc:description/>
  <cp:lastModifiedBy>user</cp:lastModifiedBy>
  <cp:revision>185</cp:revision>
  <cp:lastPrinted>2025-01-24T07:24:00Z</cp:lastPrinted>
  <dcterms:created xsi:type="dcterms:W3CDTF">2025-05-16T12:48:00Z</dcterms:created>
  <dcterms:modified xsi:type="dcterms:W3CDTF">2026-03-26T07:43:00Z</dcterms:modified>
</cp:coreProperties>
</file>