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C35AFA" w:rsidTr="00966CFD">
        <w:tc>
          <w:tcPr>
            <w:tcW w:w="10421" w:type="dxa"/>
          </w:tcPr>
          <w:p w:rsidR="00642798" w:rsidRPr="00C35AFA" w:rsidRDefault="006F6C36" w:rsidP="004C1966">
            <w:pPr>
              <w:tabs>
                <w:tab w:val="center" w:pos="5102"/>
                <w:tab w:val="left" w:pos="6104"/>
                <w:tab w:val="left" w:pos="6150"/>
                <w:tab w:val="left" w:pos="6696"/>
                <w:tab w:val="left" w:pos="6974"/>
              </w:tabs>
            </w:pPr>
            <w:r w:rsidRPr="00C35AFA">
              <w:tab/>
            </w:r>
            <w:r w:rsidR="00642798" w:rsidRPr="00C35AFA">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pt;height:50.2pt" o:ole="">
                  <v:imagedata r:id="rId9" o:title=""/>
                </v:shape>
                <o:OLEObject Type="Embed" ProgID="Word.Picture.8" ShapeID="_x0000_i1025" DrawAspect="Content" ObjectID="_1830504581" r:id="rId10"/>
              </w:object>
            </w:r>
            <w:r w:rsidRPr="00C35AFA">
              <w:tab/>
            </w:r>
          </w:p>
        </w:tc>
      </w:tr>
      <w:tr w:rsidR="00C071C0" w:rsidRPr="00C35AFA" w:rsidTr="00966CFD">
        <w:trPr>
          <w:trHeight w:val="1155"/>
        </w:trPr>
        <w:tc>
          <w:tcPr>
            <w:tcW w:w="10421" w:type="dxa"/>
          </w:tcPr>
          <w:p w:rsidR="00642798" w:rsidRPr="00C35AFA" w:rsidRDefault="00642798" w:rsidP="00642798">
            <w:pPr>
              <w:keepNext/>
              <w:ind w:right="-828"/>
              <w:jc w:val="center"/>
              <w:outlineLvl w:val="0"/>
            </w:pPr>
          </w:p>
          <w:p w:rsidR="00642798" w:rsidRPr="00C35AFA" w:rsidRDefault="00642798" w:rsidP="00642798">
            <w:pPr>
              <w:keepNext/>
              <w:ind w:right="-828"/>
              <w:jc w:val="center"/>
              <w:outlineLvl w:val="0"/>
              <w:rPr>
                <w:b/>
              </w:rPr>
            </w:pPr>
            <w:r w:rsidRPr="00C35AFA">
              <w:rPr>
                <w:b/>
              </w:rPr>
              <w:t>АДМИНИСТРАЦИЯ МУНИЦИПАЛЬНОГО ОБРАЗОВАНИЯ</w:t>
            </w:r>
          </w:p>
          <w:p w:rsidR="00EF6383" w:rsidRPr="00C35AFA" w:rsidRDefault="00642798" w:rsidP="00642798">
            <w:pPr>
              <w:keepNext/>
              <w:ind w:right="-828"/>
              <w:jc w:val="center"/>
              <w:outlineLvl w:val="0"/>
              <w:rPr>
                <w:b/>
              </w:rPr>
            </w:pPr>
            <w:r w:rsidRPr="00C35AFA">
              <w:rPr>
                <w:b/>
              </w:rPr>
              <w:t xml:space="preserve">«ДОРОГОБУЖСКИЙ </w:t>
            </w:r>
            <w:r w:rsidR="00EF6383" w:rsidRPr="00C35AFA">
              <w:rPr>
                <w:b/>
              </w:rPr>
              <w:t xml:space="preserve">МУНИЦИПАЛЬНЫЙ </w:t>
            </w:r>
            <w:r w:rsidR="00920002" w:rsidRPr="00C35AFA">
              <w:rPr>
                <w:b/>
              </w:rPr>
              <w:t>ОКРУГ</w:t>
            </w:r>
            <w:r w:rsidRPr="00C35AFA">
              <w:rPr>
                <w:b/>
              </w:rPr>
              <w:t>»</w:t>
            </w:r>
          </w:p>
          <w:p w:rsidR="00642798" w:rsidRPr="00C35AFA" w:rsidRDefault="00642798" w:rsidP="00642798">
            <w:pPr>
              <w:keepNext/>
              <w:ind w:right="-828"/>
              <w:jc w:val="center"/>
              <w:outlineLvl w:val="0"/>
              <w:rPr>
                <w:b/>
              </w:rPr>
            </w:pPr>
            <w:r w:rsidRPr="00C35AFA">
              <w:rPr>
                <w:b/>
              </w:rPr>
              <w:t xml:space="preserve"> СМОЛЕНСКОЙ ОБЛАСТИ</w:t>
            </w:r>
          </w:p>
          <w:p w:rsidR="00642798" w:rsidRPr="00C35AFA" w:rsidRDefault="00642798" w:rsidP="00642798">
            <w:pPr>
              <w:keepNext/>
              <w:outlineLvl w:val="1"/>
            </w:pPr>
          </w:p>
          <w:p w:rsidR="00642798" w:rsidRPr="00C35AFA" w:rsidRDefault="00642798" w:rsidP="00642798">
            <w:pPr>
              <w:jc w:val="center"/>
              <w:rPr>
                <w:b/>
              </w:rPr>
            </w:pPr>
            <w:proofErr w:type="gramStart"/>
            <w:r w:rsidRPr="00C35AFA">
              <w:rPr>
                <w:b/>
              </w:rPr>
              <w:t>П</w:t>
            </w:r>
            <w:proofErr w:type="gramEnd"/>
            <w:r w:rsidRPr="00C35AFA">
              <w:rPr>
                <w:b/>
              </w:rPr>
              <w:t xml:space="preserve"> О С Т А Н О В Л Е Н И Е</w:t>
            </w:r>
          </w:p>
        </w:tc>
      </w:tr>
      <w:tr w:rsidR="001462C4" w:rsidRPr="00C35AFA" w:rsidTr="00966CFD">
        <w:tc>
          <w:tcPr>
            <w:tcW w:w="10421" w:type="dxa"/>
          </w:tcPr>
          <w:p w:rsidR="00642798" w:rsidRPr="00C35AFA" w:rsidRDefault="00642798" w:rsidP="00642798"/>
          <w:p w:rsidR="00642798" w:rsidRPr="00C35AFA" w:rsidRDefault="005C5180" w:rsidP="00D74F9F">
            <w:r w:rsidRPr="00C35AFA">
              <w:t>о</w:t>
            </w:r>
            <w:r w:rsidR="00642798" w:rsidRPr="00C35AFA">
              <w:t>т</w:t>
            </w:r>
            <w:r w:rsidR="00F82611" w:rsidRPr="00C35AFA">
              <w:t xml:space="preserve"> </w:t>
            </w:r>
            <w:r w:rsidR="00560751">
              <w:t>21.01.2026</w:t>
            </w:r>
            <w:r w:rsidR="007935BB" w:rsidRPr="00C35AFA">
              <w:t xml:space="preserve"> </w:t>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rPr>
                <w:vanish/>
              </w:rPr>
              <w:pgNum/>
            </w:r>
            <w:r w:rsidR="00642798" w:rsidRPr="00C35AFA">
              <w:t>№</w:t>
            </w:r>
            <w:r w:rsidR="00560751">
              <w:t xml:space="preserve"> 28</w:t>
            </w:r>
          </w:p>
          <w:p w:rsidR="007A1E55" w:rsidRPr="00C35AFA" w:rsidRDefault="007A1E55" w:rsidP="00D74F9F"/>
        </w:tc>
      </w:tr>
    </w:tbl>
    <w:p w:rsidR="00642798" w:rsidRPr="00C35AFA" w:rsidRDefault="00642798" w:rsidP="00642798"/>
    <w:tbl>
      <w:tblPr>
        <w:tblW w:w="0" w:type="auto"/>
        <w:tblLook w:val="01E0" w:firstRow="1" w:lastRow="1" w:firstColumn="1" w:lastColumn="1" w:noHBand="0" w:noVBand="0"/>
      </w:tblPr>
      <w:tblGrid>
        <w:gridCol w:w="4786"/>
      </w:tblGrid>
      <w:tr w:rsidR="00EF6383" w:rsidRPr="00C35AFA" w:rsidTr="00EF6383">
        <w:tc>
          <w:tcPr>
            <w:tcW w:w="4786" w:type="dxa"/>
          </w:tcPr>
          <w:p w:rsidR="00EF6383" w:rsidRPr="00C35AFA" w:rsidRDefault="00EF6383" w:rsidP="00EF6383">
            <w:pPr>
              <w:tabs>
                <w:tab w:val="left" w:pos="1140"/>
              </w:tabs>
              <w:jc w:val="both"/>
            </w:pPr>
            <w:r w:rsidRPr="00C35AFA">
              <w:t xml:space="preserve">О внесении изменений в муниципальную программу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p w:rsidR="00EF6383" w:rsidRPr="00C35AFA" w:rsidRDefault="00EF6383" w:rsidP="00EF6383">
            <w:pPr>
              <w:tabs>
                <w:tab w:val="left" w:pos="1140"/>
              </w:tabs>
              <w:jc w:val="both"/>
            </w:pPr>
          </w:p>
        </w:tc>
      </w:tr>
    </w:tbl>
    <w:p w:rsidR="00EF6383" w:rsidRPr="00C35AFA" w:rsidRDefault="00EF6383" w:rsidP="00835078">
      <w:pPr>
        <w:ind w:firstLine="709"/>
        <w:jc w:val="both"/>
        <w:rPr>
          <w:color w:val="FF0000"/>
        </w:rPr>
      </w:pPr>
      <w:proofErr w:type="gramStart"/>
      <w:r w:rsidRPr="00C35AFA">
        <w:t xml:space="preserve">В соответствии </w:t>
      </w:r>
      <w:r w:rsidR="00912DAF" w:rsidRPr="00C35AFA">
        <w:t xml:space="preserve"> с </w:t>
      </w:r>
      <w:r w:rsidRPr="00C35AFA">
        <w:t xml:space="preserve">Порядком </w:t>
      </w:r>
      <w:r w:rsidR="003611C3" w:rsidRPr="00C35AFA">
        <w:t>принятия решения о разработке муниципальных программ, их формирования и реализации</w:t>
      </w:r>
      <w:r w:rsidRPr="00C35AFA">
        <w:t xml:space="preserve">, утвержденным постановлением  Администрации муниципального образования «Дорогобужский </w:t>
      </w:r>
      <w:r w:rsidR="003611C3" w:rsidRPr="00C35AFA">
        <w:t>муниципальный округ» Смоленской области от 17.01</w:t>
      </w:r>
      <w:r w:rsidRPr="00C35AFA">
        <w:t>.202</w:t>
      </w:r>
      <w:r w:rsidR="003611C3" w:rsidRPr="00C35AFA">
        <w:t>5</w:t>
      </w:r>
      <w:r w:rsidRPr="00C35AFA">
        <w:t xml:space="preserve"> №</w:t>
      </w:r>
      <w:r w:rsidR="003611C3" w:rsidRPr="00C35AFA">
        <w:t>62</w:t>
      </w:r>
      <w:r w:rsidR="009D2D5A" w:rsidRPr="00C35AFA">
        <w:t xml:space="preserve"> (в редакции  постановления Администрации муниципального образования «Дорогобужский муниципальный округ» Смоленской области от 25.04.2025 №524)</w:t>
      </w:r>
      <w:r w:rsidR="00912DAF" w:rsidRPr="00C35AFA">
        <w:t>, решением</w:t>
      </w:r>
      <w:r w:rsidRPr="00C35AFA">
        <w:t xml:space="preserve"> </w:t>
      </w:r>
      <w:r w:rsidR="00912DAF" w:rsidRPr="00C35AFA">
        <w:t xml:space="preserve">Дорогобужской окружной Думы от </w:t>
      </w:r>
      <w:r w:rsidR="00B87D08" w:rsidRPr="00C35AFA">
        <w:t>23</w:t>
      </w:r>
      <w:r w:rsidR="00912DAF" w:rsidRPr="00C35AFA">
        <w:t>.12.202</w:t>
      </w:r>
      <w:r w:rsidR="00B87D08" w:rsidRPr="00C35AFA">
        <w:t>5</w:t>
      </w:r>
      <w:r w:rsidR="00912DAF" w:rsidRPr="00C35AFA">
        <w:t xml:space="preserve"> №</w:t>
      </w:r>
      <w:r w:rsidR="00B87D08" w:rsidRPr="00C35AFA">
        <w:t>13</w:t>
      </w:r>
      <w:r w:rsidR="00912DAF" w:rsidRPr="00C35AFA">
        <w:t>0 «О бюджете муниципального образования «Дорогобужский муниципальный округ» Смоленской области на 202</w:t>
      </w:r>
      <w:r w:rsidR="00AF103F" w:rsidRPr="00C35AFA">
        <w:t>6</w:t>
      </w:r>
      <w:r w:rsidR="00912DAF" w:rsidRPr="00C35AFA">
        <w:t xml:space="preserve"> год</w:t>
      </w:r>
      <w:proofErr w:type="gramEnd"/>
      <w:r w:rsidR="00912DAF" w:rsidRPr="00C35AFA">
        <w:t xml:space="preserve"> и плановый период 202</w:t>
      </w:r>
      <w:r w:rsidR="00AF103F" w:rsidRPr="00C35AFA">
        <w:t>7</w:t>
      </w:r>
      <w:r w:rsidR="00912DAF" w:rsidRPr="00C35AFA">
        <w:t xml:space="preserve"> и 202</w:t>
      </w:r>
      <w:r w:rsidR="00AF103F" w:rsidRPr="00C35AFA">
        <w:t>8</w:t>
      </w:r>
      <w:r w:rsidR="00912DAF" w:rsidRPr="00C35AFA">
        <w:t xml:space="preserve"> годов»</w:t>
      </w:r>
    </w:p>
    <w:p w:rsidR="00EF6383" w:rsidRPr="00C35AFA" w:rsidRDefault="00EF6383" w:rsidP="00835078">
      <w:pPr>
        <w:ind w:firstLine="709"/>
        <w:jc w:val="both"/>
        <w:rPr>
          <w:color w:val="FF0000"/>
        </w:rPr>
      </w:pPr>
    </w:p>
    <w:p w:rsidR="00EF6383" w:rsidRPr="00C35AFA" w:rsidRDefault="00EF6383" w:rsidP="00835078">
      <w:pPr>
        <w:ind w:firstLine="709"/>
        <w:jc w:val="both"/>
      </w:pPr>
      <w:r w:rsidRPr="00C35AFA">
        <w:t xml:space="preserve">Администрация муниципального образования «Дорогобужский </w:t>
      </w:r>
      <w:r w:rsidR="00920002" w:rsidRPr="00C35AFA">
        <w:t>муниципальный округ</w:t>
      </w:r>
      <w:r w:rsidRPr="00C35AFA">
        <w:t xml:space="preserve">» Смоленской области  </w:t>
      </w:r>
      <w:proofErr w:type="gramStart"/>
      <w:r w:rsidRPr="00C35AFA">
        <w:t>п</w:t>
      </w:r>
      <w:proofErr w:type="gramEnd"/>
      <w:r w:rsidRPr="00C35AFA">
        <w:t xml:space="preserve"> о с т а н о в л я е т:</w:t>
      </w:r>
    </w:p>
    <w:p w:rsidR="00EF6383" w:rsidRPr="00C35AFA" w:rsidRDefault="00EF6383" w:rsidP="00835078">
      <w:pPr>
        <w:ind w:firstLine="709"/>
      </w:pPr>
      <w:r w:rsidRPr="00C35AFA">
        <w:tab/>
      </w:r>
    </w:p>
    <w:p w:rsidR="00AC2242" w:rsidRPr="00C35AFA" w:rsidRDefault="00EF6383" w:rsidP="006A6FD1">
      <w:pPr>
        <w:ind w:firstLine="709"/>
        <w:jc w:val="both"/>
      </w:pPr>
      <w:proofErr w:type="gramStart"/>
      <w:r w:rsidRPr="00C35AFA">
        <w:t>Внести в муниципальную программу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908</w:t>
      </w:r>
      <w:r w:rsidR="00477FDE" w:rsidRPr="00C35AFA">
        <w:t xml:space="preserve"> (в редакции </w:t>
      </w:r>
      <w:r w:rsidRPr="00C35AFA">
        <w:t xml:space="preserve"> </w:t>
      </w:r>
      <w:r w:rsidR="00477FDE" w:rsidRPr="00C35AFA">
        <w:t>постановлени</w:t>
      </w:r>
      <w:r w:rsidR="00C763A2" w:rsidRPr="00C35AFA">
        <w:t>й</w:t>
      </w:r>
      <w:r w:rsidR="00477FDE" w:rsidRPr="00C35AFA">
        <w:t xml:space="preserve"> Администрации муниципального образования «Дорогобужский муниципальный округ» Смоленской области от</w:t>
      </w:r>
      <w:r w:rsidR="00132281" w:rsidRPr="00C35AFA">
        <w:t xml:space="preserve"> 31</w:t>
      </w:r>
      <w:r w:rsidR="004B31B3" w:rsidRPr="00C35AFA">
        <w:t>.01.</w:t>
      </w:r>
      <w:r w:rsidR="00477FDE" w:rsidRPr="00C35AFA">
        <w:t>2025 №</w:t>
      </w:r>
      <w:r w:rsidR="00132281" w:rsidRPr="00C35AFA">
        <w:t>106</w:t>
      </w:r>
      <w:r w:rsidR="00C763A2" w:rsidRPr="00C35AFA">
        <w:t xml:space="preserve">, от 04.02.2025 </w:t>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rPr>
          <w:vanish/>
        </w:rPr>
        <w:pgNum/>
      </w:r>
      <w:r w:rsidR="00C763A2" w:rsidRPr="00C35AFA">
        <w:t>№ 116</w:t>
      </w:r>
      <w:r w:rsidR="0016480E" w:rsidRPr="00C35AFA">
        <w:t>, от 06.03.2025 №293</w:t>
      </w:r>
      <w:r w:rsidR="0007013C" w:rsidRPr="00C35AFA">
        <w:t>, от 02.04.2025 № 408</w:t>
      </w:r>
      <w:r w:rsidR="00600365" w:rsidRPr="00C35AFA">
        <w:t>, от 14.05.2025 №</w:t>
      </w:r>
      <w:r w:rsidR="00524BBD" w:rsidRPr="00C35AFA">
        <w:t>560</w:t>
      </w:r>
      <w:r w:rsidR="00D02862" w:rsidRPr="00C35AFA">
        <w:t>, от</w:t>
      </w:r>
      <w:proofErr w:type="gramEnd"/>
      <w:r w:rsidR="00DF4AE6" w:rsidRPr="00C35AFA">
        <w:t xml:space="preserve"> </w:t>
      </w:r>
      <w:proofErr w:type="gramStart"/>
      <w:r w:rsidR="00DF4AE6" w:rsidRPr="00C35AFA">
        <w:t xml:space="preserve">19.06.2025 </w:t>
      </w:r>
      <w:r w:rsidR="00D02862" w:rsidRPr="00C35AFA">
        <w:t>№</w:t>
      </w:r>
      <w:r w:rsidR="00DF4AE6" w:rsidRPr="00C35AFA">
        <w:t>742</w:t>
      </w:r>
      <w:r w:rsidR="003667DA" w:rsidRPr="00C35AFA">
        <w:t>, от 27.06.2025 № 803</w:t>
      </w:r>
      <w:r w:rsidR="007B66CE" w:rsidRPr="00C35AFA">
        <w:t xml:space="preserve">, </w:t>
      </w:r>
      <w:r w:rsidR="00D74F9F" w:rsidRPr="00C35AFA">
        <w:t>от 23.07.2025 №</w:t>
      </w:r>
      <w:r w:rsidR="007B66CE" w:rsidRPr="00C35AFA">
        <w:t>951</w:t>
      </w:r>
      <w:r w:rsidR="00D74F9F" w:rsidRPr="00C35AFA">
        <w:t>, от 08.08.2025 № 1011, от 29.10.2025 № 1409, от 18.11.2025 №1545, от 28.11.2025 №1579</w:t>
      </w:r>
      <w:r w:rsidR="00106823" w:rsidRPr="00C35AFA">
        <w:t xml:space="preserve">, от </w:t>
      </w:r>
      <w:r w:rsidR="002458F3" w:rsidRPr="00C35AFA">
        <w:t xml:space="preserve">19.12.2025 </w:t>
      </w:r>
      <w:r w:rsidR="00106823" w:rsidRPr="00C35AFA">
        <w:t>№</w:t>
      </w:r>
      <w:r w:rsidR="002458F3" w:rsidRPr="00C35AFA">
        <w:t>1732</w:t>
      </w:r>
      <w:r w:rsidR="00AC2242" w:rsidRPr="00C35AFA">
        <w:t>, от 23.12.2025 №</w:t>
      </w:r>
      <w:r w:rsidR="0031789E" w:rsidRPr="00C35AFA">
        <w:t>1743</w:t>
      </w:r>
      <w:r w:rsidR="00477FDE" w:rsidRPr="00C35AFA">
        <w:t xml:space="preserve">) </w:t>
      </w:r>
      <w:r w:rsidR="00AC2242" w:rsidRPr="00C35AFA">
        <w:t>изменения, изложив её в новой редакции (прилагается).</w:t>
      </w:r>
      <w:proofErr w:type="gramEnd"/>
    </w:p>
    <w:p w:rsidR="00AC2242" w:rsidRPr="00C35AFA" w:rsidRDefault="00AC2242" w:rsidP="00AC2242">
      <w:pPr>
        <w:jc w:val="both"/>
      </w:pPr>
    </w:p>
    <w:p w:rsidR="00AC2242" w:rsidRPr="00C35AFA" w:rsidRDefault="00AC2242" w:rsidP="00AC2242">
      <w:pPr>
        <w:ind w:firstLine="840"/>
        <w:jc w:val="both"/>
      </w:pPr>
    </w:p>
    <w:p w:rsidR="00AC2242" w:rsidRPr="00C35AFA" w:rsidRDefault="00AC2242" w:rsidP="00AC2242">
      <w:pPr>
        <w:tabs>
          <w:tab w:val="left" w:pos="567"/>
          <w:tab w:val="left" w:pos="7680"/>
        </w:tabs>
      </w:pPr>
      <w:r w:rsidRPr="00C35AFA">
        <w:t>Глав</w:t>
      </w:r>
      <w:r w:rsidR="00273195" w:rsidRPr="00C35AFA">
        <w:t>а</w:t>
      </w:r>
      <w:r w:rsidRPr="00C35AFA">
        <w:t xml:space="preserve"> муниципального образования</w:t>
      </w:r>
    </w:p>
    <w:p w:rsidR="00AC2242" w:rsidRPr="00C35AFA" w:rsidRDefault="00AC2242" w:rsidP="00AC2242">
      <w:pPr>
        <w:tabs>
          <w:tab w:val="left" w:pos="567"/>
          <w:tab w:val="left" w:pos="7680"/>
        </w:tabs>
        <w:sectPr w:rsidR="00AC2242" w:rsidRPr="00C35AFA" w:rsidSect="006A6FD1">
          <w:footerReference w:type="default" r:id="rId11"/>
          <w:pgSz w:w="11906" w:h="16838"/>
          <w:pgMar w:top="1134" w:right="567" w:bottom="1134" w:left="1134" w:header="709" w:footer="709" w:gutter="0"/>
          <w:cols w:space="708"/>
          <w:docGrid w:linePitch="360"/>
        </w:sectPr>
      </w:pPr>
      <w:r w:rsidRPr="00C35AFA">
        <w:t xml:space="preserve">«Дорогобужский муниципальный округ» Смоленской области                             </w:t>
      </w:r>
      <w:r w:rsidRPr="00C35AFA">
        <w:rPr>
          <w:b/>
        </w:rPr>
        <w:t xml:space="preserve"> </w:t>
      </w:r>
      <w:r w:rsidR="00273195" w:rsidRPr="00C35AFA">
        <w:rPr>
          <w:b/>
        </w:rPr>
        <w:t xml:space="preserve">    К.Н. Серенков</w:t>
      </w:r>
      <w:r w:rsidR="007C0DE3" w:rsidRPr="00C35AFA">
        <w:rPr>
          <w:b/>
        </w:rPr>
        <w:t xml:space="preserve"> </w:t>
      </w:r>
    </w:p>
    <w:p w:rsidR="007C0DE3" w:rsidRDefault="007C0DE3" w:rsidP="00AC2242">
      <w:pPr>
        <w:tabs>
          <w:tab w:val="left" w:pos="567"/>
          <w:tab w:val="left" w:pos="7680"/>
        </w:tabs>
      </w:pPr>
      <w:r>
        <w:lastRenderedPageBreak/>
        <w:t xml:space="preserve">                                                                     </w:t>
      </w:r>
      <w:r w:rsidR="00590ECA">
        <w:t xml:space="preserve">                          </w:t>
      </w:r>
      <w:r>
        <w:t>УТВЕРЖДЕНА</w:t>
      </w:r>
    </w:p>
    <w:p w:rsidR="007C0DE3" w:rsidRDefault="007C0DE3" w:rsidP="007C0DE3">
      <w:pPr>
        <w:tabs>
          <w:tab w:val="left" w:pos="567"/>
          <w:tab w:val="left" w:pos="7680"/>
        </w:tabs>
      </w:pPr>
      <w:r>
        <w:t xml:space="preserve">                                                                                     </w:t>
      </w:r>
      <w:r w:rsidR="00590ECA">
        <w:t xml:space="preserve">          </w:t>
      </w:r>
      <w:r w:rsidR="00AC2242" w:rsidRPr="00AC2242">
        <w:t>постановлением Администрации</w:t>
      </w:r>
    </w:p>
    <w:p w:rsidR="007C0DE3" w:rsidRDefault="007C0DE3" w:rsidP="007C0DE3">
      <w:pPr>
        <w:tabs>
          <w:tab w:val="left" w:pos="567"/>
          <w:tab w:val="left" w:pos="7680"/>
        </w:tabs>
      </w:pPr>
      <w:r>
        <w:t xml:space="preserve">                                                                                               </w:t>
      </w:r>
      <w:r w:rsidR="00AC2242" w:rsidRPr="00AC2242">
        <w:t xml:space="preserve">муниципального образования                                          </w:t>
      </w:r>
      <w:r>
        <w:t xml:space="preserve">                               </w:t>
      </w:r>
    </w:p>
    <w:p w:rsidR="007C0DE3" w:rsidRDefault="007C0DE3" w:rsidP="007C0DE3">
      <w:pPr>
        <w:tabs>
          <w:tab w:val="left" w:pos="567"/>
          <w:tab w:val="left" w:pos="7680"/>
        </w:tabs>
      </w:pPr>
      <w:r>
        <w:t xml:space="preserve">                                                                                    </w:t>
      </w:r>
      <w:r w:rsidR="00590ECA">
        <w:t xml:space="preserve">          </w:t>
      </w:r>
      <w:r w:rsidR="00AC2242" w:rsidRPr="00AC2242">
        <w:t xml:space="preserve">«Дорогобужский </w:t>
      </w:r>
      <w:r>
        <w:t xml:space="preserve">район» </w:t>
      </w:r>
      <w:proofErr w:type="gramStart"/>
      <w:r>
        <w:t>Смоленской</w:t>
      </w:r>
      <w:proofErr w:type="gramEnd"/>
      <w:r>
        <w:t xml:space="preserve"> </w:t>
      </w:r>
    </w:p>
    <w:p w:rsidR="00590ECA" w:rsidRDefault="00590ECA" w:rsidP="00590ECA">
      <w:pPr>
        <w:tabs>
          <w:tab w:val="left" w:pos="5805"/>
        </w:tabs>
      </w:pPr>
      <w:r>
        <w:t xml:space="preserve">                                                                                              </w:t>
      </w:r>
      <w:r w:rsidRPr="00590ECA">
        <w:t xml:space="preserve">области от </w:t>
      </w:r>
      <w:r w:rsidRPr="00AC2242">
        <w:t xml:space="preserve">30.10.2024 № 908  </w:t>
      </w:r>
      <w:r w:rsidRPr="00590ECA">
        <w:t xml:space="preserve">  </w:t>
      </w:r>
    </w:p>
    <w:p w:rsidR="007C0DE3" w:rsidRDefault="00590ECA" w:rsidP="00AC2242">
      <w:pPr>
        <w:tabs>
          <w:tab w:val="left" w:pos="567"/>
          <w:tab w:val="left" w:pos="7680"/>
        </w:tabs>
      </w:pPr>
      <w:r>
        <w:t xml:space="preserve">                                                                                              </w:t>
      </w:r>
      <w:proofErr w:type="gramStart"/>
      <w:r w:rsidR="00AC2242" w:rsidRPr="00AC2242">
        <w:t>(в редакции постановлени</w:t>
      </w:r>
      <w:r w:rsidR="000B0149">
        <w:t>й</w:t>
      </w:r>
      <w:r w:rsidRPr="00590ECA">
        <w:t xml:space="preserve"> </w:t>
      </w:r>
      <w:r w:rsidRPr="00AC2242">
        <w:t>Администрации</w:t>
      </w:r>
      <w:proofErr w:type="gramEnd"/>
    </w:p>
    <w:p w:rsidR="00590ECA" w:rsidRDefault="00590ECA" w:rsidP="007C0DE3">
      <w:pPr>
        <w:tabs>
          <w:tab w:val="left" w:pos="567"/>
          <w:tab w:val="left" w:pos="7680"/>
        </w:tabs>
      </w:pPr>
      <w:r>
        <w:t xml:space="preserve">                                                                                              </w:t>
      </w:r>
      <w:r w:rsidR="00AC2242" w:rsidRPr="00AC2242">
        <w:t>муниципального образования</w:t>
      </w:r>
    </w:p>
    <w:p w:rsidR="007C0DE3" w:rsidRDefault="00AC2242" w:rsidP="007C0DE3">
      <w:pPr>
        <w:tabs>
          <w:tab w:val="left" w:pos="567"/>
          <w:tab w:val="left" w:pos="7680"/>
        </w:tabs>
      </w:pPr>
      <w:r w:rsidRPr="00AC2242">
        <w:t xml:space="preserve">                                              </w:t>
      </w:r>
      <w:r w:rsidR="007C0DE3">
        <w:t xml:space="preserve">                               </w:t>
      </w:r>
      <w:r w:rsidR="00590ECA">
        <w:t xml:space="preserve">                 </w:t>
      </w:r>
      <w:r w:rsidR="00590ECA" w:rsidRPr="00AC2242">
        <w:t>«Доро</w:t>
      </w:r>
      <w:r w:rsidR="00590ECA">
        <w:t xml:space="preserve">гобужский муниципальный округ»      </w:t>
      </w:r>
    </w:p>
    <w:p w:rsidR="000B0149" w:rsidRDefault="00590ECA" w:rsidP="007C0DE3">
      <w:pPr>
        <w:tabs>
          <w:tab w:val="left" w:pos="567"/>
          <w:tab w:val="left" w:pos="7680"/>
        </w:tabs>
      </w:pPr>
      <w:r>
        <w:t xml:space="preserve">                                                                                              </w:t>
      </w:r>
      <w:r w:rsidR="00AC2242" w:rsidRPr="00AC2242">
        <w:t>Смоленской области от</w:t>
      </w:r>
      <w:r w:rsidR="000B0149" w:rsidRPr="000B0149">
        <w:t xml:space="preserve"> 31.01.2025 №106, </w:t>
      </w:r>
      <w:proofErr w:type="gramStart"/>
      <w:r w:rsidR="000B0149" w:rsidRPr="000B0149">
        <w:t>от</w:t>
      </w:r>
      <w:proofErr w:type="gramEnd"/>
      <w:r w:rsidR="000B0149" w:rsidRPr="000B0149">
        <w:t xml:space="preserve"> </w:t>
      </w:r>
    </w:p>
    <w:p w:rsidR="000B0149" w:rsidRDefault="000B0149" w:rsidP="007C0DE3">
      <w:pPr>
        <w:tabs>
          <w:tab w:val="left" w:pos="567"/>
          <w:tab w:val="left" w:pos="7680"/>
        </w:tabs>
      </w:pPr>
      <w:r>
        <w:t xml:space="preserve">                                                                                              </w:t>
      </w:r>
      <w:r w:rsidRPr="000B0149">
        <w:t xml:space="preserve">04.02.2025 № 116, от 06.03.2025 №293, от </w:t>
      </w:r>
      <w:r>
        <w:t xml:space="preserve"> </w:t>
      </w:r>
    </w:p>
    <w:p w:rsidR="000B0149" w:rsidRDefault="000B0149" w:rsidP="007C0DE3">
      <w:pPr>
        <w:tabs>
          <w:tab w:val="left" w:pos="567"/>
          <w:tab w:val="left" w:pos="7680"/>
        </w:tabs>
      </w:pPr>
      <w:r>
        <w:t xml:space="preserve">                                                                                              </w:t>
      </w:r>
      <w:r w:rsidRPr="000B0149">
        <w:t xml:space="preserve">02.04.2025 № 408, от 14.05.2025 №560, от </w:t>
      </w:r>
      <w:r>
        <w:t xml:space="preserve"> </w:t>
      </w:r>
    </w:p>
    <w:p w:rsidR="000B0149" w:rsidRDefault="000B0149" w:rsidP="007C0DE3">
      <w:pPr>
        <w:tabs>
          <w:tab w:val="left" w:pos="567"/>
          <w:tab w:val="left" w:pos="7680"/>
        </w:tabs>
      </w:pPr>
      <w:r>
        <w:t xml:space="preserve">                                                                                              </w:t>
      </w:r>
      <w:r w:rsidRPr="000B0149">
        <w:t xml:space="preserve">19.06.2025 №742, от 27.06.2025 № 803, от </w:t>
      </w:r>
    </w:p>
    <w:p w:rsidR="000B0149" w:rsidRDefault="000B0149" w:rsidP="007C0DE3">
      <w:pPr>
        <w:tabs>
          <w:tab w:val="left" w:pos="567"/>
          <w:tab w:val="left" w:pos="7680"/>
        </w:tabs>
      </w:pPr>
      <w:r>
        <w:t xml:space="preserve">                                                                                              </w:t>
      </w:r>
      <w:r w:rsidRPr="000B0149">
        <w:t xml:space="preserve">23.07.2025 №951, от 08.08.2025 № 1011, от </w:t>
      </w:r>
    </w:p>
    <w:p w:rsidR="000B0149" w:rsidRDefault="000B0149" w:rsidP="007C0DE3">
      <w:pPr>
        <w:tabs>
          <w:tab w:val="left" w:pos="567"/>
          <w:tab w:val="left" w:pos="7680"/>
        </w:tabs>
      </w:pPr>
      <w:r>
        <w:t xml:space="preserve">                                                                                              </w:t>
      </w:r>
      <w:r w:rsidRPr="000B0149">
        <w:t xml:space="preserve">29.10.2025 № 1409, от 18.11.2025 №1545, от </w:t>
      </w:r>
    </w:p>
    <w:p w:rsidR="000B0149" w:rsidRDefault="000B0149" w:rsidP="007C0DE3">
      <w:pPr>
        <w:tabs>
          <w:tab w:val="left" w:pos="567"/>
          <w:tab w:val="left" w:pos="7680"/>
        </w:tabs>
      </w:pPr>
      <w:r>
        <w:t xml:space="preserve">                                                                                              </w:t>
      </w:r>
      <w:r w:rsidRPr="000B0149">
        <w:t>28.11.2025 №1579, от 19.12.2025 №1732, от</w:t>
      </w:r>
    </w:p>
    <w:p w:rsidR="00AC2242" w:rsidRPr="00AC2242" w:rsidRDefault="000B0149" w:rsidP="007C0DE3">
      <w:pPr>
        <w:tabs>
          <w:tab w:val="left" w:pos="567"/>
          <w:tab w:val="left" w:pos="7680"/>
        </w:tabs>
      </w:pPr>
      <w:r>
        <w:t xml:space="preserve">                                                                                             </w:t>
      </w:r>
      <w:r w:rsidRPr="000B0149">
        <w:t xml:space="preserve"> </w:t>
      </w:r>
      <w:proofErr w:type="gramStart"/>
      <w:r w:rsidRPr="000B0149">
        <w:t xml:space="preserve">23.12.2025 №1743, от </w:t>
      </w:r>
      <w:r w:rsidR="00560751" w:rsidRPr="00560751">
        <w:t>21.01.2026 № 28</w:t>
      </w:r>
      <w:r w:rsidR="00560751">
        <w:t>)</w:t>
      </w:r>
      <w:r w:rsidRPr="000B0149">
        <w:t xml:space="preserve"> </w:t>
      </w:r>
      <w:r w:rsidR="00AC2242" w:rsidRPr="00AC2242">
        <w:t xml:space="preserve"> </w:t>
      </w:r>
      <w:proofErr w:type="gramEnd"/>
    </w:p>
    <w:p w:rsidR="000B0149" w:rsidRDefault="00AC2242" w:rsidP="00AC2242">
      <w:pPr>
        <w:tabs>
          <w:tab w:val="left" w:pos="567"/>
          <w:tab w:val="center" w:pos="4961"/>
        </w:tabs>
      </w:pPr>
      <w:r w:rsidRPr="00AC2242">
        <w:t xml:space="preserve">                    </w:t>
      </w:r>
      <w:r w:rsidRPr="00AC2242">
        <w:tab/>
        <w:t xml:space="preserve">          </w:t>
      </w:r>
      <w:bookmarkStart w:id="0" w:name="_GoBack"/>
      <w:bookmarkEnd w:id="0"/>
    </w:p>
    <w:p w:rsidR="000B0149" w:rsidRPr="000B0149" w:rsidRDefault="000B0149" w:rsidP="000B0149">
      <w:pPr>
        <w:tabs>
          <w:tab w:val="left" w:pos="567"/>
          <w:tab w:val="center" w:pos="4961"/>
        </w:tabs>
        <w:jc w:val="center"/>
        <w:rPr>
          <w:b/>
        </w:rPr>
      </w:pPr>
      <w:r w:rsidRPr="000B0149">
        <w:rPr>
          <w:b/>
        </w:rPr>
        <w:t>Муниципальная программа</w:t>
      </w:r>
    </w:p>
    <w:p w:rsidR="00AC2242" w:rsidRPr="000B0149" w:rsidRDefault="000B0149" w:rsidP="000B0149">
      <w:pPr>
        <w:tabs>
          <w:tab w:val="left" w:pos="567"/>
          <w:tab w:val="center" w:pos="4961"/>
        </w:tabs>
        <w:jc w:val="center"/>
        <w:rPr>
          <w:b/>
        </w:rPr>
      </w:pPr>
      <w:r w:rsidRPr="000B0149">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AC2242" w:rsidRDefault="00AC2242" w:rsidP="00AC2242">
      <w:pPr>
        <w:tabs>
          <w:tab w:val="left" w:pos="567"/>
          <w:tab w:val="left" w:pos="7680"/>
        </w:tabs>
        <w:jc w:val="center"/>
        <w:rPr>
          <w:b/>
        </w:rPr>
      </w:pPr>
      <w:r w:rsidRPr="00AC2242">
        <w:rPr>
          <w:b/>
        </w:rPr>
        <w:t>ПАСПОРТ</w:t>
      </w:r>
    </w:p>
    <w:p w:rsidR="00AC2242" w:rsidRPr="00AC2242" w:rsidRDefault="00AC2242" w:rsidP="00AC2242">
      <w:pPr>
        <w:jc w:val="center"/>
        <w:rPr>
          <w:b/>
        </w:rPr>
      </w:pPr>
      <w:r w:rsidRPr="00AC2242">
        <w:rPr>
          <w:b/>
        </w:rPr>
        <w:t>муниципальной программы</w:t>
      </w:r>
    </w:p>
    <w:p w:rsidR="00AC2242" w:rsidRPr="00AC2242" w:rsidRDefault="00AC2242" w:rsidP="00AC2242">
      <w:pPr>
        <w:jc w:val="center"/>
        <w:rPr>
          <w:b/>
        </w:rPr>
      </w:pPr>
      <w:r w:rsidRPr="00AC2242">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C35AFA" w:rsidRDefault="00AC2242" w:rsidP="00AC2242">
      <w:pPr>
        <w:jc w:val="center"/>
        <w:rPr>
          <w:b/>
          <w:spacing w:val="-2"/>
        </w:rPr>
      </w:pPr>
      <w:r w:rsidRPr="00C35AFA">
        <w:rPr>
          <w:b/>
          <w:spacing w:val="-2"/>
        </w:rPr>
        <w:t>Раздел 1. Основные положения</w:t>
      </w: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1" w:name="P444"/>
            <w:bookmarkEnd w:id="1"/>
            <w:r w:rsidRPr="00AC2242">
              <w:t>Цели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 xml:space="preserve">Повышение качества и </w:t>
            </w:r>
            <w:proofErr w:type="spellStart"/>
            <w:r w:rsidRPr="00AC2242">
              <w:t>надежности</w:t>
            </w:r>
            <w:proofErr w:type="spellEnd"/>
            <w:r w:rsidRPr="00AC2242">
              <w:t xml:space="preserve">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AC2242" w:rsidRPr="00AC2242" w:rsidTr="00604810">
        <w:trPr>
          <w:trHeight w:val="597"/>
        </w:trPr>
        <w:tc>
          <w:tcPr>
            <w:tcW w:w="2835" w:type="dxa"/>
            <w:vAlign w:val="center"/>
          </w:tcPr>
          <w:p w:rsidR="00AC2242" w:rsidRPr="00AC2242" w:rsidRDefault="00AC2242" w:rsidP="00AC2242">
            <w:pPr>
              <w:widowControl w:val="0"/>
              <w:autoSpaceDE w:val="0"/>
              <w:autoSpaceDN w:val="0"/>
            </w:pPr>
            <w:bookmarkStart w:id="2" w:name="P447"/>
            <w:bookmarkEnd w:id="2"/>
            <w:r w:rsidRPr="00AC2242">
              <w:t>Объёмы финансового обеспечения за весь период реализации (по годам реализации)</w:t>
            </w:r>
            <w:hyperlink w:anchor="P461" w:history="1"/>
          </w:p>
        </w:tc>
        <w:tc>
          <w:tcPr>
            <w:tcW w:w="7371" w:type="dxa"/>
            <w:vAlign w:val="center"/>
          </w:tcPr>
          <w:p w:rsidR="00AC2242" w:rsidRPr="00273195" w:rsidRDefault="00AC2242" w:rsidP="00AC2242">
            <w:pPr>
              <w:snapToGrid w:val="0"/>
              <w:jc w:val="both"/>
              <w:rPr>
                <w:color w:val="FF0000"/>
              </w:rPr>
            </w:pPr>
            <w:r w:rsidRPr="00AC2242">
              <w:t xml:space="preserve">Общий объем финансирования муниципальной программы составляет  </w:t>
            </w:r>
            <w:r w:rsidR="005F529C" w:rsidRPr="005F529C">
              <w:rPr>
                <w:b/>
              </w:rPr>
              <w:t>214 708,6</w:t>
            </w:r>
            <w:r w:rsidRPr="005F529C">
              <w:t xml:space="preserve"> тыс. руб., в том числе по годам реализации:</w:t>
            </w:r>
          </w:p>
          <w:p w:rsidR="00AC2242" w:rsidRPr="005F529C" w:rsidRDefault="00AC2242" w:rsidP="00AC2242">
            <w:pPr>
              <w:snapToGrid w:val="0"/>
              <w:jc w:val="both"/>
            </w:pPr>
            <w:r w:rsidRPr="005F529C">
              <w:t>- 2025 год – 15</w:t>
            </w:r>
            <w:r w:rsidR="005F529C" w:rsidRPr="005F529C">
              <w:t>2 364,9</w:t>
            </w:r>
            <w:r w:rsidRPr="005F529C">
              <w:t xml:space="preserve"> тыс. руб.;</w:t>
            </w:r>
          </w:p>
          <w:p w:rsidR="00AC2242" w:rsidRPr="005F529C" w:rsidRDefault="00AC2242" w:rsidP="00AC2242">
            <w:r w:rsidRPr="005F529C">
              <w:t xml:space="preserve">- 2026 год – </w:t>
            </w:r>
            <w:r w:rsidR="005F529C" w:rsidRPr="005F529C">
              <w:t>53 449,5</w:t>
            </w:r>
            <w:r w:rsidRPr="005F529C">
              <w:t xml:space="preserve"> тыс. руб.;</w:t>
            </w:r>
          </w:p>
          <w:p w:rsidR="00AC2242" w:rsidRPr="005F529C" w:rsidRDefault="00AC2242" w:rsidP="00AC2242">
            <w:r w:rsidRPr="005F529C">
              <w:t xml:space="preserve">- 2027 год – </w:t>
            </w:r>
            <w:r w:rsidR="005F529C" w:rsidRPr="005F529C">
              <w:t>4 472,8</w:t>
            </w:r>
            <w:r w:rsidRPr="005F529C">
              <w:t xml:space="preserve"> тыс. руб.</w:t>
            </w:r>
            <w:r w:rsidR="00273195" w:rsidRPr="005F529C">
              <w:t>;</w:t>
            </w:r>
          </w:p>
          <w:p w:rsidR="00273195" w:rsidRPr="00AC2242" w:rsidRDefault="00273195" w:rsidP="005F529C">
            <w:r w:rsidRPr="005F529C">
              <w:t xml:space="preserve">- 2028 год – </w:t>
            </w:r>
            <w:r w:rsidR="005F529C" w:rsidRPr="005F529C">
              <w:t>4 421,4</w:t>
            </w:r>
            <w:r w:rsidRPr="005F529C">
              <w:t xml:space="preserve"> тыс. руб.</w:t>
            </w:r>
          </w:p>
        </w:tc>
      </w:tr>
    </w:tbl>
    <w:p w:rsidR="00AC2242" w:rsidRPr="00AC2242" w:rsidRDefault="00AC2242" w:rsidP="00AC2242">
      <w:pPr>
        <w:widowControl w:val="0"/>
        <w:autoSpaceDE w:val="0"/>
        <w:autoSpaceDN w:val="0"/>
        <w:jc w:val="center"/>
        <w:outlineLvl w:val="2"/>
        <w:rPr>
          <w:b/>
          <w:color w:val="FF0000"/>
        </w:rPr>
      </w:pPr>
      <w:bookmarkStart w:id="3" w:name="P452"/>
      <w:bookmarkEnd w:id="3"/>
    </w:p>
    <w:p w:rsidR="00AC2242" w:rsidRPr="005F529C" w:rsidRDefault="00AC2242" w:rsidP="00AC2242">
      <w:pPr>
        <w:jc w:val="center"/>
        <w:rPr>
          <w:b/>
          <w:spacing w:val="-2"/>
          <w:sz w:val="26"/>
          <w:szCs w:val="26"/>
        </w:rPr>
      </w:pPr>
    </w:p>
    <w:p w:rsidR="00AC2242" w:rsidRPr="005F529C" w:rsidRDefault="00AC2242" w:rsidP="00AC2242">
      <w:pPr>
        <w:jc w:val="center"/>
        <w:rPr>
          <w:b/>
          <w:spacing w:val="-2"/>
          <w:sz w:val="26"/>
          <w:szCs w:val="26"/>
        </w:rPr>
      </w:pPr>
    </w:p>
    <w:p w:rsidR="00AC2242" w:rsidRPr="00C35AFA" w:rsidRDefault="00AC2242" w:rsidP="00AC2242">
      <w:pPr>
        <w:jc w:val="center"/>
        <w:rPr>
          <w:b/>
          <w:spacing w:val="-2"/>
        </w:rPr>
      </w:pPr>
      <w:r w:rsidRPr="00C35AFA">
        <w:rPr>
          <w:b/>
          <w:spacing w:val="-2"/>
        </w:rPr>
        <w:t>Раздел 2. Показатели муниципальной программы</w:t>
      </w:r>
    </w:p>
    <w:p w:rsidR="00AC2242" w:rsidRPr="005F529C" w:rsidRDefault="00AC2242" w:rsidP="00AC2242">
      <w:pPr>
        <w:jc w:val="center"/>
        <w:rPr>
          <w:b/>
          <w:spacing w:val="-2"/>
          <w:sz w:val="26"/>
          <w:szCs w:val="26"/>
        </w:rPr>
      </w:pPr>
      <w:r w:rsidRPr="005F529C">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273195" w:rsidRPr="005F529C" w:rsidTr="00AC2242">
        <w:tc>
          <w:tcPr>
            <w:tcW w:w="709" w:type="dxa"/>
            <w:vMerge w:val="restart"/>
          </w:tcPr>
          <w:p w:rsidR="00AC2242" w:rsidRPr="005F529C" w:rsidRDefault="00AC2242" w:rsidP="00AC2242">
            <w:r w:rsidRPr="005F529C">
              <w:t xml:space="preserve">№ </w:t>
            </w:r>
            <w:proofErr w:type="gramStart"/>
            <w:r w:rsidRPr="005F529C">
              <w:t>п</w:t>
            </w:r>
            <w:proofErr w:type="gramEnd"/>
            <w:r w:rsidRPr="005F529C">
              <w:t>/п</w:t>
            </w:r>
          </w:p>
        </w:tc>
        <w:tc>
          <w:tcPr>
            <w:tcW w:w="3794" w:type="dxa"/>
            <w:vMerge w:val="restart"/>
          </w:tcPr>
          <w:p w:rsidR="00AC2242" w:rsidRPr="005F529C" w:rsidRDefault="00AC2242" w:rsidP="00AC2242">
            <w:pPr>
              <w:jc w:val="center"/>
            </w:pPr>
            <w:r w:rsidRPr="005F529C">
              <w:t>Наименование показателя</w:t>
            </w:r>
          </w:p>
        </w:tc>
        <w:tc>
          <w:tcPr>
            <w:tcW w:w="992" w:type="dxa"/>
            <w:vMerge w:val="restart"/>
          </w:tcPr>
          <w:p w:rsidR="00AC2242" w:rsidRPr="005F529C" w:rsidRDefault="00AC2242" w:rsidP="00AC2242">
            <w:r w:rsidRPr="005F529C">
              <w:t>Единица измерения</w:t>
            </w:r>
          </w:p>
        </w:tc>
        <w:tc>
          <w:tcPr>
            <w:tcW w:w="1701" w:type="dxa"/>
            <w:vMerge w:val="restart"/>
          </w:tcPr>
          <w:p w:rsidR="00AC2242" w:rsidRPr="005F529C" w:rsidRDefault="00AC2242" w:rsidP="00AC2242">
            <w:pPr>
              <w:jc w:val="center"/>
            </w:pPr>
            <w:r w:rsidRPr="005F529C">
              <w:t>Базовое значение показателя (в году, предшествующем очередному финансовому году)</w:t>
            </w:r>
          </w:p>
        </w:tc>
        <w:tc>
          <w:tcPr>
            <w:tcW w:w="3118" w:type="dxa"/>
            <w:gridSpan w:val="3"/>
          </w:tcPr>
          <w:p w:rsidR="00AC2242" w:rsidRPr="005F529C" w:rsidRDefault="00AC2242" w:rsidP="00AC2242">
            <w:pPr>
              <w:jc w:val="center"/>
            </w:pPr>
            <w:r w:rsidRPr="005F529C">
              <w:t>Планируемое значение показателя</w:t>
            </w:r>
          </w:p>
        </w:tc>
      </w:tr>
      <w:tr w:rsidR="00273195" w:rsidRPr="005F529C" w:rsidTr="00273195">
        <w:tc>
          <w:tcPr>
            <w:tcW w:w="709" w:type="dxa"/>
            <w:vMerge/>
          </w:tcPr>
          <w:p w:rsidR="00AC2242" w:rsidRPr="005F529C" w:rsidRDefault="00AC2242" w:rsidP="00AC2242"/>
        </w:tc>
        <w:tc>
          <w:tcPr>
            <w:tcW w:w="3794" w:type="dxa"/>
            <w:vMerge/>
          </w:tcPr>
          <w:p w:rsidR="00AC2242" w:rsidRPr="005F529C" w:rsidRDefault="00AC2242" w:rsidP="00AC2242"/>
        </w:tc>
        <w:tc>
          <w:tcPr>
            <w:tcW w:w="992" w:type="dxa"/>
            <w:vMerge/>
          </w:tcPr>
          <w:p w:rsidR="00AC2242" w:rsidRPr="005F529C" w:rsidRDefault="00AC2242" w:rsidP="00AC2242"/>
        </w:tc>
        <w:tc>
          <w:tcPr>
            <w:tcW w:w="1701" w:type="dxa"/>
            <w:vMerge/>
          </w:tcPr>
          <w:p w:rsidR="00AC2242" w:rsidRPr="005F529C" w:rsidRDefault="00AC2242" w:rsidP="00AC2242"/>
        </w:tc>
        <w:tc>
          <w:tcPr>
            <w:tcW w:w="992" w:type="dxa"/>
            <w:vAlign w:val="center"/>
          </w:tcPr>
          <w:p w:rsidR="00AC2242" w:rsidRPr="005F529C" w:rsidRDefault="00AC2242" w:rsidP="00273195">
            <w:pPr>
              <w:spacing w:line="230" w:lineRule="auto"/>
              <w:jc w:val="center"/>
            </w:pPr>
            <w:r w:rsidRPr="005F529C">
              <w:t>202</w:t>
            </w:r>
            <w:r w:rsidR="00273195" w:rsidRPr="005F529C">
              <w:t>6</w:t>
            </w:r>
            <w:r w:rsidRPr="005F529C">
              <w:t xml:space="preserve"> год</w:t>
            </w:r>
          </w:p>
        </w:tc>
        <w:tc>
          <w:tcPr>
            <w:tcW w:w="992" w:type="dxa"/>
            <w:vAlign w:val="center"/>
          </w:tcPr>
          <w:p w:rsidR="00AC2242" w:rsidRPr="005F529C" w:rsidRDefault="00AC2242" w:rsidP="00273195">
            <w:pPr>
              <w:spacing w:line="230" w:lineRule="auto"/>
              <w:jc w:val="center"/>
            </w:pPr>
            <w:r w:rsidRPr="005F529C">
              <w:t>202</w:t>
            </w:r>
            <w:r w:rsidR="00273195" w:rsidRPr="005F529C">
              <w:t>7</w:t>
            </w:r>
            <w:r w:rsidRPr="005F529C">
              <w:t xml:space="preserve"> год</w:t>
            </w:r>
          </w:p>
        </w:tc>
        <w:tc>
          <w:tcPr>
            <w:tcW w:w="1134" w:type="dxa"/>
            <w:vAlign w:val="center"/>
          </w:tcPr>
          <w:p w:rsidR="00AC2242" w:rsidRPr="005F529C" w:rsidRDefault="00AC2242" w:rsidP="00273195">
            <w:pPr>
              <w:spacing w:line="230" w:lineRule="auto"/>
              <w:jc w:val="center"/>
            </w:pPr>
            <w:r w:rsidRPr="005F529C">
              <w:t>202</w:t>
            </w:r>
            <w:r w:rsidR="00273195" w:rsidRPr="005F529C">
              <w:t>8</w:t>
            </w:r>
            <w:r w:rsidRPr="005F529C">
              <w:t xml:space="preserve"> год</w:t>
            </w:r>
          </w:p>
        </w:tc>
      </w:tr>
      <w:tr w:rsidR="00273195" w:rsidRPr="00273195" w:rsidTr="00273195">
        <w:tc>
          <w:tcPr>
            <w:tcW w:w="709" w:type="dxa"/>
          </w:tcPr>
          <w:p w:rsidR="00AC2242" w:rsidRPr="005F529C" w:rsidRDefault="00AC2242" w:rsidP="00AC2242">
            <w:pPr>
              <w:jc w:val="center"/>
            </w:pPr>
            <w:r w:rsidRPr="005F529C">
              <w:t>1</w:t>
            </w:r>
          </w:p>
        </w:tc>
        <w:tc>
          <w:tcPr>
            <w:tcW w:w="3794" w:type="dxa"/>
          </w:tcPr>
          <w:p w:rsidR="00AC2242" w:rsidRPr="005F529C" w:rsidRDefault="00AC2242" w:rsidP="00AC2242">
            <w:pPr>
              <w:jc w:val="center"/>
            </w:pPr>
            <w:r w:rsidRPr="005F529C">
              <w:t>2</w:t>
            </w:r>
          </w:p>
        </w:tc>
        <w:tc>
          <w:tcPr>
            <w:tcW w:w="992" w:type="dxa"/>
          </w:tcPr>
          <w:p w:rsidR="00AC2242" w:rsidRPr="005F529C" w:rsidRDefault="00AC2242" w:rsidP="00AC2242">
            <w:pPr>
              <w:jc w:val="center"/>
            </w:pPr>
            <w:r w:rsidRPr="005F529C">
              <w:t>3</w:t>
            </w:r>
          </w:p>
        </w:tc>
        <w:tc>
          <w:tcPr>
            <w:tcW w:w="1701" w:type="dxa"/>
          </w:tcPr>
          <w:p w:rsidR="00AC2242" w:rsidRPr="005F529C" w:rsidRDefault="00AC2242" w:rsidP="00AC2242">
            <w:pPr>
              <w:jc w:val="center"/>
            </w:pPr>
            <w:r w:rsidRPr="005F529C">
              <w:t>4</w:t>
            </w:r>
          </w:p>
        </w:tc>
        <w:tc>
          <w:tcPr>
            <w:tcW w:w="992" w:type="dxa"/>
            <w:vAlign w:val="center"/>
          </w:tcPr>
          <w:p w:rsidR="00AC2242" w:rsidRPr="005F529C" w:rsidRDefault="00AC2242" w:rsidP="00AC2242">
            <w:pPr>
              <w:spacing w:line="230" w:lineRule="auto"/>
              <w:jc w:val="center"/>
            </w:pPr>
            <w:r w:rsidRPr="005F529C">
              <w:t>5</w:t>
            </w:r>
          </w:p>
        </w:tc>
        <w:tc>
          <w:tcPr>
            <w:tcW w:w="992" w:type="dxa"/>
            <w:vAlign w:val="center"/>
          </w:tcPr>
          <w:p w:rsidR="00AC2242" w:rsidRPr="005F529C" w:rsidRDefault="00AC2242" w:rsidP="00AC2242">
            <w:pPr>
              <w:spacing w:line="230" w:lineRule="auto"/>
              <w:jc w:val="center"/>
            </w:pPr>
            <w:r w:rsidRPr="005F529C">
              <w:t>6</w:t>
            </w:r>
          </w:p>
        </w:tc>
        <w:tc>
          <w:tcPr>
            <w:tcW w:w="1134" w:type="dxa"/>
            <w:vAlign w:val="center"/>
          </w:tcPr>
          <w:p w:rsidR="00AC2242" w:rsidRPr="005F529C" w:rsidRDefault="00AC2242" w:rsidP="00AC2242">
            <w:pPr>
              <w:spacing w:line="230" w:lineRule="auto"/>
              <w:jc w:val="center"/>
            </w:pPr>
            <w:r w:rsidRPr="005F529C">
              <w:t>7</w:t>
            </w:r>
          </w:p>
        </w:tc>
      </w:tr>
      <w:tr w:rsidR="005F529C" w:rsidRPr="00273195" w:rsidTr="00273195">
        <w:trPr>
          <w:trHeight w:val="2106"/>
        </w:trPr>
        <w:tc>
          <w:tcPr>
            <w:tcW w:w="709" w:type="dxa"/>
          </w:tcPr>
          <w:p w:rsidR="005F529C" w:rsidRPr="005F529C" w:rsidRDefault="005F529C" w:rsidP="005F529C">
            <w:r w:rsidRPr="005F529C">
              <w:t>1.1</w:t>
            </w:r>
          </w:p>
        </w:tc>
        <w:tc>
          <w:tcPr>
            <w:tcW w:w="3794" w:type="dxa"/>
          </w:tcPr>
          <w:p w:rsidR="005F529C" w:rsidRPr="005F529C" w:rsidRDefault="005F529C" w:rsidP="005F529C">
            <w:pPr>
              <w:widowControl w:val="0"/>
              <w:autoSpaceDE w:val="0"/>
              <w:autoSpaceDN w:val="0"/>
              <w:adjustRightInd w:val="0"/>
              <w:spacing w:line="235" w:lineRule="auto"/>
              <w:jc w:val="both"/>
            </w:pPr>
            <w:r w:rsidRPr="005F529C">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5F529C" w:rsidRDefault="005F529C" w:rsidP="005F529C">
            <w:pPr>
              <w:widowControl w:val="0"/>
              <w:autoSpaceDE w:val="0"/>
              <w:autoSpaceDN w:val="0"/>
              <w:adjustRightInd w:val="0"/>
              <w:spacing w:line="235" w:lineRule="auto"/>
              <w:jc w:val="center"/>
            </w:pPr>
            <w:r w:rsidRPr="005F529C">
              <w:t>единиц</w:t>
            </w:r>
          </w:p>
        </w:tc>
        <w:tc>
          <w:tcPr>
            <w:tcW w:w="1701" w:type="dxa"/>
          </w:tcPr>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r w:rsidRPr="005F529C">
              <w:t>отсутствие</w:t>
            </w:r>
          </w:p>
        </w:tc>
        <w:tc>
          <w:tcPr>
            <w:tcW w:w="992" w:type="dxa"/>
          </w:tcPr>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r w:rsidRPr="005F529C">
              <w:t>отсутствие</w:t>
            </w:r>
          </w:p>
        </w:tc>
        <w:tc>
          <w:tcPr>
            <w:tcW w:w="992" w:type="dxa"/>
          </w:tcPr>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r w:rsidRPr="005F529C">
              <w:t>отсутствие</w:t>
            </w:r>
          </w:p>
        </w:tc>
        <w:tc>
          <w:tcPr>
            <w:tcW w:w="1134" w:type="dxa"/>
          </w:tcPr>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p>
          <w:p w:rsidR="005F529C" w:rsidRPr="005F529C" w:rsidRDefault="005F529C" w:rsidP="005F529C">
            <w:pPr>
              <w:jc w:val="center"/>
            </w:pPr>
            <w:r w:rsidRPr="005F529C">
              <w:t>отсутствие</w:t>
            </w:r>
          </w:p>
        </w:tc>
      </w:tr>
      <w:tr w:rsidR="005F529C" w:rsidRPr="00273195" w:rsidTr="00273195">
        <w:trPr>
          <w:trHeight w:val="333"/>
        </w:trPr>
        <w:tc>
          <w:tcPr>
            <w:tcW w:w="709" w:type="dxa"/>
          </w:tcPr>
          <w:p w:rsidR="005F529C" w:rsidRPr="00A81002" w:rsidRDefault="005F529C" w:rsidP="005F529C">
            <w:pPr>
              <w:rPr>
                <w:lang w:val="en-US"/>
              </w:rPr>
            </w:pPr>
            <w:r w:rsidRPr="00A81002">
              <w:t>1.</w:t>
            </w:r>
            <w:r w:rsidRPr="00A81002">
              <w:rPr>
                <w:lang w:val="en-US"/>
              </w:rPr>
              <w:t>2</w:t>
            </w:r>
          </w:p>
        </w:tc>
        <w:tc>
          <w:tcPr>
            <w:tcW w:w="3794" w:type="dxa"/>
          </w:tcPr>
          <w:p w:rsidR="005F529C" w:rsidRPr="00A81002" w:rsidRDefault="005F529C" w:rsidP="005F529C">
            <w:pPr>
              <w:widowControl w:val="0"/>
              <w:autoSpaceDE w:val="0"/>
              <w:autoSpaceDN w:val="0"/>
              <w:adjustRightInd w:val="0"/>
              <w:spacing w:line="235" w:lineRule="auto"/>
              <w:jc w:val="both"/>
            </w:pPr>
            <w:r w:rsidRPr="00A81002">
              <w:t>Количество многоквартирных домов, подлежащих ремонту</w:t>
            </w:r>
          </w:p>
        </w:tc>
        <w:tc>
          <w:tcPr>
            <w:tcW w:w="992" w:type="dxa"/>
            <w:vAlign w:val="center"/>
          </w:tcPr>
          <w:p w:rsidR="005F529C" w:rsidRPr="00A81002" w:rsidRDefault="005F529C" w:rsidP="005F529C">
            <w:pPr>
              <w:widowControl w:val="0"/>
              <w:autoSpaceDE w:val="0"/>
              <w:autoSpaceDN w:val="0"/>
              <w:adjustRightInd w:val="0"/>
              <w:spacing w:line="235" w:lineRule="auto"/>
              <w:jc w:val="center"/>
            </w:pPr>
            <w:r w:rsidRPr="00A81002">
              <w:t>единиц</w:t>
            </w:r>
          </w:p>
        </w:tc>
        <w:tc>
          <w:tcPr>
            <w:tcW w:w="1701" w:type="dxa"/>
          </w:tcPr>
          <w:p w:rsidR="005F529C" w:rsidRPr="00A81002" w:rsidRDefault="00A81002" w:rsidP="005F529C">
            <w:pPr>
              <w:jc w:val="center"/>
            </w:pPr>
            <w:r>
              <w:t>2</w:t>
            </w:r>
          </w:p>
        </w:tc>
        <w:tc>
          <w:tcPr>
            <w:tcW w:w="992" w:type="dxa"/>
          </w:tcPr>
          <w:p w:rsidR="005F529C" w:rsidRPr="00A81002" w:rsidRDefault="00A81002" w:rsidP="005F529C">
            <w:pPr>
              <w:jc w:val="center"/>
            </w:pPr>
            <w:r>
              <w:t>0</w:t>
            </w:r>
          </w:p>
        </w:tc>
        <w:tc>
          <w:tcPr>
            <w:tcW w:w="992" w:type="dxa"/>
          </w:tcPr>
          <w:p w:rsidR="005F529C" w:rsidRPr="00A81002" w:rsidRDefault="005F529C" w:rsidP="005F529C">
            <w:pPr>
              <w:jc w:val="center"/>
            </w:pPr>
            <w:r w:rsidRPr="00A81002">
              <w:t>0</w:t>
            </w:r>
          </w:p>
        </w:tc>
        <w:tc>
          <w:tcPr>
            <w:tcW w:w="1134" w:type="dxa"/>
          </w:tcPr>
          <w:p w:rsidR="005F529C" w:rsidRPr="00A81002" w:rsidRDefault="005F529C" w:rsidP="005F529C">
            <w:pPr>
              <w:jc w:val="center"/>
            </w:pPr>
            <w:r w:rsidRPr="00A81002">
              <w:t>0</w:t>
            </w:r>
          </w:p>
        </w:tc>
      </w:tr>
      <w:tr w:rsidR="005F529C" w:rsidRPr="00273195" w:rsidTr="00273195">
        <w:tc>
          <w:tcPr>
            <w:tcW w:w="709" w:type="dxa"/>
          </w:tcPr>
          <w:p w:rsidR="005F529C" w:rsidRPr="004B5FB9" w:rsidRDefault="005F529C" w:rsidP="005F529C">
            <w:pPr>
              <w:rPr>
                <w:lang w:val="en-US"/>
              </w:rPr>
            </w:pPr>
            <w:r w:rsidRPr="004B5FB9">
              <w:t>1.</w:t>
            </w:r>
            <w:r w:rsidRPr="004B5FB9">
              <w:rPr>
                <w:lang w:val="en-US"/>
              </w:rPr>
              <w:t>3</w:t>
            </w:r>
          </w:p>
        </w:tc>
        <w:tc>
          <w:tcPr>
            <w:tcW w:w="3794" w:type="dxa"/>
          </w:tcPr>
          <w:p w:rsidR="005F529C" w:rsidRPr="005F529C" w:rsidRDefault="005F529C" w:rsidP="005F529C">
            <w:pPr>
              <w:widowControl w:val="0"/>
              <w:autoSpaceDE w:val="0"/>
              <w:autoSpaceDN w:val="0"/>
              <w:adjustRightInd w:val="0"/>
              <w:spacing w:line="235" w:lineRule="auto"/>
              <w:jc w:val="both"/>
            </w:pPr>
            <w:r w:rsidRPr="005F529C">
              <w:t>Содержание системы наружного освещения</w:t>
            </w:r>
          </w:p>
        </w:tc>
        <w:tc>
          <w:tcPr>
            <w:tcW w:w="992" w:type="dxa"/>
            <w:vAlign w:val="center"/>
          </w:tcPr>
          <w:p w:rsidR="005F529C" w:rsidRPr="005F529C" w:rsidRDefault="005F529C" w:rsidP="005F529C">
            <w:pPr>
              <w:widowControl w:val="0"/>
              <w:autoSpaceDE w:val="0"/>
              <w:autoSpaceDN w:val="0"/>
              <w:adjustRightInd w:val="0"/>
              <w:spacing w:line="235" w:lineRule="auto"/>
              <w:jc w:val="center"/>
            </w:pPr>
            <w:r w:rsidRPr="005F529C">
              <w:t>%</w:t>
            </w:r>
          </w:p>
        </w:tc>
        <w:tc>
          <w:tcPr>
            <w:tcW w:w="1701" w:type="dxa"/>
            <w:vAlign w:val="center"/>
          </w:tcPr>
          <w:p w:rsidR="005F529C" w:rsidRPr="005F529C" w:rsidRDefault="005F529C" w:rsidP="005F529C">
            <w:pPr>
              <w:jc w:val="center"/>
            </w:pPr>
            <w:r>
              <w:t>10</w:t>
            </w:r>
            <w:r w:rsidRPr="005F529C">
              <w:t>0</w:t>
            </w:r>
          </w:p>
        </w:tc>
        <w:tc>
          <w:tcPr>
            <w:tcW w:w="992" w:type="dxa"/>
            <w:vAlign w:val="center"/>
          </w:tcPr>
          <w:p w:rsidR="005F529C" w:rsidRPr="005F529C" w:rsidRDefault="005F529C" w:rsidP="005F529C">
            <w:pPr>
              <w:jc w:val="center"/>
            </w:pPr>
            <w:r w:rsidRPr="005F529C">
              <w:t>100</w:t>
            </w:r>
          </w:p>
        </w:tc>
        <w:tc>
          <w:tcPr>
            <w:tcW w:w="992" w:type="dxa"/>
            <w:vAlign w:val="center"/>
          </w:tcPr>
          <w:p w:rsidR="005F529C" w:rsidRPr="005F529C" w:rsidRDefault="005F529C" w:rsidP="005F529C">
            <w:pPr>
              <w:jc w:val="center"/>
            </w:pPr>
            <w:r w:rsidRPr="005F529C">
              <w:t>100</w:t>
            </w:r>
          </w:p>
        </w:tc>
        <w:tc>
          <w:tcPr>
            <w:tcW w:w="1134" w:type="dxa"/>
            <w:vAlign w:val="center"/>
          </w:tcPr>
          <w:p w:rsidR="005F529C" w:rsidRPr="005F529C" w:rsidRDefault="005F529C" w:rsidP="005F529C">
            <w:pPr>
              <w:jc w:val="center"/>
            </w:pPr>
            <w:r w:rsidRPr="005F529C">
              <w:t>100</w:t>
            </w:r>
          </w:p>
        </w:tc>
      </w:tr>
      <w:tr w:rsidR="005F529C" w:rsidRPr="00273195" w:rsidTr="00273195">
        <w:tc>
          <w:tcPr>
            <w:tcW w:w="709" w:type="dxa"/>
          </w:tcPr>
          <w:p w:rsidR="005F529C" w:rsidRPr="004B5FB9" w:rsidRDefault="005F529C" w:rsidP="005F529C">
            <w:r w:rsidRPr="004B5FB9">
              <w:t>1.4</w:t>
            </w:r>
          </w:p>
        </w:tc>
        <w:tc>
          <w:tcPr>
            <w:tcW w:w="3794" w:type="dxa"/>
          </w:tcPr>
          <w:p w:rsidR="005F529C" w:rsidRPr="005F529C" w:rsidRDefault="005F529C" w:rsidP="005F529C">
            <w:pPr>
              <w:widowControl w:val="0"/>
              <w:autoSpaceDE w:val="0"/>
              <w:autoSpaceDN w:val="0"/>
              <w:adjustRightInd w:val="0"/>
              <w:spacing w:line="235" w:lineRule="auto"/>
              <w:jc w:val="both"/>
            </w:pPr>
            <w:r w:rsidRPr="005F529C">
              <w:t>Убираемая площадь мест захоронения</w:t>
            </w:r>
          </w:p>
        </w:tc>
        <w:tc>
          <w:tcPr>
            <w:tcW w:w="992" w:type="dxa"/>
            <w:vAlign w:val="center"/>
          </w:tcPr>
          <w:p w:rsidR="005F529C" w:rsidRPr="005F529C" w:rsidRDefault="005F529C" w:rsidP="005F529C">
            <w:pPr>
              <w:widowControl w:val="0"/>
              <w:autoSpaceDE w:val="0"/>
              <w:autoSpaceDN w:val="0"/>
              <w:adjustRightInd w:val="0"/>
              <w:spacing w:line="235" w:lineRule="auto"/>
              <w:jc w:val="center"/>
              <w:rPr>
                <w:vertAlign w:val="superscript"/>
              </w:rPr>
            </w:pPr>
            <w:r w:rsidRPr="005F529C">
              <w:t>тыс. м</w:t>
            </w:r>
            <w:proofErr w:type="gramStart"/>
            <w:r w:rsidRPr="005F529C">
              <w:rPr>
                <w:vertAlign w:val="superscript"/>
              </w:rPr>
              <w:t>2</w:t>
            </w:r>
            <w:proofErr w:type="gramEnd"/>
          </w:p>
        </w:tc>
        <w:tc>
          <w:tcPr>
            <w:tcW w:w="1701" w:type="dxa"/>
            <w:vAlign w:val="center"/>
          </w:tcPr>
          <w:p w:rsidR="005F529C" w:rsidRPr="005F529C" w:rsidRDefault="005F529C" w:rsidP="005F529C">
            <w:pPr>
              <w:jc w:val="center"/>
            </w:pPr>
            <w:r w:rsidRPr="005F529C">
              <w:t>8751,5</w:t>
            </w:r>
          </w:p>
        </w:tc>
        <w:tc>
          <w:tcPr>
            <w:tcW w:w="992" w:type="dxa"/>
            <w:vAlign w:val="center"/>
          </w:tcPr>
          <w:p w:rsidR="005F529C" w:rsidRPr="005F529C" w:rsidRDefault="005F529C" w:rsidP="005F529C">
            <w:pPr>
              <w:jc w:val="center"/>
            </w:pPr>
            <w:r w:rsidRPr="005F529C">
              <w:t>8751,5</w:t>
            </w:r>
          </w:p>
        </w:tc>
        <w:tc>
          <w:tcPr>
            <w:tcW w:w="992" w:type="dxa"/>
            <w:vAlign w:val="center"/>
          </w:tcPr>
          <w:p w:rsidR="005F529C" w:rsidRPr="005F529C" w:rsidRDefault="005F529C" w:rsidP="005F529C">
            <w:pPr>
              <w:jc w:val="center"/>
            </w:pPr>
            <w:r w:rsidRPr="005F529C">
              <w:t>8751,5</w:t>
            </w:r>
          </w:p>
        </w:tc>
        <w:tc>
          <w:tcPr>
            <w:tcW w:w="1134" w:type="dxa"/>
            <w:vAlign w:val="center"/>
          </w:tcPr>
          <w:p w:rsidR="005F529C" w:rsidRPr="005F529C" w:rsidRDefault="005F529C" w:rsidP="005F529C">
            <w:pPr>
              <w:jc w:val="center"/>
            </w:pPr>
            <w:r w:rsidRPr="005F529C">
              <w:t>8751,5</w:t>
            </w:r>
          </w:p>
        </w:tc>
      </w:tr>
      <w:tr w:rsidR="005F529C" w:rsidRPr="00273195" w:rsidTr="00273195">
        <w:tc>
          <w:tcPr>
            <w:tcW w:w="709" w:type="dxa"/>
          </w:tcPr>
          <w:p w:rsidR="005F529C" w:rsidRPr="004B5FB9" w:rsidRDefault="005F529C" w:rsidP="005F529C">
            <w:r w:rsidRPr="004B5FB9">
              <w:t>1.5</w:t>
            </w:r>
          </w:p>
        </w:tc>
        <w:tc>
          <w:tcPr>
            <w:tcW w:w="3794" w:type="dxa"/>
          </w:tcPr>
          <w:p w:rsidR="005F529C" w:rsidRPr="005F529C" w:rsidRDefault="005F529C" w:rsidP="005F529C">
            <w:pPr>
              <w:widowControl w:val="0"/>
              <w:autoSpaceDE w:val="0"/>
              <w:autoSpaceDN w:val="0"/>
              <w:adjustRightInd w:val="0"/>
              <w:spacing w:line="235" w:lineRule="auto"/>
              <w:jc w:val="both"/>
            </w:pPr>
            <w:r w:rsidRPr="005F529C">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5F529C" w:rsidRDefault="005F529C" w:rsidP="005F529C">
            <w:pPr>
              <w:widowControl w:val="0"/>
              <w:autoSpaceDE w:val="0"/>
              <w:autoSpaceDN w:val="0"/>
              <w:adjustRightInd w:val="0"/>
              <w:spacing w:line="235" w:lineRule="auto"/>
              <w:jc w:val="center"/>
              <w:rPr>
                <w:vertAlign w:val="superscript"/>
              </w:rPr>
            </w:pPr>
            <w:r w:rsidRPr="005F529C">
              <w:t>%</w:t>
            </w:r>
          </w:p>
        </w:tc>
        <w:tc>
          <w:tcPr>
            <w:tcW w:w="1701" w:type="dxa"/>
            <w:vAlign w:val="center"/>
          </w:tcPr>
          <w:p w:rsidR="005F529C" w:rsidRPr="005F529C" w:rsidRDefault="005F529C" w:rsidP="005F529C">
            <w:pPr>
              <w:jc w:val="center"/>
            </w:pPr>
            <w:r>
              <w:t>10</w:t>
            </w:r>
            <w:r w:rsidRPr="005F529C">
              <w:t>0</w:t>
            </w:r>
          </w:p>
        </w:tc>
        <w:tc>
          <w:tcPr>
            <w:tcW w:w="992" w:type="dxa"/>
            <w:vAlign w:val="center"/>
          </w:tcPr>
          <w:p w:rsidR="005F529C" w:rsidRPr="005F529C" w:rsidRDefault="005F529C" w:rsidP="005F529C">
            <w:pPr>
              <w:jc w:val="center"/>
            </w:pPr>
            <w:r w:rsidRPr="005F529C">
              <w:t>100</w:t>
            </w:r>
          </w:p>
        </w:tc>
        <w:tc>
          <w:tcPr>
            <w:tcW w:w="992" w:type="dxa"/>
            <w:vAlign w:val="center"/>
          </w:tcPr>
          <w:p w:rsidR="005F529C" w:rsidRPr="005F529C" w:rsidRDefault="005F529C" w:rsidP="005F529C">
            <w:pPr>
              <w:jc w:val="center"/>
            </w:pPr>
            <w:r w:rsidRPr="005F529C">
              <w:t>100</w:t>
            </w:r>
          </w:p>
        </w:tc>
        <w:tc>
          <w:tcPr>
            <w:tcW w:w="1134" w:type="dxa"/>
            <w:vAlign w:val="center"/>
          </w:tcPr>
          <w:p w:rsidR="005F529C" w:rsidRPr="005F529C" w:rsidRDefault="005F529C" w:rsidP="005F529C">
            <w:pPr>
              <w:jc w:val="center"/>
            </w:pPr>
            <w:r w:rsidRPr="005F529C">
              <w:t>100</w:t>
            </w:r>
          </w:p>
        </w:tc>
      </w:tr>
      <w:tr w:rsidR="005F529C" w:rsidRPr="00273195" w:rsidTr="00273195">
        <w:trPr>
          <w:trHeight w:val="1290"/>
        </w:trPr>
        <w:tc>
          <w:tcPr>
            <w:tcW w:w="709" w:type="dxa"/>
          </w:tcPr>
          <w:p w:rsidR="005F529C" w:rsidRPr="005F529C" w:rsidRDefault="005F529C" w:rsidP="005F529C">
            <w:pPr>
              <w:rPr>
                <w:lang w:val="en-US"/>
              </w:rPr>
            </w:pPr>
            <w:r w:rsidRPr="005F529C">
              <w:t>1.</w:t>
            </w:r>
            <w:r w:rsidRPr="005F529C">
              <w:rPr>
                <w:lang w:val="en-US"/>
              </w:rPr>
              <w:t>6</w:t>
            </w:r>
          </w:p>
        </w:tc>
        <w:tc>
          <w:tcPr>
            <w:tcW w:w="3794" w:type="dxa"/>
          </w:tcPr>
          <w:p w:rsidR="005F529C" w:rsidRPr="005F529C" w:rsidRDefault="005F529C" w:rsidP="005F529C">
            <w:pPr>
              <w:widowControl w:val="0"/>
              <w:autoSpaceDE w:val="0"/>
              <w:autoSpaceDN w:val="0"/>
              <w:adjustRightInd w:val="0"/>
              <w:spacing w:line="235" w:lineRule="auto"/>
              <w:jc w:val="both"/>
            </w:pPr>
            <w:proofErr w:type="gramStart"/>
            <w:r w:rsidRPr="005F529C">
              <w:t xml:space="preserve">Площадь покоса и уборки парков, скверов, тротуаров, пешеходных дорожек, остановочных пунктов, газонов, обочин, </w:t>
            </w:r>
            <w:proofErr w:type="spellStart"/>
            <w:r w:rsidRPr="005F529C">
              <w:t>зеленых</w:t>
            </w:r>
            <w:proofErr w:type="spellEnd"/>
            <w:r w:rsidRPr="005F529C">
              <w:t xml:space="preserve"> насаждений</w:t>
            </w:r>
            <w:proofErr w:type="gramEnd"/>
          </w:p>
        </w:tc>
        <w:tc>
          <w:tcPr>
            <w:tcW w:w="992" w:type="dxa"/>
            <w:vAlign w:val="center"/>
          </w:tcPr>
          <w:p w:rsidR="005F529C" w:rsidRPr="005F529C" w:rsidRDefault="005F529C" w:rsidP="005F529C">
            <w:pPr>
              <w:widowControl w:val="0"/>
              <w:autoSpaceDE w:val="0"/>
              <w:autoSpaceDN w:val="0"/>
              <w:adjustRightInd w:val="0"/>
              <w:spacing w:line="235" w:lineRule="auto"/>
              <w:jc w:val="center"/>
            </w:pPr>
            <w:r w:rsidRPr="005F529C">
              <w:t>м</w:t>
            </w:r>
            <w:proofErr w:type="gramStart"/>
            <w:r w:rsidRPr="005F529C">
              <w:rPr>
                <w:vertAlign w:val="superscript"/>
              </w:rPr>
              <w:t>2</w:t>
            </w:r>
            <w:proofErr w:type="gramEnd"/>
          </w:p>
        </w:tc>
        <w:tc>
          <w:tcPr>
            <w:tcW w:w="1701" w:type="dxa"/>
            <w:vAlign w:val="center"/>
          </w:tcPr>
          <w:p w:rsidR="005F529C" w:rsidRPr="005F529C" w:rsidRDefault="005F529C" w:rsidP="005F529C">
            <w:pPr>
              <w:jc w:val="center"/>
            </w:pPr>
            <w:r w:rsidRPr="005F529C">
              <w:t>977380</w:t>
            </w:r>
          </w:p>
        </w:tc>
        <w:tc>
          <w:tcPr>
            <w:tcW w:w="992" w:type="dxa"/>
            <w:vAlign w:val="center"/>
          </w:tcPr>
          <w:p w:rsidR="005F529C" w:rsidRPr="005F529C" w:rsidRDefault="005F529C" w:rsidP="005F529C">
            <w:r w:rsidRPr="005F529C">
              <w:t>977380</w:t>
            </w:r>
          </w:p>
        </w:tc>
        <w:tc>
          <w:tcPr>
            <w:tcW w:w="992" w:type="dxa"/>
            <w:vAlign w:val="center"/>
          </w:tcPr>
          <w:p w:rsidR="005F529C" w:rsidRPr="005F529C" w:rsidRDefault="005F529C" w:rsidP="005F529C">
            <w:r w:rsidRPr="005F529C">
              <w:t>977380</w:t>
            </w:r>
          </w:p>
        </w:tc>
        <w:tc>
          <w:tcPr>
            <w:tcW w:w="1134" w:type="dxa"/>
            <w:vAlign w:val="center"/>
          </w:tcPr>
          <w:p w:rsidR="005F529C" w:rsidRPr="005F529C" w:rsidRDefault="005F529C" w:rsidP="005F529C">
            <w:r w:rsidRPr="005F529C">
              <w:t>977380</w:t>
            </w:r>
          </w:p>
        </w:tc>
      </w:tr>
      <w:tr w:rsidR="005F529C" w:rsidRPr="00273195" w:rsidTr="00273195">
        <w:trPr>
          <w:trHeight w:val="480"/>
        </w:trPr>
        <w:tc>
          <w:tcPr>
            <w:tcW w:w="709" w:type="dxa"/>
          </w:tcPr>
          <w:p w:rsidR="005F529C" w:rsidRPr="005F529C" w:rsidRDefault="005F529C" w:rsidP="005F529C">
            <w:pPr>
              <w:rPr>
                <w:lang w:val="en-US"/>
              </w:rPr>
            </w:pPr>
            <w:r w:rsidRPr="005F529C">
              <w:t>1.</w:t>
            </w:r>
            <w:r w:rsidRPr="005F529C">
              <w:rPr>
                <w:lang w:val="en-US"/>
              </w:rPr>
              <w:t>7</w:t>
            </w:r>
          </w:p>
        </w:tc>
        <w:tc>
          <w:tcPr>
            <w:tcW w:w="3794" w:type="dxa"/>
          </w:tcPr>
          <w:p w:rsidR="005F529C" w:rsidRPr="005F529C" w:rsidRDefault="005F529C" w:rsidP="005F529C">
            <w:pPr>
              <w:widowControl w:val="0"/>
              <w:autoSpaceDE w:val="0"/>
              <w:autoSpaceDN w:val="0"/>
              <w:adjustRightInd w:val="0"/>
              <w:spacing w:line="235" w:lineRule="auto"/>
              <w:jc w:val="both"/>
            </w:pPr>
            <w:r w:rsidRPr="005F529C">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992" w:type="dxa"/>
            <w:vAlign w:val="center"/>
          </w:tcPr>
          <w:p w:rsidR="005F529C" w:rsidRPr="005F529C" w:rsidRDefault="005F529C" w:rsidP="005F529C">
            <w:pPr>
              <w:widowControl w:val="0"/>
              <w:autoSpaceDE w:val="0"/>
              <w:autoSpaceDN w:val="0"/>
              <w:adjustRightInd w:val="0"/>
              <w:spacing w:line="235" w:lineRule="auto"/>
              <w:jc w:val="center"/>
            </w:pPr>
            <w:r w:rsidRPr="005F529C">
              <w:t>шт.</w:t>
            </w:r>
          </w:p>
        </w:tc>
        <w:tc>
          <w:tcPr>
            <w:tcW w:w="1701" w:type="dxa"/>
            <w:vAlign w:val="center"/>
          </w:tcPr>
          <w:p w:rsidR="005F529C" w:rsidRPr="005F529C" w:rsidRDefault="005F529C" w:rsidP="005F529C">
            <w:pPr>
              <w:jc w:val="center"/>
            </w:pPr>
            <w:r w:rsidRPr="005F529C">
              <w:t>38</w:t>
            </w:r>
          </w:p>
        </w:tc>
        <w:tc>
          <w:tcPr>
            <w:tcW w:w="992" w:type="dxa"/>
            <w:vAlign w:val="center"/>
          </w:tcPr>
          <w:p w:rsidR="005F529C" w:rsidRPr="005F529C" w:rsidRDefault="005F529C" w:rsidP="005F529C">
            <w:pPr>
              <w:jc w:val="center"/>
            </w:pPr>
            <w:r w:rsidRPr="005F529C">
              <w:t>38</w:t>
            </w:r>
          </w:p>
        </w:tc>
        <w:tc>
          <w:tcPr>
            <w:tcW w:w="992" w:type="dxa"/>
            <w:vAlign w:val="center"/>
          </w:tcPr>
          <w:p w:rsidR="005F529C" w:rsidRPr="005F529C" w:rsidRDefault="005F529C" w:rsidP="005F529C">
            <w:pPr>
              <w:jc w:val="center"/>
            </w:pPr>
            <w:r w:rsidRPr="005F529C">
              <w:t>38</w:t>
            </w:r>
          </w:p>
        </w:tc>
        <w:tc>
          <w:tcPr>
            <w:tcW w:w="1134" w:type="dxa"/>
            <w:vAlign w:val="center"/>
          </w:tcPr>
          <w:p w:rsidR="005F529C" w:rsidRPr="005F529C" w:rsidRDefault="005F529C" w:rsidP="005F529C">
            <w:pPr>
              <w:jc w:val="center"/>
            </w:pPr>
            <w:r w:rsidRPr="005F529C">
              <w:t>38</w:t>
            </w:r>
          </w:p>
        </w:tc>
      </w:tr>
      <w:tr w:rsidR="005F529C" w:rsidRPr="00273195" w:rsidTr="00273195">
        <w:trPr>
          <w:trHeight w:val="1101"/>
        </w:trPr>
        <w:tc>
          <w:tcPr>
            <w:tcW w:w="709" w:type="dxa"/>
          </w:tcPr>
          <w:p w:rsidR="005F529C" w:rsidRPr="005F529C" w:rsidRDefault="005F529C" w:rsidP="005F529C">
            <w:r w:rsidRPr="005F529C">
              <w:t>1.8</w:t>
            </w:r>
          </w:p>
        </w:tc>
        <w:tc>
          <w:tcPr>
            <w:tcW w:w="3794" w:type="dxa"/>
          </w:tcPr>
          <w:p w:rsidR="005F529C" w:rsidRPr="005F529C" w:rsidRDefault="005F529C" w:rsidP="005F529C">
            <w:pPr>
              <w:widowControl w:val="0"/>
              <w:autoSpaceDE w:val="0"/>
              <w:autoSpaceDN w:val="0"/>
              <w:adjustRightInd w:val="0"/>
              <w:spacing w:line="235" w:lineRule="auto"/>
              <w:jc w:val="both"/>
            </w:pPr>
            <w:r w:rsidRPr="005F529C">
              <w:t xml:space="preserve">Количество пляжей, планируемых к </w:t>
            </w:r>
            <w:proofErr w:type="spellStart"/>
            <w:r w:rsidRPr="005F529C">
              <w:t>акарицидной</w:t>
            </w:r>
            <w:proofErr w:type="spellEnd"/>
            <w:r w:rsidRPr="005F529C">
              <w:t xml:space="preserve"> обработке и исследованию проб песка  из прибрежных зон</w:t>
            </w:r>
          </w:p>
        </w:tc>
        <w:tc>
          <w:tcPr>
            <w:tcW w:w="992" w:type="dxa"/>
            <w:vAlign w:val="center"/>
          </w:tcPr>
          <w:p w:rsidR="005F529C" w:rsidRPr="005F529C" w:rsidRDefault="005F529C" w:rsidP="005F529C">
            <w:pPr>
              <w:widowControl w:val="0"/>
              <w:autoSpaceDE w:val="0"/>
              <w:autoSpaceDN w:val="0"/>
              <w:adjustRightInd w:val="0"/>
              <w:spacing w:line="235" w:lineRule="auto"/>
              <w:jc w:val="center"/>
            </w:pPr>
            <w:proofErr w:type="spellStart"/>
            <w:proofErr w:type="gramStart"/>
            <w:r w:rsidRPr="005F529C">
              <w:t>ед</w:t>
            </w:r>
            <w:proofErr w:type="spellEnd"/>
            <w:proofErr w:type="gramEnd"/>
          </w:p>
        </w:tc>
        <w:tc>
          <w:tcPr>
            <w:tcW w:w="1701" w:type="dxa"/>
            <w:vAlign w:val="center"/>
          </w:tcPr>
          <w:p w:rsidR="005F529C" w:rsidRPr="005F529C" w:rsidRDefault="005F529C" w:rsidP="005F529C">
            <w:pPr>
              <w:jc w:val="center"/>
            </w:pPr>
            <w:r w:rsidRPr="005F529C">
              <w:t>2</w:t>
            </w:r>
          </w:p>
        </w:tc>
        <w:tc>
          <w:tcPr>
            <w:tcW w:w="992" w:type="dxa"/>
            <w:vAlign w:val="center"/>
          </w:tcPr>
          <w:p w:rsidR="005F529C" w:rsidRPr="005F529C" w:rsidRDefault="005F529C" w:rsidP="005F529C">
            <w:pPr>
              <w:jc w:val="center"/>
            </w:pPr>
            <w:r w:rsidRPr="005F529C">
              <w:t>2</w:t>
            </w:r>
          </w:p>
        </w:tc>
        <w:tc>
          <w:tcPr>
            <w:tcW w:w="992" w:type="dxa"/>
            <w:vAlign w:val="center"/>
          </w:tcPr>
          <w:p w:rsidR="005F529C" w:rsidRPr="005F529C" w:rsidRDefault="005F529C" w:rsidP="005F529C">
            <w:pPr>
              <w:jc w:val="center"/>
            </w:pPr>
            <w:r w:rsidRPr="005F529C">
              <w:t>2</w:t>
            </w:r>
          </w:p>
        </w:tc>
        <w:tc>
          <w:tcPr>
            <w:tcW w:w="1134" w:type="dxa"/>
            <w:vAlign w:val="center"/>
          </w:tcPr>
          <w:p w:rsidR="005F529C" w:rsidRPr="005F529C" w:rsidRDefault="005F529C" w:rsidP="005F529C">
            <w:pPr>
              <w:jc w:val="center"/>
            </w:pPr>
            <w:r w:rsidRPr="005F529C">
              <w:t>2</w:t>
            </w:r>
          </w:p>
        </w:tc>
      </w:tr>
      <w:tr w:rsidR="005F529C" w:rsidRPr="00273195" w:rsidTr="00273195">
        <w:trPr>
          <w:trHeight w:val="448"/>
        </w:trPr>
        <w:tc>
          <w:tcPr>
            <w:tcW w:w="709" w:type="dxa"/>
          </w:tcPr>
          <w:p w:rsidR="005F529C" w:rsidRPr="004B5FB9" w:rsidRDefault="005F529C" w:rsidP="005F529C">
            <w:r w:rsidRPr="004B5FB9">
              <w:t>1.9</w:t>
            </w:r>
          </w:p>
        </w:tc>
        <w:tc>
          <w:tcPr>
            <w:tcW w:w="3794" w:type="dxa"/>
          </w:tcPr>
          <w:p w:rsidR="005F529C" w:rsidRPr="004B5FB9" w:rsidRDefault="005F529C" w:rsidP="005F529C">
            <w:pPr>
              <w:jc w:val="both"/>
            </w:pPr>
            <w:r w:rsidRPr="004B5FB9">
              <w:t>Количество благоустроенных общественных территорий</w:t>
            </w:r>
          </w:p>
        </w:tc>
        <w:tc>
          <w:tcPr>
            <w:tcW w:w="992" w:type="dxa"/>
            <w:vAlign w:val="center"/>
          </w:tcPr>
          <w:p w:rsidR="005F529C" w:rsidRPr="004B5FB9" w:rsidRDefault="005F529C" w:rsidP="005F529C">
            <w:pPr>
              <w:widowControl w:val="0"/>
              <w:autoSpaceDE w:val="0"/>
              <w:autoSpaceDN w:val="0"/>
              <w:adjustRightInd w:val="0"/>
              <w:spacing w:line="235" w:lineRule="auto"/>
              <w:jc w:val="center"/>
            </w:pPr>
            <w:proofErr w:type="spellStart"/>
            <w:proofErr w:type="gramStart"/>
            <w:r w:rsidRPr="004B5FB9">
              <w:t>ед</w:t>
            </w:r>
            <w:proofErr w:type="spellEnd"/>
            <w:proofErr w:type="gramEnd"/>
          </w:p>
        </w:tc>
        <w:tc>
          <w:tcPr>
            <w:tcW w:w="1701" w:type="dxa"/>
            <w:vAlign w:val="center"/>
          </w:tcPr>
          <w:p w:rsidR="005F529C" w:rsidRPr="004B5FB9" w:rsidRDefault="004B5FB9" w:rsidP="005F529C">
            <w:pPr>
              <w:jc w:val="center"/>
            </w:pPr>
            <w:r w:rsidRPr="004B5FB9">
              <w:t>1</w:t>
            </w:r>
          </w:p>
        </w:tc>
        <w:tc>
          <w:tcPr>
            <w:tcW w:w="992" w:type="dxa"/>
            <w:vAlign w:val="center"/>
          </w:tcPr>
          <w:p w:rsidR="005F529C" w:rsidRPr="004B5FB9" w:rsidRDefault="000C7EC4" w:rsidP="005F529C">
            <w:pPr>
              <w:jc w:val="center"/>
            </w:pPr>
            <w:r>
              <w:t>1</w:t>
            </w:r>
          </w:p>
        </w:tc>
        <w:tc>
          <w:tcPr>
            <w:tcW w:w="992" w:type="dxa"/>
            <w:vAlign w:val="center"/>
          </w:tcPr>
          <w:p w:rsidR="005F529C" w:rsidRPr="004B5FB9" w:rsidRDefault="005F529C" w:rsidP="005F529C">
            <w:pPr>
              <w:jc w:val="center"/>
            </w:pPr>
            <w:r w:rsidRPr="004B5FB9">
              <w:t>1</w:t>
            </w:r>
          </w:p>
        </w:tc>
        <w:tc>
          <w:tcPr>
            <w:tcW w:w="1134" w:type="dxa"/>
            <w:vAlign w:val="center"/>
          </w:tcPr>
          <w:p w:rsidR="005F529C" w:rsidRPr="004B5FB9" w:rsidRDefault="005F529C" w:rsidP="005F529C">
            <w:pPr>
              <w:jc w:val="center"/>
            </w:pPr>
            <w:r w:rsidRPr="004B5FB9">
              <w:t>1</w:t>
            </w:r>
          </w:p>
        </w:tc>
      </w:tr>
      <w:tr w:rsidR="005F529C" w:rsidRPr="00273195" w:rsidTr="00273195">
        <w:trPr>
          <w:trHeight w:val="678"/>
        </w:trPr>
        <w:tc>
          <w:tcPr>
            <w:tcW w:w="709" w:type="dxa"/>
          </w:tcPr>
          <w:p w:rsidR="005F529C" w:rsidRPr="00894B93" w:rsidRDefault="005F529C" w:rsidP="005F529C">
            <w:r w:rsidRPr="00894B93">
              <w:t>1.10</w:t>
            </w:r>
          </w:p>
        </w:tc>
        <w:tc>
          <w:tcPr>
            <w:tcW w:w="3794" w:type="dxa"/>
          </w:tcPr>
          <w:p w:rsidR="005F529C" w:rsidRPr="00894B93" w:rsidRDefault="005F529C" w:rsidP="005F529C">
            <w:pPr>
              <w:shd w:val="clear" w:color="auto" w:fill="FFFFFF"/>
              <w:jc w:val="both"/>
            </w:pPr>
            <w:r w:rsidRPr="00894B93">
              <w:t xml:space="preserve">Количество приобретённых контейнеров (бункеров) для </w:t>
            </w:r>
            <w:r w:rsidRPr="00894B93">
              <w:lastRenderedPageBreak/>
              <w:t xml:space="preserve">накопления </w:t>
            </w:r>
            <w:proofErr w:type="spellStart"/>
            <w:r w:rsidRPr="00894B93">
              <w:t>твердых</w:t>
            </w:r>
            <w:proofErr w:type="spellEnd"/>
            <w:r w:rsidRPr="00894B93">
              <w:t xml:space="preserve"> коммунальных отходов</w:t>
            </w:r>
          </w:p>
        </w:tc>
        <w:tc>
          <w:tcPr>
            <w:tcW w:w="992" w:type="dxa"/>
          </w:tcPr>
          <w:p w:rsidR="00894B93" w:rsidRDefault="00894B93" w:rsidP="005F529C">
            <w:pPr>
              <w:jc w:val="center"/>
            </w:pPr>
          </w:p>
          <w:p w:rsidR="005F529C" w:rsidRPr="00894B93" w:rsidRDefault="005F529C" w:rsidP="005F529C">
            <w:pPr>
              <w:jc w:val="center"/>
            </w:pPr>
            <w:proofErr w:type="spellStart"/>
            <w:proofErr w:type="gramStart"/>
            <w:r w:rsidRPr="00894B93">
              <w:t>ед</w:t>
            </w:r>
            <w:proofErr w:type="spellEnd"/>
            <w:proofErr w:type="gramEnd"/>
          </w:p>
        </w:tc>
        <w:tc>
          <w:tcPr>
            <w:tcW w:w="1701" w:type="dxa"/>
          </w:tcPr>
          <w:p w:rsidR="005F529C" w:rsidRPr="00894B93" w:rsidRDefault="005F529C" w:rsidP="005F529C">
            <w:pPr>
              <w:jc w:val="center"/>
            </w:pPr>
          </w:p>
          <w:p w:rsidR="005F529C" w:rsidRPr="00894B93" w:rsidRDefault="00894B93" w:rsidP="005F529C">
            <w:pPr>
              <w:jc w:val="center"/>
            </w:pPr>
            <w:r w:rsidRPr="00894B93">
              <w:t>62</w:t>
            </w:r>
          </w:p>
        </w:tc>
        <w:tc>
          <w:tcPr>
            <w:tcW w:w="992" w:type="dxa"/>
            <w:vAlign w:val="center"/>
          </w:tcPr>
          <w:p w:rsidR="005F529C" w:rsidRPr="00894B93" w:rsidRDefault="00894B93" w:rsidP="005F529C">
            <w:pPr>
              <w:jc w:val="center"/>
            </w:pPr>
            <w:r w:rsidRPr="00894B93">
              <w:t>0</w:t>
            </w:r>
          </w:p>
        </w:tc>
        <w:tc>
          <w:tcPr>
            <w:tcW w:w="992" w:type="dxa"/>
            <w:vAlign w:val="center"/>
          </w:tcPr>
          <w:p w:rsidR="005F529C" w:rsidRPr="00894B93" w:rsidRDefault="00295313" w:rsidP="005F529C">
            <w:pPr>
              <w:jc w:val="center"/>
            </w:pPr>
            <w:r>
              <w:t>0</w:t>
            </w:r>
          </w:p>
        </w:tc>
        <w:tc>
          <w:tcPr>
            <w:tcW w:w="1134" w:type="dxa"/>
            <w:vAlign w:val="center"/>
          </w:tcPr>
          <w:p w:rsidR="005F529C" w:rsidRPr="00894B93" w:rsidRDefault="00894B93" w:rsidP="005F529C">
            <w:pPr>
              <w:jc w:val="center"/>
            </w:pPr>
            <w:r w:rsidRPr="00894B93">
              <w:t>0</w:t>
            </w:r>
          </w:p>
        </w:tc>
      </w:tr>
      <w:tr w:rsidR="005F529C" w:rsidRPr="00273195" w:rsidTr="00273195">
        <w:trPr>
          <w:trHeight w:val="420"/>
        </w:trPr>
        <w:tc>
          <w:tcPr>
            <w:tcW w:w="709" w:type="dxa"/>
          </w:tcPr>
          <w:p w:rsidR="005F529C" w:rsidRPr="00894B93" w:rsidRDefault="005F529C" w:rsidP="005F529C">
            <w:r w:rsidRPr="00894B93">
              <w:lastRenderedPageBreak/>
              <w:t>1.11</w:t>
            </w:r>
          </w:p>
        </w:tc>
        <w:tc>
          <w:tcPr>
            <w:tcW w:w="3794" w:type="dxa"/>
          </w:tcPr>
          <w:p w:rsidR="005F529C" w:rsidRPr="00894B93" w:rsidRDefault="005F529C" w:rsidP="005F529C">
            <w:pPr>
              <w:shd w:val="clear" w:color="auto" w:fill="FFFFFF"/>
              <w:jc w:val="both"/>
            </w:pPr>
            <w:r w:rsidRPr="00894B93">
              <w:t>Количество кладбищ подлежащих инвентаризации</w:t>
            </w:r>
          </w:p>
        </w:tc>
        <w:tc>
          <w:tcPr>
            <w:tcW w:w="992" w:type="dxa"/>
          </w:tcPr>
          <w:p w:rsidR="005F529C" w:rsidRPr="00894B93" w:rsidRDefault="005F529C" w:rsidP="005F529C">
            <w:pPr>
              <w:jc w:val="center"/>
            </w:pPr>
            <w:proofErr w:type="spellStart"/>
            <w:proofErr w:type="gramStart"/>
            <w:r w:rsidRPr="00894B93">
              <w:t>ед</w:t>
            </w:r>
            <w:proofErr w:type="spellEnd"/>
            <w:proofErr w:type="gramEnd"/>
          </w:p>
        </w:tc>
        <w:tc>
          <w:tcPr>
            <w:tcW w:w="1701" w:type="dxa"/>
            <w:vAlign w:val="center"/>
          </w:tcPr>
          <w:p w:rsidR="005F529C" w:rsidRPr="00894B93" w:rsidRDefault="00894B93" w:rsidP="005F529C">
            <w:pPr>
              <w:jc w:val="center"/>
            </w:pPr>
            <w:r w:rsidRPr="00894B93">
              <w:t>5</w:t>
            </w:r>
          </w:p>
        </w:tc>
        <w:tc>
          <w:tcPr>
            <w:tcW w:w="992" w:type="dxa"/>
            <w:vAlign w:val="center"/>
          </w:tcPr>
          <w:p w:rsidR="005F529C" w:rsidRPr="00894B93" w:rsidRDefault="00894B93" w:rsidP="005F529C">
            <w:pPr>
              <w:jc w:val="center"/>
            </w:pPr>
            <w:r w:rsidRPr="00894B93">
              <w:t>0</w:t>
            </w:r>
          </w:p>
        </w:tc>
        <w:tc>
          <w:tcPr>
            <w:tcW w:w="992" w:type="dxa"/>
            <w:vAlign w:val="center"/>
          </w:tcPr>
          <w:p w:rsidR="005F529C" w:rsidRPr="00894B93" w:rsidRDefault="005F529C" w:rsidP="005F529C">
            <w:pPr>
              <w:jc w:val="center"/>
            </w:pPr>
            <w:r w:rsidRPr="00894B93">
              <w:t>0</w:t>
            </w:r>
          </w:p>
        </w:tc>
        <w:tc>
          <w:tcPr>
            <w:tcW w:w="1134" w:type="dxa"/>
            <w:vAlign w:val="center"/>
          </w:tcPr>
          <w:p w:rsidR="005F529C" w:rsidRPr="00894B93" w:rsidRDefault="005F529C" w:rsidP="005F529C">
            <w:pPr>
              <w:jc w:val="center"/>
            </w:pPr>
            <w:r w:rsidRPr="00894B93">
              <w:t>0</w:t>
            </w:r>
          </w:p>
        </w:tc>
      </w:tr>
      <w:tr w:rsidR="005F529C" w:rsidRPr="00273195" w:rsidTr="00273195">
        <w:trPr>
          <w:trHeight w:val="157"/>
        </w:trPr>
        <w:tc>
          <w:tcPr>
            <w:tcW w:w="709" w:type="dxa"/>
          </w:tcPr>
          <w:p w:rsidR="005F529C" w:rsidRPr="00230424" w:rsidRDefault="005F529C" w:rsidP="005F529C">
            <w:r w:rsidRPr="00230424">
              <w:t>1.12</w:t>
            </w:r>
          </w:p>
        </w:tc>
        <w:tc>
          <w:tcPr>
            <w:tcW w:w="3794" w:type="dxa"/>
          </w:tcPr>
          <w:p w:rsidR="005F529C" w:rsidRPr="00230424" w:rsidRDefault="005F529C" w:rsidP="005F529C">
            <w:pPr>
              <w:jc w:val="both"/>
            </w:pPr>
            <w:r w:rsidRPr="00230424">
              <w:t>Количество обустроенных  мест (площадок) накопления твёрдых коммунальных отходов</w:t>
            </w:r>
          </w:p>
        </w:tc>
        <w:tc>
          <w:tcPr>
            <w:tcW w:w="992" w:type="dxa"/>
          </w:tcPr>
          <w:p w:rsidR="005F529C" w:rsidRPr="00230424" w:rsidRDefault="005F529C" w:rsidP="005F529C">
            <w:pPr>
              <w:jc w:val="center"/>
            </w:pPr>
            <w:proofErr w:type="spellStart"/>
            <w:proofErr w:type="gramStart"/>
            <w:r w:rsidRPr="00230424">
              <w:t>ед</w:t>
            </w:r>
            <w:proofErr w:type="spellEnd"/>
            <w:proofErr w:type="gramEnd"/>
          </w:p>
        </w:tc>
        <w:tc>
          <w:tcPr>
            <w:tcW w:w="1701" w:type="dxa"/>
          </w:tcPr>
          <w:p w:rsidR="00230424" w:rsidRPr="00230424" w:rsidRDefault="00230424" w:rsidP="005F529C">
            <w:pPr>
              <w:jc w:val="center"/>
            </w:pPr>
          </w:p>
          <w:p w:rsidR="005F529C" w:rsidRPr="00230424" w:rsidRDefault="00230424" w:rsidP="005F529C">
            <w:pPr>
              <w:jc w:val="center"/>
            </w:pPr>
            <w:r w:rsidRPr="00230424">
              <w:t>17</w:t>
            </w:r>
          </w:p>
        </w:tc>
        <w:tc>
          <w:tcPr>
            <w:tcW w:w="992" w:type="dxa"/>
            <w:vAlign w:val="center"/>
          </w:tcPr>
          <w:p w:rsidR="005F529C" w:rsidRPr="00230424" w:rsidRDefault="00230424" w:rsidP="005F529C">
            <w:pPr>
              <w:jc w:val="center"/>
            </w:pPr>
            <w:r w:rsidRPr="00230424">
              <w:t>0</w:t>
            </w:r>
          </w:p>
        </w:tc>
        <w:tc>
          <w:tcPr>
            <w:tcW w:w="992" w:type="dxa"/>
            <w:vAlign w:val="center"/>
          </w:tcPr>
          <w:p w:rsidR="005F529C" w:rsidRPr="00230424" w:rsidRDefault="00A81002" w:rsidP="005F529C">
            <w:pPr>
              <w:jc w:val="center"/>
            </w:pPr>
            <w:r>
              <w:t>5</w:t>
            </w:r>
          </w:p>
        </w:tc>
        <w:tc>
          <w:tcPr>
            <w:tcW w:w="1134" w:type="dxa"/>
            <w:vAlign w:val="center"/>
          </w:tcPr>
          <w:p w:rsidR="005F529C" w:rsidRPr="00230424" w:rsidRDefault="00230424" w:rsidP="005F529C">
            <w:pPr>
              <w:jc w:val="center"/>
            </w:pPr>
            <w:r w:rsidRPr="00230424">
              <w:t>0</w:t>
            </w:r>
          </w:p>
        </w:tc>
      </w:tr>
      <w:tr w:rsidR="005F529C" w:rsidRPr="00273195" w:rsidTr="00273195">
        <w:trPr>
          <w:trHeight w:val="581"/>
        </w:trPr>
        <w:tc>
          <w:tcPr>
            <w:tcW w:w="709" w:type="dxa"/>
          </w:tcPr>
          <w:p w:rsidR="005F529C" w:rsidRPr="00894B93" w:rsidRDefault="005F529C" w:rsidP="005F529C">
            <w:r w:rsidRPr="00894B93">
              <w:t>1.13</w:t>
            </w:r>
          </w:p>
        </w:tc>
        <w:tc>
          <w:tcPr>
            <w:tcW w:w="3794" w:type="dxa"/>
          </w:tcPr>
          <w:p w:rsidR="005F529C" w:rsidRPr="00894B93" w:rsidRDefault="005F529C" w:rsidP="005F529C">
            <w:pPr>
              <w:jc w:val="both"/>
            </w:pPr>
            <w:r w:rsidRPr="00894B93">
              <w:t xml:space="preserve">Количество отремонтированных шахтных колодцев </w:t>
            </w:r>
          </w:p>
        </w:tc>
        <w:tc>
          <w:tcPr>
            <w:tcW w:w="992" w:type="dxa"/>
            <w:vAlign w:val="center"/>
          </w:tcPr>
          <w:p w:rsidR="005F529C" w:rsidRPr="00894B93" w:rsidRDefault="005F529C" w:rsidP="005F529C">
            <w:pPr>
              <w:widowControl w:val="0"/>
              <w:autoSpaceDE w:val="0"/>
              <w:autoSpaceDN w:val="0"/>
              <w:adjustRightInd w:val="0"/>
              <w:spacing w:line="235" w:lineRule="auto"/>
              <w:jc w:val="center"/>
            </w:pPr>
            <w:proofErr w:type="spellStart"/>
            <w:proofErr w:type="gramStart"/>
            <w:r w:rsidRPr="00894B93">
              <w:t>ед</w:t>
            </w:r>
            <w:proofErr w:type="spellEnd"/>
            <w:proofErr w:type="gramEnd"/>
          </w:p>
        </w:tc>
        <w:tc>
          <w:tcPr>
            <w:tcW w:w="1701" w:type="dxa"/>
            <w:vAlign w:val="center"/>
          </w:tcPr>
          <w:p w:rsidR="005F529C" w:rsidRPr="00894B93" w:rsidRDefault="00894B93" w:rsidP="005F529C">
            <w:pPr>
              <w:jc w:val="center"/>
            </w:pPr>
            <w:r w:rsidRPr="00894B93">
              <w:t>4</w:t>
            </w:r>
          </w:p>
        </w:tc>
        <w:tc>
          <w:tcPr>
            <w:tcW w:w="992" w:type="dxa"/>
            <w:vAlign w:val="center"/>
          </w:tcPr>
          <w:p w:rsidR="005F529C" w:rsidRPr="00894B93" w:rsidRDefault="005F529C" w:rsidP="005F529C">
            <w:pPr>
              <w:jc w:val="center"/>
            </w:pPr>
            <w:r w:rsidRPr="00894B93">
              <w:t>4</w:t>
            </w:r>
          </w:p>
        </w:tc>
        <w:tc>
          <w:tcPr>
            <w:tcW w:w="992" w:type="dxa"/>
            <w:vAlign w:val="center"/>
          </w:tcPr>
          <w:p w:rsidR="005F529C" w:rsidRPr="00894B93" w:rsidRDefault="005F529C" w:rsidP="005F529C">
            <w:pPr>
              <w:jc w:val="center"/>
            </w:pPr>
            <w:r w:rsidRPr="00894B93">
              <w:t>4</w:t>
            </w:r>
          </w:p>
        </w:tc>
        <w:tc>
          <w:tcPr>
            <w:tcW w:w="1134" w:type="dxa"/>
            <w:vAlign w:val="center"/>
          </w:tcPr>
          <w:p w:rsidR="005F529C" w:rsidRPr="00894B93" w:rsidRDefault="005F529C" w:rsidP="005F529C">
            <w:pPr>
              <w:jc w:val="center"/>
            </w:pPr>
            <w:r w:rsidRPr="00894B93">
              <w:t>4</w:t>
            </w:r>
          </w:p>
        </w:tc>
      </w:tr>
      <w:tr w:rsidR="005F529C" w:rsidRPr="00273195" w:rsidTr="00273195">
        <w:trPr>
          <w:trHeight w:val="1065"/>
        </w:trPr>
        <w:tc>
          <w:tcPr>
            <w:tcW w:w="709" w:type="dxa"/>
          </w:tcPr>
          <w:p w:rsidR="005F529C" w:rsidRPr="00894B93" w:rsidRDefault="005F529C" w:rsidP="005F529C">
            <w:r w:rsidRPr="00894B93">
              <w:t>1.14</w:t>
            </w:r>
          </w:p>
        </w:tc>
        <w:tc>
          <w:tcPr>
            <w:tcW w:w="3794" w:type="dxa"/>
          </w:tcPr>
          <w:p w:rsidR="005F529C" w:rsidRPr="00894B93" w:rsidRDefault="005F529C" w:rsidP="005F529C">
            <w:pPr>
              <w:jc w:val="both"/>
            </w:pPr>
            <w:r w:rsidRPr="00894B93">
              <w:t>Увеличение  численности населения, для которого улучшиться качество коммунальных услуг</w:t>
            </w:r>
          </w:p>
        </w:tc>
        <w:tc>
          <w:tcPr>
            <w:tcW w:w="992" w:type="dxa"/>
            <w:vAlign w:val="center"/>
          </w:tcPr>
          <w:p w:rsidR="005F529C" w:rsidRPr="00894B93" w:rsidRDefault="005F529C" w:rsidP="005F529C">
            <w:pPr>
              <w:widowControl w:val="0"/>
              <w:autoSpaceDE w:val="0"/>
              <w:autoSpaceDN w:val="0"/>
              <w:adjustRightInd w:val="0"/>
              <w:spacing w:line="235" w:lineRule="auto"/>
              <w:jc w:val="center"/>
            </w:pPr>
            <w:r w:rsidRPr="00894B93">
              <w:t>чел.</w:t>
            </w:r>
          </w:p>
        </w:tc>
        <w:tc>
          <w:tcPr>
            <w:tcW w:w="1701" w:type="dxa"/>
            <w:vAlign w:val="center"/>
          </w:tcPr>
          <w:p w:rsidR="005F529C" w:rsidRPr="00894B93" w:rsidRDefault="00894B93" w:rsidP="005F529C">
            <w:pPr>
              <w:jc w:val="center"/>
            </w:pPr>
            <w:r w:rsidRPr="00894B93">
              <w:t>100</w:t>
            </w:r>
            <w:r w:rsidR="005F529C" w:rsidRPr="00894B93">
              <w:t>0</w:t>
            </w:r>
          </w:p>
        </w:tc>
        <w:tc>
          <w:tcPr>
            <w:tcW w:w="992" w:type="dxa"/>
            <w:vAlign w:val="center"/>
          </w:tcPr>
          <w:p w:rsidR="005F529C" w:rsidRPr="00894B93" w:rsidRDefault="005F529C" w:rsidP="00894B93">
            <w:pPr>
              <w:jc w:val="center"/>
            </w:pPr>
            <w:r w:rsidRPr="00894B93">
              <w:t>10</w:t>
            </w:r>
            <w:r w:rsidR="00894B93" w:rsidRPr="00894B93">
              <w:t>5</w:t>
            </w:r>
            <w:r w:rsidRPr="00894B93">
              <w:t>0</w:t>
            </w:r>
          </w:p>
        </w:tc>
        <w:tc>
          <w:tcPr>
            <w:tcW w:w="992" w:type="dxa"/>
            <w:vAlign w:val="center"/>
          </w:tcPr>
          <w:p w:rsidR="005F529C" w:rsidRPr="00894B93" w:rsidRDefault="005F529C" w:rsidP="005F529C">
            <w:pPr>
              <w:jc w:val="center"/>
            </w:pPr>
            <w:r w:rsidRPr="00894B93">
              <w:t>1050</w:t>
            </w:r>
          </w:p>
        </w:tc>
        <w:tc>
          <w:tcPr>
            <w:tcW w:w="1134" w:type="dxa"/>
            <w:vAlign w:val="center"/>
          </w:tcPr>
          <w:p w:rsidR="005F529C" w:rsidRPr="00894B93" w:rsidRDefault="005F529C" w:rsidP="005F529C">
            <w:pPr>
              <w:jc w:val="center"/>
            </w:pPr>
            <w:r w:rsidRPr="00894B93">
              <w:t>1050</w:t>
            </w:r>
          </w:p>
        </w:tc>
      </w:tr>
      <w:tr w:rsidR="005F529C" w:rsidRPr="00273195" w:rsidTr="00273195">
        <w:trPr>
          <w:trHeight w:val="141"/>
        </w:trPr>
        <w:tc>
          <w:tcPr>
            <w:tcW w:w="709" w:type="dxa"/>
          </w:tcPr>
          <w:p w:rsidR="005F529C" w:rsidRPr="00894B93" w:rsidRDefault="005F529C" w:rsidP="005F529C">
            <w:r w:rsidRPr="00894B93">
              <w:t>1.15</w:t>
            </w:r>
          </w:p>
        </w:tc>
        <w:tc>
          <w:tcPr>
            <w:tcW w:w="3794" w:type="dxa"/>
          </w:tcPr>
          <w:p w:rsidR="005F529C" w:rsidRPr="00894B93" w:rsidRDefault="005F529C" w:rsidP="005F529C">
            <w:pPr>
              <w:jc w:val="both"/>
            </w:pPr>
            <w:r w:rsidRPr="00894B93">
              <w:t>Снижение финансовых убытков теплоснабжающей организации</w:t>
            </w:r>
          </w:p>
        </w:tc>
        <w:tc>
          <w:tcPr>
            <w:tcW w:w="992" w:type="dxa"/>
            <w:vAlign w:val="center"/>
          </w:tcPr>
          <w:p w:rsidR="005F529C" w:rsidRPr="00894B93" w:rsidRDefault="005F529C" w:rsidP="005F529C">
            <w:pPr>
              <w:widowControl w:val="0"/>
              <w:autoSpaceDE w:val="0"/>
              <w:autoSpaceDN w:val="0"/>
              <w:adjustRightInd w:val="0"/>
              <w:spacing w:line="235" w:lineRule="auto"/>
              <w:jc w:val="center"/>
            </w:pPr>
            <w:r w:rsidRPr="00894B93">
              <w:t>%</w:t>
            </w:r>
          </w:p>
        </w:tc>
        <w:tc>
          <w:tcPr>
            <w:tcW w:w="1701" w:type="dxa"/>
            <w:vAlign w:val="center"/>
          </w:tcPr>
          <w:p w:rsidR="005F529C" w:rsidRPr="00894B93" w:rsidRDefault="00894B93" w:rsidP="005F529C">
            <w:pPr>
              <w:jc w:val="center"/>
            </w:pPr>
            <w:r w:rsidRPr="00894B93">
              <w:t>25</w:t>
            </w:r>
          </w:p>
        </w:tc>
        <w:tc>
          <w:tcPr>
            <w:tcW w:w="992" w:type="dxa"/>
            <w:vAlign w:val="center"/>
          </w:tcPr>
          <w:p w:rsidR="005F529C" w:rsidRPr="00894B93" w:rsidRDefault="00894B93" w:rsidP="005F529C">
            <w:pPr>
              <w:jc w:val="center"/>
            </w:pPr>
            <w:r w:rsidRPr="00894B93">
              <w:t>30</w:t>
            </w:r>
          </w:p>
        </w:tc>
        <w:tc>
          <w:tcPr>
            <w:tcW w:w="992" w:type="dxa"/>
            <w:vAlign w:val="center"/>
          </w:tcPr>
          <w:p w:rsidR="005F529C" w:rsidRPr="00894B93" w:rsidRDefault="00894B93" w:rsidP="005F529C">
            <w:pPr>
              <w:jc w:val="center"/>
            </w:pPr>
            <w:r w:rsidRPr="00894B93">
              <w:t>30</w:t>
            </w:r>
          </w:p>
        </w:tc>
        <w:tc>
          <w:tcPr>
            <w:tcW w:w="1134" w:type="dxa"/>
            <w:vAlign w:val="center"/>
          </w:tcPr>
          <w:p w:rsidR="005F529C" w:rsidRPr="00894B93" w:rsidRDefault="005F529C" w:rsidP="005F529C">
            <w:pPr>
              <w:jc w:val="center"/>
            </w:pPr>
            <w:r w:rsidRPr="00894B93">
              <w:t>30</w:t>
            </w:r>
          </w:p>
        </w:tc>
      </w:tr>
      <w:tr w:rsidR="005F529C" w:rsidRPr="00273195" w:rsidTr="00273195">
        <w:trPr>
          <w:trHeight w:val="2120"/>
        </w:trPr>
        <w:tc>
          <w:tcPr>
            <w:tcW w:w="709" w:type="dxa"/>
          </w:tcPr>
          <w:p w:rsidR="005F529C" w:rsidRPr="00894B93" w:rsidRDefault="005F529C" w:rsidP="005F529C">
            <w:r w:rsidRPr="00894B93">
              <w:t>1.16</w:t>
            </w:r>
          </w:p>
        </w:tc>
        <w:tc>
          <w:tcPr>
            <w:tcW w:w="3794" w:type="dxa"/>
          </w:tcPr>
          <w:p w:rsidR="005F529C" w:rsidRPr="00894B93" w:rsidRDefault="005F529C" w:rsidP="005F529C">
            <w:pPr>
              <w:widowControl w:val="0"/>
              <w:autoSpaceDE w:val="0"/>
              <w:autoSpaceDN w:val="0"/>
              <w:jc w:val="both"/>
            </w:pPr>
            <w:r w:rsidRPr="00894B93">
              <w:t>Доля приоритетных объектов</w:t>
            </w:r>
          </w:p>
          <w:p w:rsidR="005F529C" w:rsidRPr="00894B93" w:rsidRDefault="005F529C" w:rsidP="005F529C">
            <w:pPr>
              <w:widowControl w:val="0"/>
              <w:autoSpaceDE w:val="0"/>
              <w:autoSpaceDN w:val="0"/>
              <w:jc w:val="both"/>
            </w:pPr>
            <w:r w:rsidRPr="00894B9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894B93" w:rsidRDefault="005F529C" w:rsidP="005F529C">
            <w:pPr>
              <w:widowControl w:val="0"/>
              <w:autoSpaceDE w:val="0"/>
              <w:autoSpaceDN w:val="0"/>
              <w:adjustRightInd w:val="0"/>
              <w:spacing w:line="235" w:lineRule="auto"/>
              <w:jc w:val="both"/>
            </w:pPr>
            <w:r w:rsidRPr="00894B93">
              <w:t>инфраструктуры</w:t>
            </w:r>
          </w:p>
        </w:tc>
        <w:tc>
          <w:tcPr>
            <w:tcW w:w="992" w:type="dxa"/>
            <w:vAlign w:val="center"/>
          </w:tcPr>
          <w:p w:rsidR="005F529C" w:rsidRPr="00894B93" w:rsidRDefault="005F529C" w:rsidP="005F529C">
            <w:pPr>
              <w:widowControl w:val="0"/>
              <w:autoSpaceDE w:val="0"/>
              <w:autoSpaceDN w:val="0"/>
              <w:adjustRightInd w:val="0"/>
              <w:spacing w:line="235" w:lineRule="auto"/>
              <w:jc w:val="center"/>
            </w:pPr>
            <w:r w:rsidRPr="00894B93">
              <w:t>%</w:t>
            </w:r>
          </w:p>
        </w:tc>
        <w:tc>
          <w:tcPr>
            <w:tcW w:w="1701" w:type="dxa"/>
            <w:vAlign w:val="center"/>
          </w:tcPr>
          <w:p w:rsidR="005F529C" w:rsidRPr="00894B93" w:rsidRDefault="00894B93" w:rsidP="005F529C">
            <w:pPr>
              <w:jc w:val="center"/>
            </w:pPr>
            <w:r w:rsidRPr="00894B93">
              <w:t>66,1</w:t>
            </w:r>
          </w:p>
        </w:tc>
        <w:tc>
          <w:tcPr>
            <w:tcW w:w="992" w:type="dxa"/>
            <w:vAlign w:val="center"/>
          </w:tcPr>
          <w:p w:rsidR="005F529C" w:rsidRPr="00894B93" w:rsidRDefault="005F529C" w:rsidP="00894B93">
            <w:pPr>
              <w:jc w:val="center"/>
            </w:pPr>
            <w:r w:rsidRPr="00894B93">
              <w:t>66,</w:t>
            </w:r>
            <w:r w:rsidR="00894B93" w:rsidRPr="00894B93">
              <w:t>2</w:t>
            </w:r>
          </w:p>
        </w:tc>
        <w:tc>
          <w:tcPr>
            <w:tcW w:w="992" w:type="dxa"/>
            <w:vAlign w:val="center"/>
          </w:tcPr>
          <w:p w:rsidR="005F529C" w:rsidRPr="00894B93" w:rsidRDefault="00894B93" w:rsidP="005F529C">
            <w:pPr>
              <w:jc w:val="center"/>
            </w:pPr>
            <w:r w:rsidRPr="00894B93">
              <w:t>66,3</w:t>
            </w:r>
          </w:p>
        </w:tc>
        <w:tc>
          <w:tcPr>
            <w:tcW w:w="1134" w:type="dxa"/>
            <w:vAlign w:val="center"/>
          </w:tcPr>
          <w:p w:rsidR="005F529C" w:rsidRPr="00894B93" w:rsidRDefault="005F529C" w:rsidP="00894B93">
            <w:pPr>
              <w:jc w:val="center"/>
            </w:pPr>
            <w:r w:rsidRPr="00894B93">
              <w:t>66,</w:t>
            </w:r>
            <w:r w:rsidR="00894B93" w:rsidRPr="00894B93">
              <w:t>4</w:t>
            </w:r>
          </w:p>
        </w:tc>
      </w:tr>
      <w:tr w:rsidR="005F529C" w:rsidRPr="00273195" w:rsidTr="00273195">
        <w:trPr>
          <w:trHeight w:val="1601"/>
        </w:trPr>
        <w:tc>
          <w:tcPr>
            <w:tcW w:w="709" w:type="dxa"/>
          </w:tcPr>
          <w:p w:rsidR="005F529C" w:rsidRPr="00894B93" w:rsidRDefault="005F529C" w:rsidP="005F529C">
            <w:r w:rsidRPr="00894B93">
              <w:t>1.17</w:t>
            </w:r>
          </w:p>
        </w:tc>
        <w:tc>
          <w:tcPr>
            <w:tcW w:w="3794" w:type="dxa"/>
          </w:tcPr>
          <w:p w:rsidR="005F529C" w:rsidRPr="00894B93" w:rsidRDefault="005F529C" w:rsidP="005F529C">
            <w:pPr>
              <w:widowControl w:val="0"/>
              <w:autoSpaceDE w:val="0"/>
              <w:autoSpaceDN w:val="0"/>
              <w:adjustRightInd w:val="0"/>
              <w:spacing w:line="235" w:lineRule="auto"/>
              <w:jc w:val="both"/>
            </w:pPr>
            <w:r w:rsidRPr="00894B9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894B93" w:rsidRDefault="005F529C" w:rsidP="005F529C">
            <w:pPr>
              <w:widowControl w:val="0"/>
              <w:autoSpaceDE w:val="0"/>
              <w:autoSpaceDN w:val="0"/>
              <w:adjustRightInd w:val="0"/>
              <w:spacing w:line="235" w:lineRule="auto"/>
              <w:jc w:val="center"/>
            </w:pPr>
            <w:r w:rsidRPr="00894B93">
              <w:t>%</w:t>
            </w:r>
          </w:p>
        </w:tc>
        <w:tc>
          <w:tcPr>
            <w:tcW w:w="1701" w:type="dxa"/>
            <w:vAlign w:val="center"/>
          </w:tcPr>
          <w:p w:rsidR="005F529C" w:rsidRPr="00894B93" w:rsidRDefault="00894B93" w:rsidP="005F529C">
            <w:pPr>
              <w:jc w:val="center"/>
            </w:pPr>
            <w:r w:rsidRPr="00894B93">
              <w:t>10</w:t>
            </w:r>
            <w:r w:rsidR="005F529C" w:rsidRPr="00894B93">
              <w:t>0</w:t>
            </w:r>
          </w:p>
        </w:tc>
        <w:tc>
          <w:tcPr>
            <w:tcW w:w="992" w:type="dxa"/>
            <w:vAlign w:val="center"/>
          </w:tcPr>
          <w:p w:rsidR="005F529C" w:rsidRPr="00894B93" w:rsidRDefault="005F529C" w:rsidP="005F529C">
            <w:pPr>
              <w:jc w:val="center"/>
            </w:pPr>
            <w:r w:rsidRPr="00894B93">
              <w:t>100</w:t>
            </w:r>
          </w:p>
        </w:tc>
        <w:tc>
          <w:tcPr>
            <w:tcW w:w="992" w:type="dxa"/>
            <w:vAlign w:val="center"/>
          </w:tcPr>
          <w:p w:rsidR="005F529C" w:rsidRPr="00894B93" w:rsidRDefault="00894B93" w:rsidP="005F529C">
            <w:pPr>
              <w:jc w:val="center"/>
            </w:pPr>
            <w:r w:rsidRPr="00894B93">
              <w:t>10</w:t>
            </w:r>
            <w:r w:rsidR="005F529C" w:rsidRPr="00894B93">
              <w:t>0</w:t>
            </w:r>
          </w:p>
        </w:tc>
        <w:tc>
          <w:tcPr>
            <w:tcW w:w="1134" w:type="dxa"/>
            <w:vAlign w:val="center"/>
          </w:tcPr>
          <w:p w:rsidR="005F529C" w:rsidRPr="00894B93" w:rsidRDefault="00894B93" w:rsidP="005F529C">
            <w:pPr>
              <w:jc w:val="center"/>
            </w:pPr>
            <w:r w:rsidRPr="00894B93">
              <w:t>10</w:t>
            </w:r>
            <w:r w:rsidR="005F529C" w:rsidRPr="00894B93">
              <w:t>0</w:t>
            </w:r>
          </w:p>
        </w:tc>
      </w:tr>
      <w:tr w:rsidR="005F529C" w:rsidRPr="00273195" w:rsidTr="00273195">
        <w:trPr>
          <w:trHeight w:val="144"/>
        </w:trPr>
        <w:tc>
          <w:tcPr>
            <w:tcW w:w="709" w:type="dxa"/>
          </w:tcPr>
          <w:p w:rsidR="005F529C" w:rsidRPr="007368F3" w:rsidRDefault="005F529C" w:rsidP="005F529C">
            <w:r w:rsidRPr="007368F3">
              <w:t>1.18</w:t>
            </w:r>
          </w:p>
        </w:tc>
        <w:tc>
          <w:tcPr>
            <w:tcW w:w="3794" w:type="dxa"/>
          </w:tcPr>
          <w:p w:rsidR="005F529C" w:rsidRPr="007368F3" w:rsidRDefault="005F529C" w:rsidP="005F529C">
            <w:pPr>
              <w:widowControl w:val="0"/>
              <w:autoSpaceDE w:val="0"/>
              <w:autoSpaceDN w:val="0"/>
              <w:adjustRightInd w:val="0"/>
              <w:spacing w:line="235" w:lineRule="auto"/>
              <w:jc w:val="both"/>
            </w:pPr>
            <w:r w:rsidRPr="007368F3">
              <w:t>Протяжённость распределительного подземного полиэтиленового газопровода</w:t>
            </w:r>
          </w:p>
        </w:tc>
        <w:tc>
          <w:tcPr>
            <w:tcW w:w="992" w:type="dxa"/>
            <w:vAlign w:val="center"/>
          </w:tcPr>
          <w:p w:rsidR="005F529C" w:rsidRPr="007368F3" w:rsidRDefault="005F529C" w:rsidP="005F529C">
            <w:pPr>
              <w:widowControl w:val="0"/>
              <w:autoSpaceDE w:val="0"/>
              <w:autoSpaceDN w:val="0"/>
              <w:adjustRightInd w:val="0"/>
              <w:spacing w:line="235" w:lineRule="auto"/>
              <w:jc w:val="center"/>
            </w:pPr>
            <w:r w:rsidRPr="007368F3">
              <w:t>м</w:t>
            </w:r>
          </w:p>
        </w:tc>
        <w:tc>
          <w:tcPr>
            <w:tcW w:w="1701" w:type="dxa"/>
            <w:vAlign w:val="center"/>
          </w:tcPr>
          <w:p w:rsidR="005F529C" w:rsidRPr="007368F3" w:rsidRDefault="007368F3" w:rsidP="005F529C">
            <w:pPr>
              <w:jc w:val="center"/>
            </w:pPr>
            <w:r w:rsidRPr="007368F3">
              <w:t>288</w:t>
            </w:r>
          </w:p>
        </w:tc>
        <w:tc>
          <w:tcPr>
            <w:tcW w:w="992" w:type="dxa"/>
            <w:vAlign w:val="center"/>
          </w:tcPr>
          <w:p w:rsidR="005F529C" w:rsidRPr="007368F3" w:rsidRDefault="007368F3" w:rsidP="005F529C">
            <w:pPr>
              <w:jc w:val="center"/>
            </w:pPr>
            <w:r w:rsidRPr="007368F3">
              <w:t>0</w:t>
            </w:r>
          </w:p>
        </w:tc>
        <w:tc>
          <w:tcPr>
            <w:tcW w:w="992" w:type="dxa"/>
            <w:vAlign w:val="center"/>
          </w:tcPr>
          <w:p w:rsidR="005F529C" w:rsidRPr="007368F3" w:rsidRDefault="005F529C" w:rsidP="005F529C">
            <w:pPr>
              <w:jc w:val="center"/>
            </w:pPr>
            <w:r w:rsidRPr="007368F3">
              <w:t>0</w:t>
            </w:r>
          </w:p>
        </w:tc>
        <w:tc>
          <w:tcPr>
            <w:tcW w:w="1134" w:type="dxa"/>
            <w:vAlign w:val="center"/>
          </w:tcPr>
          <w:p w:rsidR="005F529C" w:rsidRPr="007368F3" w:rsidRDefault="005F529C" w:rsidP="005F529C">
            <w:pPr>
              <w:jc w:val="center"/>
            </w:pPr>
            <w:r w:rsidRPr="007368F3">
              <w:t>0</w:t>
            </w:r>
          </w:p>
        </w:tc>
      </w:tr>
      <w:tr w:rsidR="007368F3" w:rsidRPr="00273195" w:rsidTr="00273195">
        <w:trPr>
          <w:trHeight w:val="144"/>
        </w:trPr>
        <w:tc>
          <w:tcPr>
            <w:tcW w:w="709" w:type="dxa"/>
          </w:tcPr>
          <w:p w:rsidR="007368F3" w:rsidRPr="007368F3" w:rsidRDefault="00295313" w:rsidP="005F529C">
            <w:r>
              <w:t>1.19</w:t>
            </w:r>
          </w:p>
        </w:tc>
        <w:tc>
          <w:tcPr>
            <w:tcW w:w="3794" w:type="dxa"/>
          </w:tcPr>
          <w:p w:rsidR="007368F3" w:rsidRPr="007368F3" w:rsidRDefault="004B5FB9" w:rsidP="00EE6ECB">
            <w:pPr>
              <w:widowControl w:val="0"/>
              <w:autoSpaceDE w:val="0"/>
              <w:autoSpaceDN w:val="0"/>
              <w:adjustRightInd w:val="0"/>
              <w:spacing w:line="235" w:lineRule="auto"/>
              <w:jc w:val="both"/>
            </w:pPr>
            <w:r w:rsidRPr="004B5FB9">
              <w:t xml:space="preserve">Доля </w:t>
            </w:r>
            <w:r w:rsidR="00EE6ECB">
              <w:t>населения</w:t>
            </w:r>
            <w:r w:rsidRPr="004B5FB9">
              <w:t>, удовлетвор</w:t>
            </w:r>
            <w:r w:rsidR="00EE6ECB">
              <w:t>ё</w:t>
            </w:r>
            <w:r w:rsidRPr="004B5FB9">
              <w:t>нн</w:t>
            </w:r>
            <w:r w:rsidR="00EE6ECB">
              <w:t>ого</w:t>
            </w:r>
            <w:r w:rsidRPr="004B5FB9">
              <w:t xml:space="preserve"> уровнем благоустройства</w:t>
            </w:r>
          </w:p>
        </w:tc>
        <w:tc>
          <w:tcPr>
            <w:tcW w:w="992" w:type="dxa"/>
            <w:vAlign w:val="center"/>
          </w:tcPr>
          <w:p w:rsidR="007368F3" w:rsidRPr="007368F3" w:rsidRDefault="00F45B6D" w:rsidP="005F529C">
            <w:pPr>
              <w:widowControl w:val="0"/>
              <w:autoSpaceDE w:val="0"/>
              <w:autoSpaceDN w:val="0"/>
              <w:adjustRightInd w:val="0"/>
              <w:spacing w:line="235" w:lineRule="auto"/>
              <w:jc w:val="center"/>
            </w:pPr>
            <w:r w:rsidRPr="00F45B6D">
              <w:t>%</w:t>
            </w:r>
          </w:p>
        </w:tc>
        <w:tc>
          <w:tcPr>
            <w:tcW w:w="1701" w:type="dxa"/>
            <w:vAlign w:val="center"/>
          </w:tcPr>
          <w:p w:rsidR="007368F3" w:rsidRPr="007368F3" w:rsidRDefault="00F45B6D" w:rsidP="005F529C">
            <w:pPr>
              <w:jc w:val="center"/>
            </w:pPr>
            <w:r>
              <w:t>0</w:t>
            </w:r>
          </w:p>
        </w:tc>
        <w:tc>
          <w:tcPr>
            <w:tcW w:w="992" w:type="dxa"/>
            <w:vAlign w:val="center"/>
          </w:tcPr>
          <w:p w:rsidR="007368F3" w:rsidRPr="007368F3" w:rsidRDefault="00F45B6D" w:rsidP="005F529C">
            <w:pPr>
              <w:jc w:val="center"/>
            </w:pPr>
            <w:r>
              <w:t>45</w:t>
            </w:r>
          </w:p>
        </w:tc>
        <w:tc>
          <w:tcPr>
            <w:tcW w:w="992" w:type="dxa"/>
            <w:vAlign w:val="center"/>
          </w:tcPr>
          <w:p w:rsidR="007368F3" w:rsidRPr="007368F3" w:rsidRDefault="00F45B6D" w:rsidP="005F529C">
            <w:pPr>
              <w:jc w:val="center"/>
            </w:pPr>
            <w:r>
              <w:t>25</w:t>
            </w:r>
          </w:p>
        </w:tc>
        <w:tc>
          <w:tcPr>
            <w:tcW w:w="1134" w:type="dxa"/>
            <w:vAlign w:val="center"/>
          </w:tcPr>
          <w:p w:rsidR="007368F3" w:rsidRPr="007368F3" w:rsidRDefault="00F45B6D" w:rsidP="005F529C">
            <w:pPr>
              <w:jc w:val="center"/>
            </w:pPr>
            <w:r>
              <w:t>25</w:t>
            </w:r>
          </w:p>
        </w:tc>
      </w:tr>
    </w:tbl>
    <w:p w:rsidR="00AC2242" w:rsidRPr="00F45B6D" w:rsidRDefault="00AC2242" w:rsidP="00AC2242">
      <w:pPr>
        <w:jc w:val="center"/>
        <w:rPr>
          <w:b/>
          <w:spacing w:val="-2"/>
          <w:sz w:val="26"/>
          <w:szCs w:val="26"/>
        </w:rPr>
      </w:pPr>
      <w:r w:rsidRPr="00F45B6D">
        <w:rPr>
          <w:b/>
          <w:spacing w:val="-2"/>
          <w:sz w:val="26"/>
          <w:szCs w:val="26"/>
        </w:rPr>
        <w:br w:type="textWrapping" w:clear="all"/>
        <w:t>Раздел 3. Структура муниципальной программы</w:t>
      </w:r>
    </w:p>
    <w:p w:rsidR="00AC2242" w:rsidRPr="00F45B6D"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51"/>
        <w:gridCol w:w="40"/>
        <w:gridCol w:w="1971"/>
        <w:gridCol w:w="155"/>
        <w:gridCol w:w="182"/>
        <w:gridCol w:w="2639"/>
      </w:tblGrid>
      <w:tr w:rsidR="00F45B6D" w:rsidRPr="00F45B6D" w:rsidTr="00AB02AB">
        <w:trPr>
          <w:trHeight w:val="562"/>
        </w:trPr>
        <w:tc>
          <w:tcPr>
            <w:tcW w:w="385" w:type="pct"/>
            <w:shd w:val="clear" w:color="auto" w:fill="auto"/>
            <w:hideMark/>
          </w:tcPr>
          <w:p w:rsidR="00AC2242" w:rsidRPr="00F45B6D" w:rsidRDefault="00AC2242" w:rsidP="00AB02AB">
            <w:pPr>
              <w:autoSpaceDE w:val="0"/>
              <w:autoSpaceDN w:val="0"/>
              <w:adjustRightInd w:val="0"/>
              <w:jc w:val="center"/>
            </w:pPr>
            <w:r w:rsidRPr="00F45B6D">
              <w:t>№</w:t>
            </w:r>
            <w:r w:rsidRPr="00F45B6D">
              <w:br/>
            </w:r>
            <w:proofErr w:type="gramStart"/>
            <w:r w:rsidRPr="00F45B6D">
              <w:t>п</w:t>
            </w:r>
            <w:proofErr w:type="gramEnd"/>
            <w:r w:rsidRPr="00F45B6D">
              <w:t>/п</w:t>
            </w:r>
          </w:p>
        </w:tc>
        <w:tc>
          <w:tcPr>
            <w:tcW w:w="1518" w:type="pct"/>
            <w:shd w:val="clear" w:color="auto" w:fill="auto"/>
            <w:hideMark/>
          </w:tcPr>
          <w:p w:rsidR="00AC2242" w:rsidRPr="00F45B6D" w:rsidRDefault="00AC2242" w:rsidP="00AB02AB">
            <w:pPr>
              <w:autoSpaceDE w:val="0"/>
              <w:autoSpaceDN w:val="0"/>
              <w:adjustRightInd w:val="0"/>
              <w:jc w:val="center"/>
            </w:pPr>
            <w:r w:rsidRPr="00F45B6D">
              <w:t>Задача структурного элемента</w:t>
            </w:r>
          </w:p>
        </w:tc>
        <w:tc>
          <w:tcPr>
            <w:tcW w:w="1766" w:type="pct"/>
            <w:gridSpan w:val="11"/>
            <w:shd w:val="clear" w:color="auto" w:fill="auto"/>
          </w:tcPr>
          <w:p w:rsidR="00AC2242" w:rsidRPr="00F45B6D" w:rsidRDefault="00AC2242" w:rsidP="00AB02AB">
            <w:pPr>
              <w:autoSpaceDE w:val="0"/>
              <w:autoSpaceDN w:val="0"/>
              <w:adjustRightInd w:val="0"/>
              <w:jc w:val="center"/>
            </w:pPr>
            <w:r w:rsidRPr="00F45B6D">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F45B6D" w:rsidRDefault="00AC2242" w:rsidP="00AB02AB">
            <w:pPr>
              <w:autoSpaceDE w:val="0"/>
              <w:autoSpaceDN w:val="0"/>
              <w:adjustRightInd w:val="0"/>
              <w:jc w:val="center"/>
            </w:pPr>
            <w:r w:rsidRPr="00F45B6D">
              <w:t>Связь с показателями*</w:t>
            </w:r>
            <w:r w:rsidRPr="00F45B6D">
              <w:rPr>
                <w:vertAlign w:val="superscript"/>
              </w:rPr>
              <w:t xml:space="preserve"> </w:t>
            </w:r>
          </w:p>
        </w:tc>
      </w:tr>
      <w:tr w:rsidR="00F45B6D" w:rsidRPr="00F45B6D" w:rsidTr="00AB02AB">
        <w:trPr>
          <w:trHeight w:val="170"/>
        </w:trPr>
        <w:tc>
          <w:tcPr>
            <w:tcW w:w="385" w:type="pct"/>
            <w:shd w:val="clear" w:color="auto" w:fill="auto"/>
            <w:vAlign w:val="center"/>
          </w:tcPr>
          <w:p w:rsidR="00AC2242" w:rsidRPr="00F45B6D" w:rsidRDefault="00AC2242" w:rsidP="00AB02AB">
            <w:pPr>
              <w:autoSpaceDE w:val="0"/>
              <w:autoSpaceDN w:val="0"/>
              <w:adjustRightInd w:val="0"/>
              <w:jc w:val="center"/>
              <w:rPr>
                <w:szCs w:val="20"/>
              </w:rPr>
            </w:pPr>
            <w:r w:rsidRPr="00F45B6D">
              <w:rPr>
                <w:szCs w:val="20"/>
              </w:rPr>
              <w:t>1</w:t>
            </w:r>
          </w:p>
        </w:tc>
        <w:tc>
          <w:tcPr>
            <w:tcW w:w="1518" w:type="pct"/>
            <w:shd w:val="clear" w:color="auto" w:fill="auto"/>
            <w:vAlign w:val="center"/>
          </w:tcPr>
          <w:p w:rsidR="00AC2242" w:rsidRPr="00F45B6D" w:rsidRDefault="00AC2242" w:rsidP="00AB02AB">
            <w:pPr>
              <w:autoSpaceDE w:val="0"/>
              <w:autoSpaceDN w:val="0"/>
              <w:adjustRightInd w:val="0"/>
              <w:jc w:val="center"/>
              <w:rPr>
                <w:szCs w:val="20"/>
              </w:rPr>
            </w:pPr>
            <w:r w:rsidRPr="00F45B6D">
              <w:rPr>
                <w:szCs w:val="20"/>
              </w:rPr>
              <w:t>2</w:t>
            </w:r>
          </w:p>
        </w:tc>
        <w:tc>
          <w:tcPr>
            <w:tcW w:w="1766" w:type="pct"/>
            <w:gridSpan w:val="11"/>
            <w:shd w:val="clear" w:color="auto" w:fill="auto"/>
            <w:vAlign w:val="center"/>
          </w:tcPr>
          <w:p w:rsidR="00AC2242" w:rsidRPr="00F45B6D" w:rsidRDefault="00AC2242" w:rsidP="00AB02AB">
            <w:pPr>
              <w:autoSpaceDE w:val="0"/>
              <w:autoSpaceDN w:val="0"/>
              <w:adjustRightInd w:val="0"/>
              <w:jc w:val="center"/>
              <w:rPr>
                <w:szCs w:val="20"/>
              </w:rPr>
            </w:pPr>
            <w:r w:rsidRPr="00F45B6D">
              <w:rPr>
                <w:szCs w:val="20"/>
              </w:rPr>
              <w:t>3</w:t>
            </w:r>
          </w:p>
        </w:tc>
        <w:tc>
          <w:tcPr>
            <w:tcW w:w="1331" w:type="pct"/>
            <w:gridSpan w:val="2"/>
            <w:shd w:val="clear" w:color="auto" w:fill="auto"/>
            <w:vAlign w:val="center"/>
          </w:tcPr>
          <w:p w:rsidR="00AC2242" w:rsidRPr="00F45B6D" w:rsidRDefault="00AC2242" w:rsidP="00AB02AB">
            <w:pPr>
              <w:autoSpaceDE w:val="0"/>
              <w:autoSpaceDN w:val="0"/>
              <w:adjustRightInd w:val="0"/>
              <w:jc w:val="center"/>
              <w:rPr>
                <w:szCs w:val="20"/>
              </w:rPr>
            </w:pPr>
            <w:r w:rsidRPr="00F45B6D">
              <w:rPr>
                <w:szCs w:val="20"/>
              </w:rPr>
              <w:t>4</w:t>
            </w:r>
          </w:p>
        </w:tc>
      </w:tr>
      <w:tr w:rsidR="00F45B6D" w:rsidRPr="00F45B6D" w:rsidTr="00AB02AB">
        <w:trPr>
          <w:trHeight w:val="298"/>
        </w:trPr>
        <w:tc>
          <w:tcPr>
            <w:tcW w:w="5000" w:type="pct"/>
            <w:gridSpan w:val="15"/>
            <w:shd w:val="clear" w:color="auto" w:fill="auto"/>
            <w:vAlign w:val="center"/>
          </w:tcPr>
          <w:p w:rsidR="00AC2242" w:rsidRPr="00F45B6D" w:rsidRDefault="00AC2242" w:rsidP="00AB02AB">
            <w:pPr>
              <w:autoSpaceDE w:val="0"/>
              <w:autoSpaceDN w:val="0"/>
              <w:adjustRightInd w:val="0"/>
              <w:jc w:val="center"/>
              <w:rPr>
                <w:b/>
                <w:szCs w:val="20"/>
              </w:rPr>
            </w:pPr>
            <w:r w:rsidRPr="00F45B6D">
              <w:rPr>
                <w:b/>
              </w:rPr>
              <w:t xml:space="preserve">1. Региональный проект «Наименование» </w:t>
            </w:r>
          </w:p>
        </w:tc>
      </w:tr>
      <w:tr w:rsidR="00F45B6D" w:rsidRPr="00F45B6D" w:rsidTr="00AB02AB">
        <w:trPr>
          <w:trHeight w:val="448"/>
        </w:trPr>
        <w:tc>
          <w:tcPr>
            <w:tcW w:w="385" w:type="pct"/>
            <w:shd w:val="clear" w:color="auto" w:fill="auto"/>
            <w:vAlign w:val="center"/>
          </w:tcPr>
          <w:p w:rsidR="00AC2242" w:rsidRPr="00F45B6D"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F45B6D" w:rsidRDefault="00AC2242" w:rsidP="00AB02AB">
            <w:pPr>
              <w:autoSpaceDE w:val="0"/>
              <w:autoSpaceDN w:val="0"/>
              <w:adjustRightInd w:val="0"/>
              <w:rPr>
                <w:rFonts w:eastAsia="Calibri"/>
                <w:szCs w:val="20"/>
              </w:rPr>
            </w:pPr>
            <w:r w:rsidRPr="00F45B6D">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F45B6D" w:rsidRPr="00F45B6D" w:rsidTr="00AB02AB">
        <w:trPr>
          <w:trHeight w:val="302"/>
        </w:trPr>
        <w:tc>
          <w:tcPr>
            <w:tcW w:w="385" w:type="pct"/>
            <w:shd w:val="clear" w:color="auto" w:fill="auto"/>
          </w:tcPr>
          <w:p w:rsidR="00AC2242" w:rsidRPr="00F45B6D" w:rsidRDefault="00AC2242" w:rsidP="00AB02AB">
            <w:pPr>
              <w:autoSpaceDE w:val="0"/>
              <w:autoSpaceDN w:val="0"/>
              <w:adjustRightInd w:val="0"/>
              <w:rPr>
                <w:szCs w:val="20"/>
              </w:rPr>
            </w:pPr>
            <w:r w:rsidRPr="00F45B6D">
              <w:rPr>
                <w:szCs w:val="20"/>
              </w:rPr>
              <w:t>1.1.</w:t>
            </w:r>
          </w:p>
        </w:tc>
        <w:tc>
          <w:tcPr>
            <w:tcW w:w="1518" w:type="pct"/>
            <w:shd w:val="clear" w:color="auto" w:fill="auto"/>
            <w:vAlign w:val="center"/>
          </w:tcPr>
          <w:p w:rsidR="00AC2242" w:rsidRPr="00F45B6D" w:rsidRDefault="00AC2242" w:rsidP="00AB02AB">
            <w:pPr>
              <w:spacing w:line="230" w:lineRule="auto"/>
              <w:ind w:right="63"/>
              <w:jc w:val="both"/>
              <w:rPr>
                <w:spacing w:val="-2"/>
              </w:rPr>
            </w:pPr>
            <w:r w:rsidRPr="00F45B6D">
              <w:t>Задача 1</w:t>
            </w:r>
          </w:p>
        </w:tc>
        <w:tc>
          <w:tcPr>
            <w:tcW w:w="1766" w:type="pct"/>
            <w:gridSpan w:val="11"/>
            <w:shd w:val="clear" w:color="auto" w:fill="auto"/>
            <w:vAlign w:val="center"/>
          </w:tcPr>
          <w:p w:rsidR="00AC2242" w:rsidRPr="00F45B6D" w:rsidRDefault="00AC2242" w:rsidP="00AB02AB">
            <w:pPr>
              <w:spacing w:line="230" w:lineRule="auto"/>
              <w:jc w:val="both"/>
              <w:rPr>
                <w:spacing w:val="-2"/>
              </w:rPr>
            </w:pPr>
          </w:p>
        </w:tc>
        <w:tc>
          <w:tcPr>
            <w:tcW w:w="1331" w:type="pct"/>
            <w:gridSpan w:val="2"/>
            <w:shd w:val="clear" w:color="auto" w:fill="auto"/>
            <w:vAlign w:val="center"/>
          </w:tcPr>
          <w:p w:rsidR="00AC2242" w:rsidRPr="00F45B6D" w:rsidRDefault="00AC2242" w:rsidP="00AB02AB">
            <w:pPr>
              <w:spacing w:line="230" w:lineRule="auto"/>
              <w:ind w:right="142"/>
              <w:jc w:val="both"/>
              <w:rPr>
                <w:spacing w:val="-2"/>
              </w:rPr>
            </w:pPr>
          </w:p>
        </w:tc>
      </w:tr>
      <w:tr w:rsidR="00F45B6D" w:rsidRPr="00F45B6D" w:rsidTr="00AB02AB">
        <w:trPr>
          <w:trHeight w:val="232"/>
        </w:trPr>
        <w:tc>
          <w:tcPr>
            <w:tcW w:w="5000" w:type="pct"/>
            <w:gridSpan w:val="15"/>
            <w:shd w:val="clear" w:color="auto" w:fill="auto"/>
            <w:vAlign w:val="center"/>
          </w:tcPr>
          <w:p w:rsidR="00AC2242" w:rsidRPr="00F45B6D" w:rsidRDefault="00AC2242" w:rsidP="00AB02AB">
            <w:pPr>
              <w:autoSpaceDE w:val="0"/>
              <w:autoSpaceDN w:val="0"/>
              <w:adjustRightInd w:val="0"/>
              <w:jc w:val="center"/>
              <w:rPr>
                <w:b/>
                <w:szCs w:val="20"/>
              </w:rPr>
            </w:pPr>
            <w:r w:rsidRPr="00F45B6D">
              <w:rPr>
                <w:b/>
                <w:szCs w:val="20"/>
              </w:rPr>
              <w:t>2. Ведомственный проект «Наименование»</w:t>
            </w:r>
          </w:p>
        </w:tc>
      </w:tr>
      <w:tr w:rsidR="00F45B6D" w:rsidRPr="00F45B6D" w:rsidTr="00AB02AB">
        <w:trPr>
          <w:trHeight w:val="448"/>
        </w:trPr>
        <w:tc>
          <w:tcPr>
            <w:tcW w:w="385" w:type="pct"/>
            <w:shd w:val="clear" w:color="auto" w:fill="auto"/>
            <w:vAlign w:val="center"/>
          </w:tcPr>
          <w:p w:rsidR="00AC2242" w:rsidRPr="00F45B6D" w:rsidRDefault="00AC2242" w:rsidP="00AB02AB">
            <w:pPr>
              <w:autoSpaceDE w:val="0"/>
              <w:autoSpaceDN w:val="0"/>
              <w:adjustRightInd w:val="0"/>
              <w:rPr>
                <w:szCs w:val="20"/>
              </w:rPr>
            </w:pPr>
          </w:p>
        </w:tc>
        <w:tc>
          <w:tcPr>
            <w:tcW w:w="4615" w:type="pct"/>
            <w:gridSpan w:val="14"/>
            <w:shd w:val="clear" w:color="auto" w:fill="auto"/>
            <w:vAlign w:val="center"/>
          </w:tcPr>
          <w:p w:rsidR="00AC2242" w:rsidRPr="00F45B6D" w:rsidRDefault="00AC2242" w:rsidP="00AB02AB">
            <w:pPr>
              <w:autoSpaceDE w:val="0"/>
              <w:autoSpaceDN w:val="0"/>
              <w:adjustRightInd w:val="0"/>
              <w:rPr>
                <w:szCs w:val="20"/>
              </w:rPr>
            </w:pPr>
            <w:r w:rsidRPr="00F45B6D">
              <w:rPr>
                <w:szCs w:val="20"/>
              </w:rPr>
              <w:t>Руководитель ведомственного проекта (</w:t>
            </w:r>
            <w:r w:rsidRPr="00F45B6D">
              <w:rPr>
                <w:rFonts w:eastAsia="Calibri"/>
                <w:szCs w:val="20"/>
              </w:rPr>
              <w:t>должность, фамилия, имя, отчество руководителя ведомственного проекта) /</w:t>
            </w:r>
            <w:r w:rsidRPr="00F45B6D">
              <w:rPr>
                <w:szCs w:val="20"/>
              </w:rPr>
              <w:t xml:space="preserve"> срок реализации (год начала </w:t>
            </w:r>
            <w:r w:rsidRPr="00F45B6D">
              <w:rPr>
                <w:szCs w:val="20"/>
              </w:rPr>
              <w:sym w:font="Symbol" w:char="F02D"/>
            </w:r>
            <w:r w:rsidRPr="00F45B6D">
              <w:rPr>
                <w:szCs w:val="20"/>
              </w:rPr>
              <w:t xml:space="preserve"> год окончания)</w:t>
            </w:r>
          </w:p>
        </w:tc>
      </w:tr>
      <w:tr w:rsidR="00273195" w:rsidRPr="00273195" w:rsidTr="00AB02AB">
        <w:trPr>
          <w:trHeight w:val="279"/>
        </w:trPr>
        <w:tc>
          <w:tcPr>
            <w:tcW w:w="385" w:type="pct"/>
            <w:shd w:val="clear" w:color="auto" w:fill="auto"/>
          </w:tcPr>
          <w:p w:rsidR="00AC2242" w:rsidRPr="00F45B6D" w:rsidRDefault="00AC2242" w:rsidP="00AB02AB">
            <w:pPr>
              <w:autoSpaceDE w:val="0"/>
              <w:autoSpaceDN w:val="0"/>
              <w:adjustRightInd w:val="0"/>
              <w:rPr>
                <w:szCs w:val="20"/>
                <w:lang w:val="en-US"/>
              </w:rPr>
            </w:pPr>
            <w:r w:rsidRPr="00F45B6D">
              <w:rPr>
                <w:szCs w:val="20"/>
              </w:rPr>
              <w:t>2</w:t>
            </w:r>
            <w:r w:rsidRPr="00F45B6D">
              <w:rPr>
                <w:szCs w:val="20"/>
                <w:lang w:val="en-US"/>
              </w:rPr>
              <w:t>.1.</w:t>
            </w:r>
          </w:p>
        </w:tc>
        <w:tc>
          <w:tcPr>
            <w:tcW w:w="1518" w:type="pct"/>
            <w:shd w:val="clear" w:color="auto" w:fill="auto"/>
          </w:tcPr>
          <w:p w:rsidR="00AC2242" w:rsidRPr="00F45B6D" w:rsidRDefault="00AC2242" w:rsidP="00AB02AB">
            <w:pPr>
              <w:autoSpaceDE w:val="0"/>
              <w:autoSpaceDN w:val="0"/>
              <w:adjustRightInd w:val="0"/>
              <w:rPr>
                <w:b/>
                <w:szCs w:val="20"/>
              </w:rPr>
            </w:pPr>
            <w:r w:rsidRPr="00F45B6D">
              <w:rPr>
                <w:szCs w:val="20"/>
              </w:rPr>
              <w:t>Задача 1</w:t>
            </w:r>
          </w:p>
        </w:tc>
        <w:tc>
          <w:tcPr>
            <w:tcW w:w="1766" w:type="pct"/>
            <w:gridSpan w:val="11"/>
            <w:shd w:val="clear" w:color="auto" w:fill="auto"/>
          </w:tcPr>
          <w:p w:rsidR="00AC2242" w:rsidRPr="00F45B6D" w:rsidRDefault="00AC2242" w:rsidP="00AB02AB">
            <w:pPr>
              <w:autoSpaceDE w:val="0"/>
              <w:autoSpaceDN w:val="0"/>
              <w:adjustRightInd w:val="0"/>
              <w:jc w:val="center"/>
              <w:rPr>
                <w:szCs w:val="20"/>
              </w:rPr>
            </w:pPr>
          </w:p>
        </w:tc>
        <w:tc>
          <w:tcPr>
            <w:tcW w:w="1331" w:type="pct"/>
            <w:gridSpan w:val="2"/>
            <w:shd w:val="clear" w:color="auto" w:fill="auto"/>
          </w:tcPr>
          <w:p w:rsidR="00AC2242" w:rsidRPr="00F45B6D" w:rsidRDefault="00AC2242" w:rsidP="00AB02AB">
            <w:pPr>
              <w:autoSpaceDE w:val="0"/>
              <w:autoSpaceDN w:val="0"/>
              <w:adjustRightInd w:val="0"/>
              <w:rPr>
                <w:szCs w:val="20"/>
              </w:rPr>
            </w:pPr>
          </w:p>
        </w:tc>
      </w:tr>
      <w:tr w:rsidR="00273195" w:rsidRPr="00273195" w:rsidTr="00AB02AB">
        <w:trPr>
          <w:trHeight w:val="218"/>
        </w:trPr>
        <w:tc>
          <w:tcPr>
            <w:tcW w:w="5000" w:type="pct"/>
            <w:gridSpan w:val="15"/>
            <w:shd w:val="clear" w:color="auto" w:fill="auto"/>
            <w:vAlign w:val="center"/>
          </w:tcPr>
          <w:p w:rsidR="00AC2242" w:rsidRPr="00F45B6D" w:rsidRDefault="00AC2242" w:rsidP="00AB02AB">
            <w:pPr>
              <w:autoSpaceDE w:val="0"/>
              <w:autoSpaceDN w:val="0"/>
              <w:adjustRightInd w:val="0"/>
              <w:jc w:val="center"/>
              <w:rPr>
                <w:b/>
                <w:szCs w:val="20"/>
              </w:rPr>
            </w:pPr>
            <w:r w:rsidRPr="00F45B6D">
              <w:rPr>
                <w:b/>
                <w:szCs w:val="20"/>
              </w:rPr>
              <w:t>3.1. Комплекс процессных мероприятий «Капитальный ремонт многоквартирных домов»</w:t>
            </w:r>
          </w:p>
        </w:tc>
      </w:tr>
      <w:tr w:rsidR="00273195" w:rsidRPr="00273195" w:rsidTr="00AB02AB">
        <w:trPr>
          <w:trHeight w:val="448"/>
        </w:trPr>
        <w:tc>
          <w:tcPr>
            <w:tcW w:w="385" w:type="pct"/>
            <w:shd w:val="clear" w:color="auto" w:fill="auto"/>
            <w:vAlign w:val="center"/>
          </w:tcPr>
          <w:p w:rsidR="00AC2242" w:rsidRPr="00F45B6D" w:rsidRDefault="00AC2242" w:rsidP="00AB02AB">
            <w:pPr>
              <w:autoSpaceDE w:val="0"/>
              <w:autoSpaceDN w:val="0"/>
              <w:adjustRightInd w:val="0"/>
              <w:rPr>
                <w:szCs w:val="20"/>
              </w:rPr>
            </w:pPr>
          </w:p>
        </w:tc>
        <w:tc>
          <w:tcPr>
            <w:tcW w:w="1940" w:type="pct"/>
            <w:gridSpan w:val="4"/>
            <w:shd w:val="clear" w:color="auto" w:fill="auto"/>
            <w:vAlign w:val="center"/>
          </w:tcPr>
          <w:p w:rsidR="00AC2242" w:rsidRPr="00F45B6D" w:rsidRDefault="00AC2242" w:rsidP="00AB02AB">
            <w:pPr>
              <w:autoSpaceDE w:val="0"/>
              <w:autoSpaceDN w:val="0"/>
              <w:adjustRightInd w:val="0"/>
              <w:jc w:val="both"/>
              <w:rPr>
                <w:szCs w:val="20"/>
              </w:rPr>
            </w:pPr>
            <w:proofErr w:type="gramStart"/>
            <w:r w:rsidRPr="00F45B6D">
              <w:rPr>
                <w:szCs w:val="20"/>
              </w:rPr>
              <w:t>Ответственный</w:t>
            </w:r>
            <w:proofErr w:type="gramEnd"/>
            <w:r w:rsidRPr="00F45B6D">
              <w:rPr>
                <w:szCs w:val="20"/>
              </w:rPr>
              <w:t xml:space="preserve"> за разработку и реализацию комплекса процессных </w:t>
            </w:r>
            <w:r w:rsidRPr="00F45B6D">
              <w:rPr>
                <w:szCs w:val="20"/>
              </w:rPr>
              <w:lastRenderedPageBreak/>
              <w:t xml:space="preserve">мероприятий </w:t>
            </w:r>
          </w:p>
        </w:tc>
        <w:tc>
          <w:tcPr>
            <w:tcW w:w="2675" w:type="pct"/>
            <w:gridSpan w:val="10"/>
            <w:shd w:val="clear" w:color="auto" w:fill="auto"/>
            <w:vAlign w:val="center"/>
          </w:tcPr>
          <w:p w:rsidR="00AC2242" w:rsidRPr="00F45B6D" w:rsidRDefault="00AC2242" w:rsidP="00AB02AB">
            <w:pPr>
              <w:autoSpaceDE w:val="0"/>
              <w:autoSpaceDN w:val="0"/>
              <w:adjustRightInd w:val="0"/>
              <w:jc w:val="both"/>
              <w:rPr>
                <w:szCs w:val="20"/>
              </w:rPr>
            </w:pPr>
            <w:r w:rsidRPr="00F45B6D">
              <w:lastRenderedPageBreak/>
              <w:t xml:space="preserve">начальник управления по жилищно-коммунальному хозяйству, благоустройству и дорожной </w:t>
            </w:r>
            <w:r w:rsidRPr="00F45B6D">
              <w:lastRenderedPageBreak/>
              <w:t>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273195" w:rsidTr="00AB02AB">
        <w:trPr>
          <w:trHeight w:val="419"/>
        </w:trPr>
        <w:tc>
          <w:tcPr>
            <w:tcW w:w="385" w:type="pct"/>
            <w:shd w:val="clear" w:color="auto" w:fill="auto"/>
          </w:tcPr>
          <w:p w:rsidR="00AC2242" w:rsidRPr="00F45B6D" w:rsidRDefault="00AC2242" w:rsidP="00AB02AB">
            <w:pPr>
              <w:autoSpaceDE w:val="0"/>
              <w:autoSpaceDN w:val="0"/>
              <w:adjustRightInd w:val="0"/>
              <w:rPr>
                <w:szCs w:val="20"/>
              </w:rPr>
            </w:pPr>
            <w:r w:rsidRPr="00F45B6D">
              <w:rPr>
                <w:szCs w:val="20"/>
              </w:rPr>
              <w:lastRenderedPageBreak/>
              <w:t>3</w:t>
            </w:r>
            <w:r w:rsidRPr="00F45B6D">
              <w:rPr>
                <w:szCs w:val="20"/>
                <w:lang w:val="en-US"/>
              </w:rPr>
              <w:t>.1.</w:t>
            </w:r>
            <w:r w:rsidRPr="00F45B6D">
              <w:rPr>
                <w:szCs w:val="20"/>
              </w:rPr>
              <w:t>1</w:t>
            </w:r>
          </w:p>
        </w:tc>
        <w:tc>
          <w:tcPr>
            <w:tcW w:w="1518" w:type="pct"/>
            <w:shd w:val="clear" w:color="auto" w:fill="auto"/>
          </w:tcPr>
          <w:p w:rsidR="00AC2242" w:rsidRPr="00F45B6D" w:rsidRDefault="00AC2242" w:rsidP="00AB02AB">
            <w:pPr>
              <w:autoSpaceDE w:val="0"/>
              <w:autoSpaceDN w:val="0"/>
              <w:adjustRightInd w:val="0"/>
              <w:jc w:val="both"/>
              <w:rPr>
                <w:szCs w:val="20"/>
              </w:rPr>
            </w:pPr>
            <w:r w:rsidRPr="00F45B6D">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10"/>
            <w:shd w:val="clear" w:color="auto" w:fill="auto"/>
          </w:tcPr>
          <w:p w:rsidR="00AC2242" w:rsidRPr="00F45B6D" w:rsidRDefault="00AC2242" w:rsidP="00AB02AB">
            <w:pPr>
              <w:autoSpaceDE w:val="0"/>
              <w:autoSpaceDN w:val="0"/>
              <w:adjustRightInd w:val="0"/>
              <w:jc w:val="both"/>
              <w:rPr>
                <w:szCs w:val="20"/>
              </w:rPr>
            </w:pPr>
            <w:r w:rsidRPr="00F45B6D">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F45B6D">
              <w:t xml:space="preserve"> </w:t>
            </w:r>
            <w:r w:rsidRPr="00F45B6D">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F45B6D" w:rsidRDefault="00AC2242" w:rsidP="00AB02AB">
            <w:pPr>
              <w:autoSpaceDE w:val="0"/>
              <w:autoSpaceDN w:val="0"/>
              <w:adjustRightInd w:val="0"/>
              <w:jc w:val="both"/>
              <w:rPr>
                <w:spacing w:val="-2"/>
              </w:rPr>
            </w:pPr>
            <w:r w:rsidRPr="00F45B6D">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273195" w:rsidRPr="00273195" w:rsidTr="00AB02AB">
        <w:trPr>
          <w:trHeight w:val="149"/>
        </w:trPr>
        <w:tc>
          <w:tcPr>
            <w:tcW w:w="5000" w:type="pct"/>
            <w:gridSpan w:val="15"/>
            <w:shd w:val="clear" w:color="auto" w:fill="auto"/>
          </w:tcPr>
          <w:p w:rsidR="00AC2242" w:rsidRPr="00F45B6D" w:rsidRDefault="00AC2242" w:rsidP="00AB02AB">
            <w:pPr>
              <w:autoSpaceDE w:val="0"/>
              <w:autoSpaceDN w:val="0"/>
              <w:adjustRightInd w:val="0"/>
              <w:jc w:val="center"/>
              <w:rPr>
                <w:b/>
                <w:szCs w:val="20"/>
              </w:rPr>
            </w:pPr>
            <w:r w:rsidRPr="00F45B6D">
              <w:rPr>
                <w:b/>
                <w:szCs w:val="20"/>
              </w:rPr>
              <w:t>3.2. Комплекс процессных мероприятий  «Организация благоустройства территории»</w:t>
            </w:r>
          </w:p>
        </w:tc>
      </w:tr>
      <w:tr w:rsidR="00273195" w:rsidRPr="00273195" w:rsidTr="00AB02AB">
        <w:trPr>
          <w:trHeight w:val="1050"/>
        </w:trPr>
        <w:tc>
          <w:tcPr>
            <w:tcW w:w="385" w:type="pct"/>
            <w:shd w:val="clear" w:color="auto" w:fill="auto"/>
          </w:tcPr>
          <w:p w:rsidR="00AC2242" w:rsidRPr="00273195" w:rsidRDefault="00AC2242" w:rsidP="00AB02AB">
            <w:pPr>
              <w:autoSpaceDE w:val="0"/>
              <w:autoSpaceDN w:val="0"/>
              <w:adjustRightInd w:val="0"/>
              <w:jc w:val="center"/>
              <w:rPr>
                <w:b/>
                <w:color w:val="FF0000"/>
                <w:szCs w:val="20"/>
              </w:rPr>
            </w:pPr>
          </w:p>
        </w:tc>
        <w:tc>
          <w:tcPr>
            <w:tcW w:w="1970" w:type="pct"/>
            <w:gridSpan w:val="5"/>
            <w:shd w:val="clear" w:color="auto" w:fill="auto"/>
          </w:tcPr>
          <w:p w:rsidR="00AC2242" w:rsidRPr="00F45B6D" w:rsidRDefault="00AC2242" w:rsidP="00AB02AB">
            <w:pPr>
              <w:autoSpaceDE w:val="0"/>
              <w:autoSpaceDN w:val="0"/>
              <w:adjustRightInd w:val="0"/>
              <w:jc w:val="both"/>
              <w:rPr>
                <w:szCs w:val="20"/>
              </w:rPr>
            </w:pPr>
            <w:proofErr w:type="gramStart"/>
            <w:r w:rsidRPr="00F45B6D">
              <w:rPr>
                <w:szCs w:val="20"/>
              </w:rPr>
              <w:t>Ответственный</w:t>
            </w:r>
            <w:proofErr w:type="gramEnd"/>
            <w:r w:rsidRPr="00F45B6D">
              <w:rPr>
                <w:szCs w:val="20"/>
              </w:rPr>
              <w:t xml:space="preserve"> за разработку и реализацию комплекса процессных мероприятий </w:t>
            </w:r>
          </w:p>
          <w:p w:rsidR="00AC2242" w:rsidRPr="00F45B6D" w:rsidRDefault="00AC2242" w:rsidP="00AB02AB">
            <w:pPr>
              <w:autoSpaceDE w:val="0"/>
              <w:autoSpaceDN w:val="0"/>
              <w:adjustRightInd w:val="0"/>
              <w:rPr>
                <w:szCs w:val="20"/>
              </w:rPr>
            </w:pPr>
            <w:r w:rsidRPr="00F45B6D">
              <w:rPr>
                <w:szCs w:val="20"/>
              </w:rPr>
              <w:t xml:space="preserve"> </w:t>
            </w:r>
          </w:p>
        </w:tc>
        <w:tc>
          <w:tcPr>
            <w:tcW w:w="2645" w:type="pct"/>
            <w:gridSpan w:val="9"/>
            <w:shd w:val="clear" w:color="auto" w:fill="auto"/>
          </w:tcPr>
          <w:p w:rsidR="00AC2242" w:rsidRPr="00F45B6D" w:rsidRDefault="00AC2242" w:rsidP="00AB02AB">
            <w:pPr>
              <w:autoSpaceDE w:val="0"/>
              <w:autoSpaceDN w:val="0"/>
              <w:adjustRightInd w:val="0"/>
              <w:jc w:val="both"/>
              <w:rPr>
                <w:szCs w:val="20"/>
              </w:rPr>
            </w:pPr>
            <w:r w:rsidRPr="00F45B6D">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273195" w:rsidTr="00AB02AB">
        <w:trPr>
          <w:trHeight w:val="324"/>
        </w:trPr>
        <w:tc>
          <w:tcPr>
            <w:tcW w:w="385" w:type="pct"/>
            <w:shd w:val="clear" w:color="auto" w:fill="auto"/>
          </w:tcPr>
          <w:p w:rsidR="00AC2242" w:rsidRPr="00273195" w:rsidRDefault="00AC2242" w:rsidP="00AB02AB">
            <w:pPr>
              <w:autoSpaceDE w:val="0"/>
              <w:autoSpaceDN w:val="0"/>
              <w:adjustRightInd w:val="0"/>
              <w:rPr>
                <w:color w:val="FF0000"/>
                <w:szCs w:val="20"/>
              </w:rPr>
            </w:pPr>
            <w:r w:rsidRPr="00273195">
              <w:rPr>
                <w:color w:val="FF0000"/>
                <w:szCs w:val="20"/>
              </w:rPr>
              <w:t>3.2.1</w:t>
            </w:r>
          </w:p>
        </w:tc>
        <w:tc>
          <w:tcPr>
            <w:tcW w:w="1518" w:type="pct"/>
            <w:shd w:val="clear" w:color="auto" w:fill="auto"/>
          </w:tcPr>
          <w:p w:rsidR="00AC2242" w:rsidRPr="00F45B6D" w:rsidRDefault="00AC2242" w:rsidP="00AB02AB">
            <w:pPr>
              <w:autoSpaceDE w:val="0"/>
              <w:autoSpaceDN w:val="0"/>
              <w:adjustRightInd w:val="0"/>
              <w:rPr>
                <w:szCs w:val="20"/>
              </w:rPr>
            </w:pPr>
            <w:r w:rsidRPr="00F45B6D">
              <w:rPr>
                <w:szCs w:val="20"/>
              </w:rPr>
              <w:t>Уличное освещение</w:t>
            </w:r>
          </w:p>
        </w:tc>
        <w:tc>
          <w:tcPr>
            <w:tcW w:w="1766" w:type="pct"/>
            <w:gridSpan w:val="11"/>
            <w:shd w:val="clear" w:color="auto" w:fill="auto"/>
          </w:tcPr>
          <w:p w:rsidR="00AC2242" w:rsidRPr="00F45B6D" w:rsidRDefault="00AC2242" w:rsidP="00AB02AB">
            <w:pPr>
              <w:widowControl w:val="0"/>
              <w:autoSpaceDE w:val="0"/>
              <w:autoSpaceDN w:val="0"/>
              <w:jc w:val="both"/>
            </w:pPr>
            <w:r w:rsidRPr="00F45B6D">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F45B6D" w:rsidRDefault="00AC2242" w:rsidP="00AB02AB">
            <w:pPr>
              <w:widowControl w:val="0"/>
              <w:autoSpaceDE w:val="0"/>
              <w:autoSpaceDN w:val="0"/>
              <w:jc w:val="both"/>
            </w:pPr>
            <w:r w:rsidRPr="00F45B6D">
              <w:rPr>
                <w:spacing w:val="-2"/>
              </w:rPr>
              <w:t>Содержание системы наружного освещения</w:t>
            </w:r>
          </w:p>
        </w:tc>
      </w:tr>
      <w:tr w:rsidR="00273195" w:rsidRPr="00273195" w:rsidTr="00AB02AB">
        <w:trPr>
          <w:trHeight w:val="213"/>
        </w:trPr>
        <w:tc>
          <w:tcPr>
            <w:tcW w:w="385" w:type="pct"/>
            <w:shd w:val="clear" w:color="auto" w:fill="auto"/>
          </w:tcPr>
          <w:p w:rsidR="00AC2242" w:rsidRPr="00273195" w:rsidRDefault="00AC2242" w:rsidP="00AB02AB">
            <w:pPr>
              <w:autoSpaceDE w:val="0"/>
              <w:autoSpaceDN w:val="0"/>
              <w:adjustRightInd w:val="0"/>
              <w:rPr>
                <w:color w:val="FF0000"/>
                <w:szCs w:val="20"/>
              </w:rPr>
            </w:pPr>
            <w:r w:rsidRPr="00273195">
              <w:rPr>
                <w:color w:val="FF0000"/>
                <w:szCs w:val="20"/>
              </w:rPr>
              <w:t>3.2.2</w:t>
            </w:r>
          </w:p>
        </w:tc>
        <w:tc>
          <w:tcPr>
            <w:tcW w:w="1518" w:type="pct"/>
            <w:shd w:val="clear" w:color="auto" w:fill="auto"/>
          </w:tcPr>
          <w:p w:rsidR="00AC2242" w:rsidRPr="00F45B6D" w:rsidRDefault="00AC2242" w:rsidP="00AB02AB">
            <w:pPr>
              <w:autoSpaceDE w:val="0"/>
              <w:autoSpaceDN w:val="0"/>
              <w:adjustRightInd w:val="0"/>
              <w:jc w:val="both"/>
              <w:rPr>
                <w:szCs w:val="20"/>
              </w:rPr>
            </w:pPr>
            <w:r w:rsidRPr="00F45B6D">
              <w:rPr>
                <w:szCs w:val="20"/>
              </w:rPr>
              <w:t>Содержание мест захоронения</w:t>
            </w:r>
          </w:p>
        </w:tc>
        <w:tc>
          <w:tcPr>
            <w:tcW w:w="1766" w:type="pct"/>
            <w:gridSpan w:val="11"/>
            <w:shd w:val="clear" w:color="auto" w:fill="auto"/>
          </w:tcPr>
          <w:p w:rsidR="00AC2242" w:rsidRPr="00F45B6D" w:rsidRDefault="00AC2242" w:rsidP="00AB02AB">
            <w:pPr>
              <w:widowControl w:val="0"/>
              <w:autoSpaceDE w:val="0"/>
              <w:autoSpaceDN w:val="0"/>
              <w:jc w:val="both"/>
            </w:pPr>
            <w:r w:rsidRPr="00F45B6D">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F45B6D" w:rsidRDefault="00AC2242" w:rsidP="00AB02AB">
            <w:pPr>
              <w:widowControl w:val="0"/>
              <w:autoSpaceDE w:val="0"/>
              <w:autoSpaceDN w:val="0"/>
              <w:jc w:val="both"/>
            </w:pPr>
            <w:r w:rsidRPr="00F45B6D">
              <w:rPr>
                <w:spacing w:val="-2"/>
              </w:rPr>
              <w:t xml:space="preserve">Убираемая площадь мест захоронения </w:t>
            </w:r>
          </w:p>
        </w:tc>
      </w:tr>
      <w:tr w:rsidR="00273195" w:rsidRPr="00273195" w:rsidTr="00AB02AB">
        <w:trPr>
          <w:trHeight w:val="255"/>
        </w:trPr>
        <w:tc>
          <w:tcPr>
            <w:tcW w:w="385" w:type="pct"/>
            <w:shd w:val="clear" w:color="auto" w:fill="auto"/>
          </w:tcPr>
          <w:p w:rsidR="00AC2242" w:rsidRPr="00F45B6D" w:rsidRDefault="00AC2242" w:rsidP="00AB02AB">
            <w:pPr>
              <w:autoSpaceDE w:val="0"/>
              <w:autoSpaceDN w:val="0"/>
              <w:adjustRightInd w:val="0"/>
              <w:rPr>
                <w:szCs w:val="20"/>
              </w:rPr>
            </w:pPr>
            <w:r w:rsidRPr="00F45B6D">
              <w:rPr>
                <w:szCs w:val="20"/>
              </w:rPr>
              <w:t>3.2.3</w:t>
            </w:r>
          </w:p>
        </w:tc>
        <w:tc>
          <w:tcPr>
            <w:tcW w:w="1518" w:type="pct"/>
            <w:shd w:val="clear" w:color="auto" w:fill="auto"/>
          </w:tcPr>
          <w:p w:rsidR="00AC2242" w:rsidRPr="00F45B6D" w:rsidRDefault="00AC2242" w:rsidP="00AB02AB">
            <w:pPr>
              <w:autoSpaceDE w:val="0"/>
              <w:autoSpaceDN w:val="0"/>
              <w:adjustRightInd w:val="0"/>
              <w:rPr>
                <w:szCs w:val="20"/>
              </w:rPr>
            </w:pPr>
            <w:r w:rsidRPr="00F45B6D">
              <w:rPr>
                <w:szCs w:val="20"/>
              </w:rPr>
              <w:t>Озеленение</w:t>
            </w:r>
          </w:p>
        </w:tc>
        <w:tc>
          <w:tcPr>
            <w:tcW w:w="1766" w:type="pct"/>
            <w:gridSpan w:val="11"/>
            <w:shd w:val="clear" w:color="auto" w:fill="auto"/>
          </w:tcPr>
          <w:p w:rsidR="00AC2242" w:rsidRPr="00F45B6D" w:rsidRDefault="00AC2242" w:rsidP="00AB02AB">
            <w:pPr>
              <w:widowControl w:val="0"/>
              <w:autoSpaceDE w:val="0"/>
              <w:autoSpaceDN w:val="0"/>
              <w:jc w:val="both"/>
            </w:pPr>
            <w:r w:rsidRPr="00F45B6D">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AC2242" w:rsidRPr="00F45B6D" w:rsidRDefault="00AC2242" w:rsidP="00AB02AB">
            <w:pPr>
              <w:widowControl w:val="0"/>
              <w:autoSpaceDE w:val="0"/>
              <w:autoSpaceDN w:val="0"/>
              <w:jc w:val="both"/>
            </w:pPr>
            <w:r w:rsidRPr="00F45B6D">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273195" w:rsidRPr="00273195" w:rsidTr="00AB02AB">
        <w:trPr>
          <w:trHeight w:val="2421"/>
        </w:trPr>
        <w:tc>
          <w:tcPr>
            <w:tcW w:w="385" w:type="pct"/>
            <w:shd w:val="clear" w:color="auto" w:fill="auto"/>
          </w:tcPr>
          <w:p w:rsidR="00AC2242" w:rsidRPr="00F45B6D" w:rsidRDefault="00AC2242" w:rsidP="00AB02AB">
            <w:pPr>
              <w:autoSpaceDE w:val="0"/>
              <w:autoSpaceDN w:val="0"/>
              <w:adjustRightInd w:val="0"/>
              <w:rPr>
                <w:szCs w:val="20"/>
              </w:rPr>
            </w:pPr>
            <w:r w:rsidRPr="00F45B6D">
              <w:rPr>
                <w:szCs w:val="20"/>
              </w:rPr>
              <w:t>3.2.4</w:t>
            </w:r>
          </w:p>
        </w:tc>
        <w:tc>
          <w:tcPr>
            <w:tcW w:w="1518" w:type="pct"/>
            <w:shd w:val="clear" w:color="auto" w:fill="auto"/>
          </w:tcPr>
          <w:p w:rsidR="00AC2242" w:rsidRPr="00F45B6D" w:rsidRDefault="00AC2242" w:rsidP="00AB02AB">
            <w:pPr>
              <w:autoSpaceDE w:val="0"/>
              <w:autoSpaceDN w:val="0"/>
              <w:adjustRightInd w:val="0"/>
              <w:rPr>
                <w:szCs w:val="20"/>
              </w:rPr>
            </w:pPr>
            <w:r w:rsidRPr="00F45B6D">
              <w:rPr>
                <w:szCs w:val="20"/>
              </w:rPr>
              <w:t>Прочее благоустройство</w:t>
            </w:r>
          </w:p>
        </w:tc>
        <w:tc>
          <w:tcPr>
            <w:tcW w:w="1766" w:type="pct"/>
            <w:gridSpan w:val="11"/>
            <w:shd w:val="clear" w:color="auto" w:fill="auto"/>
          </w:tcPr>
          <w:p w:rsidR="00AC2242" w:rsidRPr="00F45B6D" w:rsidRDefault="00AC2242" w:rsidP="00AB02AB">
            <w:pPr>
              <w:widowControl w:val="0"/>
              <w:autoSpaceDE w:val="0"/>
              <w:autoSpaceDN w:val="0"/>
              <w:jc w:val="both"/>
            </w:pPr>
            <w:proofErr w:type="gramStart"/>
            <w:r w:rsidRPr="00F45B6D">
              <w:t xml:space="preserve">Реализация мероприятий, направленных на покос, ручную уборку парков, скверов, тротуаров, пешеходных дорожек, остановочных пунктов, газонов, обочин, </w:t>
            </w:r>
            <w:proofErr w:type="spellStart"/>
            <w:r w:rsidRPr="00F45B6D">
              <w:t>зеленых</w:t>
            </w:r>
            <w:proofErr w:type="spellEnd"/>
            <w:r w:rsidRPr="00F45B6D">
              <w:t xml:space="preserve">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AC2242" w:rsidRPr="00F45B6D" w:rsidRDefault="00AC2242" w:rsidP="00AB02AB">
            <w:pPr>
              <w:jc w:val="both"/>
            </w:pPr>
            <w:proofErr w:type="gramStart"/>
            <w:r w:rsidRPr="00F45B6D">
              <w:t xml:space="preserve">Площадь покоса и уборки парков, скверов, тротуаров, пешеходных дорожек, остановочных пунктов, газонов, обочин, </w:t>
            </w:r>
            <w:proofErr w:type="spellStart"/>
            <w:r w:rsidRPr="00F45B6D">
              <w:t>зеленых</w:t>
            </w:r>
            <w:proofErr w:type="spellEnd"/>
            <w:r w:rsidRPr="00F45B6D">
              <w:t xml:space="preserve"> насаждений</w:t>
            </w:r>
            <w:proofErr w:type="gramEnd"/>
          </w:p>
        </w:tc>
      </w:tr>
      <w:tr w:rsidR="00273195" w:rsidRPr="00273195" w:rsidTr="00AB02AB">
        <w:trPr>
          <w:trHeight w:val="2146"/>
        </w:trPr>
        <w:tc>
          <w:tcPr>
            <w:tcW w:w="385" w:type="pct"/>
            <w:shd w:val="clear" w:color="auto" w:fill="auto"/>
          </w:tcPr>
          <w:p w:rsidR="00AC2242" w:rsidRPr="00F45B6D" w:rsidRDefault="00AC2242" w:rsidP="00AB02AB">
            <w:pPr>
              <w:autoSpaceDE w:val="0"/>
              <w:autoSpaceDN w:val="0"/>
              <w:adjustRightInd w:val="0"/>
              <w:rPr>
                <w:szCs w:val="20"/>
              </w:rPr>
            </w:pPr>
            <w:r w:rsidRPr="00F45B6D">
              <w:rPr>
                <w:szCs w:val="20"/>
              </w:rPr>
              <w:lastRenderedPageBreak/>
              <w:t>3.2.5</w:t>
            </w:r>
          </w:p>
        </w:tc>
        <w:tc>
          <w:tcPr>
            <w:tcW w:w="1518" w:type="pct"/>
            <w:shd w:val="clear" w:color="auto" w:fill="auto"/>
          </w:tcPr>
          <w:p w:rsidR="00AC2242" w:rsidRPr="00F45B6D" w:rsidRDefault="00AC2242" w:rsidP="00AB02AB">
            <w:pPr>
              <w:autoSpaceDE w:val="0"/>
              <w:autoSpaceDN w:val="0"/>
              <w:adjustRightInd w:val="0"/>
              <w:rPr>
                <w:szCs w:val="20"/>
              </w:rPr>
            </w:pPr>
            <w:r w:rsidRPr="00F45B6D">
              <w:rPr>
                <w:szCs w:val="20"/>
              </w:rPr>
              <w:t>Безопасный город</w:t>
            </w:r>
          </w:p>
          <w:p w:rsidR="00AC2242" w:rsidRPr="00F45B6D" w:rsidRDefault="00AC2242" w:rsidP="00AB02AB">
            <w:pPr>
              <w:autoSpaceDE w:val="0"/>
              <w:autoSpaceDN w:val="0"/>
              <w:adjustRightInd w:val="0"/>
              <w:rPr>
                <w:szCs w:val="20"/>
              </w:rPr>
            </w:pPr>
          </w:p>
        </w:tc>
        <w:tc>
          <w:tcPr>
            <w:tcW w:w="1766" w:type="pct"/>
            <w:gridSpan w:val="11"/>
            <w:shd w:val="clear" w:color="auto" w:fill="auto"/>
          </w:tcPr>
          <w:p w:rsidR="00AC2242" w:rsidRPr="00F45B6D" w:rsidRDefault="00AC2242" w:rsidP="00AB02AB">
            <w:pPr>
              <w:widowControl w:val="0"/>
              <w:autoSpaceDE w:val="0"/>
              <w:autoSpaceDN w:val="0"/>
              <w:jc w:val="both"/>
            </w:pPr>
            <w:r w:rsidRPr="00F45B6D">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F45B6D" w:rsidRDefault="00AC2242" w:rsidP="00AB02AB">
            <w:pPr>
              <w:jc w:val="both"/>
            </w:pPr>
            <w:r w:rsidRPr="00F45B6D">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273195" w:rsidRPr="00273195" w:rsidTr="00AB02AB">
        <w:trPr>
          <w:trHeight w:val="3642"/>
        </w:trPr>
        <w:tc>
          <w:tcPr>
            <w:tcW w:w="385" w:type="pct"/>
            <w:shd w:val="clear" w:color="auto" w:fill="auto"/>
          </w:tcPr>
          <w:p w:rsidR="00AC2242" w:rsidRPr="00F211B2" w:rsidRDefault="00AC2242" w:rsidP="00AB02AB">
            <w:pPr>
              <w:autoSpaceDE w:val="0"/>
              <w:autoSpaceDN w:val="0"/>
              <w:adjustRightInd w:val="0"/>
              <w:rPr>
                <w:szCs w:val="20"/>
              </w:rPr>
            </w:pPr>
            <w:r w:rsidRPr="00F211B2">
              <w:rPr>
                <w:szCs w:val="20"/>
              </w:rPr>
              <w:t>3.2.6</w:t>
            </w:r>
          </w:p>
        </w:tc>
        <w:tc>
          <w:tcPr>
            <w:tcW w:w="1518" w:type="pct"/>
            <w:shd w:val="clear" w:color="auto" w:fill="auto"/>
          </w:tcPr>
          <w:p w:rsidR="00AC2242" w:rsidRPr="00F211B2" w:rsidRDefault="00AC2242" w:rsidP="00AB02AB">
            <w:pPr>
              <w:autoSpaceDE w:val="0"/>
              <w:autoSpaceDN w:val="0"/>
              <w:adjustRightInd w:val="0"/>
              <w:jc w:val="both"/>
              <w:rPr>
                <w:szCs w:val="20"/>
              </w:rPr>
            </w:pPr>
            <w:r w:rsidRPr="00F211B2">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1"/>
            <w:shd w:val="clear" w:color="auto" w:fill="auto"/>
          </w:tcPr>
          <w:p w:rsidR="00AC2242" w:rsidRPr="00F211B2" w:rsidRDefault="00AC2242" w:rsidP="00AB02AB">
            <w:pPr>
              <w:jc w:val="both"/>
            </w:pPr>
            <w:r w:rsidRPr="00F211B2">
              <w:t>В 202</w:t>
            </w:r>
            <w:r w:rsidR="00F211B2" w:rsidRPr="00F211B2">
              <w:t>6</w:t>
            </w:r>
            <w:r w:rsidRPr="00F211B2">
              <w:t>-202</w:t>
            </w:r>
            <w:r w:rsidR="00F211B2" w:rsidRPr="00F211B2">
              <w:t>8</w:t>
            </w:r>
            <w:r w:rsidRPr="00F211B2">
              <w:t xml:space="preserve"> годах планируется проведение </w:t>
            </w:r>
            <w:proofErr w:type="spellStart"/>
            <w:r w:rsidRPr="00F211B2">
              <w:t>акарицидной</w:t>
            </w:r>
            <w:proofErr w:type="spellEnd"/>
            <w:r w:rsidRPr="00F211B2">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F211B2">
              <w:t>паразитологическим</w:t>
            </w:r>
            <w:proofErr w:type="spellEnd"/>
            <w:r w:rsidRPr="00F211B2">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F211B2" w:rsidRDefault="00AC2242" w:rsidP="00AB02AB">
            <w:pPr>
              <w:shd w:val="clear" w:color="auto" w:fill="FFFFFF"/>
              <w:jc w:val="both"/>
            </w:pPr>
            <w:r w:rsidRPr="00F211B2">
              <w:t xml:space="preserve">Количество пляжей, планируемых к </w:t>
            </w:r>
            <w:proofErr w:type="spellStart"/>
            <w:r w:rsidRPr="00F211B2">
              <w:t>акарицидной</w:t>
            </w:r>
            <w:proofErr w:type="spellEnd"/>
            <w:r w:rsidRPr="00F211B2">
              <w:t xml:space="preserve"> обработке и исследованию проб песка  из прибрежных зон</w:t>
            </w:r>
          </w:p>
        </w:tc>
      </w:tr>
      <w:tr w:rsidR="00273195" w:rsidRPr="00273195" w:rsidTr="00AB02AB">
        <w:trPr>
          <w:trHeight w:val="266"/>
        </w:trPr>
        <w:tc>
          <w:tcPr>
            <w:tcW w:w="385" w:type="pct"/>
            <w:shd w:val="clear" w:color="auto" w:fill="auto"/>
          </w:tcPr>
          <w:p w:rsidR="00AC2242" w:rsidRPr="00F211B2" w:rsidRDefault="00AC2242" w:rsidP="00AB02AB">
            <w:pPr>
              <w:autoSpaceDE w:val="0"/>
              <w:autoSpaceDN w:val="0"/>
              <w:adjustRightInd w:val="0"/>
              <w:rPr>
                <w:szCs w:val="20"/>
              </w:rPr>
            </w:pPr>
            <w:r w:rsidRPr="00F211B2">
              <w:rPr>
                <w:szCs w:val="20"/>
              </w:rPr>
              <w:t>3.2.7</w:t>
            </w:r>
          </w:p>
        </w:tc>
        <w:tc>
          <w:tcPr>
            <w:tcW w:w="1518" w:type="pct"/>
            <w:shd w:val="clear" w:color="auto" w:fill="auto"/>
          </w:tcPr>
          <w:p w:rsidR="00AC2242" w:rsidRPr="00F211B2" w:rsidRDefault="00AC2242" w:rsidP="00AB02AB">
            <w:pPr>
              <w:autoSpaceDE w:val="0"/>
              <w:autoSpaceDN w:val="0"/>
              <w:adjustRightInd w:val="0"/>
              <w:rPr>
                <w:szCs w:val="20"/>
              </w:rPr>
            </w:pPr>
            <w:r w:rsidRPr="00F211B2">
              <w:rPr>
                <w:szCs w:val="20"/>
              </w:rPr>
              <w:t>Устройство детских игровых площадок</w:t>
            </w:r>
          </w:p>
        </w:tc>
        <w:tc>
          <w:tcPr>
            <w:tcW w:w="1766" w:type="pct"/>
            <w:gridSpan w:val="11"/>
            <w:shd w:val="clear" w:color="auto" w:fill="auto"/>
          </w:tcPr>
          <w:p w:rsidR="00AC2242" w:rsidRPr="00F211B2" w:rsidRDefault="00AC2242" w:rsidP="00AB02AB">
            <w:pPr>
              <w:jc w:val="both"/>
            </w:pPr>
            <w:r w:rsidRPr="00F211B2">
              <w:t>В рамках данной задачи на 202</w:t>
            </w:r>
            <w:r w:rsidR="00F211B2" w:rsidRPr="00F211B2">
              <w:t>6</w:t>
            </w:r>
            <w:r w:rsidRPr="00F211B2">
              <w:t xml:space="preserve"> -202</w:t>
            </w:r>
            <w:r w:rsidR="00F211B2" w:rsidRPr="00F211B2">
              <w:t>8</w:t>
            </w:r>
            <w:r w:rsidRPr="00F211B2">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F211B2" w:rsidRDefault="00AC2242" w:rsidP="00AB02AB">
            <w:pPr>
              <w:shd w:val="clear" w:color="auto" w:fill="FFFFFF"/>
              <w:jc w:val="both"/>
            </w:pPr>
            <w:r w:rsidRPr="00F211B2">
              <w:t>Количество благоустроенных общественных территорий</w:t>
            </w:r>
          </w:p>
        </w:tc>
      </w:tr>
      <w:tr w:rsidR="00273195" w:rsidRPr="00273195" w:rsidTr="00AB02AB">
        <w:trPr>
          <w:trHeight w:val="2433"/>
        </w:trPr>
        <w:tc>
          <w:tcPr>
            <w:tcW w:w="385" w:type="pct"/>
            <w:shd w:val="clear" w:color="auto" w:fill="auto"/>
          </w:tcPr>
          <w:p w:rsidR="00AC2242" w:rsidRPr="00A81002" w:rsidRDefault="00AC2242" w:rsidP="00AB02AB">
            <w:pPr>
              <w:autoSpaceDE w:val="0"/>
              <w:autoSpaceDN w:val="0"/>
              <w:adjustRightInd w:val="0"/>
              <w:rPr>
                <w:szCs w:val="20"/>
              </w:rPr>
            </w:pPr>
            <w:r w:rsidRPr="00A81002">
              <w:rPr>
                <w:szCs w:val="20"/>
              </w:rPr>
              <w:t>3.2.8</w:t>
            </w:r>
          </w:p>
        </w:tc>
        <w:tc>
          <w:tcPr>
            <w:tcW w:w="1518" w:type="pct"/>
            <w:shd w:val="clear" w:color="auto" w:fill="auto"/>
          </w:tcPr>
          <w:p w:rsidR="00AC2242" w:rsidRPr="00A81002" w:rsidRDefault="00AC2242" w:rsidP="00AB02AB">
            <w:pPr>
              <w:autoSpaceDE w:val="0"/>
              <w:autoSpaceDN w:val="0"/>
              <w:adjustRightInd w:val="0"/>
              <w:jc w:val="both"/>
              <w:rPr>
                <w:szCs w:val="20"/>
              </w:rPr>
            </w:pPr>
            <w:r w:rsidRPr="00A81002">
              <w:rPr>
                <w:szCs w:val="20"/>
              </w:rPr>
              <w:t xml:space="preserve">Осуществление деятельности по созданию мест (площадок) накопления </w:t>
            </w:r>
            <w:proofErr w:type="spellStart"/>
            <w:r w:rsidRPr="00A81002">
              <w:rPr>
                <w:szCs w:val="20"/>
              </w:rPr>
              <w:t>твердых</w:t>
            </w:r>
            <w:proofErr w:type="spellEnd"/>
            <w:r w:rsidRPr="00A81002">
              <w:rPr>
                <w:szCs w:val="20"/>
              </w:rPr>
              <w:t xml:space="preserve"> коммунальных отходов и (или)  приобретение контейнеров (бункеров) для накопления </w:t>
            </w:r>
            <w:proofErr w:type="spellStart"/>
            <w:r w:rsidRPr="00A81002">
              <w:rPr>
                <w:szCs w:val="20"/>
              </w:rPr>
              <w:t>твердых</w:t>
            </w:r>
            <w:proofErr w:type="spellEnd"/>
            <w:r w:rsidRPr="00A81002">
              <w:rPr>
                <w:szCs w:val="20"/>
              </w:rPr>
              <w:t xml:space="preserve"> коммунальных отходов</w:t>
            </w:r>
          </w:p>
        </w:tc>
        <w:tc>
          <w:tcPr>
            <w:tcW w:w="1766" w:type="pct"/>
            <w:gridSpan w:val="11"/>
            <w:shd w:val="clear" w:color="auto" w:fill="auto"/>
          </w:tcPr>
          <w:p w:rsidR="00AC2242" w:rsidRPr="00A81002" w:rsidRDefault="00AC2242" w:rsidP="00A81002">
            <w:pPr>
              <w:jc w:val="both"/>
            </w:pPr>
            <w:r w:rsidRPr="00A81002">
              <w:t>В 2027 год</w:t>
            </w:r>
            <w:r w:rsidR="00A81002" w:rsidRPr="00A81002">
              <w:t>у</w:t>
            </w:r>
            <w:r w:rsidRPr="00A81002">
              <w:t xml:space="preserve"> планируется обустройство </w:t>
            </w:r>
            <w:r w:rsidR="00A81002" w:rsidRPr="00A81002">
              <w:t>5</w:t>
            </w:r>
            <w:r w:rsidRPr="00A81002">
              <w:t xml:space="preserve"> мес</w:t>
            </w:r>
            <w:r w:rsidR="00A81002" w:rsidRPr="00A81002">
              <w:t>т</w:t>
            </w:r>
            <w:r w:rsidRPr="00A81002">
              <w:t xml:space="preserve"> (</w:t>
            </w:r>
            <w:proofErr w:type="spellStart"/>
            <w:r w:rsidRPr="00A81002">
              <w:t>площадоки</w:t>
            </w:r>
            <w:proofErr w:type="spellEnd"/>
            <w:r w:rsidRPr="00A81002">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A81002" w:rsidRDefault="00AC2242" w:rsidP="00AB02AB">
            <w:pPr>
              <w:shd w:val="clear" w:color="auto" w:fill="FFFFFF"/>
            </w:pPr>
          </w:p>
          <w:p w:rsidR="00AC2242" w:rsidRPr="00A81002" w:rsidRDefault="00AC2242" w:rsidP="00AB02AB">
            <w:pPr>
              <w:jc w:val="both"/>
            </w:pPr>
            <w:r w:rsidRPr="00A81002">
              <w:t xml:space="preserve">Количество обустроенных мест (площадок) накопления </w:t>
            </w:r>
            <w:proofErr w:type="spellStart"/>
            <w:r w:rsidRPr="00A81002">
              <w:t>твердых</w:t>
            </w:r>
            <w:proofErr w:type="spellEnd"/>
            <w:r w:rsidRPr="00A81002">
              <w:t xml:space="preserve"> коммунальных отходов</w:t>
            </w:r>
          </w:p>
        </w:tc>
      </w:tr>
      <w:tr w:rsidR="00273195" w:rsidRPr="00273195" w:rsidTr="00AB02AB">
        <w:trPr>
          <w:trHeight w:val="503"/>
        </w:trPr>
        <w:tc>
          <w:tcPr>
            <w:tcW w:w="5000" w:type="pct"/>
            <w:gridSpan w:val="15"/>
            <w:shd w:val="clear" w:color="auto" w:fill="auto"/>
          </w:tcPr>
          <w:p w:rsidR="00AC2242" w:rsidRPr="00E2134F" w:rsidRDefault="00AC2242" w:rsidP="00AB02AB">
            <w:pPr>
              <w:jc w:val="center"/>
            </w:pPr>
            <w:r w:rsidRPr="00E2134F">
              <w:rPr>
                <w:b/>
                <w:spacing w:val="-2"/>
              </w:rPr>
              <w:t>3.3. Комплекс процессных мероприятий «Создание благоприятной среды для инвалидов и других маломобильных групп населения»</w:t>
            </w:r>
          </w:p>
        </w:tc>
      </w:tr>
      <w:tr w:rsidR="00273195" w:rsidRPr="00273195" w:rsidTr="00AB02AB">
        <w:trPr>
          <w:trHeight w:val="285"/>
        </w:trPr>
        <w:tc>
          <w:tcPr>
            <w:tcW w:w="385" w:type="pct"/>
            <w:shd w:val="clear" w:color="auto" w:fill="auto"/>
          </w:tcPr>
          <w:p w:rsidR="00AC2242" w:rsidRPr="00273195" w:rsidRDefault="00AC2242" w:rsidP="00AB02AB">
            <w:pPr>
              <w:autoSpaceDE w:val="0"/>
              <w:autoSpaceDN w:val="0"/>
              <w:adjustRightInd w:val="0"/>
              <w:rPr>
                <w:color w:val="FF0000"/>
                <w:szCs w:val="20"/>
              </w:rPr>
            </w:pPr>
          </w:p>
        </w:tc>
        <w:tc>
          <w:tcPr>
            <w:tcW w:w="2238" w:type="pct"/>
            <w:gridSpan w:val="8"/>
            <w:shd w:val="clear" w:color="auto" w:fill="auto"/>
          </w:tcPr>
          <w:p w:rsidR="00AC2242" w:rsidRPr="00E2134F" w:rsidRDefault="00AC2242" w:rsidP="00AB02AB">
            <w:pPr>
              <w:jc w:val="both"/>
            </w:pPr>
            <w:proofErr w:type="gramStart"/>
            <w:r w:rsidRPr="00E2134F">
              <w:t>Ответственный</w:t>
            </w:r>
            <w:proofErr w:type="gramEnd"/>
            <w:r w:rsidRPr="00E2134F">
              <w:t xml:space="preserve"> за разработку и реализацию комплекса процессных мероприятий </w:t>
            </w:r>
          </w:p>
        </w:tc>
        <w:tc>
          <w:tcPr>
            <w:tcW w:w="2377" w:type="pct"/>
            <w:gridSpan w:val="6"/>
            <w:shd w:val="clear" w:color="auto" w:fill="auto"/>
          </w:tcPr>
          <w:p w:rsidR="00AC2242" w:rsidRPr="00E2134F" w:rsidRDefault="00AC2242" w:rsidP="00AB02AB">
            <w:pPr>
              <w:jc w:val="both"/>
            </w:pPr>
            <w:r w:rsidRPr="00E2134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273195" w:rsidTr="00AB02AB">
        <w:trPr>
          <w:trHeight w:val="3957"/>
        </w:trPr>
        <w:tc>
          <w:tcPr>
            <w:tcW w:w="385" w:type="pct"/>
            <w:shd w:val="clear" w:color="auto" w:fill="auto"/>
          </w:tcPr>
          <w:p w:rsidR="00AC2242" w:rsidRPr="00273195" w:rsidRDefault="00AC2242" w:rsidP="00AB02AB">
            <w:pPr>
              <w:autoSpaceDE w:val="0"/>
              <w:autoSpaceDN w:val="0"/>
              <w:adjustRightInd w:val="0"/>
              <w:rPr>
                <w:color w:val="FF0000"/>
                <w:szCs w:val="20"/>
              </w:rPr>
            </w:pPr>
            <w:r w:rsidRPr="00273195">
              <w:rPr>
                <w:color w:val="FF0000"/>
                <w:szCs w:val="20"/>
              </w:rPr>
              <w:lastRenderedPageBreak/>
              <w:t>3.3.1</w:t>
            </w:r>
          </w:p>
        </w:tc>
        <w:tc>
          <w:tcPr>
            <w:tcW w:w="1672" w:type="pct"/>
            <w:gridSpan w:val="3"/>
            <w:shd w:val="clear" w:color="auto" w:fill="auto"/>
          </w:tcPr>
          <w:p w:rsidR="00AC2242" w:rsidRPr="00E2134F" w:rsidRDefault="00AC2242" w:rsidP="00AB02AB">
            <w:pPr>
              <w:widowControl w:val="0"/>
              <w:autoSpaceDE w:val="0"/>
              <w:autoSpaceDN w:val="0"/>
              <w:jc w:val="both"/>
              <w:rPr>
                <w:spacing w:val="-2"/>
              </w:rPr>
            </w:pPr>
            <w:r w:rsidRPr="00E2134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E2134F" w:rsidRDefault="00AC2242" w:rsidP="00AB02AB">
            <w:pPr>
              <w:shd w:val="clear" w:color="auto" w:fill="FFFFFF"/>
              <w:jc w:val="both"/>
              <w:rPr>
                <w:spacing w:val="-2"/>
              </w:rPr>
            </w:pPr>
            <w:r w:rsidRPr="00E2134F">
              <w:rPr>
                <w:spacing w:val="-2"/>
              </w:rPr>
              <w:t xml:space="preserve">Приспособление </w:t>
            </w:r>
            <w:proofErr w:type="gramStart"/>
            <w:r w:rsidRPr="00E2134F">
              <w:rPr>
                <w:spacing w:val="-2"/>
              </w:rPr>
              <w:t>функционирующих</w:t>
            </w:r>
            <w:proofErr w:type="gramEnd"/>
          </w:p>
          <w:p w:rsidR="00AC2242" w:rsidRPr="00E2134F" w:rsidRDefault="00AC2242" w:rsidP="00AB02AB">
            <w:pPr>
              <w:shd w:val="clear" w:color="auto" w:fill="FFFFFF"/>
              <w:jc w:val="both"/>
              <w:rPr>
                <w:spacing w:val="-2"/>
              </w:rPr>
            </w:pPr>
            <w:r w:rsidRPr="00E2134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E2134F" w:rsidRDefault="00AC2242" w:rsidP="00AB02AB">
            <w:pPr>
              <w:shd w:val="clear" w:color="auto" w:fill="FFFFFF"/>
              <w:jc w:val="both"/>
              <w:rPr>
                <w:spacing w:val="-2"/>
              </w:rPr>
            </w:pPr>
            <w:r w:rsidRPr="00E2134F">
              <w:rPr>
                <w:spacing w:val="-2"/>
              </w:rPr>
              <w:t>самообслуживание, самостоятельно ориентироваться, обучаться и заниматься трудовой деятельностью</w:t>
            </w:r>
          </w:p>
          <w:p w:rsidR="00AC2242" w:rsidRPr="00E2134F" w:rsidRDefault="00AC2242" w:rsidP="00AB02AB">
            <w:pPr>
              <w:widowControl w:val="0"/>
              <w:autoSpaceDE w:val="0"/>
              <w:autoSpaceDN w:val="0"/>
              <w:adjustRightInd w:val="0"/>
              <w:jc w:val="both"/>
            </w:pPr>
          </w:p>
        </w:tc>
        <w:tc>
          <w:tcPr>
            <w:tcW w:w="1331" w:type="pct"/>
            <w:gridSpan w:val="2"/>
            <w:shd w:val="clear" w:color="auto" w:fill="auto"/>
          </w:tcPr>
          <w:p w:rsidR="00AC2242" w:rsidRPr="00E2134F" w:rsidRDefault="00AC2242" w:rsidP="00AB02AB">
            <w:pPr>
              <w:widowControl w:val="0"/>
              <w:autoSpaceDE w:val="0"/>
              <w:autoSpaceDN w:val="0"/>
              <w:jc w:val="both"/>
            </w:pPr>
            <w:r w:rsidRPr="00E2134F">
              <w:t>Доля приоритетных объектов</w:t>
            </w:r>
          </w:p>
          <w:p w:rsidR="00AC2242" w:rsidRPr="00E2134F" w:rsidRDefault="00AC2242" w:rsidP="00AB02AB">
            <w:pPr>
              <w:widowControl w:val="0"/>
              <w:autoSpaceDE w:val="0"/>
              <w:autoSpaceDN w:val="0"/>
              <w:jc w:val="both"/>
            </w:pPr>
            <w:r w:rsidRPr="00E2134F">
              <w:t>транспортной</w:t>
            </w:r>
          </w:p>
          <w:p w:rsidR="00AC2242" w:rsidRPr="00E2134F" w:rsidRDefault="00AC2242" w:rsidP="00AB02AB">
            <w:pPr>
              <w:widowControl w:val="0"/>
              <w:autoSpaceDE w:val="0"/>
              <w:autoSpaceDN w:val="0"/>
              <w:jc w:val="both"/>
            </w:pPr>
            <w:r w:rsidRPr="00E2134F">
              <w:t>социальной инфраструктуры,</w:t>
            </w:r>
          </w:p>
          <w:p w:rsidR="00AC2242" w:rsidRPr="00E2134F" w:rsidRDefault="00AC2242" w:rsidP="00AB02AB">
            <w:pPr>
              <w:widowControl w:val="0"/>
              <w:autoSpaceDE w:val="0"/>
              <w:autoSpaceDN w:val="0"/>
              <w:jc w:val="both"/>
            </w:pPr>
            <w:proofErr w:type="gramStart"/>
            <w:r w:rsidRPr="00E2134F">
              <w:t>доступных для инвалидов и</w:t>
            </w:r>
            <w:proofErr w:type="gramEnd"/>
          </w:p>
          <w:p w:rsidR="00AC2242" w:rsidRPr="00E2134F" w:rsidRDefault="00AC2242" w:rsidP="00AB02AB">
            <w:pPr>
              <w:widowControl w:val="0"/>
              <w:autoSpaceDE w:val="0"/>
              <w:autoSpaceDN w:val="0"/>
              <w:jc w:val="both"/>
            </w:pPr>
            <w:r w:rsidRPr="00E2134F">
              <w:t>других маломобильных групп населения,</w:t>
            </w:r>
          </w:p>
          <w:p w:rsidR="00AC2242" w:rsidRPr="00E2134F" w:rsidRDefault="00AC2242" w:rsidP="00AB02AB">
            <w:pPr>
              <w:widowControl w:val="0"/>
              <w:autoSpaceDE w:val="0"/>
              <w:autoSpaceDN w:val="0"/>
              <w:jc w:val="both"/>
            </w:pPr>
            <w:r w:rsidRPr="00E2134F">
              <w:t>в количестве</w:t>
            </w:r>
          </w:p>
          <w:p w:rsidR="00AC2242" w:rsidRPr="00E2134F" w:rsidRDefault="00AC2242" w:rsidP="00AB02AB">
            <w:pPr>
              <w:widowControl w:val="0"/>
              <w:autoSpaceDE w:val="0"/>
              <w:autoSpaceDN w:val="0"/>
              <w:jc w:val="both"/>
            </w:pPr>
            <w:r w:rsidRPr="00E2134F">
              <w:t>приоритетных</w:t>
            </w:r>
          </w:p>
          <w:p w:rsidR="00AC2242" w:rsidRPr="00E2134F" w:rsidRDefault="00AC2242" w:rsidP="00AB02AB">
            <w:pPr>
              <w:widowControl w:val="0"/>
              <w:autoSpaceDE w:val="0"/>
              <w:autoSpaceDN w:val="0"/>
              <w:jc w:val="both"/>
            </w:pPr>
            <w:r w:rsidRPr="00E2134F">
              <w:t>объектов</w:t>
            </w:r>
          </w:p>
          <w:p w:rsidR="00AC2242" w:rsidRPr="00E2134F" w:rsidRDefault="00AC2242" w:rsidP="00AB02AB">
            <w:pPr>
              <w:widowControl w:val="0"/>
              <w:autoSpaceDE w:val="0"/>
              <w:autoSpaceDN w:val="0"/>
              <w:jc w:val="both"/>
            </w:pPr>
            <w:r w:rsidRPr="00E2134F">
              <w:t>транспортной</w:t>
            </w:r>
          </w:p>
          <w:p w:rsidR="00AC2242" w:rsidRPr="00E2134F" w:rsidRDefault="00AC2242" w:rsidP="00AB02AB">
            <w:pPr>
              <w:widowControl w:val="0"/>
              <w:autoSpaceDE w:val="0"/>
              <w:autoSpaceDN w:val="0"/>
              <w:jc w:val="both"/>
            </w:pPr>
            <w:r w:rsidRPr="00E2134F">
              <w:t>инфраструктуры</w:t>
            </w:r>
          </w:p>
        </w:tc>
      </w:tr>
      <w:tr w:rsidR="00273195" w:rsidRPr="00273195" w:rsidTr="00AB02AB">
        <w:trPr>
          <w:trHeight w:val="119"/>
        </w:trPr>
        <w:tc>
          <w:tcPr>
            <w:tcW w:w="5000" w:type="pct"/>
            <w:gridSpan w:val="15"/>
            <w:shd w:val="clear" w:color="auto" w:fill="auto"/>
          </w:tcPr>
          <w:p w:rsidR="00AC2242" w:rsidRPr="003B5732" w:rsidRDefault="00AC2242" w:rsidP="00AB02AB">
            <w:pPr>
              <w:widowControl w:val="0"/>
              <w:autoSpaceDE w:val="0"/>
              <w:autoSpaceDN w:val="0"/>
              <w:jc w:val="center"/>
              <w:rPr>
                <w:b/>
              </w:rPr>
            </w:pPr>
            <w:r w:rsidRPr="003B5732">
              <w:rPr>
                <w:b/>
              </w:rPr>
              <w:t xml:space="preserve">3.4. Комплекс процессных мероприятий «Компенсация некомпенсируемых финансовых убытков, </w:t>
            </w:r>
            <w:proofErr w:type="spellStart"/>
            <w:r w:rsidRPr="003B5732">
              <w:rPr>
                <w:b/>
              </w:rPr>
              <w:t>понесенных</w:t>
            </w:r>
            <w:proofErr w:type="spellEnd"/>
            <w:r w:rsidRPr="003B5732">
              <w:rPr>
                <w:b/>
              </w:rPr>
              <w:t xml:space="preserve"> организацией, осуществляющей регулируемые виды деятельности в сфере теплоснабжения»</w:t>
            </w:r>
          </w:p>
        </w:tc>
      </w:tr>
      <w:tr w:rsidR="00273195" w:rsidRPr="00273195" w:rsidTr="00AB02AB">
        <w:trPr>
          <w:trHeight w:val="1864"/>
        </w:trPr>
        <w:tc>
          <w:tcPr>
            <w:tcW w:w="385" w:type="pct"/>
            <w:shd w:val="clear" w:color="auto" w:fill="auto"/>
          </w:tcPr>
          <w:p w:rsidR="00AC2242" w:rsidRPr="00273195" w:rsidRDefault="00AC2242" w:rsidP="00AB02AB">
            <w:pPr>
              <w:autoSpaceDE w:val="0"/>
              <w:autoSpaceDN w:val="0"/>
              <w:adjustRightInd w:val="0"/>
              <w:rPr>
                <w:color w:val="FF0000"/>
                <w:szCs w:val="20"/>
              </w:rPr>
            </w:pPr>
          </w:p>
        </w:tc>
        <w:tc>
          <w:tcPr>
            <w:tcW w:w="2205" w:type="pct"/>
            <w:gridSpan w:val="6"/>
            <w:shd w:val="clear" w:color="auto" w:fill="auto"/>
          </w:tcPr>
          <w:p w:rsidR="00AC2242" w:rsidRPr="003B5732" w:rsidRDefault="00AC2242" w:rsidP="00AB02AB">
            <w:pPr>
              <w:jc w:val="both"/>
            </w:pPr>
            <w:proofErr w:type="gramStart"/>
            <w:r w:rsidRPr="003B5732">
              <w:t>Ответственный</w:t>
            </w:r>
            <w:proofErr w:type="gramEnd"/>
            <w:r w:rsidRPr="003B5732">
              <w:t xml:space="preserve"> за разработку и реализацию комплекса процессных мероприятий </w:t>
            </w:r>
          </w:p>
        </w:tc>
        <w:tc>
          <w:tcPr>
            <w:tcW w:w="2410" w:type="pct"/>
            <w:gridSpan w:val="8"/>
            <w:shd w:val="clear" w:color="auto" w:fill="auto"/>
          </w:tcPr>
          <w:p w:rsidR="00AC2242" w:rsidRPr="003B5732" w:rsidRDefault="00AC2242" w:rsidP="00AB02AB">
            <w:pPr>
              <w:jc w:val="both"/>
            </w:pPr>
            <w:r w:rsidRPr="003B5732">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273195" w:rsidTr="00AB02AB">
        <w:trPr>
          <w:trHeight w:val="1888"/>
        </w:trPr>
        <w:tc>
          <w:tcPr>
            <w:tcW w:w="385" w:type="pct"/>
            <w:shd w:val="clear" w:color="auto" w:fill="auto"/>
            <w:vAlign w:val="center"/>
          </w:tcPr>
          <w:p w:rsidR="00AC2242" w:rsidRPr="003B5732" w:rsidRDefault="00AC2242" w:rsidP="00AB02AB">
            <w:pPr>
              <w:autoSpaceDE w:val="0"/>
              <w:autoSpaceDN w:val="0"/>
              <w:adjustRightInd w:val="0"/>
              <w:jc w:val="center"/>
              <w:rPr>
                <w:szCs w:val="20"/>
              </w:rPr>
            </w:pPr>
            <w:r w:rsidRPr="003B5732">
              <w:rPr>
                <w:szCs w:val="20"/>
              </w:rPr>
              <w:t>3.4.1</w:t>
            </w:r>
          </w:p>
        </w:tc>
        <w:tc>
          <w:tcPr>
            <w:tcW w:w="1612" w:type="pct"/>
            <w:gridSpan w:val="2"/>
            <w:shd w:val="clear" w:color="auto" w:fill="auto"/>
          </w:tcPr>
          <w:p w:rsidR="00AC2242" w:rsidRPr="003B5732" w:rsidRDefault="00AC2242" w:rsidP="00AB02AB">
            <w:pPr>
              <w:widowControl w:val="0"/>
              <w:autoSpaceDE w:val="0"/>
              <w:autoSpaceDN w:val="0"/>
              <w:jc w:val="both"/>
            </w:pPr>
            <w:r w:rsidRPr="003B5732">
              <w:t>Субсидии на возмещение некомпенсируемых финансовых убытков теплоснабжающими организациями в связи с эксплуатацией источника тепловой энергии</w:t>
            </w:r>
          </w:p>
        </w:tc>
        <w:tc>
          <w:tcPr>
            <w:tcW w:w="1758" w:type="pct"/>
            <w:gridSpan w:val="11"/>
            <w:shd w:val="clear" w:color="auto" w:fill="auto"/>
          </w:tcPr>
          <w:p w:rsidR="00AC2242" w:rsidRPr="003B5732" w:rsidRDefault="00AC2242" w:rsidP="00AB02AB">
            <w:pPr>
              <w:widowControl w:val="0"/>
              <w:autoSpaceDE w:val="0"/>
              <w:autoSpaceDN w:val="0"/>
              <w:jc w:val="both"/>
            </w:pPr>
            <w:r w:rsidRPr="003B5732">
              <w:t>В 202</w:t>
            </w:r>
            <w:r w:rsidR="003B5732" w:rsidRPr="003B5732">
              <w:t>6</w:t>
            </w:r>
            <w:r w:rsidRPr="003B5732">
              <w:t>-202</w:t>
            </w:r>
            <w:r w:rsidR="003B5732" w:rsidRPr="003B5732">
              <w:t>8</w:t>
            </w:r>
            <w:r w:rsidRPr="003B5732">
              <w:t xml:space="preserve"> годах планируется компенсация некомпенсируемых финансовых убытков, </w:t>
            </w:r>
            <w:proofErr w:type="spellStart"/>
            <w:r w:rsidRPr="003B5732">
              <w:t>понесенных</w:t>
            </w:r>
            <w:proofErr w:type="spellEnd"/>
            <w:r w:rsidRPr="003B5732">
              <w:t xml:space="preserve"> организацией, осуществляющей регулируемые виды деятельности в сфере теплоснабжения</w:t>
            </w:r>
          </w:p>
        </w:tc>
        <w:tc>
          <w:tcPr>
            <w:tcW w:w="1245" w:type="pct"/>
            <w:shd w:val="clear" w:color="auto" w:fill="auto"/>
          </w:tcPr>
          <w:p w:rsidR="00AC2242" w:rsidRPr="003B5732" w:rsidRDefault="00AC2242" w:rsidP="00AB02AB">
            <w:pPr>
              <w:widowControl w:val="0"/>
              <w:autoSpaceDE w:val="0"/>
              <w:autoSpaceDN w:val="0"/>
              <w:jc w:val="both"/>
            </w:pPr>
          </w:p>
          <w:p w:rsidR="00AC2242" w:rsidRPr="003B5732" w:rsidRDefault="00AC2242" w:rsidP="00AB02AB">
            <w:pPr>
              <w:widowControl w:val="0"/>
              <w:autoSpaceDE w:val="0"/>
              <w:autoSpaceDN w:val="0"/>
              <w:jc w:val="both"/>
            </w:pPr>
            <w:r w:rsidRPr="003B5732">
              <w:t>Снижение финансовых убытков теплоснабжающей организации</w:t>
            </w:r>
          </w:p>
        </w:tc>
      </w:tr>
      <w:tr w:rsidR="00273195" w:rsidRPr="00273195" w:rsidTr="00AB02AB">
        <w:trPr>
          <w:trHeight w:val="109"/>
        </w:trPr>
        <w:tc>
          <w:tcPr>
            <w:tcW w:w="5000" w:type="pct"/>
            <w:gridSpan w:val="15"/>
            <w:shd w:val="clear" w:color="auto" w:fill="auto"/>
            <w:vAlign w:val="center"/>
          </w:tcPr>
          <w:p w:rsidR="00AC2242" w:rsidRPr="00AB02AB" w:rsidRDefault="00AC2242" w:rsidP="00AB02AB">
            <w:pPr>
              <w:widowControl w:val="0"/>
              <w:autoSpaceDE w:val="0"/>
              <w:autoSpaceDN w:val="0"/>
              <w:jc w:val="center"/>
            </w:pPr>
            <w:r w:rsidRPr="00AB02AB">
              <w:rPr>
                <w:b/>
              </w:rPr>
              <w:t>3.5. Комплекс процессных мероприятий «Строительство уличных сетей инженерной инфраструктуры»</w:t>
            </w:r>
          </w:p>
        </w:tc>
      </w:tr>
      <w:tr w:rsidR="00273195" w:rsidRPr="00273195" w:rsidTr="00AB02AB">
        <w:trPr>
          <w:trHeight w:val="145"/>
        </w:trPr>
        <w:tc>
          <w:tcPr>
            <w:tcW w:w="2601" w:type="pct"/>
            <w:gridSpan w:val="8"/>
            <w:shd w:val="clear" w:color="auto" w:fill="auto"/>
            <w:vAlign w:val="center"/>
          </w:tcPr>
          <w:p w:rsidR="00AC2242" w:rsidRPr="00AB02AB" w:rsidRDefault="00AC2242" w:rsidP="00AB02AB">
            <w:pPr>
              <w:jc w:val="both"/>
            </w:pPr>
            <w:proofErr w:type="gramStart"/>
            <w:r w:rsidRPr="00AB02AB">
              <w:t>Ответственный</w:t>
            </w:r>
            <w:proofErr w:type="gramEnd"/>
            <w:r w:rsidRPr="00AB02AB">
              <w:t xml:space="preserve"> за разработку и реализацию комплекса процессных мероприятий </w:t>
            </w:r>
          </w:p>
        </w:tc>
        <w:tc>
          <w:tcPr>
            <w:tcW w:w="2399" w:type="pct"/>
            <w:gridSpan w:val="7"/>
            <w:shd w:val="clear" w:color="auto" w:fill="auto"/>
          </w:tcPr>
          <w:p w:rsidR="00AC2242" w:rsidRPr="00AB02AB" w:rsidRDefault="00AC2242" w:rsidP="00AB02AB">
            <w:pPr>
              <w:jc w:val="both"/>
            </w:pPr>
            <w:r w:rsidRPr="00AB02AB">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273195" w:rsidTr="00AB02AB">
        <w:trPr>
          <w:trHeight w:val="135"/>
        </w:trPr>
        <w:tc>
          <w:tcPr>
            <w:tcW w:w="385" w:type="pct"/>
            <w:shd w:val="clear" w:color="auto" w:fill="auto"/>
            <w:vAlign w:val="center"/>
          </w:tcPr>
          <w:p w:rsidR="00AC2242" w:rsidRPr="00AB02AB" w:rsidRDefault="00AC2242" w:rsidP="00AB02AB">
            <w:pPr>
              <w:autoSpaceDE w:val="0"/>
              <w:autoSpaceDN w:val="0"/>
              <w:adjustRightInd w:val="0"/>
              <w:jc w:val="center"/>
              <w:rPr>
                <w:szCs w:val="20"/>
              </w:rPr>
            </w:pPr>
            <w:r w:rsidRPr="00AB02AB">
              <w:rPr>
                <w:szCs w:val="20"/>
              </w:rPr>
              <w:t>3.5.1</w:t>
            </w:r>
          </w:p>
        </w:tc>
        <w:tc>
          <w:tcPr>
            <w:tcW w:w="1612" w:type="pct"/>
            <w:gridSpan w:val="2"/>
            <w:shd w:val="clear" w:color="auto" w:fill="auto"/>
          </w:tcPr>
          <w:p w:rsidR="00AC2242" w:rsidRPr="00AB02AB" w:rsidRDefault="00AC2242" w:rsidP="00AB02AB">
            <w:pPr>
              <w:widowControl w:val="0"/>
              <w:autoSpaceDE w:val="0"/>
              <w:autoSpaceDN w:val="0"/>
              <w:jc w:val="both"/>
            </w:pPr>
            <w:r w:rsidRPr="00AB02AB">
              <w:t>Строительство, реконструкция, капитальный ремонт шахтных колодцев</w:t>
            </w:r>
          </w:p>
        </w:tc>
        <w:tc>
          <w:tcPr>
            <w:tcW w:w="1758" w:type="pct"/>
            <w:gridSpan w:val="11"/>
            <w:shd w:val="clear" w:color="auto" w:fill="auto"/>
          </w:tcPr>
          <w:p w:rsidR="00AC2242" w:rsidRPr="00AB02AB" w:rsidRDefault="00AC2242" w:rsidP="00AB02AB">
            <w:pPr>
              <w:widowControl w:val="0"/>
              <w:autoSpaceDE w:val="0"/>
              <w:autoSpaceDN w:val="0"/>
              <w:jc w:val="both"/>
            </w:pPr>
            <w:r w:rsidRPr="00AB02AB">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AB02AB" w:rsidRDefault="00AC2242" w:rsidP="00AB02AB">
            <w:pPr>
              <w:widowControl w:val="0"/>
              <w:autoSpaceDE w:val="0"/>
              <w:autoSpaceDN w:val="0"/>
              <w:adjustRightInd w:val="0"/>
              <w:spacing w:line="235" w:lineRule="auto"/>
              <w:jc w:val="both"/>
            </w:pPr>
            <w:r w:rsidRPr="00AB02AB">
              <w:t>Количество отремонтированных шахтных колодцев</w:t>
            </w:r>
          </w:p>
          <w:p w:rsidR="00AC2242" w:rsidRPr="00AB02AB" w:rsidRDefault="00AC2242" w:rsidP="00AB02AB">
            <w:pPr>
              <w:widowControl w:val="0"/>
              <w:autoSpaceDE w:val="0"/>
              <w:autoSpaceDN w:val="0"/>
              <w:jc w:val="both"/>
            </w:pPr>
            <w:r w:rsidRPr="00AB02AB">
              <w:t xml:space="preserve">Увеличение  численности населения, для которого улучшиться качество коммунальных услуг </w:t>
            </w:r>
          </w:p>
        </w:tc>
      </w:tr>
      <w:tr w:rsidR="00273195" w:rsidRPr="00273195" w:rsidTr="00AB02AB">
        <w:trPr>
          <w:trHeight w:val="107"/>
        </w:trPr>
        <w:tc>
          <w:tcPr>
            <w:tcW w:w="5000" w:type="pct"/>
            <w:gridSpan w:val="15"/>
            <w:shd w:val="clear" w:color="auto" w:fill="auto"/>
            <w:vAlign w:val="center"/>
          </w:tcPr>
          <w:p w:rsidR="00AC2242" w:rsidRPr="00AB02AB" w:rsidRDefault="00AC2242" w:rsidP="00AB02AB">
            <w:pPr>
              <w:widowControl w:val="0"/>
              <w:autoSpaceDE w:val="0"/>
              <w:autoSpaceDN w:val="0"/>
              <w:jc w:val="center"/>
            </w:pPr>
            <w:r w:rsidRPr="00AB02AB">
              <w:rPr>
                <w:b/>
              </w:rPr>
              <w:t xml:space="preserve">3.6. Комплекс процессных мероприятий </w:t>
            </w:r>
            <w:r w:rsidRPr="00AB02AB">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273195" w:rsidRPr="00273195" w:rsidTr="00AB02AB">
        <w:trPr>
          <w:trHeight w:val="157"/>
        </w:trPr>
        <w:tc>
          <w:tcPr>
            <w:tcW w:w="2666" w:type="pct"/>
            <w:gridSpan w:val="11"/>
            <w:shd w:val="clear" w:color="auto" w:fill="auto"/>
          </w:tcPr>
          <w:p w:rsidR="00AC2242" w:rsidRPr="00AB02AB" w:rsidRDefault="00AC2242" w:rsidP="00AB02AB">
            <w:pPr>
              <w:jc w:val="both"/>
            </w:pPr>
            <w:proofErr w:type="gramStart"/>
            <w:r w:rsidRPr="00AB02AB">
              <w:t>Ответственный</w:t>
            </w:r>
            <w:proofErr w:type="gramEnd"/>
            <w:r w:rsidRPr="00AB02AB">
              <w:t xml:space="preserve"> за разработку и реализацию комплекса процессных мероприятий </w:t>
            </w:r>
          </w:p>
        </w:tc>
        <w:tc>
          <w:tcPr>
            <w:tcW w:w="2334" w:type="pct"/>
            <w:gridSpan w:val="4"/>
            <w:shd w:val="clear" w:color="auto" w:fill="auto"/>
          </w:tcPr>
          <w:p w:rsidR="00AC2242" w:rsidRPr="00AB02AB" w:rsidRDefault="00AC2242" w:rsidP="00AB02AB">
            <w:pPr>
              <w:jc w:val="both"/>
            </w:pPr>
            <w:r w:rsidRPr="00AB02AB">
              <w:t xml:space="preserve">начальник управления по жилищно-коммунальному хозяйству, благоустройству </w:t>
            </w:r>
            <w:r w:rsidRPr="00AB02AB">
              <w:lastRenderedPageBreak/>
              <w:t>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273195" w:rsidTr="00AB02AB">
        <w:trPr>
          <w:trHeight w:val="2686"/>
        </w:trPr>
        <w:tc>
          <w:tcPr>
            <w:tcW w:w="385" w:type="pct"/>
            <w:shd w:val="clear" w:color="auto" w:fill="auto"/>
            <w:vAlign w:val="center"/>
          </w:tcPr>
          <w:p w:rsidR="00AC2242" w:rsidRPr="00AB02AB" w:rsidRDefault="00AC2242" w:rsidP="00AB02AB">
            <w:pPr>
              <w:autoSpaceDE w:val="0"/>
              <w:autoSpaceDN w:val="0"/>
              <w:adjustRightInd w:val="0"/>
              <w:jc w:val="center"/>
              <w:rPr>
                <w:szCs w:val="20"/>
              </w:rPr>
            </w:pPr>
            <w:r w:rsidRPr="00AB02AB">
              <w:rPr>
                <w:szCs w:val="20"/>
              </w:rPr>
              <w:lastRenderedPageBreak/>
              <w:t>3.6.1</w:t>
            </w:r>
          </w:p>
        </w:tc>
        <w:tc>
          <w:tcPr>
            <w:tcW w:w="1612" w:type="pct"/>
            <w:gridSpan w:val="2"/>
            <w:shd w:val="clear" w:color="auto" w:fill="auto"/>
          </w:tcPr>
          <w:p w:rsidR="00AC2242" w:rsidRPr="00AB02AB" w:rsidRDefault="00AC2242" w:rsidP="00AB02AB">
            <w:pPr>
              <w:widowControl w:val="0"/>
              <w:autoSpaceDE w:val="0"/>
              <w:autoSpaceDN w:val="0"/>
              <w:jc w:val="both"/>
              <w:rPr>
                <w:spacing w:val="-2"/>
              </w:rPr>
            </w:pPr>
            <w:r w:rsidRPr="00AB02AB">
              <w:rPr>
                <w:spacing w:val="-2"/>
              </w:rPr>
              <w:t>Приобретение основных сре</w:t>
            </w:r>
            <w:proofErr w:type="gramStart"/>
            <w:r w:rsidRPr="00AB02AB">
              <w:rPr>
                <w:spacing w:val="-2"/>
              </w:rPr>
              <w:t>дств дл</w:t>
            </w:r>
            <w:proofErr w:type="gramEnd"/>
            <w:r w:rsidRPr="00AB02AB">
              <w:rPr>
                <w:spacing w:val="-2"/>
              </w:rPr>
              <w:t>я создания обязательного запаса материально-технических ресурсов</w:t>
            </w:r>
          </w:p>
        </w:tc>
        <w:tc>
          <w:tcPr>
            <w:tcW w:w="1758" w:type="pct"/>
            <w:gridSpan w:val="11"/>
            <w:shd w:val="clear" w:color="auto" w:fill="auto"/>
          </w:tcPr>
          <w:p w:rsidR="00AC2242" w:rsidRPr="00AB02AB" w:rsidRDefault="00AC2242" w:rsidP="0084427C">
            <w:pPr>
              <w:widowControl w:val="0"/>
              <w:autoSpaceDE w:val="0"/>
              <w:autoSpaceDN w:val="0"/>
              <w:adjustRightInd w:val="0"/>
              <w:jc w:val="both"/>
            </w:pPr>
            <w:r w:rsidRPr="00AB02AB">
              <w:t>В 202</w:t>
            </w:r>
            <w:r w:rsidR="0084427C">
              <w:t>6-2028 годах</w:t>
            </w:r>
            <w:r w:rsidRPr="00AB02AB">
              <w:t xml:space="preserve">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AC2242" w:rsidRPr="00AB02AB" w:rsidRDefault="00AC2242" w:rsidP="00AB02AB">
            <w:pPr>
              <w:widowControl w:val="0"/>
              <w:autoSpaceDE w:val="0"/>
              <w:autoSpaceDN w:val="0"/>
              <w:jc w:val="both"/>
            </w:pPr>
            <w:r w:rsidRPr="00AB02AB">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AB02AB" w:rsidRPr="00273195" w:rsidTr="00AB02AB">
        <w:trPr>
          <w:trHeight w:val="902"/>
        </w:trPr>
        <w:tc>
          <w:tcPr>
            <w:tcW w:w="5000" w:type="pct"/>
            <w:gridSpan w:val="15"/>
            <w:shd w:val="clear" w:color="auto" w:fill="auto"/>
            <w:vAlign w:val="center"/>
          </w:tcPr>
          <w:p w:rsidR="00AB02AB" w:rsidRPr="00AB02AB" w:rsidRDefault="00AB02AB" w:rsidP="00AB02AB">
            <w:pPr>
              <w:widowControl w:val="0"/>
              <w:autoSpaceDE w:val="0"/>
              <w:autoSpaceDN w:val="0"/>
              <w:jc w:val="center"/>
              <w:rPr>
                <w:b/>
              </w:rPr>
            </w:pPr>
            <w:r w:rsidRPr="00AB02AB">
              <w:rPr>
                <w:b/>
              </w:rPr>
              <w:t>3.</w:t>
            </w:r>
            <w:r>
              <w:rPr>
                <w:b/>
              </w:rPr>
              <w:t>7</w:t>
            </w:r>
            <w:r w:rsidRPr="00AB02AB">
              <w:rPr>
                <w:b/>
              </w:rPr>
              <w:t xml:space="preserve">. </w:t>
            </w:r>
            <w:r>
              <w:t xml:space="preserve"> </w:t>
            </w:r>
            <w:r w:rsidRPr="00AB02AB">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AB02AB" w:rsidRPr="00273195" w:rsidTr="00E2134F">
        <w:trPr>
          <w:trHeight w:val="260"/>
        </w:trPr>
        <w:tc>
          <w:tcPr>
            <w:tcW w:w="2647" w:type="pct"/>
            <w:gridSpan w:val="10"/>
            <w:shd w:val="clear" w:color="auto" w:fill="auto"/>
          </w:tcPr>
          <w:p w:rsidR="00AB02AB" w:rsidRPr="00AB02AB" w:rsidRDefault="00AB02AB" w:rsidP="00AB02AB">
            <w:pPr>
              <w:jc w:val="both"/>
            </w:pPr>
            <w:proofErr w:type="gramStart"/>
            <w:r w:rsidRPr="00AB02AB">
              <w:t>Ответственный</w:t>
            </w:r>
            <w:proofErr w:type="gramEnd"/>
            <w:r w:rsidRPr="00AB02AB">
              <w:t xml:space="preserve"> за разработку и реализацию комплекса процессных мероприятий </w:t>
            </w:r>
          </w:p>
        </w:tc>
        <w:tc>
          <w:tcPr>
            <w:tcW w:w="2353" w:type="pct"/>
            <w:gridSpan w:val="5"/>
            <w:shd w:val="clear" w:color="auto" w:fill="auto"/>
          </w:tcPr>
          <w:p w:rsidR="00AB02AB" w:rsidRPr="00AB02AB" w:rsidRDefault="00AB02AB" w:rsidP="00AB02AB">
            <w:pPr>
              <w:jc w:val="both"/>
            </w:pPr>
            <w:r w:rsidRPr="00AB02AB">
              <w:t xml:space="preserve">начальник </w:t>
            </w:r>
            <w:r>
              <w:t xml:space="preserve"> </w:t>
            </w:r>
            <w:r w:rsidRPr="00AB02AB">
              <w:t xml:space="preserve">комитета по развитию территорий Администрации муниципального образования «Дорогобужский муниципальный округ» Смоленской области» – </w:t>
            </w:r>
            <w:r>
              <w:t>Белоусова Наталья Вячеславовна</w:t>
            </w:r>
          </w:p>
        </w:tc>
      </w:tr>
      <w:tr w:rsidR="00AB02AB" w:rsidRPr="00273195" w:rsidTr="00AB02AB">
        <w:trPr>
          <w:trHeight w:val="451"/>
        </w:trPr>
        <w:tc>
          <w:tcPr>
            <w:tcW w:w="385" w:type="pct"/>
            <w:shd w:val="clear" w:color="auto" w:fill="auto"/>
            <w:vAlign w:val="center"/>
          </w:tcPr>
          <w:p w:rsidR="00AB02AB" w:rsidRPr="00AB02AB" w:rsidRDefault="0084427C" w:rsidP="0084427C">
            <w:pPr>
              <w:autoSpaceDE w:val="0"/>
              <w:autoSpaceDN w:val="0"/>
              <w:adjustRightInd w:val="0"/>
              <w:jc w:val="center"/>
              <w:rPr>
                <w:szCs w:val="20"/>
              </w:rPr>
            </w:pPr>
            <w:r w:rsidRPr="0084427C">
              <w:rPr>
                <w:szCs w:val="20"/>
              </w:rPr>
              <w:t>3.</w:t>
            </w:r>
            <w:r>
              <w:rPr>
                <w:szCs w:val="20"/>
              </w:rPr>
              <w:t>7</w:t>
            </w:r>
            <w:r w:rsidRPr="0084427C">
              <w:rPr>
                <w:szCs w:val="20"/>
              </w:rPr>
              <w:t>.1</w:t>
            </w:r>
          </w:p>
        </w:tc>
        <w:tc>
          <w:tcPr>
            <w:tcW w:w="1612" w:type="pct"/>
            <w:gridSpan w:val="2"/>
            <w:shd w:val="clear" w:color="auto" w:fill="auto"/>
          </w:tcPr>
          <w:p w:rsidR="00AB02AB" w:rsidRPr="00AB02AB" w:rsidRDefault="0084427C" w:rsidP="00AB02AB">
            <w:pPr>
              <w:widowControl w:val="0"/>
              <w:autoSpaceDE w:val="0"/>
              <w:autoSpaceDN w:val="0"/>
              <w:jc w:val="both"/>
              <w:rPr>
                <w:spacing w:val="-2"/>
              </w:rPr>
            </w:pPr>
            <w:r w:rsidRPr="0084427C">
              <w:rPr>
                <w:spacing w:val="-2"/>
              </w:rPr>
              <w:t>Финансовое обеспечение мероприятий по благоустройству территорий</w:t>
            </w:r>
          </w:p>
        </w:tc>
        <w:tc>
          <w:tcPr>
            <w:tcW w:w="1758" w:type="pct"/>
            <w:gridSpan w:val="11"/>
            <w:shd w:val="clear" w:color="auto" w:fill="auto"/>
          </w:tcPr>
          <w:p w:rsidR="00AB02AB" w:rsidRPr="00AB02AB" w:rsidRDefault="003651A5" w:rsidP="00E2134F">
            <w:pPr>
              <w:widowControl w:val="0"/>
              <w:autoSpaceDE w:val="0"/>
              <w:autoSpaceDN w:val="0"/>
              <w:adjustRightInd w:val="0"/>
              <w:jc w:val="both"/>
            </w:pPr>
            <w:r w:rsidRPr="003651A5">
              <w:t>В 2026-2028 годах планируется</w:t>
            </w:r>
            <w:r w:rsidR="00E2134F">
              <w:t xml:space="preserve"> выполнить мероприятия по благоустройству и развитию  территории  Дорогобужского</w:t>
            </w:r>
            <w:r w:rsidR="00E2134F" w:rsidRPr="00E2134F">
              <w:t xml:space="preserve"> муниципальн</w:t>
            </w:r>
            <w:r w:rsidR="00E2134F">
              <w:t>ого</w:t>
            </w:r>
            <w:r w:rsidR="00E2134F" w:rsidRPr="00E2134F">
              <w:t xml:space="preserve"> округ</w:t>
            </w:r>
            <w:r w:rsidR="00E2134F">
              <w:t>а</w:t>
            </w:r>
            <w:r w:rsidR="00E2134F" w:rsidRPr="00E2134F">
              <w:t xml:space="preserve"> Смоленской области</w:t>
            </w:r>
          </w:p>
        </w:tc>
        <w:tc>
          <w:tcPr>
            <w:tcW w:w="1245" w:type="pct"/>
            <w:shd w:val="clear" w:color="auto" w:fill="auto"/>
          </w:tcPr>
          <w:p w:rsidR="00AB02AB" w:rsidRPr="00AB02AB" w:rsidRDefault="0084427C" w:rsidP="00AB02AB">
            <w:pPr>
              <w:widowControl w:val="0"/>
              <w:autoSpaceDE w:val="0"/>
              <w:autoSpaceDN w:val="0"/>
              <w:jc w:val="both"/>
            </w:pPr>
            <w:r w:rsidRPr="0084427C">
              <w:t>Доля населения, удовлетворённого уровнем благоустройства</w:t>
            </w:r>
          </w:p>
        </w:tc>
      </w:tr>
      <w:tr w:rsidR="00273195" w:rsidRPr="00273195" w:rsidTr="00AB02AB">
        <w:trPr>
          <w:trHeight w:val="288"/>
        </w:trPr>
        <w:tc>
          <w:tcPr>
            <w:tcW w:w="5000" w:type="pct"/>
            <w:gridSpan w:val="15"/>
            <w:shd w:val="clear" w:color="auto" w:fill="auto"/>
            <w:vAlign w:val="center"/>
          </w:tcPr>
          <w:p w:rsidR="00AC2242" w:rsidRPr="00E2134F" w:rsidRDefault="00AC2242" w:rsidP="00AB02AB">
            <w:pPr>
              <w:autoSpaceDE w:val="0"/>
              <w:autoSpaceDN w:val="0"/>
              <w:adjustRightInd w:val="0"/>
              <w:jc w:val="center"/>
              <w:rPr>
                <w:b/>
                <w:szCs w:val="20"/>
              </w:rPr>
            </w:pPr>
            <w:r w:rsidRPr="00E2134F">
              <w:rPr>
                <w:b/>
                <w:szCs w:val="20"/>
              </w:rPr>
              <w:t>4. Отдельные мероприятия</w:t>
            </w:r>
          </w:p>
        </w:tc>
      </w:tr>
      <w:tr w:rsidR="00273195" w:rsidRPr="00273195" w:rsidTr="00AB02AB">
        <w:trPr>
          <w:trHeight w:val="448"/>
        </w:trPr>
        <w:tc>
          <w:tcPr>
            <w:tcW w:w="385" w:type="pct"/>
            <w:shd w:val="clear" w:color="auto" w:fill="auto"/>
            <w:vAlign w:val="center"/>
          </w:tcPr>
          <w:p w:rsidR="00AC2242" w:rsidRPr="00E2134F"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E2134F" w:rsidRDefault="00AC2242" w:rsidP="00AB02AB">
            <w:pPr>
              <w:autoSpaceDE w:val="0"/>
              <w:autoSpaceDN w:val="0"/>
              <w:adjustRightInd w:val="0"/>
              <w:rPr>
                <w:rFonts w:eastAsia="Calibri"/>
                <w:szCs w:val="20"/>
              </w:rPr>
            </w:pPr>
            <w:r w:rsidRPr="00E2134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E2134F">
              <w:rPr>
                <w:szCs w:val="20"/>
              </w:rPr>
              <w:sym w:font="Symbol" w:char="F02D"/>
            </w:r>
            <w:r w:rsidRPr="00E2134F">
              <w:rPr>
                <w:szCs w:val="20"/>
              </w:rPr>
              <w:t xml:space="preserve"> год окончания)</w:t>
            </w:r>
          </w:p>
        </w:tc>
      </w:tr>
      <w:tr w:rsidR="00273195" w:rsidRPr="00273195" w:rsidTr="00AB02AB">
        <w:trPr>
          <w:trHeight w:val="247"/>
        </w:trPr>
        <w:tc>
          <w:tcPr>
            <w:tcW w:w="385" w:type="pct"/>
            <w:shd w:val="clear" w:color="auto" w:fill="auto"/>
          </w:tcPr>
          <w:p w:rsidR="00AC2242" w:rsidRPr="00E2134F" w:rsidRDefault="00AC2242" w:rsidP="00AB02AB">
            <w:pPr>
              <w:autoSpaceDE w:val="0"/>
              <w:autoSpaceDN w:val="0"/>
              <w:adjustRightInd w:val="0"/>
              <w:rPr>
                <w:szCs w:val="20"/>
              </w:rPr>
            </w:pPr>
            <w:r w:rsidRPr="00E2134F">
              <w:rPr>
                <w:szCs w:val="20"/>
              </w:rPr>
              <w:t>4</w:t>
            </w:r>
            <w:r w:rsidRPr="00E2134F">
              <w:rPr>
                <w:szCs w:val="20"/>
                <w:lang w:val="en-US"/>
              </w:rPr>
              <w:t>.</w:t>
            </w:r>
            <w:r w:rsidRPr="00E2134F">
              <w:rPr>
                <w:szCs w:val="20"/>
              </w:rPr>
              <w:t>1.</w:t>
            </w:r>
          </w:p>
        </w:tc>
        <w:tc>
          <w:tcPr>
            <w:tcW w:w="1672" w:type="pct"/>
            <w:gridSpan w:val="3"/>
            <w:shd w:val="clear" w:color="auto" w:fill="auto"/>
          </w:tcPr>
          <w:p w:rsidR="00AC2242" w:rsidRPr="00E2134F" w:rsidRDefault="00AC2242" w:rsidP="00AB02AB">
            <w:pPr>
              <w:autoSpaceDE w:val="0"/>
              <w:autoSpaceDN w:val="0"/>
              <w:adjustRightInd w:val="0"/>
              <w:rPr>
                <w:szCs w:val="20"/>
              </w:rPr>
            </w:pPr>
            <w:r w:rsidRPr="00E2134F">
              <w:rPr>
                <w:szCs w:val="20"/>
              </w:rPr>
              <w:t>Задача 1</w:t>
            </w:r>
          </w:p>
        </w:tc>
        <w:tc>
          <w:tcPr>
            <w:tcW w:w="1612" w:type="pct"/>
            <w:gridSpan w:val="9"/>
            <w:shd w:val="clear" w:color="auto" w:fill="auto"/>
          </w:tcPr>
          <w:p w:rsidR="00AC2242" w:rsidRPr="00E2134F" w:rsidRDefault="00AC2242" w:rsidP="00AB02AB">
            <w:pPr>
              <w:autoSpaceDE w:val="0"/>
              <w:autoSpaceDN w:val="0"/>
              <w:adjustRightInd w:val="0"/>
              <w:rPr>
                <w:szCs w:val="20"/>
              </w:rPr>
            </w:pPr>
          </w:p>
        </w:tc>
        <w:tc>
          <w:tcPr>
            <w:tcW w:w="1331" w:type="pct"/>
            <w:gridSpan w:val="2"/>
            <w:shd w:val="clear" w:color="auto" w:fill="auto"/>
          </w:tcPr>
          <w:p w:rsidR="00AC2242" w:rsidRPr="00273195" w:rsidRDefault="00AC2242" w:rsidP="00AB02AB">
            <w:pPr>
              <w:autoSpaceDE w:val="0"/>
              <w:autoSpaceDN w:val="0"/>
              <w:adjustRightInd w:val="0"/>
              <w:rPr>
                <w:color w:val="FF0000"/>
                <w:szCs w:val="20"/>
              </w:rPr>
            </w:pPr>
          </w:p>
        </w:tc>
      </w:tr>
    </w:tbl>
    <w:p w:rsidR="00AC2242" w:rsidRPr="00273195" w:rsidRDefault="00AC2242" w:rsidP="00AC2242">
      <w:pPr>
        <w:jc w:val="center"/>
        <w:rPr>
          <w:b/>
          <w:color w:val="FF0000"/>
          <w:sz w:val="26"/>
          <w:szCs w:val="26"/>
        </w:rPr>
      </w:pPr>
    </w:p>
    <w:p w:rsidR="00AC2242" w:rsidRPr="00C35AFA" w:rsidRDefault="00AC2242" w:rsidP="00AC2242">
      <w:pPr>
        <w:jc w:val="center"/>
        <w:rPr>
          <w:b/>
        </w:rPr>
      </w:pPr>
      <w:r w:rsidRPr="00C35AFA">
        <w:rPr>
          <w:b/>
        </w:rPr>
        <w:t>Раздел 4. Финансовое обеспечение муниципальной программы</w:t>
      </w:r>
    </w:p>
    <w:p w:rsidR="00AC2242" w:rsidRPr="00E2134F" w:rsidRDefault="00AC2242" w:rsidP="00AC2242">
      <w:pPr>
        <w:jc w:val="center"/>
        <w:rPr>
          <w:sz w:val="26"/>
          <w:szCs w:val="26"/>
        </w:rPr>
      </w:pPr>
      <w:r w:rsidRPr="00E2134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E2134F" w:rsidRPr="00E2134F" w:rsidTr="00AC2242">
        <w:trPr>
          <w:tblHeader/>
          <w:jc w:val="center"/>
        </w:trPr>
        <w:tc>
          <w:tcPr>
            <w:tcW w:w="1675" w:type="pct"/>
            <w:vMerge w:val="restart"/>
            <w:shd w:val="clear" w:color="auto" w:fill="auto"/>
          </w:tcPr>
          <w:p w:rsidR="00AC2242" w:rsidRPr="00E2134F" w:rsidRDefault="00AC2242" w:rsidP="00AC2242">
            <w:pPr>
              <w:jc w:val="center"/>
              <w:rPr>
                <w:rFonts w:eastAsia="Calibri"/>
              </w:rPr>
            </w:pPr>
            <w:r w:rsidRPr="00E2134F">
              <w:rPr>
                <w:rFonts w:eastAsia="Calibri"/>
              </w:rPr>
              <w:t>Источник финансового обеспечения</w:t>
            </w:r>
          </w:p>
        </w:tc>
        <w:tc>
          <w:tcPr>
            <w:tcW w:w="3325" w:type="pct"/>
            <w:gridSpan w:val="4"/>
            <w:shd w:val="clear" w:color="auto" w:fill="auto"/>
          </w:tcPr>
          <w:p w:rsidR="00AC2242" w:rsidRPr="00E2134F" w:rsidRDefault="00AC2242" w:rsidP="00AC2242">
            <w:pPr>
              <w:jc w:val="center"/>
              <w:rPr>
                <w:spacing w:val="-2"/>
              </w:rPr>
            </w:pPr>
            <w:r w:rsidRPr="00E2134F">
              <w:rPr>
                <w:spacing w:val="-2"/>
              </w:rPr>
              <w:t>Объем финансового обеспечения по годам реализации (тыс. рублей)</w:t>
            </w:r>
          </w:p>
        </w:tc>
      </w:tr>
      <w:tr w:rsidR="00E2134F" w:rsidRPr="00E2134F" w:rsidTr="00E2134F">
        <w:trPr>
          <w:trHeight w:val="448"/>
          <w:tblHeader/>
          <w:jc w:val="center"/>
        </w:trPr>
        <w:tc>
          <w:tcPr>
            <w:tcW w:w="1675" w:type="pct"/>
            <w:vMerge/>
            <w:shd w:val="clear" w:color="auto" w:fill="auto"/>
            <w:vAlign w:val="center"/>
          </w:tcPr>
          <w:p w:rsidR="00AC2242" w:rsidRPr="00E2134F" w:rsidRDefault="00AC2242" w:rsidP="00AC2242">
            <w:pPr>
              <w:jc w:val="center"/>
              <w:rPr>
                <w:rFonts w:eastAsia="Calibri"/>
              </w:rPr>
            </w:pPr>
          </w:p>
        </w:tc>
        <w:tc>
          <w:tcPr>
            <w:tcW w:w="682" w:type="pct"/>
            <w:shd w:val="clear" w:color="auto" w:fill="auto"/>
          </w:tcPr>
          <w:p w:rsidR="00AC2242" w:rsidRPr="00E2134F" w:rsidRDefault="00AC2242" w:rsidP="00AC2242">
            <w:pPr>
              <w:ind w:right="54"/>
              <w:jc w:val="center"/>
              <w:rPr>
                <w:rFonts w:eastAsia="Calibri"/>
                <w:shd w:val="clear" w:color="auto" w:fill="FFFFFF"/>
              </w:rPr>
            </w:pPr>
            <w:r w:rsidRPr="00E2134F">
              <w:rPr>
                <w:rFonts w:eastAsia="Calibri"/>
                <w:spacing w:val="-2"/>
              </w:rPr>
              <w:t>всего</w:t>
            </w:r>
          </w:p>
        </w:tc>
        <w:tc>
          <w:tcPr>
            <w:tcW w:w="985" w:type="pct"/>
            <w:shd w:val="clear" w:color="auto" w:fill="auto"/>
            <w:vAlign w:val="center"/>
          </w:tcPr>
          <w:p w:rsidR="00AC2242" w:rsidRPr="00E2134F" w:rsidRDefault="00AC2242" w:rsidP="00E2134F">
            <w:pPr>
              <w:jc w:val="center"/>
              <w:rPr>
                <w:spacing w:val="-2"/>
                <w:lang w:val="en-US"/>
              </w:rPr>
            </w:pPr>
            <w:r w:rsidRPr="00E2134F">
              <w:rPr>
                <w:rFonts w:eastAsia="Calibri"/>
                <w:shd w:val="clear" w:color="auto" w:fill="FFFFFF"/>
              </w:rPr>
              <w:t>202</w:t>
            </w:r>
            <w:r w:rsidR="00E2134F" w:rsidRPr="00E2134F">
              <w:rPr>
                <w:rFonts w:eastAsia="Calibri"/>
                <w:shd w:val="clear" w:color="auto" w:fill="FFFFFF"/>
              </w:rPr>
              <w:t>6</w:t>
            </w:r>
            <w:r w:rsidRPr="00E2134F">
              <w:rPr>
                <w:rFonts w:eastAsia="Calibri"/>
                <w:shd w:val="clear" w:color="auto" w:fill="FFFFFF"/>
              </w:rPr>
              <w:t xml:space="preserve"> год</w:t>
            </w:r>
          </w:p>
        </w:tc>
        <w:tc>
          <w:tcPr>
            <w:tcW w:w="863" w:type="pct"/>
            <w:shd w:val="clear" w:color="auto" w:fill="auto"/>
            <w:vAlign w:val="center"/>
          </w:tcPr>
          <w:p w:rsidR="00AC2242" w:rsidRPr="00E2134F" w:rsidRDefault="00AC2242" w:rsidP="00E2134F">
            <w:pPr>
              <w:jc w:val="center"/>
              <w:rPr>
                <w:spacing w:val="-2"/>
              </w:rPr>
            </w:pPr>
            <w:r w:rsidRPr="00E2134F">
              <w:rPr>
                <w:rFonts w:eastAsia="Calibri"/>
                <w:shd w:val="clear" w:color="auto" w:fill="FFFFFF"/>
              </w:rPr>
              <w:t>202</w:t>
            </w:r>
            <w:r w:rsidR="00E2134F" w:rsidRPr="00E2134F">
              <w:rPr>
                <w:rFonts w:eastAsia="Calibri"/>
                <w:shd w:val="clear" w:color="auto" w:fill="FFFFFF"/>
              </w:rPr>
              <w:t>7</w:t>
            </w:r>
            <w:r w:rsidRPr="00E2134F">
              <w:rPr>
                <w:rFonts w:eastAsia="Calibri"/>
                <w:shd w:val="clear" w:color="auto" w:fill="FFFFFF"/>
              </w:rPr>
              <w:t xml:space="preserve"> год</w:t>
            </w:r>
          </w:p>
        </w:tc>
        <w:tc>
          <w:tcPr>
            <w:tcW w:w="795" w:type="pct"/>
            <w:shd w:val="clear" w:color="auto" w:fill="auto"/>
            <w:vAlign w:val="center"/>
          </w:tcPr>
          <w:p w:rsidR="00AC2242" w:rsidRPr="00E2134F" w:rsidRDefault="00AC2242" w:rsidP="00E2134F">
            <w:pPr>
              <w:jc w:val="center"/>
              <w:rPr>
                <w:rFonts w:eastAsia="Calibri"/>
              </w:rPr>
            </w:pPr>
            <w:r w:rsidRPr="00E2134F">
              <w:rPr>
                <w:rFonts w:eastAsia="Calibri"/>
                <w:shd w:val="clear" w:color="auto" w:fill="FFFFFF"/>
              </w:rPr>
              <w:t>202</w:t>
            </w:r>
            <w:r w:rsidR="00E2134F" w:rsidRPr="00E2134F">
              <w:rPr>
                <w:rFonts w:eastAsia="Calibri"/>
                <w:shd w:val="clear" w:color="auto" w:fill="FFFFFF"/>
              </w:rPr>
              <w:t>8</w:t>
            </w:r>
            <w:r w:rsidRPr="00E2134F">
              <w:rPr>
                <w:rFonts w:eastAsia="Calibri"/>
                <w:shd w:val="clear" w:color="auto" w:fill="FFFFFF"/>
              </w:rPr>
              <w:t xml:space="preserve"> год</w:t>
            </w:r>
          </w:p>
        </w:tc>
      </w:tr>
      <w:tr w:rsidR="00E2134F" w:rsidRPr="00E2134F" w:rsidTr="00E2134F">
        <w:trPr>
          <w:trHeight w:val="282"/>
          <w:tblHeader/>
          <w:jc w:val="center"/>
        </w:trPr>
        <w:tc>
          <w:tcPr>
            <w:tcW w:w="1675" w:type="pct"/>
            <w:shd w:val="clear" w:color="auto" w:fill="auto"/>
            <w:vAlign w:val="center"/>
          </w:tcPr>
          <w:p w:rsidR="00AC2242" w:rsidRPr="00E2134F" w:rsidRDefault="00AC2242" w:rsidP="00AC2242">
            <w:pPr>
              <w:jc w:val="center"/>
              <w:rPr>
                <w:rFonts w:eastAsia="Calibri"/>
              </w:rPr>
            </w:pPr>
            <w:r w:rsidRPr="00E2134F">
              <w:rPr>
                <w:rFonts w:eastAsia="Calibri"/>
              </w:rPr>
              <w:t>1</w:t>
            </w:r>
          </w:p>
        </w:tc>
        <w:tc>
          <w:tcPr>
            <w:tcW w:w="682" w:type="pct"/>
            <w:shd w:val="clear" w:color="auto" w:fill="auto"/>
          </w:tcPr>
          <w:p w:rsidR="00AC2242" w:rsidRPr="00E2134F" w:rsidRDefault="00AC2242" w:rsidP="00AC2242">
            <w:pPr>
              <w:ind w:right="25"/>
              <w:jc w:val="center"/>
              <w:rPr>
                <w:rFonts w:eastAsia="Calibri"/>
                <w:spacing w:val="-2"/>
              </w:rPr>
            </w:pPr>
            <w:r w:rsidRPr="00E2134F">
              <w:rPr>
                <w:rFonts w:eastAsia="Calibri"/>
                <w:spacing w:val="-2"/>
              </w:rPr>
              <w:t>2</w:t>
            </w:r>
          </w:p>
        </w:tc>
        <w:tc>
          <w:tcPr>
            <w:tcW w:w="985" w:type="pct"/>
            <w:shd w:val="clear" w:color="auto" w:fill="auto"/>
            <w:vAlign w:val="center"/>
          </w:tcPr>
          <w:p w:rsidR="00AC2242" w:rsidRPr="00E2134F" w:rsidRDefault="00AC2242" w:rsidP="00AC2242">
            <w:pPr>
              <w:jc w:val="center"/>
              <w:rPr>
                <w:spacing w:val="-2"/>
              </w:rPr>
            </w:pPr>
            <w:r w:rsidRPr="00E2134F">
              <w:rPr>
                <w:spacing w:val="-2"/>
              </w:rPr>
              <w:t>3</w:t>
            </w:r>
          </w:p>
        </w:tc>
        <w:tc>
          <w:tcPr>
            <w:tcW w:w="863" w:type="pct"/>
            <w:shd w:val="clear" w:color="auto" w:fill="auto"/>
            <w:vAlign w:val="center"/>
          </w:tcPr>
          <w:p w:rsidR="00AC2242" w:rsidRPr="00E2134F" w:rsidRDefault="00AC2242" w:rsidP="00AC2242">
            <w:pPr>
              <w:jc w:val="center"/>
              <w:rPr>
                <w:spacing w:val="-2"/>
              </w:rPr>
            </w:pPr>
            <w:r w:rsidRPr="00E2134F">
              <w:rPr>
                <w:spacing w:val="-2"/>
              </w:rPr>
              <w:t>4</w:t>
            </w:r>
          </w:p>
        </w:tc>
        <w:tc>
          <w:tcPr>
            <w:tcW w:w="795" w:type="pct"/>
            <w:shd w:val="clear" w:color="auto" w:fill="auto"/>
            <w:vAlign w:val="center"/>
          </w:tcPr>
          <w:p w:rsidR="00AC2242" w:rsidRPr="00E2134F" w:rsidRDefault="00AC2242" w:rsidP="00AC2242">
            <w:pPr>
              <w:jc w:val="center"/>
              <w:rPr>
                <w:rFonts w:eastAsia="Calibri"/>
              </w:rPr>
            </w:pPr>
            <w:r w:rsidRPr="00E2134F">
              <w:rPr>
                <w:rFonts w:eastAsia="Calibri"/>
              </w:rPr>
              <w:t>5</w:t>
            </w:r>
          </w:p>
        </w:tc>
      </w:tr>
      <w:tr w:rsidR="00E2134F" w:rsidRPr="00E2134F" w:rsidTr="00E2134F">
        <w:trPr>
          <w:trHeight w:val="433"/>
          <w:jc w:val="center"/>
        </w:trPr>
        <w:tc>
          <w:tcPr>
            <w:tcW w:w="1675" w:type="pct"/>
            <w:shd w:val="clear" w:color="auto" w:fill="auto"/>
            <w:vAlign w:val="center"/>
          </w:tcPr>
          <w:p w:rsidR="00AC2242" w:rsidRPr="00E2134F" w:rsidRDefault="00AC2242" w:rsidP="00AC2242">
            <w:pPr>
              <w:spacing w:line="230" w:lineRule="auto"/>
              <w:jc w:val="both"/>
              <w:rPr>
                <w:b/>
                <w:spacing w:val="-2"/>
              </w:rPr>
            </w:pPr>
            <w:r w:rsidRPr="00E2134F">
              <w:rPr>
                <w:b/>
                <w:spacing w:val="-2"/>
              </w:rPr>
              <w:t xml:space="preserve">В целом по муниципальной программе, </w:t>
            </w:r>
          </w:p>
          <w:p w:rsidR="00AC2242" w:rsidRPr="00E2134F" w:rsidRDefault="00AC2242" w:rsidP="00AC2242">
            <w:pPr>
              <w:spacing w:line="230" w:lineRule="auto"/>
              <w:jc w:val="both"/>
              <w:rPr>
                <w:spacing w:val="-2"/>
              </w:rPr>
            </w:pPr>
            <w:r w:rsidRPr="00E2134F">
              <w:rPr>
                <w:b/>
                <w:spacing w:val="-2"/>
              </w:rPr>
              <w:t>в том числе:</w:t>
            </w:r>
          </w:p>
        </w:tc>
        <w:tc>
          <w:tcPr>
            <w:tcW w:w="682" w:type="pct"/>
            <w:shd w:val="clear" w:color="auto" w:fill="auto"/>
          </w:tcPr>
          <w:p w:rsidR="00AC2242" w:rsidRPr="00E2134F" w:rsidRDefault="00E2134F" w:rsidP="00AC2242">
            <w:pPr>
              <w:jc w:val="center"/>
              <w:rPr>
                <w:b/>
              </w:rPr>
            </w:pPr>
            <w:r w:rsidRPr="00E2134F">
              <w:rPr>
                <w:b/>
              </w:rPr>
              <w:t>62 343,7</w:t>
            </w:r>
          </w:p>
        </w:tc>
        <w:tc>
          <w:tcPr>
            <w:tcW w:w="985" w:type="pct"/>
            <w:shd w:val="clear" w:color="auto" w:fill="auto"/>
          </w:tcPr>
          <w:p w:rsidR="00AC2242" w:rsidRPr="00E2134F" w:rsidRDefault="00E2134F" w:rsidP="00AC2242">
            <w:pPr>
              <w:jc w:val="center"/>
              <w:rPr>
                <w:b/>
              </w:rPr>
            </w:pPr>
            <w:r w:rsidRPr="00E2134F">
              <w:rPr>
                <w:b/>
              </w:rPr>
              <w:t>53 449,5</w:t>
            </w:r>
          </w:p>
        </w:tc>
        <w:tc>
          <w:tcPr>
            <w:tcW w:w="863" w:type="pct"/>
            <w:shd w:val="clear" w:color="auto" w:fill="auto"/>
          </w:tcPr>
          <w:p w:rsidR="00AC2242" w:rsidRPr="00E2134F" w:rsidRDefault="00E2134F" w:rsidP="00AC2242">
            <w:pPr>
              <w:jc w:val="center"/>
              <w:rPr>
                <w:b/>
              </w:rPr>
            </w:pPr>
            <w:r w:rsidRPr="00E2134F">
              <w:rPr>
                <w:b/>
              </w:rPr>
              <w:t>4 472,8</w:t>
            </w:r>
          </w:p>
        </w:tc>
        <w:tc>
          <w:tcPr>
            <w:tcW w:w="795" w:type="pct"/>
            <w:shd w:val="clear" w:color="auto" w:fill="auto"/>
          </w:tcPr>
          <w:p w:rsidR="00AC2242" w:rsidRPr="00E2134F" w:rsidRDefault="00E2134F" w:rsidP="00AC2242">
            <w:pPr>
              <w:jc w:val="center"/>
              <w:rPr>
                <w:b/>
              </w:rPr>
            </w:pPr>
            <w:r w:rsidRPr="00E2134F">
              <w:rPr>
                <w:b/>
              </w:rPr>
              <w:t>4 421,4</w:t>
            </w:r>
          </w:p>
        </w:tc>
      </w:tr>
      <w:tr w:rsidR="00E2134F" w:rsidRPr="00E2134F" w:rsidTr="00E2134F">
        <w:trPr>
          <w:trHeight w:val="433"/>
          <w:jc w:val="center"/>
        </w:trPr>
        <w:tc>
          <w:tcPr>
            <w:tcW w:w="1675" w:type="pct"/>
            <w:shd w:val="clear" w:color="auto" w:fill="auto"/>
          </w:tcPr>
          <w:p w:rsidR="00AC2242" w:rsidRPr="00E2134F" w:rsidRDefault="00AC2242" w:rsidP="00AC2242">
            <w:pPr>
              <w:spacing w:line="230" w:lineRule="auto"/>
              <w:jc w:val="both"/>
              <w:rPr>
                <w:spacing w:val="-2"/>
              </w:rPr>
            </w:pPr>
            <w:r w:rsidRPr="00E2134F">
              <w:rPr>
                <w:spacing w:val="-2"/>
              </w:rPr>
              <w:t>федеральный бюджет</w:t>
            </w:r>
          </w:p>
        </w:tc>
        <w:tc>
          <w:tcPr>
            <w:tcW w:w="682" w:type="pct"/>
            <w:shd w:val="clear" w:color="auto" w:fill="auto"/>
          </w:tcPr>
          <w:p w:rsidR="00AC2242" w:rsidRPr="00E2134F" w:rsidRDefault="00AC2242" w:rsidP="00AC2242">
            <w:pPr>
              <w:jc w:val="center"/>
            </w:pPr>
            <w:r w:rsidRPr="00E2134F">
              <w:t>0,0</w:t>
            </w:r>
          </w:p>
        </w:tc>
        <w:tc>
          <w:tcPr>
            <w:tcW w:w="985" w:type="pct"/>
            <w:shd w:val="clear" w:color="auto" w:fill="auto"/>
          </w:tcPr>
          <w:p w:rsidR="00AC2242" w:rsidRPr="00E2134F" w:rsidRDefault="00AC2242" w:rsidP="00AC2242">
            <w:pPr>
              <w:jc w:val="center"/>
            </w:pPr>
            <w:r w:rsidRPr="00E2134F">
              <w:t>0,0</w:t>
            </w:r>
          </w:p>
        </w:tc>
        <w:tc>
          <w:tcPr>
            <w:tcW w:w="863" w:type="pct"/>
            <w:shd w:val="clear" w:color="auto" w:fill="auto"/>
          </w:tcPr>
          <w:p w:rsidR="00AC2242" w:rsidRPr="00E2134F" w:rsidRDefault="00AC2242" w:rsidP="00AC2242">
            <w:pPr>
              <w:jc w:val="center"/>
            </w:pPr>
            <w:r w:rsidRPr="00E2134F">
              <w:t>0,0</w:t>
            </w:r>
          </w:p>
        </w:tc>
        <w:tc>
          <w:tcPr>
            <w:tcW w:w="795" w:type="pct"/>
            <w:shd w:val="clear" w:color="auto" w:fill="auto"/>
          </w:tcPr>
          <w:p w:rsidR="00AC2242" w:rsidRPr="00E2134F" w:rsidRDefault="00AC2242" w:rsidP="00AC2242">
            <w:pPr>
              <w:jc w:val="center"/>
            </w:pPr>
            <w:r w:rsidRPr="00E2134F">
              <w:t>0,0</w:t>
            </w:r>
          </w:p>
        </w:tc>
      </w:tr>
      <w:tr w:rsidR="00E2134F" w:rsidRPr="00E2134F" w:rsidTr="00E2134F">
        <w:trPr>
          <w:trHeight w:val="433"/>
          <w:jc w:val="center"/>
        </w:trPr>
        <w:tc>
          <w:tcPr>
            <w:tcW w:w="1675" w:type="pct"/>
            <w:shd w:val="clear" w:color="auto" w:fill="auto"/>
          </w:tcPr>
          <w:p w:rsidR="00E2134F" w:rsidRPr="00E2134F" w:rsidRDefault="00E2134F" w:rsidP="00AC2242">
            <w:pPr>
              <w:spacing w:line="230" w:lineRule="auto"/>
              <w:jc w:val="both"/>
              <w:rPr>
                <w:spacing w:val="-2"/>
              </w:rPr>
            </w:pPr>
            <w:r w:rsidRPr="00E2134F">
              <w:rPr>
                <w:spacing w:val="-2"/>
              </w:rPr>
              <w:t>областной бюджет</w:t>
            </w:r>
          </w:p>
        </w:tc>
        <w:tc>
          <w:tcPr>
            <w:tcW w:w="682" w:type="pct"/>
            <w:shd w:val="clear" w:color="auto" w:fill="auto"/>
          </w:tcPr>
          <w:p w:rsidR="00E2134F" w:rsidRPr="00E2134F" w:rsidRDefault="00E2134F" w:rsidP="00E2134F">
            <w:pPr>
              <w:jc w:val="center"/>
            </w:pPr>
            <w:r w:rsidRPr="00E2134F">
              <w:t>0,0</w:t>
            </w:r>
          </w:p>
        </w:tc>
        <w:tc>
          <w:tcPr>
            <w:tcW w:w="985" w:type="pct"/>
            <w:shd w:val="clear" w:color="auto" w:fill="auto"/>
          </w:tcPr>
          <w:p w:rsidR="00E2134F" w:rsidRPr="00E2134F" w:rsidRDefault="00E2134F" w:rsidP="00E2134F">
            <w:pPr>
              <w:jc w:val="center"/>
            </w:pPr>
            <w:r w:rsidRPr="00E2134F">
              <w:t>0,0</w:t>
            </w:r>
          </w:p>
        </w:tc>
        <w:tc>
          <w:tcPr>
            <w:tcW w:w="863" w:type="pct"/>
            <w:shd w:val="clear" w:color="auto" w:fill="auto"/>
          </w:tcPr>
          <w:p w:rsidR="00E2134F" w:rsidRPr="00E2134F" w:rsidRDefault="00E2134F" w:rsidP="00E2134F">
            <w:pPr>
              <w:jc w:val="center"/>
            </w:pPr>
            <w:r w:rsidRPr="00E2134F">
              <w:t>0,0</w:t>
            </w:r>
          </w:p>
        </w:tc>
        <w:tc>
          <w:tcPr>
            <w:tcW w:w="795" w:type="pct"/>
            <w:shd w:val="clear" w:color="auto" w:fill="auto"/>
          </w:tcPr>
          <w:p w:rsidR="00E2134F" w:rsidRPr="00E2134F" w:rsidRDefault="00E2134F" w:rsidP="00E2134F">
            <w:pPr>
              <w:jc w:val="center"/>
            </w:pPr>
            <w:r w:rsidRPr="00E2134F">
              <w:t>0,0</w:t>
            </w:r>
          </w:p>
        </w:tc>
      </w:tr>
      <w:tr w:rsidR="00E2134F" w:rsidRPr="00E2134F" w:rsidTr="00E2134F">
        <w:trPr>
          <w:trHeight w:val="433"/>
          <w:jc w:val="center"/>
        </w:trPr>
        <w:tc>
          <w:tcPr>
            <w:tcW w:w="1675" w:type="pct"/>
            <w:shd w:val="clear" w:color="auto" w:fill="auto"/>
          </w:tcPr>
          <w:p w:rsidR="00E2134F" w:rsidRPr="00E2134F" w:rsidRDefault="00E2134F" w:rsidP="00AC2242">
            <w:pPr>
              <w:spacing w:line="230" w:lineRule="auto"/>
              <w:jc w:val="both"/>
              <w:rPr>
                <w:spacing w:val="-2"/>
              </w:rPr>
            </w:pPr>
            <w:r w:rsidRPr="00E2134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2134F" w:rsidRPr="00E2134F" w:rsidRDefault="00E2134F" w:rsidP="00E2134F">
            <w:pPr>
              <w:jc w:val="center"/>
            </w:pPr>
            <w:r w:rsidRPr="00E2134F">
              <w:t>62 343,7</w:t>
            </w:r>
          </w:p>
        </w:tc>
        <w:tc>
          <w:tcPr>
            <w:tcW w:w="985" w:type="pct"/>
            <w:shd w:val="clear" w:color="auto" w:fill="auto"/>
          </w:tcPr>
          <w:p w:rsidR="00E2134F" w:rsidRPr="00E2134F" w:rsidRDefault="00E2134F" w:rsidP="00E2134F">
            <w:pPr>
              <w:jc w:val="center"/>
            </w:pPr>
            <w:r w:rsidRPr="00E2134F">
              <w:t>53 449,5</w:t>
            </w:r>
          </w:p>
        </w:tc>
        <w:tc>
          <w:tcPr>
            <w:tcW w:w="863" w:type="pct"/>
            <w:shd w:val="clear" w:color="auto" w:fill="auto"/>
          </w:tcPr>
          <w:p w:rsidR="00E2134F" w:rsidRPr="00E2134F" w:rsidRDefault="00E2134F" w:rsidP="00E2134F">
            <w:pPr>
              <w:jc w:val="center"/>
            </w:pPr>
            <w:r w:rsidRPr="00E2134F">
              <w:t>4 472,8</w:t>
            </w:r>
          </w:p>
        </w:tc>
        <w:tc>
          <w:tcPr>
            <w:tcW w:w="795" w:type="pct"/>
            <w:shd w:val="clear" w:color="auto" w:fill="auto"/>
          </w:tcPr>
          <w:p w:rsidR="00E2134F" w:rsidRPr="00E2134F" w:rsidRDefault="00E2134F" w:rsidP="00E2134F">
            <w:pPr>
              <w:jc w:val="center"/>
            </w:pPr>
            <w:r w:rsidRPr="00E2134F">
              <w:t>4 421,4</w:t>
            </w:r>
          </w:p>
        </w:tc>
      </w:tr>
      <w:tr w:rsidR="00E2134F" w:rsidRPr="00E2134F" w:rsidTr="00E2134F">
        <w:trPr>
          <w:trHeight w:val="433"/>
          <w:jc w:val="center"/>
        </w:trPr>
        <w:tc>
          <w:tcPr>
            <w:tcW w:w="1675" w:type="pct"/>
            <w:shd w:val="clear" w:color="auto" w:fill="auto"/>
          </w:tcPr>
          <w:p w:rsidR="00AC2242" w:rsidRPr="00E2134F" w:rsidRDefault="00AC2242" w:rsidP="00AC2242">
            <w:pPr>
              <w:spacing w:line="230" w:lineRule="auto"/>
              <w:rPr>
                <w:spacing w:val="-2"/>
              </w:rPr>
            </w:pPr>
            <w:r w:rsidRPr="00E2134F">
              <w:rPr>
                <w:spacing w:val="-2"/>
              </w:rPr>
              <w:lastRenderedPageBreak/>
              <w:t>внебюджетные средства</w:t>
            </w:r>
          </w:p>
        </w:tc>
        <w:tc>
          <w:tcPr>
            <w:tcW w:w="682" w:type="pct"/>
            <w:shd w:val="clear" w:color="auto" w:fill="auto"/>
            <w:vAlign w:val="center"/>
          </w:tcPr>
          <w:p w:rsidR="00AC2242" w:rsidRPr="00E2134F" w:rsidRDefault="00AC2242" w:rsidP="00AC2242">
            <w:pPr>
              <w:spacing w:line="230" w:lineRule="auto"/>
              <w:jc w:val="center"/>
              <w:rPr>
                <w:spacing w:val="-2"/>
              </w:rPr>
            </w:pPr>
            <w:r w:rsidRPr="00E2134F">
              <w:rPr>
                <w:spacing w:val="-2"/>
              </w:rPr>
              <w:t>0,0</w:t>
            </w:r>
          </w:p>
        </w:tc>
        <w:tc>
          <w:tcPr>
            <w:tcW w:w="985" w:type="pct"/>
            <w:shd w:val="clear" w:color="auto" w:fill="auto"/>
            <w:vAlign w:val="center"/>
          </w:tcPr>
          <w:p w:rsidR="00AC2242" w:rsidRPr="00E2134F" w:rsidRDefault="00AC2242" w:rsidP="00AC2242">
            <w:pPr>
              <w:spacing w:line="230" w:lineRule="auto"/>
              <w:jc w:val="center"/>
              <w:rPr>
                <w:spacing w:val="-2"/>
              </w:rPr>
            </w:pPr>
            <w:r w:rsidRPr="00E2134F">
              <w:rPr>
                <w:spacing w:val="-2"/>
              </w:rPr>
              <w:t>0,0</w:t>
            </w:r>
          </w:p>
        </w:tc>
        <w:tc>
          <w:tcPr>
            <w:tcW w:w="863" w:type="pct"/>
            <w:shd w:val="clear" w:color="auto" w:fill="auto"/>
            <w:vAlign w:val="center"/>
          </w:tcPr>
          <w:p w:rsidR="00AC2242" w:rsidRPr="00E2134F" w:rsidRDefault="00AC2242" w:rsidP="00AC2242">
            <w:pPr>
              <w:spacing w:line="230" w:lineRule="auto"/>
              <w:jc w:val="center"/>
              <w:rPr>
                <w:spacing w:val="-2"/>
              </w:rPr>
            </w:pPr>
            <w:r w:rsidRPr="00E2134F">
              <w:rPr>
                <w:spacing w:val="-2"/>
              </w:rPr>
              <w:t>0,0</w:t>
            </w:r>
          </w:p>
        </w:tc>
        <w:tc>
          <w:tcPr>
            <w:tcW w:w="795" w:type="pct"/>
            <w:shd w:val="clear" w:color="auto" w:fill="auto"/>
            <w:vAlign w:val="center"/>
          </w:tcPr>
          <w:p w:rsidR="00AC2242" w:rsidRPr="00E2134F" w:rsidRDefault="00AC2242" w:rsidP="00AC2242">
            <w:pPr>
              <w:jc w:val="center"/>
            </w:pPr>
            <w:r w:rsidRPr="00E2134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273195" w:rsidRPr="00E2134F" w:rsidTr="00AC2242">
        <w:tc>
          <w:tcPr>
            <w:tcW w:w="4218" w:type="dxa"/>
          </w:tcPr>
          <w:p w:rsidR="00AC2242" w:rsidRPr="00E2134F" w:rsidRDefault="00AC2242" w:rsidP="00AC2242">
            <w:pPr>
              <w:jc w:val="both"/>
              <w:rPr>
                <w:rFonts w:eastAsia="Calibri"/>
                <w:lang w:eastAsia="en-US"/>
              </w:rPr>
            </w:pPr>
          </w:p>
          <w:p w:rsidR="00AC2242" w:rsidRPr="00E2134F" w:rsidRDefault="00AC2242" w:rsidP="00AC2242">
            <w:pPr>
              <w:jc w:val="both"/>
              <w:rPr>
                <w:rFonts w:eastAsia="Calibri"/>
                <w:lang w:eastAsia="en-US"/>
              </w:rPr>
            </w:pPr>
            <w:r w:rsidRPr="00E2134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2134F" w:rsidRDefault="00AC2242" w:rsidP="00AC2242">
            <w:pPr>
              <w:jc w:val="both"/>
              <w:rPr>
                <w:rFonts w:eastAsia="Calibri"/>
                <w:lang w:eastAsia="en-US"/>
              </w:rPr>
            </w:pPr>
          </w:p>
        </w:tc>
      </w:tr>
    </w:tbl>
    <w:p w:rsidR="00AC2242" w:rsidRPr="00C35AFA" w:rsidRDefault="00AC2242" w:rsidP="00AC2242">
      <w:pPr>
        <w:jc w:val="center"/>
        <w:rPr>
          <w:b/>
          <w:spacing w:val="-2"/>
        </w:rPr>
      </w:pPr>
      <w:r w:rsidRPr="00C35AFA">
        <w:rPr>
          <w:b/>
          <w:spacing w:val="-2"/>
        </w:rPr>
        <w:t>Сведения о показателях муниципальной программы</w:t>
      </w:r>
    </w:p>
    <w:p w:rsidR="00AC2242" w:rsidRPr="00C35AFA" w:rsidRDefault="00AC2242" w:rsidP="00AC2242">
      <w:pPr>
        <w:jc w:val="cente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E2134F" w:rsidRPr="00E2134F" w:rsidTr="00AC2242">
        <w:trPr>
          <w:cantSplit/>
          <w:trHeight w:val="419"/>
          <w:jc w:val="center"/>
        </w:trPr>
        <w:tc>
          <w:tcPr>
            <w:tcW w:w="325" w:type="pct"/>
            <w:hideMark/>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w:t>
            </w:r>
            <w:r w:rsidRPr="00E2134F">
              <w:rPr>
                <w:rFonts w:eastAsia="Calibri"/>
                <w:lang w:eastAsia="en-US"/>
              </w:rPr>
              <w:br/>
            </w:r>
            <w:proofErr w:type="gramStart"/>
            <w:r w:rsidRPr="00E2134F">
              <w:rPr>
                <w:rFonts w:eastAsia="Calibri"/>
                <w:lang w:eastAsia="en-US"/>
              </w:rPr>
              <w:t>п</w:t>
            </w:r>
            <w:proofErr w:type="gramEnd"/>
            <w:r w:rsidRPr="00E2134F">
              <w:rPr>
                <w:rFonts w:eastAsia="Calibri"/>
                <w:lang w:eastAsia="en-US"/>
              </w:rPr>
              <w:t>/п</w:t>
            </w:r>
          </w:p>
        </w:tc>
        <w:tc>
          <w:tcPr>
            <w:tcW w:w="1633" w:type="pct"/>
            <w:hideMark/>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Наименование показателя</w:t>
            </w:r>
          </w:p>
        </w:tc>
        <w:tc>
          <w:tcPr>
            <w:tcW w:w="3042" w:type="pct"/>
            <w:hideMark/>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 xml:space="preserve">Методика </w:t>
            </w:r>
            <w:proofErr w:type="spellStart"/>
            <w:r w:rsidRPr="00E2134F">
              <w:rPr>
                <w:rFonts w:eastAsia="Calibri"/>
                <w:lang w:eastAsia="en-US"/>
              </w:rPr>
              <w:t>расчета</w:t>
            </w:r>
            <w:proofErr w:type="spellEnd"/>
            <w:r w:rsidRPr="00E2134F">
              <w:rPr>
                <w:rFonts w:eastAsia="Calibri"/>
                <w:lang w:eastAsia="en-US"/>
              </w:rPr>
              <w:t xml:space="preserve">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E2134F" w:rsidRPr="00E2134F" w:rsidTr="00AC2242">
        <w:trPr>
          <w:cantSplit/>
          <w:trHeight w:val="279"/>
          <w:jc w:val="center"/>
        </w:trPr>
        <w:tc>
          <w:tcPr>
            <w:tcW w:w="325" w:type="pct"/>
            <w:hideMark/>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1</w:t>
            </w:r>
          </w:p>
        </w:tc>
        <w:tc>
          <w:tcPr>
            <w:tcW w:w="1633" w:type="pct"/>
            <w:hideMark/>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2</w:t>
            </w:r>
          </w:p>
        </w:tc>
        <w:tc>
          <w:tcPr>
            <w:tcW w:w="3042" w:type="pct"/>
            <w:hideMark/>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3</w:t>
            </w:r>
          </w:p>
        </w:tc>
      </w:tr>
      <w:tr w:rsidR="00E2134F" w:rsidRPr="00E2134F" w:rsidTr="00AC2242">
        <w:trPr>
          <w:cantSplit/>
          <w:trHeight w:val="2138"/>
          <w:jc w:val="center"/>
        </w:trPr>
        <w:tc>
          <w:tcPr>
            <w:tcW w:w="325" w:type="pct"/>
          </w:tcPr>
          <w:p w:rsidR="00AC2242" w:rsidRPr="00E2134F" w:rsidRDefault="00AC2242" w:rsidP="00AC2242">
            <w:pPr>
              <w:autoSpaceDE w:val="0"/>
              <w:autoSpaceDN w:val="0"/>
              <w:adjustRightInd w:val="0"/>
              <w:jc w:val="center"/>
              <w:rPr>
                <w:rFonts w:eastAsia="Calibri"/>
                <w:lang w:eastAsia="en-US"/>
              </w:rPr>
            </w:pPr>
            <w:r w:rsidRPr="00E2134F">
              <w:rPr>
                <w:rFonts w:eastAsia="Calibri"/>
                <w:lang w:eastAsia="en-US"/>
              </w:rPr>
              <w:t>1</w:t>
            </w:r>
          </w:p>
        </w:tc>
        <w:tc>
          <w:tcPr>
            <w:tcW w:w="1633" w:type="pct"/>
          </w:tcPr>
          <w:p w:rsidR="00AC2242" w:rsidRPr="00E2134F" w:rsidRDefault="00AC2242" w:rsidP="00AC2242">
            <w:pPr>
              <w:widowControl w:val="0"/>
              <w:autoSpaceDE w:val="0"/>
              <w:autoSpaceDN w:val="0"/>
              <w:adjustRightInd w:val="0"/>
              <w:spacing w:line="235" w:lineRule="auto"/>
              <w:jc w:val="both"/>
            </w:pPr>
            <w:r w:rsidRPr="00E2134F">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E2134F" w:rsidRDefault="00AC2242" w:rsidP="00D4519C">
            <w:pPr>
              <w:keepNext/>
              <w:shd w:val="clear" w:color="auto" w:fill="FFFFFF"/>
              <w:spacing w:after="240"/>
              <w:jc w:val="both"/>
              <w:textAlignment w:val="baseline"/>
              <w:outlineLvl w:val="1"/>
            </w:pPr>
            <w:r w:rsidRPr="00D4519C">
              <w:t xml:space="preserve">Постановление Правительства Смоленской области от </w:t>
            </w:r>
            <w:r w:rsidR="006A6FD1" w:rsidRPr="00D4519C">
              <w:t xml:space="preserve"> 16.12.2025 № 768 </w:t>
            </w:r>
            <w:r w:rsidRPr="00D4519C">
              <w:t xml:space="preserve"> «Об установлении на 202</w:t>
            </w:r>
            <w:r w:rsidR="00D4519C" w:rsidRPr="00D4519C">
              <w:t>6</w:t>
            </w:r>
            <w:r w:rsidRPr="00D4519C">
              <w:t xml:space="preserve"> год минимального размера взноса на капитальный ремонт общего имущества в многоквартирном доме на территории Смоленской области»</w:t>
            </w:r>
          </w:p>
        </w:tc>
      </w:tr>
      <w:tr w:rsidR="00273195" w:rsidRPr="00273195" w:rsidTr="00AC2242">
        <w:trPr>
          <w:cantSplit/>
          <w:trHeight w:val="279"/>
          <w:jc w:val="center"/>
        </w:trPr>
        <w:tc>
          <w:tcPr>
            <w:tcW w:w="325" w:type="pct"/>
          </w:tcPr>
          <w:p w:rsidR="00AC2242" w:rsidRPr="00273195" w:rsidRDefault="00E2134F" w:rsidP="00AC2242">
            <w:pPr>
              <w:autoSpaceDE w:val="0"/>
              <w:autoSpaceDN w:val="0"/>
              <w:adjustRightInd w:val="0"/>
              <w:jc w:val="center"/>
              <w:rPr>
                <w:rFonts w:eastAsia="Calibri"/>
                <w:color w:val="FF0000"/>
                <w:lang w:eastAsia="en-US"/>
              </w:rPr>
            </w:pPr>
            <w:r>
              <w:rPr>
                <w:rFonts w:eastAsia="Calibri"/>
                <w:color w:val="FF0000"/>
                <w:lang w:eastAsia="en-US"/>
              </w:rPr>
              <w:t>2</w:t>
            </w:r>
          </w:p>
        </w:tc>
        <w:tc>
          <w:tcPr>
            <w:tcW w:w="1633" w:type="pct"/>
          </w:tcPr>
          <w:p w:rsidR="00AC2242" w:rsidRPr="00E2134F" w:rsidRDefault="00AC2242" w:rsidP="00AC2242">
            <w:pPr>
              <w:widowControl w:val="0"/>
              <w:autoSpaceDE w:val="0"/>
              <w:autoSpaceDN w:val="0"/>
              <w:adjustRightInd w:val="0"/>
              <w:spacing w:line="235" w:lineRule="auto"/>
              <w:jc w:val="both"/>
            </w:pPr>
            <w:r w:rsidRPr="00E2134F">
              <w:t>Содержание системы наружного освещения</w:t>
            </w:r>
          </w:p>
        </w:tc>
        <w:tc>
          <w:tcPr>
            <w:tcW w:w="3042" w:type="pct"/>
          </w:tcPr>
          <w:p w:rsidR="00AC2242" w:rsidRPr="00E2134F" w:rsidRDefault="00AC2242" w:rsidP="00AC2242">
            <w:pPr>
              <w:autoSpaceDE w:val="0"/>
              <w:autoSpaceDN w:val="0"/>
              <w:adjustRightInd w:val="0"/>
              <w:jc w:val="both"/>
              <w:rPr>
                <w:rFonts w:eastAsia="Calibri"/>
                <w:lang w:eastAsia="en-US"/>
              </w:rPr>
            </w:pPr>
            <w:r w:rsidRPr="00E2134F">
              <w:rPr>
                <w:rFonts w:eastAsia="Calibri"/>
                <w:lang w:eastAsia="en-US"/>
              </w:rPr>
              <w:t>Статистическая форма 3-дг (</w:t>
            </w:r>
            <w:proofErr w:type="spellStart"/>
            <w:r w:rsidRPr="00E2134F">
              <w:rPr>
                <w:rFonts w:eastAsia="Calibri"/>
                <w:lang w:eastAsia="en-US"/>
              </w:rPr>
              <w:t>мо</w:t>
            </w:r>
            <w:proofErr w:type="spellEnd"/>
            <w:r w:rsidRPr="00E2134F">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273195" w:rsidRPr="00273195" w:rsidTr="00AC2242">
        <w:trPr>
          <w:cantSplit/>
          <w:trHeight w:val="279"/>
          <w:jc w:val="center"/>
        </w:trPr>
        <w:tc>
          <w:tcPr>
            <w:tcW w:w="325" w:type="pct"/>
          </w:tcPr>
          <w:p w:rsidR="00AC2242" w:rsidRPr="00273195" w:rsidRDefault="00E2134F" w:rsidP="00AC2242">
            <w:pPr>
              <w:autoSpaceDE w:val="0"/>
              <w:autoSpaceDN w:val="0"/>
              <w:adjustRightInd w:val="0"/>
              <w:jc w:val="center"/>
              <w:rPr>
                <w:rFonts w:eastAsia="Calibri"/>
                <w:color w:val="FF0000"/>
                <w:lang w:eastAsia="en-US"/>
              </w:rPr>
            </w:pPr>
            <w:r>
              <w:rPr>
                <w:rFonts w:eastAsia="Calibri"/>
                <w:color w:val="FF0000"/>
                <w:lang w:eastAsia="en-US"/>
              </w:rPr>
              <w:t>3</w:t>
            </w:r>
          </w:p>
        </w:tc>
        <w:tc>
          <w:tcPr>
            <w:tcW w:w="1633" w:type="pct"/>
          </w:tcPr>
          <w:p w:rsidR="00AC2242" w:rsidRPr="00E2134F" w:rsidRDefault="00AC2242" w:rsidP="00AC2242">
            <w:pPr>
              <w:widowControl w:val="0"/>
              <w:autoSpaceDE w:val="0"/>
              <w:autoSpaceDN w:val="0"/>
              <w:adjustRightInd w:val="0"/>
              <w:spacing w:line="235" w:lineRule="auto"/>
              <w:jc w:val="both"/>
            </w:pPr>
            <w:r w:rsidRPr="00E2134F">
              <w:t>Убираемая площадь мест захоронения</w:t>
            </w:r>
          </w:p>
        </w:tc>
        <w:tc>
          <w:tcPr>
            <w:tcW w:w="3042" w:type="pct"/>
          </w:tcPr>
          <w:p w:rsidR="00AC2242" w:rsidRPr="00E2134F" w:rsidRDefault="00AC2242" w:rsidP="00AC2242">
            <w:pPr>
              <w:jc w:val="both"/>
            </w:pPr>
            <w:r w:rsidRPr="00E2134F">
              <w:t>Форма федерального государственного статистического наблюдения №12-ПУ «Сведения по похоронному обслуживанию»</w:t>
            </w:r>
          </w:p>
        </w:tc>
      </w:tr>
      <w:tr w:rsidR="00273195" w:rsidRPr="00273195" w:rsidTr="00AC2242">
        <w:trPr>
          <w:cantSplit/>
          <w:trHeight w:val="279"/>
          <w:jc w:val="center"/>
        </w:trPr>
        <w:tc>
          <w:tcPr>
            <w:tcW w:w="325" w:type="pct"/>
          </w:tcPr>
          <w:p w:rsidR="00AC2242" w:rsidRPr="00273195" w:rsidRDefault="00E2134F" w:rsidP="00AC2242">
            <w:pPr>
              <w:autoSpaceDE w:val="0"/>
              <w:autoSpaceDN w:val="0"/>
              <w:adjustRightInd w:val="0"/>
              <w:jc w:val="center"/>
              <w:rPr>
                <w:rFonts w:eastAsia="Calibri"/>
                <w:color w:val="FF0000"/>
                <w:lang w:eastAsia="en-US"/>
              </w:rPr>
            </w:pPr>
            <w:r>
              <w:rPr>
                <w:rFonts w:eastAsia="Calibri"/>
                <w:color w:val="FF0000"/>
                <w:lang w:eastAsia="en-US"/>
              </w:rPr>
              <w:t>4</w:t>
            </w:r>
          </w:p>
        </w:tc>
        <w:tc>
          <w:tcPr>
            <w:tcW w:w="1633" w:type="pct"/>
          </w:tcPr>
          <w:p w:rsidR="00AC2242" w:rsidRPr="00E2134F" w:rsidRDefault="00AC2242" w:rsidP="00AC2242">
            <w:pPr>
              <w:widowControl w:val="0"/>
              <w:autoSpaceDE w:val="0"/>
              <w:autoSpaceDN w:val="0"/>
              <w:adjustRightInd w:val="0"/>
              <w:spacing w:line="235" w:lineRule="auto"/>
              <w:jc w:val="both"/>
            </w:pPr>
            <w:r w:rsidRPr="00E2134F">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E2134F" w:rsidRDefault="00AC2242" w:rsidP="00AC2242">
            <w:pPr>
              <w:jc w:val="both"/>
            </w:pPr>
            <w:r w:rsidRPr="00E2134F">
              <w:t xml:space="preserve">Форма федерального государственного статистического наблюдения 1-КХ «Сведения о благоустройстве городских </w:t>
            </w:r>
            <w:proofErr w:type="spellStart"/>
            <w:r w:rsidRPr="00E2134F">
              <w:t>населенных</w:t>
            </w:r>
            <w:proofErr w:type="spellEnd"/>
            <w:r w:rsidRPr="00E2134F">
              <w:t xml:space="preserve"> пунктов»</w:t>
            </w:r>
          </w:p>
        </w:tc>
      </w:tr>
      <w:tr w:rsidR="00273195" w:rsidRPr="00273195" w:rsidTr="00AC2242">
        <w:trPr>
          <w:cantSplit/>
          <w:trHeight w:val="1575"/>
          <w:jc w:val="center"/>
        </w:trPr>
        <w:tc>
          <w:tcPr>
            <w:tcW w:w="325" w:type="pct"/>
          </w:tcPr>
          <w:p w:rsidR="00AC2242" w:rsidRPr="007A1E55" w:rsidRDefault="00E2134F" w:rsidP="00AC2242">
            <w:pPr>
              <w:autoSpaceDE w:val="0"/>
              <w:autoSpaceDN w:val="0"/>
              <w:adjustRightInd w:val="0"/>
              <w:jc w:val="center"/>
              <w:rPr>
                <w:rFonts w:eastAsia="Calibri"/>
                <w:lang w:eastAsia="en-US"/>
              </w:rPr>
            </w:pPr>
            <w:r w:rsidRPr="007A1E55">
              <w:rPr>
                <w:rFonts w:eastAsia="Calibri"/>
                <w:lang w:eastAsia="en-US"/>
              </w:rPr>
              <w:t>5</w:t>
            </w:r>
          </w:p>
        </w:tc>
        <w:tc>
          <w:tcPr>
            <w:tcW w:w="1633" w:type="pct"/>
          </w:tcPr>
          <w:p w:rsidR="00AC2242" w:rsidRPr="007A1E55" w:rsidRDefault="00AC2242" w:rsidP="00AC2242">
            <w:pPr>
              <w:widowControl w:val="0"/>
              <w:autoSpaceDE w:val="0"/>
              <w:autoSpaceDN w:val="0"/>
              <w:adjustRightInd w:val="0"/>
              <w:spacing w:line="235" w:lineRule="auto"/>
              <w:jc w:val="both"/>
            </w:pPr>
            <w:proofErr w:type="gramStart"/>
            <w:r w:rsidRPr="007A1E55">
              <w:t xml:space="preserve">Площадь покоса и уборки парков, скверов, тротуаров, пешеходных дорожек, остановочных пунктов, газонов, обочин, </w:t>
            </w:r>
            <w:proofErr w:type="spellStart"/>
            <w:r w:rsidRPr="007A1E55">
              <w:t>зеленых</w:t>
            </w:r>
            <w:proofErr w:type="spellEnd"/>
            <w:r w:rsidRPr="007A1E55">
              <w:t xml:space="preserve"> насаждений</w:t>
            </w:r>
            <w:proofErr w:type="gramEnd"/>
          </w:p>
        </w:tc>
        <w:tc>
          <w:tcPr>
            <w:tcW w:w="3042" w:type="pct"/>
          </w:tcPr>
          <w:p w:rsidR="00AC2242" w:rsidRPr="007A1E55" w:rsidRDefault="00AC2242" w:rsidP="007A1E55">
            <w:pPr>
              <w:jc w:val="both"/>
            </w:pPr>
            <w:r w:rsidRPr="007A1E55">
              <w:t>Муниципальный контракт №</w:t>
            </w:r>
            <w:r w:rsidR="007A1E55" w:rsidRPr="007A1E55">
              <w:t>33-зк</w:t>
            </w:r>
            <w:r w:rsidRPr="007A1E55">
              <w:t xml:space="preserve"> «Благоустройство</w:t>
            </w:r>
            <w:r w:rsidR="007A1E55" w:rsidRPr="007A1E55">
              <w:t xml:space="preserve"> территории</w:t>
            </w:r>
            <w:r w:rsidRPr="007A1E55">
              <w:t xml:space="preserve"> муниципального образования «Дорогобужский муниципальный округ» Смоленской области» от </w:t>
            </w:r>
            <w:r w:rsidR="007A1E55" w:rsidRPr="007A1E55">
              <w:t>25.12</w:t>
            </w:r>
            <w:r w:rsidRPr="007A1E55">
              <w:t>.2025</w:t>
            </w:r>
          </w:p>
        </w:tc>
      </w:tr>
      <w:tr w:rsidR="00273195" w:rsidRPr="00273195" w:rsidTr="00AC2242">
        <w:trPr>
          <w:cantSplit/>
          <w:trHeight w:val="70"/>
          <w:jc w:val="center"/>
        </w:trPr>
        <w:tc>
          <w:tcPr>
            <w:tcW w:w="325" w:type="pct"/>
          </w:tcPr>
          <w:p w:rsidR="00AC2242" w:rsidRPr="00E2134F" w:rsidRDefault="00E2134F" w:rsidP="00AC2242">
            <w:pPr>
              <w:autoSpaceDE w:val="0"/>
              <w:autoSpaceDN w:val="0"/>
              <w:adjustRightInd w:val="0"/>
              <w:jc w:val="center"/>
              <w:rPr>
                <w:rFonts w:eastAsia="Calibri"/>
                <w:lang w:eastAsia="en-US"/>
              </w:rPr>
            </w:pPr>
            <w:r w:rsidRPr="00E2134F">
              <w:rPr>
                <w:rFonts w:eastAsia="Calibri"/>
                <w:lang w:eastAsia="en-US"/>
              </w:rPr>
              <w:lastRenderedPageBreak/>
              <w:t>6</w:t>
            </w:r>
          </w:p>
        </w:tc>
        <w:tc>
          <w:tcPr>
            <w:tcW w:w="1633" w:type="pct"/>
          </w:tcPr>
          <w:p w:rsidR="00AC2242" w:rsidRPr="00E2134F" w:rsidRDefault="00AC2242" w:rsidP="00AC2242">
            <w:pPr>
              <w:widowControl w:val="0"/>
              <w:autoSpaceDE w:val="0"/>
              <w:autoSpaceDN w:val="0"/>
              <w:adjustRightInd w:val="0"/>
              <w:spacing w:line="235" w:lineRule="auto"/>
              <w:jc w:val="both"/>
            </w:pPr>
            <w:r w:rsidRPr="00E2134F">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E2134F" w:rsidRDefault="00AC2242" w:rsidP="00AC2242">
            <w:pPr>
              <w:jc w:val="both"/>
            </w:pPr>
            <w:r w:rsidRPr="00E2134F">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273195" w:rsidRPr="00273195" w:rsidTr="00AC2242">
        <w:trPr>
          <w:cantSplit/>
          <w:trHeight w:val="1222"/>
          <w:jc w:val="center"/>
        </w:trPr>
        <w:tc>
          <w:tcPr>
            <w:tcW w:w="325" w:type="pct"/>
          </w:tcPr>
          <w:p w:rsidR="00AC2242" w:rsidRPr="00E2134F" w:rsidRDefault="00E2134F" w:rsidP="00AC2242">
            <w:pPr>
              <w:autoSpaceDE w:val="0"/>
              <w:autoSpaceDN w:val="0"/>
              <w:adjustRightInd w:val="0"/>
              <w:jc w:val="center"/>
              <w:rPr>
                <w:rFonts w:eastAsia="Calibri"/>
                <w:lang w:eastAsia="en-US"/>
              </w:rPr>
            </w:pPr>
            <w:r w:rsidRPr="00E2134F">
              <w:rPr>
                <w:rFonts w:eastAsia="Calibri"/>
                <w:lang w:eastAsia="en-US"/>
              </w:rPr>
              <w:t>7</w:t>
            </w:r>
          </w:p>
        </w:tc>
        <w:tc>
          <w:tcPr>
            <w:tcW w:w="1633" w:type="pct"/>
          </w:tcPr>
          <w:p w:rsidR="00AC2242" w:rsidRPr="00E2134F" w:rsidRDefault="00AC2242" w:rsidP="00AC2242">
            <w:pPr>
              <w:widowControl w:val="0"/>
              <w:autoSpaceDE w:val="0"/>
              <w:autoSpaceDN w:val="0"/>
              <w:adjustRightInd w:val="0"/>
              <w:spacing w:line="235" w:lineRule="auto"/>
              <w:jc w:val="both"/>
            </w:pPr>
            <w:r w:rsidRPr="00E2134F">
              <w:t xml:space="preserve">Количество пляжей, планируемых к </w:t>
            </w:r>
            <w:proofErr w:type="spellStart"/>
            <w:r w:rsidRPr="00E2134F">
              <w:t>акарицидной</w:t>
            </w:r>
            <w:proofErr w:type="spellEnd"/>
            <w:r w:rsidRPr="00E2134F">
              <w:t xml:space="preserve"> обработке и исследованию проб песка  из прибрежных зон</w:t>
            </w:r>
          </w:p>
        </w:tc>
        <w:tc>
          <w:tcPr>
            <w:tcW w:w="3042" w:type="pct"/>
          </w:tcPr>
          <w:p w:rsidR="00AC2242" w:rsidRPr="00E2134F" w:rsidRDefault="00AC2242" w:rsidP="00AC2242">
            <w:pPr>
              <w:autoSpaceDE w:val="0"/>
              <w:autoSpaceDN w:val="0"/>
              <w:adjustRightInd w:val="0"/>
              <w:jc w:val="both"/>
              <w:rPr>
                <w:rFonts w:eastAsia="Calibri"/>
                <w:lang w:eastAsia="en-US"/>
              </w:rPr>
            </w:pPr>
            <w:r w:rsidRPr="00E2134F">
              <w:rPr>
                <w:rFonts w:eastAsia="Calibri"/>
                <w:lang w:eastAsia="en-US"/>
              </w:rPr>
              <w:t>Метод сопоставимых рыночных цен (анализа рынка) в  соответствии с п.6 ст.22 44-ФЗ</w:t>
            </w:r>
          </w:p>
          <w:p w:rsidR="00AC2242" w:rsidRPr="00E2134F" w:rsidRDefault="00AC2242" w:rsidP="00AC2242">
            <w:pPr>
              <w:autoSpaceDE w:val="0"/>
              <w:autoSpaceDN w:val="0"/>
              <w:adjustRightInd w:val="0"/>
              <w:jc w:val="both"/>
              <w:rPr>
                <w:rFonts w:eastAsia="Calibri"/>
                <w:lang w:eastAsia="en-US"/>
              </w:rPr>
            </w:pPr>
          </w:p>
        </w:tc>
      </w:tr>
      <w:tr w:rsidR="00273195" w:rsidRPr="00273195" w:rsidTr="00AC2242">
        <w:trPr>
          <w:cantSplit/>
          <w:trHeight w:val="145"/>
          <w:jc w:val="center"/>
        </w:trPr>
        <w:tc>
          <w:tcPr>
            <w:tcW w:w="325" w:type="pct"/>
          </w:tcPr>
          <w:p w:rsidR="00AC2242" w:rsidRPr="0099010B" w:rsidRDefault="00E2134F" w:rsidP="00AC2242">
            <w:pPr>
              <w:autoSpaceDE w:val="0"/>
              <w:autoSpaceDN w:val="0"/>
              <w:adjustRightInd w:val="0"/>
              <w:jc w:val="center"/>
              <w:rPr>
                <w:rFonts w:eastAsia="Calibri"/>
                <w:lang w:eastAsia="en-US"/>
              </w:rPr>
            </w:pPr>
            <w:r w:rsidRPr="0099010B">
              <w:rPr>
                <w:rFonts w:eastAsia="Calibri"/>
                <w:lang w:eastAsia="en-US"/>
              </w:rPr>
              <w:t>8</w:t>
            </w:r>
          </w:p>
        </w:tc>
        <w:tc>
          <w:tcPr>
            <w:tcW w:w="1633" w:type="pct"/>
          </w:tcPr>
          <w:p w:rsidR="00AC2242" w:rsidRPr="0099010B" w:rsidRDefault="00AC2242" w:rsidP="00AC2242">
            <w:pPr>
              <w:widowControl w:val="0"/>
              <w:autoSpaceDE w:val="0"/>
              <w:autoSpaceDN w:val="0"/>
              <w:adjustRightInd w:val="0"/>
              <w:spacing w:line="235" w:lineRule="auto"/>
              <w:jc w:val="both"/>
            </w:pPr>
            <w:r w:rsidRPr="0099010B">
              <w:t>Количество благоустроенных общественных территорий</w:t>
            </w:r>
          </w:p>
        </w:tc>
        <w:tc>
          <w:tcPr>
            <w:tcW w:w="3042" w:type="pct"/>
          </w:tcPr>
          <w:p w:rsidR="00AC2242" w:rsidRPr="0099010B" w:rsidRDefault="0099010B" w:rsidP="0099010B">
            <w:pPr>
              <w:autoSpaceDE w:val="0"/>
              <w:autoSpaceDN w:val="0"/>
              <w:adjustRightInd w:val="0"/>
              <w:jc w:val="both"/>
              <w:rPr>
                <w:rFonts w:eastAsia="Calibri"/>
                <w:lang w:eastAsia="en-US"/>
              </w:rPr>
            </w:pPr>
            <w:r w:rsidRPr="0099010B">
              <w:rPr>
                <w:rFonts w:eastAsia="Calibri"/>
                <w:lang w:eastAsia="en-US"/>
              </w:rPr>
              <w:t>Муниципальный контракт №53-аэф/2025 от 09.12.2025 «Устройство детской игровой площадки»</w:t>
            </w:r>
          </w:p>
        </w:tc>
      </w:tr>
      <w:tr w:rsidR="00273195" w:rsidRPr="00273195" w:rsidTr="00AC2242">
        <w:trPr>
          <w:cantSplit/>
          <w:trHeight w:val="944"/>
          <w:jc w:val="center"/>
        </w:trPr>
        <w:tc>
          <w:tcPr>
            <w:tcW w:w="325" w:type="pct"/>
          </w:tcPr>
          <w:p w:rsidR="00AC2242" w:rsidRPr="00A81002" w:rsidRDefault="00A81002" w:rsidP="00AC2242">
            <w:pPr>
              <w:autoSpaceDE w:val="0"/>
              <w:autoSpaceDN w:val="0"/>
              <w:adjustRightInd w:val="0"/>
              <w:jc w:val="center"/>
              <w:rPr>
                <w:rFonts w:eastAsia="Calibri"/>
                <w:lang w:eastAsia="en-US"/>
              </w:rPr>
            </w:pPr>
            <w:r>
              <w:rPr>
                <w:rFonts w:eastAsia="Calibri"/>
                <w:lang w:eastAsia="en-US"/>
              </w:rPr>
              <w:t>9</w:t>
            </w:r>
          </w:p>
        </w:tc>
        <w:tc>
          <w:tcPr>
            <w:tcW w:w="1633" w:type="pct"/>
          </w:tcPr>
          <w:p w:rsidR="00AC2242" w:rsidRPr="00A81002" w:rsidRDefault="00AC2242" w:rsidP="00AC2242">
            <w:pPr>
              <w:widowControl w:val="0"/>
              <w:autoSpaceDE w:val="0"/>
              <w:autoSpaceDN w:val="0"/>
              <w:adjustRightInd w:val="0"/>
              <w:spacing w:line="235" w:lineRule="auto"/>
              <w:jc w:val="both"/>
            </w:pPr>
            <w:r w:rsidRPr="00A81002">
              <w:t>Количество обустроенных мест (площадок) накопления твёрдых коммунальных отходов</w:t>
            </w:r>
          </w:p>
        </w:tc>
        <w:tc>
          <w:tcPr>
            <w:tcW w:w="3042" w:type="pct"/>
          </w:tcPr>
          <w:p w:rsidR="00AC2242" w:rsidRPr="00A81002" w:rsidRDefault="00AC2242" w:rsidP="00AC2242">
            <w:pPr>
              <w:autoSpaceDE w:val="0"/>
              <w:autoSpaceDN w:val="0"/>
              <w:adjustRightInd w:val="0"/>
              <w:jc w:val="both"/>
              <w:rPr>
                <w:rFonts w:eastAsia="Calibri"/>
                <w:lang w:eastAsia="en-US"/>
              </w:rPr>
            </w:pPr>
            <w:r w:rsidRPr="00A81002">
              <w:rPr>
                <w:rFonts w:eastAsia="Calibri"/>
                <w:lang w:eastAsia="en-US"/>
              </w:rPr>
              <w:t>Метод сопоставимых рыночных цен (анализа рынка) в  соответствии с п.6 ст.22 44-ФЗ</w:t>
            </w:r>
          </w:p>
        </w:tc>
      </w:tr>
      <w:tr w:rsidR="00273195" w:rsidRPr="00273195" w:rsidTr="00AC2242">
        <w:trPr>
          <w:cantSplit/>
          <w:trHeight w:val="851"/>
          <w:jc w:val="center"/>
        </w:trPr>
        <w:tc>
          <w:tcPr>
            <w:tcW w:w="325" w:type="pct"/>
          </w:tcPr>
          <w:p w:rsidR="00AC2242" w:rsidRPr="005F324B" w:rsidRDefault="00AC2242" w:rsidP="00A81002">
            <w:pPr>
              <w:autoSpaceDE w:val="0"/>
              <w:autoSpaceDN w:val="0"/>
              <w:adjustRightInd w:val="0"/>
              <w:jc w:val="center"/>
              <w:rPr>
                <w:rFonts w:eastAsia="Calibri"/>
                <w:lang w:eastAsia="en-US"/>
              </w:rPr>
            </w:pPr>
            <w:r w:rsidRPr="005F324B">
              <w:rPr>
                <w:rFonts w:eastAsia="Calibri"/>
                <w:lang w:eastAsia="en-US"/>
              </w:rPr>
              <w:t>1</w:t>
            </w:r>
            <w:r w:rsidR="00A81002">
              <w:rPr>
                <w:rFonts w:eastAsia="Calibri"/>
                <w:lang w:eastAsia="en-US"/>
              </w:rPr>
              <w:t>0</w:t>
            </w:r>
          </w:p>
        </w:tc>
        <w:tc>
          <w:tcPr>
            <w:tcW w:w="1633" w:type="pct"/>
          </w:tcPr>
          <w:p w:rsidR="00AC2242" w:rsidRPr="005F324B" w:rsidRDefault="00AC2242" w:rsidP="00AC2242">
            <w:pPr>
              <w:widowControl w:val="0"/>
              <w:autoSpaceDE w:val="0"/>
              <w:autoSpaceDN w:val="0"/>
              <w:adjustRightInd w:val="0"/>
              <w:spacing w:line="235" w:lineRule="auto"/>
              <w:jc w:val="both"/>
            </w:pPr>
            <w:r w:rsidRPr="005F324B">
              <w:t>Количество отремонтированных шахтных колодцев</w:t>
            </w:r>
          </w:p>
        </w:tc>
        <w:tc>
          <w:tcPr>
            <w:tcW w:w="3042" w:type="pct"/>
            <w:vMerge w:val="restart"/>
          </w:tcPr>
          <w:p w:rsidR="00AC2242" w:rsidRPr="00273195" w:rsidRDefault="00AC2242" w:rsidP="00AC2242">
            <w:pPr>
              <w:autoSpaceDE w:val="0"/>
              <w:autoSpaceDN w:val="0"/>
              <w:adjustRightInd w:val="0"/>
              <w:jc w:val="both"/>
              <w:rPr>
                <w:rFonts w:eastAsia="Calibri"/>
                <w:color w:val="FF0000"/>
                <w:lang w:eastAsia="en-US"/>
              </w:rPr>
            </w:pPr>
            <w:r w:rsidRPr="00DE49EA">
              <w:rPr>
                <w:rFonts w:eastAsia="Calibri"/>
                <w:lang w:eastAsia="en-US"/>
              </w:rPr>
              <w:t>Метод сопоставимых рыночных цен (анализа рынка) в  соответствии с п.6 ст.22 44-ФЗ</w:t>
            </w:r>
          </w:p>
        </w:tc>
      </w:tr>
      <w:tr w:rsidR="00273195" w:rsidRPr="00273195" w:rsidTr="00AC2242">
        <w:trPr>
          <w:cantSplit/>
          <w:trHeight w:val="1029"/>
          <w:jc w:val="center"/>
        </w:trPr>
        <w:tc>
          <w:tcPr>
            <w:tcW w:w="325" w:type="pct"/>
          </w:tcPr>
          <w:p w:rsidR="00AC2242" w:rsidRPr="005F324B" w:rsidRDefault="00A81002" w:rsidP="00AC2242">
            <w:pPr>
              <w:autoSpaceDE w:val="0"/>
              <w:autoSpaceDN w:val="0"/>
              <w:adjustRightInd w:val="0"/>
              <w:jc w:val="center"/>
              <w:rPr>
                <w:rFonts w:eastAsia="Calibri"/>
                <w:lang w:eastAsia="en-US"/>
              </w:rPr>
            </w:pPr>
            <w:r>
              <w:rPr>
                <w:rFonts w:eastAsia="Calibri"/>
                <w:lang w:eastAsia="en-US"/>
              </w:rPr>
              <w:t>11</w:t>
            </w:r>
          </w:p>
        </w:tc>
        <w:tc>
          <w:tcPr>
            <w:tcW w:w="1633" w:type="pct"/>
          </w:tcPr>
          <w:p w:rsidR="00AC2242" w:rsidRPr="005F324B" w:rsidRDefault="00AC2242" w:rsidP="00AC2242">
            <w:pPr>
              <w:widowControl w:val="0"/>
              <w:autoSpaceDE w:val="0"/>
              <w:autoSpaceDN w:val="0"/>
              <w:adjustRightInd w:val="0"/>
              <w:spacing w:line="235" w:lineRule="auto"/>
              <w:jc w:val="both"/>
            </w:pPr>
            <w:r w:rsidRPr="005F324B">
              <w:t>Увеличение численности населения, для которого улучшиться качество коммунальных услуг</w:t>
            </w:r>
          </w:p>
        </w:tc>
        <w:tc>
          <w:tcPr>
            <w:tcW w:w="3042" w:type="pct"/>
            <w:vMerge/>
          </w:tcPr>
          <w:p w:rsidR="00AC2242" w:rsidRPr="005F324B" w:rsidRDefault="00AC2242" w:rsidP="00AC2242">
            <w:pPr>
              <w:autoSpaceDE w:val="0"/>
              <w:autoSpaceDN w:val="0"/>
              <w:adjustRightInd w:val="0"/>
              <w:jc w:val="both"/>
              <w:rPr>
                <w:rFonts w:eastAsia="Calibri"/>
                <w:lang w:eastAsia="en-US"/>
              </w:rPr>
            </w:pPr>
          </w:p>
        </w:tc>
      </w:tr>
      <w:tr w:rsidR="00273195" w:rsidRPr="00273195" w:rsidTr="00AC2242">
        <w:trPr>
          <w:cantSplit/>
          <w:trHeight w:val="131"/>
          <w:jc w:val="center"/>
        </w:trPr>
        <w:tc>
          <w:tcPr>
            <w:tcW w:w="325" w:type="pct"/>
          </w:tcPr>
          <w:p w:rsidR="00AC2242" w:rsidRPr="005F324B" w:rsidRDefault="00AC2242" w:rsidP="00A81002">
            <w:pPr>
              <w:autoSpaceDE w:val="0"/>
              <w:autoSpaceDN w:val="0"/>
              <w:adjustRightInd w:val="0"/>
              <w:jc w:val="center"/>
              <w:rPr>
                <w:rFonts w:eastAsia="Calibri"/>
                <w:lang w:eastAsia="en-US"/>
              </w:rPr>
            </w:pPr>
            <w:r w:rsidRPr="005F324B">
              <w:rPr>
                <w:rFonts w:eastAsia="Calibri"/>
                <w:lang w:eastAsia="en-US"/>
              </w:rPr>
              <w:t>1</w:t>
            </w:r>
            <w:r w:rsidR="00A81002">
              <w:rPr>
                <w:rFonts w:eastAsia="Calibri"/>
                <w:lang w:eastAsia="en-US"/>
              </w:rPr>
              <w:t>2</w:t>
            </w:r>
          </w:p>
        </w:tc>
        <w:tc>
          <w:tcPr>
            <w:tcW w:w="1633" w:type="pct"/>
          </w:tcPr>
          <w:p w:rsidR="00AC2242" w:rsidRPr="005F324B" w:rsidRDefault="00AC2242" w:rsidP="00AC2242">
            <w:pPr>
              <w:widowControl w:val="0"/>
              <w:autoSpaceDE w:val="0"/>
              <w:autoSpaceDN w:val="0"/>
              <w:adjustRightInd w:val="0"/>
              <w:spacing w:line="235" w:lineRule="auto"/>
              <w:jc w:val="both"/>
            </w:pPr>
            <w:r w:rsidRPr="005F324B">
              <w:t>Снижение финансовых убытков теплоснабжающей организации</w:t>
            </w:r>
          </w:p>
        </w:tc>
        <w:tc>
          <w:tcPr>
            <w:tcW w:w="3042" w:type="pct"/>
          </w:tcPr>
          <w:p w:rsidR="00AC2242" w:rsidRPr="005F324B" w:rsidRDefault="00AC2242" w:rsidP="00AC2242">
            <w:pPr>
              <w:autoSpaceDE w:val="0"/>
              <w:autoSpaceDN w:val="0"/>
              <w:adjustRightInd w:val="0"/>
              <w:jc w:val="both"/>
              <w:rPr>
                <w:rFonts w:eastAsia="Calibri"/>
                <w:lang w:eastAsia="en-US"/>
              </w:rPr>
            </w:pPr>
            <w:r w:rsidRPr="005F324B">
              <w:rPr>
                <w:rFonts w:eastAsia="Calibri"/>
                <w:lang w:eastAsia="en-US"/>
              </w:rPr>
              <w:t>Решение Арбитражного суда Смоленской области от 06.04.2023 по делу</w:t>
            </w:r>
            <w:r w:rsidRPr="005F324B">
              <w:t xml:space="preserve"> №</w:t>
            </w:r>
            <w:r w:rsidRPr="005F324B">
              <w:rPr>
                <w:rFonts w:eastAsia="Calibri"/>
                <w:lang w:eastAsia="en-US"/>
              </w:rPr>
              <w:t xml:space="preserve"> А62-2484/2022</w:t>
            </w:r>
          </w:p>
        </w:tc>
      </w:tr>
      <w:tr w:rsidR="00273195" w:rsidRPr="00273195" w:rsidTr="00AC2242">
        <w:trPr>
          <w:cantSplit/>
          <w:trHeight w:val="97"/>
          <w:jc w:val="center"/>
        </w:trPr>
        <w:tc>
          <w:tcPr>
            <w:tcW w:w="325" w:type="pct"/>
          </w:tcPr>
          <w:p w:rsidR="00AC2242" w:rsidRPr="004B158A" w:rsidRDefault="00AC2242" w:rsidP="00A81002">
            <w:pPr>
              <w:autoSpaceDE w:val="0"/>
              <w:autoSpaceDN w:val="0"/>
              <w:adjustRightInd w:val="0"/>
              <w:jc w:val="center"/>
              <w:rPr>
                <w:rFonts w:eastAsia="Calibri"/>
                <w:lang w:eastAsia="en-US"/>
              </w:rPr>
            </w:pPr>
            <w:r w:rsidRPr="004B158A">
              <w:rPr>
                <w:rFonts w:eastAsia="Calibri"/>
                <w:lang w:eastAsia="en-US"/>
              </w:rPr>
              <w:t>1</w:t>
            </w:r>
            <w:r w:rsidR="00A81002">
              <w:rPr>
                <w:rFonts w:eastAsia="Calibri"/>
                <w:lang w:eastAsia="en-US"/>
              </w:rPr>
              <w:t>3</w:t>
            </w:r>
          </w:p>
        </w:tc>
        <w:tc>
          <w:tcPr>
            <w:tcW w:w="1633" w:type="pct"/>
          </w:tcPr>
          <w:p w:rsidR="00AC2242" w:rsidRPr="004B158A" w:rsidRDefault="00AC2242" w:rsidP="00AC2242">
            <w:pPr>
              <w:widowControl w:val="0"/>
              <w:autoSpaceDE w:val="0"/>
              <w:autoSpaceDN w:val="0"/>
              <w:adjustRightInd w:val="0"/>
              <w:spacing w:line="235" w:lineRule="auto"/>
              <w:jc w:val="both"/>
            </w:pPr>
            <w:r w:rsidRPr="004B158A">
              <w:t>Доля приоритетных объектов</w:t>
            </w:r>
          </w:p>
          <w:p w:rsidR="00AC2242" w:rsidRPr="004B158A" w:rsidRDefault="00AC2242" w:rsidP="00AC2242">
            <w:pPr>
              <w:widowControl w:val="0"/>
              <w:autoSpaceDE w:val="0"/>
              <w:autoSpaceDN w:val="0"/>
              <w:adjustRightInd w:val="0"/>
              <w:spacing w:line="235" w:lineRule="auto"/>
              <w:jc w:val="both"/>
            </w:pPr>
            <w:r w:rsidRPr="004B158A">
              <w:t>транспортной социальной инфраструктуры, доступных для инвалидов и других маломобильных групп населения, в количестве</w:t>
            </w:r>
          </w:p>
          <w:p w:rsidR="00AC2242" w:rsidRPr="004B158A" w:rsidRDefault="00AC2242" w:rsidP="00AC2242">
            <w:pPr>
              <w:widowControl w:val="0"/>
              <w:autoSpaceDE w:val="0"/>
              <w:autoSpaceDN w:val="0"/>
              <w:adjustRightInd w:val="0"/>
              <w:spacing w:line="235" w:lineRule="auto"/>
              <w:jc w:val="both"/>
            </w:pPr>
            <w:r w:rsidRPr="004B158A">
              <w:t>приоритетных объектов</w:t>
            </w:r>
          </w:p>
          <w:p w:rsidR="00AC2242" w:rsidRPr="004B158A" w:rsidRDefault="00AC2242" w:rsidP="00AC2242">
            <w:pPr>
              <w:widowControl w:val="0"/>
              <w:autoSpaceDE w:val="0"/>
              <w:autoSpaceDN w:val="0"/>
              <w:adjustRightInd w:val="0"/>
              <w:spacing w:line="235" w:lineRule="auto"/>
              <w:jc w:val="both"/>
            </w:pPr>
            <w:r w:rsidRPr="004B158A">
              <w:t>транспортной инфраструктуры</w:t>
            </w:r>
          </w:p>
        </w:tc>
        <w:tc>
          <w:tcPr>
            <w:tcW w:w="3042" w:type="pct"/>
          </w:tcPr>
          <w:p w:rsidR="00AC2242" w:rsidRPr="004B158A" w:rsidRDefault="00AC2242" w:rsidP="00AC2242">
            <w:pPr>
              <w:autoSpaceDE w:val="0"/>
              <w:autoSpaceDN w:val="0"/>
              <w:adjustRightInd w:val="0"/>
              <w:jc w:val="both"/>
              <w:rPr>
                <w:rFonts w:eastAsia="Calibri"/>
                <w:lang w:eastAsia="en-US"/>
              </w:rPr>
            </w:pPr>
            <w:r w:rsidRPr="004B158A">
              <w:rPr>
                <w:rFonts w:eastAsia="Calibri"/>
                <w:lang w:eastAsia="en-US"/>
              </w:rPr>
              <w:t>Муниципальный план мероприятий («дорожная карта»)</w:t>
            </w:r>
          </w:p>
          <w:p w:rsidR="00AC2242" w:rsidRPr="004B158A" w:rsidRDefault="00AC2242" w:rsidP="00AC2242">
            <w:pPr>
              <w:autoSpaceDE w:val="0"/>
              <w:autoSpaceDN w:val="0"/>
              <w:adjustRightInd w:val="0"/>
              <w:jc w:val="both"/>
              <w:rPr>
                <w:rFonts w:eastAsia="Calibri"/>
                <w:lang w:eastAsia="en-US"/>
              </w:rPr>
            </w:pPr>
            <w:r w:rsidRPr="004B158A">
              <w:rPr>
                <w:rFonts w:eastAsia="Calibri"/>
                <w:lang w:eastAsia="en-US"/>
              </w:rPr>
              <w:t xml:space="preserve">«повышение значений показателей доступности </w:t>
            </w:r>
            <w:proofErr w:type="gramStart"/>
            <w:r w:rsidRPr="004B158A">
              <w:rPr>
                <w:rFonts w:eastAsia="Calibri"/>
                <w:lang w:eastAsia="en-US"/>
              </w:rPr>
              <w:t>для</w:t>
            </w:r>
            <w:proofErr w:type="gramEnd"/>
          </w:p>
          <w:p w:rsidR="00AC2242" w:rsidRPr="004B158A" w:rsidRDefault="00AC2242" w:rsidP="00AC2242">
            <w:pPr>
              <w:autoSpaceDE w:val="0"/>
              <w:autoSpaceDN w:val="0"/>
              <w:adjustRightInd w:val="0"/>
              <w:jc w:val="both"/>
              <w:rPr>
                <w:rFonts w:eastAsia="Calibri"/>
                <w:lang w:eastAsia="en-US"/>
              </w:rPr>
            </w:pPr>
            <w:r w:rsidRPr="004B158A">
              <w:rPr>
                <w:rFonts w:eastAsia="Calibri"/>
                <w:lang w:eastAsia="en-US"/>
              </w:rPr>
              <w:t xml:space="preserve">инвалидов объектов и услуг» в </w:t>
            </w:r>
            <w:proofErr w:type="gramStart"/>
            <w:r w:rsidRPr="004B158A">
              <w:rPr>
                <w:rFonts w:eastAsia="Calibri"/>
                <w:lang w:eastAsia="en-US"/>
              </w:rPr>
              <w:t>муниципальном</w:t>
            </w:r>
            <w:proofErr w:type="gramEnd"/>
          </w:p>
          <w:p w:rsidR="00AC2242" w:rsidRPr="004B158A" w:rsidRDefault="00AC2242" w:rsidP="00AC2242">
            <w:pPr>
              <w:autoSpaceDE w:val="0"/>
              <w:autoSpaceDN w:val="0"/>
              <w:adjustRightInd w:val="0"/>
              <w:jc w:val="both"/>
              <w:rPr>
                <w:rFonts w:eastAsia="Calibri"/>
                <w:lang w:eastAsia="en-US"/>
              </w:rPr>
            </w:pPr>
            <w:proofErr w:type="gramStart"/>
            <w:r w:rsidRPr="004B158A">
              <w:rPr>
                <w:rFonts w:eastAsia="Calibri"/>
                <w:lang w:eastAsia="en-US"/>
              </w:rPr>
              <w:t>образовании</w:t>
            </w:r>
            <w:proofErr w:type="gramEnd"/>
            <w:r w:rsidRPr="004B158A">
              <w:rPr>
                <w:rFonts w:eastAsia="Calibri"/>
                <w:lang w:eastAsia="en-US"/>
              </w:rPr>
              <w:t xml:space="preserve"> «Дорогобужский район», утверждённый</w:t>
            </w:r>
          </w:p>
          <w:p w:rsidR="00AC2242" w:rsidRPr="004B158A" w:rsidRDefault="00AC2242" w:rsidP="00AC2242">
            <w:pPr>
              <w:autoSpaceDE w:val="0"/>
              <w:autoSpaceDN w:val="0"/>
              <w:adjustRightInd w:val="0"/>
              <w:jc w:val="both"/>
              <w:rPr>
                <w:rFonts w:eastAsia="Calibri"/>
                <w:lang w:eastAsia="en-US"/>
              </w:rPr>
            </w:pPr>
            <w:r w:rsidRPr="004B158A">
              <w:rPr>
                <w:rFonts w:eastAsia="Calibri"/>
                <w:lang w:eastAsia="en-US"/>
              </w:rPr>
              <w:t>постановлением образования «Дорогобужский район» Смоленской области от 03.10.2016 №633</w:t>
            </w:r>
          </w:p>
        </w:tc>
      </w:tr>
      <w:tr w:rsidR="00273195" w:rsidRPr="00273195" w:rsidTr="00A81002">
        <w:trPr>
          <w:cantSplit/>
          <w:trHeight w:val="1880"/>
          <w:jc w:val="center"/>
        </w:trPr>
        <w:tc>
          <w:tcPr>
            <w:tcW w:w="325" w:type="pct"/>
          </w:tcPr>
          <w:p w:rsidR="00AC2242" w:rsidRPr="00A81002" w:rsidRDefault="00A81002" w:rsidP="00AC2242">
            <w:pPr>
              <w:autoSpaceDE w:val="0"/>
              <w:autoSpaceDN w:val="0"/>
              <w:adjustRightInd w:val="0"/>
              <w:jc w:val="center"/>
              <w:rPr>
                <w:rFonts w:eastAsia="Calibri"/>
                <w:lang w:eastAsia="en-US"/>
              </w:rPr>
            </w:pPr>
            <w:r w:rsidRPr="00A81002">
              <w:rPr>
                <w:rFonts w:eastAsia="Calibri"/>
                <w:lang w:eastAsia="en-US"/>
              </w:rPr>
              <w:t>14</w:t>
            </w:r>
          </w:p>
        </w:tc>
        <w:tc>
          <w:tcPr>
            <w:tcW w:w="1633" w:type="pct"/>
          </w:tcPr>
          <w:p w:rsidR="00AC2242" w:rsidRPr="00A81002" w:rsidRDefault="00AC2242" w:rsidP="00AC2242">
            <w:pPr>
              <w:widowControl w:val="0"/>
              <w:autoSpaceDE w:val="0"/>
              <w:autoSpaceDN w:val="0"/>
              <w:adjustRightInd w:val="0"/>
              <w:spacing w:line="235" w:lineRule="auto"/>
              <w:jc w:val="both"/>
            </w:pPr>
            <w:r w:rsidRPr="00A81002">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A81002" w:rsidRDefault="00A81002" w:rsidP="00AC2242">
            <w:pPr>
              <w:autoSpaceDE w:val="0"/>
              <w:autoSpaceDN w:val="0"/>
              <w:adjustRightInd w:val="0"/>
              <w:jc w:val="both"/>
              <w:rPr>
                <w:rFonts w:eastAsia="Calibri"/>
                <w:lang w:eastAsia="en-US"/>
              </w:rPr>
            </w:pPr>
            <w:r w:rsidRPr="00A81002">
              <w:rPr>
                <w:rFonts w:eastAsia="Calibri"/>
                <w:lang w:eastAsia="en-US"/>
              </w:rPr>
              <w:t>Метод сопоставимых рыночных цен (анализа рынка) в  соответствии с п.6 ст.22 44-ФЗ</w:t>
            </w:r>
          </w:p>
        </w:tc>
      </w:tr>
      <w:tr w:rsidR="00A81002" w:rsidRPr="00273195" w:rsidTr="00A81002">
        <w:trPr>
          <w:cantSplit/>
          <w:trHeight w:val="150"/>
          <w:jc w:val="center"/>
        </w:trPr>
        <w:tc>
          <w:tcPr>
            <w:tcW w:w="325" w:type="pct"/>
          </w:tcPr>
          <w:p w:rsidR="00A81002" w:rsidRPr="00A81002" w:rsidRDefault="00A81002" w:rsidP="00AC2242">
            <w:pPr>
              <w:autoSpaceDE w:val="0"/>
              <w:autoSpaceDN w:val="0"/>
              <w:adjustRightInd w:val="0"/>
              <w:jc w:val="center"/>
              <w:rPr>
                <w:rFonts w:eastAsia="Calibri"/>
                <w:lang w:eastAsia="en-US"/>
              </w:rPr>
            </w:pPr>
            <w:r>
              <w:rPr>
                <w:rFonts w:eastAsia="Calibri"/>
                <w:lang w:eastAsia="en-US"/>
              </w:rPr>
              <w:t>15</w:t>
            </w:r>
          </w:p>
        </w:tc>
        <w:tc>
          <w:tcPr>
            <w:tcW w:w="1633" w:type="pct"/>
          </w:tcPr>
          <w:p w:rsidR="00A81002" w:rsidRPr="00A81002" w:rsidRDefault="00556876" w:rsidP="00AC2242">
            <w:pPr>
              <w:widowControl w:val="0"/>
              <w:autoSpaceDE w:val="0"/>
              <w:autoSpaceDN w:val="0"/>
              <w:adjustRightInd w:val="0"/>
              <w:spacing w:line="235" w:lineRule="auto"/>
              <w:jc w:val="both"/>
            </w:pPr>
            <w:r w:rsidRPr="00556876">
              <w:t>Доля населения, удовлетворённого уровнем благоустройства</w:t>
            </w:r>
          </w:p>
        </w:tc>
        <w:tc>
          <w:tcPr>
            <w:tcW w:w="3042" w:type="pct"/>
          </w:tcPr>
          <w:p w:rsidR="00A81002" w:rsidRPr="00A81002" w:rsidRDefault="00556876" w:rsidP="00AC2242">
            <w:pPr>
              <w:autoSpaceDE w:val="0"/>
              <w:autoSpaceDN w:val="0"/>
              <w:adjustRightInd w:val="0"/>
              <w:jc w:val="both"/>
              <w:rPr>
                <w:rFonts w:eastAsia="Calibri"/>
                <w:lang w:eastAsia="en-US"/>
              </w:rPr>
            </w:pPr>
            <w:r w:rsidRPr="00556876">
              <w:rPr>
                <w:rFonts w:eastAsia="Calibri"/>
                <w:lang w:eastAsia="en-US"/>
              </w:rPr>
              <w:t>Метод сопоставимых рыночных цен (анализа рынка) в  соответствии с п.6 ст.22 44-ФЗ</w:t>
            </w:r>
          </w:p>
        </w:tc>
      </w:tr>
      <w:tr w:rsidR="00273195" w:rsidRPr="0027319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273195" w:rsidRDefault="00AC2242" w:rsidP="00AC2242">
            <w:pPr>
              <w:jc w:val="center"/>
              <w:rPr>
                <w:i/>
                <w:color w:val="FF0000"/>
              </w:rPr>
            </w:pPr>
          </w:p>
        </w:tc>
      </w:tr>
    </w:tbl>
    <w:p w:rsidR="00AC2242" w:rsidRPr="00C35AFA" w:rsidRDefault="00AC2242" w:rsidP="00AC2242">
      <w:pPr>
        <w:jc w:val="center"/>
        <w:rPr>
          <w:b/>
          <w:spacing w:val="-2"/>
        </w:rPr>
      </w:pPr>
      <w:r w:rsidRPr="00C35AFA">
        <w:rPr>
          <w:b/>
          <w:spacing w:val="-2"/>
        </w:rPr>
        <w:t>Раздел 1. Стратегические приоритеты в сфере реализации муниципальной программы</w:t>
      </w:r>
    </w:p>
    <w:p w:rsidR="00AC2242" w:rsidRPr="00C35AFA" w:rsidRDefault="00AC2242" w:rsidP="00AC2242">
      <w:pPr>
        <w:jc w:val="center"/>
        <w:rPr>
          <w:b/>
          <w:spacing w:val="20"/>
        </w:rPr>
      </w:pPr>
    </w:p>
    <w:p w:rsidR="00AC2242" w:rsidRPr="00987757" w:rsidRDefault="00AC2242" w:rsidP="00AC2242">
      <w:pPr>
        <w:shd w:val="clear" w:color="auto" w:fill="FFFFFF"/>
        <w:ind w:firstLine="709"/>
        <w:jc w:val="both"/>
      </w:pPr>
      <w:r w:rsidRPr="00987757">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987757" w:rsidRDefault="00AC2242" w:rsidP="00AC2242">
      <w:pPr>
        <w:shd w:val="clear" w:color="auto" w:fill="FFFFFF"/>
        <w:ind w:firstLine="709"/>
        <w:jc w:val="both"/>
      </w:pPr>
      <w:r w:rsidRPr="00987757">
        <w:lastRenderedPageBreak/>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987757" w:rsidRDefault="00AC2242" w:rsidP="00AC2242">
      <w:pPr>
        <w:shd w:val="clear" w:color="auto" w:fill="FFFFFF"/>
        <w:ind w:firstLine="709"/>
        <w:jc w:val="both"/>
      </w:pPr>
      <w:proofErr w:type="gramStart"/>
      <w:r w:rsidRPr="00987757">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AC2242" w:rsidRPr="00987757" w:rsidRDefault="00AC2242" w:rsidP="00AC2242">
      <w:pPr>
        <w:ind w:left="20" w:right="20" w:firstLine="700"/>
        <w:jc w:val="both"/>
        <w:rPr>
          <w:rFonts w:eastAsiaTheme="minorHAnsi" w:cstheme="minorBidi"/>
          <w:lang w:eastAsia="en-US"/>
        </w:rPr>
      </w:pPr>
      <w:r w:rsidRPr="00987757">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987757">
        <w:rPr>
          <w:rFonts w:eastAsiaTheme="minorHAnsi" w:cstheme="minorBidi"/>
          <w:lang w:eastAsia="en-US"/>
        </w:rPr>
        <w:t xml:space="preserve">В соответствии со </w:t>
      </w:r>
      <w:proofErr w:type="spellStart"/>
      <w:r w:rsidRPr="00987757">
        <w:rPr>
          <w:rFonts w:eastAsiaTheme="minorHAnsi" w:cstheme="minorBidi"/>
          <w:lang w:eastAsia="en-US"/>
        </w:rPr>
        <w:t>статьей</w:t>
      </w:r>
      <w:proofErr w:type="spellEnd"/>
      <w:r w:rsidRPr="00987757">
        <w:rPr>
          <w:rFonts w:eastAsiaTheme="minorHAnsi" w:cstheme="minorBidi"/>
          <w:lang w:eastAsia="en-US"/>
        </w:rPr>
        <w:t xml:space="preserve">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w:t>
      </w:r>
      <w:proofErr w:type="spellStart"/>
      <w:r w:rsidRPr="00987757">
        <w:rPr>
          <w:rFonts w:eastAsiaTheme="minorHAnsi" w:cstheme="minorBidi"/>
          <w:lang w:eastAsia="en-US"/>
        </w:rPr>
        <w:t>путем</w:t>
      </w:r>
      <w:proofErr w:type="spellEnd"/>
      <w:r w:rsidRPr="00987757">
        <w:rPr>
          <w:rFonts w:eastAsiaTheme="minorHAnsi" w:cstheme="minorBidi"/>
          <w:lang w:eastAsia="en-US"/>
        </w:rPr>
        <w:t xml:space="preserve"> внесения платы за содержание жилого помещения, взносов на капитальный ремонт.</w:t>
      </w:r>
      <w:proofErr w:type="gramEnd"/>
      <w:r w:rsidRPr="00987757">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C13343" w:rsidRDefault="00AC2242" w:rsidP="00AC2242">
      <w:pPr>
        <w:ind w:left="20" w:right="20" w:firstLine="700"/>
        <w:jc w:val="both"/>
        <w:rPr>
          <w:rFonts w:eastAsiaTheme="minorHAnsi" w:cstheme="minorBidi"/>
          <w:lang w:eastAsia="en-US"/>
        </w:rPr>
      </w:pPr>
      <w:r w:rsidRPr="00C13343">
        <w:t>В рамках мероприятия</w:t>
      </w:r>
      <w:r w:rsidRPr="00C13343">
        <w:rPr>
          <w:spacing w:val="-2"/>
        </w:rPr>
        <w:t xml:space="preserve"> «Ремонт и содержание жилищного хозяйства»</w:t>
      </w:r>
      <w:r w:rsidRPr="00C13343">
        <w:t xml:space="preserve"> в 2025 году </w:t>
      </w:r>
      <w:r w:rsidR="00C13343" w:rsidRPr="00C13343">
        <w:t xml:space="preserve">был проведён </w:t>
      </w:r>
      <w:r w:rsidRPr="00C13343">
        <w:t>ремонт системы канализации в доме №14 по ул. Лермонтова и ремонт кровли дома №36 по ул. Ленина  в г. Дорогобуже.</w:t>
      </w:r>
    </w:p>
    <w:p w:rsidR="00AC2242" w:rsidRPr="000E2CE5" w:rsidRDefault="00AC2242" w:rsidP="00AC2242">
      <w:pPr>
        <w:autoSpaceDE w:val="0"/>
        <w:autoSpaceDN w:val="0"/>
        <w:adjustRightInd w:val="0"/>
        <w:ind w:firstLine="540"/>
        <w:jc w:val="both"/>
      </w:pPr>
      <w:r w:rsidRPr="000E2CE5">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0E2CE5" w:rsidRDefault="00AC2242" w:rsidP="00AC2242">
      <w:pPr>
        <w:autoSpaceDE w:val="0"/>
        <w:autoSpaceDN w:val="0"/>
        <w:adjustRightInd w:val="0"/>
        <w:ind w:firstLine="540"/>
        <w:jc w:val="both"/>
      </w:pPr>
      <w:r w:rsidRPr="000E2CE5">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0E2CE5" w:rsidRDefault="00AC2242" w:rsidP="00AC2242">
      <w:pPr>
        <w:widowControl w:val="0"/>
        <w:autoSpaceDE w:val="0"/>
        <w:autoSpaceDN w:val="0"/>
        <w:adjustRightInd w:val="0"/>
        <w:ind w:firstLine="709"/>
        <w:jc w:val="both"/>
      </w:pPr>
      <w:r w:rsidRPr="000E2CE5">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0E2CE5" w:rsidRDefault="00AC2242" w:rsidP="00AC2242">
      <w:pPr>
        <w:autoSpaceDE w:val="0"/>
        <w:autoSpaceDN w:val="0"/>
        <w:adjustRightInd w:val="0"/>
        <w:ind w:firstLine="709"/>
        <w:jc w:val="both"/>
      </w:pPr>
      <w:r w:rsidRPr="000E2CE5">
        <w:t xml:space="preserve">Содержание системы наружного освещения осуществляется за </w:t>
      </w:r>
      <w:proofErr w:type="spellStart"/>
      <w:r w:rsidRPr="000E2CE5">
        <w:t>счет</w:t>
      </w:r>
      <w:proofErr w:type="spellEnd"/>
      <w:r w:rsidRPr="000E2CE5">
        <w:t xml:space="preserve"> средств бюджета муниципального образования «Дорогобужский муниципальный округ» Смоленской области.</w:t>
      </w:r>
    </w:p>
    <w:p w:rsidR="00AC2242" w:rsidRPr="000E2CE5" w:rsidRDefault="00AC2242" w:rsidP="00AC2242">
      <w:pPr>
        <w:autoSpaceDE w:val="0"/>
        <w:autoSpaceDN w:val="0"/>
        <w:adjustRightInd w:val="0"/>
        <w:ind w:firstLine="709"/>
        <w:jc w:val="both"/>
      </w:pPr>
      <w:r w:rsidRPr="000E2CE5">
        <w:t xml:space="preserve">Осветительное оборудование требует эксплуатации и ремонта, своевременной замены перегоревших ламп для поддержания </w:t>
      </w:r>
      <w:proofErr w:type="spellStart"/>
      <w:r w:rsidRPr="000E2CE5">
        <w:t>освещенности</w:t>
      </w:r>
      <w:proofErr w:type="spellEnd"/>
      <w:r w:rsidRPr="000E2CE5">
        <w:t xml:space="preserve"> территории муниципального образования «Дорогобужский муниципальный округ» Смоленской области. Объем финансовых сре</w:t>
      </w:r>
      <w:proofErr w:type="gramStart"/>
      <w:r w:rsidRPr="000E2CE5">
        <w:t>дств дл</w:t>
      </w:r>
      <w:proofErr w:type="gramEnd"/>
      <w:r w:rsidRPr="000E2CE5">
        <w:t xml:space="preserve">я осуществления </w:t>
      </w:r>
      <w:proofErr w:type="spellStart"/>
      <w:r w:rsidRPr="000E2CE5">
        <w:t>расчетов</w:t>
      </w:r>
      <w:proofErr w:type="spellEnd"/>
      <w:r w:rsidRPr="000E2CE5">
        <w:t xml:space="preserve">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0E2CE5" w:rsidRDefault="00AC2242" w:rsidP="00AC2242">
      <w:pPr>
        <w:autoSpaceDE w:val="0"/>
        <w:autoSpaceDN w:val="0"/>
        <w:adjustRightInd w:val="0"/>
        <w:ind w:firstLine="540"/>
        <w:jc w:val="both"/>
      </w:pPr>
      <w:r w:rsidRPr="000E2CE5">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0E2CE5" w:rsidRDefault="00AC2242" w:rsidP="00AC2242">
      <w:pPr>
        <w:autoSpaceDE w:val="0"/>
        <w:autoSpaceDN w:val="0"/>
        <w:adjustRightInd w:val="0"/>
        <w:ind w:firstLine="540"/>
        <w:jc w:val="both"/>
      </w:pPr>
      <w:r w:rsidRPr="000E2CE5">
        <w:tab/>
        <w:t xml:space="preserve">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w:t>
      </w:r>
      <w:proofErr w:type="spellStart"/>
      <w:r w:rsidRPr="000E2CE5">
        <w:t>зеленых</w:t>
      </w:r>
      <w:proofErr w:type="spellEnd"/>
      <w:r w:rsidRPr="000E2CE5">
        <w:t xml:space="preserve">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0E2CE5">
        <w:rPr>
          <w:vertAlign w:val="superscript"/>
        </w:rPr>
        <w:t>2</w:t>
      </w:r>
      <w:proofErr w:type="gramEnd"/>
      <w:r w:rsidRPr="000E2CE5">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0E2CE5" w:rsidRDefault="00AC2242" w:rsidP="00AC2242">
      <w:pPr>
        <w:spacing w:line="255" w:lineRule="atLeast"/>
        <w:ind w:firstLine="709"/>
        <w:jc w:val="both"/>
      </w:pPr>
      <w:r w:rsidRPr="000E2CE5">
        <w:lastRenderedPageBreak/>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0E2CE5" w:rsidRDefault="00AC2242" w:rsidP="00AC2242">
      <w:pPr>
        <w:spacing w:line="255" w:lineRule="atLeast"/>
        <w:ind w:firstLine="709"/>
        <w:jc w:val="both"/>
      </w:pPr>
      <w:r w:rsidRPr="000E2CE5">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0E2CE5" w:rsidRDefault="00AC2242" w:rsidP="00AC2242">
      <w:pPr>
        <w:ind w:left="20" w:right="20" w:firstLine="700"/>
        <w:jc w:val="both"/>
        <w:rPr>
          <w:rFonts w:eastAsiaTheme="minorHAnsi" w:cstheme="minorBidi"/>
          <w:lang w:eastAsia="en-US"/>
        </w:rPr>
      </w:pPr>
      <w:proofErr w:type="gramStart"/>
      <w:r w:rsidRPr="000E2CE5">
        <w:rPr>
          <w:rFonts w:eastAsiaTheme="minorHAnsi" w:cstheme="minorBidi"/>
          <w:lang w:eastAsia="en-US"/>
        </w:rPr>
        <w:t xml:space="preserve">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w:t>
      </w:r>
      <w:proofErr w:type="spellStart"/>
      <w:r w:rsidRPr="000E2CE5">
        <w:rPr>
          <w:rFonts w:eastAsiaTheme="minorHAnsi" w:cstheme="minorBidi"/>
          <w:lang w:eastAsia="en-US"/>
        </w:rPr>
        <w:t>зеленых</w:t>
      </w:r>
      <w:proofErr w:type="spellEnd"/>
      <w:r w:rsidRPr="000E2CE5">
        <w:rPr>
          <w:rFonts w:eastAsiaTheme="minorHAnsi" w:cstheme="minorBidi"/>
          <w:lang w:eastAsia="en-US"/>
        </w:rPr>
        <w:t xml:space="preserve"> насаждений, выпиловка деревьев, уборка несанкционированных свалок,</w:t>
      </w:r>
      <w:r w:rsidRPr="000E2CE5">
        <w:t xml:space="preserve"> осуществление деятельности по созданию мест (площадок) накопления </w:t>
      </w:r>
      <w:proofErr w:type="spellStart"/>
      <w:r w:rsidRPr="000E2CE5">
        <w:t>твердых</w:t>
      </w:r>
      <w:proofErr w:type="spellEnd"/>
      <w:r w:rsidRPr="000E2CE5">
        <w:t xml:space="preserve"> коммунальных отходов и (или)  приобретение контейнеров (бункеров) для накопления </w:t>
      </w:r>
      <w:proofErr w:type="spellStart"/>
      <w:r w:rsidRPr="000E2CE5">
        <w:t>твердых</w:t>
      </w:r>
      <w:proofErr w:type="spellEnd"/>
      <w:r w:rsidRPr="000E2CE5">
        <w:t xml:space="preserve"> коммунальных отходов</w:t>
      </w:r>
      <w:r w:rsidRPr="000E2CE5">
        <w:rPr>
          <w:rFonts w:eastAsiaTheme="minorHAnsi" w:cstheme="minorBidi"/>
          <w:lang w:eastAsia="en-US"/>
        </w:rPr>
        <w:t xml:space="preserve">  и прочее благоустройство.</w:t>
      </w:r>
      <w:proofErr w:type="gramEnd"/>
    </w:p>
    <w:p w:rsidR="00AC2242" w:rsidRPr="00E93AC6" w:rsidRDefault="00AC2242" w:rsidP="00317060">
      <w:pPr>
        <w:shd w:val="clear" w:color="auto" w:fill="FFFFFF"/>
        <w:ind w:firstLine="709"/>
        <w:jc w:val="both"/>
      </w:pPr>
      <w:r w:rsidRPr="000E2CE5">
        <w:t xml:space="preserve">Мероприятие «Безопасный город» включает расходы на техническое сопровождение </w:t>
      </w:r>
      <w:proofErr w:type="spellStart"/>
      <w:r w:rsidRPr="00E93AC6">
        <w:t>сигмента</w:t>
      </w:r>
      <w:proofErr w:type="spellEnd"/>
      <w:r w:rsidRPr="00E93AC6">
        <w:t xml:space="preserve"> ПК «Безопасный город». </w:t>
      </w:r>
    </w:p>
    <w:p w:rsidR="00AC2242" w:rsidRPr="00E93AC6" w:rsidRDefault="00AC2242" w:rsidP="00AC2242">
      <w:pPr>
        <w:shd w:val="clear" w:color="auto" w:fill="FFFFFF"/>
        <w:ind w:firstLine="709"/>
        <w:jc w:val="both"/>
      </w:pPr>
      <w:r w:rsidRPr="00E93AC6">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E93AC6" w:rsidRDefault="00AC2242" w:rsidP="00AC2242">
      <w:pPr>
        <w:shd w:val="clear" w:color="auto" w:fill="FFFFFF"/>
        <w:ind w:firstLine="709"/>
        <w:jc w:val="both"/>
        <w:rPr>
          <w:rFonts w:eastAsiaTheme="minorHAnsi" w:cstheme="minorBidi"/>
          <w:lang w:eastAsia="en-US"/>
        </w:rPr>
      </w:pPr>
      <w:r w:rsidRPr="00E93AC6">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273195" w:rsidRDefault="00AC2242" w:rsidP="00AC2242">
      <w:pPr>
        <w:shd w:val="clear" w:color="auto" w:fill="FFFFFF"/>
        <w:ind w:firstLine="709"/>
        <w:jc w:val="both"/>
        <w:rPr>
          <w:rFonts w:eastAsiaTheme="minorHAnsi" w:cstheme="minorBidi"/>
          <w:color w:val="FF0000"/>
          <w:lang w:eastAsia="en-US"/>
        </w:rPr>
      </w:pPr>
      <w:r w:rsidRPr="005F324B">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r w:rsidRPr="00273195">
        <w:rPr>
          <w:rFonts w:eastAsiaTheme="minorHAnsi" w:cstheme="minorBidi"/>
          <w:color w:val="FF0000"/>
          <w:lang w:eastAsia="en-US"/>
        </w:rPr>
        <w:t>.</w:t>
      </w:r>
    </w:p>
    <w:p w:rsidR="00AC2242" w:rsidRPr="004E6477" w:rsidRDefault="00AC2242" w:rsidP="00AC2242">
      <w:pPr>
        <w:shd w:val="clear" w:color="auto" w:fill="FFFFFF"/>
        <w:ind w:firstLine="709"/>
        <w:jc w:val="both"/>
        <w:rPr>
          <w:rFonts w:eastAsiaTheme="minorHAnsi" w:cstheme="minorBidi"/>
          <w:lang w:eastAsia="en-US"/>
        </w:rPr>
      </w:pPr>
      <w:r w:rsidRPr="004E6477">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4E6477">
        <w:rPr>
          <w:rFonts w:eastAsiaTheme="minorHAnsi" w:cstheme="minorBidi"/>
          <w:lang w:eastAsia="en-US"/>
        </w:rPr>
        <w:t>6-2028</w:t>
      </w:r>
      <w:r w:rsidRPr="004E6477">
        <w:rPr>
          <w:rFonts w:eastAsiaTheme="minorHAnsi" w:cstheme="minorBidi"/>
          <w:lang w:eastAsia="en-US"/>
        </w:rPr>
        <w:t xml:space="preserve"> го</w:t>
      </w:r>
      <w:r w:rsidR="00FD1965" w:rsidRPr="004E6477">
        <w:rPr>
          <w:rFonts w:eastAsiaTheme="minorHAnsi" w:cstheme="minorBidi"/>
          <w:lang w:eastAsia="en-US"/>
        </w:rPr>
        <w:t>дах</w:t>
      </w:r>
      <w:r w:rsidRPr="004E6477">
        <w:rPr>
          <w:rFonts w:eastAsiaTheme="minorHAnsi" w:cstheme="minorBidi"/>
          <w:lang w:eastAsia="en-US"/>
        </w:rPr>
        <w:t xml:space="preserve">   планируется приобретение насос</w:t>
      </w:r>
      <w:r w:rsidR="00FD1965" w:rsidRPr="004E6477">
        <w:rPr>
          <w:rFonts w:eastAsiaTheme="minorHAnsi" w:cstheme="minorBidi"/>
          <w:lang w:eastAsia="en-US"/>
        </w:rPr>
        <w:t>ов</w:t>
      </w:r>
      <w:r w:rsidRPr="004E6477">
        <w:rPr>
          <w:rFonts w:eastAsiaTheme="minorHAnsi" w:cstheme="minorBidi"/>
          <w:lang w:eastAsia="en-US"/>
        </w:rPr>
        <w:t xml:space="preserve"> марки Э</w:t>
      </w:r>
      <w:r w:rsidR="004E6477" w:rsidRPr="004E6477">
        <w:rPr>
          <w:rFonts w:eastAsiaTheme="minorHAnsi" w:cstheme="minorBidi"/>
          <w:lang w:eastAsia="en-US"/>
        </w:rPr>
        <w:t>Ц</w:t>
      </w:r>
      <w:r w:rsidRPr="004E6477">
        <w:rPr>
          <w:rFonts w:eastAsiaTheme="minorHAnsi" w:cstheme="minorBidi"/>
          <w:lang w:eastAsia="en-US"/>
        </w:rPr>
        <w:t xml:space="preserve">В </w:t>
      </w:r>
      <w:r w:rsidR="004E6477" w:rsidRPr="004E6477">
        <w:rPr>
          <w:rFonts w:eastAsiaTheme="minorHAnsi" w:cstheme="minorBidi"/>
          <w:lang w:eastAsia="en-US"/>
        </w:rPr>
        <w:t>5-7-72, ЭЦВ 5-15-10</w:t>
      </w:r>
      <w:r w:rsidRPr="004E6477">
        <w:rPr>
          <w:rFonts w:eastAsiaTheme="minorHAnsi" w:cstheme="minorBidi"/>
          <w:lang w:eastAsia="en-US"/>
        </w:rPr>
        <w:t>0</w:t>
      </w:r>
      <w:r w:rsidR="004E6477" w:rsidRPr="004E6477">
        <w:rPr>
          <w:rFonts w:eastAsiaTheme="minorHAnsi" w:cstheme="minorBidi"/>
          <w:lang w:eastAsia="en-US"/>
        </w:rPr>
        <w:t>,</w:t>
      </w:r>
      <w:r w:rsidRPr="004E6477">
        <w:rPr>
          <w:rFonts w:eastAsiaTheme="minorHAnsi" w:cstheme="minorBidi"/>
          <w:lang w:eastAsia="en-US"/>
        </w:rPr>
        <w:t xml:space="preserve"> </w:t>
      </w:r>
      <w:r w:rsidR="004E6477" w:rsidRPr="004E6477">
        <w:rPr>
          <w:rFonts w:eastAsiaTheme="minorHAnsi" w:cstheme="minorBidi"/>
          <w:lang w:eastAsia="en-US"/>
        </w:rPr>
        <w:t xml:space="preserve">ЭЦВ 6-36-156, ЭЦВ 6-27-152 (2 </w:t>
      </w:r>
      <w:proofErr w:type="spellStart"/>
      <w:proofErr w:type="gramStart"/>
      <w:r w:rsidR="004E6477" w:rsidRPr="004E6477">
        <w:rPr>
          <w:rFonts w:eastAsiaTheme="minorHAnsi" w:cstheme="minorBidi"/>
          <w:lang w:eastAsia="en-US"/>
        </w:rPr>
        <w:t>шт</w:t>
      </w:r>
      <w:proofErr w:type="spellEnd"/>
      <w:proofErr w:type="gramEnd"/>
      <w:r w:rsidR="004E6477" w:rsidRPr="004E6477">
        <w:rPr>
          <w:rFonts w:eastAsiaTheme="minorHAnsi" w:cstheme="minorBidi"/>
          <w:lang w:eastAsia="en-US"/>
        </w:rPr>
        <w:t xml:space="preserve">) </w:t>
      </w:r>
      <w:r w:rsidRPr="004E6477">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DE49EA" w:rsidRDefault="00AC2242" w:rsidP="00AC2242">
      <w:pPr>
        <w:shd w:val="clear" w:color="auto" w:fill="FFFFFF"/>
        <w:ind w:firstLine="709"/>
        <w:jc w:val="both"/>
        <w:rPr>
          <w:rFonts w:eastAsiaTheme="minorHAnsi" w:cstheme="minorBidi"/>
          <w:lang w:eastAsia="en-US"/>
        </w:rPr>
      </w:pPr>
      <w:proofErr w:type="gramStart"/>
      <w:r w:rsidRPr="00DE49EA">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DE49EA">
        <w:rPr>
          <w:rFonts w:eastAsiaTheme="minorHAnsi" w:cstheme="minorBidi"/>
          <w:lang w:eastAsia="en-US"/>
        </w:rPr>
        <w:t xml:space="preserve"> были </w:t>
      </w:r>
      <w:proofErr w:type="spellStart"/>
      <w:r w:rsidR="00DE49EA" w:rsidRPr="00DE49EA">
        <w:rPr>
          <w:rFonts w:eastAsiaTheme="minorHAnsi" w:cstheme="minorBidi"/>
          <w:lang w:eastAsia="en-US"/>
        </w:rPr>
        <w:t>выполны</w:t>
      </w:r>
      <w:proofErr w:type="spellEnd"/>
      <w:r w:rsidR="00DE49EA" w:rsidRPr="00DE49EA">
        <w:rPr>
          <w:rFonts w:eastAsiaTheme="minorHAnsi" w:cstheme="minorBidi"/>
          <w:lang w:eastAsia="en-US"/>
        </w:rPr>
        <w:t xml:space="preserve">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DE49EA">
        <w:rPr>
          <w:rFonts w:eastAsiaTheme="minorHAnsi" w:cstheme="minorBidi"/>
          <w:lang w:eastAsia="en-US"/>
        </w:rPr>
        <w:t>т.ч</w:t>
      </w:r>
      <w:proofErr w:type="spellEnd"/>
      <w:r w:rsidR="00DE49EA" w:rsidRPr="00DE49EA">
        <w:rPr>
          <w:rFonts w:eastAsiaTheme="minorHAnsi" w:cstheme="minorBidi"/>
          <w:lang w:eastAsia="en-US"/>
        </w:rPr>
        <w:t xml:space="preserve">. в д. Озерище, в д. Быково, в д. </w:t>
      </w:r>
      <w:proofErr w:type="spellStart"/>
      <w:r w:rsidR="00DE49EA" w:rsidRPr="00DE49EA">
        <w:rPr>
          <w:rFonts w:eastAsiaTheme="minorHAnsi" w:cstheme="minorBidi"/>
          <w:lang w:eastAsia="en-US"/>
        </w:rPr>
        <w:t>Бражино</w:t>
      </w:r>
      <w:proofErr w:type="spellEnd"/>
      <w:r w:rsidR="00DE49EA" w:rsidRPr="00DE49EA">
        <w:rPr>
          <w:rFonts w:eastAsiaTheme="minorHAnsi" w:cstheme="minorBidi"/>
          <w:lang w:eastAsia="en-US"/>
        </w:rPr>
        <w:t xml:space="preserve"> и в д. </w:t>
      </w:r>
      <w:proofErr w:type="spellStart"/>
      <w:r w:rsidR="00DE49EA" w:rsidRPr="00DE49EA">
        <w:rPr>
          <w:rFonts w:eastAsiaTheme="minorHAnsi" w:cstheme="minorBidi"/>
          <w:lang w:eastAsia="en-US"/>
        </w:rPr>
        <w:t>Петрыкино</w:t>
      </w:r>
      <w:proofErr w:type="spellEnd"/>
      <w:r w:rsidR="00DE49EA" w:rsidRPr="00DE49EA">
        <w:rPr>
          <w:rFonts w:eastAsiaTheme="minorHAnsi" w:cstheme="minorBidi"/>
          <w:lang w:eastAsia="en-US"/>
        </w:rPr>
        <w:t xml:space="preserve"> Дорогобужского  муниципального округа Смоленской области;</w:t>
      </w:r>
      <w:proofErr w:type="gramEnd"/>
      <w:r w:rsidR="00DE49EA" w:rsidRPr="00DE49EA">
        <w:rPr>
          <w:rFonts w:eastAsiaTheme="minorHAnsi" w:cstheme="minorBidi"/>
          <w:lang w:eastAsia="en-US"/>
        </w:rPr>
        <w:t xml:space="preserve"> </w:t>
      </w:r>
      <w:proofErr w:type="gramStart"/>
      <w:r w:rsidRPr="00DE49EA">
        <w:rPr>
          <w:rFonts w:eastAsiaTheme="minorHAnsi" w:cstheme="minorBidi"/>
          <w:lang w:eastAsia="en-US"/>
        </w:rPr>
        <w:t xml:space="preserve">работы по прокладке распределительного подземного газопровода  до точки подключения в д. </w:t>
      </w:r>
      <w:proofErr w:type="spellStart"/>
      <w:r w:rsidRPr="00DE49EA">
        <w:rPr>
          <w:rFonts w:eastAsiaTheme="minorHAnsi" w:cstheme="minorBidi"/>
          <w:lang w:eastAsia="en-US"/>
        </w:rPr>
        <w:t>Полибино</w:t>
      </w:r>
      <w:proofErr w:type="spellEnd"/>
      <w:r w:rsidRPr="00DE49EA">
        <w:rPr>
          <w:rFonts w:eastAsiaTheme="minorHAnsi" w:cstheme="minorBidi"/>
          <w:lang w:eastAsia="en-US"/>
        </w:rPr>
        <w:t xml:space="preserve"> ул. Лесная, д.48 и в д. </w:t>
      </w:r>
      <w:proofErr w:type="spellStart"/>
      <w:r w:rsidRPr="00DE49EA">
        <w:rPr>
          <w:rFonts w:eastAsiaTheme="minorHAnsi" w:cstheme="minorBidi"/>
          <w:lang w:eastAsia="en-US"/>
        </w:rPr>
        <w:t>Струково</w:t>
      </w:r>
      <w:proofErr w:type="spellEnd"/>
      <w:r w:rsidRPr="00DE49EA">
        <w:rPr>
          <w:rFonts w:eastAsiaTheme="minorHAnsi" w:cstheme="minorBidi"/>
          <w:lang w:eastAsia="en-US"/>
        </w:rPr>
        <w:t xml:space="preserve"> по ул. </w:t>
      </w:r>
      <w:proofErr w:type="spellStart"/>
      <w:r w:rsidRPr="00DE49EA">
        <w:rPr>
          <w:rFonts w:eastAsiaTheme="minorHAnsi" w:cstheme="minorBidi"/>
          <w:lang w:eastAsia="en-US"/>
        </w:rPr>
        <w:t>Молодежная</w:t>
      </w:r>
      <w:proofErr w:type="spellEnd"/>
      <w:r w:rsidRPr="00DE49EA">
        <w:rPr>
          <w:rFonts w:eastAsiaTheme="minorHAnsi" w:cstheme="minorBidi"/>
          <w:lang w:eastAsia="en-US"/>
        </w:rPr>
        <w:t>, д.2, д.1 Дорогобужского муниципального округа.</w:t>
      </w:r>
      <w:proofErr w:type="gramEnd"/>
    </w:p>
    <w:p w:rsidR="00DE49EA" w:rsidRPr="00DE49EA" w:rsidRDefault="00DE49EA" w:rsidP="00AC2242">
      <w:pPr>
        <w:shd w:val="clear" w:color="auto" w:fill="FFFFFF"/>
        <w:ind w:firstLine="709"/>
        <w:jc w:val="both"/>
        <w:rPr>
          <w:rFonts w:eastAsiaTheme="minorHAnsi" w:cstheme="minorBidi"/>
          <w:lang w:eastAsia="en-US"/>
        </w:rPr>
      </w:pPr>
      <w:proofErr w:type="gramStart"/>
      <w:r w:rsidRPr="00DE49EA">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DE49EA">
        <w:rPr>
          <w:rFonts w:eastAsiaTheme="minorHAnsi" w:cstheme="minorBidi"/>
          <w:lang w:eastAsia="en-US"/>
        </w:rPr>
        <w:t>т.ч</w:t>
      </w:r>
      <w:proofErr w:type="spellEnd"/>
      <w:r w:rsidRPr="00DE49EA">
        <w:rPr>
          <w:rFonts w:eastAsiaTheme="minorHAnsi" w:cstheme="minorBidi"/>
          <w:lang w:eastAsia="en-US"/>
        </w:rPr>
        <w:t xml:space="preserve">. в д. Васино, в д. </w:t>
      </w:r>
      <w:proofErr w:type="spellStart"/>
      <w:r w:rsidRPr="00DE49EA">
        <w:rPr>
          <w:rFonts w:eastAsiaTheme="minorHAnsi" w:cstheme="minorBidi"/>
          <w:lang w:eastAsia="en-US"/>
        </w:rPr>
        <w:t>Слойково</w:t>
      </w:r>
      <w:proofErr w:type="spellEnd"/>
      <w:r w:rsidRPr="00DE49EA">
        <w:rPr>
          <w:rFonts w:eastAsiaTheme="minorHAnsi" w:cstheme="minorBidi"/>
          <w:lang w:eastAsia="en-US"/>
        </w:rPr>
        <w:t xml:space="preserve">, в д. </w:t>
      </w:r>
      <w:proofErr w:type="spellStart"/>
      <w:r w:rsidRPr="00DE49EA">
        <w:rPr>
          <w:rFonts w:eastAsiaTheme="minorHAnsi" w:cstheme="minorBidi"/>
          <w:lang w:eastAsia="en-US"/>
        </w:rPr>
        <w:t>Запрудье</w:t>
      </w:r>
      <w:proofErr w:type="spellEnd"/>
      <w:r w:rsidRPr="00DE49EA">
        <w:rPr>
          <w:rFonts w:eastAsiaTheme="minorHAnsi" w:cstheme="minorBidi"/>
          <w:lang w:eastAsia="en-US"/>
        </w:rPr>
        <w:t xml:space="preserve"> и в с. Алексино Дорогобужского  муниципального округа Смоленской области.</w:t>
      </w:r>
      <w:proofErr w:type="gramEnd"/>
    </w:p>
    <w:p w:rsidR="00AC2242" w:rsidRPr="005F324B" w:rsidRDefault="00AC2242" w:rsidP="00AC2242">
      <w:pPr>
        <w:ind w:firstLine="709"/>
        <w:jc w:val="both"/>
      </w:pPr>
      <w:r w:rsidRPr="005F324B">
        <w:lastRenderedPageBreak/>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5F324B">
        <w:t>энергоэффективности</w:t>
      </w:r>
      <w:proofErr w:type="spellEnd"/>
      <w:r w:rsidRPr="005F324B">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Default="00AC2242" w:rsidP="00AC2242">
      <w:pPr>
        <w:ind w:firstLine="709"/>
        <w:jc w:val="both"/>
      </w:pPr>
      <w:proofErr w:type="gramStart"/>
      <w:r w:rsidRPr="007C0DE3">
        <w:t xml:space="preserve">В рамках комплекса процессных мероприятий «Компенсация некомпенсируемых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w:t>
      </w:r>
      <w:r w:rsidR="007C0DE3" w:rsidRPr="007C0DE3">
        <w:t>«</w:t>
      </w:r>
      <w:r w:rsidRPr="007C0DE3">
        <w:t>Дорогобужск</w:t>
      </w:r>
      <w:r w:rsidR="007C0DE3" w:rsidRPr="007C0DE3">
        <w:t>ий муниципальный округ»</w:t>
      </w:r>
      <w:r w:rsidRPr="007C0DE3">
        <w:t xml:space="preserve"> Смоленской области от </w:t>
      </w:r>
      <w:r w:rsidR="007C0DE3" w:rsidRPr="007C0DE3">
        <w:t>31 января</w:t>
      </w:r>
      <w:r w:rsidRPr="007C0DE3">
        <w:t xml:space="preserve"> 202</w:t>
      </w:r>
      <w:r w:rsidR="007C0DE3" w:rsidRPr="007C0DE3">
        <w:t>5</w:t>
      </w:r>
      <w:r w:rsidRPr="007C0DE3">
        <w:t xml:space="preserve"> года №</w:t>
      </w:r>
      <w:r w:rsidR="007C0DE3" w:rsidRPr="007C0DE3">
        <w:t>66514000-1-2025-025</w:t>
      </w:r>
      <w:r w:rsidRPr="007C0DE3">
        <w:t xml:space="preserve">, заключённое между Администрацией муниципального образования «Дорогобужский </w:t>
      </w:r>
      <w:r w:rsidR="007C0DE3" w:rsidRPr="007C0DE3">
        <w:t>муниципальный округ</w:t>
      </w:r>
      <w:r w:rsidRPr="007C0DE3">
        <w:t xml:space="preserve">» Смоленской области и </w:t>
      </w:r>
      <w:r w:rsidR="007C0DE3" w:rsidRPr="007C0DE3">
        <w:t>Министерством жилищно-коммунального хозяйства, энергетики и тарифной политики</w:t>
      </w:r>
      <w:r w:rsidRPr="007C0DE3">
        <w:t xml:space="preserve"> Смоленской</w:t>
      </w:r>
      <w:proofErr w:type="gramEnd"/>
      <w:r w:rsidRPr="007C0DE3">
        <w:t xml:space="preserve"> области в  2026-202</w:t>
      </w:r>
      <w:r w:rsidR="007C0DE3" w:rsidRPr="007C0DE3">
        <w:t>8</w:t>
      </w:r>
      <w:r w:rsidRPr="007C0DE3">
        <w:t xml:space="preserve"> годах планируется возмещение некомпенсируемых финансовых убытков теплоснабжающим организациям </w:t>
      </w:r>
      <w:r w:rsidRPr="005F324B">
        <w:t>в связи с эксплуатацией источника тепловой энергии.</w:t>
      </w:r>
    </w:p>
    <w:p w:rsidR="00556876" w:rsidRPr="005F324B" w:rsidRDefault="00556876" w:rsidP="00AC2242">
      <w:pPr>
        <w:ind w:firstLine="709"/>
        <w:jc w:val="both"/>
      </w:pPr>
      <w:r w:rsidRPr="00556876">
        <w:t>В рамках комплекса процессных мероприятий</w:t>
      </w:r>
      <w:r>
        <w:t xml:space="preserve"> </w:t>
      </w:r>
      <w:r w:rsidRPr="00556876">
        <w:t>«Формирование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w:t>
      </w:r>
      <w:r>
        <w:t xml:space="preserve">у </w:t>
      </w:r>
      <w:proofErr w:type="spellStart"/>
      <w:r>
        <w:t>пгт</w:t>
      </w:r>
      <w:proofErr w:type="spellEnd"/>
      <w:r>
        <w:t xml:space="preserve">. </w:t>
      </w:r>
      <w:proofErr w:type="gramStart"/>
      <w:r>
        <w:t xml:space="preserve">Верхнеднепровский и деревень, расположенных на  </w:t>
      </w:r>
      <w:r w:rsidRPr="00556876">
        <w:t>территорий муниципального образования «Дорогобужский муниципальный округ» Смоленской области</w:t>
      </w:r>
      <w:r>
        <w:t>.</w:t>
      </w:r>
      <w:proofErr w:type="gramEnd"/>
    </w:p>
    <w:p w:rsidR="00AC2242" w:rsidRPr="00406A83" w:rsidRDefault="00AC2242" w:rsidP="00AC2242">
      <w:pPr>
        <w:ind w:firstLine="709"/>
        <w:jc w:val="both"/>
      </w:pPr>
      <w:r w:rsidRPr="00406A83">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273195" w:rsidRDefault="00AC2242" w:rsidP="00AC2242">
      <w:pPr>
        <w:ind w:firstLine="709"/>
        <w:jc w:val="both"/>
        <w:rPr>
          <w:color w:val="FF0000"/>
        </w:rPr>
      </w:pPr>
    </w:p>
    <w:p w:rsidR="00AC2242" w:rsidRPr="00273195" w:rsidRDefault="00AC2242" w:rsidP="00AC2242">
      <w:pPr>
        <w:jc w:val="center"/>
        <w:rPr>
          <w:b/>
          <w:color w:val="FF0000"/>
          <w:spacing w:val="-2"/>
          <w:sz w:val="26"/>
          <w:szCs w:val="26"/>
        </w:rPr>
      </w:pPr>
    </w:p>
    <w:p w:rsidR="00AC2242" w:rsidRPr="00C35AFA" w:rsidRDefault="00AC2242" w:rsidP="00AC2242">
      <w:pPr>
        <w:jc w:val="center"/>
        <w:rPr>
          <w:b/>
          <w:spacing w:val="-2"/>
        </w:rPr>
      </w:pPr>
      <w:r w:rsidRPr="00C35AFA">
        <w:rPr>
          <w:b/>
          <w:spacing w:val="-2"/>
        </w:rPr>
        <w:t>Ра</w:t>
      </w:r>
      <w:r w:rsidRPr="00C35AFA">
        <w:rPr>
          <w:spacing w:val="-2"/>
        </w:rPr>
        <w:t xml:space="preserve">здел 2. </w:t>
      </w:r>
      <w:r w:rsidRPr="00C35AFA">
        <w:rPr>
          <w:b/>
          <w:spacing w:val="-2"/>
        </w:rPr>
        <w:t>СВЕДЕНИЯ</w:t>
      </w:r>
    </w:p>
    <w:p w:rsidR="00AC2242" w:rsidRPr="00C35AFA" w:rsidRDefault="00AC2242" w:rsidP="00AC2242">
      <w:pPr>
        <w:jc w:val="center"/>
        <w:rPr>
          <w:b/>
          <w:spacing w:val="-2"/>
        </w:rPr>
      </w:pPr>
      <w:r w:rsidRPr="00C35AFA">
        <w:rPr>
          <w:b/>
          <w:spacing w:val="-2"/>
        </w:rPr>
        <w:t xml:space="preserve">о региональных проектах </w:t>
      </w:r>
    </w:p>
    <w:p w:rsidR="00C35AFA" w:rsidRDefault="00C35AFA" w:rsidP="00AC2242">
      <w:pPr>
        <w:jc w:val="center"/>
        <w:rPr>
          <w:b/>
          <w:spacing w:val="20"/>
        </w:rPr>
      </w:pPr>
    </w:p>
    <w:p w:rsidR="00AC2242" w:rsidRPr="00C35AFA" w:rsidRDefault="00AC2242" w:rsidP="00AC2242">
      <w:pPr>
        <w:jc w:val="center"/>
        <w:rPr>
          <w:b/>
          <w:spacing w:val="20"/>
        </w:rPr>
      </w:pPr>
      <w:r w:rsidRPr="00C35AFA">
        <w:rPr>
          <w:b/>
          <w:spacing w:val="20"/>
        </w:rPr>
        <w:t>СВЕДЕНИЯ</w:t>
      </w:r>
    </w:p>
    <w:p w:rsidR="00AC2242" w:rsidRPr="00C35AFA" w:rsidRDefault="00AC2242" w:rsidP="00AC2242">
      <w:pPr>
        <w:jc w:val="center"/>
        <w:rPr>
          <w:b/>
        </w:rPr>
      </w:pPr>
      <w:r w:rsidRPr="00C35AFA">
        <w:rPr>
          <w:b/>
        </w:rPr>
        <w:t>о региональном проекте</w:t>
      </w:r>
    </w:p>
    <w:p w:rsidR="00AC2242" w:rsidRPr="002C6644" w:rsidRDefault="00AC2242" w:rsidP="00AC2242">
      <w:pPr>
        <w:jc w:val="center"/>
        <w:rPr>
          <w:b/>
          <w:szCs w:val="28"/>
        </w:rPr>
      </w:pPr>
      <w:r w:rsidRPr="002C6644">
        <w:rPr>
          <w:b/>
          <w:szCs w:val="28"/>
        </w:rPr>
        <w:t xml:space="preserve">_______________________________________________ </w:t>
      </w:r>
    </w:p>
    <w:p w:rsidR="00AC2242" w:rsidRPr="002C6644" w:rsidRDefault="00AC2242" w:rsidP="00AC2242">
      <w:pPr>
        <w:jc w:val="center"/>
        <w:rPr>
          <w:szCs w:val="28"/>
        </w:rPr>
      </w:pPr>
      <w:r w:rsidRPr="002C6644">
        <w:rPr>
          <w:szCs w:val="28"/>
        </w:rPr>
        <w:t xml:space="preserve">(наименование регионального проекта) </w:t>
      </w:r>
    </w:p>
    <w:p w:rsidR="00AC2242" w:rsidRPr="002C6644" w:rsidRDefault="00AC2242" w:rsidP="00AC2242">
      <w:pPr>
        <w:jc w:val="center"/>
        <w:rPr>
          <w:b/>
          <w:szCs w:val="28"/>
        </w:rPr>
      </w:pPr>
      <w:r w:rsidRPr="002C6644">
        <w:rPr>
          <w:b/>
          <w:szCs w:val="28"/>
        </w:rPr>
        <w:t>Общие положения</w:t>
      </w:r>
    </w:p>
    <w:p w:rsidR="00AC2242" w:rsidRPr="002C6644"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273195" w:rsidRPr="002C6644" w:rsidTr="00AC2242">
        <w:trPr>
          <w:trHeight w:val="516"/>
          <w:jc w:val="center"/>
        </w:trPr>
        <w:tc>
          <w:tcPr>
            <w:tcW w:w="2441" w:type="pct"/>
            <w:shd w:val="clear" w:color="auto" w:fill="auto"/>
            <w:vAlign w:val="center"/>
          </w:tcPr>
          <w:p w:rsidR="00AC2242" w:rsidRPr="002C6644" w:rsidRDefault="00AC2242" w:rsidP="00AC2242">
            <w:pPr>
              <w:rPr>
                <w:rFonts w:eastAsia="Calibri"/>
              </w:rPr>
            </w:pPr>
            <w:r w:rsidRPr="002C6644">
              <w:t>Руководитель регионального проекта</w:t>
            </w:r>
          </w:p>
        </w:tc>
        <w:tc>
          <w:tcPr>
            <w:tcW w:w="2559" w:type="pct"/>
            <w:shd w:val="clear" w:color="auto" w:fill="auto"/>
            <w:vAlign w:val="center"/>
          </w:tcPr>
          <w:p w:rsidR="00AC2242" w:rsidRPr="002C6644" w:rsidRDefault="00AC2242" w:rsidP="00AC2242">
            <w:pPr>
              <w:rPr>
                <w:rFonts w:eastAsia="Calibri"/>
              </w:rPr>
            </w:pPr>
            <w:r w:rsidRPr="002C6644">
              <w:rPr>
                <w:rFonts w:eastAsia="Calibri"/>
              </w:rPr>
              <w:t xml:space="preserve">должность, фамилия, имя, отчество  руководителя регионального проекта </w:t>
            </w:r>
          </w:p>
        </w:tc>
      </w:tr>
      <w:tr w:rsidR="00273195" w:rsidRPr="002C6644" w:rsidTr="00AC2242">
        <w:trPr>
          <w:trHeight w:val="700"/>
          <w:jc w:val="center"/>
        </w:trPr>
        <w:tc>
          <w:tcPr>
            <w:tcW w:w="2441" w:type="pct"/>
            <w:shd w:val="clear" w:color="auto" w:fill="auto"/>
            <w:vAlign w:val="center"/>
          </w:tcPr>
          <w:p w:rsidR="00AC2242" w:rsidRPr="002C6644" w:rsidRDefault="00AC2242" w:rsidP="00AC2242">
            <w:pPr>
              <w:rPr>
                <w:rFonts w:eastAsia="Calibri"/>
              </w:rPr>
            </w:pPr>
            <w:r w:rsidRPr="002C6644">
              <w:rPr>
                <w:rFonts w:eastAsia="Calibri"/>
              </w:rPr>
              <w:t xml:space="preserve">Связь с муниципальной программой </w:t>
            </w:r>
          </w:p>
        </w:tc>
        <w:tc>
          <w:tcPr>
            <w:tcW w:w="2559" w:type="pct"/>
            <w:shd w:val="clear" w:color="auto" w:fill="auto"/>
            <w:vAlign w:val="center"/>
          </w:tcPr>
          <w:p w:rsidR="00AC2242" w:rsidRPr="002C6644" w:rsidRDefault="00AC2242" w:rsidP="00AC2242">
            <w:pPr>
              <w:rPr>
                <w:rFonts w:eastAsia="Calibri"/>
              </w:rPr>
            </w:pPr>
            <w:r w:rsidRPr="002C6644">
              <w:rPr>
                <w:rFonts w:eastAsia="Calibri"/>
              </w:rPr>
              <w:t>муниципальная программа «Наименование»</w:t>
            </w:r>
          </w:p>
        </w:tc>
      </w:tr>
    </w:tbl>
    <w:p w:rsidR="00AC2242" w:rsidRPr="002C6644" w:rsidRDefault="00AC2242" w:rsidP="00AC2242">
      <w:pPr>
        <w:jc w:val="center"/>
        <w:rPr>
          <w:b/>
          <w:szCs w:val="28"/>
        </w:rPr>
      </w:pPr>
      <w:r w:rsidRPr="002C6644">
        <w:rPr>
          <w:b/>
          <w:szCs w:val="28"/>
        </w:rPr>
        <w:t xml:space="preserve">Значения результатов регионального проекта </w:t>
      </w:r>
    </w:p>
    <w:p w:rsidR="00AC2242" w:rsidRPr="002C6644"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273195" w:rsidRPr="002C6644" w:rsidTr="00AC2242">
        <w:trPr>
          <w:tblHeader/>
          <w:jc w:val="center"/>
        </w:trPr>
        <w:tc>
          <w:tcPr>
            <w:tcW w:w="394" w:type="pct"/>
            <w:vMerge w:val="restart"/>
            <w:shd w:val="clear" w:color="auto" w:fill="auto"/>
          </w:tcPr>
          <w:p w:rsidR="00AC2242" w:rsidRPr="002C6644" w:rsidRDefault="00AC2242" w:rsidP="00AC2242">
            <w:pPr>
              <w:ind w:right="-109"/>
              <w:rPr>
                <w:rFonts w:eastAsia="Calibri"/>
              </w:rPr>
            </w:pPr>
            <w:r w:rsidRPr="002C6644">
              <w:rPr>
                <w:rFonts w:eastAsia="Calibri"/>
              </w:rPr>
              <w:t xml:space="preserve">№ </w:t>
            </w:r>
            <w:proofErr w:type="gramStart"/>
            <w:r w:rsidRPr="002C6644">
              <w:rPr>
                <w:rFonts w:eastAsia="Calibri"/>
              </w:rPr>
              <w:t>п</w:t>
            </w:r>
            <w:proofErr w:type="gramEnd"/>
            <w:r w:rsidRPr="002C6644">
              <w:rPr>
                <w:rFonts w:eastAsia="Calibri"/>
              </w:rPr>
              <w:t>/п</w:t>
            </w:r>
          </w:p>
        </w:tc>
        <w:tc>
          <w:tcPr>
            <w:tcW w:w="816" w:type="pct"/>
            <w:vMerge w:val="restart"/>
            <w:shd w:val="clear" w:color="auto" w:fill="auto"/>
          </w:tcPr>
          <w:p w:rsidR="00AC2242" w:rsidRPr="002C6644" w:rsidRDefault="00AC2242" w:rsidP="00AC2242">
            <w:pPr>
              <w:jc w:val="center"/>
              <w:rPr>
                <w:rFonts w:eastAsia="Calibri"/>
              </w:rPr>
            </w:pPr>
            <w:r w:rsidRPr="002C6644">
              <w:rPr>
                <w:rFonts w:eastAsia="Calibri"/>
              </w:rPr>
              <w:t>Наименование результата</w:t>
            </w:r>
          </w:p>
        </w:tc>
        <w:tc>
          <w:tcPr>
            <w:tcW w:w="669" w:type="pct"/>
            <w:vMerge w:val="restart"/>
            <w:shd w:val="clear" w:color="auto" w:fill="auto"/>
          </w:tcPr>
          <w:p w:rsidR="00AC2242" w:rsidRPr="002C6644" w:rsidRDefault="00AC2242" w:rsidP="00AC2242">
            <w:pPr>
              <w:ind w:firstLine="23"/>
              <w:jc w:val="center"/>
              <w:rPr>
                <w:rFonts w:eastAsia="Calibri"/>
                <w:shd w:val="clear" w:color="auto" w:fill="FFFFFF"/>
              </w:rPr>
            </w:pPr>
            <w:r w:rsidRPr="002C6644">
              <w:rPr>
                <w:rFonts w:eastAsia="Calibri"/>
              </w:rPr>
              <w:t>Единица измерения</w:t>
            </w:r>
          </w:p>
        </w:tc>
        <w:tc>
          <w:tcPr>
            <w:tcW w:w="802" w:type="pct"/>
            <w:vMerge w:val="restart"/>
            <w:shd w:val="clear" w:color="auto" w:fill="auto"/>
          </w:tcPr>
          <w:p w:rsidR="00AC2242" w:rsidRPr="002C6644" w:rsidRDefault="00AC2242" w:rsidP="00AC2242">
            <w:pPr>
              <w:ind w:firstLine="23"/>
              <w:jc w:val="center"/>
              <w:rPr>
                <w:rFonts w:eastAsia="Calibri"/>
                <w:shd w:val="clear" w:color="auto" w:fill="FFFFFF"/>
              </w:rPr>
            </w:pPr>
            <w:r w:rsidRPr="002C6644">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2C6644" w:rsidRDefault="00AC2242" w:rsidP="00AC2242">
            <w:pPr>
              <w:jc w:val="center"/>
              <w:rPr>
                <w:spacing w:val="-2"/>
              </w:rPr>
            </w:pPr>
            <w:r w:rsidRPr="002C6644">
              <w:rPr>
                <w:rFonts w:eastAsia="Calibri"/>
                <w:shd w:val="clear" w:color="auto" w:fill="FFFFFF"/>
              </w:rPr>
              <w:t>Планируемое значение результата на очередной финансовый год и плановый период</w:t>
            </w:r>
          </w:p>
        </w:tc>
      </w:tr>
      <w:tr w:rsidR="00273195" w:rsidRPr="002C6644" w:rsidTr="00AC2242">
        <w:trPr>
          <w:trHeight w:val="448"/>
          <w:tblHeader/>
          <w:jc w:val="center"/>
        </w:trPr>
        <w:tc>
          <w:tcPr>
            <w:tcW w:w="394" w:type="pct"/>
            <w:vMerge/>
            <w:shd w:val="clear" w:color="auto" w:fill="auto"/>
          </w:tcPr>
          <w:p w:rsidR="00AC2242" w:rsidRPr="002C6644" w:rsidRDefault="00AC2242" w:rsidP="00AC2242">
            <w:pPr>
              <w:jc w:val="center"/>
              <w:rPr>
                <w:rFonts w:eastAsia="Calibri"/>
              </w:rPr>
            </w:pPr>
          </w:p>
        </w:tc>
        <w:tc>
          <w:tcPr>
            <w:tcW w:w="816" w:type="pct"/>
            <w:vMerge/>
            <w:shd w:val="clear" w:color="auto" w:fill="auto"/>
            <w:vAlign w:val="center"/>
          </w:tcPr>
          <w:p w:rsidR="00AC2242" w:rsidRPr="002C6644" w:rsidRDefault="00AC2242" w:rsidP="00AC2242">
            <w:pPr>
              <w:jc w:val="center"/>
              <w:rPr>
                <w:rFonts w:eastAsia="Calibri"/>
              </w:rPr>
            </w:pPr>
          </w:p>
        </w:tc>
        <w:tc>
          <w:tcPr>
            <w:tcW w:w="669" w:type="pct"/>
            <w:vMerge/>
            <w:shd w:val="clear" w:color="auto" w:fill="auto"/>
          </w:tcPr>
          <w:p w:rsidR="00AC2242" w:rsidRPr="002C6644" w:rsidRDefault="00AC2242" w:rsidP="00AC2242">
            <w:pPr>
              <w:jc w:val="center"/>
              <w:rPr>
                <w:rFonts w:eastAsia="Calibri"/>
                <w:shd w:val="clear" w:color="auto" w:fill="FFFFFF"/>
              </w:rPr>
            </w:pPr>
          </w:p>
        </w:tc>
        <w:tc>
          <w:tcPr>
            <w:tcW w:w="802" w:type="pct"/>
            <w:vMerge/>
            <w:shd w:val="clear" w:color="auto" w:fill="auto"/>
          </w:tcPr>
          <w:p w:rsidR="00AC2242" w:rsidRPr="002C6644" w:rsidRDefault="00AC2242" w:rsidP="00AC2242">
            <w:pPr>
              <w:jc w:val="center"/>
              <w:rPr>
                <w:rFonts w:eastAsia="Calibri"/>
                <w:shd w:val="clear" w:color="auto" w:fill="FFFFFF"/>
              </w:rPr>
            </w:pPr>
          </w:p>
        </w:tc>
        <w:tc>
          <w:tcPr>
            <w:tcW w:w="687" w:type="pct"/>
            <w:shd w:val="clear" w:color="auto" w:fill="auto"/>
            <w:vAlign w:val="center"/>
          </w:tcPr>
          <w:p w:rsidR="00AC2242" w:rsidRPr="002C6644" w:rsidRDefault="005F324B" w:rsidP="00AC2242">
            <w:pPr>
              <w:jc w:val="center"/>
              <w:rPr>
                <w:spacing w:val="-2"/>
                <w:lang w:val="en-US"/>
              </w:rPr>
            </w:pPr>
            <w:r>
              <w:rPr>
                <w:rFonts w:eastAsia="Calibri"/>
                <w:shd w:val="clear" w:color="auto" w:fill="FFFFFF"/>
              </w:rPr>
              <w:t>2026</w:t>
            </w:r>
            <w:r w:rsidR="00AC2242" w:rsidRPr="002C6644">
              <w:rPr>
                <w:rFonts w:eastAsia="Calibri"/>
                <w:shd w:val="clear" w:color="auto" w:fill="FFFFFF"/>
              </w:rPr>
              <w:t xml:space="preserve"> год</w:t>
            </w:r>
          </w:p>
        </w:tc>
        <w:tc>
          <w:tcPr>
            <w:tcW w:w="763" w:type="pct"/>
            <w:shd w:val="clear" w:color="auto" w:fill="auto"/>
            <w:vAlign w:val="center"/>
          </w:tcPr>
          <w:p w:rsidR="00AC2242" w:rsidRPr="002C6644" w:rsidRDefault="00AC2242" w:rsidP="005F324B">
            <w:pPr>
              <w:jc w:val="center"/>
              <w:rPr>
                <w:spacing w:val="-2"/>
              </w:rPr>
            </w:pPr>
            <w:r w:rsidRPr="002C6644">
              <w:rPr>
                <w:rFonts w:eastAsia="Calibri"/>
                <w:shd w:val="clear" w:color="auto" w:fill="FFFFFF"/>
              </w:rPr>
              <w:t>202</w:t>
            </w:r>
            <w:r w:rsidR="005F324B">
              <w:rPr>
                <w:rFonts w:eastAsia="Calibri"/>
                <w:shd w:val="clear" w:color="auto" w:fill="FFFFFF"/>
              </w:rPr>
              <w:t>7</w:t>
            </w:r>
            <w:r w:rsidRPr="002C6644">
              <w:rPr>
                <w:rFonts w:eastAsia="Calibri"/>
                <w:shd w:val="clear" w:color="auto" w:fill="FFFFFF"/>
              </w:rPr>
              <w:t xml:space="preserve"> год </w:t>
            </w:r>
          </w:p>
        </w:tc>
        <w:tc>
          <w:tcPr>
            <w:tcW w:w="868" w:type="pct"/>
            <w:shd w:val="clear" w:color="auto" w:fill="auto"/>
            <w:vAlign w:val="center"/>
          </w:tcPr>
          <w:p w:rsidR="00AC2242" w:rsidRPr="002C6644" w:rsidRDefault="00AC2242" w:rsidP="005F324B">
            <w:pPr>
              <w:jc w:val="center"/>
              <w:rPr>
                <w:rFonts w:eastAsia="Calibri"/>
              </w:rPr>
            </w:pPr>
            <w:r w:rsidRPr="002C6644">
              <w:rPr>
                <w:rFonts w:eastAsia="Calibri"/>
                <w:shd w:val="clear" w:color="auto" w:fill="FFFFFF"/>
              </w:rPr>
              <w:t>202</w:t>
            </w:r>
            <w:r w:rsidR="005F324B">
              <w:rPr>
                <w:rFonts w:eastAsia="Calibri"/>
                <w:shd w:val="clear" w:color="auto" w:fill="FFFFFF"/>
              </w:rPr>
              <w:t>8</w:t>
            </w:r>
            <w:r w:rsidRPr="002C6644">
              <w:rPr>
                <w:rFonts w:eastAsia="Calibri"/>
                <w:shd w:val="clear" w:color="auto" w:fill="FFFFFF"/>
              </w:rPr>
              <w:t xml:space="preserve"> год </w:t>
            </w:r>
          </w:p>
        </w:tc>
      </w:tr>
      <w:tr w:rsidR="00273195" w:rsidRPr="002C6644" w:rsidTr="00AC2242">
        <w:trPr>
          <w:trHeight w:val="282"/>
          <w:tblHeader/>
          <w:jc w:val="center"/>
        </w:trPr>
        <w:tc>
          <w:tcPr>
            <w:tcW w:w="394" w:type="pct"/>
            <w:shd w:val="clear" w:color="auto" w:fill="auto"/>
          </w:tcPr>
          <w:p w:rsidR="00AC2242" w:rsidRPr="002C6644" w:rsidRDefault="00AC2242" w:rsidP="00AC2242">
            <w:pPr>
              <w:ind w:right="-58"/>
              <w:jc w:val="center"/>
              <w:rPr>
                <w:rFonts w:eastAsia="Calibri"/>
              </w:rPr>
            </w:pPr>
            <w:r w:rsidRPr="002C6644">
              <w:rPr>
                <w:rFonts w:eastAsia="Calibri"/>
              </w:rPr>
              <w:t>1</w:t>
            </w:r>
          </w:p>
        </w:tc>
        <w:tc>
          <w:tcPr>
            <w:tcW w:w="816" w:type="pct"/>
            <w:shd w:val="clear" w:color="auto" w:fill="auto"/>
            <w:vAlign w:val="center"/>
          </w:tcPr>
          <w:p w:rsidR="00AC2242" w:rsidRPr="002C6644" w:rsidRDefault="00AC2242" w:rsidP="00AC2242">
            <w:pPr>
              <w:jc w:val="center"/>
              <w:rPr>
                <w:rFonts w:eastAsia="Calibri"/>
              </w:rPr>
            </w:pPr>
            <w:r w:rsidRPr="002C6644">
              <w:rPr>
                <w:rFonts w:eastAsia="Calibri"/>
              </w:rPr>
              <w:t>2</w:t>
            </w:r>
          </w:p>
        </w:tc>
        <w:tc>
          <w:tcPr>
            <w:tcW w:w="669" w:type="pct"/>
            <w:shd w:val="clear" w:color="auto" w:fill="auto"/>
          </w:tcPr>
          <w:p w:rsidR="00AC2242" w:rsidRPr="002C6644" w:rsidRDefault="00AC2242" w:rsidP="00AC2242">
            <w:pPr>
              <w:jc w:val="center"/>
              <w:rPr>
                <w:rFonts w:eastAsia="Calibri"/>
                <w:spacing w:val="-2"/>
              </w:rPr>
            </w:pPr>
            <w:r w:rsidRPr="002C6644">
              <w:rPr>
                <w:rFonts w:eastAsia="Calibri"/>
                <w:spacing w:val="-2"/>
              </w:rPr>
              <w:t>3</w:t>
            </w:r>
          </w:p>
        </w:tc>
        <w:tc>
          <w:tcPr>
            <w:tcW w:w="802" w:type="pct"/>
            <w:shd w:val="clear" w:color="auto" w:fill="auto"/>
          </w:tcPr>
          <w:p w:rsidR="00AC2242" w:rsidRPr="002C6644" w:rsidRDefault="00AC2242" w:rsidP="00AC2242">
            <w:pPr>
              <w:jc w:val="center"/>
              <w:rPr>
                <w:rFonts w:eastAsia="Calibri"/>
                <w:spacing w:val="-2"/>
              </w:rPr>
            </w:pPr>
            <w:r w:rsidRPr="002C6644">
              <w:rPr>
                <w:rFonts w:eastAsia="Calibri"/>
                <w:spacing w:val="-2"/>
              </w:rPr>
              <w:t>4</w:t>
            </w:r>
          </w:p>
        </w:tc>
        <w:tc>
          <w:tcPr>
            <w:tcW w:w="687" w:type="pct"/>
            <w:shd w:val="clear" w:color="auto" w:fill="auto"/>
            <w:vAlign w:val="center"/>
          </w:tcPr>
          <w:p w:rsidR="00AC2242" w:rsidRPr="002C6644" w:rsidRDefault="00AC2242" w:rsidP="00AC2242">
            <w:pPr>
              <w:jc w:val="center"/>
              <w:rPr>
                <w:spacing w:val="-2"/>
              </w:rPr>
            </w:pPr>
            <w:r w:rsidRPr="002C6644">
              <w:rPr>
                <w:spacing w:val="-2"/>
              </w:rPr>
              <w:t>5</w:t>
            </w:r>
          </w:p>
        </w:tc>
        <w:tc>
          <w:tcPr>
            <w:tcW w:w="763" w:type="pct"/>
            <w:shd w:val="clear" w:color="auto" w:fill="auto"/>
            <w:vAlign w:val="center"/>
          </w:tcPr>
          <w:p w:rsidR="00AC2242" w:rsidRPr="002C6644" w:rsidRDefault="00AC2242" w:rsidP="00AC2242">
            <w:pPr>
              <w:jc w:val="center"/>
              <w:rPr>
                <w:spacing w:val="-2"/>
              </w:rPr>
            </w:pPr>
            <w:r w:rsidRPr="002C6644">
              <w:rPr>
                <w:spacing w:val="-2"/>
              </w:rPr>
              <w:t>6</w:t>
            </w:r>
          </w:p>
        </w:tc>
        <w:tc>
          <w:tcPr>
            <w:tcW w:w="868" w:type="pct"/>
            <w:shd w:val="clear" w:color="auto" w:fill="auto"/>
            <w:vAlign w:val="center"/>
          </w:tcPr>
          <w:p w:rsidR="00AC2242" w:rsidRPr="002C6644" w:rsidRDefault="00AC2242" w:rsidP="00AC2242">
            <w:pPr>
              <w:jc w:val="center"/>
              <w:rPr>
                <w:rFonts w:eastAsia="Calibri"/>
              </w:rPr>
            </w:pPr>
            <w:r w:rsidRPr="002C6644">
              <w:rPr>
                <w:rFonts w:eastAsia="Calibri"/>
              </w:rPr>
              <w:t>7</w:t>
            </w:r>
          </w:p>
        </w:tc>
      </w:tr>
      <w:tr w:rsidR="00AC2242" w:rsidRPr="002C6644" w:rsidTr="00AC2242">
        <w:trPr>
          <w:trHeight w:val="433"/>
          <w:jc w:val="center"/>
        </w:trPr>
        <w:tc>
          <w:tcPr>
            <w:tcW w:w="394" w:type="pct"/>
            <w:shd w:val="clear" w:color="auto" w:fill="auto"/>
          </w:tcPr>
          <w:p w:rsidR="00AC2242" w:rsidRPr="002C6644" w:rsidRDefault="00AC2242" w:rsidP="00AC2242">
            <w:pPr>
              <w:spacing w:line="230" w:lineRule="auto"/>
              <w:ind w:right="600"/>
              <w:rPr>
                <w:rFonts w:eastAsia="Calibri"/>
                <w:spacing w:val="-2"/>
              </w:rPr>
            </w:pPr>
          </w:p>
        </w:tc>
        <w:tc>
          <w:tcPr>
            <w:tcW w:w="816" w:type="pct"/>
            <w:shd w:val="clear" w:color="auto" w:fill="auto"/>
            <w:vAlign w:val="center"/>
          </w:tcPr>
          <w:p w:rsidR="00AC2242" w:rsidRPr="002C6644" w:rsidRDefault="00AC2242" w:rsidP="00AC2242">
            <w:pPr>
              <w:spacing w:line="230" w:lineRule="auto"/>
              <w:rPr>
                <w:spacing w:val="-2"/>
              </w:rPr>
            </w:pPr>
          </w:p>
        </w:tc>
        <w:tc>
          <w:tcPr>
            <w:tcW w:w="669" w:type="pct"/>
            <w:shd w:val="clear" w:color="auto" w:fill="auto"/>
          </w:tcPr>
          <w:p w:rsidR="00AC2242" w:rsidRPr="002C6644" w:rsidRDefault="00AC2242" w:rsidP="00AC2242">
            <w:pPr>
              <w:jc w:val="center"/>
              <w:rPr>
                <w:rFonts w:eastAsia="Calibri"/>
              </w:rPr>
            </w:pPr>
          </w:p>
        </w:tc>
        <w:tc>
          <w:tcPr>
            <w:tcW w:w="802" w:type="pct"/>
            <w:shd w:val="clear" w:color="auto" w:fill="auto"/>
          </w:tcPr>
          <w:p w:rsidR="00AC2242" w:rsidRPr="002C6644" w:rsidRDefault="00AC2242" w:rsidP="00AC2242">
            <w:pPr>
              <w:jc w:val="center"/>
              <w:rPr>
                <w:rFonts w:eastAsia="Calibri"/>
              </w:rPr>
            </w:pPr>
          </w:p>
        </w:tc>
        <w:tc>
          <w:tcPr>
            <w:tcW w:w="687" w:type="pct"/>
            <w:shd w:val="clear" w:color="auto" w:fill="auto"/>
          </w:tcPr>
          <w:p w:rsidR="00AC2242" w:rsidRPr="002C6644" w:rsidRDefault="00AC2242" w:rsidP="00AC2242">
            <w:pPr>
              <w:jc w:val="center"/>
              <w:rPr>
                <w:rFonts w:eastAsia="Calibri"/>
              </w:rPr>
            </w:pPr>
          </w:p>
        </w:tc>
        <w:tc>
          <w:tcPr>
            <w:tcW w:w="763" w:type="pct"/>
            <w:shd w:val="clear" w:color="auto" w:fill="auto"/>
          </w:tcPr>
          <w:p w:rsidR="00AC2242" w:rsidRPr="002C6644" w:rsidRDefault="00AC2242" w:rsidP="00AC2242">
            <w:pPr>
              <w:jc w:val="center"/>
              <w:rPr>
                <w:rFonts w:eastAsia="Calibri"/>
              </w:rPr>
            </w:pPr>
          </w:p>
        </w:tc>
        <w:tc>
          <w:tcPr>
            <w:tcW w:w="868" w:type="pct"/>
            <w:shd w:val="clear" w:color="auto" w:fill="auto"/>
          </w:tcPr>
          <w:p w:rsidR="00AC2242" w:rsidRPr="002C6644" w:rsidRDefault="00AC2242" w:rsidP="00AC2242">
            <w:pPr>
              <w:jc w:val="center"/>
              <w:rPr>
                <w:rFonts w:eastAsia="Calibri"/>
              </w:rPr>
            </w:pPr>
          </w:p>
        </w:tc>
      </w:tr>
    </w:tbl>
    <w:p w:rsidR="00AC2242" w:rsidRPr="002C6644" w:rsidRDefault="00AC2242" w:rsidP="00AC2242">
      <w:pPr>
        <w:jc w:val="center"/>
        <w:rPr>
          <w:b/>
          <w:spacing w:val="-2"/>
          <w:sz w:val="26"/>
          <w:szCs w:val="26"/>
        </w:rPr>
      </w:pPr>
    </w:p>
    <w:p w:rsidR="00AC2242" w:rsidRPr="00C35AFA" w:rsidRDefault="00AC2242" w:rsidP="00AC2242">
      <w:pPr>
        <w:jc w:val="center"/>
        <w:rPr>
          <w:b/>
          <w:spacing w:val="-2"/>
        </w:rPr>
      </w:pPr>
      <w:r w:rsidRPr="00C35AFA">
        <w:rPr>
          <w:b/>
          <w:spacing w:val="-2"/>
        </w:rPr>
        <w:t>Раздел 3. СВЕДЕНИЯ</w:t>
      </w:r>
    </w:p>
    <w:p w:rsidR="00AC2242" w:rsidRPr="00C35AFA" w:rsidRDefault="00AC2242" w:rsidP="00AC2242">
      <w:pPr>
        <w:jc w:val="center"/>
        <w:rPr>
          <w:b/>
          <w:spacing w:val="-2"/>
        </w:rPr>
      </w:pPr>
      <w:r w:rsidRPr="00C35AFA">
        <w:rPr>
          <w:b/>
          <w:spacing w:val="-2"/>
        </w:rPr>
        <w:t>о ведомственных проектах</w:t>
      </w:r>
    </w:p>
    <w:p w:rsidR="00AC2242" w:rsidRPr="00C35AFA" w:rsidRDefault="00AC2242" w:rsidP="00AC2242">
      <w:pPr>
        <w:jc w:val="center"/>
        <w:rPr>
          <w:b/>
          <w:spacing w:val="-2"/>
        </w:rPr>
      </w:pPr>
    </w:p>
    <w:p w:rsidR="00AC2242" w:rsidRPr="00C35AFA" w:rsidRDefault="00AC2242" w:rsidP="00AC2242">
      <w:pPr>
        <w:jc w:val="center"/>
        <w:rPr>
          <w:b/>
          <w:spacing w:val="-2"/>
        </w:rPr>
      </w:pPr>
      <w:r w:rsidRPr="00C35AFA">
        <w:rPr>
          <w:b/>
          <w:spacing w:val="-2"/>
        </w:rPr>
        <w:t>СВЕДЕНИЯ</w:t>
      </w:r>
    </w:p>
    <w:p w:rsidR="00AC2242" w:rsidRPr="002C6644" w:rsidRDefault="00AC2242" w:rsidP="00AC2242">
      <w:pPr>
        <w:jc w:val="center"/>
        <w:rPr>
          <w:b/>
          <w:spacing w:val="-2"/>
          <w:sz w:val="26"/>
          <w:szCs w:val="26"/>
        </w:rPr>
      </w:pPr>
      <w:r w:rsidRPr="00C35AFA">
        <w:rPr>
          <w:b/>
          <w:spacing w:val="-2"/>
        </w:rPr>
        <w:t>о ведомственном проекте</w:t>
      </w:r>
    </w:p>
    <w:p w:rsidR="00AC2242" w:rsidRPr="002C6644" w:rsidRDefault="00AC2242" w:rsidP="00AC2242">
      <w:pPr>
        <w:tabs>
          <w:tab w:val="left" w:pos="1701"/>
          <w:tab w:val="left" w:pos="8505"/>
        </w:tabs>
        <w:jc w:val="center"/>
        <w:rPr>
          <w:b/>
          <w:szCs w:val="28"/>
        </w:rPr>
      </w:pPr>
      <w:r w:rsidRPr="002C6644">
        <w:rPr>
          <w:b/>
          <w:szCs w:val="28"/>
        </w:rPr>
        <w:t xml:space="preserve">_______________________________________________ </w:t>
      </w:r>
    </w:p>
    <w:p w:rsidR="00AC2242" w:rsidRPr="002C6644" w:rsidRDefault="00AC2242" w:rsidP="00AC2242">
      <w:pPr>
        <w:jc w:val="center"/>
        <w:rPr>
          <w:szCs w:val="28"/>
        </w:rPr>
      </w:pPr>
      <w:r w:rsidRPr="002C6644">
        <w:rPr>
          <w:szCs w:val="28"/>
        </w:rPr>
        <w:t>(наименование ведомственного проекта)</w:t>
      </w:r>
    </w:p>
    <w:p w:rsidR="00AC2242" w:rsidRPr="002C6644" w:rsidRDefault="00AC2242" w:rsidP="00AC2242">
      <w:pPr>
        <w:jc w:val="center"/>
        <w:rPr>
          <w:b/>
          <w:szCs w:val="28"/>
        </w:rPr>
      </w:pPr>
    </w:p>
    <w:p w:rsidR="00AC2242" w:rsidRPr="002C6644" w:rsidRDefault="00AC2242" w:rsidP="00AC2242">
      <w:pPr>
        <w:jc w:val="center"/>
        <w:rPr>
          <w:b/>
          <w:szCs w:val="28"/>
        </w:rPr>
      </w:pPr>
      <w:r w:rsidRPr="002C6644">
        <w:rPr>
          <w:b/>
          <w:szCs w:val="28"/>
        </w:rPr>
        <w:t>Общие положения</w:t>
      </w:r>
    </w:p>
    <w:p w:rsidR="00AC2242" w:rsidRPr="002C6644"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273195" w:rsidRPr="002C6644" w:rsidTr="00AC2242">
        <w:trPr>
          <w:trHeight w:val="516"/>
          <w:jc w:val="center"/>
        </w:trPr>
        <w:tc>
          <w:tcPr>
            <w:tcW w:w="2502" w:type="pct"/>
            <w:shd w:val="clear" w:color="auto" w:fill="auto"/>
            <w:vAlign w:val="center"/>
          </w:tcPr>
          <w:p w:rsidR="00AC2242" w:rsidRPr="002C6644" w:rsidRDefault="00AC2242" w:rsidP="00AC2242">
            <w:pPr>
              <w:rPr>
                <w:rFonts w:eastAsia="Calibri"/>
              </w:rPr>
            </w:pPr>
            <w:r w:rsidRPr="002C6644">
              <w:t>Руководитель ведомственного проекта</w:t>
            </w:r>
          </w:p>
        </w:tc>
        <w:tc>
          <w:tcPr>
            <w:tcW w:w="2498" w:type="pct"/>
            <w:shd w:val="clear" w:color="auto" w:fill="auto"/>
            <w:vAlign w:val="center"/>
          </w:tcPr>
          <w:p w:rsidR="00AC2242" w:rsidRPr="002C6644" w:rsidRDefault="00AC2242" w:rsidP="00AC2242">
            <w:pPr>
              <w:rPr>
                <w:rFonts w:eastAsia="Calibri"/>
              </w:rPr>
            </w:pPr>
            <w:r w:rsidRPr="002C6644">
              <w:rPr>
                <w:rFonts w:eastAsia="Calibri"/>
              </w:rPr>
              <w:t xml:space="preserve">должность, фамилия, имя, отчество руководителя ведомственного проекта </w:t>
            </w:r>
          </w:p>
        </w:tc>
      </w:tr>
      <w:tr w:rsidR="00AC2242" w:rsidRPr="002C6644" w:rsidTr="00AC2242">
        <w:trPr>
          <w:trHeight w:val="700"/>
          <w:jc w:val="center"/>
        </w:trPr>
        <w:tc>
          <w:tcPr>
            <w:tcW w:w="2502" w:type="pct"/>
            <w:shd w:val="clear" w:color="auto" w:fill="auto"/>
            <w:vAlign w:val="center"/>
          </w:tcPr>
          <w:p w:rsidR="00AC2242" w:rsidRPr="002C6644" w:rsidRDefault="00AC2242" w:rsidP="00AC2242">
            <w:pPr>
              <w:rPr>
                <w:rFonts w:eastAsia="Calibri"/>
              </w:rPr>
            </w:pPr>
            <w:r w:rsidRPr="002C6644">
              <w:rPr>
                <w:rFonts w:eastAsia="Calibri"/>
              </w:rPr>
              <w:t xml:space="preserve">Связь с муниципальной программой </w:t>
            </w:r>
          </w:p>
        </w:tc>
        <w:tc>
          <w:tcPr>
            <w:tcW w:w="2498" w:type="pct"/>
            <w:shd w:val="clear" w:color="auto" w:fill="auto"/>
            <w:vAlign w:val="center"/>
          </w:tcPr>
          <w:p w:rsidR="00AC2242" w:rsidRPr="002C6644" w:rsidRDefault="00AC2242" w:rsidP="00AC2242">
            <w:pPr>
              <w:rPr>
                <w:rFonts w:eastAsia="Calibri"/>
              </w:rPr>
            </w:pPr>
            <w:r w:rsidRPr="002C6644">
              <w:rPr>
                <w:rFonts w:eastAsia="Calibri"/>
              </w:rPr>
              <w:t>муниципальная программа «Наименование»</w:t>
            </w:r>
          </w:p>
        </w:tc>
      </w:tr>
    </w:tbl>
    <w:p w:rsidR="00AC2242" w:rsidRPr="002C6644" w:rsidRDefault="00AC2242" w:rsidP="00AC2242"/>
    <w:p w:rsidR="00AC2242" w:rsidRPr="002C6644" w:rsidRDefault="00AC2242" w:rsidP="00AC2242">
      <w:pPr>
        <w:jc w:val="center"/>
        <w:rPr>
          <w:b/>
          <w:szCs w:val="28"/>
        </w:rPr>
      </w:pPr>
      <w:r w:rsidRPr="002C6644">
        <w:rPr>
          <w:b/>
          <w:szCs w:val="28"/>
        </w:rPr>
        <w:t xml:space="preserve">Значения результатов ведомственного проекта </w:t>
      </w:r>
    </w:p>
    <w:p w:rsidR="00AC2242" w:rsidRPr="002C6644"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273195" w:rsidRPr="002C6644" w:rsidTr="00AC2242">
        <w:trPr>
          <w:tblHeader/>
          <w:jc w:val="center"/>
        </w:trPr>
        <w:tc>
          <w:tcPr>
            <w:tcW w:w="379" w:type="pct"/>
            <w:vMerge w:val="restart"/>
            <w:shd w:val="clear" w:color="auto" w:fill="auto"/>
          </w:tcPr>
          <w:p w:rsidR="00AC2242" w:rsidRPr="002C6644" w:rsidRDefault="00AC2242" w:rsidP="00AC2242">
            <w:pPr>
              <w:ind w:hanging="35"/>
              <w:jc w:val="center"/>
              <w:rPr>
                <w:rFonts w:eastAsia="Calibri"/>
              </w:rPr>
            </w:pPr>
            <w:r w:rsidRPr="002C6644">
              <w:rPr>
                <w:rFonts w:eastAsia="Calibri"/>
              </w:rPr>
              <w:t xml:space="preserve">№ </w:t>
            </w:r>
            <w:proofErr w:type="gramStart"/>
            <w:r w:rsidRPr="002C6644">
              <w:rPr>
                <w:rFonts w:eastAsia="Calibri"/>
              </w:rPr>
              <w:t>п</w:t>
            </w:r>
            <w:proofErr w:type="gramEnd"/>
            <w:r w:rsidRPr="002C6644">
              <w:rPr>
                <w:rFonts w:eastAsia="Calibri"/>
              </w:rPr>
              <w:t>/п</w:t>
            </w:r>
          </w:p>
        </w:tc>
        <w:tc>
          <w:tcPr>
            <w:tcW w:w="835" w:type="pct"/>
            <w:vMerge w:val="restart"/>
            <w:shd w:val="clear" w:color="auto" w:fill="auto"/>
          </w:tcPr>
          <w:p w:rsidR="00AC2242" w:rsidRPr="002C6644" w:rsidRDefault="00AC2242" w:rsidP="00AC2242">
            <w:pPr>
              <w:jc w:val="center"/>
              <w:rPr>
                <w:rFonts w:eastAsia="Calibri"/>
              </w:rPr>
            </w:pPr>
            <w:r w:rsidRPr="002C6644">
              <w:rPr>
                <w:rFonts w:eastAsia="Calibri"/>
              </w:rPr>
              <w:t>Название результата</w:t>
            </w:r>
          </w:p>
        </w:tc>
        <w:tc>
          <w:tcPr>
            <w:tcW w:w="676" w:type="pct"/>
            <w:vMerge w:val="restart"/>
            <w:shd w:val="clear" w:color="auto" w:fill="auto"/>
          </w:tcPr>
          <w:p w:rsidR="00AC2242" w:rsidRPr="002C6644" w:rsidRDefault="00AC2242" w:rsidP="00AC2242">
            <w:pPr>
              <w:ind w:firstLine="23"/>
              <w:jc w:val="center"/>
              <w:rPr>
                <w:rFonts w:eastAsia="Calibri"/>
                <w:shd w:val="clear" w:color="auto" w:fill="FFFFFF"/>
              </w:rPr>
            </w:pPr>
            <w:r w:rsidRPr="002C6644">
              <w:rPr>
                <w:rFonts w:eastAsia="Calibri"/>
              </w:rPr>
              <w:t>Единица измерения</w:t>
            </w:r>
          </w:p>
        </w:tc>
        <w:tc>
          <w:tcPr>
            <w:tcW w:w="771" w:type="pct"/>
            <w:vMerge w:val="restart"/>
            <w:shd w:val="clear" w:color="auto" w:fill="auto"/>
          </w:tcPr>
          <w:p w:rsidR="00AC2242" w:rsidRPr="002C6644" w:rsidRDefault="00AC2242" w:rsidP="00AC2242">
            <w:pPr>
              <w:ind w:firstLine="23"/>
              <w:jc w:val="center"/>
              <w:rPr>
                <w:rFonts w:eastAsia="Calibri"/>
                <w:shd w:val="clear" w:color="auto" w:fill="FFFFFF"/>
              </w:rPr>
            </w:pPr>
            <w:r w:rsidRPr="002C6644">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2C6644" w:rsidRDefault="00AC2242" w:rsidP="00AC2242">
            <w:pPr>
              <w:jc w:val="center"/>
              <w:rPr>
                <w:spacing w:val="-2"/>
              </w:rPr>
            </w:pPr>
            <w:r w:rsidRPr="002C6644">
              <w:rPr>
                <w:rFonts w:eastAsia="Calibri"/>
                <w:shd w:val="clear" w:color="auto" w:fill="FFFFFF"/>
              </w:rPr>
              <w:t>Планируемое значение результата на очередной финансовый год и плановый период</w:t>
            </w:r>
          </w:p>
        </w:tc>
      </w:tr>
      <w:tr w:rsidR="00273195" w:rsidRPr="002C6644" w:rsidTr="00AC2242">
        <w:trPr>
          <w:trHeight w:val="448"/>
          <w:tblHeader/>
          <w:jc w:val="center"/>
        </w:trPr>
        <w:tc>
          <w:tcPr>
            <w:tcW w:w="379" w:type="pct"/>
            <w:vMerge/>
            <w:shd w:val="clear" w:color="auto" w:fill="auto"/>
          </w:tcPr>
          <w:p w:rsidR="00AC2242" w:rsidRPr="002C6644" w:rsidRDefault="00AC2242" w:rsidP="00AC2242">
            <w:pPr>
              <w:jc w:val="center"/>
              <w:rPr>
                <w:rFonts w:eastAsia="Calibri"/>
              </w:rPr>
            </w:pPr>
          </w:p>
        </w:tc>
        <w:tc>
          <w:tcPr>
            <w:tcW w:w="835" w:type="pct"/>
            <w:vMerge/>
            <w:shd w:val="clear" w:color="auto" w:fill="auto"/>
            <w:vAlign w:val="center"/>
          </w:tcPr>
          <w:p w:rsidR="00AC2242" w:rsidRPr="002C6644" w:rsidRDefault="00AC2242" w:rsidP="00AC2242">
            <w:pPr>
              <w:jc w:val="center"/>
              <w:rPr>
                <w:rFonts w:eastAsia="Calibri"/>
              </w:rPr>
            </w:pPr>
          </w:p>
        </w:tc>
        <w:tc>
          <w:tcPr>
            <w:tcW w:w="676" w:type="pct"/>
            <w:vMerge/>
            <w:shd w:val="clear" w:color="auto" w:fill="auto"/>
          </w:tcPr>
          <w:p w:rsidR="00AC2242" w:rsidRPr="002C6644" w:rsidRDefault="00AC2242" w:rsidP="00AC2242">
            <w:pPr>
              <w:jc w:val="center"/>
              <w:rPr>
                <w:rFonts w:eastAsia="Calibri"/>
                <w:shd w:val="clear" w:color="auto" w:fill="FFFFFF"/>
              </w:rPr>
            </w:pPr>
          </w:p>
        </w:tc>
        <w:tc>
          <w:tcPr>
            <w:tcW w:w="771" w:type="pct"/>
            <w:vMerge/>
            <w:shd w:val="clear" w:color="auto" w:fill="auto"/>
          </w:tcPr>
          <w:p w:rsidR="00AC2242" w:rsidRPr="002C6644" w:rsidRDefault="00AC2242" w:rsidP="00AC2242">
            <w:pPr>
              <w:jc w:val="center"/>
              <w:rPr>
                <w:rFonts w:eastAsia="Calibri"/>
                <w:shd w:val="clear" w:color="auto" w:fill="FFFFFF"/>
              </w:rPr>
            </w:pPr>
          </w:p>
        </w:tc>
        <w:tc>
          <w:tcPr>
            <w:tcW w:w="765" w:type="pct"/>
            <w:shd w:val="clear" w:color="auto" w:fill="auto"/>
            <w:vAlign w:val="center"/>
          </w:tcPr>
          <w:p w:rsidR="00AC2242" w:rsidRPr="002C6644" w:rsidRDefault="00AC2242" w:rsidP="005F324B">
            <w:pPr>
              <w:jc w:val="center"/>
              <w:rPr>
                <w:spacing w:val="-2"/>
                <w:lang w:val="en-US"/>
              </w:rPr>
            </w:pPr>
            <w:r w:rsidRPr="002C6644">
              <w:rPr>
                <w:rFonts w:eastAsia="Calibri"/>
                <w:shd w:val="clear" w:color="auto" w:fill="FFFFFF"/>
              </w:rPr>
              <w:t>202</w:t>
            </w:r>
            <w:r w:rsidR="005F324B">
              <w:rPr>
                <w:rFonts w:eastAsia="Calibri"/>
                <w:shd w:val="clear" w:color="auto" w:fill="FFFFFF"/>
              </w:rPr>
              <w:t>6</w:t>
            </w:r>
            <w:r w:rsidRPr="002C6644">
              <w:rPr>
                <w:rFonts w:eastAsia="Calibri"/>
                <w:shd w:val="clear" w:color="auto" w:fill="FFFFFF"/>
              </w:rPr>
              <w:t xml:space="preserve"> год</w:t>
            </w:r>
          </w:p>
        </w:tc>
        <w:tc>
          <w:tcPr>
            <w:tcW w:w="868" w:type="pct"/>
            <w:shd w:val="clear" w:color="auto" w:fill="auto"/>
            <w:vAlign w:val="center"/>
          </w:tcPr>
          <w:p w:rsidR="00AC2242" w:rsidRPr="002C6644" w:rsidRDefault="00AC2242" w:rsidP="005F324B">
            <w:pPr>
              <w:jc w:val="center"/>
              <w:rPr>
                <w:spacing w:val="-2"/>
              </w:rPr>
            </w:pPr>
            <w:r w:rsidRPr="002C6644">
              <w:rPr>
                <w:rFonts w:eastAsia="Calibri"/>
                <w:shd w:val="clear" w:color="auto" w:fill="FFFFFF"/>
              </w:rPr>
              <w:t>202</w:t>
            </w:r>
            <w:r w:rsidR="005F324B">
              <w:rPr>
                <w:rFonts w:eastAsia="Calibri"/>
                <w:shd w:val="clear" w:color="auto" w:fill="FFFFFF"/>
              </w:rPr>
              <w:t>7</w:t>
            </w:r>
            <w:r w:rsidRPr="002C6644">
              <w:rPr>
                <w:rFonts w:eastAsia="Calibri"/>
                <w:shd w:val="clear" w:color="auto" w:fill="FFFFFF"/>
              </w:rPr>
              <w:t xml:space="preserve"> год </w:t>
            </w:r>
          </w:p>
        </w:tc>
        <w:tc>
          <w:tcPr>
            <w:tcW w:w="706" w:type="pct"/>
            <w:shd w:val="clear" w:color="auto" w:fill="auto"/>
            <w:vAlign w:val="center"/>
          </w:tcPr>
          <w:p w:rsidR="00AC2242" w:rsidRPr="002C6644" w:rsidRDefault="005F324B" w:rsidP="00AC2242">
            <w:pPr>
              <w:jc w:val="center"/>
              <w:rPr>
                <w:rFonts w:eastAsia="Calibri"/>
              </w:rPr>
            </w:pPr>
            <w:r>
              <w:rPr>
                <w:rFonts w:eastAsia="Calibri"/>
                <w:shd w:val="clear" w:color="auto" w:fill="FFFFFF"/>
              </w:rPr>
              <w:t>2028</w:t>
            </w:r>
            <w:r w:rsidR="00AC2242" w:rsidRPr="002C6644">
              <w:rPr>
                <w:rFonts w:eastAsia="Calibri"/>
                <w:shd w:val="clear" w:color="auto" w:fill="FFFFFF"/>
              </w:rPr>
              <w:t xml:space="preserve"> год </w:t>
            </w:r>
          </w:p>
        </w:tc>
      </w:tr>
      <w:tr w:rsidR="00273195" w:rsidRPr="002C6644" w:rsidTr="00AC2242">
        <w:trPr>
          <w:trHeight w:val="282"/>
          <w:tblHeader/>
          <w:jc w:val="center"/>
        </w:trPr>
        <w:tc>
          <w:tcPr>
            <w:tcW w:w="379" w:type="pct"/>
            <w:shd w:val="clear" w:color="auto" w:fill="auto"/>
          </w:tcPr>
          <w:p w:rsidR="00AC2242" w:rsidRPr="002C6644" w:rsidRDefault="00AC2242" w:rsidP="00AC2242">
            <w:pPr>
              <w:ind w:right="-11"/>
              <w:jc w:val="center"/>
              <w:rPr>
                <w:rFonts w:eastAsia="Calibri"/>
              </w:rPr>
            </w:pPr>
            <w:r w:rsidRPr="002C6644">
              <w:rPr>
                <w:rFonts w:eastAsia="Calibri"/>
              </w:rPr>
              <w:t>1</w:t>
            </w:r>
          </w:p>
        </w:tc>
        <w:tc>
          <w:tcPr>
            <w:tcW w:w="835" w:type="pct"/>
            <w:shd w:val="clear" w:color="auto" w:fill="auto"/>
            <w:vAlign w:val="center"/>
          </w:tcPr>
          <w:p w:rsidR="00AC2242" w:rsidRPr="002C6644" w:rsidRDefault="00AC2242" w:rsidP="00AC2242">
            <w:pPr>
              <w:jc w:val="center"/>
              <w:rPr>
                <w:rFonts w:eastAsia="Calibri"/>
              </w:rPr>
            </w:pPr>
            <w:r w:rsidRPr="002C6644">
              <w:rPr>
                <w:rFonts w:eastAsia="Calibri"/>
              </w:rPr>
              <w:t>2</w:t>
            </w:r>
          </w:p>
        </w:tc>
        <w:tc>
          <w:tcPr>
            <w:tcW w:w="676" w:type="pct"/>
            <w:shd w:val="clear" w:color="auto" w:fill="auto"/>
          </w:tcPr>
          <w:p w:rsidR="00AC2242" w:rsidRPr="002C6644" w:rsidRDefault="00AC2242" w:rsidP="00AC2242">
            <w:pPr>
              <w:jc w:val="center"/>
              <w:rPr>
                <w:rFonts w:eastAsia="Calibri"/>
                <w:spacing w:val="-2"/>
              </w:rPr>
            </w:pPr>
            <w:r w:rsidRPr="002C6644">
              <w:rPr>
                <w:rFonts w:eastAsia="Calibri"/>
                <w:spacing w:val="-2"/>
              </w:rPr>
              <w:t>3</w:t>
            </w:r>
          </w:p>
        </w:tc>
        <w:tc>
          <w:tcPr>
            <w:tcW w:w="771" w:type="pct"/>
            <w:shd w:val="clear" w:color="auto" w:fill="auto"/>
          </w:tcPr>
          <w:p w:rsidR="00AC2242" w:rsidRPr="002C6644" w:rsidRDefault="00AC2242" w:rsidP="00AC2242">
            <w:pPr>
              <w:jc w:val="center"/>
              <w:rPr>
                <w:rFonts w:eastAsia="Calibri"/>
                <w:spacing w:val="-2"/>
              </w:rPr>
            </w:pPr>
            <w:r w:rsidRPr="002C6644">
              <w:rPr>
                <w:rFonts w:eastAsia="Calibri"/>
                <w:spacing w:val="-2"/>
              </w:rPr>
              <w:t>4</w:t>
            </w:r>
          </w:p>
        </w:tc>
        <w:tc>
          <w:tcPr>
            <w:tcW w:w="765" w:type="pct"/>
            <w:shd w:val="clear" w:color="auto" w:fill="auto"/>
            <w:vAlign w:val="center"/>
          </w:tcPr>
          <w:p w:rsidR="00AC2242" w:rsidRPr="002C6644" w:rsidRDefault="00AC2242" w:rsidP="00AC2242">
            <w:pPr>
              <w:jc w:val="center"/>
              <w:rPr>
                <w:spacing w:val="-2"/>
              </w:rPr>
            </w:pPr>
            <w:r w:rsidRPr="002C6644">
              <w:rPr>
                <w:spacing w:val="-2"/>
              </w:rPr>
              <w:t>5</w:t>
            </w:r>
          </w:p>
        </w:tc>
        <w:tc>
          <w:tcPr>
            <w:tcW w:w="868" w:type="pct"/>
            <w:shd w:val="clear" w:color="auto" w:fill="auto"/>
            <w:vAlign w:val="center"/>
          </w:tcPr>
          <w:p w:rsidR="00AC2242" w:rsidRPr="002C6644" w:rsidRDefault="00AC2242" w:rsidP="00AC2242">
            <w:pPr>
              <w:jc w:val="center"/>
              <w:rPr>
                <w:spacing w:val="-2"/>
              </w:rPr>
            </w:pPr>
            <w:r w:rsidRPr="002C6644">
              <w:rPr>
                <w:spacing w:val="-2"/>
              </w:rPr>
              <w:t>6</w:t>
            </w:r>
          </w:p>
        </w:tc>
        <w:tc>
          <w:tcPr>
            <w:tcW w:w="706" w:type="pct"/>
            <w:shd w:val="clear" w:color="auto" w:fill="auto"/>
            <w:vAlign w:val="center"/>
          </w:tcPr>
          <w:p w:rsidR="00AC2242" w:rsidRPr="002C6644" w:rsidRDefault="00AC2242" w:rsidP="00AC2242">
            <w:pPr>
              <w:jc w:val="center"/>
              <w:rPr>
                <w:rFonts w:eastAsia="Calibri"/>
              </w:rPr>
            </w:pPr>
            <w:r w:rsidRPr="002C6644">
              <w:rPr>
                <w:rFonts w:eastAsia="Calibri"/>
              </w:rPr>
              <w:t>7</w:t>
            </w:r>
          </w:p>
        </w:tc>
      </w:tr>
      <w:tr w:rsidR="00AC2242" w:rsidRPr="002C6644" w:rsidTr="00AC2242">
        <w:trPr>
          <w:jc w:val="center"/>
        </w:trPr>
        <w:tc>
          <w:tcPr>
            <w:tcW w:w="379" w:type="pct"/>
            <w:shd w:val="clear" w:color="auto" w:fill="auto"/>
          </w:tcPr>
          <w:p w:rsidR="00AC2242" w:rsidRPr="002C6644" w:rsidRDefault="00AC2242" w:rsidP="00AC2242">
            <w:pPr>
              <w:spacing w:line="230" w:lineRule="auto"/>
              <w:rPr>
                <w:rFonts w:eastAsia="Calibri"/>
                <w:spacing w:val="-2"/>
              </w:rPr>
            </w:pPr>
          </w:p>
        </w:tc>
        <w:tc>
          <w:tcPr>
            <w:tcW w:w="835" w:type="pct"/>
            <w:shd w:val="clear" w:color="auto" w:fill="auto"/>
          </w:tcPr>
          <w:p w:rsidR="00AC2242" w:rsidRPr="002C6644" w:rsidRDefault="00AC2242" w:rsidP="00AC2242">
            <w:pPr>
              <w:spacing w:line="230" w:lineRule="auto"/>
              <w:rPr>
                <w:spacing w:val="-2"/>
              </w:rPr>
            </w:pPr>
          </w:p>
        </w:tc>
        <w:tc>
          <w:tcPr>
            <w:tcW w:w="676" w:type="pct"/>
            <w:shd w:val="clear" w:color="auto" w:fill="auto"/>
          </w:tcPr>
          <w:p w:rsidR="00AC2242" w:rsidRPr="002C6644" w:rsidRDefault="00AC2242" w:rsidP="00AC2242">
            <w:pPr>
              <w:jc w:val="center"/>
              <w:rPr>
                <w:rFonts w:eastAsia="Calibri"/>
              </w:rPr>
            </w:pPr>
          </w:p>
        </w:tc>
        <w:tc>
          <w:tcPr>
            <w:tcW w:w="771" w:type="pct"/>
            <w:shd w:val="clear" w:color="auto" w:fill="auto"/>
          </w:tcPr>
          <w:p w:rsidR="00AC2242" w:rsidRPr="002C6644" w:rsidRDefault="00AC2242" w:rsidP="00AC2242">
            <w:pPr>
              <w:jc w:val="center"/>
              <w:rPr>
                <w:rFonts w:eastAsia="Calibri"/>
              </w:rPr>
            </w:pPr>
          </w:p>
        </w:tc>
        <w:tc>
          <w:tcPr>
            <w:tcW w:w="765" w:type="pct"/>
            <w:shd w:val="clear" w:color="auto" w:fill="auto"/>
          </w:tcPr>
          <w:p w:rsidR="00AC2242" w:rsidRPr="002C6644" w:rsidRDefault="00AC2242" w:rsidP="00AC2242">
            <w:pPr>
              <w:jc w:val="center"/>
              <w:rPr>
                <w:rFonts w:eastAsia="Calibri"/>
              </w:rPr>
            </w:pPr>
          </w:p>
        </w:tc>
        <w:tc>
          <w:tcPr>
            <w:tcW w:w="868" w:type="pct"/>
            <w:shd w:val="clear" w:color="auto" w:fill="auto"/>
          </w:tcPr>
          <w:p w:rsidR="00AC2242" w:rsidRPr="002C6644" w:rsidRDefault="00AC2242" w:rsidP="00AC2242">
            <w:pPr>
              <w:jc w:val="center"/>
              <w:rPr>
                <w:rFonts w:eastAsia="Calibri"/>
              </w:rPr>
            </w:pPr>
          </w:p>
        </w:tc>
        <w:tc>
          <w:tcPr>
            <w:tcW w:w="706" w:type="pct"/>
            <w:shd w:val="clear" w:color="auto" w:fill="auto"/>
          </w:tcPr>
          <w:p w:rsidR="00AC2242" w:rsidRPr="002C6644" w:rsidRDefault="00AC2242" w:rsidP="00AC2242">
            <w:pPr>
              <w:jc w:val="center"/>
              <w:rPr>
                <w:rFonts w:eastAsia="Calibri"/>
              </w:rPr>
            </w:pPr>
          </w:p>
        </w:tc>
      </w:tr>
    </w:tbl>
    <w:p w:rsidR="00AC2242" w:rsidRPr="00273195" w:rsidRDefault="00AC2242" w:rsidP="00AC2242">
      <w:pPr>
        <w:jc w:val="center"/>
        <w:rPr>
          <w:b/>
          <w:color w:val="FF0000"/>
          <w:spacing w:val="20"/>
          <w:szCs w:val="28"/>
        </w:rPr>
      </w:pPr>
    </w:p>
    <w:p w:rsidR="00AC2242" w:rsidRPr="002C6644" w:rsidRDefault="00AC2242" w:rsidP="00AC2242">
      <w:pPr>
        <w:jc w:val="center"/>
        <w:rPr>
          <w:b/>
          <w:spacing w:val="20"/>
          <w:szCs w:val="28"/>
        </w:rPr>
      </w:pPr>
      <w:r w:rsidRPr="002C6644">
        <w:rPr>
          <w:b/>
          <w:spacing w:val="20"/>
          <w:szCs w:val="28"/>
        </w:rPr>
        <w:t>Раздел 4. ПАСПОРТА</w:t>
      </w:r>
    </w:p>
    <w:p w:rsidR="00AC2242" w:rsidRPr="002C6644" w:rsidRDefault="00AC2242" w:rsidP="00AC2242">
      <w:pPr>
        <w:jc w:val="center"/>
        <w:rPr>
          <w:b/>
          <w:spacing w:val="20"/>
          <w:szCs w:val="28"/>
        </w:rPr>
      </w:pPr>
      <w:r w:rsidRPr="002C6644">
        <w:rPr>
          <w:b/>
          <w:spacing w:val="20"/>
          <w:szCs w:val="28"/>
        </w:rPr>
        <w:t>комплексов процессных мероприятий</w:t>
      </w:r>
    </w:p>
    <w:p w:rsidR="00AC2242" w:rsidRPr="002C6644" w:rsidRDefault="00AC2242" w:rsidP="00AC2242">
      <w:pPr>
        <w:jc w:val="center"/>
        <w:rPr>
          <w:b/>
          <w:spacing w:val="20"/>
          <w:szCs w:val="28"/>
        </w:rPr>
      </w:pPr>
      <w:r w:rsidRPr="002C6644">
        <w:rPr>
          <w:b/>
          <w:spacing w:val="20"/>
          <w:szCs w:val="28"/>
        </w:rPr>
        <w:t>ПАСПОРТ</w:t>
      </w:r>
    </w:p>
    <w:p w:rsidR="00AC2242" w:rsidRPr="002C6644" w:rsidRDefault="00AC2242" w:rsidP="00AC2242">
      <w:pPr>
        <w:jc w:val="center"/>
        <w:rPr>
          <w:b/>
          <w:szCs w:val="28"/>
        </w:rPr>
      </w:pPr>
      <w:r w:rsidRPr="002C6644">
        <w:rPr>
          <w:b/>
          <w:szCs w:val="28"/>
        </w:rPr>
        <w:t>комплекса процессных мероприятий</w:t>
      </w:r>
    </w:p>
    <w:p w:rsidR="00AC2242" w:rsidRPr="002C6644" w:rsidRDefault="00AC2242" w:rsidP="00AC2242">
      <w:pPr>
        <w:jc w:val="center"/>
        <w:rPr>
          <w:b/>
          <w:szCs w:val="28"/>
          <w:u w:val="single"/>
        </w:rPr>
      </w:pPr>
      <w:r w:rsidRPr="002C6644">
        <w:rPr>
          <w:b/>
          <w:spacing w:val="-2"/>
          <w:u w:val="single"/>
        </w:rPr>
        <w:t>Капитальный ремонт многоквартирных домов</w:t>
      </w:r>
    </w:p>
    <w:p w:rsidR="00AC2242" w:rsidRPr="002C6644" w:rsidRDefault="00AC2242" w:rsidP="00AC2242">
      <w:pPr>
        <w:jc w:val="center"/>
        <w:rPr>
          <w:i/>
          <w:szCs w:val="28"/>
        </w:rPr>
      </w:pPr>
      <w:r w:rsidRPr="002C6644">
        <w:rPr>
          <w:szCs w:val="28"/>
        </w:rPr>
        <w:t>(наименование комплекса процессных мероприятий)</w:t>
      </w:r>
      <w:r w:rsidRPr="002C6644">
        <w:rPr>
          <w:i/>
          <w:szCs w:val="28"/>
        </w:rPr>
        <w:t xml:space="preserve"> </w:t>
      </w:r>
    </w:p>
    <w:p w:rsidR="00AC2242" w:rsidRPr="002C6644" w:rsidRDefault="00AC2242" w:rsidP="00AC2242">
      <w:pPr>
        <w:jc w:val="center"/>
        <w:rPr>
          <w:b/>
          <w:szCs w:val="28"/>
        </w:rPr>
      </w:pPr>
      <w:r w:rsidRPr="002C6644">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273195" w:rsidRPr="002C6644" w:rsidTr="00AC2242">
        <w:trPr>
          <w:trHeight w:val="516"/>
          <w:jc w:val="center"/>
        </w:trPr>
        <w:tc>
          <w:tcPr>
            <w:tcW w:w="1861" w:type="pct"/>
            <w:shd w:val="clear" w:color="auto" w:fill="auto"/>
            <w:vAlign w:val="center"/>
          </w:tcPr>
          <w:p w:rsidR="00AC2242" w:rsidRPr="002C6644" w:rsidRDefault="00AC2242" w:rsidP="00AC2242">
            <w:pPr>
              <w:jc w:val="both"/>
              <w:rPr>
                <w:rFonts w:eastAsia="Calibri"/>
              </w:rPr>
            </w:pPr>
            <w:proofErr w:type="gramStart"/>
            <w:r w:rsidRPr="002C6644">
              <w:t>Ответственный</w:t>
            </w:r>
            <w:proofErr w:type="gramEnd"/>
            <w:r w:rsidRPr="002C6644">
              <w:t xml:space="preserve"> за разработку и реализацию комплекса процессных мероприятий</w:t>
            </w:r>
          </w:p>
        </w:tc>
        <w:tc>
          <w:tcPr>
            <w:tcW w:w="3139" w:type="pct"/>
            <w:shd w:val="clear" w:color="auto" w:fill="auto"/>
            <w:vAlign w:val="center"/>
          </w:tcPr>
          <w:p w:rsidR="00AC2242" w:rsidRPr="002C6644" w:rsidRDefault="00AC2242" w:rsidP="00AC2242">
            <w:pPr>
              <w:jc w:val="both"/>
              <w:rPr>
                <w:rFonts w:eastAsia="Calibri"/>
              </w:rPr>
            </w:pPr>
            <w:r w:rsidRPr="002C6644">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2C6644" w:rsidTr="00AC2242">
        <w:trPr>
          <w:trHeight w:val="700"/>
          <w:jc w:val="center"/>
        </w:trPr>
        <w:tc>
          <w:tcPr>
            <w:tcW w:w="1861" w:type="pct"/>
            <w:shd w:val="clear" w:color="auto" w:fill="auto"/>
            <w:vAlign w:val="center"/>
          </w:tcPr>
          <w:p w:rsidR="00AC2242" w:rsidRPr="002C6644" w:rsidRDefault="00AC2242" w:rsidP="00AC2242">
            <w:pPr>
              <w:jc w:val="both"/>
              <w:rPr>
                <w:rFonts w:eastAsia="Calibri"/>
              </w:rPr>
            </w:pPr>
            <w:r w:rsidRPr="002C6644">
              <w:rPr>
                <w:rFonts w:eastAsia="Calibri"/>
              </w:rPr>
              <w:t xml:space="preserve">Связь с муниципальной программой </w:t>
            </w:r>
          </w:p>
        </w:tc>
        <w:tc>
          <w:tcPr>
            <w:tcW w:w="3139" w:type="pct"/>
            <w:shd w:val="clear" w:color="auto" w:fill="auto"/>
            <w:vAlign w:val="center"/>
          </w:tcPr>
          <w:p w:rsidR="00AC2242" w:rsidRPr="002C6644" w:rsidRDefault="00AC2242" w:rsidP="00AC2242">
            <w:pPr>
              <w:jc w:val="both"/>
              <w:rPr>
                <w:rFonts w:eastAsia="Calibri"/>
              </w:rPr>
            </w:pPr>
            <w:r w:rsidRPr="002C6644">
              <w:rPr>
                <w:rFonts w:eastAsia="Calibri"/>
              </w:rPr>
              <w:t xml:space="preserve">муниципальная </w:t>
            </w:r>
            <w:r w:rsidRPr="002C664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2C6644" w:rsidRDefault="00AC2242" w:rsidP="00AC2242"/>
    <w:p w:rsidR="00AC2242" w:rsidRPr="002C6644" w:rsidRDefault="00AC2242" w:rsidP="00AC2242">
      <w:pPr>
        <w:ind w:left="1418" w:right="1984"/>
        <w:jc w:val="center"/>
        <w:rPr>
          <w:b/>
          <w:szCs w:val="28"/>
        </w:rPr>
      </w:pPr>
      <w:r w:rsidRPr="002C6644">
        <w:rPr>
          <w:b/>
          <w:szCs w:val="28"/>
        </w:rPr>
        <w:t xml:space="preserve">Показатели реализации комплекса процессных мероприятий </w:t>
      </w:r>
    </w:p>
    <w:p w:rsidR="00AC2242" w:rsidRPr="00273195" w:rsidRDefault="00AC2242" w:rsidP="00AC2242">
      <w:pPr>
        <w:jc w:val="center"/>
        <w:rPr>
          <w:b/>
          <w:color w:val="FF0000"/>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273195" w:rsidRPr="00273195" w:rsidTr="002C6644">
        <w:trPr>
          <w:tblHeader/>
          <w:jc w:val="center"/>
        </w:trPr>
        <w:tc>
          <w:tcPr>
            <w:tcW w:w="260" w:type="pct"/>
            <w:vMerge w:val="restart"/>
            <w:shd w:val="clear" w:color="auto" w:fill="auto"/>
          </w:tcPr>
          <w:p w:rsidR="00AC2242" w:rsidRPr="002C6644" w:rsidRDefault="00AC2242" w:rsidP="00AC2242">
            <w:pPr>
              <w:ind w:right="-121"/>
              <w:jc w:val="center"/>
              <w:rPr>
                <w:rFonts w:eastAsia="Calibri"/>
              </w:rPr>
            </w:pPr>
            <w:r w:rsidRPr="002C6644">
              <w:rPr>
                <w:rFonts w:eastAsia="Calibri"/>
              </w:rPr>
              <w:t xml:space="preserve">№ </w:t>
            </w:r>
            <w:proofErr w:type="gramStart"/>
            <w:r w:rsidRPr="002C6644">
              <w:rPr>
                <w:rFonts w:eastAsia="Calibri"/>
              </w:rPr>
              <w:t>п</w:t>
            </w:r>
            <w:proofErr w:type="gramEnd"/>
            <w:r w:rsidRPr="002C6644">
              <w:rPr>
                <w:rFonts w:eastAsia="Calibri"/>
              </w:rPr>
              <w:t>/п</w:t>
            </w:r>
          </w:p>
        </w:tc>
        <w:tc>
          <w:tcPr>
            <w:tcW w:w="1187" w:type="pct"/>
            <w:vMerge w:val="restart"/>
            <w:shd w:val="clear" w:color="auto" w:fill="auto"/>
          </w:tcPr>
          <w:p w:rsidR="00AC2242" w:rsidRPr="002C6644" w:rsidRDefault="00AC2242" w:rsidP="00AC2242">
            <w:pPr>
              <w:jc w:val="center"/>
              <w:rPr>
                <w:rFonts w:eastAsia="Calibri"/>
              </w:rPr>
            </w:pPr>
            <w:r w:rsidRPr="002C6644">
              <w:rPr>
                <w:rFonts w:eastAsia="Calibri"/>
              </w:rPr>
              <w:t xml:space="preserve">Наименование показателя реализации </w:t>
            </w:r>
          </w:p>
        </w:tc>
        <w:tc>
          <w:tcPr>
            <w:tcW w:w="546" w:type="pct"/>
            <w:vMerge w:val="restart"/>
            <w:shd w:val="clear" w:color="auto" w:fill="auto"/>
          </w:tcPr>
          <w:p w:rsidR="00AC2242" w:rsidRPr="002C6644" w:rsidRDefault="00AC2242" w:rsidP="00AC2242">
            <w:pPr>
              <w:ind w:firstLine="23"/>
              <w:jc w:val="center"/>
              <w:rPr>
                <w:rFonts w:eastAsia="Calibri"/>
                <w:shd w:val="clear" w:color="auto" w:fill="FFFFFF"/>
              </w:rPr>
            </w:pPr>
            <w:r w:rsidRPr="002C6644">
              <w:rPr>
                <w:rFonts w:eastAsia="Calibri"/>
              </w:rPr>
              <w:t>Единица измерения</w:t>
            </w:r>
          </w:p>
        </w:tc>
        <w:tc>
          <w:tcPr>
            <w:tcW w:w="729" w:type="pct"/>
            <w:vMerge w:val="restart"/>
            <w:shd w:val="clear" w:color="auto" w:fill="auto"/>
          </w:tcPr>
          <w:p w:rsidR="00AC2242" w:rsidRPr="002C6644" w:rsidRDefault="00AC2242" w:rsidP="00AC2242">
            <w:pPr>
              <w:ind w:firstLine="23"/>
              <w:jc w:val="center"/>
              <w:rPr>
                <w:rFonts w:eastAsia="Calibri"/>
                <w:shd w:val="clear" w:color="auto" w:fill="FFFFFF"/>
              </w:rPr>
            </w:pPr>
            <w:r w:rsidRPr="002C6644">
              <w:rPr>
                <w:rFonts w:eastAsia="Calibri"/>
                <w:shd w:val="clear" w:color="auto" w:fill="FFFFFF"/>
              </w:rPr>
              <w:t xml:space="preserve">Базовое значение показателя </w:t>
            </w:r>
            <w:r w:rsidRPr="002C6644">
              <w:rPr>
                <w:rFonts w:eastAsia="Calibri"/>
                <w:shd w:val="clear" w:color="auto" w:fill="FFFFFF"/>
              </w:rPr>
              <w:lastRenderedPageBreak/>
              <w:t>реализации (к очередному финансовому году)</w:t>
            </w:r>
          </w:p>
        </w:tc>
        <w:tc>
          <w:tcPr>
            <w:tcW w:w="2277" w:type="pct"/>
            <w:gridSpan w:val="3"/>
            <w:shd w:val="clear" w:color="auto" w:fill="auto"/>
            <w:vAlign w:val="center"/>
          </w:tcPr>
          <w:p w:rsidR="00AC2242" w:rsidRPr="002C6644" w:rsidRDefault="00AC2242" w:rsidP="00AC2242">
            <w:pPr>
              <w:jc w:val="center"/>
              <w:rPr>
                <w:spacing w:val="-2"/>
              </w:rPr>
            </w:pPr>
            <w:r w:rsidRPr="002C6644">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273195" w:rsidRPr="00273195" w:rsidTr="00AC2242">
        <w:trPr>
          <w:trHeight w:val="448"/>
          <w:tblHeader/>
          <w:jc w:val="center"/>
        </w:trPr>
        <w:tc>
          <w:tcPr>
            <w:tcW w:w="260" w:type="pct"/>
            <w:vMerge/>
            <w:shd w:val="clear" w:color="auto" w:fill="auto"/>
          </w:tcPr>
          <w:p w:rsidR="00AC2242" w:rsidRPr="002C6644" w:rsidRDefault="00AC2242" w:rsidP="00AC2242">
            <w:pPr>
              <w:jc w:val="center"/>
              <w:rPr>
                <w:rFonts w:eastAsia="Calibri"/>
              </w:rPr>
            </w:pPr>
          </w:p>
        </w:tc>
        <w:tc>
          <w:tcPr>
            <w:tcW w:w="1187" w:type="pct"/>
            <w:vMerge/>
            <w:shd w:val="clear" w:color="auto" w:fill="auto"/>
            <w:vAlign w:val="center"/>
          </w:tcPr>
          <w:p w:rsidR="00AC2242" w:rsidRPr="002C6644" w:rsidRDefault="00AC2242" w:rsidP="00AC2242">
            <w:pPr>
              <w:jc w:val="center"/>
              <w:rPr>
                <w:rFonts w:eastAsia="Calibri"/>
              </w:rPr>
            </w:pPr>
          </w:p>
        </w:tc>
        <w:tc>
          <w:tcPr>
            <w:tcW w:w="546" w:type="pct"/>
            <w:vMerge/>
            <w:shd w:val="clear" w:color="auto" w:fill="auto"/>
          </w:tcPr>
          <w:p w:rsidR="00AC2242" w:rsidRPr="002C6644" w:rsidRDefault="00AC2242" w:rsidP="00AC2242">
            <w:pPr>
              <w:jc w:val="center"/>
              <w:rPr>
                <w:rFonts w:eastAsia="Calibri"/>
                <w:shd w:val="clear" w:color="auto" w:fill="FFFFFF"/>
              </w:rPr>
            </w:pPr>
          </w:p>
        </w:tc>
        <w:tc>
          <w:tcPr>
            <w:tcW w:w="729" w:type="pct"/>
            <w:vMerge/>
            <w:shd w:val="clear" w:color="auto" w:fill="auto"/>
          </w:tcPr>
          <w:p w:rsidR="00AC2242" w:rsidRPr="002C6644" w:rsidRDefault="00AC2242" w:rsidP="00AC2242">
            <w:pPr>
              <w:jc w:val="center"/>
              <w:rPr>
                <w:rFonts w:eastAsia="Calibri"/>
                <w:shd w:val="clear" w:color="auto" w:fill="FFFFFF"/>
              </w:rPr>
            </w:pPr>
          </w:p>
        </w:tc>
        <w:tc>
          <w:tcPr>
            <w:tcW w:w="682" w:type="pct"/>
            <w:shd w:val="clear" w:color="auto" w:fill="auto"/>
          </w:tcPr>
          <w:p w:rsidR="00AC2242" w:rsidRPr="002C6644" w:rsidRDefault="00AC2242" w:rsidP="002C6644">
            <w:pPr>
              <w:jc w:val="center"/>
              <w:rPr>
                <w:spacing w:val="-2"/>
                <w:lang w:val="en-US"/>
              </w:rPr>
            </w:pPr>
            <w:r w:rsidRPr="002C6644">
              <w:rPr>
                <w:rFonts w:eastAsia="Calibri"/>
                <w:shd w:val="clear" w:color="auto" w:fill="FFFFFF"/>
              </w:rPr>
              <w:t>202</w:t>
            </w:r>
            <w:r w:rsidR="002C6644" w:rsidRPr="002C6644">
              <w:rPr>
                <w:rFonts w:eastAsia="Calibri"/>
                <w:shd w:val="clear" w:color="auto" w:fill="FFFFFF"/>
              </w:rPr>
              <w:t>6</w:t>
            </w:r>
            <w:r w:rsidRPr="002C6644">
              <w:rPr>
                <w:rFonts w:eastAsia="Calibri"/>
                <w:shd w:val="clear" w:color="auto" w:fill="FFFFFF"/>
              </w:rPr>
              <w:t xml:space="preserve"> год</w:t>
            </w:r>
          </w:p>
        </w:tc>
        <w:tc>
          <w:tcPr>
            <w:tcW w:w="768" w:type="pct"/>
            <w:shd w:val="clear" w:color="auto" w:fill="auto"/>
          </w:tcPr>
          <w:p w:rsidR="00AC2242" w:rsidRPr="002C6644" w:rsidRDefault="00AC2242" w:rsidP="002C6644">
            <w:pPr>
              <w:jc w:val="center"/>
              <w:rPr>
                <w:spacing w:val="-2"/>
              </w:rPr>
            </w:pPr>
            <w:r w:rsidRPr="002C6644">
              <w:rPr>
                <w:rFonts w:eastAsia="Calibri"/>
                <w:shd w:val="clear" w:color="auto" w:fill="FFFFFF"/>
              </w:rPr>
              <w:t>202</w:t>
            </w:r>
            <w:r w:rsidR="002C6644" w:rsidRPr="002C6644">
              <w:rPr>
                <w:rFonts w:eastAsia="Calibri"/>
                <w:shd w:val="clear" w:color="auto" w:fill="FFFFFF"/>
              </w:rPr>
              <w:t>7</w:t>
            </w:r>
            <w:r w:rsidRPr="002C6644">
              <w:rPr>
                <w:rFonts w:eastAsia="Calibri"/>
                <w:shd w:val="clear" w:color="auto" w:fill="FFFFFF"/>
              </w:rPr>
              <w:t xml:space="preserve"> год</w:t>
            </w:r>
          </w:p>
        </w:tc>
        <w:tc>
          <w:tcPr>
            <w:tcW w:w="828" w:type="pct"/>
            <w:shd w:val="clear" w:color="auto" w:fill="auto"/>
          </w:tcPr>
          <w:p w:rsidR="00AC2242" w:rsidRPr="002C6644" w:rsidRDefault="00AC2242" w:rsidP="002C6644">
            <w:pPr>
              <w:jc w:val="center"/>
              <w:rPr>
                <w:rFonts w:eastAsia="Calibri"/>
              </w:rPr>
            </w:pPr>
            <w:r w:rsidRPr="002C6644">
              <w:rPr>
                <w:rFonts w:eastAsia="Calibri"/>
                <w:shd w:val="clear" w:color="auto" w:fill="FFFFFF"/>
              </w:rPr>
              <w:t>202</w:t>
            </w:r>
            <w:r w:rsidR="002C6644" w:rsidRPr="002C6644">
              <w:rPr>
                <w:rFonts w:eastAsia="Calibri"/>
                <w:shd w:val="clear" w:color="auto" w:fill="FFFFFF"/>
              </w:rPr>
              <w:t>8</w:t>
            </w:r>
            <w:r w:rsidRPr="002C6644">
              <w:rPr>
                <w:rFonts w:eastAsia="Calibri"/>
                <w:shd w:val="clear" w:color="auto" w:fill="FFFFFF"/>
              </w:rPr>
              <w:t xml:space="preserve"> год</w:t>
            </w:r>
          </w:p>
        </w:tc>
      </w:tr>
      <w:tr w:rsidR="00273195" w:rsidRPr="00273195" w:rsidTr="00AC2242">
        <w:trPr>
          <w:trHeight w:val="282"/>
          <w:tblHeader/>
          <w:jc w:val="center"/>
        </w:trPr>
        <w:tc>
          <w:tcPr>
            <w:tcW w:w="260" w:type="pct"/>
            <w:shd w:val="clear" w:color="auto" w:fill="auto"/>
          </w:tcPr>
          <w:p w:rsidR="00AC2242" w:rsidRPr="002C6644" w:rsidRDefault="00AC2242" w:rsidP="00AC2242">
            <w:pPr>
              <w:jc w:val="center"/>
              <w:rPr>
                <w:rFonts w:eastAsia="Calibri"/>
              </w:rPr>
            </w:pPr>
            <w:r w:rsidRPr="002C6644">
              <w:rPr>
                <w:rFonts w:eastAsia="Calibri"/>
              </w:rPr>
              <w:lastRenderedPageBreak/>
              <w:t>1</w:t>
            </w:r>
          </w:p>
        </w:tc>
        <w:tc>
          <w:tcPr>
            <w:tcW w:w="1187" w:type="pct"/>
            <w:shd w:val="clear" w:color="auto" w:fill="auto"/>
            <w:vAlign w:val="center"/>
          </w:tcPr>
          <w:p w:rsidR="00AC2242" w:rsidRPr="002C6644" w:rsidRDefault="00AC2242" w:rsidP="00AC2242">
            <w:pPr>
              <w:jc w:val="center"/>
              <w:rPr>
                <w:rFonts w:eastAsia="Calibri"/>
              </w:rPr>
            </w:pPr>
            <w:r w:rsidRPr="002C6644">
              <w:rPr>
                <w:rFonts w:eastAsia="Calibri"/>
              </w:rPr>
              <w:t>2</w:t>
            </w:r>
          </w:p>
        </w:tc>
        <w:tc>
          <w:tcPr>
            <w:tcW w:w="546" w:type="pct"/>
            <w:shd w:val="clear" w:color="auto" w:fill="auto"/>
          </w:tcPr>
          <w:p w:rsidR="00AC2242" w:rsidRPr="002C6644" w:rsidRDefault="00AC2242" w:rsidP="00AC2242">
            <w:pPr>
              <w:jc w:val="center"/>
              <w:rPr>
                <w:rFonts w:eastAsia="Calibri"/>
                <w:spacing w:val="-2"/>
              </w:rPr>
            </w:pPr>
            <w:r w:rsidRPr="002C6644">
              <w:rPr>
                <w:rFonts w:eastAsia="Calibri"/>
                <w:spacing w:val="-2"/>
              </w:rPr>
              <w:t>3</w:t>
            </w:r>
          </w:p>
        </w:tc>
        <w:tc>
          <w:tcPr>
            <w:tcW w:w="729" w:type="pct"/>
            <w:shd w:val="clear" w:color="auto" w:fill="auto"/>
          </w:tcPr>
          <w:p w:rsidR="00AC2242" w:rsidRPr="002C6644" w:rsidRDefault="00AC2242" w:rsidP="00AC2242">
            <w:pPr>
              <w:jc w:val="center"/>
              <w:rPr>
                <w:rFonts w:eastAsia="Calibri"/>
                <w:spacing w:val="-2"/>
              </w:rPr>
            </w:pPr>
            <w:r w:rsidRPr="002C6644">
              <w:rPr>
                <w:rFonts w:eastAsia="Calibri"/>
                <w:spacing w:val="-2"/>
              </w:rPr>
              <w:t>4</w:t>
            </w:r>
          </w:p>
        </w:tc>
        <w:tc>
          <w:tcPr>
            <w:tcW w:w="682" w:type="pct"/>
            <w:shd w:val="clear" w:color="auto" w:fill="auto"/>
            <w:vAlign w:val="center"/>
          </w:tcPr>
          <w:p w:rsidR="00AC2242" w:rsidRPr="002C6644" w:rsidRDefault="00AC2242" w:rsidP="00AC2242">
            <w:pPr>
              <w:jc w:val="center"/>
              <w:rPr>
                <w:spacing w:val="-2"/>
              </w:rPr>
            </w:pPr>
            <w:r w:rsidRPr="002C6644">
              <w:rPr>
                <w:spacing w:val="-2"/>
              </w:rPr>
              <w:t>5</w:t>
            </w:r>
          </w:p>
        </w:tc>
        <w:tc>
          <w:tcPr>
            <w:tcW w:w="768" w:type="pct"/>
            <w:shd w:val="clear" w:color="auto" w:fill="auto"/>
            <w:vAlign w:val="center"/>
          </w:tcPr>
          <w:p w:rsidR="00AC2242" w:rsidRPr="002C6644" w:rsidRDefault="00AC2242" w:rsidP="00AC2242">
            <w:pPr>
              <w:jc w:val="center"/>
              <w:rPr>
                <w:spacing w:val="-2"/>
              </w:rPr>
            </w:pPr>
            <w:r w:rsidRPr="002C6644">
              <w:rPr>
                <w:spacing w:val="-2"/>
              </w:rPr>
              <w:t>6</w:t>
            </w:r>
          </w:p>
        </w:tc>
        <w:tc>
          <w:tcPr>
            <w:tcW w:w="828" w:type="pct"/>
            <w:shd w:val="clear" w:color="auto" w:fill="auto"/>
            <w:vAlign w:val="center"/>
          </w:tcPr>
          <w:p w:rsidR="00AC2242" w:rsidRPr="002C6644" w:rsidRDefault="00AC2242" w:rsidP="00AC2242">
            <w:pPr>
              <w:jc w:val="center"/>
              <w:rPr>
                <w:rFonts w:eastAsia="Calibri"/>
              </w:rPr>
            </w:pPr>
            <w:r w:rsidRPr="002C6644">
              <w:rPr>
                <w:rFonts w:eastAsia="Calibri"/>
              </w:rPr>
              <w:t>7</w:t>
            </w:r>
          </w:p>
        </w:tc>
      </w:tr>
      <w:tr w:rsidR="00273195" w:rsidRPr="00273195" w:rsidTr="00AC2242">
        <w:trPr>
          <w:trHeight w:val="3202"/>
          <w:jc w:val="center"/>
        </w:trPr>
        <w:tc>
          <w:tcPr>
            <w:tcW w:w="260" w:type="pct"/>
            <w:shd w:val="clear" w:color="auto" w:fill="auto"/>
          </w:tcPr>
          <w:p w:rsidR="00AC2242" w:rsidRPr="002C6644" w:rsidRDefault="00AC2242" w:rsidP="00AC2242">
            <w:pPr>
              <w:spacing w:line="230" w:lineRule="auto"/>
              <w:rPr>
                <w:rFonts w:eastAsia="Calibri"/>
                <w:spacing w:val="-2"/>
              </w:rPr>
            </w:pPr>
            <w:r w:rsidRPr="002C6644">
              <w:rPr>
                <w:rFonts w:eastAsia="Calibri"/>
                <w:spacing w:val="-2"/>
              </w:rPr>
              <w:t>1</w:t>
            </w:r>
          </w:p>
        </w:tc>
        <w:tc>
          <w:tcPr>
            <w:tcW w:w="1187" w:type="pct"/>
            <w:shd w:val="clear" w:color="auto" w:fill="auto"/>
          </w:tcPr>
          <w:p w:rsidR="00AC2242" w:rsidRPr="002C6644" w:rsidRDefault="00AC2242" w:rsidP="00AC2242">
            <w:pPr>
              <w:spacing w:line="230" w:lineRule="auto"/>
              <w:rPr>
                <w:spacing w:val="-2"/>
              </w:rPr>
            </w:pPr>
            <w:r w:rsidRPr="002C6644">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2C6644" w:rsidRDefault="00AC2242" w:rsidP="00AC2242">
            <w:pPr>
              <w:jc w:val="center"/>
              <w:rPr>
                <w:rFonts w:eastAsia="Calibri"/>
              </w:rPr>
            </w:pPr>
            <w:r w:rsidRPr="002C6644">
              <w:rPr>
                <w:rFonts w:eastAsia="Calibri"/>
              </w:rPr>
              <w:t>единиц</w:t>
            </w:r>
          </w:p>
        </w:tc>
        <w:tc>
          <w:tcPr>
            <w:tcW w:w="729" w:type="pct"/>
            <w:shd w:val="clear" w:color="auto" w:fill="auto"/>
          </w:tcPr>
          <w:p w:rsidR="00AC2242" w:rsidRPr="002C6644" w:rsidRDefault="002C6644" w:rsidP="00AC2242">
            <w:pPr>
              <w:jc w:val="center"/>
              <w:rPr>
                <w:rFonts w:eastAsia="Calibri"/>
              </w:rPr>
            </w:pPr>
            <w:r w:rsidRPr="002C6644">
              <w:rPr>
                <w:rFonts w:eastAsia="Calibri"/>
              </w:rPr>
              <w:t>отсутствие</w:t>
            </w:r>
          </w:p>
        </w:tc>
        <w:tc>
          <w:tcPr>
            <w:tcW w:w="682" w:type="pct"/>
            <w:shd w:val="clear" w:color="auto" w:fill="auto"/>
          </w:tcPr>
          <w:p w:rsidR="00AC2242" w:rsidRPr="002C6644" w:rsidRDefault="00AC2242" w:rsidP="00AC2242">
            <w:r w:rsidRPr="002C6644">
              <w:rPr>
                <w:rFonts w:eastAsia="Calibri"/>
              </w:rPr>
              <w:t>отсутствие</w:t>
            </w:r>
          </w:p>
        </w:tc>
        <w:tc>
          <w:tcPr>
            <w:tcW w:w="768" w:type="pct"/>
            <w:shd w:val="clear" w:color="auto" w:fill="auto"/>
          </w:tcPr>
          <w:p w:rsidR="00AC2242" w:rsidRPr="002C6644" w:rsidRDefault="00AC2242" w:rsidP="00AC2242">
            <w:r w:rsidRPr="002C6644">
              <w:rPr>
                <w:rFonts w:eastAsia="Calibri"/>
              </w:rPr>
              <w:t>отсутствие</w:t>
            </w:r>
          </w:p>
        </w:tc>
        <w:tc>
          <w:tcPr>
            <w:tcW w:w="828" w:type="pct"/>
            <w:shd w:val="clear" w:color="auto" w:fill="auto"/>
          </w:tcPr>
          <w:p w:rsidR="00AC2242" w:rsidRPr="002C6644" w:rsidRDefault="00AC2242" w:rsidP="00AC2242">
            <w:r w:rsidRPr="002C6644">
              <w:rPr>
                <w:rFonts w:eastAsia="Calibri"/>
              </w:rPr>
              <w:t>отсутствие</w:t>
            </w:r>
          </w:p>
        </w:tc>
      </w:tr>
    </w:tbl>
    <w:p w:rsidR="00AC2242" w:rsidRPr="00273195" w:rsidRDefault="00AC2242" w:rsidP="00AC2242">
      <w:pPr>
        <w:jc w:val="center"/>
        <w:rPr>
          <w:color w:val="FF0000"/>
          <w:szCs w:val="28"/>
        </w:rPr>
      </w:pPr>
    </w:p>
    <w:p w:rsidR="00AC2242" w:rsidRPr="00B651C5" w:rsidRDefault="00AC2242" w:rsidP="00AC2242">
      <w:pPr>
        <w:jc w:val="center"/>
        <w:rPr>
          <w:b/>
          <w:spacing w:val="20"/>
          <w:szCs w:val="28"/>
        </w:rPr>
      </w:pPr>
      <w:r w:rsidRPr="00B651C5">
        <w:rPr>
          <w:b/>
          <w:spacing w:val="20"/>
          <w:szCs w:val="28"/>
        </w:rPr>
        <w:t>ПАСПОРТ</w:t>
      </w:r>
    </w:p>
    <w:p w:rsidR="00AC2242" w:rsidRPr="00B651C5" w:rsidRDefault="00AC2242" w:rsidP="00AC2242">
      <w:pPr>
        <w:jc w:val="center"/>
        <w:rPr>
          <w:b/>
          <w:szCs w:val="28"/>
        </w:rPr>
      </w:pPr>
      <w:r w:rsidRPr="00B651C5">
        <w:rPr>
          <w:b/>
          <w:szCs w:val="28"/>
        </w:rPr>
        <w:t>комплекса процессных мероприятий</w:t>
      </w:r>
    </w:p>
    <w:p w:rsidR="00AC2242" w:rsidRPr="00B651C5" w:rsidRDefault="00AC2242" w:rsidP="00AC2242">
      <w:pPr>
        <w:jc w:val="center"/>
        <w:rPr>
          <w:b/>
          <w:szCs w:val="28"/>
          <w:u w:val="single"/>
        </w:rPr>
      </w:pPr>
      <w:r w:rsidRPr="00B651C5">
        <w:rPr>
          <w:b/>
          <w:spacing w:val="-2"/>
          <w:u w:val="single"/>
        </w:rPr>
        <w:t>Организация благоустройства территории</w:t>
      </w:r>
    </w:p>
    <w:p w:rsidR="00AC2242" w:rsidRPr="00B651C5" w:rsidRDefault="00AC2242" w:rsidP="00AC2242">
      <w:pPr>
        <w:jc w:val="center"/>
        <w:rPr>
          <w:i/>
          <w:szCs w:val="28"/>
        </w:rPr>
      </w:pPr>
      <w:r w:rsidRPr="00B651C5">
        <w:rPr>
          <w:szCs w:val="28"/>
        </w:rPr>
        <w:t>(наименование комплекса процессных мероприятий)</w:t>
      </w:r>
      <w:r w:rsidRPr="00B651C5">
        <w:rPr>
          <w:i/>
          <w:szCs w:val="28"/>
        </w:rPr>
        <w:t xml:space="preserve"> </w:t>
      </w:r>
    </w:p>
    <w:p w:rsidR="00AC2242" w:rsidRPr="00B651C5" w:rsidRDefault="00AC2242" w:rsidP="00AC2242">
      <w:pPr>
        <w:jc w:val="center"/>
        <w:rPr>
          <w:b/>
          <w:szCs w:val="28"/>
        </w:rPr>
      </w:pPr>
    </w:p>
    <w:p w:rsidR="00AC2242" w:rsidRPr="00B651C5" w:rsidRDefault="00AC2242" w:rsidP="00AC2242">
      <w:pPr>
        <w:jc w:val="center"/>
        <w:rPr>
          <w:b/>
          <w:szCs w:val="28"/>
        </w:rPr>
      </w:pPr>
      <w:r w:rsidRPr="00B651C5">
        <w:rPr>
          <w:b/>
          <w:szCs w:val="28"/>
        </w:rPr>
        <w:t>Общие положения</w:t>
      </w:r>
    </w:p>
    <w:p w:rsidR="00AC2242" w:rsidRPr="00B651C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273195" w:rsidRPr="00B651C5" w:rsidTr="00AC2242">
        <w:trPr>
          <w:trHeight w:val="516"/>
          <w:jc w:val="center"/>
        </w:trPr>
        <w:tc>
          <w:tcPr>
            <w:tcW w:w="2113" w:type="pct"/>
            <w:shd w:val="clear" w:color="auto" w:fill="auto"/>
            <w:vAlign w:val="center"/>
          </w:tcPr>
          <w:p w:rsidR="00AC2242" w:rsidRPr="00B651C5" w:rsidRDefault="00AC2242" w:rsidP="00AC2242">
            <w:pPr>
              <w:jc w:val="both"/>
              <w:rPr>
                <w:rFonts w:eastAsia="Calibri"/>
              </w:rPr>
            </w:pPr>
            <w:proofErr w:type="gramStart"/>
            <w:r w:rsidRPr="00B651C5">
              <w:t>Ответственный</w:t>
            </w:r>
            <w:proofErr w:type="gramEnd"/>
            <w:r w:rsidRPr="00B651C5">
              <w:t xml:space="preserve"> за разработку и реализацию комплекса процессных мероприятий</w:t>
            </w:r>
          </w:p>
        </w:tc>
        <w:tc>
          <w:tcPr>
            <w:tcW w:w="2887" w:type="pct"/>
            <w:shd w:val="clear" w:color="auto" w:fill="auto"/>
            <w:vAlign w:val="center"/>
          </w:tcPr>
          <w:p w:rsidR="00AC2242" w:rsidRPr="00B651C5" w:rsidRDefault="00AC2242" w:rsidP="00AC2242">
            <w:pPr>
              <w:jc w:val="both"/>
              <w:rPr>
                <w:rFonts w:eastAsia="Calibri"/>
              </w:rPr>
            </w:pPr>
            <w:r w:rsidRPr="00B651C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B651C5" w:rsidTr="00AC2242">
        <w:trPr>
          <w:trHeight w:val="700"/>
          <w:jc w:val="center"/>
        </w:trPr>
        <w:tc>
          <w:tcPr>
            <w:tcW w:w="2113" w:type="pct"/>
            <w:shd w:val="clear" w:color="auto" w:fill="auto"/>
            <w:vAlign w:val="center"/>
          </w:tcPr>
          <w:p w:rsidR="00AC2242" w:rsidRPr="00B651C5" w:rsidRDefault="00AC2242" w:rsidP="00AC2242">
            <w:pPr>
              <w:jc w:val="both"/>
              <w:rPr>
                <w:rFonts w:eastAsia="Calibri"/>
              </w:rPr>
            </w:pPr>
            <w:r w:rsidRPr="00B651C5">
              <w:rPr>
                <w:rFonts w:eastAsia="Calibri"/>
              </w:rPr>
              <w:t xml:space="preserve">Связь с муниципальной программой </w:t>
            </w:r>
          </w:p>
        </w:tc>
        <w:tc>
          <w:tcPr>
            <w:tcW w:w="2887" w:type="pct"/>
            <w:shd w:val="clear" w:color="auto" w:fill="auto"/>
            <w:vAlign w:val="center"/>
          </w:tcPr>
          <w:p w:rsidR="00AC2242" w:rsidRPr="00B651C5" w:rsidRDefault="00AC2242" w:rsidP="00AC2242">
            <w:pPr>
              <w:jc w:val="both"/>
              <w:rPr>
                <w:rFonts w:eastAsia="Calibri"/>
              </w:rPr>
            </w:pPr>
            <w:r w:rsidRPr="00B651C5">
              <w:rPr>
                <w:rFonts w:eastAsia="Calibri"/>
              </w:rPr>
              <w:t xml:space="preserve">муниципальная </w:t>
            </w:r>
            <w:r w:rsidRPr="00B651C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B651C5" w:rsidRDefault="00AC2242" w:rsidP="00AC2242"/>
    <w:p w:rsidR="00AC2242" w:rsidRPr="00B651C5" w:rsidRDefault="00AC2242" w:rsidP="00AC2242">
      <w:pPr>
        <w:ind w:left="1418" w:right="1984"/>
        <w:jc w:val="center"/>
        <w:rPr>
          <w:b/>
          <w:szCs w:val="28"/>
        </w:rPr>
      </w:pPr>
      <w:r w:rsidRPr="00B651C5">
        <w:rPr>
          <w:b/>
          <w:szCs w:val="28"/>
        </w:rPr>
        <w:t xml:space="preserve">Показатели реализации комплекса процессных мероприятий </w:t>
      </w:r>
    </w:p>
    <w:p w:rsidR="00AC2242" w:rsidRPr="00B651C5" w:rsidRDefault="00AC2242" w:rsidP="00AC2242">
      <w:pPr>
        <w:jc w:val="center"/>
        <w:rPr>
          <w:b/>
          <w:szCs w:val="28"/>
        </w:rPr>
      </w:pPr>
      <w:r w:rsidRPr="00B651C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273195" w:rsidRPr="00B651C5" w:rsidTr="00AC2242">
        <w:trPr>
          <w:tblHeader/>
          <w:jc w:val="center"/>
        </w:trPr>
        <w:tc>
          <w:tcPr>
            <w:tcW w:w="300" w:type="pct"/>
            <w:vMerge w:val="restart"/>
            <w:shd w:val="clear" w:color="auto" w:fill="auto"/>
          </w:tcPr>
          <w:p w:rsidR="00AC2242" w:rsidRPr="00B651C5" w:rsidRDefault="00AC2242" w:rsidP="00AC2242">
            <w:pPr>
              <w:ind w:right="-121"/>
              <w:jc w:val="center"/>
              <w:rPr>
                <w:rFonts w:eastAsia="Calibri"/>
              </w:rPr>
            </w:pPr>
            <w:r w:rsidRPr="00B651C5">
              <w:rPr>
                <w:rFonts w:eastAsia="Calibri"/>
              </w:rPr>
              <w:t xml:space="preserve">№ </w:t>
            </w:r>
            <w:proofErr w:type="gramStart"/>
            <w:r w:rsidRPr="00B651C5">
              <w:rPr>
                <w:rFonts w:eastAsia="Calibri"/>
              </w:rPr>
              <w:t>п</w:t>
            </w:r>
            <w:proofErr w:type="gramEnd"/>
            <w:r w:rsidRPr="00B651C5">
              <w:rPr>
                <w:rFonts w:eastAsia="Calibri"/>
              </w:rPr>
              <w:t>/п</w:t>
            </w:r>
          </w:p>
        </w:tc>
        <w:tc>
          <w:tcPr>
            <w:tcW w:w="1059" w:type="pct"/>
            <w:vMerge w:val="restart"/>
            <w:shd w:val="clear" w:color="auto" w:fill="auto"/>
          </w:tcPr>
          <w:p w:rsidR="00AC2242" w:rsidRPr="00B651C5" w:rsidRDefault="00AC2242" w:rsidP="00AC2242">
            <w:pPr>
              <w:jc w:val="center"/>
              <w:rPr>
                <w:rFonts w:eastAsia="Calibri"/>
              </w:rPr>
            </w:pPr>
            <w:r w:rsidRPr="00B651C5">
              <w:rPr>
                <w:rFonts w:eastAsia="Calibri"/>
              </w:rPr>
              <w:t xml:space="preserve">Наименование показателя реализации </w:t>
            </w:r>
          </w:p>
        </w:tc>
        <w:tc>
          <w:tcPr>
            <w:tcW w:w="610"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rPr>
              <w:t>Единица измерения</w:t>
            </w:r>
          </w:p>
        </w:tc>
        <w:tc>
          <w:tcPr>
            <w:tcW w:w="754"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B651C5" w:rsidRDefault="00AC2242" w:rsidP="00AC2242">
            <w:pPr>
              <w:jc w:val="center"/>
              <w:rPr>
                <w:spacing w:val="-2"/>
              </w:rPr>
            </w:pPr>
            <w:r w:rsidRPr="00B651C5">
              <w:rPr>
                <w:rFonts w:eastAsia="Calibri"/>
                <w:shd w:val="clear" w:color="auto" w:fill="FFFFFF"/>
              </w:rPr>
              <w:t>Планируемое значение показателя реализации на очередной финансовый год и плановый период</w:t>
            </w:r>
          </w:p>
        </w:tc>
      </w:tr>
      <w:tr w:rsidR="00273195" w:rsidRPr="00B651C5" w:rsidTr="00AC2242">
        <w:trPr>
          <w:trHeight w:val="448"/>
          <w:tblHeader/>
          <w:jc w:val="center"/>
        </w:trPr>
        <w:tc>
          <w:tcPr>
            <w:tcW w:w="300" w:type="pct"/>
            <w:vMerge/>
            <w:shd w:val="clear" w:color="auto" w:fill="auto"/>
          </w:tcPr>
          <w:p w:rsidR="00AC2242" w:rsidRPr="00B651C5" w:rsidRDefault="00AC2242" w:rsidP="00AC2242">
            <w:pPr>
              <w:jc w:val="center"/>
              <w:rPr>
                <w:rFonts w:eastAsia="Calibri"/>
              </w:rPr>
            </w:pPr>
          </w:p>
        </w:tc>
        <w:tc>
          <w:tcPr>
            <w:tcW w:w="1059" w:type="pct"/>
            <w:vMerge/>
            <w:shd w:val="clear" w:color="auto" w:fill="auto"/>
            <w:vAlign w:val="center"/>
          </w:tcPr>
          <w:p w:rsidR="00AC2242" w:rsidRPr="00B651C5" w:rsidRDefault="00AC2242" w:rsidP="00AC2242">
            <w:pPr>
              <w:jc w:val="center"/>
              <w:rPr>
                <w:rFonts w:eastAsia="Calibri"/>
              </w:rPr>
            </w:pPr>
          </w:p>
        </w:tc>
        <w:tc>
          <w:tcPr>
            <w:tcW w:w="610" w:type="pct"/>
            <w:vMerge/>
            <w:shd w:val="clear" w:color="auto" w:fill="auto"/>
          </w:tcPr>
          <w:p w:rsidR="00AC2242" w:rsidRPr="00B651C5" w:rsidRDefault="00AC2242" w:rsidP="00AC2242">
            <w:pPr>
              <w:jc w:val="center"/>
              <w:rPr>
                <w:rFonts w:eastAsia="Calibri"/>
                <w:shd w:val="clear" w:color="auto" w:fill="FFFFFF"/>
              </w:rPr>
            </w:pPr>
          </w:p>
        </w:tc>
        <w:tc>
          <w:tcPr>
            <w:tcW w:w="754" w:type="pct"/>
            <w:vMerge/>
            <w:shd w:val="clear" w:color="auto" w:fill="auto"/>
          </w:tcPr>
          <w:p w:rsidR="00AC2242" w:rsidRPr="00B651C5" w:rsidRDefault="00AC2242" w:rsidP="00AC2242">
            <w:pPr>
              <w:jc w:val="center"/>
              <w:rPr>
                <w:rFonts w:eastAsia="Calibri"/>
                <w:shd w:val="clear" w:color="auto" w:fill="FFFFFF"/>
              </w:rPr>
            </w:pPr>
          </w:p>
        </w:tc>
        <w:tc>
          <w:tcPr>
            <w:tcW w:w="784" w:type="pct"/>
            <w:shd w:val="clear" w:color="auto" w:fill="auto"/>
          </w:tcPr>
          <w:p w:rsidR="00AC2242" w:rsidRPr="00B651C5" w:rsidRDefault="00AC2242" w:rsidP="00B651C5">
            <w:pPr>
              <w:jc w:val="center"/>
              <w:rPr>
                <w:spacing w:val="-2"/>
                <w:lang w:val="en-US"/>
              </w:rPr>
            </w:pPr>
            <w:r w:rsidRPr="00B651C5">
              <w:rPr>
                <w:rFonts w:eastAsia="Calibri"/>
                <w:shd w:val="clear" w:color="auto" w:fill="FFFFFF"/>
              </w:rPr>
              <w:t>202</w:t>
            </w:r>
            <w:r w:rsidR="00B651C5" w:rsidRPr="00B651C5">
              <w:rPr>
                <w:rFonts w:eastAsia="Calibri"/>
                <w:shd w:val="clear" w:color="auto" w:fill="FFFFFF"/>
              </w:rPr>
              <w:t>6</w:t>
            </w:r>
            <w:r w:rsidRPr="00B651C5">
              <w:rPr>
                <w:rFonts w:eastAsia="Calibri"/>
                <w:shd w:val="clear" w:color="auto" w:fill="FFFFFF"/>
              </w:rPr>
              <w:t xml:space="preserve"> год</w:t>
            </w:r>
          </w:p>
        </w:tc>
        <w:tc>
          <w:tcPr>
            <w:tcW w:w="784" w:type="pct"/>
            <w:shd w:val="clear" w:color="auto" w:fill="auto"/>
          </w:tcPr>
          <w:p w:rsidR="00AC2242" w:rsidRPr="00B651C5" w:rsidRDefault="00AC2242" w:rsidP="00B651C5">
            <w:pPr>
              <w:jc w:val="center"/>
              <w:rPr>
                <w:spacing w:val="-2"/>
              </w:rPr>
            </w:pPr>
            <w:r w:rsidRPr="00B651C5">
              <w:rPr>
                <w:rFonts w:eastAsia="Calibri"/>
                <w:shd w:val="clear" w:color="auto" w:fill="FFFFFF"/>
              </w:rPr>
              <w:t>202</w:t>
            </w:r>
            <w:r w:rsidR="00B651C5" w:rsidRPr="00B651C5">
              <w:rPr>
                <w:rFonts w:eastAsia="Calibri"/>
                <w:shd w:val="clear" w:color="auto" w:fill="FFFFFF"/>
              </w:rPr>
              <w:t>7</w:t>
            </w:r>
            <w:r w:rsidRPr="00B651C5">
              <w:rPr>
                <w:rFonts w:eastAsia="Calibri"/>
                <w:shd w:val="clear" w:color="auto" w:fill="FFFFFF"/>
              </w:rPr>
              <w:t xml:space="preserve"> год</w:t>
            </w:r>
          </w:p>
        </w:tc>
        <w:tc>
          <w:tcPr>
            <w:tcW w:w="709" w:type="pct"/>
            <w:shd w:val="clear" w:color="auto" w:fill="auto"/>
          </w:tcPr>
          <w:p w:rsidR="00AC2242" w:rsidRPr="00B651C5" w:rsidRDefault="00AC2242" w:rsidP="00B651C5">
            <w:pPr>
              <w:jc w:val="center"/>
              <w:rPr>
                <w:rFonts w:eastAsia="Calibri"/>
              </w:rPr>
            </w:pPr>
            <w:r w:rsidRPr="00B651C5">
              <w:rPr>
                <w:rFonts w:eastAsia="Calibri"/>
                <w:shd w:val="clear" w:color="auto" w:fill="FFFFFF"/>
              </w:rPr>
              <w:t>202</w:t>
            </w:r>
            <w:r w:rsidR="00B651C5" w:rsidRPr="00B651C5">
              <w:rPr>
                <w:rFonts w:eastAsia="Calibri"/>
                <w:shd w:val="clear" w:color="auto" w:fill="FFFFFF"/>
              </w:rPr>
              <w:t>8</w:t>
            </w:r>
            <w:r w:rsidRPr="00B651C5">
              <w:rPr>
                <w:rFonts w:eastAsia="Calibri"/>
                <w:shd w:val="clear" w:color="auto" w:fill="FFFFFF"/>
              </w:rPr>
              <w:t xml:space="preserve"> год</w:t>
            </w:r>
          </w:p>
        </w:tc>
      </w:tr>
      <w:tr w:rsidR="00273195" w:rsidRPr="00B651C5" w:rsidTr="00AC2242">
        <w:trPr>
          <w:trHeight w:val="282"/>
          <w:tblHeader/>
          <w:jc w:val="center"/>
        </w:trPr>
        <w:tc>
          <w:tcPr>
            <w:tcW w:w="300" w:type="pct"/>
            <w:shd w:val="clear" w:color="auto" w:fill="auto"/>
          </w:tcPr>
          <w:p w:rsidR="00AC2242" w:rsidRPr="00B651C5" w:rsidRDefault="00AC2242" w:rsidP="00AC2242">
            <w:pPr>
              <w:jc w:val="center"/>
              <w:rPr>
                <w:rFonts w:eastAsia="Calibri"/>
              </w:rPr>
            </w:pPr>
            <w:r w:rsidRPr="00B651C5">
              <w:rPr>
                <w:rFonts w:eastAsia="Calibri"/>
              </w:rPr>
              <w:t>1</w:t>
            </w:r>
          </w:p>
        </w:tc>
        <w:tc>
          <w:tcPr>
            <w:tcW w:w="1059" w:type="pct"/>
            <w:shd w:val="clear" w:color="auto" w:fill="auto"/>
            <w:vAlign w:val="center"/>
          </w:tcPr>
          <w:p w:rsidR="00AC2242" w:rsidRPr="00B651C5" w:rsidRDefault="00AC2242" w:rsidP="00AC2242">
            <w:pPr>
              <w:jc w:val="center"/>
              <w:rPr>
                <w:rFonts w:eastAsia="Calibri"/>
              </w:rPr>
            </w:pPr>
            <w:r w:rsidRPr="00B651C5">
              <w:rPr>
                <w:rFonts w:eastAsia="Calibri"/>
              </w:rPr>
              <w:t>2</w:t>
            </w:r>
          </w:p>
        </w:tc>
        <w:tc>
          <w:tcPr>
            <w:tcW w:w="610" w:type="pct"/>
            <w:shd w:val="clear" w:color="auto" w:fill="auto"/>
          </w:tcPr>
          <w:p w:rsidR="00AC2242" w:rsidRPr="00B651C5" w:rsidRDefault="00AC2242" w:rsidP="00AC2242">
            <w:pPr>
              <w:jc w:val="center"/>
              <w:rPr>
                <w:rFonts w:eastAsia="Calibri"/>
                <w:spacing w:val="-2"/>
              </w:rPr>
            </w:pPr>
            <w:r w:rsidRPr="00B651C5">
              <w:rPr>
                <w:rFonts w:eastAsia="Calibri"/>
                <w:spacing w:val="-2"/>
              </w:rPr>
              <w:t>3</w:t>
            </w:r>
          </w:p>
        </w:tc>
        <w:tc>
          <w:tcPr>
            <w:tcW w:w="754" w:type="pct"/>
            <w:shd w:val="clear" w:color="auto" w:fill="auto"/>
          </w:tcPr>
          <w:p w:rsidR="00AC2242" w:rsidRPr="00B651C5" w:rsidRDefault="00AC2242" w:rsidP="00AC2242">
            <w:pPr>
              <w:jc w:val="center"/>
              <w:rPr>
                <w:rFonts w:eastAsia="Calibri"/>
                <w:spacing w:val="-2"/>
              </w:rPr>
            </w:pPr>
            <w:r w:rsidRPr="00B651C5">
              <w:rPr>
                <w:rFonts w:eastAsia="Calibri"/>
                <w:spacing w:val="-2"/>
              </w:rPr>
              <w:t>4</w:t>
            </w:r>
          </w:p>
        </w:tc>
        <w:tc>
          <w:tcPr>
            <w:tcW w:w="784" w:type="pct"/>
            <w:shd w:val="clear" w:color="auto" w:fill="auto"/>
            <w:vAlign w:val="center"/>
          </w:tcPr>
          <w:p w:rsidR="00AC2242" w:rsidRPr="00B651C5" w:rsidRDefault="00AC2242" w:rsidP="00AC2242">
            <w:pPr>
              <w:jc w:val="center"/>
              <w:rPr>
                <w:spacing w:val="-2"/>
              </w:rPr>
            </w:pPr>
            <w:r w:rsidRPr="00B651C5">
              <w:rPr>
                <w:spacing w:val="-2"/>
              </w:rPr>
              <w:t>5</w:t>
            </w:r>
          </w:p>
        </w:tc>
        <w:tc>
          <w:tcPr>
            <w:tcW w:w="784" w:type="pct"/>
            <w:shd w:val="clear" w:color="auto" w:fill="auto"/>
            <w:vAlign w:val="center"/>
          </w:tcPr>
          <w:p w:rsidR="00AC2242" w:rsidRPr="00B651C5" w:rsidRDefault="00AC2242" w:rsidP="00AC2242">
            <w:pPr>
              <w:jc w:val="center"/>
              <w:rPr>
                <w:spacing w:val="-2"/>
              </w:rPr>
            </w:pPr>
            <w:r w:rsidRPr="00B651C5">
              <w:rPr>
                <w:spacing w:val="-2"/>
              </w:rPr>
              <w:t>6</w:t>
            </w:r>
          </w:p>
        </w:tc>
        <w:tc>
          <w:tcPr>
            <w:tcW w:w="709" w:type="pct"/>
            <w:shd w:val="clear" w:color="auto" w:fill="auto"/>
            <w:vAlign w:val="center"/>
          </w:tcPr>
          <w:p w:rsidR="00AC2242" w:rsidRPr="00B651C5" w:rsidRDefault="00AC2242" w:rsidP="00AC2242">
            <w:pPr>
              <w:jc w:val="center"/>
              <w:rPr>
                <w:rFonts w:eastAsia="Calibri"/>
              </w:rPr>
            </w:pPr>
            <w:r w:rsidRPr="00B651C5">
              <w:rPr>
                <w:rFonts w:eastAsia="Calibri"/>
              </w:rPr>
              <w:t>7</w:t>
            </w:r>
          </w:p>
        </w:tc>
      </w:tr>
      <w:tr w:rsidR="00273195" w:rsidRPr="00B651C5" w:rsidTr="00AC2242">
        <w:trPr>
          <w:trHeight w:val="510"/>
          <w:jc w:val="center"/>
        </w:trPr>
        <w:tc>
          <w:tcPr>
            <w:tcW w:w="300"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1</w:t>
            </w:r>
          </w:p>
        </w:tc>
        <w:tc>
          <w:tcPr>
            <w:tcW w:w="1059" w:type="pct"/>
            <w:shd w:val="clear" w:color="auto" w:fill="auto"/>
          </w:tcPr>
          <w:p w:rsidR="00AC2242" w:rsidRPr="00B651C5" w:rsidRDefault="00AC2242" w:rsidP="00AC2242">
            <w:pPr>
              <w:spacing w:line="230" w:lineRule="auto"/>
              <w:jc w:val="both"/>
              <w:rPr>
                <w:spacing w:val="-2"/>
              </w:rPr>
            </w:pPr>
            <w:r w:rsidRPr="00B651C5">
              <w:rPr>
                <w:spacing w:val="-2"/>
              </w:rPr>
              <w:t>Содержание системы наружного освещения</w:t>
            </w:r>
            <w:r w:rsidRPr="00B651C5">
              <w:t xml:space="preserve"> </w:t>
            </w:r>
          </w:p>
        </w:tc>
        <w:tc>
          <w:tcPr>
            <w:tcW w:w="610" w:type="pct"/>
            <w:shd w:val="clear" w:color="auto" w:fill="auto"/>
          </w:tcPr>
          <w:p w:rsidR="00AC2242" w:rsidRPr="00B651C5" w:rsidRDefault="00AC2242" w:rsidP="00AC2242">
            <w:pPr>
              <w:jc w:val="center"/>
              <w:rPr>
                <w:rFonts w:eastAsia="Calibri"/>
              </w:rPr>
            </w:pPr>
            <w:r w:rsidRPr="00B651C5">
              <w:t>%</w:t>
            </w:r>
          </w:p>
        </w:tc>
        <w:tc>
          <w:tcPr>
            <w:tcW w:w="754" w:type="pct"/>
            <w:shd w:val="clear" w:color="auto" w:fill="auto"/>
          </w:tcPr>
          <w:p w:rsidR="00AC2242" w:rsidRPr="00B651C5" w:rsidRDefault="00B651C5" w:rsidP="00AC2242">
            <w:pPr>
              <w:jc w:val="center"/>
              <w:rPr>
                <w:rFonts w:eastAsia="Calibri"/>
              </w:rPr>
            </w:pPr>
            <w:r w:rsidRPr="00B651C5">
              <w:rPr>
                <w:rFonts w:eastAsia="Calibri"/>
              </w:rPr>
              <w:t>10</w:t>
            </w:r>
            <w:r w:rsidR="00AC2242" w:rsidRPr="00B651C5">
              <w:rPr>
                <w:rFonts w:eastAsia="Calibri"/>
              </w:rPr>
              <w:t>0</w:t>
            </w:r>
          </w:p>
        </w:tc>
        <w:tc>
          <w:tcPr>
            <w:tcW w:w="784" w:type="pct"/>
            <w:shd w:val="clear" w:color="auto" w:fill="auto"/>
          </w:tcPr>
          <w:p w:rsidR="00AC2242" w:rsidRPr="00B651C5" w:rsidRDefault="00AC2242" w:rsidP="00AC2242">
            <w:pPr>
              <w:jc w:val="center"/>
            </w:pPr>
            <w:r w:rsidRPr="00B651C5">
              <w:rPr>
                <w:rFonts w:eastAsia="Calibri"/>
              </w:rPr>
              <w:t>100</w:t>
            </w:r>
          </w:p>
        </w:tc>
        <w:tc>
          <w:tcPr>
            <w:tcW w:w="784" w:type="pct"/>
            <w:shd w:val="clear" w:color="auto" w:fill="auto"/>
          </w:tcPr>
          <w:p w:rsidR="00AC2242" w:rsidRPr="00B651C5" w:rsidRDefault="00AC2242" w:rsidP="00AC2242">
            <w:pPr>
              <w:jc w:val="center"/>
            </w:pPr>
            <w:r w:rsidRPr="00B651C5">
              <w:rPr>
                <w:rFonts w:eastAsia="Calibri"/>
              </w:rPr>
              <w:t>100</w:t>
            </w:r>
          </w:p>
        </w:tc>
        <w:tc>
          <w:tcPr>
            <w:tcW w:w="709" w:type="pct"/>
            <w:shd w:val="clear" w:color="auto" w:fill="auto"/>
          </w:tcPr>
          <w:p w:rsidR="00AC2242" w:rsidRPr="00B651C5" w:rsidRDefault="00AC2242" w:rsidP="00AC2242">
            <w:pPr>
              <w:jc w:val="center"/>
              <w:rPr>
                <w:rFonts w:eastAsia="Calibri"/>
              </w:rPr>
            </w:pPr>
            <w:r w:rsidRPr="00B651C5">
              <w:rPr>
                <w:rFonts w:eastAsia="Calibri"/>
              </w:rPr>
              <w:t>100</w:t>
            </w:r>
          </w:p>
          <w:p w:rsidR="00AC2242" w:rsidRPr="00B651C5" w:rsidRDefault="00AC2242" w:rsidP="00AC2242">
            <w:pPr>
              <w:jc w:val="center"/>
            </w:pPr>
          </w:p>
        </w:tc>
      </w:tr>
      <w:tr w:rsidR="00273195" w:rsidRPr="00B651C5" w:rsidTr="00AC2242">
        <w:trPr>
          <w:trHeight w:val="120"/>
          <w:jc w:val="center"/>
        </w:trPr>
        <w:tc>
          <w:tcPr>
            <w:tcW w:w="300"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2</w:t>
            </w:r>
          </w:p>
        </w:tc>
        <w:tc>
          <w:tcPr>
            <w:tcW w:w="1059" w:type="pct"/>
            <w:shd w:val="clear" w:color="auto" w:fill="auto"/>
          </w:tcPr>
          <w:p w:rsidR="00AC2242" w:rsidRPr="00B651C5" w:rsidRDefault="00AC2242" w:rsidP="00AC2242">
            <w:pPr>
              <w:spacing w:line="230" w:lineRule="auto"/>
              <w:jc w:val="both"/>
              <w:rPr>
                <w:spacing w:val="-2"/>
              </w:rPr>
            </w:pPr>
            <w:r w:rsidRPr="00B651C5">
              <w:rPr>
                <w:spacing w:val="-2"/>
              </w:rPr>
              <w:t>Убираемая площадь мест захоронения</w:t>
            </w:r>
          </w:p>
        </w:tc>
        <w:tc>
          <w:tcPr>
            <w:tcW w:w="610" w:type="pct"/>
            <w:shd w:val="clear" w:color="auto" w:fill="auto"/>
          </w:tcPr>
          <w:p w:rsidR="00AC2242" w:rsidRPr="00B651C5" w:rsidRDefault="00AC2242" w:rsidP="00AC2242">
            <w:pPr>
              <w:jc w:val="center"/>
              <w:rPr>
                <w:rFonts w:eastAsia="Calibri"/>
                <w:vertAlign w:val="superscript"/>
              </w:rPr>
            </w:pPr>
            <w:r w:rsidRPr="00B651C5">
              <w:t>тыс. м</w:t>
            </w:r>
            <w:proofErr w:type="gramStart"/>
            <w:r w:rsidRPr="00B651C5">
              <w:rPr>
                <w:vertAlign w:val="superscript"/>
              </w:rPr>
              <w:t>2</w:t>
            </w:r>
            <w:proofErr w:type="gramEnd"/>
          </w:p>
        </w:tc>
        <w:tc>
          <w:tcPr>
            <w:tcW w:w="754" w:type="pct"/>
            <w:shd w:val="clear" w:color="auto" w:fill="auto"/>
          </w:tcPr>
          <w:p w:rsidR="00AC2242" w:rsidRPr="00B651C5" w:rsidRDefault="00B651C5" w:rsidP="00AC2242">
            <w:pPr>
              <w:jc w:val="center"/>
              <w:rPr>
                <w:rFonts w:eastAsia="Calibri"/>
              </w:rPr>
            </w:pPr>
            <w:r w:rsidRPr="00B651C5">
              <w:rPr>
                <w:rFonts w:eastAsia="Calibri"/>
              </w:rPr>
              <w:t>8751,5</w:t>
            </w:r>
          </w:p>
        </w:tc>
        <w:tc>
          <w:tcPr>
            <w:tcW w:w="784" w:type="pct"/>
            <w:shd w:val="clear" w:color="auto" w:fill="auto"/>
          </w:tcPr>
          <w:p w:rsidR="00AC2242" w:rsidRPr="00B651C5" w:rsidRDefault="00AC2242" w:rsidP="00AC2242">
            <w:pPr>
              <w:jc w:val="center"/>
            </w:pPr>
            <w:r w:rsidRPr="00B651C5">
              <w:rPr>
                <w:rFonts w:eastAsia="Calibri"/>
              </w:rPr>
              <w:t>8751,5</w:t>
            </w:r>
          </w:p>
        </w:tc>
        <w:tc>
          <w:tcPr>
            <w:tcW w:w="784" w:type="pct"/>
            <w:shd w:val="clear" w:color="auto" w:fill="auto"/>
          </w:tcPr>
          <w:p w:rsidR="00AC2242" w:rsidRPr="00B651C5" w:rsidRDefault="00AC2242" w:rsidP="00AC2242">
            <w:pPr>
              <w:jc w:val="center"/>
            </w:pPr>
            <w:r w:rsidRPr="00B651C5">
              <w:rPr>
                <w:rFonts w:eastAsia="Calibri"/>
              </w:rPr>
              <w:t>8751,5</w:t>
            </w:r>
          </w:p>
        </w:tc>
        <w:tc>
          <w:tcPr>
            <w:tcW w:w="709" w:type="pct"/>
            <w:shd w:val="clear" w:color="auto" w:fill="auto"/>
          </w:tcPr>
          <w:p w:rsidR="00AC2242" w:rsidRPr="00B651C5" w:rsidRDefault="00AC2242" w:rsidP="00AC2242">
            <w:pPr>
              <w:jc w:val="center"/>
            </w:pPr>
            <w:r w:rsidRPr="00B651C5">
              <w:rPr>
                <w:rFonts w:eastAsia="Calibri"/>
              </w:rPr>
              <w:t>8751,5</w:t>
            </w:r>
          </w:p>
        </w:tc>
      </w:tr>
      <w:tr w:rsidR="00273195" w:rsidRPr="00B651C5" w:rsidTr="00AC2242">
        <w:trPr>
          <w:trHeight w:val="270"/>
          <w:jc w:val="center"/>
        </w:trPr>
        <w:tc>
          <w:tcPr>
            <w:tcW w:w="300"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lastRenderedPageBreak/>
              <w:t>3</w:t>
            </w:r>
          </w:p>
        </w:tc>
        <w:tc>
          <w:tcPr>
            <w:tcW w:w="1059" w:type="pct"/>
            <w:shd w:val="clear" w:color="auto" w:fill="auto"/>
          </w:tcPr>
          <w:p w:rsidR="00AC2242" w:rsidRPr="00B651C5" w:rsidRDefault="00AC2242" w:rsidP="00AC2242">
            <w:pPr>
              <w:spacing w:line="230" w:lineRule="auto"/>
              <w:jc w:val="both"/>
              <w:rPr>
                <w:spacing w:val="-2"/>
              </w:rPr>
            </w:pPr>
            <w:r w:rsidRPr="00B651C5">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AC2242" w:rsidRPr="00B651C5" w:rsidRDefault="00AC2242" w:rsidP="00AC2242">
            <w:pPr>
              <w:jc w:val="center"/>
              <w:rPr>
                <w:rFonts w:eastAsia="Calibri"/>
              </w:rPr>
            </w:pPr>
            <w:r w:rsidRPr="00B651C5">
              <w:t>%</w:t>
            </w:r>
          </w:p>
        </w:tc>
        <w:tc>
          <w:tcPr>
            <w:tcW w:w="754" w:type="pct"/>
            <w:shd w:val="clear" w:color="auto" w:fill="auto"/>
          </w:tcPr>
          <w:p w:rsidR="00AC2242" w:rsidRPr="00B651C5" w:rsidRDefault="00B651C5" w:rsidP="00AC2242">
            <w:pPr>
              <w:jc w:val="center"/>
              <w:rPr>
                <w:rFonts w:eastAsia="Calibri"/>
              </w:rPr>
            </w:pPr>
            <w:r w:rsidRPr="00B651C5">
              <w:rPr>
                <w:rFonts w:eastAsia="Calibri"/>
              </w:rPr>
              <w:t>10</w:t>
            </w:r>
            <w:r w:rsidR="00AC2242" w:rsidRPr="00B651C5">
              <w:rPr>
                <w:rFonts w:eastAsia="Calibri"/>
              </w:rPr>
              <w:t>0</w:t>
            </w:r>
          </w:p>
        </w:tc>
        <w:tc>
          <w:tcPr>
            <w:tcW w:w="784" w:type="pct"/>
            <w:shd w:val="clear" w:color="auto" w:fill="auto"/>
          </w:tcPr>
          <w:p w:rsidR="00AC2242" w:rsidRPr="00B651C5" w:rsidRDefault="00AC2242" w:rsidP="00AC2242">
            <w:pPr>
              <w:jc w:val="center"/>
            </w:pPr>
            <w:r w:rsidRPr="00B651C5">
              <w:rPr>
                <w:rFonts w:eastAsia="Calibri"/>
              </w:rPr>
              <w:t>100</w:t>
            </w:r>
          </w:p>
        </w:tc>
        <w:tc>
          <w:tcPr>
            <w:tcW w:w="784" w:type="pct"/>
            <w:shd w:val="clear" w:color="auto" w:fill="auto"/>
          </w:tcPr>
          <w:p w:rsidR="00AC2242" w:rsidRPr="00B651C5" w:rsidRDefault="00AC2242" w:rsidP="00AC2242">
            <w:pPr>
              <w:jc w:val="center"/>
            </w:pPr>
            <w:r w:rsidRPr="00B651C5">
              <w:rPr>
                <w:rFonts w:eastAsia="Calibri"/>
              </w:rPr>
              <w:t>100</w:t>
            </w:r>
          </w:p>
        </w:tc>
        <w:tc>
          <w:tcPr>
            <w:tcW w:w="709" w:type="pct"/>
            <w:shd w:val="clear" w:color="auto" w:fill="auto"/>
          </w:tcPr>
          <w:p w:rsidR="00AC2242" w:rsidRPr="00B651C5" w:rsidRDefault="00AC2242" w:rsidP="00AC2242">
            <w:pPr>
              <w:jc w:val="center"/>
            </w:pPr>
            <w:r w:rsidRPr="00B651C5">
              <w:rPr>
                <w:rFonts w:eastAsia="Calibri"/>
              </w:rPr>
              <w:t>100</w:t>
            </w:r>
          </w:p>
        </w:tc>
      </w:tr>
      <w:tr w:rsidR="00273195" w:rsidRPr="00B651C5" w:rsidTr="00AC2242">
        <w:trPr>
          <w:trHeight w:val="2442"/>
          <w:jc w:val="center"/>
        </w:trPr>
        <w:tc>
          <w:tcPr>
            <w:tcW w:w="300"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4</w:t>
            </w:r>
          </w:p>
        </w:tc>
        <w:tc>
          <w:tcPr>
            <w:tcW w:w="1059" w:type="pct"/>
            <w:shd w:val="clear" w:color="auto" w:fill="auto"/>
          </w:tcPr>
          <w:p w:rsidR="00AC2242" w:rsidRPr="00B651C5" w:rsidRDefault="00AC2242" w:rsidP="00AC2242">
            <w:pPr>
              <w:spacing w:line="230" w:lineRule="auto"/>
              <w:rPr>
                <w:spacing w:val="-2"/>
              </w:rPr>
            </w:pPr>
            <w:proofErr w:type="gramStart"/>
            <w:r w:rsidRPr="00B651C5">
              <w:t xml:space="preserve">Площадь покоса и уборки парков, скверов, тротуаров, пешеходных дорожек, остановочных пунктов, газонов, обочин, </w:t>
            </w:r>
            <w:proofErr w:type="spellStart"/>
            <w:r w:rsidRPr="00B651C5">
              <w:t>зеленых</w:t>
            </w:r>
            <w:proofErr w:type="spellEnd"/>
            <w:r w:rsidRPr="00B651C5">
              <w:t xml:space="preserve"> насаждений</w:t>
            </w:r>
            <w:proofErr w:type="gramEnd"/>
          </w:p>
        </w:tc>
        <w:tc>
          <w:tcPr>
            <w:tcW w:w="610" w:type="pct"/>
            <w:shd w:val="clear" w:color="auto" w:fill="auto"/>
          </w:tcPr>
          <w:p w:rsidR="00AC2242" w:rsidRPr="00B651C5" w:rsidRDefault="00AC2242" w:rsidP="00AC2242">
            <w:pPr>
              <w:jc w:val="center"/>
              <w:rPr>
                <w:rFonts w:eastAsia="Calibri"/>
              </w:rPr>
            </w:pPr>
            <w:r w:rsidRPr="00B651C5">
              <w:t>м</w:t>
            </w:r>
            <w:proofErr w:type="gramStart"/>
            <w:r w:rsidRPr="00B651C5">
              <w:rPr>
                <w:vertAlign w:val="superscript"/>
              </w:rPr>
              <w:t>2</w:t>
            </w:r>
            <w:proofErr w:type="gramEnd"/>
          </w:p>
        </w:tc>
        <w:tc>
          <w:tcPr>
            <w:tcW w:w="754" w:type="pct"/>
            <w:shd w:val="clear" w:color="auto" w:fill="auto"/>
          </w:tcPr>
          <w:p w:rsidR="00AC2242" w:rsidRPr="00B651C5" w:rsidRDefault="00B651C5" w:rsidP="00AC2242">
            <w:pPr>
              <w:jc w:val="center"/>
              <w:rPr>
                <w:rFonts w:eastAsia="Calibri"/>
              </w:rPr>
            </w:pPr>
            <w:r w:rsidRPr="00B651C5">
              <w:rPr>
                <w:rFonts w:eastAsia="Calibri"/>
              </w:rPr>
              <w:t>977380</w:t>
            </w:r>
          </w:p>
        </w:tc>
        <w:tc>
          <w:tcPr>
            <w:tcW w:w="784" w:type="pct"/>
            <w:shd w:val="clear" w:color="auto" w:fill="auto"/>
          </w:tcPr>
          <w:p w:rsidR="00AC2242" w:rsidRPr="00B651C5" w:rsidRDefault="00AC2242" w:rsidP="00AC2242">
            <w:pPr>
              <w:jc w:val="center"/>
            </w:pPr>
            <w:r w:rsidRPr="00B651C5">
              <w:rPr>
                <w:rFonts w:eastAsia="Calibri"/>
              </w:rPr>
              <w:t>977380</w:t>
            </w:r>
          </w:p>
        </w:tc>
        <w:tc>
          <w:tcPr>
            <w:tcW w:w="784" w:type="pct"/>
            <w:shd w:val="clear" w:color="auto" w:fill="auto"/>
          </w:tcPr>
          <w:p w:rsidR="00AC2242" w:rsidRPr="00B651C5" w:rsidRDefault="00AC2242" w:rsidP="00AC2242">
            <w:pPr>
              <w:jc w:val="center"/>
            </w:pPr>
            <w:r w:rsidRPr="00B651C5">
              <w:rPr>
                <w:rFonts w:eastAsia="Calibri"/>
              </w:rPr>
              <w:t>977380</w:t>
            </w:r>
          </w:p>
        </w:tc>
        <w:tc>
          <w:tcPr>
            <w:tcW w:w="709" w:type="pct"/>
            <w:shd w:val="clear" w:color="auto" w:fill="auto"/>
          </w:tcPr>
          <w:p w:rsidR="00AC2242" w:rsidRPr="00B651C5" w:rsidRDefault="00AC2242" w:rsidP="00AC2242">
            <w:pPr>
              <w:jc w:val="center"/>
              <w:rPr>
                <w:rFonts w:eastAsia="Calibri"/>
              </w:rPr>
            </w:pPr>
            <w:r w:rsidRPr="00B651C5">
              <w:rPr>
                <w:rFonts w:eastAsia="Calibri"/>
              </w:rPr>
              <w:t>977380</w:t>
            </w:r>
          </w:p>
          <w:p w:rsidR="00AC2242" w:rsidRPr="00B651C5" w:rsidRDefault="00AC2242" w:rsidP="00AC2242">
            <w:pPr>
              <w:jc w:val="center"/>
            </w:pPr>
          </w:p>
        </w:tc>
      </w:tr>
      <w:tr w:rsidR="00273195" w:rsidRPr="00B651C5" w:rsidTr="00AC2242">
        <w:trPr>
          <w:trHeight w:val="150"/>
          <w:jc w:val="center"/>
        </w:trPr>
        <w:tc>
          <w:tcPr>
            <w:tcW w:w="300"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5</w:t>
            </w:r>
          </w:p>
        </w:tc>
        <w:tc>
          <w:tcPr>
            <w:tcW w:w="1059" w:type="pct"/>
            <w:shd w:val="clear" w:color="auto" w:fill="auto"/>
          </w:tcPr>
          <w:p w:rsidR="00AC2242" w:rsidRPr="00B651C5" w:rsidRDefault="00AC2242" w:rsidP="00AC2242">
            <w:pPr>
              <w:spacing w:line="230" w:lineRule="auto"/>
              <w:jc w:val="both"/>
            </w:pPr>
            <w:r w:rsidRPr="00B651C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B651C5" w:rsidRDefault="00AC2242" w:rsidP="00AC2242">
            <w:pPr>
              <w:jc w:val="center"/>
            </w:pPr>
            <w:r w:rsidRPr="00B651C5">
              <w:t>шт.</w:t>
            </w:r>
          </w:p>
        </w:tc>
        <w:tc>
          <w:tcPr>
            <w:tcW w:w="754" w:type="pct"/>
            <w:shd w:val="clear" w:color="auto" w:fill="auto"/>
          </w:tcPr>
          <w:p w:rsidR="00AC2242" w:rsidRPr="00B651C5" w:rsidRDefault="00B651C5" w:rsidP="00AC2242">
            <w:pPr>
              <w:jc w:val="center"/>
              <w:rPr>
                <w:rFonts w:eastAsia="Calibri"/>
              </w:rPr>
            </w:pPr>
            <w:r w:rsidRPr="00B651C5">
              <w:rPr>
                <w:rFonts w:eastAsia="Calibri"/>
              </w:rPr>
              <w:t>38</w:t>
            </w:r>
          </w:p>
        </w:tc>
        <w:tc>
          <w:tcPr>
            <w:tcW w:w="784" w:type="pct"/>
            <w:shd w:val="clear" w:color="auto" w:fill="auto"/>
          </w:tcPr>
          <w:p w:rsidR="00AC2242" w:rsidRPr="00B651C5" w:rsidRDefault="00AC2242" w:rsidP="00AC2242">
            <w:pPr>
              <w:jc w:val="center"/>
              <w:rPr>
                <w:rFonts w:eastAsia="Calibri"/>
              </w:rPr>
            </w:pPr>
            <w:r w:rsidRPr="00B651C5">
              <w:rPr>
                <w:rFonts w:eastAsia="Calibri"/>
              </w:rPr>
              <w:t>38</w:t>
            </w:r>
          </w:p>
        </w:tc>
        <w:tc>
          <w:tcPr>
            <w:tcW w:w="784" w:type="pct"/>
            <w:shd w:val="clear" w:color="auto" w:fill="auto"/>
          </w:tcPr>
          <w:p w:rsidR="00AC2242" w:rsidRPr="00B651C5" w:rsidRDefault="00AC2242" w:rsidP="00AC2242">
            <w:pPr>
              <w:jc w:val="center"/>
              <w:rPr>
                <w:rFonts w:eastAsia="Calibri"/>
              </w:rPr>
            </w:pPr>
            <w:r w:rsidRPr="00B651C5">
              <w:rPr>
                <w:rFonts w:eastAsia="Calibri"/>
              </w:rPr>
              <w:t>38</w:t>
            </w:r>
          </w:p>
        </w:tc>
        <w:tc>
          <w:tcPr>
            <w:tcW w:w="709" w:type="pct"/>
            <w:shd w:val="clear" w:color="auto" w:fill="auto"/>
          </w:tcPr>
          <w:p w:rsidR="00AC2242" w:rsidRPr="00B651C5" w:rsidRDefault="00AC2242" w:rsidP="00AC2242">
            <w:pPr>
              <w:jc w:val="center"/>
              <w:rPr>
                <w:rFonts w:eastAsia="Calibri"/>
              </w:rPr>
            </w:pPr>
            <w:r w:rsidRPr="00B651C5">
              <w:rPr>
                <w:rFonts w:eastAsia="Calibri"/>
              </w:rPr>
              <w:t>38</w:t>
            </w:r>
          </w:p>
        </w:tc>
      </w:tr>
      <w:tr w:rsidR="00273195" w:rsidRPr="00273195" w:rsidTr="00AC2242">
        <w:trPr>
          <w:trHeight w:val="1936"/>
          <w:jc w:val="center"/>
        </w:trPr>
        <w:tc>
          <w:tcPr>
            <w:tcW w:w="300" w:type="pct"/>
            <w:shd w:val="clear" w:color="auto" w:fill="auto"/>
          </w:tcPr>
          <w:p w:rsidR="00AC2242" w:rsidRPr="002F7CD0" w:rsidRDefault="00AC2242" w:rsidP="00AC2242">
            <w:pPr>
              <w:spacing w:line="230" w:lineRule="auto"/>
              <w:rPr>
                <w:rFonts w:eastAsia="Calibri"/>
                <w:spacing w:val="-2"/>
              </w:rPr>
            </w:pPr>
            <w:r w:rsidRPr="002F7CD0">
              <w:rPr>
                <w:rFonts w:eastAsia="Calibri"/>
                <w:spacing w:val="-2"/>
              </w:rPr>
              <w:t>6</w:t>
            </w:r>
          </w:p>
        </w:tc>
        <w:tc>
          <w:tcPr>
            <w:tcW w:w="1059" w:type="pct"/>
            <w:shd w:val="clear" w:color="auto" w:fill="auto"/>
          </w:tcPr>
          <w:p w:rsidR="00AC2242" w:rsidRPr="002F7CD0" w:rsidRDefault="00AC2242" w:rsidP="00AC2242">
            <w:pPr>
              <w:spacing w:line="230" w:lineRule="auto"/>
              <w:jc w:val="both"/>
            </w:pPr>
            <w:r w:rsidRPr="002F7CD0">
              <w:t xml:space="preserve">Количество пляжей, планируемых к </w:t>
            </w:r>
            <w:proofErr w:type="spellStart"/>
            <w:r w:rsidRPr="002F7CD0">
              <w:t>акарицидной</w:t>
            </w:r>
            <w:proofErr w:type="spellEnd"/>
            <w:r w:rsidRPr="002F7CD0">
              <w:t xml:space="preserve"> обработке и исследованию проб песка  из прибрежных зон</w:t>
            </w:r>
          </w:p>
        </w:tc>
        <w:tc>
          <w:tcPr>
            <w:tcW w:w="610" w:type="pct"/>
            <w:shd w:val="clear" w:color="auto" w:fill="auto"/>
          </w:tcPr>
          <w:p w:rsidR="00AC2242" w:rsidRPr="002F7CD0" w:rsidRDefault="00AC2242" w:rsidP="00AC2242">
            <w:pPr>
              <w:jc w:val="center"/>
            </w:pPr>
            <w:proofErr w:type="spellStart"/>
            <w:proofErr w:type="gramStart"/>
            <w:r w:rsidRPr="002F7CD0">
              <w:t>шт</w:t>
            </w:r>
            <w:proofErr w:type="spellEnd"/>
            <w:proofErr w:type="gramEnd"/>
          </w:p>
        </w:tc>
        <w:tc>
          <w:tcPr>
            <w:tcW w:w="754" w:type="pct"/>
            <w:shd w:val="clear" w:color="auto" w:fill="auto"/>
          </w:tcPr>
          <w:p w:rsidR="00AC2242" w:rsidRPr="002F7CD0" w:rsidRDefault="002F7CD0" w:rsidP="00AC2242">
            <w:pPr>
              <w:jc w:val="center"/>
              <w:rPr>
                <w:rFonts w:eastAsia="Calibri"/>
              </w:rPr>
            </w:pPr>
            <w:r w:rsidRPr="002F7CD0">
              <w:rPr>
                <w:rFonts w:eastAsia="Calibri"/>
              </w:rPr>
              <w:t>2</w:t>
            </w:r>
          </w:p>
        </w:tc>
        <w:tc>
          <w:tcPr>
            <w:tcW w:w="784" w:type="pct"/>
            <w:shd w:val="clear" w:color="auto" w:fill="auto"/>
          </w:tcPr>
          <w:p w:rsidR="00AC2242" w:rsidRPr="002F7CD0" w:rsidRDefault="00AC2242" w:rsidP="00AC2242">
            <w:pPr>
              <w:jc w:val="center"/>
              <w:rPr>
                <w:rFonts w:eastAsia="Calibri"/>
              </w:rPr>
            </w:pPr>
            <w:r w:rsidRPr="002F7CD0">
              <w:rPr>
                <w:rFonts w:eastAsia="Calibri"/>
              </w:rPr>
              <w:t>2</w:t>
            </w:r>
          </w:p>
        </w:tc>
        <w:tc>
          <w:tcPr>
            <w:tcW w:w="784" w:type="pct"/>
            <w:shd w:val="clear" w:color="auto" w:fill="auto"/>
          </w:tcPr>
          <w:p w:rsidR="00AC2242" w:rsidRPr="002F7CD0" w:rsidRDefault="00AC2242" w:rsidP="00AC2242">
            <w:pPr>
              <w:jc w:val="center"/>
              <w:rPr>
                <w:rFonts w:eastAsia="Calibri"/>
              </w:rPr>
            </w:pPr>
            <w:r w:rsidRPr="002F7CD0">
              <w:rPr>
                <w:rFonts w:eastAsia="Calibri"/>
              </w:rPr>
              <w:t>2</w:t>
            </w:r>
          </w:p>
        </w:tc>
        <w:tc>
          <w:tcPr>
            <w:tcW w:w="709" w:type="pct"/>
            <w:shd w:val="clear" w:color="auto" w:fill="auto"/>
          </w:tcPr>
          <w:p w:rsidR="00AC2242" w:rsidRPr="002F7CD0" w:rsidRDefault="00AC2242" w:rsidP="00AC2242">
            <w:pPr>
              <w:jc w:val="center"/>
              <w:rPr>
                <w:rFonts w:eastAsia="Calibri"/>
              </w:rPr>
            </w:pPr>
            <w:r w:rsidRPr="002F7CD0">
              <w:rPr>
                <w:rFonts w:eastAsia="Calibri"/>
              </w:rPr>
              <w:t>2</w:t>
            </w:r>
          </w:p>
        </w:tc>
      </w:tr>
      <w:tr w:rsidR="00273195" w:rsidRPr="00273195" w:rsidTr="00AC2242">
        <w:trPr>
          <w:trHeight w:val="107"/>
          <w:jc w:val="center"/>
        </w:trPr>
        <w:tc>
          <w:tcPr>
            <w:tcW w:w="300" w:type="pct"/>
            <w:shd w:val="clear" w:color="auto" w:fill="auto"/>
          </w:tcPr>
          <w:p w:rsidR="00AC2242" w:rsidRPr="002F7CD0" w:rsidRDefault="00AC2242" w:rsidP="00AC2242">
            <w:pPr>
              <w:spacing w:line="230" w:lineRule="auto"/>
              <w:rPr>
                <w:rFonts w:eastAsia="Calibri"/>
                <w:spacing w:val="-2"/>
              </w:rPr>
            </w:pPr>
            <w:r w:rsidRPr="002F7CD0">
              <w:rPr>
                <w:rFonts w:eastAsia="Calibri"/>
                <w:spacing w:val="-2"/>
              </w:rPr>
              <w:t>7</w:t>
            </w:r>
          </w:p>
        </w:tc>
        <w:tc>
          <w:tcPr>
            <w:tcW w:w="1059" w:type="pct"/>
            <w:shd w:val="clear" w:color="auto" w:fill="auto"/>
          </w:tcPr>
          <w:p w:rsidR="00AC2242" w:rsidRPr="002F7CD0" w:rsidRDefault="00AC2242" w:rsidP="00AC2242">
            <w:pPr>
              <w:widowControl w:val="0"/>
              <w:autoSpaceDE w:val="0"/>
              <w:autoSpaceDN w:val="0"/>
              <w:adjustRightInd w:val="0"/>
              <w:spacing w:line="235" w:lineRule="auto"/>
              <w:jc w:val="both"/>
            </w:pPr>
            <w:r w:rsidRPr="002F7CD0">
              <w:t>Количество благоустроенных общественных территорий</w:t>
            </w:r>
          </w:p>
        </w:tc>
        <w:tc>
          <w:tcPr>
            <w:tcW w:w="610" w:type="pct"/>
            <w:shd w:val="clear" w:color="auto" w:fill="auto"/>
          </w:tcPr>
          <w:p w:rsidR="00AC2242" w:rsidRPr="002F7CD0" w:rsidRDefault="00AC2242" w:rsidP="00AC2242">
            <w:pPr>
              <w:jc w:val="center"/>
            </w:pPr>
            <w:proofErr w:type="spellStart"/>
            <w:proofErr w:type="gramStart"/>
            <w:r w:rsidRPr="002F7CD0">
              <w:t>ед</w:t>
            </w:r>
            <w:proofErr w:type="spellEnd"/>
            <w:proofErr w:type="gramEnd"/>
          </w:p>
        </w:tc>
        <w:tc>
          <w:tcPr>
            <w:tcW w:w="754" w:type="pct"/>
            <w:shd w:val="clear" w:color="auto" w:fill="auto"/>
          </w:tcPr>
          <w:p w:rsidR="00AC2242" w:rsidRPr="002F7CD0" w:rsidRDefault="002F7CD0" w:rsidP="00AC2242">
            <w:pPr>
              <w:jc w:val="center"/>
              <w:rPr>
                <w:rFonts w:eastAsia="Calibri"/>
              </w:rPr>
            </w:pPr>
            <w:r w:rsidRPr="002F7CD0">
              <w:rPr>
                <w:rFonts w:eastAsia="Calibri"/>
              </w:rPr>
              <w:t>1</w:t>
            </w:r>
          </w:p>
        </w:tc>
        <w:tc>
          <w:tcPr>
            <w:tcW w:w="784" w:type="pct"/>
            <w:shd w:val="clear" w:color="auto" w:fill="auto"/>
          </w:tcPr>
          <w:p w:rsidR="00AC2242" w:rsidRPr="002F7CD0" w:rsidRDefault="000C7EC4" w:rsidP="00AC2242">
            <w:pPr>
              <w:jc w:val="center"/>
              <w:rPr>
                <w:rFonts w:eastAsia="Calibri"/>
              </w:rPr>
            </w:pPr>
            <w:r>
              <w:rPr>
                <w:rFonts w:eastAsia="Calibri"/>
              </w:rPr>
              <w:t>1</w:t>
            </w:r>
          </w:p>
        </w:tc>
        <w:tc>
          <w:tcPr>
            <w:tcW w:w="784" w:type="pct"/>
            <w:shd w:val="clear" w:color="auto" w:fill="auto"/>
          </w:tcPr>
          <w:p w:rsidR="00AC2242" w:rsidRPr="002F7CD0" w:rsidRDefault="00AC2242" w:rsidP="00AC2242">
            <w:pPr>
              <w:jc w:val="center"/>
              <w:rPr>
                <w:rFonts w:eastAsia="Calibri"/>
              </w:rPr>
            </w:pPr>
            <w:r w:rsidRPr="002F7CD0">
              <w:rPr>
                <w:rFonts w:eastAsia="Calibri"/>
              </w:rPr>
              <w:t>1</w:t>
            </w:r>
          </w:p>
        </w:tc>
        <w:tc>
          <w:tcPr>
            <w:tcW w:w="709" w:type="pct"/>
            <w:shd w:val="clear" w:color="auto" w:fill="auto"/>
          </w:tcPr>
          <w:p w:rsidR="00AC2242" w:rsidRPr="002F7CD0" w:rsidRDefault="00AC2242" w:rsidP="00AC2242">
            <w:pPr>
              <w:jc w:val="center"/>
              <w:rPr>
                <w:rFonts w:eastAsia="Calibri"/>
              </w:rPr>
            </w:pPr>
            <w:r w:rsidRPr="002F7CD0">
              <w:rPr>
                <w:rFonts w:eastAsia="Calibri"/>
              </w:rPr>
              <w:t>1</w:t>
            </w:r>
          </w:p>
        </w:tc>
      </w:tr>
      <w:tr w:rsidR="00273195" w:rsidRPr="00273195" w:rsidTr="00AC2242">
        <w:trPr>
          <w:trHeight w:val="1513"/>
          <w:jc w:val="center"/>
        </w:trPr>
        <w:tc>
          <w:tcPr>
            <w:tcW w:w="300" w:type="pct"/>
            <w:shd w:val="clear" w:color="auto" w:fill="auto"/>
          </w:tcPr>
          <w:p w:rsidR="00AC2242" w:rsidRPr="000C7EC4" w:rsidRDefault="000C7EC4" w:rsidP="00AC2242">
            <w:pPr>
              <w:spacing w:line="230" w:lineRule="auto"/>
              <w:rPr>
                <w:rFonts w:eastAsia="Calibri"/>
                <w:spacing w:val="-2"/>
              </w:rPr>
            </w:pPr>
            <w:r w:rsidRPr="000C7EC4">
              <w:rPr>
                <w:rFonts w:eastAsia="Calibri"/>
                <w:spacing w:val="-2"/>
              </w:rPr>
              <w:lastRenderedPageBreak/>
              <w:t>8</w:t>
            </w:r>
          </w:p>
        </w:tc>
        <w:tc>
          <w:tcPr>
            <w:tcW w:w="1059" w:type="pct"/>
            <w:shd w:val="clear" w:color="auto" w:fill="auto"/>
          </w:tcPr>
          <w:p w:rsidR="00AC2242" w:rsidRPr="000C7EC4" w:rsidRDefault="00AC2242" w:rsidP="00AC2242">
            <w:pPr>
              <w:widowControl w:val="0"/>
              <w:autoSpaceDE w:val="0"/>
              <w:autoSpaceDN w:val="0"/>
              <w:adjustRightInd w:val="0"/>
              <w:spacing w:line="235" w:lineRule="auto"/>
              <w:jc w:val="both"/>
            </w:pPr>
            <w:r w:rsidRPr="000C7EC4">
              <w:t xml:space="preserve">Количество обустроенных мест (площадок) накопления </w:t>
            </w:r>
            <w:proofErr w:type="spellStart"/>
            <w:r w:rsidRPr="000C7EC4">
              <w:t>твердых</w:t>
            </w:r>
            <w:proofErr w:type="spellEnd"/>
            <w:r w:rsidRPr="000C7EC4">
              <w:t xml:space="preserve"> коммунальных отходов</w:t>
            </w:r>
          </w:p>
        </w:tc>
        <w:tc>
          <w:tcPr>
            <w:tcW w:w="610" w:type="pct"/>
            <w:shd w:val="clear" w:color="auto" w:fill="auto"/>
          </w:tcPr>
          <w:p w:rsidR="00AC2242" w:rsidRPr="000C7EC4" w:rsidRDefault="00AC2242" w:rsidP="00AC2242">
            <w:pPr>
              <w:jc w:val="center"/>
            </w:pPr>
            <w:proofErr w:type="spellStart"/>
            <w:proofErr w:type="gramStart"/>
            <w:r w:rsidRPr="000C7EC4">
              <w:t>ед</w:t>
            </w:r>
            <w:proofErr w:type="spellEnd"/>
            <w:proofErr w:type="gramEnd"/>
          </w:p>
        </w:tc>
        <w:tc>
          <w:tcPr>
            <w:tcW w:w="754" w:type="pct"/>
            <w:shd w:val="clear" w:color="auto" w:fill="auto"/>
          </w:tcPr>
          <w:p w:rsidR="00AC2242" w:rsidRPr="000C7EC4" w:rsidRDefault="000C7EC4" w:rsidP="00AC2242">
            <w:pPr>
              <w:jc w:val="center"/>
              <w:rPr>
                <w:rFonts w:eastAsia="Calibri"/>
              </w:rPr>
            </w:pPr>
            <w:r w:rsidRPr="000C7EC4">
              <w:rPr>
                <w:rFonts w:eastAsia="Calibri"/>
              </w:rPr>
              <w:t>17</w:t>
            </w:r>
          </w:p>
        </w:tc>
        <w:tc>
          <w:tcPr>
            <w:tcW w:w="784" w:type="pct"/>
            <w:shd w:val="clear" w:color="auto" w:fill="auto"/>
          </w:tcPr>
          <w:p w:rsidR="00AC2242" w:rsidRPr="000C7EC4" w:rsidRDefault="000C7EC4" w:rsidP="00AC2242">
            <w:pPr>
              <w:jc w:val="center"/>
              <w:rPr>
                <w:rFonts w:eastAsia="Calibri"/>
              </w:rPr>
            </w:pPr>
            <w:r w:rsidRPr="000C7EC4">
              <w:rPr>
                <w:rFonts w:eastAsia="Calibri"/>
              </w:rPr>
              <w:t>0</w:t>
            </w:r>
          </w:p>
        </w:tc>
        <w:tc>
          <w:tcPr>
            <w:tcW w:w="784" w:type="pct"/>
            <w:shd w:val="clear" w:color="auto" w:fill="auto"/>
          </w:tcPr>
          <w:p w:rsidR="00AC2242" w:rsidRPr="000C7EC4" w:rsidRDefault="000C7EC4" w:rsidP="00AC2242">
            <w:pPr>
              <w:jc w:val="center"/>
              <w:rPr>
                <w:rFonts w:eastAsia="Calibri"/>
              </w:rPr>
            </w:pPr>
            <w:r w:rsidRPr="000C7EC4">
              <w:rPr>
                <w:rFonts w:eastAsia="Calibri"/>
              </w:rPr>
              <w:t>5</w:t>
            </w:r>
          </w:p>
        </w:tc>
        <w:tc>
          <w:tcPr>
            <w:tcW w:w="709" w:type="pct"/>
            <w:shd w:val="clear" w:color="auto" w:fill="auto"/>
          </w:tcPr>
          <w:p w:rsidR="00AC2242" w:rsidRPr="000C7EC4" w:rsidRDefault="000C7EC4" w:rsidP="00AC2242">
            <w:pPr>
              <w:jc w:val="center"/>
              <w:rPr>
                <w:rFonts w:eastAsia="Calibri"/>
              </w:rPr>
            </w:pPr>
            <w:r w:rsidRPr="000C7EC4">
              <w:rPr>
                <w:rFonts w:eastAsia="Calibri"/>
              </w:rPr>
              <w:t>0</w:t>
            </w:r>
          </w:p>
        </w:tc>
      </w:tr>
    </w:tbl>
    <w:p w:rsidR="00AC2242" w:rsidRPr="00273195" w:rsidRDefault="00AC2242" w:rsidP="00AC2242">
      <w:pPr>
        <w:jc w:val="center"/>
        <w:rPr>
          <w:color w:val="FF0000"/>
          <w:szCs w:val="28"/>
        </w:rPr>
      </w:pPr>
    </w:p>
    <w:p w:rsidR="00AC2242" w:rsidRPr="00B651C5" w:rsidRDefault="00AC2242" w:rsidP="00AC2242">
      <w:pPr>
        <w:jc w:val="center"/>
        <w:rPr>
          <w:b/>
          <w:spacing w:val="20"/>
          <w:szCs w:val="28"/>
        </w:rPr>
      </w:pPr>
      <w:r w:rsidRPr="00B651C5">
        <w:rPr>
          <w:b/>
          <w:spacing w:val="20"/>
          <w:szCs w:val="28"/>
        </w:rPr>
        <w:t>ПАСПОРТ</w:t>
      </w:r>
    </w:p>
    <w:p w:rsidR="00AC2242" w:rsidRPr="00B651C5" w:rsidRDefault="00AC2242" w:rsidP="00AC2242">
      <w:pPr>
        <w:jc w:val="center"/>
        <w:rPr>
          <w:b/>
          <w:szCs w:val="28"/>
        </w:rPr>
      </w:pPr>
      <w:r w:rsidRPr="00B651C5">
        <w:rPr>
          <w:b/>
          <w:szCs w:val="28"/>
        </w:rPr>
        <w:t>комплекса процессных мероприятий</w:t>
      </w:r>
    </w:p>
    <w:p w:rsidR="00AC2242" w:rsidRPr="00B651C5" w:rsidRDefault="00AC2242" w:rsidP="00AC2242">
      <w:pPr>
        <w:jc w:val="center"/>
        <w:rPr>
          <w:b/>
          <w:szCs w:val="28"/>
          <w:u w:val="single"/>
        </w:rPr>
      </w:pPr>
      <w:r w:rsidRPr="00B651C5">
        <w:rPr>
          <w:b/>
          <w:spacing w:val="-2"/>
          <w:u w:val="single"/>
        </w:rPr>
        <w:t xml:space="preserve">  Создание благоприятной среды для инвалидов и других маломобильных групп населения</w:t>
      </w:r>
    </w:p>
    <w:p w:rsidR="00AC2242" w:rsidRPr="00B651C5" w:rsidRDefault="00AC2242" w:rsidP="00AC2242">
      <w:pPr>
        <w:jc w:val="center"/>
        <w:rPr>
          <w:i/>
          <w:szCs w:val="28"/>
        </w:rPr>
      </w:pPr>
      <w:r w:rsidRPr="00B651C5">
        <w:rPr>
          <w:szCs w:val="28"/>
        </w:rPr>
        <w:t>(наименование комплекса процессных мероприятий)</w:t>
      </w:r>
      <w:r w:rsidRPr="00B651C5">
        <w:rPr>
          <w:i/>
          <w:szCs w:val="28"/>
        </w:rPr>
        <w:t xml:space="preserve"> </w:t>
      </w:r>
    </w:p>
    <w:p w:rsidR="00AC2242" w:rsidRPr="00B651C5" w:rsidRDefault="00AC2242" w:rsidP="00AC2242">
      <w:pPr>
        <w:jc w:val="center"/>
        <w:rPr>
          <w:b/>
          <w:szCs w:val="28"/>
        </w:rPr>
      </w:pPr>
    </w:p>
    <w:p w:rsidR="00AC2242" w:rsidRPr="00B651C5" w:rsidRDefault="00AC2242" w:rsidP="00AC2242">
      <w:pPr>
        <w:jc w:val="center"/>
        <w:rPr>
          <w:b/>
          <w:szCs w:val="28"/>
        </w:rPr>
      </w:pPr>
      <w:r w:rsidRPr="00B651C5">
        <w:rPr>
          <w:b/>
          <w:szCs w:val="28"/>
        </w:rPr>
        <w:t>Общие положения</w:t>
      </w:r>
    </w:p>
    <w:p w:rsidR="00AC2242" w:rsidRPr="00B651C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273195" w:rsidRPr="00B651C5" w:rsidTr="00AC2242">
        <w:trPr>
          <w:trHeight w:val="516"/>
          <w:jc w:val="center"/>
        </w:trPr>
        <w:tc>
          <w:tcPr>
            <w:tcW w:w="2307" w:type="pct"/>
            <w:shd w:val="clear" w:color="auto" w:fill="auto"/>
            <w:vAlign w:val="center"/>
          </w:tcPr>
          <w:p w:rsidR="00AC2242" w:rsidRPr="00B651C5" w:rsidRDefault="00AC2242" w:rsidP="00AC2242">
            <w:pPr>
              <w:jc w:val="both"/>
              <w:rPr>
                <w:rFonts w:eastAsia="Calibri"/>
              </w:rPr>
            </w:pPr>
            <w:proofErr w:type="gramStart"/>
            <w:r w:rsidRPr="00B651C5">
              <w:t>Ответственный</w:t>
            </w:r>
            <w:proofErr w:type="gramEnd"/>
            <w:r w:rsidRPr="00B651C5">
              <w:t xml:space="preserve"> за разработку и реализацию комплекса процессных мероприятий</w:t>
            </w:r>
          </w:p>
        </w:tc>
        <w:tc>
          <w:tcPr>
            <w:tcW w:w="2693" w:type="pct"/>
            <w:shd w:val="clear" w:color="auto" w:fill="auto"/>
            <w:vAlign w:val="center"/>
          </w:tcPr>
          <w:p w:rsidR="00AC2242" w:rsidRPr="00B651C5" w:rsidRDefault="00AC2242" w:rsidP="00AC2242">
            <w:pPr>
              <w:jc w:val="both"/>
              <w:rPr>
                <w:rFonts w:eastAsia="Calibri"/>
              </w:rPr>
            </w:pPr>
            <w:r w:rsidRPr="00B651C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B651C5" w:rsidTr="00AC2242">
        <w:trPr>
          <w:trHeight w:val="700"/>
          <w:jc w:val="center"/>
        </w:trPr>
        <w:tc>
          <w:tcPr>
            <w:tcW w:w="2307" w:type="pct"/>
            <w:shd w:val="clear" w:color="auto" w:fill="auto"/>
            <w:vAlign w:val="center"/>
          </w:tcPr>
          <w:p w:rsidR="00AC2242" w:rsidRPr="00B651C5" w:rsidRDefault="00AC2242" w:rsidP="00AC2242">
            <w:pPr>
              <w:jc w:val="both"/>
              <w:rPr>
                <w:rFonts w:eastAsia="Calibri"/>
              </w:rPr>
            </w:pPr>
            <w:r w:rsidRPr="00B651C5">
              <w:rPr>
                <w:rFonts w:eastAsia="Calibri"/>
              </w:rPr>
              <w:t xml:space="preserve">Связь с муниципальной программой </w:t>
            </w:r>
          </w:p>
        </w:tc>
        <w:tc>
          <w:tcPr>
            <w:tcW w:w="2693" w:type="pct"/>
            <w:shd w:val="clear" w:color="auto" w:fill="auto"/>
            <w:vAlign w:val="center"/>
          </w:tcPr>
          <w:p w:rsidR="00AC2242" w:rsidRPr="00B651C5" w:rsidRDefault="00AC2242" w:rsidP="00AC2242">
            <w:pPr>
              <w:jc w:val="both"/>
              <w:rPr>
                <w:rFonts w:eastAsia="Calibri"/>
              </w:rPr>
            </w:pPr>
            <w:r w:rsidRPr="00B651C5">
              <w:rPr>
                <w:rFonts w:eastAsia="Calibri"/>
              </w:rPr>
              <w:t xml:space="preserve">муниципальная </w:t>
            </w:r>
            <w:r w:rsidRPr="00B651C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B651C5" w:rsidRDefault="00AC2242" w:rsidP="00AC2242">
      <w:pPr>
        <w:rPr>
          <w:b/>
          <w:szCs w:val="28"/>
        </w:rPr>
      </w:pPr>
      <w:r w:rsidRPr="00B651C5">
        <w:t xml:space="preserve">           </w:t>
      </w:r>
    </w:p>
    <w:p w:rsidR="00AC2242" w:rsidRPr="00B651C5" w:rsidRDefault="00AC2242" w:rsidP="00AC2242">
      <w:pPr>
        <w:ind w:left="1418" w:right="1984"/>
        <w:jc w:val="center"/>
        <w:rPr>
          <w:b/>
          <w:szCs w:val="28"/>
        </w:rPr>
      </w:pPr>
      <w:r w:rsidRPr="00B651C5">
        <w:rPr>
          <w:b/>
          <w:szCs w:val="28"/>
        </w:rPr>
        <w:t xml:space="preserve">Показатели реализации комплекса процессных мероприятий </w:t>
      </w:r>
    </w:p>
    <w:p w:rsidR="00AC2242" w:rsidRPr="00B651C5" w:rsidRDefault="00AC2242" w:rsidP="00AC2242">
      <w:pPr>
        <w:jc w:val="center"/>
        <w:rPr>
          <w:b/>
          <w:szCs w:val="28"/>
        </w:rPr>
      </w:pPr>
      <w:r w:rsidRPr="00B651C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273195" w:rsidRPr="00B651C5" w:rsidTr="00AC2242">
        <w:trPr>
          <w:tblHeader/>
          <w:jc w:val="center"/>
        </w:trPr>
        <w:tc>
          <w:tcPr>
            <w:tcW w:w="319" w:type="pct"/>
            <w:vMerge w:val="restart"/>
            <w:shd w:val="clear" w:color="auto" w:fill="auto"/>
          </w:tcPr>
          <w:p w:rsidR="00AC2242" w:rsidRPr="00B651C5" w:rsidRDefault="00AC2242" w:rsidP="00AC2242">
            <w:pPr>
              <w:ind w:right="-121"/>
              <w:jc w:val="center"/>
              <w:rPr>
                <w:rFonts w:eastAsia="Calibri"/>
              </w:rPr>
            </w:pPr>
            <w:r w:rsidRPr="00B651C5">
              <w:rPr>
                <w:rFonts w:eastAsia="Calibri"/>
              </w:rPr>
              <w:t xml:space="preserve">№ </w:t>
            </w:r>
            <w:proofErr w:type="gramStart"/>
            <w:r w:rsidRPr="00B651C5">
              <w:rPr>
                <w:rFonts w:eastAsia="Calibri"/>
              </w:rPr>
              <w:t>п</w:t>
            </w:r>
            <w:proofErr w:type="gramEnd"/>
            <w:r w:rsidRPr="00B651C5">
              <w:rPr>
                <w:rFonts w:eastAsia="Calibri"/>
              </w:rPr>
              <w:t>/п</w:t>
            </w:r>
          </w:p>
        </w:tc>
        <w:tc>
          <w:tcPr>
            <w:tcW w:w="1077" w:type="pct"/>
            <w:vMerge w:val="restart"/>
            <w:shd w:val="clear" w:color="auto" w:fill="auto"/>
          </w:tcPr>
          <w:p w:rsidR="00AC2242" w:rsidRPr="00B651C5" w:rsidRDefault="00AC2242" w:rsidP="00AC2242">
            <w:pPr>
              <w:jc w:val="center"/>
              <w:rPr>
                <w:rFonts w:eastAsia="Calibri"/>
              </w:rPr>
            </w:pPr>
            <w:r w:rsidRPr="00B651C5">
              <w:rPr>
                <w:rFonts w:eastAsia="Calibri"/>
              </w:rPr>
              <w:t xml:space="preserve">Наименование показателя реализации </w:t>
            </w:r>
          </w:p>
        </w:tc>
        <w:tc>
          <w:tcPr>
            <w:tcW w:w="566"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rPr>
              <w:t>Единица измерения</w:t>
            </w:r>
          </w:p>
        </w:tc>
        <w:tc>
          <w:tcPr>
            <w:tcW w:w="708"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B651C5" w:rsidRDefault="00AC2242" w:rsidP="00AC2242">
            <w:pPr>
              <w:jc w:val="center"/>
              <w:rPr>
                <w:spacing w:val="-2"/>
              </w:rPr>
            </w:pPr>
            <w:r w:rsidRPr="00B651C5">
              <w:rPr>
                <w:rFonts w:eastAsia="Calibri"/>
                <w:shd w:val="clear" w:color="auto" w:fill="FFFFFF"/>
              </w:rPr>
              <w:t>Планируемое значение показателя реализации на очередной финансовый год и плановый период</w:t>
            </w:r>
          </w:p>
        </w:tc>
      </w:tr>
      <w:tr w:rsidR="00273195" w:rsidRPr="00B651C5" w:rsidTr="00AC2242">
        <w:trPr>
          <w:trHeight w:val="448"/>
          <w:tblHeader/>
          <w:jc w:val="center"/>
        </w:trPr>
        <w:tc>
          <w:tcPr>
            <w:tcW w:w="319" w:type="pct"/>
            <w:vMerge/>
            <w:shd w:val="clear" w:color="auto" w:fill="auto"/>
          </w:tcPr>
          <w:p w:rsidR="00AC2242" w:rsidRPr="00B651C5" w:rsidRDefault="00AC2242" w:rsidP="00AC2242">
            <w:pPr>
              <w:jc w:val="center"/>
              <w:rPr>
                <w:rFonts w:eastAsia="Calibri"/>
              </w:rPr>
            </w:pPr>
          </w:p>
        </w:tc>
        <w:tc>
          <w:tcPr>
            <w:tcW w:w="1077" w:type="pct"/>
            <w:vMerge/>
            <w:shd w:val="clear" w:color="auto" w:fill="auto"/>
            <w:vAlign w:val="center"/>
          </w:tcPr>
          <w:p w:rsidR="00AC2242" w:rsidRPr="00B651C5" w:rsidRDefault="00AC2242" w:rsidP="00AC2242">
            <w:pPr>
              <w:jc w:val="center"/>
              <w:rPr>
                <w:rFonts w:eastAsia="Calibri"/>
              </w:rPr>
            </w:pPr>
          </w:p>
        </w:tc>
        <w:tc>
          <w:tcPr>
            <w:tcW w:w="566" w:type="pct"/>
            <w:vMerge/>
            <w:shd w:val="clear" w:color="auto" w:fill="auto"/>
          </w:tcPr>
          <w:p w:rsidR="00AC2242" w:rsidRPr="00B651C5" w:rsidRDefault="00AC2242" w:rsidP="00AC2242">
            <w:pPr>
              <w:jc w:val="center"/>
              <w:rPr>
                <w:rFonts w:eastAsia="Calibri"/>
                <w:shd w:val="clear" w:color="auto" w:fill="FFFFFF"/>
              </w:rPr>
            </w:pPr>
          </w:p>
        </w:tc>
        <w:tc>
          <w:tcPr>
            <w:tcW w:w="708" w:type="pct"/>
            <w:vMerge/>
            <w:shd w:val="clear" w:color="auto" w:fill="auto"/>
          </w:tcPr>
          <w:p w:rsidR="00AC2242" w:rsidRPr="00B651C5" w:rsidRDefault="00AC2242" w:rsidP="00AC2242">
            <w:pPr>
              <w:jc w:val="center"/>
              <w:rPr>
                <w:rFonts w:eastAsia="Calibri"/>
                <w:shd w:val="clear" w:color="auto" w:fill="FFFFFF"/>
              </w:rPr>
            </w:pPr>
          </w:p>
        </w:tc>
        <w:tc>
          <w:tcPr>
            <w:tcW w:w="802" w:type="pct"/>
            <w:shd w:val="clear" w:color="auto" w:fill="auto"/>
          </w:tcPr>
          <w:p w:rsidR="00AC2242" w:rsidRPr="00B651C5" w:rsidRDefault="00AC2242" w:rsidP="00B651C5">
            <w:pPr>
              <w:jc w:val="center"/>
              <w:rPr>
                <w:spacing w:val="-2"/>
                <w:lang w:val="en-US"/>
              </w:rPr>
            </w:pPr>
            <w:r w:rsidRPr="00B651C5">
              <w:rPr>
                <w:rFonts w:eastAsia="Calibri"/>
                <w:shd w:val="clear" w:color="auto" w:fill="FFFFFF"/>
              </w:rPr>
              <w:t>202</w:t>
            </w:r>
            <w:r w:rsidR="00B651C5" w:rsidRPr="00B651C5">
              <w:rPr>
                <w:rFonts w:eastAsia="Calibri"/>
                <w:shd w:val="clear" w:color="auto" w:fill="FFFFFF"/>
              </w:rPr>
              <w:t>6</w:t>
            </w:r>
          </w:p>
        </w:tc>
        <w:tc>
          <w:tcPr>
            <w:tcW w:w="802" w:type="pct"/>
            <w:shd w:val="clear" w:color="auto" w:fill="auto"/>
          </w:tcPr>
          <w:p w:rsidR="00AC2242" w:rsidRPr="00B651C5" w:rsidRDefault="00AC2242" w:rsidP="00B651C5">
            <w:pPr>
              <w:jc w:val="center"/>
              <w:rPr>
                <w:spacing w:val="-2"/>
                <w:lang w:val="en-US"/>
              </w:rPr>
            </w:pPr>
            <w:r w:rsidRPr="00B651C5">
              <w:rPr>
                <w:rFonts w:eastAsia="Calibri"/>
                <w:shd w:val="clear" w:color="auto" w:fill="FFFFFF"/>
              </w:rPr>
              <w:t>202</w:t>
            </w:r>
            <w:r w:rsidR="00B651C5" w:rsidRPr="00B651C5">
              <w:rPr>
                <w:rFonts w:eastAsia="Calibri"/>
                <w:shd w:val="clear" w:color="auto" w:fill="FFFFFF"/>
              </w:rPr>
              <w:t>7</w:t>
            </w:r>
          </w:p>
        </w:tc>
        <w:tc>
          <w:tcPr>
            <w:tcW w:w="725" w:type="pct"/>
            <w:shd w:val="clear" w:color="auto" w:fill="auto"/>
          </w:tcPr>
          <w:p w:rsidR="00AC2242" w:rsidRPr="00B651C5" w:rsidRDefault="00AC2242" w:rsidP="00B651C5">
            <w:pPr>
              <w:jc w:val="center"/>
              <w:rPr>
                <w:rFonts w:eastAsia="Calibri"/>
              </w:rPr>
            </w:pPr>
            <w:r w:rsidRPr="00B651C5">
              <w:rPr>
                <w:rFonts w:eastAsia="Calibri"/>
                <w:shd w:val="clear" w:color="auto" w:fill="FFFFFF"/>
              </w:rPr>
              <w:t>202</w:t>
            </w:r>
            <w:r w:rsidR="00B651C5" w:rsidRPr="00B651C5">
              <w:rPr>
                <w:rFonts w:eastAsia="Calibri"/>
                <w:shd w:val="clear" w:color="auto" w:fill="FFFFFF"/>
              </w:rPr>
              <w:t>8</w:t>
            </w:r>
          </w:p>
        </w:tc>
      </w:tr>
      <w:tr w:rsidR="00273195" w:rsidRPr="00B651C5" w:rsidTr="00AC2242">
        <w:trPr>
          <w:trHeight w:val="437"/>
          <w:tblHeader/>
          <w:jc w:val="center"/>
        </w:trPr>
        <w:tc>
          <w:tcPr>
            <w:tcW w:w="319" w:type="pct"/>
            <w:shd w:val="clear" w:color="auto" w:fill="auto"/>
          </w:tcPr>
          <w:p w:rsidR="00AC2242" w:rsidRPr="00B651C5" w:rsidRDefault="00AC2242" w:rsidP="00AC2242">
            <w:pPr>
              <w:jc w:val="center"/>
              <w:rPr>
                <w:rFonts w:eastAsia="Calibri"/>
              </w:rPr>
            </w:pPr>
            <w:r w:rsidRPr="00B651C5">
              <w:rPr>
                <w:rFonts w:eastAsia="Calibri"/>
              </w:rPr>
              <w:t>1</w:t>
            </w:r>
          </w:p>
        </w:tc>
        <w:tc>
          <w:tcPr>
            <w:tcW w:w="1077" w:type="pct"/>
            <w:shd w:val="clear" w:color="auto" w:fill="auto"/>
            <w:vAlign w:val="center"/>
          </w:tcPr>
          <w:p w:rsidR="00AC2242" w:rsidRPr="00B651C5" w:rsidRDefault="00AC2242" w:rsidP="00AC2242">
            <w:pPr>
              <w:jc w:val="center"/>
              <w:rPr>
                <w:rFonts w:eastAsia="Calibri"/>
              </w:rPr>
            </w:pPr>
            <w:r w:rsidRPr="00B651C5">
              <w:rPr>
                <w:rFonts w:eastAsia="Calibri"/>
              </w:rPr>
              <w:t>2</w:t>
            </w:r>
          </w:p>
        </w:tc>
        <w:tc>
          <w:tcPr>
            <w:tcW w:w="566" w:type="pct"/>
            <w:shd w:val="clear" w:color="auto" w:fill="auto"/>
          </w:tcPr>
          <w:p w:rsidR="00AC2242" w:rsidRPr="00B651C5" w:rsidRDefault="00AC2242" w:rsidP="00AC2242">
            <w:pPr>
              <w:jc w:val="center"/>
              <w:rPr>
                <w:rFonts w:eastAsia="Calibri"/>
                <w:spacing w:val="-2"/>
              </w:rPr>
            </w:pPr>
            <w:r w:rsidRPr="00B651C5">
              <w:rPr>
                <w:rFonts w:eastAsia="Calibri"/>
                <w:spacing w:val="-2"/>
              </w:rPr>
              <w:t>3</w:t>
            </w:r>
          </w:p>
        </w:tc>
        <w:tc>
          <w:tcPr>
            <w:tcW w:w="708" w:type="pct"/>
            <w:shd w:val="clear" w:color="auto" w:fill="auto"/>
          </w:tcPr>
          <w:p w:rsidR="00AC2242" w:rsidRPr="00B651C5" w:rsidRDefault="00AC2242" w:rsidP="00AC2242">
            <w:pPr>
              <w:jc w:val="center"/>
              <w:rPr>
                <w:rFonts w:eastAsia="Calibri"/>
                <w:spacing w:val="-2"/>
              </w:rPr>
            </w:pPr>
            <w:r w:rsidRPr="00B651C5">
              <w:rPr>
                <w:rFonts w:eastAsia="Calibri"/>
                <w:spacing w:val="-2"/>
              </w:rPr>
              <w:t>4</w:t>
            </w:r>
          </w:p>
        </w:tc>
        <w:tc>
          <w:tcPr>
            <w:tcW w:w="802" w:type="pct"/>
            <w:shd w:val="clear" w:color="auto" w:fill="auto"/>
            <w:vAlign w:val="center"/>
          </w:tcPr>
          <w:p w:rsidR="00AC2242" w:rsidRPr="00B651C5" w:rsidRDefault="00AC2242" w:rsidP="00AC2242">
            <w:pPr>
              <w:jc w:val="center"/>
              <w:rPr>
                <w:spacing w:val="-2"/>
              </w:rPr>
            </w:pPr>
            <w:r w:rsidRPr="00B651C5">
              <w:rPr>
                <w:spacing w:val="-2"/>
              </w:rPr>
              <w:t>5</w:t>
            </w:r>
          </w:p>
        </w:tc>
        <w:tc>
          <w:tcPr>
            <w:tcW w:w="802" w:type="pct"/>
            <w:shd w:val="clear" w:color="auto" w:fill="auto"/>
            <w:vAlign w:val="center"/>
          </w:tcPr>
          <w:p w:rsidR="00AC2242" w:rsidRPr="00B651C5" w:rsidRDefault="00AC2242" w:rsidP="00AC2242">
            <w:pPr>
              <w:jc w:val="center"/>
              <w:rPr>
                <w:spacing w:val="-2"/>
              </w:rPr>
            </w:pPr>
            <w:r w:rsidRPr="00B651C5">
              <w:rPr>
                <w:spacing w:val="-2"/>
              </w:rPr>
              <w:t>6</w:t>
            </w:r>
          </w:p>
        </w:tc>
        <w:tc>
          <w:tcPr>
            <w:tcW w:w="725" w:type="pct"/>
            <w:shd w:val="clear" w:color="auto" w:fill="auto"/>
            <w:vAlign w:val="center"/>
          </w:tcPr>
          <w:p w:rsidR="00AC2242" w:rsidRPr="00B651C5" w:rsidRDefault="00AC2242" w:rsidP="00AC2242">
            <w:pPr>
              <w:jc w:val="center"/>
              <w:rPr>
                <w:rFonts w:eastAsia="Calibri"/>
              </w:rPr>
            </w:pPr>
            <w:r w:rsidRPr="00B651C5">
              <w:rPr>
                <w:rFonts w:eastAsia="Calibri"/>
              </w:rPr>
              <w:t>7</w:t>
            </w:r>
          </w:p>
        </w:tc>
      </w:tr>
      <w:tr w:rsidR="00AC2242" w:rsidRPr="00B651C5" w:rsidTr="00AC2242">
        <w:trPr>
          <w:trHeight w:val="510"/>
          <w:jc w:val="center"/>
        </w:trPr>
        <w:tc>
          <w:tcPr>
            <w:tcW w:w="319"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1</w:t>
            </w:r>
          </w:p>
        </w:tc>
        <w:tc>
          <w:tcPr>
            <w:tcW w:w="1077" w:type="pct"/>
            <w:shd w:val="clear" w:color="auto" w:fill="auto"/>
          </w:tcPr>
          <w:p w:rsidR="00AC2242" w:rsidRPr="00B651C5" w:rsidRDefault="00AC2242" w:rsidP="00AC2242">
            <w:pPr>
              <w:widowControl w:val="0"/>
              <w:autoSpaceDE w:val="0"/>
              <w:autoSpaceDN w:val="0"/>
              <w:adjustRightInd w:val="0"/>
              <w:spacing w:line="235" w:lineRule="auto"/>
              <w:jc w:val="both"/>
            </w:pPr>
            <w:r w:rsidRPr="00B651C5">
              <w:t>Доля приоритетных объектов</w:t>
            </w:r>
          </w:p>
          <w:p w:rsidR="00AC2242" w:rsidRPr="00B651C5" w:rsidRDefault="00AC2242" w:rsidP="00AC2242">
            <w:pPr>
              <w:widowControl w:val="0"/>
              <w:autoSpaceDE w:val="0"/>
              <w:autoSpaceDN w:val="0"/>
              <w:adjustRightInd w:val="0"/>
              <w:spacing w:line="235" w:lineRule="auto"/>
              <w:jc w:val="both"/>
            </w:pPr>
            <w:r w:rsidRPr="00B651C5">
              <w:t xml:space="preserve">транспортной социальной инфраструктуры, </w:t>
            </w:r>
            <w:r w:rsidRPr="00B651C5">
              <w:lastRenderedPageBreak/>
              <w:t>доступных для инвалидов и других маломобильных групп населения, в количестве</w:t>
            </w:r>
          </w:p>
          <w:p w:rsidR="00AC2242" w:rsidRPr="00B651C5" w:rsidRDefault="00AC2242" w:rsidP="00AC2242">
            <w:pPr>
              <w:widowControl w:val="0"/>
              <w:autoSpaceDE w:val="0"/>
              <w:autoSpaceDN w:val="0"/>
              <w:adjustRightInd w:val="0"/>
              <w:spacing w:line="235" w:lineRule="auto"/>
              <w:jc w:val="both"/>
            </w:pPr>
            <w:r w:rsidRPr="00B651C5">
              <w:t>приоритетных объектов</w:t>
            </w:r>
          </w:p>
          <w:p w:rsidR="00AC2242" w:rsidRPr="00B651C5" w:rsidRDefault="00AC2242" w:rsidP="00AC2242">
            <w:pPr>
              <w:spacing w:line="230" w:lineRule="auto"/>
              <w:jc w:val="both"/>
              <w:rPr>
                <w:spacing w:val="-2"/>
              </w:rPr>
            </w:pPr>
            <w:r w:rsidRPr="00B651C5">
              <w:t>транспортной инфраструктуры</w:t>
            </w:r>
          </w:p>
        </w:tc>
        <w:tc>
          <w:tcPr>
            <w:tcW w:w="566" w:type="pct"/>
            <w:shd w:val="clear" w:color="auto" w:fill="auto"/>
          </w:tcPr>
          <w:p w:rsidR="00AC2242" w:rsidRPr="00B651C5" w:rsidRDefault="00AC2242" w:rsidP="00AC2242">
            <w:pPr>
              <w:jc w:val="center"/>
              <w:rPr>
                <w:rFonts w:eastAsia="Calibri"/>
              </w:rPr>
            </w:pPr>
            <w:r w:rsidRPr="00B651C5">
              <w:lastRenderedPageBreak/>
              <w:t>%</w:t>
            </w:r>
          </w:p>
        </w:tc>
        <w:tc>
          <w:tcPr>
            <w:tcW w:w="708" w:type="pct"/>
            <w:shd w:val="clear" w:color="auto" w:fill="auto"/>
          </w:tcPr>
          <w:p w:rsidR="00AC2242" w:rsidRPr="00B651C5" w:rsidRDefault="00B651C5" w:rsidP="00AC2242">
            <w:pPr>
              <w:jc w:val="center"/>
              <w:rPr>
                <w:rFonts w:eastAsia="Calibri"/>
              </w:rPr>
            </w:pPr>
            <w:r w:rsidRPr="00B651C5">
              <w:rPr>
                <w:rFonts w:eastAsia="Calibri"/>
              </w:rPr>
              <w:t>66,1</w:t>
            </w:r>
          </w:p>
        </w:tc>
        <w:tc>
          <w:tcPr>
            <w:tcW w:w="802" w:type="pct"/>
            <w:shd w:val="clear" w:color="auto" w:fill="auto"/>
          </w:tcPr>
          <w:p w:rsidR="00AC2242" w:rsidRPr="00B651C5" w:rsidRDefault="00AC2242" w:rsidP="00B651C5">
            <w:pPr>
              <w:jc w:val="center"/>
            </w:pPr>
            <w:r w:rsidRPr="00B651C5">
              <w:rPr>
                <w:rFonts w:eastAsia="Calibri"/>
              </w:rPr>
              <w:t>66,</w:t>
            </w:r>
            <w:r w:rsidR="00B651C5" w:rsidRPr="00B651C5">
              <w:rPr>
                <w:rFonts w:eastAsia="Calibri"/>
              </w:rPr>
              <w:t>2</w:t>
            </w:r>
          </w:p>
        </w:tc>
        <w:tc>
          <w:tcPr>
            <w:tcW w:w="802" w:type="pct"/>
            <w:shd w:val="clear" w:color="auto" w:fill="auto"/>
          </w:tcPr>
          <w:p w:rsidR="00AC2242" w:rsidRPr="00B651C5" w:rsidRDefault="00B651C5" w:rsidP="00AC2242">
            <w:pPr>
              <w:jc w:val="center"/>
            </w:pPr>
            <w:r w:rsidRPr="00B651C5">
              <w:rPr>
                <w:rFonts w:eastAsia="Calibri"/>
              </w:rPr>
              <w:t>66,3</w:t>
            </w:r>
          </w:p>
        </w:tc>
        <w:tc>
          <w:tcPr>
            <w:tcW w:w="725" w:type="pct"/>
            <w:shd w:val="clear" w:color="auto" w:fill="auto"/>
          </w:tcPr>
          <w:p w:rsidR="00AC2242" w:rsidRPr="00B651C5" w:rsidRDefault="00AC2242" w:rsidP="00AC2242">
            <w:pPr>
              <w:jc w:val="center"/>
              <w:rPr>
                <w:rFonts w:eastAsia="Calibri"/>
              </w:rPr>
            </w:pPr>
            <w:r w:rsidRPr="00B651C5">
              <w:rPr>
                <w:rFonts w:eastAsia="Calibri"/>
              </w:rPr>
              <w:t>66,</w:t>
            </w:r>
            <w:r w:rsidR="00B651C5" w:rsidRPr="00B651C5">
              <w:rPr>
                <w:rFonts w:eastAsia="Calibri"/>
              </w:rPr>
              <w:t>4</w:t>
            </w:r>
          </w:p>
          <w:p w:rsidR="00AC2242" w:rsidRPr="00B651C5" w:rsidRDefault="00AC2242" w:rsidP="00AC2242">
            <w:pPr>
              <w:jc w:val="center"/>
            </w:pPr>
          </w:p>
        </w:tc>
      </w:tr>
    </w:tbl>
    <w:p w:rsidR="00AC2242" w:rsidRPr="00B651C5" w:rsidRDefault="00AC2242" w:rsidP="00AC2242">
      <w:pPr>
        <w:ind w:left="1701" w:right="1700"/>
        <w:jc w:val="center"/>
        <w:rPr>
          <w:b/>
          <w:szCs w:val="28"/>
        </w:rPr>
      </w:pPr>
    </w:p>
    <w:p w:rsidR="00AC2242" w:rsidRPr="00B651C5" w:rsidRDefault="00AC2242" w:rsidP="00AC2242">
      <w:pPr>
        <w:jc w:val="center"/>
        <w:rPr>
          <w:b/>
          <w:spacing w:val="20"/>
          <w:szCs w:val="28"/>
        </w:rPr>
      </w:pPr>
      <w:r w:rsidRPr="00B651C5">
        <w:rPr>
          <w:b/>
          <w:spacing w:val="20"/>
          <w:szCs w:val="28"/>
        </w:rPr>
        <w:t>ПАСПОРТ</w:t>
      </w:r>
    </w:p>
    <w:p w:rsidR="00AC2242" w:rsidRPr="00B651C5" w:rsidRDefault="00AC2242" w:rsidP="00AC2242">
      <w:pPr>
        <w:jc w:val="center"/>
        <w:rPr>
          <w:b/>
          <w:szCs w:val="28"/>
        </w:rPr>
      </w:pPr>
      <w:r w:rsidRPr="00B651C5">
        <w:rPr>
          <w:b/>
          <w:szCs w:val="28"/>
        </w:rPr>
        <w:t>комплекса процессных мероприятий</w:t>
      </w:r>
    </w:p>
    <w:p w:rsidR="00AC2242" w:rsidRPr="00B651C5" w:rsidRDefault="00AC2242" w:rsidP="00AC2242">
      <w:pPr>
        <w:jc w:val="center"/>
        <w:rPr>
          <w:b/>
          <w:szCs w:val="28"/>
          <w:u w:val="single"/>
        </w:rPr>
      </w:pPr>
      <w:r w:rsidRPr="00B651C5">
        <w:rPr>
          <w:b/>
          <w:spacing w:val="-2"/>
          <w:u w:val="single"/>
        </w:rPr>
        <w:t xml:space="preserve">  «Компенсация некомпенсируемых финансовых убытков, </w:t>
      </w:r>
      <w:proofErr w:type="spellStart"/>
      <w:r w:rsidRPr="00B651C5">
        <w:rPr>
          <w:b/>
          <w:spacing w:val="-2"/>
          <w:u w:val="single"/>
        </w:rPr>
        <w:t>понесенных</w:t>
      </w:r>
      <w:proofErr w:type="spellEnd"/>
      <w:r w:rsidRPr="00B651C5">
        <w:rPr>
          <w:b/>
          <w:spacing w:val="-2"/>
          <w:u w:val="single"/>
        </w:rPr>
        <w:t xml:space="preserve"> организацией, осуществляющей регулируемые виды деятельности в сфере теплоснабжения»</w:t>
      </w:r>
    </w:p>
    <w:p w:rsidR="00AC2242" w:rsidRPr="00B651C5" w:rsidRDefault="00AC2242" w:rsidP="00AC2242">
      <w:pPr>
        <w:jc w:val="center"/>
        <w:rPr>
          <w:i/>
          <w:szCs w:val="28"/>
        </w:rPr>
      </w:pPr>
      <w:r w:rsidRPr="00B651C5">
        <w:rPr>
          <w:szCs w:val="28"/>
        </w:rPr>
        <w:t>(наименование комплекса процессных мероприятий)</w:t>
      </w:r>
      <w:r w:rsidRPr="00B651C5">
        <w:rPr>
          <w:i/>
          <w:szCs w:val="28"/>
        </w:rPr>
        <w:t xml:space="preserve"> </w:t>
      </w:r>
    </w:p>
    <w:p w:rsidR="00AC2242" w:rsidRPr="00B651C5" w:rsidRDefault="00AC2242" w:rsidP="00AC2242">
      <w:pPr>
        <w:jc w:val="center"/>
        <w:rPr>
          <w:b/>
          <w:szCs w:val="28"/>
        </w:rPr>
      </w:pPr>
    </w:p>
    <w:p w:rsidR="00AC2242" w:rsidRPr="00B651C5" w:rsidRDefault="00AC2242" w:rsidP="00AC2242">
      <w:pPr>
        <w:jc w:val="center"/>
        <w:rPr>
          <w:b/>
          <w:szCs w:val="28"/>
        </w:rPr>
      </w:pPr>
      <w:r w:rsidRPr="00B651C5">
        <w:rPr>
          <w:b/>
          <w:szCs w:val="28"/>
        </w:rPr>
        <w:t>Общие положения</w:t>
      </w:r>
    </w:p>
    <w:p w:rsidR="00AC2242" w:rsidRPr="00B651C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273195" w:rsidRPr="00B651C5" w:rsidTr="00AC2242">
        <w:trPr>
          <w:trHeight w:val="516"/>
          <w:jc w:val="center"/>
        </w:trPr>
        <w:tc>
          <w:tcPr>
            <w:tcW w:w="2307" w:type="pct"/>
            <w:shd w:val="clear" w:color="auto" w:fill="auto"/>
            <w:vAlign w:val="center"/>
          </w:tcPr>
          <w:p w:rsidR="00AC2242" w:rsidRPr="00B651C5" w:rsidRDefault="00AC2242" w:rsidP="00AC2242">
            <w:pPr>
              <w:jc w:val="both"/>
              <w:rPr>
                <w:rFonts w:eastAsia="Calibri"/>
              </w:rPr>
            </w:pPr>
            <w:proofErr w:type="gramStart"/>
            <w:r w:rsidRPr="00B651C5">
              <w:t>Ответственный</w:t>
            </w:r>
            <w:proofErr w:type="gramEnd"/>
            <w:r w:rsidRPr="00B651C5">
              <w:t xml:space="preserve"> за разработку и реализацию комплекса процессных мероприятий</w:t>
            </w:r>
          </w:p>
        </w:tc>
        <w:tc>
          <w:tcPr>
            <w:tcW w:w="2693" w:type="pct"/>
            <w:shd w:val="clear" w:color="auto" w:fill="auto"/>
            <w:vAlign w:val="center"/>
          </w:tcPr>
          <w:p w:rsidR="00AC2242" w:rsidRPr="00B651C5" w:rsidRDefault="00AC2242" w:rsidP="00AC2242">
            <w:pPr>
              <w:jc w:val="both"/>
              <w:rPr>
                <w:rFonts w:eastAsia="Calibri"/>
              </w:rPr>
            </w:pPr>
            <w:r w:rsidRPr="00B651C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B651C5" w:rsidTr="00AC2242">
        <w:trPr>
          <w:trHeight w:val="700"/>
          <w:jc w:val="center"/>
        </w:trPr>
        <w:tc>
          <w:tcPr>
            <w:tcW w:w="2307" w:type="pct"/>
            <w:shd w:val="clear" w:color="auto" w:fill="auto"/>
            <w:vAlign w:val="center"/>
          </w:tcPr>
          <w:p w:rsidR="00AC2242" w:rsidRPr="00B651C5" w:rsidRDefault="00AC2242" w:rsidP="00AC2242">
            <w:pPr>
              <w:jc w:val="both"/>
              <w:rPr>
                <w:rFonts w:eastAsia="Calibri"/>
              </w:rPr>
            </w:pPr>
            <w:r w:rsidRPr="00B651C5">
              <w:rPr>
                <w:rFonts w:eastAsia="Calibri"/>
              </w:rPr>
              <w:t xml:space="preserve">Связь с муниципальной программой </w:t>
            </w:r>
          </w:p>
        </w:tc>
        <w:tc>
          <w:tcPr>
            <w:tcW w:w="2693" w:type="pct"/>
            <w:shd w:val="clear" w:color="auto" w:fill="auto"/>
            <w:vAlign w:val="center"/>
          </w:tcPr>
          <w:p w:rsidR="00AC2242" w:rsidRPr="00B651C5" w:rsidRDefault="00AC2242" w:rsidP="00AC2242">
            <w:pPr>
              <w:jc w:val="both"/>
              <w:rPr>
                <w:rFonts w:eastAsia="Calibri"/>
              </w:rPr>
            </w:pPr>
            <w:r w:rsidRPr="00B651C5">
              <w:rPr>
                <w:rFonts w:eastAsia="Calibri"/>
              </w:rPr>
              <w:t xml:space="preserve">муниципальная </w:t>
            </w:r>
            <w:r w:rsidRPr="00B651C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B651C5" w:rsidRDefault="00AC2242" w:rsidP="00AC2242">
      <w:pPr>
        <w:rPr>
          <w:b/>
          <w:szCs w:val="28"/>
        </w:rPr>
      </w:pPr>
      <w:r w:rsidRPr="00B651C5">
        <w:t xml:space="preserve">           </w:t>
      </w:r>
    </w:p>
    <w:p w:rsidR="00AC2242" w:rsidRPr="00B651C5" w:rsidRDefault="00AC2242" w:rsidP="00AC2242">
      <w:pPr>
        <w:ind w:left="1418" w:right="1984"/>
        <w:jc w:val="center"/>
        <w:rPr>
          <w:b/>
          <w:szCs w:val="28"/>
        </w:rPr>
      </w:pPr>
      <w:r w:rsidRPr="00B651C5">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273195" w:rsidRPr="00B651C5" w:rsidTr="00AC2242">
        <w:trPr>
          <w:tblHeader/>
          <w:jc w:val="center"/>
        </w:trPr>
        <w:tc>
          <w:tcPr>
            <w:tcW w:w="301" w:type="pct"/>
            <w:vMerge w:val="restart"/>
            <w:shd w:val="clear" w:color="auto" w:fill="auto"/>
          </w:tcPr>
          <w:p w:rsidR="00AC2242" w:rsidRPr="00B651C5" w:rsidRDefault="00AC2242" w:rsidP="00AC2242">
            <w:pPr>
              <w:ind w:right="-121"/>
              <w:jc w:val="center"/>
              <w:rPr>
                <w:rFonts w:eastAsia="Calibri"/>
              </w:rPr>
            </w:pPr>
            <w:r w:rsidRPr="00B651C5">
              <w:rPr>
                <w:rFonts w:eastAsia="Calibri"/>
              </w:rPr>
              <w:t xml:space="preserve">№ </w:t>
            </w:r>
            <w:proofErr w:type="gramStart"/>
            <w:r w:rsidRPr="00B651C5">
              <w:rPr>
                <w:rFonts w:eastAsia="Calibri"/>
              </w:rPr>
              <w:t>п</w:t>
            </w:r>
            <w:proofErr w:type="gramEnd"/>
            <w:r w:rsidRPr="00B651C5">
              <w:rPr>
                <w:rFonts w:eastAsia="Calibri"/>
              </w:rPr>
              <w:t>/п</w:t>
            </w:r>
          </w:p>
        </w:tc>
        <w:tc>
          <w:tcPr>
            <w:tcW w:w="1059" w:type="pct"/>
            <w:vMerge w:val="restart"/>
            <w:shd w:val="clear" w:color="auto" w:fill="auto"/>
          </w:tcPr>
          <w:p w:rsidR="00AC2242" w:rsidRPr="00B651C5" w:rsidRDefault="00AC2242" w:rsidP="00AC2242">
            <w:pPr>
              <w:jc w:val="center"/>
              <w:rPr>
                <w:rFonts w:eastAsia="Calibri"/>
              </w:rPr>
            </w:pPr>
            <w:r w:rsidRPr="00B651C5">
              <w:rPr>
                <w:rFonts w:eastAsia="Calibri"/>
              </w:rPr>
              <w:t xml:space="preserve">Наименование показателя реализации </w:t>
            </w:r>
          </w:p>
        </w:tc>
        <w:tc>
          <w:tcPr>
            <w:tcW w:w="610"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rPr>
              <w:t>Единица измерения</w:t>
            </w:r>
          </w:p>
        </w:tc>
        <w:tc>
          <w:tcPr>
            <w:tcW w:w="754"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B651C5" w:rsidRDefault="00AC2242" w:rsidP="00AC2242">
            <w:pPr>
              <w:jc w:val="center"/>
              <w:rPr>
                <w:spacing w:val="-2"/>
              </w:rPr>
            </w:pPr>
            <w:r w:rsidRPr="00B651C5">
              <w:rPr>
                <w:rFonts w:eastAsia="Calibri"/>
                <w:shd w:val="clear" w:color="auto" w:fill="FFFFFF"/>
              </w:rPr>
              <w:t>Планируемое значение показателя реализации на очередной финансовый год и плановый период</w:t>
            </w:r>
          </w:p>
        </w:tc>
      </w:tr>
      <w:tr w:rsidR="00273195" w:rsidRPr="00B651C5" w:rsidTr="00AC2242">
        <w:trPr>
          <w:trHeight w:val="448"/>
          <w:tblHeader/>
          <w:jc w:val="center"/>
        </w:trPr>
        <w:tc>
          <w:tcPr>
            <w:tcW w:w="301" w:type="pct"/>
            <w:vMerge/>
            <w:shd w:val="clear" w:color="auto" w:fill="auto"/>
          </w:tcPr>
          <w:p w:rsidR="00AC2242" w:rsidRPr="00B651C5" w:rsidRDefault="00AC2242" w:rsidP="00AC2242">
            <w:pPr>
              <w:jc w:val="center"/>
              <w:rPr>
                <w:rFonts w:eastAsia="Calibri"/>
              </w:rPr>
            </w:pPr>
          </w:p>
        </w:tc>
        <w:tc>
          <w:tcPr>
            <w:tcW w:w="1059" w:type="pct"/>
            <w:vMerge/>
            <w:shd w:val="clear" w:color="auto" w:fill="auto"/>
            <w:vAlign w:val="center"/>
          </w:tcPr>
          <w:p w:rsidR="00AC2242" w:rsidRPr="00B651C5" w:rsidRDefault="00AC2242" w:rsidP="00AC2242">
            <w:pPr>
              <w:jc w:val="center"/>
              <w:rPr>
                <w:rFonts w:eastAsia="Calibri"/>
              </w:rPr>
            </w:pPr>
          </w:p>
        </w:tc>
        <w:tc>
          <w:tcPr>
            <w:tcW w:w="610" w:type="pct"/>
            <w:vMerge/>
            <w:shd w:val="clear" w:color="auto" w:fill="auto"/>
          </w:tcPr>
          <w:p w:rsidR="00AC2242" w:rsidRPr="00B651C5" w:rsidRDefault="00AC2242" w:rsidP="00AC2242">
            <w:pPr>
              <w:jc w:val="center"/>
              <w:rPr>
                <w:rFonts w:eastAsia="Calibri"/>
                <w:shd w:val="clear" w:color="auto" w:fill="FFFFFF"/>
              </w:rPr>
            </w:pPr>
          </w:p>
        </w:tc>
        <w:tc>
          <w:tcPr>
            <w:tcW w:w="754" w:type="pct"/>
            <w:vMerge/>
            <w:shd w:val="clear" w:color="auto" w:fill="auto"/>
          </w:tcPr>
          <w:p w:rsidR="00AC2242" w:rsidRPr="00B651C5" w:rsidRDefault="00AC2242" w:rsidP="00AC2242">
            <w:pPr>
              <w:jc w:val="center"/>
              <w:rPr>
                <w:rFonts w:eastAsia="Calibri"/>
                <w:shd w:val="clear" w:color="auto" w:fill="FFFFFF"/>
              </w:rPr>
            </w:pPr>
          </w:p>
        </w:tc>
        <w:tc>
          <w:tcPr>
            <w:tcW w:w="784" w:type="pct"/>
            <w:shd w:val="clear" w:color="auto" w:fill="auto"/>
          </w:tcPr>
          <w:p w:rsidR="00AC2242" w:rsidRPr="00B651C5" w:rsidRDefault="00AC2242" w:rsidP="00B651C5">
            <w:pPr>
              <w:jc w:val="center"/>
              <w:rPr>
                <w:spacing w:val="-2"/>
                <w:lang w:val="en-US"/>
              </w:rPr>
            </w:pPr>
            <w:r w:rsidRPr="00B651C5">
              <w:rPr>
                <w:rFonts w:eastAsia="Calibri"/>
                <w:shd w:val="clear" w:color="auto" w:fill="FFFFFF"/>
              </w:rPr>
              <w:t>202</w:t>
            </w:r>
            <w:r w:rsidR="00B651C5" w:rsidRPr="00B651C5">
              <w:rPr>
                <w:rFonts w:eastAsia="Calibri"/>
                <w:shd w:val="clear" w:color="auto" w:fill="FFFFFF"/>
              </w:rPr>
              <w:t>6</w:t>
            </w:r>
          </w:p>
        </w:tc>
        <w:tc>
          <w:tcPr>
            <w:tcW w:w="784" w:type="pct"/>
            <w:shd w:val="clear" w:color="auto" w:fill="auto"/>
          </w:tcPr>
          <w:p w:rsidR="00AC2242" w:rsidRPr="00B651C5" w:rsidRDefault="00AC2242" w:rsidP="00B651C5">
            <w:pPr>
              <w:jc w:val="center"/>
              <w:rPr>
                <w:spacing w:val="-2"/>
                <w:lang w:val="en-US"/>
              </w:rPr>
            </w:pPr>
            <w:r w:rsidRPr="00B651C5">
              <w:rPr>
                <w:rFonts w:eastAsia="Calibri"/>
                <w:shd w:val="clear" w:color="auto" w:fill="FFFFFF"/>
              </w:rPr>
              <w:t>202</w:t>
            </w:r>
            <w:r w:rsidR="00B651C5" w:rsidRPr="00B651C5">
              <w:rPr>
                <w:rFonts w:eastAsia="Calibri"/>
                <w:shd w:val="clear" w:color="auto" w:fill="FFFFFF"/>
              </w:rPr>
              <w:t>7</w:t>
            </w:r>
          </w:p>
        </w:tc>
        <w:tc>
          <w:tcPr>
            <w:tcW w:w="707" w:type="pct"/>
            <w:shd w:val="clear" w:color="auto" w:fill="auto"/>
          </w:tcPr>
          <w:p w:rsidR="00AC2242" w:rsidRPr="00B651C5" w:rsidRDefault="00AC2242" w:rsidP="00B651C5">
            <w:pPr>
              <w:jc w:val="center"/>
              <w:rPr>
                <w:rFonts w:eastAsia="Calibri"/>
              </w:rPr>
            </w:pPr>
            <w:r w:rsidRPr="00B651C5">
              <w:rPr>
                <w:rFonts w:eastAsia="Calibri"/>
                <w:shd w:val="clear" w:color="auto" w:fill="FFFFFF"/>
              </w:rPr>
              <w:t>202</w:t>
            </w:r>
            <w:r w:rsidR="00B651C5" w:rsidRPr="00B651C5">
              <w:rPr>
                <w:rFonts w:eastAsia="Calibri"/>
                <w:shd w:val="clear" w:color="auto" w:fill="FFFFFF"/>
              </w:rPr>
              <w:t>8</w:t>
            </w:r>
          </w:p>
        </w:tc>
      </w:tr>
      <w:tr w:rsidR="00273195" w:rsidRPr="00B651C5" w:rsidTr="00AC2242">
        <w:trPr>
          <w:trHeight w:val="437"/>
          <w:tblHeader/>
          <w:jc w:val="center"/>
        </w:trPr>
        <w:tc>
          <w:tcPr>
            <w:tcW w:w="301" w:type="pct"/>
            <w:shd w:val="clear" w:color="auto" w:fill="auto"/>
          </w:tcPr>
          <w:p w:rsidR="00AC2242" w:rsidRPr="00B651C5" w:rsidRDefault="00AC2242" w:rsidP="00AC2242">
            <w:pPr>
              <w:jc w:val="center"/>
              <w:rPr>
                <w:rFonts w:eastAsia="Calibri"/>
              </w:rPr>
            </w:pPr>
            <w:r w:rsidRPr="00B651C5">
              <w:rPr>
                <w:rFonts w:eastAsia="Calibri"/>
              </w:rPr>
              <w:t>1</w:t>
            </w:r>
          </w:p>
        </w:tc>
        <w:tc>
          <w:tcPr>
            <w:tcW w:w="1059" w:type="pct"/>
            <w:shd w:val="clear" w:color="auto" w:fill="auto"/>
            <w:vAlign w:val="center"/>
          </w:tcPr>
          <w:p w:rsidR="00AC2242" w:rsidRPr="00B651C5" w:rsidRDefault="00AC2242" w:rsidP="00AC2242">
            <w:pPr>
              <w:jc w:val="center"/>
              <w:rPr>
                <w:rFonts w:eastAsia="Calibri"/>
              </w:rPr>
            </w:pPr>
            <w:r w:rsidRPr="00B651C5">
              <w:rPr>
                <w:rFonts w:eastAsia="Calibri"/>
              </w:rPr>
              <w:t>2</w:t>
            </w:r>
          </w:p>
        </w:tc>
        <w:tc>
          <w:tcPr>
            <w:tcW w:w="610" w:type="pct"/>
            <w:shd w:val="clear" w:color="auto" w:fill="auto"/>
          </w:tcPr>
          <w:p w:rsidR="00AC2242" w:rsidRPr="00B651C5" w:rsidRDefault="00AC2242" w:rsidP="00AC2242">
            <w:pPr>
              <w:jc w:val="center"/>
              <w:rPr>
                <w:rFonts w:eastAsia="Calibri"/>
                <w:spacing w:val="-2"/>
              </w:rPr>
            </w:pPr>
            <w:r w:rsidRPr="00B651C5">
              <w:rPr>
                <w:rFonts w:eastAsia="Calibri"/>
                <w:spacing w:val="-2"/>
              </w:rPr>
              <w:t>3</w:t>
            </w:r>
          </w:p>
        </w:tc>
        <w:tc>
          <w:tcPr>
            <w:tcW w:w="754" w:type="pct"/>
            <w:shd w:val="clear" w:color="auto" w:fill="auto"/>
          </w:tcPr>
          <w:p w:rsidR="00AC2242" w:rsidRPr="00B651C5" w:rsidRDefault="00AC2242" w:rsidP="00AC2242">
            <w:pPr>
              <w:jc w:val="center"/>
              <w:rPr>
                <w:rFonts w:eastAsia="Calibri"/>
                <w:spacing w:val="-2"/>
              </w:rPr>
            </w:pPr>
            <w:r w:rsidRPr="00B651C5">
              <w:rPr>
                <w:rFonts w:eastAsia="Calibri"/>
                <w:spacing w:val="-2"/>
              </w:rPr>
              <w:t>4</w:t>
            </w:r>
          </w:p>
        </w:tc>
        <w:tc>
          <w:tcPr>
            <w:tcW w:w="784" w:type="pct"/>
            <w:shd w:val="clear" w:color="auto" w:fill="auto"/>
            <w:vAlign w:val="center"/>
          </w:tcPr>
          <w:p w:rsidR="00AC2242" w:rsidRPr="00B651C5" w:rsidRDefault="00AC2242" w:rsidP="00AC2242">
            <w:pPr>
              <w:jc w:val="center"/>
              <w:rPr>
                <w:spacing w:val="-2"/>
              </w:rPr>
            </w:pPr>
            <w:r w:rsidRPr="00B651C5">
              <w:rPr>
                <w:spacing w:val="-2"/>
              </w:rPr>
              <w:t>5</w:t>
            </w:r>
          </w:p>
        </w:tc>
        <w:tc>
          <w:tcPr>
            <w:tcW w:w="784" w:type="pct"/>
            <w:shd w:val="clear" w:color="auto" w:fill="auto"/>
            <w:vAlign w:val="center"/>
          </w:tcPr>
          <w:p w:rsidR="00AC2242" w:rsidRPr="00B651C5" w:rsidRDefault="00AC2242" w:rsidP="00AC2242">
            <w:pPr>
              <w:jc w:val="center"/>
              <w:rPr>
                <w:spacing w:val="-2"/>
              </w:rPr>
            </w:pPr>
            <w:r w:rsidRPr="00B651C5">
              <w:rPr>
                <w:spacing w:val="-2"/>
              </w:rPr>
              <w:t>6</w:t>
            </w:r>
          </w:p>
        </w:tc>
        <w:tc>
          <w:tcPr>
            <w:tcW w:w="707" w:type="pct"/>
            <w:shd w:val="clear" w:color="auto" w:fill="auto"/>
            <w:vAlign w:val="center"/>
          </w:tcPr>
          <w:p w:rsidR="00AC2242" w:rsidRPr="00B651C5" w:rsidRDefault="00AC2242" w:rsidP="00AC2242">
            <w:pPr>
              <w:jc w:val="center"/>
              <w:rPr>
                <w:rFonts w:eastAsia="Calibri"/>
              </w:rPr>
            </w:pPr>
            <w:r w:rsidRPr="00B651C5">
              <w:rPr>
                <w:rFonts w:eastAsia="Calibri"/>
              </w:rPr>
              <w:t>7</w:t>
            </w:r>
          </w:p>
        </w:tc>
      </w:tr>
      <w:tr w:rsidR="00273195" w:rsidRPr="00B651C5" w:rsidTr="00AC2242">
        <w:trPr>
          <w:trHeight w:val="510"/>
          <w:jc w:val="center"/>
        </w:trPr>
        <w:tc>
          <w:tcPr>
            <w:tcW w:w="301" w:type="pc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1</w:t>
            </w:r>
          </w:p>
        </w:tc>
        <w:tc>
          <w:tcPr>
            <w:tcW w:w="1059" w:type="pct"/>
            <w:shd w:val="clear" w:color="auto" w:fill="auto"/>
          </w:tcPr>
          <w:p w:rsidR="00AC2242" w:rsidRPr="00B651C5" w:rsidRDefault="00AC2242" w:rsidP="00AC2242">
            <w:pPr>
              <w:spacing w:line="230" w:lineRule="auto"/>
              <w:jc w:val="both"/>
              <w:rPr>
                <w:spacing w:val="-2"/>
              </w:rPr>
            </w:pPr>
            <w:r w:rsidRPr="00B651C5">
              <w:t xml:space="preserve">Снижение финансовых убытков </w:t>
            </w:r>
            <w:r w:rsidRPr="00B651C5">
              <w:lastRenderedPageBreak/>
              <w:t>теплоснабжающей организации</w:t>
            </w:r>
          </w:p>
        </w:tc>
        <w:tc>
          <w:tcPr>
            <w:tcW w:w="610" w:type="pct"/>
            <w:shd w:val="clear" w:color="auto" w:fill="auto"/>
          </w:tcPr>
          <w:p w:rsidR="00AC2242" w:rsidRPr="00B651C5" w:rsidRDefault="00AC2242" w:rsidP="00AC2242">
            <w:pPr>
              <w:jc w:val="center"/>
              <w:rPr>
                <w:rFonts w:eastAsia="Calibri"/>
              </w:rPr>
            </w:pPr>
            <w:r w:rsidRPr="00B651C5">
              <w:lastRenderedPageBreak/>
              <w:t>%</w:t>
            </w:r>
          </w:p>
        </w:tc>
        <w:tc>
          <w:tcPr>
            <w:tcW w:w="754" w:type="pct"/>
            <w:shd w:val="clear" w:color="auto" w:fill="auto"/>
          </w:tcPr>
          <w:p w:rsidR="00AC2242" w:rsidRPr="00B651C5" w:rsidRDefault="00B651C5" w:rsidP="00AC2242">
            <w:pPr>
              <w:jc w:val="center"/>
              <w:rPr>
                <w:rFonts w:eastAsia="Calibri"/>
              </w:rPr>
            </w:pPr>
            <w:r w:rsidRPr="00B651C5">
              <w:rPr>
                <w:rFonts w:eastAsia="Calibri"/>
              </w:rPr>
              <w:t>25</w:t>
            </w:r>
          </w:p>
        </w:tc>
        <w:tc>
          <w:tcPr>
            <w:tcW w:w="784" w:type="pct"/>
            <w:shd w:val="clear" w:color="auto" w:fill="auto"/>
          </w:tcPr>
          <w:p w:rsidR="00AC2242" w:rsidRPr="00B651C5" w:rsidRDefault="00B651C5" w:rsidP="00AC2242">
            <w:pPr>
              <w:jc w:val="center"/>
            </w:pPr>
            <w:r w:rsidRPr="00B651C5">
              <w:rPr>
                <w:rFonts w:eastAsia="Calibri"/>
              </w:rPr>
              <w:t>30</w:t>
            </w:r>
          </w:p>
        </w:tc>
        <w:tc>
          <w:tcPr>
            <w:tcW w:w="784" w:type="pct"/>
            <w:shd w:val="clear" w:color="auto" w:fill="auto"/>
          </w:tcPr>
          <w:p w:rsidR="00AC2242" w:rsidRPr="00B651C5" w:rsidRDefault="00B651C5" w:rsidP="00AC2242">
            <w:pPr>
              <w:jc w:val="center"/>
            </w:pPr>
            <w:r w:rsidRPr="00B651C5">
              <w:rPr>
                <w:rFonts w:eastAsia="Calibri"/>
              </w:rPr>
              <w:t>30</w:t>
            </w:r>
          </w:p>
        </w:tc>
        <w:tc>
          <w:tcPr>
            <w:tcW w:w="707" w:type="pct"/>
            <w:shd w:val="clear" w:color="auto" w:fill="auto"/>
          </w:tcPr>
          <w:p w:rsidR="00AC2242" w:rsidRPr="00B651C5" w:rsidRDefault="00AC2242" w:rsidP="00AC2242">
            <w:pPr>
              <w:jc w:val="center"/>
              <w:rPr>
                <w:rFonts w:eastAsia="Calibri"/>
              </w:rPr>
            </w:pPr>
            <w:r w:rsidRPr="00B651C5">
              <w:rPr>
                <w:rFonts w:eastAsia="Calibri"/>
              </w:rPr>
              <w:t>30</w:t>
            </w:r>
          </w:p>
          <w:p w:rsidR="00AC2242" w:rsidRPr="00B651C5" w:rsidRDefault="00AC2242" w:rsidP="00AC2242">
            <w:pPr>
              <w:jc w:val="center"/>
            </w:pPr>
          </w:p>
        </w:tc>
      </w:tr>
    </w:tbl>
    <w:p w:rsidR="00AC2242" w:rsidRPr="00B651C5" w:rsidRDefault="00AC2242" w:rsidP="00AC2242">
      <w:pPr>
        <w:jc w:val="center"/>
        <w:rPr>
          <w:b/>
          <w:spacing w:val="20"/>
          <w:szCs w:val="28"/>
        </w:rPr>
      </w:pPr>
      <w:r w:rsidRPr="00B651C5">
        <w:rPr>
          <w:b/>
          <w:spacing w:val="20"/>
          <w:szCs w:val="28"/>
        </w:rPr>
        <w:lastRenderedPageBreak/>
        <w:t>ПАСПОРТ</w:t>
      </w:r>
    </w:p>
    <w:p w:rsidR="00AC2242" w:rsidRPr="00B651C5" w:rsidRDefault="00AC2242" w:rsidP="00AC2242">
      <w:pPr>
        <w:jc w:val="center"/>
        <w:rPr>
          <w:b/>
          <w:szCs w:val="28"/>
        </w:rPr>
      </w:pPr>
      <w:r w:rsidRPr="00B651C5">
        <w:rPr>
          <w:b/>
          <w:szCs w:val="28"/>
        </w:rPr>
        <w:t>комплекса процессных мероприятий</w:t>
      </w:r>
    </w:p>
    <w:p w:rsidR="00AC2242" w:rsidRPr="00B651C5" w:rsidRDefault="00AC2242" w:rsidP="00AC2242">
      <w:pPr>
        <w:jc w:val="center"/>
        <w:rPr>
          <w:b/>
          <w:szCs w:val="28"/>
          <w:u w:val="single"/>
        </w:rPr>
      </w:pPr>
      <w:r w:rsidRPr="00B651C5">
        <w:rPr>
          <w:b/>
          <w:spacing w:val="-2"/>
          <w:u w:val="single"/>
        </w:rPr>
        <w:t>«Строительство уличных сетей инженерной инфраструктуры»</w:t>
      </w:r>
    </w:p>
    <w:p w:rsidR="00AC2242" w:rsidRPr="00B651C5" w:rsidRDefault="00AC2242" w:rsidP="00AC2242">
      <w:pPr>
        <w:jc w:val="center"/>
        <w:rPr>
          <w:i/>
          <w:szCs w:val="28"/>
        </w:rPr>
      </w:pPr>
      <w:r w:rsidRPr="00B651C5">
        <w:rPr>
          <w:szCs w:val="28"/>
        </w:rPr>
        <w:t>(наименование комплекса процессных мероприятий)</w:t>
      </w:r>
      <w:r w:rsidRPr="00B651C5">
        <w:rPr>
          <w:i/>
          <w:szCs w:val="28"/>
        </w:rPr>
        <w:t xml:space="preserve"> </w:t>
      </w:r>
    </w:p>
    <w:p w:rsidR="00AC2242" w:rsidRPr="00B651C5" w:rsidRDefault="00AC2242" w:rsidP="00AC2242">
      <w:pPr>
        <w:jc w:val="center"/>
        <w:rPr>
          <w:b/>
          <w:szCs w:val="28"/>
        </w:rPr>
      </w:pPr>
    </w:p>
    <w:p w:rsidR="00AC2242" w:rsidRPr="00B651C5" w:rsidRDefault="00AC2242" w:rsidP="00AC2242">
      <w:pPr>
        <w:jc w:val="center"/>
        <w:rPr>
          <w:b/>
          <w:szCs w:val="28"/>
        </w:rPr>
      </w:pPr>
      <w:r w:rsidRPr="00B651C5">
        <w:rPr>
          <w:b/>
          <w:szCs w:val="28"/>
        </w:rPr>
        <w:t>Общие положения</w:t>
      </w:r>
    </w:p>
    <w:p w:rsidR="00AC2242" w:rsidRPr="00B651C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273195" w:rsidRPr="00B651C5" w:rsidTr="00AC2242">
        <w:trPr>
          <w:trHeight w:val="516"/>
          <w:jc w:val="center"/>
        </w:trPr>
        <w:tc>
          <w:tcPr>
            <w:tcW w:w="2307" w:type="pct"/>
            <w:shd w:val="clear" w:color="auto" w:fill="auto"/>
            <w:vAlign w:val="center"/>
          </w:tcPr>
          <w:p w:rsidR="00AC2242" w:rsidRPr="00B651C5" w:rsidRDefault="00AC2242" w:rsidP="00AC2242">
            <w:pPr>
              <w:jc w:val="both"/>
              <w:rPr>
                <w:rFonts w:eastAsia="Calibri"/>
              </w:rPr>
            </w:pPr>
            <w:proofErr w:type="gramStart"/>
            <w:r w:rsidRPr="00B651C5">
              <w:t>Ответственный</w:t>
            </w:r>
            <w:proofErr w:type="gramEnd"/>
            <w:r w:rsidRPr="00B651C5">
              <w:t xml:space="preserve"> за разработку и реализацию комплекса процессных мероприятий</w:t>
            </w:r>
          </w:p>
        </w:tc>
        <w:tc>
          <w:tcPr>
            <w:tcW w:w="2693" w:type="pct"/>
            <w:shd w:val="clear" w:color="auto" w:fill="auto"/>
            <w:vAlign w:val="center"/>
          </w:tcPr>
          <w:p w:rsidR="00AC2242" w:rsidRPr="00B651C5" w:rsidRDefault="00AC2242" w:rsidP="00AC2242">
            <w:pPr>
              <w:jc w:val="both"/>
              <w:rPr>
                <w:rFonts w:eastAsia="Calibri"/>
              </w:rPr>
            </w:pPr>
            <w:r w:rsidRPr="00B651C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B651C5" w:rsidTr="00AC2242">
        <w:trPr>
          <w:trHeight w:val="700"/>
          <w:jc w:val="center"/>
        </w:trPr>
        <w:tc>
          <w:tcPr>
            <w:tcW w:w="2307" w:type="pct"/>
            <w:shd w:val="clear" w:color="auto" w:fill="auto"/>
            <w:vAlign w:val="center"/>
          </w:tcPr>
          <w:p w:rsidR="00AC2242" w:rsidRPr="00B651C5" w:rsidRDefault="00AC2242" w:rsidP="00AC2242">
            <w:pPr>
              <w:jc w:val="both"/>
              <w:rPr>
                <w:rFonts w:eastAsia="Calibri"/>
              </w:rPr>
            </w:pPr>
            <w:r w:rsidRPr="00B651C5">
              <w:rPr>
                <w:rFonts w:eastAsia="Calibri"/>
              </w:rPr>
              <w:t xml:space="preserve">Связь с муниципальной программой </w:t>
            </w:r>
          </w:p>
        </w:tc>
        <w:tc>
          <w:tcPr>
            <w:tcW w:w="2693" w:type="pct"/>
            <w:shd w:val="clear" w:color="auto" w:fill="auto"/>
            <w:vAlign w:val="center"/>
          </w:tcPr>
          <w:p w:rsidR="00AC2242" w:rsidRPr="00B651C5" w:rsidRDefault="00AC2242" w:rsidP="00AC2242">
            <w:pPr>
              <w:jc w:val="both"/>
              <w:rPr>
                <w:rFonts w:eastAsia="Calibri"/>
              </w:rPr>
            </w:pPr>
            <w:r w:rsidRPr="00B651C5">
              <w:rPr>
                <w:rFonts w:eastAsia="Calibri"/>
              </w:rPr>
              <w:t xml:space="preserve">муниципальная </w:t>
            </w:r>
            <w:r w:rsidRPr="00B651C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B651C5" w:rsidRDefault="00AC2242" w:rsidP="00AC2242">
      <w:pPr>
        <w:rPr>
          <w:b/>
          <w:szCs w:val="28"/>
        </w:rPr>
      </w:pPr>
      <w:r w:rsidRPr="00B651C5">
        <w:t xml:space="preserve">           </w:t>
      </w:r>
    </w:p>
    <w:p w:rsidR="00AC2242" w:rsidRPr="00B651C5" w:rsidRDefault="00AC2242" w:rsidP="00AC2242">
      <w:pPr>
        <w:ind w:left="1418" w:right="1984"/>
        <w:jc w:val="center"/>
        <w:rPr>
          <w:b/>
          <w:szCs w:val="28"/>
        </w:rPr>
      </w:pPr>
      <w:r w:rsidRPr="00B651C5">
        <w:rPr>
          <w:b/>
          <w:szCs w:val="28"/>
        </w:rPr>
        <w:t xml:space="preserve">Показатели реализации комплекса процессных мероприятий </w:t>
      </w:r>
    </w:p>
    <w:p w:rsidR="00AC2242" w:rsidRPr="00B651C5" w:rsidRDefault="00AC2242" w:rsidP="00AC2242">
      <w:pPr>
        <w:jc w:val="center"/>
        <w:rPr>
          <w:b/>
          <w:szCs w:val="28"/>
        </w:rPr>
      </w:pPr>
      <w:r w:rsidRPr="00B651C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B651C5" w:rsidRPr="00B651C5" w:rsidTr="00B651C5">
        <w:trPr>
          <w:tblHeader/>
          <w:jc w:val="center"/>
        </w:trPr>
        <w:tc>
          <w:tcPr>
            <w:tcW w:w="293" w:type="pct"/>
            <w:vMerge w:val="restart"/>
            <w:shd w:val="clear" w:color="auto" w:fill="auto"/>
          </w:tcPr>
          <w:p w:rsidR="00AC2242" w:rsidRPr="00B651C5" w:rsidRDefault="00AC2242" w:rsidP="00AC2242">
            <w:pPr>
              <w:ind w:right="-121"/>
              <w:jc w:val="center"/>
              <w:rPr>
                <w:rFonts w:eastAsia="Calibri"/>
              </w:rPr>
            </w:pPr>
            <w:r w:rsidRPr="00B651C5">
              <w:rPr>
                <w:rFonts w:eastAsia="Calibri"/>
              </w:rPr>
              <w:t xml:space="preserve">№ </w:t>
            </w:r>
            <w:proofErr w:type="gramStart"/>
            <w:r w:rsidRPr="00B651C5">
              <w:rPr>
                <w:rFonts w:eastAsia="Calibri"/>
              </w:rPr>
              <w:t>п</w:t>
            </w:r>
            <w:proofErr w:type="gramEnd"/>
            <w:r w:rsidRPr="00B651C5">
              <w:rPr>
                <w:rFonts w:eastAsia="Calibri"/>
              </w:rPr>
              <w:t>/п</w:t>
            </w:r>
          </w:p>
        </w:tc>
        <w:tc>
          <w:tcPr>
            <w:tcW w:w="1087" w:type="pct"/>
            <w:vMerge w:val="restart"/>
            <w:shd w:val="clear" w:color="auto" w:fill="auto"/>
          </w:tcPr>
          <w:p w:rsidR="00AC2242" w:rsidRPr="00B651C5" w:rsidRDefault="00AC2242" w:rsidP="00AC2242">
            <w:pPr>
              <w:jc w:val="center"/>
              <w:rPr>
                <w:rFonts w:eastAsia="Calibri"/>
              </w:rPr>
            </w:pPr>
            <w:r w:rsidRPr="00B651C5">
              <w:rPr>
                <w:rFonts w:eastAsia="Calibri"/>
              </w:rPr>
              <w:t xml:space="preserve">Наименование показателя реализации </w:t>
            </w:r>
          </w:p>
        </w:tc>
        <w:tc>
          <w:tcPr>
            <w:tcW w:w="610"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rPr>
              <w:t>Единица измерения</w:t>
            </w:r>
          </w:p>
        </w:tc>
        <w:tc>
          <w:tcPr>
            <w:tcW w:w="754" w:type="pct"/>
            <w:vMerge w:val="restart"/>
            <w:shd w:val="clear" w:color="auto" w:fill="auto"/>
          </w:tcPr>
          <w:p w:rsidR="00AC2242" w:rsidRPr="00B651C5" w:rsidRDefault="00AC2242" w:rsidP="00AC2242">
            <w:pPr>
              <w:ind w:firstLine="23"/>
              <w:jc w:val="center"/>
              <w:rPr>
                <w:rFonts w:eastAsia="Calibri"/>
                <w:shd w:val="clear" w:color="auto" w:fill="FFFFFF"/>
              </w:rPr>
            </w:pPr>
            <w:r w:rsidRPr="00B651C5">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AC2242" w:rsidRPr="00B651C5" w:rsidRDefault="00AC2242" w:rsidP="00AC2242">
            <w:pPr>
              <w:jc w:val="center"/>
              <w:rPr>
                <w:spacing w:val="-2"/>
              </w:rPr>
            </w:pPr>
            <w:r w:rsidRPr="00B651C5">
              <w:rPr>
                <w:rFonts w:eastAsia="Calibri"/>
                <w:shd w:val="clear" w:color="auto" w:fill="FFFFFF"/>
              </w:rPr>
              <w:t>Планируемое значение показателя реализации на очередной финансовый год и плановый период</w:t>
            </w:r>
          </w:p>
        </w:tc>
      </w:tr>
      <w:tr w:rsidR="00B651C5" w:rsidRPr="00B651C5" w:rsidTr="00B651C5">
        <w:trPr>
          <w:trHeight w:val="448"/>
          <w:tblHeader/>
          <w:jc w:val="center"/>
        </w:trPr>
        <w:tc>
          <w:tcPr>
            <w:tcW w:w="293" w:type="pct"/>
            <w:vMerge/>
            <w:shd w:val="clear" w:color="auto" w:fill="auto"/>
          </w:tcPr>
          <w:p w:rsidR="00AC2242" w:rsidRPr="00B651C5" w:rsidRDefault="00AC2242" w:rsidP="00AC2242">
            <w:pPr>
              <w:jc w:val="center"/>
              <w:rPr>
                <w:rFonts w:eastAsia="Calibri"/>
              </w:rPr>
            </w:pPr>
          </w:p>
        </w:tc>
        <w:tc>
          <w:tcPr>
            <w:tcW w:w="1087" w:type="pct"/>
            <w:vMerge/>
            <w:shd w:val="clear" w:color="auto" w:fill="auto"/>
            <w:vAlign w:val="center"/>
          </w:tcPr>
          <w:p w:rsidR="00AC2242" w:rsidRPr="00B651C5" w:rsidRDefault="00AC2242" w:rsidP="00AC2242">
            <w:pPr>
              <w:jc w:val="center"/>
              <w:rPr>
                <w:rFonts w:eastAsia="Calibri"/>
              </w:rPr>
            </w:pPr>
          </w:p>
        </w:tc>
        <w:tc>
          <w:tcPr>
            <w:tcW w:w="610" w:type="pct"/>
            <w:vMerge/>
            <w:shd w:val="clear" w:color="auto" w:fill="auto"/>
          </w:tcPr>
          <w:p w:rsidR="00AC2242" w:rsidRPr="00B651C5" w:rsidRDefault="00AC2242" w:rsidP="00AC2242">
            <w:pPr>
              <w:jc w:val="center"/>
              <w:rPr>
                <w:rFonts w:eastAsia="Calibri"/>
                <w:shd w:val="clear" w:color="auto" w:fill="FFFFFF"/>
              </w:rPr>
            </w:pPr>
          </w:p>
        </w:tc>
        <w:tc>
          <w:tcPr>
            <w:tcW w:w="754" w:type="pct"/>
            <w:vMerge/>
            <w:shd w:val="clear" w:color="auto" w:fill="auto"/>
          </w:tcPr>
          <w:p w:rsidR="00AC2242" w:rsidRPr="00B651C5" w:rsidRDefault="00AC2242" w:rsidP="00AC2242">
            <w:pPr>
              <w:jc w:val="center"/>
              <w:rPr>
                <w:rFonts w:eastAsia="Calibri"/>
                <w:shd w:val="clear" w:color="auto" w:fill="FFFFFF"/>
              </w:rPr>
            </w:pPr>
          </w:p>
        </w:tc>
        <w:tc>
          <w:tcPr>
            <w:tcW w:w="777" w:type="pct"/>
            <w:shd w:val="clear" w:color="auto" w:fill="auto"/>
          </w:tcPr>
          <w:p w:rsidR="00AC2242" w:rsidRPr="00B651C5" w:rsidRDefault="00B651C5" w:rsidP="00AC2242">
            <w:pPr>
              <w:jc w:val="center"/>
              <w:rPr>
                <w:spacing w:val="-2"/>
                <w:lang w:val="en-US"/>
              </w:rPr>
            </w:pPr>
            <w:r w:rsidRPr="00B651C5">
              <w:rPr>
                <w:rFonts w:eastAsia="Calibri"/>
                <w:shd w:val="clear" w:color="auto" w:fill="FFFFFF"/>
              </w:rPr>
              <w:t>2026</w:t>
            </w:r>
          </w:p>
        </w:tc>
        <w:tc>
          <w:tcPr>
            <w:tcW w:w="778" w:type="pct"/>
            <w:shd w:val="clear" w:color="auto" w:fill="auto"/>
          </w:tcPr>
          <w:p w:rsidR="00AC2242" w:rsidRPr="00B651C5" w:rsidRDefault="00AC2242" w:rsidP="00B651C5">
            <w:pPr>
              <w:jc w:val="center"/>
              <w:rPr>
                <w:spacing w:val="-2"/>
                <w:lang w:val="en-US"/>
              </w:rPr>
            </w:pPr>
            <w:r w:rsidRPr="00B651C5">
              <w:rPr>
                <w:rFonts w:eastAsia="Calibri"/>
                <w:shd w:val="clear" w:color="auto" w:fill="FFFFFF"/>
              </w:rPr>
              <w:t>202</w:t>
            </w:r>
            <w:r w:rsidR="00B651C5" w:rsidRPr="00B651C5">
              <w:rPr>
                <w:rFonts w:eastAsia="Calibri"/>
                <w:shd w:val="clear" w:color="auto" w:fill="FFFFFF"/>
              </w:rPr>
              <w:t>7</w:t>
            </w:r>
          </w:p>
        </w:tc>
        <w:tc>
          <w:tcPr>
            <w:tcW w:w="700" w:type="pct"/>
            <w:shd w:val="clear" w:color="auto" w:fill="auto"/>
          </w:tcPr>
          <w:p w:rsidR="00AC2242" w:rsidRPr="00B651C5" w:rsidRDefault="00AC2242" w:rsidP="00B651C5">
            <w:pPr>
              <w:jc w:val="center"/>
              <w:rPr>
                <w:rFonts w:eastAsia="Calibri"/>
              </w:rPr>
            </w:pPr>
            <w:r w:rsidRPr="00B651C5">
              <w:rPr>
                <w:rFonts w:eastAsia="Calibri"/>
                <w:shd w:val="clear" w:color="auto" w:fill="FFFFFF"/>
              </w:rPr>
              <w:t>202</w:t>
            </w:r>
            <w:r w:rsidR="00B651C5" w:rsidRPr="00B651C5">
              <w:rPr>
                <w:rFonts w:eastAsia="Calibri"/>
                <w:shd w:val="clear" w:color="auto" w:fill="FFFFFF"/>
              </w:rPr>
              <w:t>8</w:t>
            </w:r>
          </w:p>
        </w:tc>
      </w:tr>
      <w:tr w:rsidR="00B651C5" w:rsidRPr="00B651C5" w:rsidTr="00B651C5">
        <w:trPr>
          <w:trHeight w:val="437"/>
          <w:tblHeader/>
          <w:jc w:val="center"/>
        </w:trPr>
        <w:tc>
          <w:tcPr>
            <w:tcW w:w="293" w:type="pct"/>
            <w:shd w:val="clear" w:color="auto" w:fill="auto"/>
          </w:tcPr>
          <w:p w:rsidR="00AC2242" w:rsidRPr="00B651C5" w:rsidRDefault="00AC2242" w:rsidP="00AC2242">
            <w:pPr>
              <w:jc w:val="center"/>
              <w:rPr>
                <w:rFonts w:eastAsia="Calibri"/>
              </w:rPr>
            </w:pPr>
            <w:r w:rsidRPr="00B651C5">
              <w:rPr>
                <w:rFonts w:eastAsia="Calibri"/>
              </w:rPr>
              <w:t>1</w:t>
            </w:r>
          </w:p>
        </w:tc>
        <w:tc>
          <w:tcPr>
            <w:tcW w:w="1087" w:type="pct"/>
            <w:shd w:val="clear" w:color="auto" w:fill="auto"/>
            <w:vAlign w:val="center"/>
          </w:tcPr>
          <w:p w:rsidR="00AC2242" w:rsidRPr="00B651C5" w:rsidRDefault="00AC2242" w:rsidP="00AC2242">
            <w:pPr>
              <w:jc w:val="center"/>
              <w:rPr>
                <w:rFonts w:eastAsia="Calibri"/>
              </w:rPr>
            </w:pPr>
            <w:r w:rsidRPr="00B651C5">
              <w:rPr>
                <w:rFonts w:eastAsia="Calibri"/>
              </w:rPr>
              <w:t>2</w:t>
            </w:r>
          </w:p>
        </w:tc>
        <w:tc>
          <w:tcPr>
            <w:tcW w:w="610" w:type="pct"/>
            <w:shd w:val="clear" w:color="auto" w:fill="auto"/>
          </w:tcPr>
          <w:p w:rsidR="00AC2242" w:rsidRPr="00B651C5" w:rsidRDefault="00AC2242" w:rsidP="00AC2242">
            <w:pPr>
              <w:jc w:val="center"/>
              <w:rPr>
                <w:rFonts w:eastAsia="Calibri"/>
                <w:spacing w:val="-2"/>
              </w:rPr>
            </w:pPr>
            <w:r w:rsidRPr="00B651C5">
              <w:rPr>
                <w:rFonts w:eastAsia="Calibri"/>
                <w:spacing w:val="-2"/>
              </w:rPr>
              <w:t>3</w:t>
            </w:r>
          </w:p>
        </w:tc>
        <w:tc>
          <w:tcPr>
            <w:tcW w:w="754" w:type="pct"/>
            <w:shd w:val="clear" w:color="auto" w:fill="auto"/>
          </w:tcPr>
          <w:p w:rsidR="00AC2242" w:rsidRPr="00B651C5" w:rsidRDefault="00AC2242" w:rsidP="00AC2242">
            <w:pPr>
              <w:jc w:val="center"/>
              <w:rPr>
                <w:rFonts w:eastAsia="Calibri"/>
                <w:spacing w:val="-2"/>
              </w:rPr>
            </w:pPr>
            <w:r w:rsidRPr="00B651C5">
              <w:rPr>
                <w:rFonts w:eastAsia="Calibri"/>
                <w:spacing w:val="-2"/>
              </w:rPr>
              <w:t>4</w:t>
            </w:r>
          </w:p>
        </w:tc>
        <w:tc>
          <w:tcPr>
            <w:tcW w:w="777" w:type="pct"/>
            <w:shd w:val="clear" w:color="auto" w:fill="auto"/>
            <w:vAlign w:val="center"/>
          </w:tcPr>
          <w:p w:rsidR="00AC2242" w:rsidRPr="00B651C5" w:rsidRDefault="00AC2242" w:rsidP="00AC2242">
            <w:pPr>
              <w:jc w:val="center"/>
              <w:rPr>
                <w:spacing w:val="-2"/>
              </w:rPr>
            </w:pPr>
            <w:r w:rsidRPr="00B651C5">
              <w:rPr>
                <w:spacing w:val="-2"/>
              </w:rPr>
              <w:t>5</w:t>
            </w:r>
          </w:p>
        </w:tc>
        <w:tc>
          <w:tcPr>
            <w:tcW w:w="778" w:type="pct"/>
            <w:shd w:val="clear" w:color="auto" w:fill="auto"/>
            <w:vAlign w:val="center"/>
          </w:tcPr>
          <w:p w:rsidR="00AC2242" w:rsidRPr="00B651C5" w:rsidRDefault="00AC2242" w:rsidP="00AC2242">
            <w:pPr>
              <w:jc w:val="center"/>
              <w:rPr>
                <w:spacing w:val="-2"/>
              </w:rPr>
            </w:pPr>
            <w:r w:rsidRPr="00B651C5">
              <w:rPr>
                <w:spacing w:val="-2"/>
              </w:rPr>
              <w:t>6</w:t>
            </w:r>
          </w:p>
        </w:tc>
        <w:tc>
          <w:tcPr>
            <w:tcW w:w="700" w:type="pct"/>
            <w:shd w:val="clear" w:color="auto" w:fill="auto"/>
            <w:vAlign w:val="center"/>
          </w:tcPr>
          <w:p w:rsidR="00AC2242" w:rsidRPr="00B651C5" w:rsidRDefault="00AC2242" w:rsidP="00AC2242">
            <w:pPr>
              <w:jc w:val="center"/>
              <w:rPr>
                <w:rFonts w:eastAsia="Calibri"/>
              </w:rPr>
            </w:pPr>
            <w:r w:rsidRPr="00B651C5">
              <w:rPr>
                <w:rFonts w:eastAsia="Calibri"/>
              </w:rPr>
              <w:t>7</w:t>
            </w:r>
          </w:p>
        </w:tc>
      </w:tr>
      <w:tr w:rsidR="00B651C5" w:rsidRPr="00B651C5" w:rsidTr="00B651C5">
        <w:trPr>
          <w:trHeight w:val="767"/>
          <w:jc w:val="center"/>
        </w:trPr>
        <w:tc>
          <w:tcPr>
            <w:tcW w:w="293" w:type="pct"/>
            <w:vMerge w:val="restart"/>
            <w:shd w:val="clear" w:color="auto" w:fill="auto"/>
          </w:tcPr>
          <w:p w:rsidR="00AC2242" w:rsidRPr="00B651C5" w:rsidRDefault="00AC2242" w:rsidP="00AC2242">
            <w:pPr>
              <w:spacing w:line="230" w:lineRule="auto"/>
              <w:rPr>
                <w:rFonts w:eastAsia="Calibri"/>
                <w:spacing w:val="-2"/>
              </w:rPr>
            </w:pPr>
            <w:r w:rsidRPr="00B651C5">
              <w:rPr>
                <w:rFonts w:eastAsia="Calibri"/>
                <w:spacing w:val="-2"/>
              </w:rPr>
              <w:t>1</w:t>
            </w:r>
          </w:p>
        </w:tc>
        <w:tc>
          <w:tcPr>
            <w:tcW w:w="1087" w:type="pct"/>
            <w:shd w:val="clear" w:color="auto" w:fill="auto"/>
          </w:tcPr>
          <w:p w:rsidR="00AC2242" w:rsidRPr="00B651C5" w:rsidRDefault="00AC2242" w:rsidP="00AC2242">
            <w:pPr>
              <w:spacing w:line="230" w:lineRule="auto"/>
              <w:jc w:val="both"/>
              <w:rPr>
                <w:spacing w:val="-2"/>
              </w:rPr>
            </w:pPr>
            <w:r w:rsidRPr="00B651C5">
              <w:t xml:space="preserve">Количество отремонтированных шахтных колодцев </w:t>
            </w:r>
          </w:p>
        </w:tc>
        <w:tc>
          <w:tcPr>
            <w:tcW w:w="610" w:type="pct"/>
            <w:shd w:val="clear" w:color="auto" w:fill="auto"/>
          </w:tcPr>
          <w:p w:rsidR="00AC2242" w:rsidRPr="00B651C5" w:rsidRDefault="00AC2242" w:rsidP="00AC2242">
            <w:pPr>
              <w:jc w:val="center"/>
              <w:rPr>
                <w:rFonts w:eastAsia="Calibri"/>
              </w:rPr>
            </w:pPr>
            <w:proofErr w:type="spellStart"/>
            <w:proofErr w:type="gramStart"/>
            <w:r w:rsidRPr="00B651C5">
              <w:t>ед</w:t>
            </w:r>
            <w:proofErr w:type="spellEnd"/>
            <w:proofErr w:type="gramEnd"/>
          </w:p>
        </w:tc>
        <w:tc>
          <w:tcPr>
            <w:tcW w:w="754" w:type="pct"/>
            <w:shd w:val="clear" w:color="auto" w:fill="auto"/>
          </w:tcPr>
          <w:p w:rsidR="00AC2242" w:rsidRPr="00B651C5" w:rsidRDefault="00B651C5" w:rsidP="00AC2242">
            <w:pPr>
              <w:jc w:val="center"/>
              <w:rPr>
                <w:rFonts w:eastAsia="Calibri"/>
              </w:rPr>
            </w:pPr>
            <w:r w:rsidRPr="00B651C5">
              <w:rPr>
                <w:rFonts w:eastAsia="Calibri"/>
              </w:rPr>
              <w:t>4</w:t>
            </w:r>
          </w:p>
        </w:tc>
        <w:tc>
          <w:tcPr>
            <w:tcW w:w="777" w:type="pct"/>
            <w:shd w:val="clear" w:color="auto" w:fill="auto"/>
          </w:tcPr>
          <w:p w:rsidR="00AC2242" w:rsidRPr="00B651C5" w:rsidRDefault="00AC2242" w:rsidP="00AC2242">
            <w:pPr>
              <w:jc w:val="center"/>
            </w:pPr>
            <w:r w:rsidRPr="00B651C5">
              <w:rPr>
                <w:rFonts w:eastAsia="Calibri"/>
              </w:rPr>
              <w:t>4</w:t>
            </w:r>
          </w:p>
        </w:tc>
        <w:tc>
          <w:tcPr>
            <w:tcW w:w="778" w:type="pct"/>
            <w:shd w:val="clear" w:color="auto" w:fill="auto"/>
          </w:tcPr>
          <w:p w:rsidR="00AC2242" w:rsidRPr="00B651C5" w:rsidRDefault="00AC2242" w:rsidP="00AC2242">
            <w:pPr>
              <w:jc w:val="center"/>
            </w:pPr>
            <w:r w:rsidRPr="00B651C5">
              <w:rPr>
                <w:rFonts w:eastAsia="Calibri"/>
              </w:rPr>
              <w:t>4</w:t>
            </w:r>
          </w:p>
        </w:tc>
        <w:tc>
          <w:tcPr>
            <w:tcW w:w="700" w:type="pct"/>
            <w:shd w:val="clear" w:color="auto" w:fill="auto"/>
          </w:tcPr>
          <w:p w:rsidR="00AC2242" w:rsidRPr="00B651C5" w:rsidRDefault="00AC2242" w:rsidP="00AC2242">
            <w:pPr>
              <w:jc w:val="center"/>
              <w:rPr>
                <w:rFonts w:eastAsia="Calibri"/>
              </w:rPr>
            </w:pPr>
            <w:r w:rsidRPr="00B651C5">
              <w:rPr>
                <w:rFonts w:eastAsia="Calibri"/>
              </w:rPr>
              <w:t>4</w:t>
            </w:r>
          </w:p>
          <w:p w:rsidR="00AC2242" w:rsidRPr="00B651C5" w:rsidRDefault="00AC2242" w:rsidP="00AC2242">
            <w:pPr>
              <w:jc w:val="center"/>
            </w:pPr>
          </w:p>
        </w:tc>
      </w:tr>
      <w:tr w:rsidR="00B651C5" w:rsidRPr="00B651C5" w:rsidTr="00B651C5">
        <w:trPr>
          <w:trHeight w:val="2117"/>
          <w:jc w:val="center"/>
        </w:trPr>
        <w:tc>
          <w:tcPr>
            <w:tcW w:w="293" w:type="pct"/>
            <w:vMerge/>
            <w:shd w:val="clear" w:color="auto" w:fill="auto"/>
          </w:tcPr>
          <w:p w:rsidR="00AC2242" w:rsidRPr="00B651C5" w:rsidRDefault="00AC2242" w:rsidP="00AC2242">
            <w:pPr>
              <w:spacing w:line="230" w:lineRule="auto"/>
              <w:rPr>
                <w:rFonts w:eastAsia="Calibri"/>
                <w:spacing w:val="-2"/>
              </w:rPr>
            </w:pPr>
          </w:p>
        </w:tc>
        <w:tc>
          <w:tcPr>
            <w:tcW w:w="1087" w:type="pct"/>
            <w:shd w:val="clear" w:color="auto" w:fill="auto"/>
          </w:tcPr>
          <w:p w:rsidR="00AC2242" w:rsidRPr="00B651C5" w:rsidRDefault="00AC2242" w:rsidP="00AC2242">
            <w:pPr>
              <w:spacing w:line="230" w:lineRule="auto"/>
              <w:jc w:val="both"/>
            </w:pPr>
            <w:r w:rsidRPr="00B651C5">
              <w:t>Увеличение численности населения, для которого улучшиться качество коммунальных услуг</w:t>
            </w:r>
          </w:p>
        </w:tc>
        <w:tc>
          <w:tcPr>
            <w:tcW w:w="610" w:type="pct"/>
            <w:shd w:val="clear" w:color="auto" w:fill="auto"/>
          </w:tcPr>
          <w:p w:rsidR="00AC2242" w:rsidRPr="00B651C5" w:rsidRDefault="00AC2242" w:rsidP="00AC2242">
            <w:pPr>
              <w:jc w:val="center"/>
            </w:pPr>
            <w:r w:rsidRPr="00B651C5">
              <w:t>чел</w:t>
            </w:r>
          </w:p>
        </w:tc>
        <w:tc>
          <w:tcPr>
            <w:tcW w:w="754" w:type="pct"/>
            <w:shd w:val="clear" w:color="auto" w:fill="auto"/>
          </w:tcPr>
          <w:p w:rsidR="00AC2242" w:rsidRPr="00B651C5" w:rsidRDefault="00B651C5" w:rsidP="00AC2242">
            <w:pPr>
              <w:jc w:val="center"/>
              <w:rPr>
                <w:rFonts w:eastAsia="Calibri"/>
              </w:rPr>
            </w:pPr>
            <w:r>
              <w:rPr>
                <w:rFonts w:eastAsia="Calibri"/>
              </w:rPr>
              <w:t>100</w:t>
            </w:r>
            <w:r w:rsidR="00AC2242" w:rsidRPr="00B651C5">
              <w:rPr>
                <w:rFonts w:eastAsia="Calibri"/>
              </w:rPr>
              <w:t>0</w:t>
            </w:r>
          </w:p>
        </w:tc>
        <w:tc>
          <w:tcPr>
            <w:tcW w:w="777" w:type="pct"/>
            <w:shd w:val="clear" w:color="auto" w:fill="auto"/>
          </w:tcPr>
          <w:p w:rsidR="00AC2242" w:rsidRPr="00B651C5" w:rsidRDefault="00AC2242" w:rsidP="00B651C5">
            <w:pPr>
              <w:jc w:val="center"/>
              <w:rPr>
                <w:rFonts w:eastAsia="Calibri"/>
              </w:rPr>
            </w:pPr>
            <w:r w:rsidRPr="00B651C5">
              <w:rPr>
                <w:rFonts w:eastAsia="Calibri"/>
              </w:rPr>
              <w:t>10</w:t>
            </w:r>
            <w:r w:rsidR="00B651C5">
              <w:rPr>
                <w:rFonts w:eastAsia="Calibri"/>
              </w:rPr>
              <w:t>5</w:t>
            </w:r>
            <w:r w:rsidRPr="00B651C5">
              <w:rPr>
                <w:rFonts w:eastAsia="Calibri"/>
              </w:rPr>
              <w:t>0</w:t>
            </w:r>
          </w:p>
        </w:tc>
        <w:tc>
          <w:tcPr>
            <w:tcW w:w="778" w:type="pct"/>
            <w:shd w:val="clear" w:color="auto" w:fill="auto"/>
          </w:tcPr>
          <w:p w:rsidR="00AC2242" w:rsidRPr="00B651C5" w:rsidRDefault="00AC2242" w:rsidP="00AC2242">
            <w:pPr>
              <w:jc w:val="center"/>
              <w:rPr>
                <w:rFonts w:eastAsia="Calibri"/>
              </w:rPr>
            </w:pPr>
            <w:r w:rsidRPr="00B651C5">
              <w:rPr>
                <w:rFonts w:eastAsia="Calibri"/>
              </w:rPr>
              <w:t>1050</w:t>
            </w:r>
          </w:p>
        </w:tc>
        <w:tc>
          <w:tcPr>
            <w:tcW w:w="700" w:type="pct"/>
            <w:shd w:val="clear" w:color="auto" w:fill="auto"/>
          </w:tcPr>
          <w:p w:rsidR="00AC2242" w:rsidRPr="00B651C5" w:rsidRDefault="00AC2242" w:rsidP="00AC2242">
            <w:pPr>
              <w:jc w:val="center"/>
              <w:rPr>
                <w:rFonts w:eastAsia="Calibri"/>
              </w:rPr>
            </w:pPr>
            <w:r w:rsidRPr="00B651C5">
              <w:rPr>
                <w:rFonts w:eastAsia="Calibri"/>
              </w:rPr>
              <w:t>1050</w:t>
            </w:r>
          </w:p>
        </w:tc>
      </w:tr>
    </w:tbl>
    <w:p w:rsidR="00AC2242" w:rsidRPr="00273195" w:rsidRDefault="00AC2242" w:rsidP="00AC2242">
      <w:pPr>
        <w:ind w:left="1701" w:right="1700"/>
        <w:jc w:val="center"/>
        <w:rPr>
          <w:b/>
          <w:color w:val="FF0000"/>
          <w:szCs w:val="28"/>
        </w:rPr>
      </w:pPr>
    </w:p>
    <w:p w:rsidR="00AC2242" w:rsidRPr="00273195" w:rsidRDefault="00AC2242" w:rsidP="00AC2242">
      <w:pPr>
        <w:jc w:val="center"/>
        <w:rPr>
          <w:b/>
          <w:color w:val="FF0000"/>
          <w:spacing w:val="20"/>
          <w:szCs w:val="28"/>
        </w:rPr>
      </w:pPr>
    </w:p>
    <w:p w:rsidR="00AC2242" w:rsidRPr="004B158A" w:rsidRDefault="00AC2242" w:rsidP="00AC2242">
      <w:pPr>
        <w:jc w:val="center"/>
        <w:rPr>
          <w:b/>
          <w:spacing w:val="20"/>
          <w:szCs w:val="28"/>
        </w:rPr>
      </w:pPr>
      <w:r w:rsidRPr="004B158A">
        <w:rPr>
          <w:b/>
          <w:spacing w:val="20"/>
          <w:szCs w:val="28"/>
        </w:rPr>
        <w:t>ПАСПОРТ</w:t>
      </w:r>
    </w:p>
    <w:p w:rsidR="00AC2242" w:rsidRPr="004B158A" w:rsidRDefault="00AC2242" w:rsidP="00AC2242">
      <w:pPr>
        <w:jc w:val="center"/>
        <w:rPr>
          <w:b/>
          <w:szCs w:val="28"/>
        </w:rPr>
      </w:pPr>
      <w:r w:rsidRPr="004B158A">
        <w:rPr>
          <w:b/>
          <w:szCs w:val="28"/>
        </w:rPr>
        <w:t>комплекса процессных мероприятий</w:t>
      </w:r>
    </w:p>
    <w:p w:rsidR="00AC2242" w:rsidRPr="004B158A" w:rsidRDefault="00AC2242" w:rsidP="00AC2242">
      <w:pPr>
        <w:jc w:val="center"/>
        <w:rPr>
          <w:b/>
          <w:szCs w:val="28"/>
          <w:u w:val="single"/>
        </w:rPr>
      </w:pPr>
      <w:r w:rsidRPr="004B158A">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4B158A" w:rsidRDefault="00AC2242" w:rsidP="00AC2242">
      <w:pPr>
        <w:jc w:val="center"/>
        <w:rPr>
          <w:i/>
          <w:szCs w:val="28"/>
        </w:rPr>
      </w:pPr>
      <w:r w:rsidRPr="004B158A">
        <w:rPr>
          <w:szCs w:val="28"/>
        </w:rPr>
        <w:t>(наименование комплекса процессных мероприятий)</w:t>
      </w:r>
      <w:r w:rsidRPr="004B158A">
        <w:rPr>
          <w:i/>
          <w:szCs w:val="28"/>
        </w:rPr>
        <w:t xml:space="preserve"> </w:t>
      </w:r>
    </w:p>
    <w:p w:rsidR="00AC2242" w:rsidRPr="004B158A" w:rsidRDefault="00AC2242" w:rsidP="00AC2242">
      <w:pPr>
        <w:jc w:val="center"/>
        <w:rPr>
          <w:b/>
          <w:szCs w:val="28"/>
        </w:rPr>
      </w:pPr>
    </w:p>
    <w:p w:rsidR="00AC2242" w:rsidRPr="004B158A" w:rsidRDefault="00AC2242" w:rsidP="00AC2242">
      <w:pPr>
        <w:jc w:val="center"/>
        <w:rPr>
          <w:b/>
          <w:szCs w:val="28"/>
        </w:rPr>
      </w:pPr>
      <w:r w:rsidRPr="004B158A">
        <w:rPr>
          <w:b/>
          <w:szCs w:val="28"/>
        </w:rPr>
        <w:t>Общие положения</w:t>
      </w:r>
    </w:p>
    <w:p w:rsidR="00AC2242" w:rsidRPr="004B158A"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273195" w:rsidRPr="004B158A" w:rsidTr="00AC2242">
        <w:trPr>
          <w:trHeight w:val="516"/>
          <w:jc w:val="center"/>
        </w:trPr>
        <w:tc>
          <w:tcPr>
            <w:tcW w:w="2307" w:type="pct"/>
            <w:shd w:val="clear" w:color="auto" w:fill="auto"/>
            <w:vAlign w:val="center"/>
          </w:tcPr>
          <w:p w:rsidR="00AC2242" w:rsidRPr="004B158A" w:rsidRDefault="00AC2242" w:rsidP="00AC2242">
            <w:pPr>
              <w:jc w:val="both"/>
              <w:rPr>
                <w:rFonts w:eastAsia="Calibri"/>
              </w:rPr>
            </w:pPr>
            <w:proofErr w:type="gramStart"/>
            <w:r w:rsidRPr="004B158A">
              <w:t>Ответственный</w:t>
            </w:r>
            <w:proofErr w:type="gramEnd"/>
            <w:r w:rsidRPr="004B158A">
              <w:t xml:space="preserve"> за разработку и реализацию комплекса процессных мероприятий</w:t>
            </w:r>
          </w:p>
        </w:tc>
        <w:tc>
          <w:tcPr>
            <w:tcW w:w="2693" w:type="pct"/>
            <w:shd w:val="clear" w:color="auto" w:fill="auto"/>
            <w:vAlign w:val="center"/>
          </w:tcPr>
          <w:p w:rsidR="00AC2242" w:rsidRPr="004B158A" w:rsidRDefault="00AC2242" w:rsidP="00AC2242">
            <w:pPr>
              <w:jc w:val="both"/>
              <w:rPr>
                <w:rFonts w:eastAsia="Calibri"/>
              </w:rPr>
            </w:pPr>
            <w:r w:rsidRPr="004B158A">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4B158A" w:rsidTr="00AC2242">
        <w:trPr>
          <w:trHeight w:val="700"/>
          <w:jc w:val="center"/>
        </w:trPr>
        <w:tc>
          <w:tcPr>
            <w:tcW w:w="2307" w:type="pct"/>
            <w:shd w:val="clear" w:color="auto" w:fill="auto"/>
            <w:vAlign w:val="center"/>
          </w:tcPr>
          <w:p w:rsidR="00AC2242" w:rsidRPr="004B158A" w:rsidRDefault="00AC2242" w:rsidP="00AC2242">
            <w:pPr>
              <w:jc w:val="both"/>
              <w:rPr>
                <w:rFonts w:eastAsia="Calibri"/>
              </w:rPr>
            </w:pPr>
            <w:r w:rsidRPr="004B158A">
              <w:rPr>
                <w:rFonts w:eastAsia="Calibri"/>
              </w:rPr>
              <w:t xml:space="preserve">Связь с муниципальной программой </w:t>
            </w:r>
          </w:p>
        </w:tc>
        <w:tc>
          <w:tcPr>
            <w:tcW w:w="2693" w:type="pct"/>
            <w:shd w:val="clear" w:color="auto" w:fill="auto"/>
            <w:vAlign w:val="center"/>
          </w:tcPr>
          <w:p w:rsidR="00AC2242" w:rsidRPr="004B158A" w:rsidRDefault="00AC2242" w:rsidP="00AC2242">
            <w:pPr>
              <w:jc w:val="both"/>
              <w:rPr>
                <w:rFonts w:eastAsia="Calibri"/>
              </w:rPr>
            </w:pPr>
            <w:r w:rsidRPr="004B158A">
              <w:rPr>
                <w:rFonts w:eastAsia="Calibri"/>
              </w:rPr>
              <w:t xml:space="preserve">муниципальная </w:t>
            </w:r>
            <w:r w:rsidRPr="004B158A">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4B158A" w:rsidRDefault="00AC2242" w:rsidP="00AC2242">
      <w:pPr>
        <w:ind w:left="1418" w:right="1984"/>
        <w:jc w:val="center"/>
        <w:rPr>
          <w:b/>
          <w:szCs w:val="28"/>
        </w:rPr>
      </w:pPr>
      <w:r w:rsidRPr="004B158A">
        <w:rPr>
          <w:b/>
          <w:szCs w:val="28"/>
        </w:rPr>
        <w:t xml:space="preserve">Показатели реализации комплекса процессных мероприятий </w:t>
      </w:r>
    </w:p>
    <w:p w:rsidR="00AC2242" w:rsidRPr="004B158A" w:rsidRDefault="00AC2242" w:rsidP="00AC2242">
      <w:pPr>
        <w:jc w:val="center"/>
        <w:rPr>
          <w:b/>
          <w:szCs w:val="28"/>
        </w:rPr>
      </w:pPr>
      <w:r w:rsidRPr="004B158A">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273195" w:rsidRPr="004B158A" w:rsidTr="00AC2242">
        <w:trPr>
          <w:tblHeader/>
          <w:jc w:val="center"/>
        </w:trPr>
        <w:tc>
          <w:tcPr>
            <w:tcW w:w="319" w:type="pct"/>
            <w:vMerge w:val="restart"/>
            <w:shd w:val="clear" w:color="auto" w:fill="auto"/>
          </w:tcPr>
          <w:p w:rsidR="00AC2242" w:rsidRPr="004B158A" w:rsidRDefault="00AC2242" w:rsidP="00AC2242">
            <w:pPr>
              <w:ind w:right="-121"/>
              <w:jc w:val="center"/>
              <w:rPr>
                <w:rFonts w:eastAsia="Calibri"/>
              </w:rPr>
            </w:pPr>
            <w:r w:rsidRPr="004B158A">
              <w:rPr>
                <w:rFonts w:eastAsia="Calibri"/>
              </w:rPr>
              <w:t xml:space="preserve">№ </w:t>
            </w:r>
            <w:proofErr w:type="gramStart"/>
            <w:r w:rsidRPr="004B158A">
              <w:rPr>
                <w:rFonts w:eastAsia="Calibri"/>
              </w:rPr>
              <w:t>п</w:t>
            </w:r>
            <w:proofErr w:type="gramEnd"/>
            <w:r w:rsidRPr="004B158A">
              <w:rPr>
                <w:rFonts w:eastAsia="Calibri"/>
              </w:rPr>
              <w:t>/п</w:t>
            </w:r>
          </w:p>
        </w:tc>
        <w:tc>
          <w:tcPr>
            <w:tcW w:w="1077" w:type="pct"/>
            <w:vMerge w:val="restart"/>
            <w:shd w:val="clear" w:color="auto" w:fill="auto"/>
          </w:tcPr>
          <w:p w:rsidR="00AC2242" w:rsidRPr="004B158A" w:rsidRDefault="00AC2242" w:rsidP="00AC2242">
            <w:pPr>
              <w:jc w:val="center"/>
              <w:rPr>
                <w:rFonts w:eastAsia="Calibri"/>
              </w:rPr>
            </w:pPr>
            <w:r w:rsidRPr="004B158A">
              <w:rPr>
                <w:rFonts w:eastAsia="Calibri"/>
              </w:rPr>
              <w:t xml:space="preserve">Наименование показателя реализации </w:t>
            </w:r>
          </w:p>
        </w:tc>
        <w:tc>
          <w:tcPr>
            <w:tcW w:w="566" w:type="pct"/>
            <w:vMerge w:val="restart"/>
            <w:shd w:val="clear" w:color="auto" w:fill="auto"/>
          </w:tcPr>
          <w:p w:rsidR="00AC2242" w:rsidRPr="004B158A" w:rsidRDefault="00AC2242" w:rsidP="00AC2242">
            <w:pPr>
              <w:ind w:firstLine="23"/>
              <w:jc w:val="center"/>
              <w:rPr>
                <w:rFonts w:eastAsia="Calibri"/>
                <w:shd w:val="clear" w:color="auto" w:fill="FFFFFF"/>
              </w:rPr>
            </w:pPr>
            <w:r w:rsidRPr="004B158A">
              <w:rPr>
                <w:rFonts w:eastAsia="Calibri"/>
              </w:rPr>
              <w:t>Единица измерения</w:t>
            </w:r>
          </w:p>
        </w:tc>
        <w:tc>
          <w:tcPr>
            <w:tcW w:w="708" w:type="pct"/>
            <w:vMerge w:val="restart"/>
            <w:shd w:val="clear" w:color="auto" w:fill="auto"/>
          </w:tcPr>
          <w:p w:rsidR="00AC2242" w:rsidRPr="004B158A" w:rsidRDefault="00AC2242" w:rsidP="00AC2242">
            <w:pPr>
              <w:ind w:firstLine="23"/>
              <w:jc w:val="center"/>
              <w:rPr>
                <w:rFonts w:eastAsia="Calibri"/>
                <w:shd w:val="clear" w:color="auto" w:fill="FFFFFF"/>
              </w:rPr>
            </w:pPr>
            <w:r w:rsidRPr="004B158A">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4B158A" w:rsidRDefault="00AC2242" w:rsidP="00AC2242">
            <w:pPr>
              <w:jc w:val="center"/>
              <w:rPr>
                <w:spacing w:val="-2"/>
              </w:rPr>
            </w:pPr>
            <w:r w:rsidRPr="004B158A">
              <w:rPr>
                <w:rFonts w:eastAsia="Calibri"/>
                <w:shd w:val="clear" w:color="auto" w:fill="FFFFFF"/>
              </w:rPr>
              <w:t>Планируемое значение показателя реализации на очередной финансовый год и плановый период</w:t>
            </w:r>
          </w:p>
        </w:tc>
      </w:tr>
      <w:tr w:rsidR="00273195" w:rsidRPr="004B158A" w:rsidTr="00AC2242">
        <w:trPr>
          <w:trHeight w:val="448"/>
          <w:tblHeader/>
          <w:jc w:val="center"/>
        </w:trPr>
        <w:tc>
          <w:tcPr>
            <w:tcW w:w="319" w:type="pct"/>
            <w:vMerge/>
            <w:shd w:val="clear" w:color="auto" w:fill="auto"/>
          </w:tcPr>
          <w:p w:rsidR="00AC2242" w:rsidRPr="004B158A" w:rsidRDefault="00AC2242" w:rsidP="00AC2242">
            <w:pPr>
              <w:jc w:val="center"/>
              <w:rPr>
                <w:rFonts w:eastAsia="Calibri"/>
              </w:rPr>
            </w:pPr>
          </w:p>
        </w:tc>
        <w:tc>
          <w:tcPr>
            <w:tcW w:w="1077" w:type="pct"/>
            <w:vMerge/>
            <w:shd w:val="clear" w:color="auto" w:fill="auto"/>
            <w:vAlign w:val="center"/>
          </w:tcPr>
          <w:p w:rsidR="00AC2242" w:rsidRPr="004B158A" w:rsidRDefault="00AC2242" w:rsidP="00AC2242">
            <w:pPr>
              <w:jc w:val="center"/>
              <w:rPr>
                <w:rFonts w:eastAsia="Calibri"/>
              </w:rPr>
            </w:pPr>
          </w:p>
        </w:tc>
        <w:tc>
          <w:tcPr>
            <w:tcW w:w="566" w:type="pct"/>
            <w:vMerge/>
            <w:shd w:val="clear" w:color="auto" w:fill="auto"/>
          </w:tcPr>
          <w:p w:rsidR="00AC2242" w:rsidRPr="004B158A" w:rsidRDefault="00AC2242" w:rsidP="00AC2242">
            <w:pPr>
              <w:jc w:val="center"/>
              <w:rPr>
                <w:rFonts w:eastAsia="Calibri"/>
                <w:shd w:val="clear" w:color="auto" w:fill="FFFFFF"/>
              </w:rPr>
            </w:pPr>
          </w:p>
        </w:tc>
        <w:tc>
          <w:tcPr>
            <w:tcW w:w="708" w:type="pct"/>
            <w:vMerge/>
            <w:shd w:val="clear" w:color="auto" w:fill="auto"/>
          </w:tcPr>
          <w:p w:rsidR="00AC2242" w:rsidRPr="004B158A" w:rsidRDefault="00AC2242" w:rsidP="00AC2242">
            <w:pPr>
              <w:jc w:val="center"/>
              <w:rPr>
                <w:rFonts w:eastAsia="Calibri"/>
                <w:shd w:val="clear" w:color="auto" w:fill="FFFFFF"/>
              </w:rPr>
            </w:pPr>
          </w:p>
        </w:tc>
        <w:tc>
          <w:tcPr>
            <w:tcW w:w="802" w:type="pct"/>
            <w:shd w:val="clear" w:color="auto" w:fill="auto"/>
          </w:tcPr>
          <w:p w:rsidR="00AC2242" w:rsidRPr="004B158A" w:rsidRDefault="00AC2242" w:rsidP="004B158A">
            <w:pPr>
              <w:jc w:val="center"/>
              <w:rPr>
                <w:spacing w:val="-2"/>
                <w:lang w:val="en-US"/>
              </w:rPr>
            </w:pPr>
            <w:r w:rsidRPr="004B158A">
              <w:rPr>
                <w:rFonts w:eastAsia="Calibri"/>
                <w:shd w:val="clear" w:color="auto" w:fill="FFFFFF"/>
              </w:rPr>
              <w:t>202</w:t>
            </w:r>
            <w:r w:rsidR="004B158A" w:rsidRPr="004B158A">
              <w:rPr>
                <w:rFonts w:eastAsia="Calibri"/>
                <w:shd w:val="clear" w:color="auto" w:fill="FFFFFF"/>
              </w:rPr>
              <w:t>6</w:t>
            </w:r>
          </w:p>
        </w:tc>
        <w:tc>
          <w:tcPr>
            <w:tcW w:w="802" w:type="pct"/>
            <w:shd w:val="clear" w:color="auto" w:fill="auto"/>
          </w:tcPr>
          <w:p w:rsidR="00AC2242" w:rsidRPr="004B158A" w:rsidRDefault="00AC2242" w:rsidP="004B158A">
            <w:pPr>
              <w:jc w:val="center"/>
              <w:rPr>
                <w:spacing w:val="-2"/>
                <w:lang w:val="en-US"/>
              </w:rPr>
            </w:pPr>
            <w:r w:rsidRPr="004B158A">
              <w:rPr>
                <w:rFonts w:eastAsia="Calibri"/>
                <w:shd w:val="clear" w:color="auto" w:fill="FFFFFF"/>
              </w:rPr>
              <w:t>202</w:t>
            </w:r>
            <w:r w:rsidR="004B158A" w:rsidRPr="004B158A">
              <w:rPr>
                <w:rFonts w:eastAsia="Calibri"/>
                <w:shd w:val="clear" w:color="auto" w:fill="FFFFFF"/>
              </w:rPr>
              <w:t>7</w:t>
            </w:r>
          </w:p>
        </w:tc>
        <w:tc>
          <w:tcPr>
            <w:tcW w:w="725" w:type="pct"/>
            <w:shd w:val="clear" w:color="auto" w:fill="auto"/>
          </w:tcPr>
          <w:p w:rsidR="00AC2242" w:rsidRPr="004B158A" w:rsidRDefault="00AC2242" w:rsidP="004B158A">
            <w:pPr>
              <w:jc w:val="center"/>
              <w:rPr>
                <w:rFonts w:eastAsia="Calibri"/>
              </w:rPr>
            </w:pPr>
            <w:r w:rsidRPr="004B158A">
              <w:rPr>
                <w:rFonts w:eastAsia="Calibri"/>
                <w:shd w:val="clear" w:color="auto" w:fill="FFFFFF"/>
              </w:rPr>
              <w:t>202</w:t>
            </w:r>
            <w:r w:rsidR="004B158A" w:rsidRPr="004B158A">
              <w:rPr>
                <w:rFonts w:eastAsia="Calibri"/>
                <w:shd w:val="clear" w:color="auto" w:fill="FFFFFF"/>
              </w:rPr>
              <w:t>8</w:t>
            </w:r>
          </w:p>
        </w:tc>
      </w:tr>
      <w:tr w:rsidR="00273195" w:rsidRPr="004B158A" w:rsidTr="00AC2242">
        <w:trPr>
          <w:trHeight w:val="437"/>
          <w:tblHeader/>
          <w:jc w:val="center"/>
        </w:trPr>
        <w:tc>
          <w:tcPr>
            <w:tcW w:w="319" w:type="pct"/>
            <w:shd w:val="clear" w:color="auto" w:fill="auto"/>
          </w:tcPr>
          <w:p w:rsidR="00AC2242" w:rsidRPr="004B158A" w:rsidRDefault="00AC2242" w:rsidP="00AC2242">
            <w:pPr>
              <w:jc w:val="center"/>
              <w:rPr>
                <w:rFonts w:eastAsia="Calibri"/>
              </w:rPr>
            </w:pPr>
            <w:r w:rsidRPr="004B158A">
              <w:rPr>
                <w:rFonts w:eastAsia="Calibri"/>
              </w:rPr>
              <w:t>1</w:t>
            </w:r>
          </w:p>
        </w:tc>
        <w:tc>
          <w:tcPr>
            <w:tcW w:w="1077" w:type="pct"/>
            <w:shd w:val="clear" w:color="auto" w:fill="auto"/>
            <w:vAlign w:val="center"/>
          </w:tcPr>
          <w:p w:rsidR="00AC2242" w:rsidRPr="004B158A" w:rsidRDefault="00AC2242" w:rsidP="00AC2242">
            <w:pPr>
              <w:jc w:val="center"/>
              <w:rPr>
                <w:rFonts w:eastAsia="Calibri"/>
              </w:rPr>
            </w:pPr>
            <w:r w:rsidRPr="004B158A">
              <w:rPr>
                <w:rFonts w:eastAsia="Calibri"/>
              </w:rPr>
              <w:t>2</w:t>
            </w:r>
          </w:p>
        </w:tc>
        <w:tc>
          <w:tcPr>
            <w:tcW w:w="566" w:type="pct"/>
            <w:shd w:val="clear" w:color="auto" w:fill="auto"/>
          </w:tcPr>
          <w:p w:rsidR="00AC2242" w:rsidRPr="004B158A" w:rsidRDefault="00AC2242" w:rsidP="00AC2242">
            <w:pPr>
              <w:jc w:val="center"/>
              <w:rPr>
                <w:rFonts w:eastAsia="Calibri"/>
                <w:spacing w:val="-2"/>
              </w:rPr>
            </w:pPr>
            <w:r w:rsidRPr="004B158A">
              <w:rPr>
                <w:rFonts w:eastAsia="Calibri"/>
                <w:spacing w:val="-2"/>
              </w:rPr>
              <w:t>3</w:t>
            </w:r>
          </w:p>
        </w:tc>
        <w:tc>
          <w:tcPr>
            <w:tcW w:w="708" w:type="pct"/>
            <w:shd w:val="clear" w:color="auto" w:fill="auto"/>
          </w:tcPr>
          <w:p w:rsidR="00AC2242" w:rsidRPr="004B158A" w:rsidRDefault="00AC2242" w:rsidP="00AC2242">
            <w:pPr>
              <w:jc w:val="center"/>
              <w:rPr>
                <w:rFonts w:eastAsia="Calibri"/>
                <w:spacing w:val="-2"/>
              </w:rPr>
            </w:pPr>
            <w:r w:rsidRPr="004B158A">
              <w:rPr>
                <w:rFonts w:eastAsia="Calibri"/>
                <w:spacing w:val="-2"/>
              </w:rPr>
              <w:t>4</w:t>
            </w:r>
          </w:p>
        </w:tc>
        <w:tc>
          <w:tcPr>
            <w:tcW w:w="802" w:type="pct"/>
            <w:shd w:val="clear" w:color="auto" w:fill="auto"/>
            <w:vAlign w:val="center"/>
          </w:tcPr>
          <w:p w:rsidR="00AC2242" w:rsidRPr="004B158A" w:rsidRDefault="00AC2242" w:rsidP="00AC2242">
            <w:pPr>
              <w:jc w:val="center"/>
              <w:rPr>
                <w:spacing w:val="-2"/>
              </w:rPr>
            </w:pPr>
            <w:r w:rsidRPr="004B158A">
              <w:rPr>
                <w:spacing w:val="-2"/>
              </w:rPr>
              <w:t>5</w:t>
            </w:r>
          </w:p>
        </w:tc>
        <w:tc>
          <w:tcPr>
            <w:tcW w:w="802" w:type="pct"/>
            <w:shd w:val="clear" w:color="auto" w:fill="auto"/>
            <w:vAlign w:val="center"/>
          </w:tcPr>
          <w:p w:rsidR="00AC2242" w:rsidRPr="004B158A" w:rsidRDefault="00AC2242" w:rsidP="00AC2242">
            <w:pPr>
              <w:jc w:val="center"/>
              <w:rPr>
                <w:spacing w:val="-2"/>
              </w:rPr>
            </w:pPr>
            <w:r w:rsidRPr="004B158A">
              <w:rPr>
                <w:spacing w:val="-2"/>
              </w:rPr>
              <w:t>6</w:t>
            </w:r>
          </w:p>
        </w:tc>
        <w:tc>
          <w:tcPr>
            <w:tcW w:w="725" w:type="pct"/>
            <w:shd w:val="clear" w:color="auto" w:fill="auto"/>
            <w:vAlign w:val="center"/>
          </w:tcPr>
          <w:p w:rsidR="00AC2242" w:rsidRPr="004B158A" w:rsidRDefault="00AC2242" w:rsidP="00AC2242">
            <w:pPr>
              <w:jc w:val="center"/>
              <w:rPr>
                <w:rFonts w:eastAsia="Calibri"/>
              </w:rPr>
            </w:pPr>
            <w:r w:rsidRPr="004B158A">
              <w:rPr>
                <w:rFonts w:eastAsia="Calibri"/>
              </w:rPr>
              <w:t>7</w:t>
            </w:r>
          </w:p>
        </w:tc>
      </w:tr>
      <w:tr w:rsidR="00AC2242" w:rsidRPr="004B158A" w:rsidTr="00AC2242">
        <w:trPr>
          <w:trHeight w:val="510"/>
          <w:jc w:val="center"/>
        </w:trPr>
        <w:tc>
          <w:tcPr>
            <w:tcW w:w="319" w:type="pct"/>
            <w:shd w:val="clear" w:color="auto" w:fill="auto"/>
          </w:tcPr>
          <w:p w:rsidR="00AC2242" w:rsidRPr="004B158A" w:rsidRDefault="00AC2242" w:rsidP="00AC2242">
            <w:pPr>
              <w:spacing w:line="230" w:lineRule="auto"/>
              <w:rPr>
                <w:rFonts w:eastAsia="Calibri"/>
                <w:spacing w:val="-2"/>
              </w:rPr>
            </w:pPr>
            <w:r w:rsidRPr="004B158A">
              <w:rPr>
                <w:rFonts w:eastAsia="Calibri"/>
                <w:spacing w:val="-2"/>
              </w:rPr>
              <w:t>1</w:t>
            </w:r>
          </w:p>
        </w:tc>
        <w:tc>
          <w:tcPr>
            <w:tcW w:w="1077" w:type="pct"/>
            <w:shd w:val="clear" w:color="auto" w:fill="auto"/>
          </w:tcPr>
          <w:p w:rsidR="00AC2242" w:rsidRPr="004B158A" w:rsidRDefault="00AC2242" w:rsidP="00AC2242">
            <w:pPr>
              <w:spacing w:line="230" w:lineRule="auto"/>
              <w:jc w:val="both"/>
              <w:rPr>
                <w:spacing w:val="-2"/>
              </w:rPr>
            </w:pPr>
            <w:r w:rsidRPr="004B158A">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AC2242" w:rsidRPr="004B158A" w:rsidRDefault="00AC2242" w:rsidP="00AC2242">
            <w:pPr>
              <w:jc w:val="center"/>
              <w:rPr>
                <w:rFonts w:eastAsia="Calibri"/>
              </w:rPr>
            </w:pPr>
            <w:r w:rsidRPr="004B158A">
              <w:t>%</w:t>
            </w:r>
          </w:p>
        </w:tc>
        <w:tc>
          <w:tcPr>
            <w:tcW w:w="708" w:type="pct"/>
            <w:shd w:val="clear" w:color="auto" w:fill="auto"/>
          </w:tcPr>
          <w:p w:rsidR="00AC2242" w:rsidRPr="004B158A" w:rsidRDefault="004B158A" w:rsidP="00AC2242">
            <w:pPr>
              <w:jc w:val="center"/>
              <w:rPr>
                <w:rFonts w:eastAsia="Calibri"/>
              </w:rPr>
            </w:pPr>
            <w:r w:rsidRPr="004B158A">
              <w:rPr>
                <w:rFonts w:eastAsia="Calibri"/>
              </w:rPr>
              <w:t>10</w:t>
            </w:r>
            <w:r w:rsidR="00AC2242" w:rsidRPr="004B158A">
              <w:rPr>
                <w:rFonts w:eastAsia="Calibri"/>
              </w:rPr>
              <w:t>0</w:t>
            </w:r>
          </w:p>
        </w:tc>
        <w:tc>
          <w:tcPr>
            <w:tcW w:w="802" w:type="pct"/>
            <w:shd w:val="clear" w:color="auto" w:fill="auto"/>
          </w:tcPr>
          <w:p w:rsidR="00AC2242" w:rsidRPr="004B158A" w:rsidRDefault="00AC2242" w:rsidP="00AC2242">
            <w:pPr>
              <w:jc w:val="center"/>
            </w:pPr>
            <w:r w:rsidRPr="004B158A">
              <w:rPr>
                <w:rFonts w:eastAsia="Calibri"/>
              </w:rPr>
              <w:t>100</w:t>
            </w:r>
          </w:p>
        </w:tc>
        <w:tc>
          <w:tcPr>
            <w:tcW w:w="802" w:type="pct"/>
            <w:shd w:val="clear" w:color="auto" w:fill="auto"/>
          </w:tcPr>
          <w:p w:rsidR="00AC2242" w:rsidRPr="004B158A" w:rsidRDefault="004B158A" w:rsidP="00AC2242">
            <w:pPr>
              <w:jc w:val="center"/>
            </w:pPr>
            <w:r w:rsidRPr="004B158A">
              <w:rPr>
                <w:rFonts w:eastAsia="Calibri"/>
              </w:rPr>
              <w:t>10</w:t>
            </w:r>
            <w:r w:rsidR="00AC2242" w:rsidRPr="004B158A">
              <w:rPr>
                <w:rFonts w:eastAsia="Calibri"/>
              </w:rPr>
              <w:t>0</w:t>
            </w:r>
          </w:p>
        </w:tc>
        <w:tc>
          <w:tcPr>
            <w:tcW w:w="725" w:type="pct"/>
            <w:shd w:val="clear" w:color="auto" w:fill="auto"/>
          </w:tcPr>
          <w:p w:rsidR="00AC2242" w:rsidRPr="004B158A" w:rsidRDefault="004B158A" w:rsidP="00AC2242">
            <w:pPr>
              <w:jc w:val="center"/>
              <w:rPr>
                <w:rFonts w:eastAsia="Calibri"/>
              </w:rPr>
            </w:pPr>
            <w:r w:rsidRPr="004B158A">
              <w:rPr>
                <w:rFonts w:eastAsia="Calibri"/>
              </w:rPr>
              <w:t>10</w:t>
            </w:r>
            <w:r w:rsidR="00AC2242" w:rsidRPr="004B158A">
              <w:rPr>
                <w:rFonts w:eastAsia="Calibri"/>
              </w:rPr>
              <w:t>0</w:t>
            </w:r>
          </w:p>
          <w:p w:rsidR="00AC2242" w:rsidRPr="004B158A" w:rsidRDefault="00AC2242" w:rsidP="00AC2242">
            <w:pPr>
              <w:jc w:val="center"/>
            </w:pPr>
          </w:p>
        </w:tc>
      </w:tr>
    </w:tbl>
    <w:p w:rsidR="00AC2242" w:rsidRPr="004B158A" w:rsidRDefault="00AC2242" w:rsidP="00AC2242">
      <w:pPr>
        <w:ind w:left="1701" w:right="1700"/>
        <w:jc w:val="center"/>
        <w:rPr>
          <w:b/>
          <w:szCs w:val="28"/>
        </w:rPr>
      </w:pPr>
    </w:p>
    <w:p w:rsidR="004B158A" w:rsidRPr="004B158A" w:rsidRDefault="004B158A" w:rsidP="004B158A">
      <w:pPr>
        <w:jc w:val="center"/>
        <w:rPr>
          <w:b/>
          <w:spacing w:val="20"/>
          <w:szCs w:val="28"/>
        </w:rPr>
      </w:pPr>
      <w:r w:rsidRPr="004B158A">
        <w:rPr>
          <w:b/>
          <w:spacing w:val="20"/>
          <w:szCs w:val="28"/>
        </w:rPr>
        <w:t>ПАСПОРТ</w:t>
      </w:r>
    </w:p>
    <w:p w:rsidR="004B158A" w:rsidRPr="004B158A" w:rsidRDefault="004B158A" w:rsidP="004B158A">
      <w:pPr>
        <w:jc w:val="center"/>
        <w:rPr>
          <w:b/>
          <w:szCs w:val="28"/>
        </w:rPr>
      </w:pPr>
      <w:r w:rsidRPr="004B158A">
        <w:rPr>
          <w:b/>
          <w:szCs w:val="28"/>
        </w:rPr>
        <w:t>комплекса процессных мероприятий</w:t>
      </w:r>
    </w:p>
    <w:p w:rsidR="004B158A" w:rsidRPr="004B158A" w:rsidRDefault="004B158A" w:rsidP="004B158A">
      <w:pPr>
        <w:jc w:val="center"/>
        <w:rPr>
          <w:b/>
          <w:spacing w:val="-2"/>
          <w:u w:val="single"/>
        </w:rPr>
      </w:pPr>
      <w:r w:rsidRPr="004B158A">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4B158A" w:rsidRDefault="004B158A" w:rsidP="004B158A">
      <w:pPr>
        <w:jc w:val="center"/>
        <w:rPr>
          <w:i/>
          <w:szCs w:val="28"/>
        </w:rPr>
      </w:pPr>
      <w:r w:rsidRPr="004B158A">
        <w:rPr>
          <w:szCs w:val="28"/>
        </w:rPr>
        <w:t>(наименование комплекса процессных мероприятий)</w:t>
      </w:r>
      <w:r w:rsidRPr="004B158A">
        <w:rPr>
          <w:i/>
          <w:szCs w:val="28"/>
        </w:rPr>
        <w:t xml:space="preserve"> </w:t>
      </w:r>
    </w:p>
    <w:p w:rsidR="004B158A" w:rsidRPr="004B158A" w:rsidRDefault="004B158A" w:rsidP="004B158A">
      <w:pPr>
        <w:jc w:val="center"/>
        <w:rPr>
          <w:b/>
          <w:szCs w:val="28"/>
        </w:rPr>
      </w:pPr>
    </w:p>
    <w:p w:rsidR="004B158A" w:rsidRPr="004B158A" w:rsidRDefault="004B158A" w:rsidP="004B158A">
      <w:pPr>
        <w:jc w:val="center"/>
        <w:rPr>
          <w:b/>
          <w:szCs w:val="28"/>
        </w:rPr>
      </w:pPr>
      <w:r w:rsidRPr="004B158A">
        <w:rPr>
          <w:b/>
          <w:szCs w:val="28"/>
        </w:rPr>
        <w:t>Общие положения</w:t>
      </w:r>
    </w:p>
    <w:p w:rsidR="004B158A" w:rsidRPr="00273195" w:rsidRDefault="004B158A" w:rsidP="004B158A">
      <w:pPr>
        <w:rPr>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B158A" w:rsidRPr="004B158A" w:rsidTr="00FC5E90">
        <w:trPr>
          <w:trHeight w:val="516"/>
          <w:jc w:val="center"/>
        </w:trPr>
        <w:tc>
          <w:tcPr>
            <w:tcW w:w="2307" w:type="pct"/>
            <w:shd w:val="clear" w:color="auto" w:fill="auto"/>
            <w:vAlign w:val="center"/>
          </w:tcPr>
          <w:p w:rsidR="004B158A" w:rsidRPr="004B158A" w:rsidRDefault="004B158A" w:rsidP="00FC5E90">
            <w:pPr>
              <w:jc w:val="both"/>
              <w:rPr>
                <w:rFonts w:eastAsia="Calibri"/>
              </w:rPr>
            </w:pPr>
            <w:proofErr w:type="gramStart"/>
            <w:r w:rsidRPr="004B158A">
              <w:t>Ответственный</w:t>
            </w:r>
            <w:proofErr w:type="gramEnd"/>
            <w:r w:rsidRPr="004B158A">
              <w:t xml:space="preserve"> за разработку и реализацию комплекса процессных мероприятий</w:t>
            </w:r>
          </w:p>
        </w:tc>
        <w:tc>
          <w:tcPr>
            <w:tcW w:w="2693" w:type="pct"/>
            <w:shd w:val="clear" w:color="auto" w:fill="auto"/>
            <w:vAlign w:val="center"/>
          </w:tcPr>
          <w:p w:rsidR="004B158A" w:rsidRPr="004B158A" w:rsidRDefault="004B158A" w:rsidP="00FC5E90">
            <w:pPr>
              <w:jc w:val="both"/>
              <w:rPr>
                <w:rFonts w:eastAsia="Calibri"/>
              </w:rPr>
            </w:pPr>
            <w:r w:rsidRPr="004B158A">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B158A" w:rsidRPr="004B158A" w:rsidTr="00FC5E90">
        <w:trPr>
          <w:trHeight w:val="700"/>
          <w:jc w:val="center"/>
        </w:trPr>
        <w:tc>
          <w:tcPr>
            <w:tcW w:w="2307" w:type="pct"/>
            <w:shd w:val="clear" w:color="auto" w:fill="auto"/>
            <w:vAlign w:val="center"/>
          </w:tcPr>
          <w:p w:rsidR="004B158A" w:rsidRPr="004B158A" w:rsidRDefault="004B158A" w:rsidP="00FC5E90">
            <w:pPr>
              <w:jc w:val="both"/>
              <w:rPr>
                <w:rFonts w:eastAsia="Calibri"/>
              </w:rPr>
            </w:pPr>
            <w:r w:rsidRPr="004B158A">
              <w:rPr>
                <w:rFonts w:eastAsia="Calibri"/>
              </w:rPr>
              <w:t xml:space="preserve">Связь с муниципальной программой </w:t>
            </w:r>
          </w:p>
        </w:tc>
        <w:tc>
          <w:tcPr>
            <w:tcW w:w="2693" w:type="pct"/>
            <w:shd w:val="clear" w:color="auto" w:fill="auto"/>
            <w:vAlign w:val="center"/>
          </w:tcPr>
          <w:p w:rsidR="004B158A" w:rsidRPr="004B158A" w:rsidRDefault="004B158A" w:rsidP="00FC5E90">
            <w:pPr>
              <w:jc w:val="both"/>
              <w:rPr>
                <w:rFonts w:eastAsia="Calibri"/>
              </w:rPr>
            </w:pPr>
            <w:r w:rsidRPr="004B158A">
              <w:rPr>
                <w:rFonts w:eastAsia="Calibri"/>
              </w:rPr>
              <w:t xml:space="preserve">муниципальная </w:t>
            </w:r>
            <w:r w:rsidRPr="004B158A">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B158A" w:rsidRPr="004B158A" w:rsidRDefault="004B158A" w:rsidP="004B158A">
      <w:pPr>
        <w:ind w:left="1418" w:right="1984"/>
        <w:jc w:val="center"/>
        <w:rPr>
          <w:b/>
          <w:szCs w:val="28"/>
        </w:rPr>
      </w:pPr>
      <w:r w:rsidRPr="004B158A">
        <w:rPr>
          <w:b/>
          <w:szCs w:val="28"/>
        </w:rPr>
        <w:t xml:space="preserve">Показатели реализации комплекса процессных мероприятий </w:t>
      </w:r>
    </w:p>
    <w:p w:rsidR="004B158A" w:rsidRPr="004B158A" w:rsidRDefault="004B158A" w:rsidP="004B158A">
      <w:pPr>
        <w:jc w:val="center"/>
        <w:rPr>
          <w:b/>
          <w:szCs w:val="28"/>
        </w:rPr>
      </w:pPr>
      <w:r w:rsidRPr="004B158A">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B158A" w:rsidRPr="00273195" w:rsidTr="00FC5E90">
        <w:trPr>
          <w:tblHeader/>
          <w:jc w:val="center"/>
        </w:trPr>
        <w:tc>
          <w:tcPr>
            <w:tcW w:w="319" w:type="pct"/>
            <w:vMerge w:val="restart"/>
            <w:shd w:val="clear" w:color="auto" w:fill="auto"/>
          </w:tcPr>
          <w:p w:rsidR="004B158A" w:rsidRPr="004B158A" w:rsidRDefault="004B158A" w:rsidP="00FC5E90">
            <w:pPr>
              <w:ind w:right="-121"/>
              <w:jc w:val="center"/>
              <w:rPr>
                <w:rFonts w:eastAsia="Calibri"/>
              </w:rPr>
            </w:pPr>
            <w:r w:rsidRPr="004B158A">
              <w:rPr>
                <w:rFonts w:eastAsia="Calibri"/>
              </w:rPr>
              <w:t xml:space="preserve">№ </w:t>
            </w:r>
            <w:proofErr w:type="gramStart"/>
            <w:r w:rsidRPr="004B158A">
              <w:rPr>
                <w:rFonts w:eastAsia="Calibri"/>
              </w:rPr>
              <w:t>п</w:t>
            </w:r>
            <w:proofErr w:type="gramEnd"/>
            <w:r w:rsidRPr="004B158A">
              <w:rPr>
                <w:rFonts w:eastAsia="Calibri"/>
              </w:rPr>
              <w:t>/п</w:t>
            </w:r>
          </w:p>
        </w:tc>
        <w:tc>
          <w:tcPr>
            <w:tcW w:w="1077" w:type="pct"/>
            <w:vMerge w:val="restart"/>
            <w:shd w:val="clear" w:color="auto" w:fill="auto"/>
          </w:tcPr>
          <w:p w:rsidR="004B158A" w:rsidRPr="004B158A" w:rsidRDefault="004B158A" w:rsidP="00FC5E90">
            <w:pPr>
              <w:jc w:val="center"/>
              <w:rPr>
                <w:rFonts w:eastAsia="Calibri"/>
              </w:rPr>
            </w:pPr>
            <w:r w:rsidRPr="004B158A">
              <w:rPr>
                <w:rFonts w:eastAsia="Calibri"/>
              </w:rPr>
              <w:t xml:space="preserve">Наименование показателя реализации </w:t>
            </w:r>
          </w:p>
        </w:tc>
        <w:tc>
          <w:tcPr>
            <w:tcW w:w="566" w:type="pct"/>
            <w:vMerge w:val="restart"/>
            <w:shd w:val="clear" w:color="auto" w:fill="auto"/>
          </w:tcPr>
          <w:p w:rsidR="004B158A" w:rsidRPr="004B158A" w:rsidRDefault="004B158A" w:rsidP="00FC5E90">
            <w:pPr>
              <w:ind w:firstLine="23"/>
              <w:jc w:val="center"/>
              <w:rPr>
                <w:rFonts w:eastAsia="Calibri"/>
                <w:shd w:val="clear" w:color="auto" w:fill="FFFFFF"/>
              </w:rPr>
            </w:pPr>
            <w:r w:rsidRPr="004B158A">
              <w:rPr>
                <w:rFonts w:eastAsia="Calibri"/>
              </w:rPr>
              <w:t>Единица измерения</w:t>
            </w:r>
          </w:p>
        </w:tc>
        <w:tc>
          <w:tcPr>
            <w:tcW w:w="708" w:type="pct"/>
            <w:vMerge w:val="restart"/>
            <w:shd w:val="clear" w:color="auto" w:fill="auto"/>
          </w:tcPr>
          <w:p w:rsidR="004B158A" w:rsidRPr="004B158A" w:rsidRDefault="004B158A" w:rsidP="00FC5E90">
            <w:pPr>
              <w:ind w:firstLine="23"/>
              <w:jc w:val="center"/>
              <w:rPr>
                <w:rFonts w:eastAsia="Calibri"/>
                <w:shd w:val="clear" w:color="auto" w:fill="FFFFFF"/>
              </w:rPr>
            </w:pPr>
            <w:r w:rsidRPr="004B158A">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4B158A" w:rsidRDefault="004B158A" w:rsidP="00FC5E90">
            <w:pPr>
              <w:jc w:val="center"/>
              <w:rPr>
                <w:spacing w:val="-2"/>
              </w:rPr>
            </w:pPr>
            <w:r w:rsidRPr="004B158A">
              <w:rPr>
                <w:rFonts w:eastAsia="Calibri"/>
                <w:shd w:val="clear" w:color="auto" w:fill="FFFFFF"/>
              </w:rPr>
              <w:t>Планируемое значение показателя реализации на очередной финансовый год и плановый период</w:t>
            </w:r>
          </w:p>
        </w:tc>
      </w:tr>
      <w:tr w:rsidR="004B158A" w:rsidRPr="00273195" w:rsidTr="00FC5E90">
        <w:trPr>
          <w:trHeight w:val="448"/>
          <w:tblHeader/>
          <w:jc w:val="center"/>
        </w:trPr>
        <w:tc>
          <w:tcPr>
            <w:tcW w:w="319" w:type="pct"/>
            <w:vMerge/>
            <w:shd w:val="clear" w:color="auto" w:fill="auto"/>
          </w:tcPr>
          <w:p w:rsidR="004B158A" w:rsidRPr="004B158A" w:rsidRDefault="004B158A" w:rsidP="00FC5E90">
            <w:pPr>
              <w:jc w:val="center"/>
              <w:rPr>
                <w:rFonts w:eastAsia="Calibri"/>
              </w:rPr>
            </w:pPr>
          </w:p>
        </w:tc>
        <w:tc>
          <w:tcPr>
            <w:tcW w:w="1077" w:type="pct"/>
            <w:vMerge/>
            <w:shd w:val="clear" w:color="auto" w:fill="auto"/>
            <w:vAlign w:val="center"/>
          </w:tcPr>
          <w:p w:rsidR="004B158A" w:rsidRPr="004B158A" w:rsidRDefault="004B158A" w:rsidP="00FC5E90">
            <w:pPr>
              <w:jc w:val="center"/>
              <w:rPr>
                <w:rFonts w:eastAsia="Calibri"/>
              </w:rPr>
            </w:pPr>
          </w:p>
        </w:tc>
        <w:tc>
          <w:tcPr>
            <w:tcW w:w="566" w:type="pct"/>
            <w:vMerge/>
            <w:shd w:val="clear" w:color="auto" w:fill="auto"/>
          </w:tcPr>
          <w:p w:rsidR="004B158A" w:rsidRPr="004B158A" w:rsidRDefault="004B158A" w:rsidP="00FC5E90">
            <w:pPr>
              <w:jc w:val="center"/>
              <w:rPr>
                <w:rFonts w:eastAsia="Calibri"/>
                <w:shd w:val="clear" w:color="auto" w:fill="FFFFFF"/>
              </w:rPr>
            </w:pPr>
          </w:p>
        </w:tc>
        <w:tc>
          <w:tcPr>
            <w:tcW w:w="708" w:type="pct"/>
            <w:vMerge/>
            <w:shd w:val="clear" w:color="auto" w:fill="auto"/>
          </w:tcPr>
          <w:p w:rsidR="004B158A" w:rsidRPr="004B158A" w:rsidRDefault="004B158A" w:rsidP="00FC5E90">
            <w:pPr>
              <w:jc w:val="center"/>
              <w:rPr>
                <w:rFonts w:eastAsia="Calibri"/>
                <w:shd w:val="clear" w:color="auto" w:fill="FFFFFF"/>
              </w:rPr>
            </w:pPr>
          </w:p>
        </w:tc>
        <w:tc>
          <w:tcPr>
            <w:tcW w:w="802" w:type="pct"/>
            <w:shd w:val="clear" w:color="auto" w:fill="auto"/>
          </w:tcPr>
          <w:p w:rsidR="004B158A" w:rsidRPr="004B158A" w:rsidRDefault="004B158A" w:rsidP="004B158A">
            <w:pPr>
              <w:jc w:val="center"/>
              <w:rPr>
                <w:spacing w:val="-2"/>
                <w:lang w:val="en-US"/>
              </w:rPr>
            </w:pPr>
            <w:r w:rsidRPr="004B158A">
              <w:rPr>
                <w:rFonts w:eastAsia="Calibri"/>
                <w:shd w:val="clear" w:color="auto" w:fill="FFFFFF"/>
              </w:rPr>
              <w:t>2026</w:t>
            </w:r>
          </w:p>
        </w:tc>
        <w:tc>
          <w:tcPr>
            <w:tcW w:w="802" w:type="pct"/>
            <w:shd w:val="clear" w:color="auto" w:fill="auto"/>
          </w:tcPr>
          <w:p w:rsidR="004B158A" w:rsidRPr="004B158A" w:rsidRDefault="004B158A" w:rsidP="004B158A">
            <w:pPr>
              <w:jc w:val="center"/>
              <w:rPr>
                <w:spacing w:val="-2"/>
                <w:lang w:val="en-US"/>
              </w:rPr>
            </w:pPr>
            <w:r w:rsidRPr="004B158A">
              <w:rPr>
                <w:rFonts w:eastAsia="Calibri"/>
                <w:shd w:val="clear" w:color="auto" w:fill="FFFFFF"/>
              </w:rPr>
              <w:t>2027</w:t>
            </w:r>
          </w:p>
        </w:tc>
        <w:tc>
          <w:tcPr>
            <w:tcW w:w="725" w:type="pct"/>
            <w:shd w:val="clear" w:color="auto" w:fill="auto"/>
          </w:tcPr>
          <w:p w:rsidR="004B158A" w:rsidRPr="004B158A" w:rsidRDefault="004B158A" w:rsidP="004B158A">
            <w:pPr>
              <w:jc w:val="center"/>
              <w:rPr>
                <w:rFonts w:eastAsia="Calibri"/>
              </w:rPr>
            </w:pPr>
            <w:r w:rsidRPr="004B158A">
              <w:rPr>
                <w:rFonts w:eastAsia="Calibri"/>
                <w:shd w:val="clear" w:color="auto" w:fill="FFFFFF"/>
              </w:rPr>
              <w:t>2028</w:t>
            </w:r>
          </w:p>
        </w:tc>
      </w:tr>
      <w:tr w:rsidR="004B158A" w:rsidRPr="00273195" w:rsidTr="00FC5E90">
        <w:trPr>
          <w:trHeight w:val="437"/>
          <w:tblHeader/>
          <w:jc w:val="center"/>
        </w:trPr>
        <w:tc>
          <w:tcPr>
            <w:tcW w:w="319" w:type="pct"/>
            <w:shd w:val="clear" w:color="auto" w:fill="auto"/>
          </w:tcPr>
          <w:p w:rsidR="004B158A" w:rsidRPr="004B158A" w:rsidRDefault="004B158A" w:rsidP="00FC5E90">
            <w:pPr>
              <w:jc w:val="center"/>
              <w:rPr>
                <w:rFonts w:eastAsia="Calibri"/>
              </w:rPr>
            </w:pPr>
            <w:r w:rsidRPr="004B158A">
              <w:rPr>
                <w:rFonts w:eastAsia="Calibri"/>
              </w:rPr>
              <w:t>1</w:t>
            </w:r>
          </w:p>
        </w:tc>
        <w:tc>
          <w:tcPr>
            <w:tcW w:w="1077" w:type="pct"/>
            <w:shd w:val="clear" w:color="auto" w:fill="auto"/>
            <w:vAlign w:val="center"/>
          </w:tcPr>
          <w:p w:rsidR="004B158A" w:rsidRPr="004B158A" w:rsidRDefault="004B158A" w:rsidP="00FC5E90">
            <w:pPr>
              <w:jc w:val="center"/>
              <w:rPr>
                <w:rFonts w:eastAsia="Calibri"/>
              </w:rPr>
            </w:pPr>
            <w:r w:rsidRPr="004B158A">
              <w:rPr>
                <w:rFonts w:eastAsia="Calibri"/>
              </w:rPr>
              <w:t>2</w:t>
            </w:r>
          </w:p>
        </w:tc>
        <w:tc>
          <w:tcPr>
            <w:tcW w:w="566" w:type="pct"/>
            <w:shd w:val="clear" w:color="auto" w:fill="auto"/>
          </w:tcPr>
          <w:p w:rsidR="004B158A" w:rsidRPr="004B158A" w:rsidRDefault="004B158A" w:rsidP="00FC5E90">
            <w:pPr>
              <w:jc w:val="center"/>
              <w:rPr>
                <w:rFonts w:eastAsia="Calibri"/>
                <w:spacing w:val="-2"/>
              </w:rPr>
            </w:pPr>
            <w:r w:rsidRPr="004B158A">
              <w:rPr>
                <w:rFonts w:eastAsia="Calibri"/>
                <w:spacing w:val="-2"/>
              </w:rPr>
              <w:t>3</w:t>
            </w:r>
          </w:p>
        </w:tc>
        <w:tc>
          <w:tcPr>
            <w:tcW w:w="708" w:type="pct"/>
            <w:shd w:val="clear" w:color="auto" w:fill="auto"/>
          </w:tcPr>
          <w:p w:rsidR="004B158A" w:rsidRPr="004B158A" w:rsidRDefault="004B158A" w:rsidP="00FC5E90">
            <w:pPr>
              <w:jc w:val="center"/>
              <w:rPr>
                <w:rFonts w:eastAsia="Calibri"/>
                <w:spacing w:val="-2"/>
              </w:rPr>
            </w:pPr>
            <w:r w:rsidRPr="004B158A">
              <w:rPr>
                <w:rFonts w:eastAsia="Calibri"/>
                <w:spacing w:val="-2"/>
              </w:rPr>
              <w:t>4</w:t>
            </w:r>
          </w:p>
        </w:tc>
        <w:tc>
          <w:tcPr>
            <w:tcW w:w="802" w:type="pct"/>
            <w:shd w:val="clear" w:color="auto" w:fill="auto"/>
            <w:vAlign w:val="center"/>
          </w:tcPr>
          <w:p w:rsidR="004B158A" w:rsidRPr="004B158A" w:rsidRDefault="004B158A" w:rsidP="00FC5E90">
            <w:pPr>
              <w:jc w:val="center"/>
              <w:rPr>
                <w:spacing w:val="-2"/>
              </w:rPr>
            </w:pPr>
            <w:r w:rsidRPr="004B158A">
              <w:rPr>
                <w:spacing w:val="-2"/>
              </w:rPr>
              <w:t>5</w:t>
            </w:r>
          </w:p>
        </w:tc>
        <w:tc>
          <w:tcPr>
            <w:tcW w:w="802" w:type="pct"/>
            <w:shd w:val="clear" w:color="auto" w:fill="auto"/>
            <w:vAlign w:val="center"/>
          </w:tcPr>
          <w:p w:rsidR="004B158A" w:rsidRPr="004B158A" w:rsidRDefault="004B158A" w:rsidP="00FC5E90">
            <w:pPr>
              <w:jc w:val="center"/>
              <w:rPr>
                <w:spacing w:val="-2"/>
              </w:rPr>
            </w:pPr>
            <w:r w:rsidRPr="004B158A">
              <w:rPr>
                <w:spacing w:val="-2"/>
              </w:rPr>
              <w:t>6</w:t>
            </w:r>
          </w:p>
        </w:tc>
        <w:tc>
          <w:tcPr>
            <w:tcW w:w="725" w:type="pct"/>
            <w:shd w:val="clear" w:color="auto" w:fill="auto"/>
            <w:vAlign w:val="center"/>
          </w:tcPr>
          <w:p w:rsidR="004B158A" w:rsidRPr="004B158A" w:rsidRDefault="004B158A" w:rsidP="00FC5E90">
            <w:pPr>
              <w:jc w:val="center"/>
              <w:rPr>
                <w:rFonts w:eastAsia="Calibri"/>
              </w:rPr>
            </w:pPr>
            <w:r w:rsidRPr="004B158A">
              <w:rPr>
                <w:rFonts w:eastAsia="Calibri"/>
              </w:rPr>
              <w:t>7</w:t>
            </w:r>
          </w:p>
        </w:tc>
      </w:tr>
      <w:tr w:rsidR="004B158A" w:rsidRPr="00273195" w:rsidTr="00FC5E90">
        <w:trPr>
          <w:trHeight w:val="510"/>
          <w:jc w:val="center"/>
        </w:trPr>
        <w:tc>
          <w:tcPr>
            <w:tcW w:w="319" w:type="pct"/>
            <w:shd w:val="clear" w:color="auto" w:fill="auto"/>
          </w:tcPr>
          <w:p w:rsidR="004B158A" w:rsidRPr="004B158A" w:rsidRDefault="004B158A" w:rsidP="00FC5E90">
            <w:pPr>
              <w:spacing w:line="230" w:lineRule="auto"/>
              <w:rPr>
                <w:rFonts w:eastAsia="Calibri"/>
                <w:spacing w:val="-2"/>
              </w:rPr>
            </w:pPr>
            <w:r w:rsidRPr="004B158A">
              <w:rPr>
                <w:rFonts w:eastAsia="Calibri"/>
                <w:spacing w:val="-2"/>
              </w:rPr>
              <w:t>1</w:t>
            </w:r>
          </w:p>
        </w:tc>
        <w:tc>
          <w:tcPr>
            <w:tcW w:w="1077" w:type="pct"/>
            <w:shd w:val="clear" w:color="auto" w:fill="auto"/>
          </w:tcPr>
          <w:p w:rsidR="004B158A" w:rsidRPr="004B158A" w:rsidRDefault="004B158A" w:rsidP="00FC5E90">
            <w:pPr>
              <w:spacing w:line="230" w:lineRule="auto"/>
              <w:jc w:val="both"/>
              <w:rPr>
                <w:spacing w:val="-2"/>
              </w:rPr>
            </w:pPr>
            <w:r w:rsidRPr="004B158A">
              <w:t>Доля населения, удовлетворённого уровнем благоустройства</w:t>
            </w:r>
          </w:p>
        </w:tc>
        <w:tc>
          <w:tcPr>
            <w:tcW w:w="566" w:type="pct"/>
            <w:shd w:val="clear" w:color="auto" w:fill="auto"/>
          </w:tcPr>
          <w:p w:rsidR="004B158A" w:rsidRPr="004B158A" w:rsidRDefault="004B158A" w:rsidP="00FC5E90">
            <w:pPr>
              <w:jc w:val="center"/>
              <w:rPr>
                <w:rFonts w:eastAsia="Calibri"/>
              </w:rPr>
            </w:pPr>
            <w:r w:rsidRPr="004B158A">
              <w:t>%</w:t>
            </w:r>
          </w:p>
        </w:tc>
        <w:tc>
          <w:tcPr>
            <w:tcW w:w="708" w:type="pct"/>
            <w:shd w:val="clear" w:color="auto" w:fill="auto"/>
          </w:tcPr>
          <w:p w:rsidR="004B158A" w:rsidRPr="004B158A" w:rsidRDefault="004B158A" w:rsidP="00FC5E90">
            <w:pPr>
              <w:jc w:val="center"/>
              <w:rPr>
                <w:rFonts w:eastAsia="Calibri"/>
              </w:rPr>
            </w:pPr>
            <w:r w:rsidRPr="004B158A">
              <w:rPr>
                <w:rFonts w:eastAsia="Calibri"/>
              </w:rPr>
              <w:t>0</w:t>
            </w:r>
          </w:p>
        </w:tc>
        <w:tc>
          <w:tcPr>
            <w:tcW w:w="802" w:type="pct"/>
            <w:shd w:val="clear" w:color="auto" w:fill="auto"/>
          </w:tcPr>
          <w:p w:rsidR="004B158A" w:rsidRPr="004B158A" w:rsidRDefault="004B158A" w:rsidP="00FC5E90">
            <w:pPr>
              <w:jc w:val="center"/>
            </w:pPr>
            <w:r w:rsidRPr="004B158A">
              <w:rPr>
                <w:rFonts w:eastAsia="Calibri"/>
              </w:rPr>
              <w:t>45</w:t>
            </w:r>
          </w:p>
        </w:tc>
        <w:tc>
          <w:tcPr>
            <w:tcW w:w="802" w:type="pct"/>
            <w:shd w:val="clear" w:color="auto" w:fill="auto"/>
          </w:tcPr>
          <w:p w:rsidR="004B158A" w:rsidRPr="004B158A" w:rsidRDefault="004B158A" w:rsidP="00FC5E90">
            <w:pPr>
              <w:jc w:val="center"/>
            </w:pPr>
            <w:r w:rsidRPr="004B158A">
              <w:rPr>
                <w:rFonts w:eastAsia="Calibri"/>
              </w:rPr>
              <w:t>25</w:t>
            </w:r>
          </w:p>
        </w:tc>
        <w:tc>
          <w:tcPr>
            <w:tcW w:w="725" w:type="pct"/>
            <w:shd w:val="clear" w:color="auto" w:fill="auto"/>
          </w:tcPr>
          <w:p w:rsidR="004B158A" w:rsidRPr="004B158A" w:rsidRDefault="004B158A" w:rsidP="00FC5E90">
            <w:pPr>
              <w:jc w:val="center"/>
              <w:rPr>
                <w:rFonts w:eastAsia="Calibri"/>
              </w:rPr>
            </w:pPr>
            <w:r w:rsidRPr="004B158A">
              <w:rPr>
                <w:rFonts w:eastAsia="Calibri"/>
              </w:rPr>
              <w:t>25</w:t>
            </w:r>
          </w:p>
          <w:p w:rsidR="004B158A" w:rsidRPr="004B158A" w:rsidRDefault="004B158A" w:rsidP="00FC5E90">
            <w:pPr>
              <w:jc w:val="center"/>
            </w:pPr>
          </w:p>
        </w:tc>
      </w:tr>
    </w:tbl>
    <w:p w:rsidR="00AC2242" w:rsidRPr="00273195" w:rsidRDefault="00AC2242" w:rsidP="00AC2242">
      <w:pPr>
        <w:ind w:left="1701" w:right="1700"/>
        <w:jc w:val="center"/>
        <w:rPr>
          <w:b/>
          <w:color w:val="FF0000"/>
          <w:szCs w:val="28"/>
        </w:rPr>
      </w:pPr>
    </w:p>
    <w:p w:rsidR="00AC2242" w:rsidRPr="004B158A" w:rsidRDefault="00AC2242" w:rsidP="00AC2242">
      <w:pPr>
        <w:autoSpaceDE w:val="0"/>
        <w:autoSpaceDN w:val="0"/>
        <w:adjustRightInd w:val="0"/>
        <w:ind w:left="1701" w:right="1700"/>
        <w:jc w:val="center"/>
        <w:rPr>
          <w:b/>
        </w:rPr>
      </w:pPr>
      <w:r w:rsidRPr="004B158A">
        <w:rPr>
          <w:b/>
        </w:rPr>
        <w:t>Раздел 5. ОЦЕНКА</w:t>
      </w:r>
    </w:p>
    <w:p w:rsidR="00AC2242" w:rsidRPr="004B158A" w:rsidRDefault="00AC2242" w:rsidP="00AC2242">
      <w:pPr>
        <w:autoSpaceDE w:val="0"/>
        <w:autoSpaceDN w:val="0"/>
        <w:adjustRightInd w:val="0"/>
        <w:ind w:left="1701" w:right="1700"/>
        <w:jc w:val="center"/>
        <w:rPr>
          <w:b/>
        </w:rPr>
      </w:pPr>
      <w:r w:rsidRPr="004B158A">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B158A"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273195" w:rsidRPr="004B158A"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roofErr w:type="spellStart"/>
            <w:proofErr w:type="gramStart"/>
            <w:r w:rsidRPr="004B158A">
              <w:rPr>
                <w:sz w:val="20"/>
                <w:szCs w:val="20"/>
              </w:rPr>
              <w:t>Наименова-ние</w:t>
            </w:r>
            <w:proofErr w:type="spellEnd"/>
            <w:proofErr w:type="gramEnd"/>
            <w:r w:rsidRPr="004B158A">
              <w:rPr>
                <w:sz w:val="20"/>
                <w:szCs w:val="20"/>
              </w:rPr>
              <w:t xml:space="preserve"> налоговой льготы, </w:t>
            </w:r>
            <w:proofErr w:type="spellStart"/>
            <w:r w:rsidRPr="004B158A">
              <w:rPr>
                <w:sz w:val="20"/>
                <w:szCs w:val="20"/>
              </w:rPr>
              <w:t>освобожде-ния</w:t>
            </w:r>
            <w:proofErr w:type="spellEnd"/>
            <w:r w:rsidRPr="004B158A">
              <w:rPr>
                <w:sz w:val="20"/>
                <w:szCs w:val="20"/>
              </w:rPr>
              <w:t xml:space="preserve">, иной </w:t>
            </w:r>
            <w:proofErr w:type="spellStart"/>
            <w:r w:rsidRPr="004B158A">
              <w:rPr>
                <w:sz w:val="20"/>
                <w:szCs w:val="20"/>
              </w:rPr>
              <w:t>преферен-ции</w:t>
            </w:r>
            <w:proofErr w:type="spellEnd"/>
            <w:r w:rsidRPr="004B158A">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r w:rsidRPr="004B158A">
              <w:rPr>
                <w:sz w:val="20"/>
                <w:szCs w:val="20"/>
              </w:rPr>
              <w:t xml:space="preserve">Вид налога (сбора), по которому </w:t>
            </w:r>
            <w:proofErr w:type="spellStart"/>
            <w:proofErr w:type="gramStart"/>
            <w:r w:rsidRPr="004B158A">
              <w:rPr>
                <w:sz w:val="20"/>
                <w:szCs w:val="20"/>
              </w:rPr>
              <w:t>предоставле-ны</w:t>
            </w:r>
            <w:proofErr w:type="spellEnd"/>
            <w:proofErr w:type="gramEnd"/>
            <w:r w:rsidRPr="004B158A">
              <w:rPr>
                <w:sz w:val="20"/>
                <w:szCs w:val="20"/>
              </w:rPr>
              <w:t xml:space="preserve"> налоговая льгота, </w:t>
            </w:r>
            <w:proofErr w:type="spellStart"/>
            <w:r w:rsidRPr="004B158A">
              <w:rPr>
                <w:sz w:val="20"/>
                <w:szCs w:val="20"/>
              </w:rPr>
              <w:t>освобожде-ние</w:t>
            </w:r>
            <w:proofErr w:type="spellEnd"/>
            <w:r w:rsidRPr="004B158A">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r w:rsidRPr="004B158A">
              <w:rPr>
                <w:sz w:val="20"/>
                <w:szCs w:val="20"/>
              </w:rPr>
              <w:t xml:space="preserve">Цель (цели) введения налоговой льготы, </w:t>
            </w:r>
            <w:proofErr w:type="spellStart"/>
            <w:proofErr w:type="gramStart"/>
            <w:r w:rsidRPr="004B158A">
              <w:rPr>
                <w:sz w:val="20"/>
                <w:szCs w:val="20"/>
              </w:rPr>
              <w:t>освобож-дения</w:t>
            </w:r>
            <w:proofErr w:type="spellEnd"/>
            <w:proofErr w:type="gramEnd"/>
            <w:r w:rsidRPr="004B158A">
              <w:rPr>
                <w:sz w:val="20"/>
                <w:szCs w:val="20"/>
              </w:rPr>
              <w:t xml:space="preserve">, иной </w:t>
            </w:r>
            <w:proofErr w:type="spellStart"/>
            <w:r w:rsidRPr="004B158A">
              <w:rPr>
                <w:sz w:val="20"/>
                <w:szCs w:val="20"/>
              </w:rPr>
              <w:t>преферен-ции</w:t>
            </w:r>
            <w:proofErr w:type="spellEnd"/>
            <w:r w:rsidRPr="004B158A">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r w:rsidRPr="004B158A">
              <w:rPr>
                <w:sz w:val="20"/>
                <w:szCs w:val="20"/>
              </w:rPr>
              <w:t xml:space="preserve">Период действия </w:t>
            </w:r>
            <w:proofErr w:type="spellStart"/>
            <w:proofErr w:type="gramStart"/>
            <w:r w:rsidRPr="004B158A">
              <w:rPr>
                <w:sz w:val="20"/>
                <w:szCs w:val="20"/>
              </w:rPr>
              <w:t>налого</w:t>
            </w:r>
            <w:proofErr w:type="spellEnd"/>
            <w:r w:rsidRPr="004B158A">
              <w:rPr>
                <w:sz w:val="20"/>
                <w:szCs w:val="20"/>
              </w:rPr>
              <w:t>-вой</w:t>
            </w:r>
            <w:proofErr w:type="gramEnd"/>
            <w:r w:rsidRPr="004B158A">
              <w:rPr>
                <w:sz w:val="20"/>
                <w:szCs w:val="20"/>
              </w:rPr>
              <w:t xml:space="preserve"> льготы, </w:t>
            </w:r>
            <w:proofErr w:type="spellStart"/>
            <w:r w:rsidRPr="004B158A">
              <w:rPr>
                <w:sz w:val="20"/>
                <w:szCs w:val="20"/>
              </w:rPr>
              <w:t>освобож-дения</w:t>
            </w:r>
            <w:proofErr w:type="spellEnd"/>
            <w:r w:rsidRPr="004B158A">
              <w:rPr>
                <w:sz w:val="20"/>
                <w:szCs w:val="20"/>
              </w:rPr>
              <w:t xml:space="preserve">, иной </w:t>
            </w:r>
            <w:proofErr w:type="spellStart"/>
            <w:r w:rsidRPr="004B158A">
              <w:rPr>
                <w:sz w:val="20"/>
                <w:szCs w:val="20"/>
              </w:rPr>
              <w:t>префе-ренции</w:t>
            </w:r>
            <w:proofErr w:type="spellEnd"/>
            <w:r w:rsidRPr="004B158A">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roofErr w:type="spellStart"/>
            <w:proofErr w:type="gramStart"/>
            <w:r w:rsidRPr="004B158A">
              <w:rPr>
                <w:sz w:val="20"/>
                <w:szCs w:val="20"/>
              </w:rPr>
              <w:t>Факти-ческий</w:t>
            </w:r>
            <w:proofErr w:type="spellEnd"/>
            <w:proofErr w:type="gramEnd"/>
            <w:r w:rsidRPr="004B158A">
              <w:rPr>
                <w:sz w:val="20"/>
                <w:szCs w:val="20"/>
              </w:rPr>
              <w:t xml:space="preserve"> объем </w:t>
            </w:r>
            <w:proofErr w:type="spellStart"/>
            <w:r w:rsidRPr="004B158A">
              <w:rPr>
                <w:sz w:val="20"/>
                <w:szCs w:val="20"/>
              </w:rPr>
              <w:t>налого-вого</w:t>
            </w:r>
            <w:proofErr w:type="spellEnd"/>
            <w:r w:rsidRPr="004B158A">
              <w:rPr>
                <w:sz w:val="20"/>
                <w:szCs w:val="20"/>
              </w:rPr>
              <w:t xml:space="preserve"> расхода местного бюджета за 2-й год до начала </w:t>
            </w:r>
            <w:proofErr w:type="spellStart"/>
            <w:r w:rsidRPr="004B158A">
              <w:rPr>
                <w:sz w:val="20"/>
                <w:szCs w:val="20"/>
              </w:rPr>
              <w:t>очеред-ного</w:t>
            </w:r>
            <w:proofErr w:type="spellEnd"/>
            <w:r w:rsidRPr="004B158A">
              <w:rPr>
                <w:sz w:val="20"/>
                <w:szCs w:val="20"/>
              </w:rPr>
              <w:t xml:space="preserve"> </w:t>
            </w:r>
            <w:proofErr w:type="spellStart"/>
            <w:r w:rsidRPr="004B158A">
              <w:rPr>
                <w:sz w:val="20"/>
                <w:szCs w:val="20"/>
              </w:rPr>
              <w:t>финан-сового</w:t>
            </w:r>
            <w:proofErr w:type="spellEnd"/>
            <w:r w:rsidRPr="004B158A">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roofErr w:type="spellStart"/>
            <w:proofErr w:type="gramStart"/>
            <w:r w:rsidRPr="004B158A">
              <w:rPr>
                <w:sz w:val="20"/>
                <w:szCs w:val="20"/>
              </w:rPr>
              <w:t>Оценоч-ный</w:t>
            </w:r>
            <w:proofErr w:type="spellEnd"/>
            <w:proofErr w:type="gramEnd"/>
            <w:r w:rsidRPr="004B158A">
              <w:rPr>
                <w:sz w:val="20"/>
                <w:szCs w:val="20"/>
              </w:rPr>
              <w:t xml:space="preserve"> объем </w:t>
            </w:r>
            <w:proofErr w:type="spellStart"/>
            <w:r w:rsidRPr="004B158A">
              <w:rPr>
                <w:sz w:val="20"/>
                <w:szCs w:val="20"/>
              </w:rPr>
              <w:t>налого-вого</w:t>
            </w:r>
            <w:proofErr w:type="spellEnd"/>
            <w:r w:rsidRPr="004B158A">
              <w:rPr>
                <w:sz w:val="20"/>
                <w:szCs w:val="20"/>
              </w:rPr>
              <w:t xml:space="preserve"> расхода местного бюджета за 1-й год до начала </w:t>
            </w:r>
            <w:proofErr w:type="spellStart"/>
            <w:r w:rsidRPr="004B158A">
              <w:rPr>
                <w:sz w:val="20"/>
                <w:szCs w:val="20"/>
              </w:rPr>
              <w:t>очеред-ного</w:t>
            </w:r>
            <w:proofErr w:type="spellEnd"/>
            <w:r w:rsidRPr="004B158A">
              <w:rPr>
                <w:sz w:val="20"/>
                <w:szCs w:val="20"/>
              </w:rPr>
              <w:t xml:space="preserve"> </w:t>
            </w:r>
            <w:proofErr w:type="spellStart"/>
            <w:r w:rsidRPr="004B158A">
              <w:rPr>
                <w:sz w:val="20"/>
                <w:szCs w:val="20"/>
              </w:rPr>
              <w:t>финан-сового</w:t>
            </w:r>
            <w:proofErr w:type="spellEnd"/>
            <w:r w:rsidRPr="004B158A">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r w:rsidRPr="004B158A">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r w:rsidRPr="004B158A">
              <w:rPr>
                <w:sz w:val="20"/>
                <w:szCs w:val="20"/>
              </w:rPr>
              <w:t>Целевой показатель (индикатор) налогового расхода</w:t>
            </w:r>
          </w:p>
        </w:tc>
      </w:tr>
      <w:tr w:rsidR="00273195" w:rsidRPr="004B158A" w:rsidTr="00AC2242">
        <w:tc>
          <w:tcPr>
            <w:tcW w:w="1196"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4B158A" w:rsidRDefault="00AC2242" w:rsidP="004B158A">
            <w:pPr>
              <w:autoSpaceDE w:val="0"/>
              <w:autoSpaceDN w:val="0"/>
              <w:adjustRightInd w:val="0"/>
              <w:jc w:val="center"/>
              <w:rPr>
                <w:sz w:val="20"/>
                <w:szCs w:val="20"/>
              </w:rPr>
            </w:pPr>
            <w:r w:rsidRPr="004B158A">
              <w:rPr>
                <w:sz w:val="20"/>
                <w:szCs w:val="20"/>
              </w:rPr>
              <w:t>202</w:t>
            </w:r>
            <w:r w:rsidR="004B158A" w:rsidRPr="004B158A">
              <w:rPr>
                <w:sz w:val="20"/>
                <w:szCs w:val="20"/>
              </w:rPr>
              <w:t>6</w:t>
            </w:r>
            <w:r w:rsidRPr="004B158A">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4B158A" w:rsidRDefault="004B158A" w:rsidP="00AC2242">
            <w:pPr>
              <w:autoSpaceDE w:val="0"/>
              <w:autoSpaceDN w:val="0"/>
              <w:adjustRightInd w:val="0"/>
              <w:jc w:val="center"/>
              <w:rPr>
                <w:sz w:val="20"/>
                <w:szCs w:val="20"/>
              </w:rPr>
            </w:pPr>
            <w:r w:rsidRPr="004B158A">
              <w:rPr>
                <w:sz w:val="20"/>
                <w:szCs w:val="20"/>
              </w:rPr>
              <w:t>2027</w:t>
            </w:r>
            <w:r w:rsidR="00AC2242" w:rsidRPr="004B158A">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4B158A" w:rsidRDefault="00AC2242" w:rsidP="004B158A">
            <w:pPr>
              <w:autoSpaceDE w:val="0"/>
              <w:autoSpaceDN w:val="0"/>
              <w:adjustRightInd w:val="0"/>
              <w:jc w:val="center"/>
              <w:rPr>
                <w:sz w:val="20"/>
                <w:szCs w:val="20"/>
              </w:rPr>
            </w:pPr>
            <w:r w:rsidRPr="004B158A">
              <w:rPr>
                <w:sz w:val="20"/>
                <w:szCs w:val="20"/>
              </w:rPr>
              <w:t>202</w:t>
            </w:r>
            <w:r w:rsidR="004B158A" w:rsidRPr="004B158A">
              <w:rPr>
                <w:sz w:val="20"/>
                <w:szCs w:val="20"/>
              </w:rPr>
              <w:t>8</w:t>
            </w:r>
            <w:r w:rsidRPr="004B158A">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4B158A" w:rsidRDefault="00AC2242" w:rsidP="00AC2242">
            <w:pPr>
              <w:autoSpaceDE w:val="0"/>
              <w:autoSpaceDN w:val="0"/>
              <w:adjustRightInd w:val="0"/>
              <w:jc w:val="center"/>
              <w:rPr>
                <w:sz w:val="20"/>
                <w:szCs w:val="20"/>
              </w:rPr>
            </w:pPr>
          </w:p>
        </w:tc>
      </w:tr>
      <w:tr w:rsidR="00273195" w:rsidRPr="004B158A"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rPr>
                <w:sz w:val="20"/>
                <w:szCs w:val="20"/>
              </w:rPr>
            </w:pPr>
            <w:r w:rsidRPr="004B158A">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r w:rsidRPr="004B158A">
              <w:rPr>
                <w:sz w:val="20"/>
                <w:szCs w:val="20"/>
              </w:rPr>
              <w:t>10</w:t>
            </w:r>
          </w:p>
        </w:tc>
      </w:tr>
      <w:tr w:rsidR="00AC2242" w:rsidRPr="004B158A"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4B158A" w:rsidRDefault="00AC2242" w:rsidP="00AC2242">
            <w:pPr>
              <w:autoSpaceDE w:val="0"/>
              <w:autoSpaceDN w:val="0"/>
              <w:adjustRightInd w:val="0"/>
              <w:jc w:val="center"/>
              <w:rPr>
                <w:sz w:val="20"/>
                <w:szCs w:val="20"/>
              </w:rPr>
            </w:pPr>
          </w:p>
        </w:tc>
      </w:tr>
    </w:tbl>
    <w:p w:rsidR="00AC2242" w:rsidRPr="004B158A" w:rsidRDefault="00AC2242" w:rsidP="00AC2242">
      <w:pPr>
        <w:autoSpaceDE w:val="0"/>
        <w:autoSpaceDN w:val="0"/>
        <w:adjustRightInd w:val="0"/>
        <w:rPr>
          <w:rFonts w:eastAsia="Calibri"/>
          <w:sz w:val="20"/>
          <w:szCs w:val="20"/>
          <w:lang w:eastAsia="en-US"/>
        </w:rPr>
      </w:pPr>
    </w:p>
    <w:p w:rsidR="00AC2242" w:rsidRPr="004B158A" w:rsidRDefault="00AC2242" w:rsidP="00AC2242">
      <w:pPr>
        <w:ind w:right="-285"/>
        <w:jc w:val="both"/>
        <w:rPr>
          <w:sz w:val="20"/>
          <w:szCs w:val="20"/>
        </w:rPr>
      </w:pPr>
      <w:r w:rsidRPr="004B158A">
        <w:rPr>
          <w:sz w:val="20"/>
          <w:szCs w:val="20"/>
        </w:rPr>
        <w:lastRenderedPageBreak/>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273195" w:rsidRDefault="00AC2242" w:rsidP="00AC2242">
      <w:pPr>
        <w:ind w:firstLine="709"/>
        <w:jc w:val="both"/>
        <w:rPr>
          <w:color w:val="FF0000"/>
        </w:rPr>
        <w:sectPr w:rsidR="00AC2242" w:rsidRPr="00273195" w:rsidSect="00101693">
          <w:footerReference w:type="default" r:id="rId12"/>
          <w:pgSz w:w="11906" w:h="16838"/>
          <w:pgMar w:top="567" w:right="567" w:bottom="284" w:left="1134" w:header="709" w:footer="709" w:gutter="0"/>
          <w:cols w:space="708"/>
          <w:docGrid w:linePitch="360"/>
        </w:sectPr>
      </w:pPr>
    </w:p>
    <w:p w:rsidR="00AC2242" w:rsidRPr="00273195" w:rsidRDefault="00AC2242" w:rsidP="00AC2242">
      <w:pPr>
        <w:tabs>
          <w:tab w:val="left" w:pos="8405"/>
        </w:tabs>
        <w:rPr>
          <w:color w:val="FF0000"/>
          <w:szCs w:val="28"/>
        </w:rPr>
      </w:pPr>
    </w:p>
    <w:p w:rsidR="00D74F9F" w:rsidRPr="00C35AFA" w:rsidRDefault="00D74F9F" w:rsidP="00D74F9F">
      <w:pPr>
        <w:ind w:left="1701" w:right="1700"/>
        <w:jc w:val="center"/>
        <w:rPr>
          <w:b/>
        </w:rPr>
      </w:pPr>
      <w:r w:rsidRPr="00C35AFA">
        <w:rPr>
          <w:b/>
        </w:rPr>
        <w:t>Раздел 6. СВЕДЕНИЯ</w:t>
      </w:r>
    </w:p>
    <w:p w:rsidR="00D74F9F" w:rsidRPr="00C35AFA" w:rsidRDefault="00D74F9F" w:rsidP="00D74F9F">
      <w:pPr>
        <w:jc w:val="center"/>
        <w:rPr>
          <w:b/>
        </w:rPr>
      </w:pPr>
      <w:r w:rsidRPr="00C35AFA">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273195" w:rsidRPr="00BA05BC"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AC2242">
            <w:pPr>
              <w:jc w:val="center"/>
              <w:rPr>
                <w:sz w:val="22"/>
                <w:szCs w:val="22"/>
              </w:rPr>
            </w:pPr>
            <w:r w:rsidRPr="00BA05BC">
              <w:rPr>
                <w:sz w:val="22"/>
                <w:szCs w:val="22"/>
              </w:rPr>
              <w:t xml:space="preserve">№ </w:t>
            </w:r>
            <w:proofErr w:type="gramStart"/>
            <w:r w:rsidRPr="00BA05BC">
              <w:rPr>
                <w:sz w:val="22"/>
                <w:szCs w:val="22"/>
              </w:rPr>
              <w:t>п</w:t>
            </w:r>
            <w:proofErr w:type="gramEnd"/>
            <w:r w:rsidRPr="00BA05BC">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AC2242">
            <w:pPr>
              <w:jc w:val="center"/>
              <w:rPr>
                <w:sz w:val="22"/>
                <w:szCs w:val="22"/>
              </w:rPr>
            </w:pPr>
            <w:r w:rsidRPr="00BA05BC">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AC2242">
            <w:pPr>
              <w:ind w:left="-108" w:right="-108"/>
              <w:jc w:val="center"/>
              <w:rPr>
                <w:sz w:val="22"/>
                <w:szCs w:val="22"/>
              </w:rPr>
            </w:pPr>
            <w:r w:rsidRPr="00BA05BC">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AC2242">
            <w:pPr>
              <w:ind w:left="-108" w:right="-108"/>
              <w:jc w:val="center"/>
              <w:rPr>
                <w:sz w:val="22"/>
                <w:szCs w:val="22"/>
              </w:rPr>
            </w:pPr>
            <w:r w:rsidRPr="00BA05BC">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BA05BC" w:rsidRDefault="00D74F9F" w:rsidP="00AC2242">
            <w:pPr>
              <w:ind w:right="-34"/>
              <w:jc w:val="center"/>
              <w:rPr>
                <w:sz w:val="22"/>
                <w:szCs w:val="22"/>
              </w:rPr>
            </w:pPr>
            <w:r w:rsidRPr="00BA05BC">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BA05BC"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BA05BC"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BA05BC"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BA05BC"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BA05BC"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BA05BC" w:rsidRDefault="00D74F9F" w:rsidP="00AC2242">
            <w:pPr>
              <w:ind w:right="-34"/>
              <w:jc w:val="center"/>
              <w:rPr>
                <w:sz w:val="22"/>
                <w:szCs w:val="22"/>
              </w:rPr>
            </w:pPr>
            <w:r w:rsidRPr="00BA05BC">
              <w:rPr>
                <w:sz w:val="22"/>
                <w:szCs w:val="22"/>
              </w:rPr>
              <w:t>всего</w:t>
            </w:r>
          </w:p>
        </w:tc>
        <w:tc>
          <w:tcPr>
            <w:tcW w:w="1418" w:type="dxa"/>
            <w:tcBorders>
              <w:top w:val="nil"/>
              <w:left w:val="nil"/>
              <w:right w:val="single" w:sz="4" w:space="0" w:color="auto"/>
            </w:tcBorders>
            <w:shd w:val="clear" w:color="auto" w:fill="auto"/>
            <w:hideMark/>
          </w:tcPr>
          <w:p w:rsidR="00D74F9F" w:rsidRPr="00BA05BC" w:rsidRDefault="00D74F9F" w:rsidP="00BA05BC">
            <w:pPr>
              <w:jc w:val="center"/>
              <w:rPr>
                <w:spacing w:val="-2"/>
                <w:sz w:val="22"/>
                <w:szCs w:val="22"/>
              </w:rPr>
            </w:pPr>
            <w:r w:rsidRPr="00BA05BC">
              <w:rPr>
                <w:sz w:val="22"/>
                <w:szCs w:val="22"/>
                <w:shd w:val="clear" w:color="auto" w:fill="FFFFFF"/>
              </w:rPr>
              <w:t>202</w:t>
            </w:r>
            <w:r w:rsidR="00BA05BC" w:rsidRPr="00BA05BC">
              <w:rPr>
                <w:sz w:val="22"/>
                <w:szCs w:val="22"/>
                <w:shd w:val="clear" w:color="auto" w:fill="FFFFFF"/>
              </w:rPr>
              <w:t>6</w:t>
            </w:r>
            <w:r w:rsidRPr="00BA05BC">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BA05BC" w:rsidRDefault="00D74F9F" w:rsidP="00BA05BC">
            <w:pPr>
              <w:jc w:val="center"/>
              <w:rPr>
                <w:spacing w:val="-2"/>
                <w:sz w:val="22"/>
                <w:szCs w:val="22"/>
              </w:rPr>
            </w:pPr>
            <w:r w:rsidRPr="00BA05BC">
              <w:rPr>
                <w:sz w:val="22"/>
                <w:szCs w:val="22"/>
                <w:shd w:val="clear" w:color="auto" w:fill="FFFFFF"/>
              </w:rPr>
              <w:t>202</w:t>
            </w:r>
            <w:r w:rsidR="00BA05BC" w:rsidRPr="00BA05BC">
              <w:rPr>
                <w:sz w:val="22"/>
                <w:szCs w:val="22"/>
                <w:shd w:val="clear" w:color="auto" w:fill="FFFFFF"/>
              </w:rPr>
              <w:t>7</w:t>
            </w:r>
            <w:r w:rsidRPr="00BA05BC">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BA05BC" w:rsidRDefault="00D74F9F" w:rsidP="00BA05BC">
            <w:pPr>
              <w:jc w:val="center"/>
              <w:rPr>
                <w:sz w:val="22"/>
                <w:szCs w:val="22"/>
              </w:rPr>
            </w:pPr>
            <w:r w:rsidRPr="00BA05BC">
              <w:rPr>
                <w:sz w:val="22"/>
                <w:szCs w:val="22"/>
                <w:shd w:val="clear" w:color="auto" w:fill="FFFFFF"/>
              </w:rPr>
              <w:t>202</w:t>
            </w:r>
            <w:r w:rsidR="00BA05BC" w:rsidRPr="00BA05BC">
              <w:rPr>
                <w:sz w:val="22"/>
                <w:szCs w:val="22"/>
                <w:shd w:val="clear" w:color="auto" w:fill="FFFFFF"/>
              </w:rPr>
              <w:t>8</w:t>
            </w:r>
            <w:r w:rsidRPr="00BA05BC">
              <w:rPr>
                <w:sz w:val="22"/>
                <w:szCs w:val="22"/>
                <w:shd w:val="clear" w:color="auto" w:fill="FFFFFF"/>
              </w:rPr>
              <w:t xml:space="preserve"> год</w:t>
            </w:r>
          </w:p>
        </w:tc>
      </w:tr>
    </w:tbl>
    <w:p w:rsidR="00D74F9F" w:rsidRPr="00BA05BC"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567"/>
        <w:gridCol w:w="35"/>
        <w:gridCol w:w="73"/>
        <w:gridCol w:w="3720"/>
        <w:gridCol w:w="2411"/>
        <w:gridCol w:w="2266"/>
        <w:gridCol w:w="7"/>
        <w:gridCol w:w="1693"/>
        <w:gridCol w:w="24"/>
        <w:gridCol w:w="1393"/>
        <w:gridCol w:w="1561"/>
        <w:gridCol w:w="1843"/>
        <w:gridCol w:w="1417"/>
        <w:gridCol w:w="994"/>
        <w:gridCol w:w="423"/>
        <w:gridCol w:w="1417"/>
        <w:gridCol w:w="1417"/>
        <w:gridCol w:w="1417"/>
      </w:tblGrid>
      <w:tr w:rsidR="00BA05BC" w:rsidRPr="00BA05BC" w:rsidTr="0026443C">
        <w:trPr>
          <w:gridAfter w:val="6"/>
          <w:wAfter w:w="7085"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1</w:t>
            </w:r>
          </w:p>
        </w:tc>
        <w:tc>
          <w:tcPr>
            <w:tcW w:w="3828" w:type="dxa"/>
            <w:gridSpan w:val="3"/>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ind w:left="-69" w:right="-108"/>
              <w:jc w:val="center"/>
              <w:rPr>
                <w:sz w:val="22"/>
                <w:szCs w:val="22"/>
              </w:rPr>
            </w:pPr>
            <w:r w:rsidRPr="00BA05BC">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BA05BC" w:rsidRDefault="00D74F9F" w:rsidP="00E25315">
            <w:pPr>
              <w:jc w:val="center"/>
              <w:rPr>
                <w:sz w:val="22"/>
                <w:szCs w:val="22"/>
              </w:rPr>
            </w:pPr>
            <w:r w:rsidRPr="00BA05BC">
              <w:rPr>
                <w:sz w:val="22"/>
                <w:szCs w:val="22"/>
              </w:rPr>
              <w:t>8</w:t>
            </w:r>
          </w:p>
        </w:tc>
      </w:tr>
      <w:tr w:rsidR="00BA05BC" w:rsidRPr="00BA05BC" w:rsidTr="0026443C">
        <w:trPr>
          <w:gridAfter w:val="6"/>
          <w:wAfter w:w="7085" w:type="dxa"/>
          <w:trHeight w:val="223"/>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E25315">
            <w:pPr>
              <w:ind w:left="-103" w:right="-108"/>
              <w:jc w:val="center"/>
              <w:rPr>
                <w:b/>
              </w:rPr>
            </w:pPr>
            <w:r w:rsidRPr="00BA05BC">
              <w:rPr>
                <w:b/>
              </w:rPr>
              <w:t>1. Региональный проект «Наименование»</w:t>
            </w:r>
          </w:p>
        </w:tc>
      </w:tr>
      <w:tr w:rsidR="00BA05BC" w:rsidRPr="00BA05BC" w:rsidTr="0026443C">
        <w:trPr>
          <w:gridAfter w:val="6"/>
          <w:wAfter w:w="7085"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pPr>
            <w:r w:rsidRPr="00BA05BC">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rPr>
                <w:b/>
              </w:rPr>
            </w:pPr>
            <w:r w:rsidRPr="00BA05BC">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r>
      <w:tr w:rsidR="00BA05BC" w:rsidRPr="00BA05BC" w:rsidTr="0026443C">
        <w:trPr>
          <w:gridAfter w:val="6"/>
          <w:wAfter w:w="7085"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r w:rsidRPr="00BA05BC">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r w:rsidRPr="00BA05BC">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r>
      <w:tr w:rsidR="00BA05BC" w:rsidRPr="00BA05BC" w:rsidTr="0026443C">
        <w:trPr>
          <w:gridAfter w:val="6"/>
          <w:wAfter w:w="7085" w:type="dxa"/>
          <w:trHeight w:val="25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r w:rsidRPr="00BA05BC">
              <w:rPr>
                <w:b/>
                <w:lang w:val="en-US"/>
              </w:rPr>
              <w:t>2</w:t>
            </w:r>
            <w:r w:rsidRPr="00BA05BC">
              <w:rPr>
                <w:b/>
              </w:rPr>
              <w:t>. Ведомственный проект «Наименование»</w:t>
            </w:r>
          </w:p>
        </w:tc>
      </w:tr>
      <w:tr w:rsidR="00BA05BC" w:rsidRPr="00BA05BC" w:rsidTr="0026443C">
        <w:trPr>
          <w:gridAfter w:val="6"/>
          <w:wAfter w:w="7085"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pPr>
            <w:r w:rsidRPr="00BA05BC">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rPr>
                <w:b/>
              </w:rPr>
            </w:pPr>
            <w:r w:rsidRPr="00BA05BC">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r>
      <w:tr w:rsidR="00BA05BC" w:rsidRPr="00BA05BC" w:rsidTr="0026443C">
        <w:trPr>
          <w:gridAfter w:val="6"/>
          <w:wAfter w:w="7085"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r w:rsidRPr="00BA05BC">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r w:rsidRPr="00BA05BC">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p>
        </w:tc>
      </w:tr>
      <w:tr w:rsidR="00BA05BC" w:rsidRPr="00BA05BC" w:rsidTr="0026443C">
        <w:trPr>
          <w:gridAfter w:val="6"/>
          <w:wAfter w:w="7085" w:type="dxa"/>
          <w:trHeight w:val="234"/>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103" w:right="-108"/>
              <w:jc w:val="center"/>
              <w:rPr>
                <w:b/>
              </w:rPr>
            </w:pPr>
            <w:r w:rsidRPr="00BA05BC">
              <w:rPr>
                <w:b/>
                <w:szCs w:val="20"/>
              </w:rPr>
              <w:t>3.1. Комплекс процессных мероприятий «Капитальный ремонт многоквартирных домов»</w:t>
            </w:r>
          </w:p>
        </w:tc>
      </w:tr>
      <w:tr w:rsidR="00273195" w:rsidRPr="00273195" w:rsidTr="0026443C">
        <w:trPr>
          <w:gridAfter w:val="6"/>
          <w:wAfter w:w="7085"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BA05BC" w:rsidRDefault="00D74F9F" w:rsidP="00E25315">
            <w:pPr>
              <w:ind w:left="-103" w:right="-108"/>
              <w:jc w:val="center"/>
            </w:pPr>
            <w:r w:rsidRPr="00BA05BC">
              <w:t>3.1.1</w:t>
            </w:r>
          </w:p>
        </w:tc>
        <w:tc>
          <w:tcPr>
            <w:tcW w:w="3828" w:type="dxa"/>
            <w:gridSpan w:val="3"/>
            <w:tcBorders>
              <w:top w:val="nil"/>
              <w:left w:val="nil"/>
              <w:bottom w:val="single" w:sz="4" w:space="0" w:color="auto"/>
              <w:right w:val="single" w:sz="4" w:space="0" w:color="auto"/>
            </w:tcBorders>
            <w:shd w:val="clear" w:color="auto" w:fill="auto"/>
            <w:hideMark/>
          </w:tcPr>
          <w:p w:rsidR="00D74F9F" w:rsidRPr="00BA05BC" w:rsidRDefault="00D74F9F" w:rsidP="00E25315">
            <w:pPr>
              <w:ind w:left="34" w:right="-108"/>
            </w:pPr>
            <w:r w:rsidRPr="00BA05BC">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D74F9F" w:rsidRPr="00BA05BC" w:rsidRDefault="00D74F9F" w:rsidP="00E25315">
            <w:pPr>
              <w:jc w:val="center"/>
            </w:pPr>
            <w:r w:rsidRPr="00BA05BC">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66" w:type="dxa"/>
            <w:tcBorders>
              <w:top w:val="nil"/>
              <w:left w:val="nil"/>
              <w:bottom w:val="single" w:sz="4" w:space="0" w:color="auto"/>
              <w:right w:val="single" w:sz="4" w:space="0" w:color="auto"/>
            </w:tcBorders>
            <w:shd w:val="clear" w:color="auto" w:fill="auto"/>
            <w:hideMark/>
          </w:tcPr>
          <w:p w:rsidR="00D74F9F" w:rsidRPr="00BA05BC" w:rsidRDefault="00D74F9F" w:rsidP="00E25315">
            <w:r w:rsidRPr="00BA05BC">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BA05BC" w:rsidRDefault="00D74F9F" w:rsidP="00E25315">
            <w:pPr>
              <w:ind w:left="-103" w:right="-108"/>
              <w:jc w:val="center"/>
            </w:pPr>
            <w:r w:rsidRPr="00BA05BC">
              <w:t>5 956,8</w:t>
            </w:r>
          </w:p>
        </w:tc>
        <w:tc>
          <w:tcPr>
            <w:tcW w:w="1417" w:type="dxa"/>
            <w:gridSpan w:val="2"/>
            <w:tcBorders>
              <w:top w:val="nil"/>
              <w:left w:val="nil"/>
              <w:bottom w:val="single" w:sz="4" w:space="0" w:color="auto"/>
              <w:right w:val="single" w:sz="4" w:space="0" w:color="auto"/>
            </w:tcBorders>
            <w:shd w:val="clear" w:color="auto" w:fill="auto"/>
            <w:hideMark/>
          </w:tcPr>
          <w:p w:rsidR="00D74F9F" w:rsidRPr="00273195" w:rsidRDefault="00A62773" w:rsidP="00E25315">
            <w:pPr>
              <w:ind w:left="-103" w:right="-108"/>
              <w:jc w:val="center"/>
              <w:rPr>
                <w:color w:val="FF0000"/>
                <w:lang w:val="en-US"/>
              </w:rPr>
            </w:pPr>
            <w:r w:rsidRPr="00A62773">
              <w:t>4 956,8</w:t>
            </w:r>
          </w:p>
        </w:tc>
        <w:tc>
          <w:tcPr>
            <w:tcW w:w="1561" w:type="dxa"/>
            <w:tcBorders>
              <w:top w:val="nil"/>
              <w:left w:val="nil"/>
              <w:bottom w:val="single" w:sz="4" w:space="0" w:color="auto"/>
              <w:right w:val="single" w:sz="4" w:space="0" w:color="auto"/>
            </w:tcBorders>
            <w:shd w:val="clear" w:color="auto" w:fill="auto"/>
            <w:hideMark/>
          </w:tcPr>
          <w:p w:rsidR="00D74F9F" w:rsidRPr="00BA05BC" w:rsidRDefault="00BA05BC" w:rsidP="00E25315">
            <w:pPr>
              <w:jc w:val="center"/>
            </w:pPr>
            <w:r w:rsidRPr="00BA05BC">
              <w:t>5</w:t>
            </w:r>
            <w:r w:rsidR="00D74F9F" w:rsidRPr="00BA05BC">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BA05BC" w:rsidRDefault="00BA05BC" w:rsidP="00E25315">
            <w:pPr>
              <w:jc w:val="center"/>
            </w:pPr>
            <w:r w:rsidRPr="00BA05BC">
              <w:t>5</w:t>
            </w:r>
            <w:r w:rsidR="00D74F9F" w:rsidRPr="00BA05BC">
              <w:t>00,0</w:t>
            </w: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p w:rsidR="00D74F9F" w:rsidRPr="00BA05BC" w:rsidRDefault="00D74F9F" w:rsidP="00E25315">
            <w:pPr>
              <w:jc w:val="center"/>
            </w:pPr>
          </w:p>
        </w:tc>
      </w:tr>
      <w:tr w:rsidR="00273195" w:rsidRPr="00273195" w:rsidTr="0026443C">
        <w:trPr>
          <w:gridAfter w:val="6"/>
          <w:wAfter w:w="7085" w:type="dxa"/>
          <w:trHeight w:val="560"/>
        </w:trPr>
        <w:tc>
          <w:tcPr>
            <w:tcW w:w="4395" w:type="dxa"/>
            <w:gridSpan w:val="4"/>
            <w:tcBorders>
              <w:top w:val="single" w:sz="4" w:space="0" w:color="auto"/>
              <w:left w:val="single" w:sz="4" w:space="0" w:color="auto"/>
              <w:bottom w:val="single" w:sz="4" w:space="0" w:color="auto"/>
              <w:right w:val="single" w:sz="4" w:space="0" w:color="auto"/>
            </w:tcBorders>
            <w:shd w:val="clear" w:color="auto" w:fill="auto"/>
          </w:tcPr>
          <w:p w:rsidR="00D74F9F" w:rsidRPr="00BA05BC" w:rsidRDefault="00D74F9F" w:rsidP="00E25315">
            <w:pPr>
              <w:ind w:left="34" w:right="-108"/>
              <w:rPr>
                <w:b/>
                <w:spacing w:val="-2"/>
              </w:rPr>
            </w:pPr>
            <w:r w:rsidRPr="00BA05BC">
              <w:rPr>
                <w:b/>
              </w:rPr>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D74F9F" w:rsidRPr="00BA05BC" w:rsidRDefault="00D74F9F" w:rsidP="00E25315">
            <w:pPr>
              <w:ind w:left="-103" w:right="-108"/>
              <w:jc w:val="center"/>
              <w:rPr>
                <w:b/>
              </w:rPr>
            </w:pPr>
            <w:r w:rsidRPr="00BA05BC">
              <w:rPr>
                <w:b/>
              </w:rPr>
              <w:t>х</w:t>
            </w:r>
          </w:p>
        </w:tc>
        <w:tc>
          <w:tcPr>
            <w:tcW w:w="2266" w:type="dxa"/>
            <w:tcBorders>
              <w:top w:val="single" w:sz="4" w:space="0" w:color="auto"/>
              <w:left w:val="nil"/>
              <w:bottom w:val="single" w:sz="4" w:space="0" w:color="auto"/>
              <w:right w:val="single" w:sz="4" w:space="0" w:color="auto"/>
            </w:tcBorders>
            <w:shd w:val="clear" w:color="auto" w:fill="auto"/>
          </w:tcPr>
          <w:p w:rsidR="00D74F9F" w:rsidRPr="00BA05BC" w:rsidRDefault="00D74F9F" w:rsidP="00E25315">
            <w:pPr>
              <w:ind w:left="-103" w:right="-108"/>
              <w:jc w:val="center"/>
              <w:rPr>
                <w:b/>
                <w:spacing w:val="-2"/>
              </w:rPr>
            </w:pPr>
            <w:r w:rsidRPr="00BA05BC">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BA05BC" w:rsidRDefault="00BA05BC" w:rsidP="00E25315">
            <w:pPr>
              <w:ind w:left="-103" w:right="-108"/>
              <w:jc w:val="center"/>
              <w:rPr>
                <w:b/>
              </w:rPr>
            </w:pPr>
            <w:r w:rsidRPr="00BA05BC">
              <w:rPr>
                <w:b/>
              </w:rPr>
              <w:t>5 956,8</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BA05BC" w:rsidRDefault="00BA05BC" w:rsidP="00BA05BC">
            <w:pPr>
              <w:ind w:left="-103" w:right="-108"/>
              <w:jc w:val="center"/>
              <w:rPr>
                <w:b/>
                <w:lang w:val="en-US"/>
              </w:rPr>
            </w:pPr>
            <w:r w:rsidRPr="00BA05BC">
              <w:rPr>
                <w:b/>
              </w:rPr>
              <w:t>4 956,8</w:t>
            </w:r>
          </w:p>
        </w:tc>
        <w:tc>
          <w:tcPr>
            <w:tcW w:w="1561" w:type="dxa"/>
            <w:tcBorders>
              <w:top w:val="single" w:sz="4" w:space="0" w:color="auto"/>
              <w:left w:val="nil"/>
              <w:bottom w:val="single" w:sz="4" w:space="0" w:color="auto"/>
              <w:right w:val="single" w:sz="4" w:space="0" w:color="auto"/>
            </w:tcBorders>
            <w:shd w:val="clear" w:color="auto" w:fill="auto"/>
          </w:tcPr>
          <w:p w:rsidR="00D74F9F" w:rsidRPr="00BA05BC" w:rsidRDefault="00BA05BC" w:rsidP="00E25315">
            <w:pPr>
              <w:jc w:val="center"/>
              <w:rPr>
                <w:b/>
              </w:rPr>
            </w:pPr>
            <w:r w:rsidRPr="00BA05BC">
              <w:rPr>
                <w:b/>
              </w:rPr>
              <w:t>50</w:t>
            </w:r>
            <w:r w:rsidR="00D74F9F" w:rsidRPr="00BA05BC">
              <w:rPr>
                <w:b/>
              </w:rPr>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BA05BC" w:rsidRDefault="00BA05BC" w:rsidP="00E25315">
            <w:pPr>
              <w:jc w:val="center"/>
              <w:rPr>
                <w:b/>
              </w:rPr>
            </w:pPr>
            <w:r w:rsidRPr="00BA05BC">
              <w:rPr>
                <w:b/>
              </w:rPr>
              <w:t>50</w:t>
            </w:r>
            <w:r w:rsidR="00D74F9F" w:rsidRPr="00BA05BC">
              <w:rPr>
                <w:b/>
              </w:rPr>
              <w:t>0,0</w:t>
            </w:r>
          </w:p>
        </w:tc>
      </w:tr>
      <w:tr w:rsidR="00273195" w:rsidRPr="00273195" w:rsidTr="0026443C">
        <w:trPr>
          <w:gridAfter w:val="6"/>
          <w:wAfter w:w="7085" w:type="dxa"/>
          <w:trHeight w:val="199"/>
        </w:trPr>
        <w:tc>
          <w:tcPr>
            <w:tcW w:w="12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D74F9F" w:rsidRPr="00273195" w:rsidRDefault="00D74F9F" w:rsidP="00E25315">
            <w:pPr>
              <w:ind w:left="-103" w:right="-108"/>
              <w:jc w:val="center"/>
              <w:rPr>
                <w:color w:val="FF0000"/>
              </w:rPr>
            </w:pPr>
            <w:r w:rsidRPr="00A40CDA">
              <w:rPr>
                <w:b/>
              </w:rPr>
              <w:t>3.2. Комплекс процессных мероприятий</w:t>
            </w:r>
            <w:r w:rsidRPr="00A40CDA">
              <w:t xml:space="preserve"> «</w:t>
            </w:r>
            <w:r w:rsidRPr="00A40CDA">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D74F9F" w:rsidRPr="00273195" w:rsidRDefault="00D74F9F" w:rsidP="00E25315">
            <w:pPr>
              <w:ind w:left="-103" w:right="-108"/>
              <w:jc w:val="center"/>
              <w:rPr>
                <w:color w:val="FF0000"/>
              </w:rPr>
            </w:pPr>
          </w:p>
        </w:tc>
      </w:tr>
      <w:tr w:rsidR="00273195" w:rsidRPr="00273195" w:rsidTr="0026443C">
        <w:trPr>
          <w:gridAfter w:val="6"/>
          <w:wAfter w:w="7085" w:type="dxa"/>
          <w:trHeight w:val="300"/>
        </w:trPr>
        <w:tc>
          <w:tcPr>
            <w:tcW w:w="675"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273195" w:rsidRDefault="00D74F9F" w:rsidP="00E25315">
            <w:pPr>
              <w:ind w:left="-103" w:right="-108"/>
              <w:jc w:val="center"/>
              <w:rPr>
                <w:color w:val="FF0000"/>
              </w:rPr>
            </w:pPr>
            <w:r w:rsidRPr="0019048F">
              <w:t>3.2.1</w:t>
            </w:r>
            <w:r w:rsidRPr="00273195">
              <w:rPr>
                <w:color w:val="FF0000"/>
              </w:rPr>
              <w:t>.</w:t>
            </w:r>
          </w:p>
        </w:tc>
        <w:tc>
          <w:tcPr>
            <w:tcW w:w="3720" w:type="dxa"/>
            <w:tcBorders>
              <w:top w:val="nil"/>
              <w:left w:val="nil"/>
              <w:bottom w:val="single" w:sz="4" w:space="0" w:color="auto"/>
              <w:right w:val="single" w:sz="4" w:space="0" w:color="auto"/>
            </w:tcBorders>
            <w:shd w:val="clear" w:color="auto" w:fill="auto"/>
            <w:hideMark/>
          </w:tcPr>
          <w:p w:rsidR="00D74F9F" w:rsidRPr="00A40CDA" w:rsidRDefault="00D74F9F" w:rsidP="00E25315">
            <w:pPr>
              <w:ind w:left="34" w:right="-108"/>
            </w:pPr>
            <w:r w:rsidRPr="00A40CDA">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D74F9F" w:rsidRPr="00A40CDA" w:rsidRDefault="00D74F9F" w:rsidP="00E25315">
            <w:pPr>
              <w:ind w:left="-103" w:right="-108"/>
              <w:jc w:val="center"/>
            </w:pPr>
            <w:r w:rsidRPr="00A40CDA">
              <w:t>управление</w:t>
            </w:r>
          </w:p>
        </w:tc>
        <w:tc>
          <w:tcPr>
            <w:tcW w:w="2266" w:type="dxa"/>
            <w:tcBorders>
              <w:top w:val="nil"/>
              <w:left w:val="nil"/>
              <w:bottom w:val="single" w:sz="4" w:space="0" w:color="auto"/>
              <w:right w:val="single" w:sz="4" w:space="0" w:color="auto"/>
            </w:tcBorders>
            <w:shd w:val="clear" w:color="auto" w:fill="auto"/>
            <w:hideMark/>
          </w:tcPr>
          <w:p w:rsidR="00D74F9F" w:rsidRPr="00A40CDA" w:rsidRDefault="00D74F9F" w:rsidP="00E25315">
            <w:pPr>
              <w:jc w:val="center"/>
            </w:pPr>
            <w:r w:rsidRPr="00A40CDA">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273195" w:rsidRDefault="00E726BA" w:rsidP="00E25315">
            <w:pPr>
              <w:ind w:left="-103" w:right="-108"/>
              <w:jc w:val="center"/>
              <w:rPr>
                <w:color w:val="FF0000"/>
              </w:rPr>
            </w:pPr>
            <w:r w:rsidRPr="00E726BA">
              <w:t>18 456,1</w:t>
            </w:r>
          </w:p>
        </w:tc>
        <w:tc>
          <w:tcPr>
            <w:tcW w:w="1417" w:type="dxa"/>
            <w:gridSpan w:val="2"/>
            <w:tcBorders>
              <w:top w:val="nil"/>
              <w:left w:val="nil"/>
              <w:bottom w:val="single" w:sz="4" w:space="0" w:color="auto"/>
              <w:right w:val="single" w:sz="4" w:space="0" w:color="auto"/>
            </w:tcBorders>
            <w:shd w:val="clear" w:color="auto" w:fill="auto"/>
            <w:hideMark/>
          </w:tcPr>
          <w:p w:rsidR="00D74F9F" w:rsidRPr="00273195" w:rsidRDefault="00A40CDA" w:rsidP="00E25315">
            <w:pPr>
              <w:ind w:left="-103" w:right="-108"/>
              <w:jc w:val="center"/>
              <w:rPr>
                <w:color w:val="FF0000"/>
              </w:rPr>
            </w:pPr>
            <w:r w:rsidRPr="00A40CDA">
              <w:t>15 456,1</w:t>
            </w:r>
          </w:p>
        </w:tc>
        <w:tc>
          <w:tcPr>
            <w:tcW w:w="1561" w:type="dxa"/>
            <w:tcBorders>
              <w:top w:val="nil"/>
              <w:left w:val="nil"/>
              <w:bottom w:val="single" w:sz="4" w:space="0" w:color="auto"/>
              <w:right w:val="single" w:sz="4" w:space="0" w:color="auto"/>
            </w:tcBorders>
            <w:shd w:val="clear" w:color="auto" w:fill="auto"/>
            <w:hideMark/>
          </w:tcPr>
          <w:p w:rsidR="00D74F9F" w:rsidRPr="00E726BA" w:rsidRDefault="00E726BA" w:rsidP="00E726BA">
            <w:pPr>
              <w:jc w:val="center"/>
            </w:pPr>
            <w:r w:rsidRPr="00E726BA">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E726BA" w:rsidRDefault="00D74F9F" w:rsidP="00E726BA">
            <w:pPr>
              <w:jc w:val="center"/>
            </w:pPr>
            <w:r w:rsidRPr="00E726BA">
              <w:t>1</w:t>
            </w:r>
            <w:r w:rsidR="00E726BA" w:rsidRPr="00E726BA">
              <w:t>500,0</w:t>
            </w:r>
          </w:p>
        </w:tc>
      </w:tr>
      <w:tr w:rsidR="00273195" w:rsidRPr="00273195" w:rsidTr="0026443C">
        <w:trPr>
          <w:gridAfter w:val="6"/>
          <w:wAfter w:w="7085" w:type="dxa"/>
          <w:trHeight w:val="12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40CDA" w:rsidRDefault="00D74F9F" w:rsidP="00E25315">
            <w:pPr>
              <w:ind w:left="-103" w:right="-108"/>
              <w:jc w:val="center"/>
            </w:pPr>
            <w:r w:rsidRPr="00A40CDA">
              <w:t>3.2.2</w:t>
            </w:r>
          </w:p>
        </w:tc>
        <w:tc>
          <w:tcPr>
            <w:tcW w:w="3720"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ind w:left="34" w:right="-108"/>
            </w:pPr>
            <w:r w:rsidRPr="00A40CDA">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19048F" w:rsidRDefault="0019048F" w:rsidP="0019048F">
            <w:pPr>
              <w:ind w:left="-103" w:right="-108"/>
              <w:jc w:val="center"/>
            </w:pPr>
            <w:r w:rsidRPr="0019048F">
              <w:t>2 770</w:t>
            </w:r>
            <w:r w:rsidR="00DD63AC" w:rsidRPr="0019048F">
              <w:t>,</w:t>
            </w:r>
            <w:r w:rsidRPr="0019048F">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19048F" w:rsidRDefault="00A40CDA" w:rsidP="00E25315">
            <w:pPr>
              <w:ind w:left="-103" w:right="-108"/>
              <w:jc w:val="center"/>
            </w:pPr>
            <w:r w:rsidRPr="0019048F">
              <w:t>2 570,0</w:t>
            </w:r>
          </w:p>
        </w:tc>
        <w:tc>
          <w:tcPr>
            <w:tcW w:w="1561" w:type="dxa"/>
            <w:tcBorders>
              <w:top w:val="single" w:sz="4" w:space="0" w:color="auto"/>
              <w:left w:val="nil"/>
              <w:bottom w:val="single" w:sz="4" w:space="0" w:color="auto"/>
              <w:right w:val="single" w:sz="4" w:space="0" w:color="auto"/>
            </w:tcBorders>
            <w:shd w:val="clear" w:color="auto" w:fill="auto"/>
          </w:tcPr>
          <w:p w:rsidR="00D74F9F" w:rsidRPr="0019048F" w:rsidRDefault="0019048F" w:rsidP="00E25315">
            <w:pPr>
              <w:ind w:left="-103" w:right="-108"/>
              <w:jc w:val="center"/>
            </w:pPr>
            <w:r w:rsidRPr="0019048F">
              <w:t>10</w:t>
            </w:r>
            <w:r w:rsidR="00D74F9F" w:rsidRPr="0019048F">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19048F" w:rsidRDefault="0019048F" w:rsidP="00E25315">
            <w:pPr>
              <w:ind w:left="-103" w:right="-108"/>
              <w:jc w:val="center"/>
            </w:pPr>
            <w:r w:rsidRPr="0019048F">
              <w:t>10</w:t>
            </w:r>
            <w:r w:rsidR="00D74F9F" w:rsidRPr="0019048F">
              <w:t>0,0</w:t>
            </w:r>
          </w:p>
        </w:tc>
      </w:tr>
      <w:tr w:rsidR="00273195" w:rsidRPr="00273195" w:rsidTr="0026443C">
        <w:trPr>
          <w:gridAfter w:val="6"/>
          <w:wAfter w:w="7085" w:type="dxa"/>
          <w:trHeight w:val="65"/>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40CDA" w:rsidRDefault="00D74F9F" w:rsidP="00E25315">
            <w:pPr>
              <w:ind w:left="-103" w:right="-108"/>
              <w:jc w:val="center"/>
            </w:pPr>
            <w:r w:rsidRPr="00A40CDA">
              <w:lastRenderedPageBreak/>
              <w:t>3.2.3</w:t>
            </w:r>
          </w:p>
        </w:tc>
        <w:tc>
          <w:tcPr>
            <w:tcW w:w="3720"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ind w:left="34" w:right="-108"/>
            </w:pPr>
            <w:r w:rsidRPr="00A40CDA">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19048F" w:rsidRDefault="00D74F9F" w:rsidP="0019048F">
            <w:pPr>
              <w:ind w:left="-103" w:right="-108"/>
              <w:jc w:val="center"/>
            </w:pPr>
            <w:r w:rsidRPr="0019048F">
              <w:t>3 </w:t>
            </w:r>
            <w:r w:rsidR="0019048F" w:rsidRPr="0019048F">
              <w:t>050</w:t>
            </w:r>
            <w:r w:rsidRPr="0019048F">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19048F" w:rsidRDefault="00A40CDA" w:rsidP="00E25315">
            <w:pPr>
              <w:ind w:left="-103" w:right="-108"/>
              <w:jc w:val="center"/>
            </w:pPr>
            <w:r w:rsidRPr="0019048F">
              <w:t>2 850,0</w:t>
            </w:r>
          </w:p>
        </w:tc>
        <w:tc>
          <w:tcPr>
            <w:tcW w:w="1561" w:type="dxa"/>
            <w:tcBorders>
              <w:top w:val="single" w:sz="4" w:space="0" w:color="auto"/>
              <w:left w:val="nil"/>
              <w:bottom w:val="single" w:sz="4" w:space="0" w:color="auto"/>
              <w:right w:val="single" w:sz="4" w:space="0" w:color="auto"/>
            </w:tcBorders>
            <w:shd w:val="clear" w:color="auto" w:fill="auto"/>
          </w:tcPr>
          <w:p w:rsidR="00D74F9F" w:rsidRPr="0019048F" w:rsidRDefault="0019048F" w:rsidP="00E25315">
            <w:pPr>
              <w:ind w:left="-103" w:right="-108"/>
              <w:jc w:val="center"/>
            </w:pPr>
            <w:r w:rsidRPr="0019048F">
              <w:t>10</w:t>
            </w:r>
            <w:r w:rsidR="00D74F9F" w:rsidRPr="0019048F">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19048F" w:rsidRDefault="0019048F" w:rsidP="00E25315">
            <w:pPr>
              <w:ind w:left="-103" w:right="-108"/>
              <w:jc w:val="center"/>
            </w:pPr>
            <w:r w:rsidRPr="0019048F">
              <w:t>10</w:t>
            </w:r>
            <w:r w:rsidR="00D74F9F" w:rsidRPr="0019048F">
              <w:t>0,0</w:t>
            </w:r>
          </w:p>
        </w:tc>
      </w:tr>
      <w:tr w:rsidR="00273195" w:rsidRPr="00273195" w:rsidTr="0026443C">
        <w:trPr>
          <w:gridAfter w:val="6"/>
          <w:wAfter w:w="7085" w:type="dxa"/>
          <w:trHeight w:val="299"/>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40CDA" w:rsidRDefault="00D74F9F" w:rsidP="00E25315">
            <w:pPr>
              <w:ind w:left="-103" w:right="-108"/>
              <w:jc w:val="center"/>
            </w:pPr>
            <w:r w:rsidRPr="00A40CDA">
              <w:t>3.2.4</w:t>
            </w:r>
          </w:p>
        </w:tc>
        <w:tc>
          <w:tcPr>
            <w:tcW w:w="3720"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ind w:left="34" w:right="-108"/>
            </w:pPr>
            <w:r w:rsidRPr="00A40CDA">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73195" w:rsidRDefault="0019048F" w:rsidP="00E25315">
            <w:pPr>
              <w:jc w:val="center"/>
              <w:rPr>
                <w:color w:val="FF0000"/>
              </w:rPr>
            </w:pPr>
            <w:r w:rsidRPr="0019048F">
              <w:t>20 620,2</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73195" w:rsidRDefault="00A40CDA" w:rsidP="00E25315">
            <w:pPr>
              <w:jc w:val="center"/>
              <w:rPr>
                <w:color w:val="FF0000"/>
              </w:rPr>
            </w:pPr>
            <w:r w:rsidRPr="00A40CDA">
              <w:t>18 620,2</w:t>
            </w:r>
          </w:p>
        </w:tc>
        <w:tc>
          <w:tcPr>
            <w:tcW w:w="1561" w:type="dxa"/>
            <w:tcBorders>
              <w:top w:val="single" w:sz="4" w:space="0" w:color="auto"/>
              <w:left w:val="nil"/>
              <w:bottom w:val="single" w:sz="4" w:space="0" w:color="auto"/>
              <w:right w:val="single" w:sz="4" w:space="0" w:color="auto"/>
            </w:tcBorders>
            <w:shd w:val="clear" w:color="auto" w:fill="auto"/>
          </w:tcPr>
          <w:p w:rsidR="00D74F9F" w:rsidRPr="0019048F" w:rsidRDefault="0019048F" w:rsidP="00E25315">
            <w:pPr>
              <w:jc w:val="center"/>
            </w:pPr>
            <w:r w:rsidRPr="0019048F">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19048F" w:rsidRDefault="0019048F" w:rsidP="00E25315">
            <w:pPr>
              <w:jc w:val="center"/>
            </w:pPr>
            <w:r w:rsidRPr="0019048F">
              <w:t>1 000,0</w:t>
            </w:r>
          </w:p>
        </w:tc>
      </w:tr>
      <w:tr w:rsidR="00273195" w:rsidRPr="00273195" w:rsidTr="0026443C">
        <w:trPr>
          <w:gridAfter w:val="6"/>
          <w:wAfter w:w="7085" w:type="dxa"/>
          <w:trHeight w:val="318"/>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40CDA" w:rsidRDefault="00D74F9F" w:rsidP="00E25315">
            <w:pPr>
              <w:ind w:left="-103" w:right="-108"/>
              <w:jc w:val="center"/>
            </w:pPr>
            <w:r w:rsidRPr="00A40CDA">
              <w:t>3.2.5</w:t>
            </w:r>
          </w:p>
        </w:tc>
        <w:tc>
          <w:tcPr>
            <w:tcW w:w="3720"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ind w:left="34" w:right="-108"/>
            </w:pPr>
            <w:r w:rsidRPr="00A40CDA">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A40CDA" w:rsidRDefault="00D74F9F" w:rsidP="00E25315">
            <w:pPr>
              <w:jc w:val="center"/>
            </w:pPr>
            <w:r w:rsidRPr="00A40CD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E569C0" w:rsidRDefault="00D74F9F" w:rsidP="00E569C0">
            <w:pPr>
              <w:ind w:left="-103" w:right="-108"/>
              <w:jc w:val="center"/>
            </w:pPr>
            <w:r w:rsidRPr="00E569C0">
              <w:t>2</w:t>
            </w:r>
            <w:r w:rsidR="004B1018" w:rsidRPr="00E569C0">
              <w:t> </w:t>
            </w:r>
            <w:r w:rsidR="00E569C0" w:rsidRPr="00E569C0">
              <w:t>000</w:t>
            </w:r>
            <w:r w:rsidR="004B1018" w:rsidRPr="00E569C0">
              <w:t>,</w:t>
            </w:r>
            <w:r w:rsidR="00E569C0" w:rsidRPr="00E569C0">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E569C0" w:rsidRDefault="00A40CDA" w:rsidP="00E25315">
            <w:pPr>
              <w:ind w:left="-103" w:right="-108"/>
              <w:jc w:val="center"/>
            </w:pPr>
            <w:r w:rsidRPr="00E569C0">
              <w:t>1 800,0</w:t>
            </w:r>
          </w:p>
        </w:tc>
        <w:tc>
          <w:tcPr>
            <w:tcW w:w="1561" w:type="dxa"/>
            <w:tcBorders>
              <w:top w:val="single" w:sz="4" w:space="0" w:color="auto"/>
              <w:left w:val="nil"/>
              <w:bottom w:val="single" w:sz="4" w:space="0" w:color="auto"/>
              <w:right w:val="single" w:sz="4" w:space="0" w:color="auto"/>
            </w:tcBorders>
            <w:shd w:val="clear" w:color="auto" w:fill="auto"/>
          </w:tcPr>
          <w:p w:rsidR="00D74F9F" w:rsidRPr="00E569C0" w:rsidRDefault="00E569C0" w:rsidP="00E25315">
            <w:pPr>
              <w:ind w:left="-103" w:right="-108"/>
              <w:jc w:val="center"/>
            </w:pPr>
            <w:r w:rsidRPr="00E569C0">
              <w:t>1</w:t>
            </w:r>
            <w:r w:rsidR="00D74F9F" w:rsidRPr="00E569C0">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E569C0" w:rsidRDefault="00E569C0" w:rsidP="00E25315">
            <w:pPr>
              <w:ind w:left="-103" w:right="-108"/>
              <w:jc w:val="center"/>
            </w:pPr>
            <w:r w:rsidRPr="00E569C0">
              <w:t>1</w:t>
            </w:r>
            <w:r w:rsidR="00D74F9F" w:rsidRPr="00E569C0">
              <w:t>00,0</w:t>
            </w:r>
          </w:p>
        </w:tc>
      </w:tr>
      <w:tr w:rsidR="00273195" w:rsidRPr="00273195" w:rsidTr="0026443C">
        <w:trPr>
          <w:gridAfter w:val="6"/>
          <w:wAfter w:w="7085" w:type="dxa"/>
          <w:trHeight w:val="109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875DA2" w:rsidRDefault="00D74F9F" w:rsidP="00E25315">
            <w:pPr>
              <w:ind w:left="-103" w:right="-108"/>
              <w:jc w:val="center"/>
            </w:pPr>
            <w:r w:rsidRPr="00875DA2">
              <w:t>3.2.6</w:t>
            </w:r>
          </w:p>
        </w:tc>
        <w:tc>
          <w:tcPr>
            <w:tcW w:w="3720" w:type="dxa"/>
            <w:tcBorders>
              <w:top w:val="single" w:sz="4" w:space="0" w:color="auto"/>
              <w:left w:val="nil"/>
              <w:bottom w:val="single" w:sz="4" w:space="0" w:color="auto"/>
              <w:right w:val="single" w:sz="4" w:space="0" w:color="auto"/>
            </w:tcBorders>
            <w:shd w:val="clear" w:color="auto" w:fill="auto"/>
          </w:tcPr>
          <w:p w:rsidR="00D74F9F" w:rsidRPr="00875DA2" w:rsidRDefault="00D74F9F" w:rsidP="00E25315">
            <w:pPr>
              <w:ind w:left="34" w:right="-108"/>
              <w:jc w:val="both"/>
            </w:pPr>
            <w:r w:rsidRPr="00875DA2">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D74F9F" w:rsidRPr="00875DA2" w:rsidRDefault="00D74F9F" w:rsidP="00E25315">
            <w:pPr>
              <w:jc w:val="center"/>
            </w:pPr>
            <w:r w:rsidRPr="00875DA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875DA2" w:rsidRDefault="00D74F9F" w:rsidP="00E25315">
            <w:pPr>
              <w:jc w:val="center"/>
            </w:pPr>
            <w:r w:rsidRPr="00875DA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436BCF" w:rsidRDefault="00436BCF" w:rsidP="00436BCF">
            <w:pPr>
              <w:ind w:left="-103" w:right="-108"/>
              <w:jc w:val="center"/>
            </w:pPr>
            <w:r w:rsidRPr="00436BCF">
              <w:t>810</w:t>
            </w:r>
            <w:r w:rsidR="00D74F9F" w:rsidRPr="00436BCF">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436BCF" w:rsidRDefault="00875DA2" w:rsidP="00E25315">
            <w:pPr>
              <w:ind w:left="-103" w:right="-108"/>
              <w:jc w:val="center"/>
            </w:pPr>
            <w:r w:rsidRPr="00436BCF">
              <w:t>800,0</w:t>
            </w:r>
          </w:p>
        </w:tc>
        <w:tc>
          <w:tcPr>
            <w:tcW w:w="1561" w:type="dxa"/>
            <w:tcBorders>
              <w:top w:val="single" w:sz="4" w:space="0" w:color="auto"/>
              <w:left w:val="nil"/>
              <w:bottom w:val="single" w:sz="4" w:space="0" w:color="auto"/>
              <w:right w:val="single" w:sz="4" w:space="0" w:color="auto"/>
            </w:tcBorders>
            <w:shd w:val="clear" w:color="auto" w:fill="auto"/>
          </w:tcPr>
          <w:p w:rsidR="00D74F9F" w:rsidRPr="00436BCF" w:rsidRDefault="00436BCF" w:rsidP="00436BCF">
            <w:pPr>
              <w:ind w:left="-103" w:right="-108"/>
              <w:jc w:val="center"/>
            </w:pPr>
            <w:r w:rsidRPr="00436BCF">
              <w:t>5</w:t>
            </w:r>
            <w:r w:rsidR="00D74F9F" w:rsidRPr="00436BCF">
              <w:t>,0</w:t>
            </w:r>
          </w:p>
        </w:tc>
        <w:tc>
          <w:tcPr>
            <w:tcW w:w="1843" w:type="dxa"/>
            <w:tcBorders>
              <w:top w:val="single" w:sz="4" w:space="0" w:color="auto"/>
              <w:left w:val="nil"/>
              <w:bottom w:val="single" w:sz="4" w:space="0" w:color="auto"/>
              <w:right w:val="single" w:sz="4" w:space="0" w:color="auto"/>
            </w:tcBorders>
            <w:shd w:val="clear" w:color="auto" w:fill="auto"/>
          </w:tcPr>
          <w:p w:rsidR="00D74F9F" w:rsidRPr="00436BCF" w:rsidRDefault="00436BCF" w:rsidP="00436BCF">
            <w:pPr>
              <w:ind w:left="-103" w:right="-108"/>
              <w:jc w:val="center"/>
            </w:pPr>
            <w:r w:rsidRPr="00436BCF">
              <w:t>5</w:t>
            </w:r>
            <w:r w:rsidR="00D74F9F" w:rsidRPr="00436BCF">
              <w:t>,0</w:t>
            </w:r>
          </w:p>
        </w:tc>
      </w:tr>
      <w:tr w:rsidR="00273195" w:rsidRPr="00273195" w:rsidTr="004E6477">
        <w:trPr>
          <w:gridAfter w:val="6"/>
          <w:wAfter w:w="7085" w:type="dxa"/>
          <w:trHeight w:val="133"/>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875DA2" w:rsidRDefault="00D74F9F" w:rsidP="00E25315">
            <w:pPr>
              <w:ind w:left="-103" w:right="-108"/>
              <w:jc w:val="center"/>
            </w:pPr>
            <w:r w:rsidRPr="00875DA2">
              <w:t>3.2.7</w:t>
            </w:r>
          </w:p>
        </w:tc>
        <w:tc>
          <w:tcPr>
            <w:tcW w:w="3720" w:type="dxa"/>
            <w:tcBorders>
              <w:top w:val="single" w:sz="4" w:space="0" w:color="auto"/>
              <w:left w:val="nil"/>
              <w:bottom w:val="single" w:sz="4" w:space="0" w:color="auto"/>
              <w:right w:val="single" w:sz="4" w:space="0" w:color="auto"/>
            </w:tcBorders>
            <w:shd w:val="clear" w:color="auto" w:fill="auto"/>
          </w:tcPr>
          <w:p w:rsidR="00D74F9F" w:rsidRPr="00875DA2" w:rsidRDefault="00D74F9F" w:rsidP="00E25315">
            <w:pPr>
              <w:ind w:left="34" w:right="-108"/>
            </w:pPr>
            <w:r w:rsidRPr="00875DA2">
              <w:t>Устройство детских игровых площадок</w:t>
            </w:r>
          </w:p>
        </w:tc>
        <w:tc>
          <w:tcPr>
            <w:tcW w:w="2411" w:type="dxa"/>
            <w:tcBorders>
              <w:top w:val="single" w:sz="4" w:space="0" w:color="auto"/>
              <w:left w:val="nil"/>
              <w:bottom w:val="single" w:sz="4" w:space="0" w:color="auto"/>
              <w:right w:val="single" w:sz="4" w:space="0" w:color="auto"/>
            </w:tcBorders>
            <w:shd w:val="clear" w:color="auto" w:fill="auto"/>
          </w:tcPr>
          <w:p w:rsidR="00D74F9F" w:rsidRPr="00875DA2" w:rsidRDefault="00D74F9F" w:rsidP="00E25315">
            <w:pPr>
              <w:jc w:val="center"/>
            </w:pPr>
            <w:r w:rsidRPr="00875DA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832463" w:rsidRDefault="00D74F9F" w:rsidP="00E25315">
            <w:pPr>
              <w:jc w:val="center"/>
            </w:pPr>
            <w:r w:rsidRPr="0083246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832463" w:rsidRDefault="00832463" w:rsidP="00E25315">
            <w:pPr>
              <w:ind w:left="-103" w:right="-108"/>
              <w:jc w:val="center"/>
            </w:pPr>
            <w:r w:rsidRPr="00832463">
              <w:t>369,0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73195" w:rsidRDefault="00875DA2" w:rsidP="00E25315">
            <w:pPr>
              <w:jc w:val="center"/>
              <w:rPr>
                <w:color w:val="FF0000"/>
              </w:rPr>
            </w:pPr>
            <w:r w:rsidRPr="00875DA2">
              <w:t>123,0</w:t>
            </w:r>
          </w:p>
        </w:tc>
        <w:tc>
          <w:tcPr>
            <w:tcW w:w="1561" w:type="dxa"/>
            <w:tcBorders>
              <w:top w:val="single" w:sz="4" w:space="0" w:color="auto"/>
              <w:left w:val="nil"/>
              <w:bottom w:val="single" w:sz="4" w:space="0" w:color="auto"/>
              <w:right w:val="single" w:sz="4" w:space="0" w:color="auto"/>
            </w:tcBorders>
            <w:shd w:val="clear" w:color="auto" w:fill="auto"/>
          </w:tcPr>
          <w:p w:rsidR="00D74F9F" w:rsidRPr="00436BCF" w:rsidRDefault="00436BCF" w:rsidP="00E25315">
            <w:pPr>
              <w:jc w:val="center"/>
            </w:pPr>
            <w:r w:rsidRPr="00436BCF">
              <w:t>123,0</w:t>
            </w:r>
          </w:p>
        </w:tc>
        <w:tc>
          <w:tcPr>
            <w:tcW w:w="1843" w:type="dxa"/>
            <w:tcBorders>
              <w:top w:val="single" w:sz="4" w:space="0" w:color="auto"/>
              <w:left w:val="nil"/>
              <w:bottom w:val="single" w:sz="4" w:space="0" w:color="auto"/>
              <w:right w:val="single" w:sz="4" w:space="0" w:color="auto"/>
            </w:tcBorders>
            <w:shd w:val="clear" w:color="auto" w:fill="auto"/>
          </w:tcPr>
          <w:p w:rsidR="00D74F9F" w:rsidRPr="00436BCF" w:rsidRDefault="00436BCF" w:rsidP="00E25315">
            <w:pPr>
              <w:jc w:val="center"/>
            </w:pPr>
            <w:r w:rsidRPr="00436BCF">
              <w:t>123,0</w:t>
            </w:r>
          </w:p>
        </w:tc>
      </w:tr>
      <w:tr w:rsidR="00273195" w:rsidRPr="00273195" w:rsidTr="004E6477">
        <w:trPr>
          <w:gridAfter w:val="6"/>
          <w:wAfter w:w="7085" w:type="dxa"/>
          <w:trHeight w:val="83"/>
        </w:trPr>
        <w:tc>
          <w:tcPr>
            <w:tcW w:w="675" w:type="dxa"/>
            <w:gridSpan w:val="3"/>
            <w:tcBorders>
              <w:top w:val="single" w:sz="4" w:space="0" w:color="auto"/>
              <w:left w:val="single" w:sz="4" w:space="0" w:color="auto"/>
              <w:right w:val="single" w:sz="4" w:space="0" w:color="auto"/>
            </w:tcBorders>
            <w:shd w:val="clear" w:color="auto" w:fill="auto"/>
          </w:tcPr>
          <w:p w:rsidR="00D74F9F" w:rsidRPr="00F64160" w:rsidRDefault="004E6477" w:rsidP="00E25315">
            <w:pPr>
              <w:ind w:left="-103" w:right="-108"/>
              <w:jc w:val="center"/>
            </w:pPr>
            <w:r w:rsidRPr="00F64160">
              <w:t>3.2.8</w:t>
            </w:r>
          </w:p>
        </w:tc>
        <w:tc>
          <w:tcPr>
            <w:tcW w:w="3720" w:type="dxa"/>
            <w:tcBorders>
              <w:top w:val="single" w:sz="4" w:space="0" w:color="auto"/>
              <w:left w:val="nil"/>
              <w:right w:val="single" w:sz="4" w:space="0" w:color="auto"/>
            </w:tcBorders>
            <w:shd w:val="clear" w:color="auto" w:fill="auto"/>
          </w:tcPr>
          <w:p w:rsidR="00F64160" w:rsidRPr="00F64160" w:rsidRDefault="00F64160" w:rsidP="00F64160">
            <w:pPr>
              <w:ind w:left="34" w:right="-108"/>
              <w:jc w:val="both"/>
            </w:pPr>
            <w:r w:rsidRPr="00F64160">
              <w:t>Осуществление деятельности по созданию мест (площадок) накопления тверды</w:t>
            </w:r>
          </w:p>
          <w:p w:rsidR="00D74F9F" w:rsidRPr="00F64160" w:rsidRDefault="00F64160" w:rsidP="00F64160">
            <w:pPr>
              <w:ind w:left="34" w:right="-108"/>
              <w:jc w:val="both"/>
            </w:pPr>
            <w:r w:rsidRPr="00F64160">
              <w:t xml:space="preserve">х коммунальных отходов и (или)  приобретение контейнеров (бункеров) для накопления </w:t>
            </w:r>
            <w:proofErr w:type="spellStart"/>
            <w:r w:rsidRPr="00F64160">
              <w:t>твердых</w:t>
            </w:r>
            <w:proofErr w:type="spellEnd"/>
            <w:r w:rsidRPr="00F64160">
              <w:t xml:space="preserve"> коммунальных отходов</w:t>
            </w:r>
          </w:p>
        </w:tc>
        <w:tc>
          <w:tcPr>
            <w:tcW w:w="2411" w:type="dxa"/>
            <w:tcBorders>
              <w:top w:val="single" w:sz="4" w:space="0" w:color="auto"/>
              <w:left w:val="nil"/>
              <w:right w:val="single" w:sz="4" w:space="0" w:color="auto"/>
            </w:tcBorders>
            <w:shd w:val="clear" w:color="auto" w:fill="auto"/>
          </w:tcPr>
          <w:p w:rsidR="00D74F9F" w:rsidRPr="00273195" w:rsidRDefault="00F64160" w:rsidP="00E25315">
            <w:pPr>
              <w:jc w:val="center"/>
              <w:rPr>
                <w:color w:val="FF0000"/>
              </w:rPr>
            </w:pPr>
            <w:r w:rsidRPr="00875DA2">
              <w:t>управление</w:t>
            </w:r>
          </w:p>
        </w:tc>
        <w:tc>
          <w:tcPr>
            <w:tcW w:w="2266" w:type="dxa"/>
            <w:tcBorders>
              <w:top w:val="single" w:sz="4" w:space="0" w:color="auto"/>
              <w:left w:val="nil"/>
              <w:right w:val="single" w:sz="4" w:space="0" w:color="auto"/>
            </w:tcBorders>
            <w:shd w:val="clear" w:color="auto" w:fill="auto"/>
          </w:tcPr>
          <w:p w:rsidR="00D74F9F" w:rsidRPr="00273195" w:rsidRDefault="00D74F9F" w:rsidP="00E25315">
            <w:pPr>
              <w:jc w:val="center"/>
              <w:rPr>
                <w:color w:val="FF0000"/>
                <w:spacing w:val="-2"/>
              </w:rPr>
            </w:pPr>
            <w:r w:rsidRPr="00F6078F">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D74F9F" w:rsidRPr="00F6078F" w:rsidRDefault="00F6078F" w:rsidP="00E25315">
            <w:pPr>
              <w:ind w:left="-103" w:right="-108"/>
              <w:jc w:val="center"/>
            </w:pPr>
            <w:r w:rsidRPr="00F6078F">
              <w:t>51,4</w:t>
            </w:r>
          </w:p>
        </w:tc>
        <w:tc>
          <w:tcPr>
            <w:tcW w:w="1417" w:type="dxa"/>
            <w:gridSpan w:val="2"/>
            <w:tcBorders>
              <w:top w:val="single" w:sz="4" w:space="0" w:color="auto"/>
              <w:left w:val="nil"/>
              <w:right w:val="single" w:sz="4" w:space="0" w:color="auto"/>
            </w:tcBorders>
            <w:shd w:val="clear" w:color="auto" w:fill="auto"/>
          </w:tcPr>
          <w:p w:rsidR="00D74F9F" w:rsidRPr="00FC5E90" w:rsidRDefault="00F6078F" w:rsidP="00E25315">
            <w:pPr>
              <w:jc w:val="center"/>
              <w:rPr>
                <w:lang w:val="en-US"/>
              </w:rPr>
            </w:pPr>
            <w:r w:rsidRPr="00F6078F">
              <w:t>0,0</w:t>
            </w:r>
          </w:p>
        </w:tc>
        <w:tc>
          <w:tcPr>
            <w:tcW w:w="1561" w:type="dxa"/>
            <w:tcBorders>
              <w:top w:val="single" w:sz="4" w:space="0" w:color="auto"/>
              <w:left w:val="nil"/>
              <w:right w:val="single" w:sz="4" w:space="0" w:color="auto"/>
            </w:tcBorders>
            <w:shd w:val="clear" w:color="auto" w:fill="auto"/>
          </w:tcPr>
          <w:p w:rsidR="00D74F9F" w:rsidRPr="00F6078F" w:rsidRDefault="00F6078F" w:rsidP="00E25315">
            <w:pPr>
              <w:jc w:val="center"/>
            </w:pPr>
            <w:r w:rsidRPr="00F6078F">
              <w:t>51,4</w:t>
            </w:r>
          </w:p>
        </w:tc>
        <w:tc>
          <w:tcPr>
            <w:tcW w:w="1843" w:type="dxa"/>
            <w:tcBorders>
              <w:top w:val="single" w:sz="4" w:space="0" w:color="auto"/>
              <w:left w:val="nil"/>
              <w:right w:val="single" w:sz="4" w:space="0" w:color="auto"/>
            </w:tcBorders>
            <w:shd w:val="clear" w:color="auto" w:fill="auto"/>
          </w:tcPr>
          <w:p w:rsidR="00D74F9F" w:rsidRPr="00F6078F" w:rsidRDefault="00D74F9F" w:rsidP="00E25315">
            <w:pPr>
              <w:jc w:val="center"/>
            </w:pPr>
            <w:r w:rsidRPr="00F6078F">
              <w:t>0,0</w:t>
            </w:r>
          </w:p>
        </w:tc>
      </w:tr>
      <w:tr w:rsidR="00273195" w:rsidRPr="00273195" w:rsidTr="0026443C">
        <w:trPr>
          <w:gridAfter w:val="6"/>
          <w:wAfter w:w="7085" w:type="dxa"/>
          <w:trHeight w:val="181"/>
        </w:trPr>
        <w:tc>
          <w:tcPr>
            <w:tcW w:w="4395" w:type="dxa"/>
            <w:gridSpan w:val="4"/>
            <w:vMerge w:val="restart"/>
            <w:tcBorders>
              <w:top w:val="single" w:sz="4" w:space="0" w:color="auto"/>
              <w:left w:val="single" w:sz="4" w:space="0" w:color="auto"/>
              <w:right w:val="single" w:sz="4" w:space="0" w:color="auto"/>
            </w:tcBorders>
            <w:shd w:val="clear" w:color="auto" w:fill="auto"/>
          </w:tcPr>
          <w:p w:rsidR="00D74F9F" w:rsidRPr="002552AC" w:rsidRDefault="00D74F9F" w:rsidP="00E25315">
            <w:pPr>
              <w:ind w:left="34" w:right="-108"/>
              <w:rPr>
                <w:b/>
                <w:spacing w:val="-2"/>
              </w:rPr>
            </w:pPr>
            <w:r w:rsidRPr="002552AC">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D74F9F" w:rsidRPr="002552AC" w:rsidRDefault="00D74F9F" w:rsidP="00E25315">
            <w:pPr>
              <w:ind w:left="-103" w:right="-108"/>
              <w:jc w:val="center"/>
              <w:rPr>
                <w:b/>
              </w:rPr>
            </w:pPr>
            <w:r w:rsidRPr="002552AC">
              <w:rPr>
                <w:b/>
              </w:rPr>
              <w:t>х</w:t>
            </w:r>
          </w:p>
        </w:tc>
        <w:tc>
          <w:tcPr>
            <w:tcW w:w="2266" w:type="dxa"/>
            <w:tcBorders>
              <w:top w:val="single" w:sz="4" w:space="0" w:color="auto"/>
              <w:left w:val="nil"/>
              <w:bottom w:val="single" w:sz="4" w:space="0" w:color="auto"/>
              <w:right w:val="single" w:sz="4" w:space="0" w:color="auto"/>
            </w:tcBorders>
            <w:shd w:val="clear" w:color="auto" w:fill="auto"/>
          </w:tcPr>
          <w:p w:rsidR="00D74F9F" w:rsidRPr="002552AC" w:rsidRDefault="00D74F9F" w:rsidP="00E25315">
            <w:pPr>
              <w:ind w:left="-103" w:right="-108"/>
              <w:jc w:val="center"/>
              <w:rPr>
                <w:b/>
                <w:spacing w:val="-2"/>
              </w:rPr>
            </w:pPr>
            <w:r w:rsidRPr="002552AC">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552AC" w:rsidRDefault="002552AC" w:rsidP="00E25315">
            <w:pPr>
              <w:ind w:left="-103" w:right="-108"/>
              <w:jc w:val="center"/>
              <w:rPr>
                <w:b/>
              </w:rPr>
            </w:pPr>
            <w:r w:rsidRPr="002552AC">
              <w:rPr>
                <w:b/>
              </w:rPr>
              <w:t>48 126,7</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73195" w:rsidRDefault="00F6078F" w:rsidP="00E25315">
            <w:pPr>
              <w:jc w:val="center"/>
              <w:rPr>
                <w:b/>
                <w:color w:val="FF0000"/>
              </w:rPr>
            </w:pPr>
            <w:r w:rsidRPr="00F6078F">
              <w:rPr>
                <w:b/>
              </w:rPr>
              <w:t>42 219,3</w:t>
            </w:r>
          </w:p>
        </w:tc>
        <w:tc>
          <w:tcPr>
            <w:tcW w:w="1561" w:type="dxa"/>
            <w:tcBorders>
              <w:top w:val="single" w:sz="4" w:space="0" w:color="auto"/>
              <w:left w:val="nil"/>
              <w:bottom w:val="single" w:sz="4" w:space="0" w:color="auto"/>
              <w:right w:val="single" w:sz="4" w:space="0" w:color="auto"/>
            </w:tcBorders>
            <w:shd w:val="clear" w:color="auto" w:fill="auto"/>
          </w:tcPr>
          <w:p w:rsidR="00D74F9F" w:rsidRPr="00273195" w:rsidRDefault="00D03BFA" w:rsidP="00D03BFA">
            <w:pPr>
              <w:jc w:val="center"/>
              <w:rPr>
                <w:b/>
                <w:color w:val="FF0000"/>
              </w:rPr>
            </w:pPr>
            <w:r w:rsidRPr="00D03BFA">
              <w:rPr>
                <w:b/>
              </w:rPr>
              <w:t>2 979,4</w:t>
            </w:r>
            <w:r w:rsidR="00D74F9F" w:rsidRPr="00D03BFA">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D74F9F" w:rsidRPr="00273195" w:rsidRDefault="00D03BFA" w:rsidP="00E25315">
            <w:pPr>
              <w:jc w:val="center"/>
              <w:rPr>
                <w:b/>
                <w:color w:val="FF0000"/>
              </w:rPr>
            </w:pPr>
            <w:r w:rsidRPr="00D03BFA">
              <w:rPr>
                <w:b/>
              </w:rPr>
              <w:t>2 928,0</w:t>
            </w:r>
          </w:p>
        </w:tc>
      </w:tr>
      <w:tr w:rsidR="002552AC" w:rsidRPr="00273195" w:rsidTr="0026443C">
        <w:trPr>
          <w:gridAfter w:val="6"/>
          <w:wAfter w:w="7085" w:type="dxa"/>
          <w:trHeight w:val="250"/>
        </w:trPr>
        <w:tc>
          <w:tcPr>
            <w:tcW w:w="4395" w:type="dxa"/>
            <w:gridSpan w:val="4"/>
            <w:vMerge/>
            <w:tcBorders>
              <w:left w:val="single" w:sz="4" w:space="0" w:color="auto"/>
              <w:right w:val="single" w:sz="4" w:space="0" w:color="auto"/>
            </w:tcBorders>
            <w:shd w:val="clear" w:color="auto" w:fill="auto"/>
          </w:tcPr>
          <w:p w:rsidR="002552AC" w:rsidRPr="002552AC" w:rsidRDefault="002552AC" w:rsidP="002552AC">
            <w:pPr>
              <w:ind w:left="34" w:right="-108"/>
              <w:rPr>
                <w:b/>
              </w:rPr>
            </w:pPr>
          </w:p>
        </w:tc>
        <w:tc>
          <w:tcPr>
            <w:tcW w:w="2411" w:type="dxa"/>
            <w:vMerge/>
            <w:tcBorders>
              <w:left w:val="nil"/>
              <w:right w:val="single" w:sz="4" w:space="0" w:color="auto"/>
            </w:tcBorders>
            <w:shd w:val="clear" w:color="auto" w:fill="auto"/>
          </w:tcPr>
          <w:p w:rsidR="002552AC" w:rsidRPr="002552AC" w:rsidRDefault="002552AC" w:rsidP="002552AC">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552AC" w:rsidRPr="002552AC" w:rsidRDefault="002552AC" w:rsidP="002552AC">
            <w:pPr>
              <w:ind w:left="-103" w:right="-108"/>
              <w:jc w:val="center"/>
              <w:rPr>
                <w:b/>
                <w:spacing w:val="-2"/>
              </w:rPr>
            </w:pPr>
            <w:r w:rsidRPr="002552AC">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2552AC" w:rsidRPr="002552AC" w:rsidRDefault="002552AC" w:rsidP="002552AC">
            <w:pPr>
              <w:ind w:left="-103" w:right="-108"/>
              <w:jc w:val="center"/>
              <w:rPr>
                <w:b/>
              </w:rPr>
            </w:pPr>
            <w:r w:rsidRPr="002552AC">
              <w:rPr>
                <w:b/>
              </w:rPr>
              <w:t>48 126,7</w:t>
            </w:r>
          </w:p>
        </w:tc>
        <w:tc>
          <w:tcPr>
            <w:tcW w:w="1417" w:type="dxa"/>
            <w:gridSpan w:val="2"/>
            <w:tcBorders>
              <w:top w:val="single" w:sz="4" w:space="0" w:color="auto"/>
              <w:left w:val="nil"/>
              <w:bottom w:val="single" w:sz="4" w:space="0" w:color="auto"/>
              <w:right w:val="single" w:sz="4" w:space="0" w:color="auto"/>
            </w:tcBorders>
            <w:shd w:val="clear" w:color="auto" w:fill="auto"/>
          </w:tcPr>
          <w:p w:rsidR="002552AC" w:rsidRPr="00273195" w:rsidRDefault="002552AC" w:rsidP="002552AC">
            <w:pPr>
              <w:jc w:val="center"/>
              <w:rPr>
                <w:b/>
                <w:color w:val="FF0000"/>
              </w:rPr>
            </w:pPr>
            <w:r w:rsidRPr="00F6078F">
              <w:rPr>
                <w:b/>
              </w:rPr>
              <w:t>42 219,3</w:t>
            </w:r>
          </w:p>
        </w:tc>
        <w:tc>
          <w:tcPr>
            <w:tcW w:w="1561" w:type="dxa"/>
            <w:tcBorders>
              <w:top w:val="single" w:sz="4" w:space="0" w:color="auto"/>
              <w:left w:val="nil"/>
              <w:bottom w:val="single" w:sz="4" w:space="0" w:color="auto"/>
              <w:right w:val="single" w:sz="4" w:space="0" w:color="auto"/>
            </w:tcBorders>
            <w:shd w:val="clear" w:color="auto" w:fill="auto"/>
          </w:tcPr>
          <w:p w:rsidR="002552AC" w:rsidRPr="00273195" w:rsidRDefault="002552AC" w:rsidP="002552AC">
            <w:pPr>
              <w:jc w:val="center"/>
              <w:rPr>
                <w:b/>
                <w:color w:val="FF0000"/>
              </w:rPr>
            </w:pPr>
            <w:r w:rsidRPr="00D03BFA">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552AC" w:rsidRPr="00273195" w:rsidRDefault="002552AC" w:rsidP="002552AC">
            <w:pPr>
              <w:jc w:val="center"/>
              <w:rPr>
                <w:b/>
                <w:color w:val="FF0000"/>
              </w:rPr>
            </w:pPr>
            <w:r w:rsidRPr="00D03BFA">
              <w:rPr>
                <w:b/>
              </w:rPr>
              <w:t>2 928,0</w:t>
            </w:r>
          </w:p>
        </w:tc>
      </w:tr>
      <w:tr w:rsidR="00273195" w:rsidRPr="00273195" w:rsidTr="0026443C">
        <w:trPr>
          <w:gridAfter w:val="6"/>
          <w:wAfter w:w="7085" w:type="dxa"/>
          <w:trHeight w:val="252"/>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273195" w:rsidRDefault="00D74F9F" w:rsidP="00E25315">
            <w:pPr>
              <w:jc w:val="center"/>
              <w:rPr>
                <w:b/>
                <w:i/>
                <w:color w:val="FF0000"/>
              </w:rPr>
            </w:pPr>
            <w:r w:rsidRPr="00875DA2">
              <w:rPr>
                <w:b/>
              </w:rPr>
              <w:t>3.3. Комплекс процессных мероприятий</w:t>
            </w:r>
            <w:r w:rsidRPr="00875DA2">
              <w:t xml:space="preserve"> </w:t>
            </w:r>
            <w:r w:rsidRPr="00875DA2">
              <w:rPr>
                <w:b/>
                <w:spacing w:val="-2"/>
              </w:rPr>
              <w:t>«Создание благоприятной среды для инвалидов и других маломобильных групп населения»</w:t>
            </w:r>
          </w:p>
        </w:tc>
      </w:tr>
      <w:tr w:rsidR="00273195" w:rsidRPr="00273195" w:rsidTr="0026443C">
        <w:trPr>
          <w:gridAfter w:val="6"/>
          <w:wAfter w:w="7085"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875DA2" w:rsidRDefault="00D74F9F" w:rsidP="00E25315">
            <w:pPr>
              <w:ind w:left="-103" w:right="-108"/>
              <w:jc w:val="center"/>
            </w:pPr>
            <w:r w:rsidRPr="00875DA2">
              <w:t>3.3.1</w:t>
            </w:r>
          </w:p>
          <w:p w:rsidR="00D74F9F" w:rsidRPr="00875DA2" w:rsidRDefault="00D74F9F" w:rsidP="00E25315">
            <w:pPr>
              <w:ind w:left="-103" w:right="-108"/>
              <w:jc w:val="cente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875DA2" w:rsidRDefault="00D74F9F" w:rsidP="00E25315">
            <w:pPr>
              <w:ind w:left="34"/>
              <w:jc w:val="both"/>
            </w:pPr>
            <w:r w:rsidRPr="00875DA2">
              <w:rPr>
                <w:spacing w:val="-2"/>
              </w:rPr>
              <w:t>Оборудование зданий и сооружений для беспрепятственного доступа к ним инвалидов и других</w:t>
            </w:r>
            <w:r w:rsidRPr="00875DA2">
              <w:t xml:space="preserve"> </w:t>
            </w:r>
            <w:r w:rsidRPr="00875DA2">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875DA2" w:rsidRDefault="00D74F9F" w:rsidP="00E25315">
            <w:pPr>
              <w:ind w:left="-103" w:right="-108"/>
              <w:jc w:val="center"/>
            </w:pPr>
          </w:p>
          <w:p w:rsidR="00D74F9F" w:rsidRPr="00875DA2" w:rsidRDefault="00D74F9F" w:rsidP="00E25315">
            <w:pPr>
              <w:ind w:left="-103" w:right="-108"/>
              <w:jc w:val="center"/>
            </w:pPr>
            <w:r w:rsidRPr="00875DA2">
              <w:t>управление</w:t>
            </w:r>
          </w:p>
        </w:tc>
        <w:tc>
          <w:tcPr>
            <w:tcW w:w="2266" w:type="dxa"/>
            <w:tcBorders>
              <w:top w:val="single" w:sz="4" w:space="0" w:color="auto"/>
              <w:left w:val="nil"/>
              <w:bottom w:val="single" w:sz="4" w:space="0" w:color="auto"/>
              <w:right w:val="nil"/>
            </w:tcBorders>
            <w:shd w:val="clear" w:color="auto" w:fill="auto"/>
          </w:tcPr>
          <w:p w:rsidR="00D74F9F" w:rsidRPr="00875DA2" w:rsidRDefault="00D74F9F" w:rsidP="00E25315">
            <w:pPr>
              <w:ind w:left="-103" w:right="-108"/>
              <w:jc w:val="center"/>
              <w:rPr>
                <w:spacing w:val="-2"/>
              </w:rPr>
            </w:pPr>
          </w:p>
          <w:p w:rsidR="00D74F9F" w:rsidRPr="00875DA2" w:rsidRDefault="00D74F9F" w:rsidP="00E25315">
            <w:pPr>
              <w:ind w:left="-103" w:right="-108"/>
              <w:jc w:val="center"/>
            </w:pPr>
            <w:r w:rsidRPr="00875DA2">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D74F9F" w:rsidRPr="00C04F9A" w:rsidRDefault="00C04F9A" w:rsidP="00E25315">
            <w:pPr>
              <w:spacing w:line="230" w:lineRule="auto"/>
              <w:jc w:val="center"/>
              <w:rPr>
                <w:spacing w:val="-2"/>
                <w:lang w:val="en-US"/>
              </w:rPr>
            </w:pPr>
            <w:r w:rsidRPr="00C04F9A">
              <w:rPr>
                <w:spacing w:val="-2"/>
                <w:lang w:val="en-US"/>
              </w:rPr>
              <w:t>5</w:t>
            </w:r>
            <w:r w:rsidR="00D74F9F" w:rsidRPr="00C04F9A">
              <w:rPr>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D74F9F" w:rsidRPr="00C04F9A" w:rsidRDefault="00875DA2" w:rsidP="00E25315">
            <w:pPr>
              <w:jc w:val="center"/>
              <w:rPr>
                <w:lang w:val="en-US"/>
              </w:rPr>
            </w:pPr>
            <w:r w:rsidRPr="00C04F9A">
              <w:rPr>
                <w:spacing w:val="-2"/>
              </w:rPr>
              <w:t>50</w:t>
            </w:r>
            <w:r w:rsidR="00D74F9F" w:rsidRPr="00C04F9A">
              <w:rPr>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D74F9F" w:rsidRPr="00C04F9A" w:rsidRDefault="00D74F9F" w:rsidP="00E25315">
            <w:pPr>
              <w:jc w:val="center"/>
            </w:pPr>
            <w:r w:rsidRPr="00C04F9A">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D74F9F" w:rsidRPr="00C04F9A" w:rsidRDefault="00D74F9F" w:rsidP="00E25315">
            <w:pPr>
              <w:jc w:val="center"/>
            </w:pPr>
            <w:r w:rsidRPr="00C04F9A">
              <w:rPr>
                <w:spacing w:val="-2"/>
              </w:rPr>
              <w:t>10,0</w:t>
            </w:r>
          </w:p>
        </w:tc>
      </w:tr>
      <w:tr w:rsidR="00273195" w:rsidRPr="00273195" w:rsidTr="0026443C">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tcPr>
          <w:p w:rsidR="00D74F9F" w:rsidRPr="00875DA2" w:rsidRDefault="00D74F9F" w:rsidP="00E25315">
            <w:pPr>
              <w:ind w:left="-108" w:right="-108" w:firstLine="142"/>
            </w:pPr>
            <w:r w:rsidRPr="00875DA2">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D74F9F" w:rsidRPr="00875DA2" w:rsidRDefault="00D74F9F" w:rsidP="00E25315">
            <w:pPr>
              <w:ind w:left="-103" w:right="-108"/>
              <w:jc w:val="center"/>
              <w:rPr>
                <w:b/>
              </w:rPr>
            </w:pPr>
            <w:r w:rsidRPr="00875DA2">
              <w:rPr>
                <w:b/>
              </w:rPr>
              <w:t>х</w:t>
            </w:r>
          </w:p>
        </w:tc>
        <w:tc>
          <w:tcPr>
            <w:tcW w:w="2266" w:type="dxa"/>
            <w:tcBorders>
              <w:top w:val="single" w:sz="4" w:space="0" w:color="auto"/>
              <w:left w:val="nil"/>
              <w:bottom w:val="single" w:sz="4" w:space="0" w:color="auto"/>
              <w:right w:val="nil"/>
            </w:tcBorders>
            <w:shd w:val="clear" w:color="auto" w:fill="auto"/>
          </w:tcPr>
          <w:p w:rsidR="00D74F9F" w:rsidRPr="00875DA2" w:rsidRDefault="00D74F9F" w:rsidP="00E25315">
            <w:pPr>
              <w:ind w:left="-103" w:right="-108"/>
              <w:jc w:val="center"/>
              <w:rPr>
                <w:b/>
                <w:spacing w:val="-2"/>
              </w:rPr>
            </w:pPr>
            <w:r w:rsidRPr="00875DA2">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D74F9F" w:rsidRPr="00C04F9A" w:rsidRDefault="00C04F9A" w:rsidP="00E25315">
            <w:pPr>
              <w:spacing w:line="230" w:lineRule="auto"/>
              <w:jc w:val="center"/>
              <w:rPr>
                <w:b/>
                <w:spacing w:val="-2"/>
                <w:lang w:val="en-US"/>
              </w:rPr>
            </w:pPr>
            <w:r w:rsidRPr="00C04F9A">
              <w:rPr>
                <w:b/>
                <w:spacing w:val="-2"/>
                <w:lang w:val="en-US"/>
              </w:rPr>
              <w:t>5</w:t>
            </w:r>
            <w:r w:rsidR="00D74F9F" w:rsidRPr="00C04F9A">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D74F9F" w:rsidRPr="00C04F9A" w:rsidRDefault="00875DA2" w:rsidP="00E25315">
            <w:pPr>
              <w:jc w:val="center"/>
              <w:rPr>
                <w:b/>
                <w:lang w:val="en-US"/>
              </w:rPr>
            </w:pPr>
            <w:r w:rsidRPr="00C04F9A">
              <w:rPr>
                <w:b/>
                <w:spacing w:val="-2"/>
              </w:rPr>
              <w:t>50</w:t>
            </w:r>
            <w:r w:rsidR="00D74F9F" w:rsidRPr="00C04F9A">
              <w:rPr>
                <w:b/>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D74F9F" w:rsidRPr="00C04F9A" w:rsidRDefault="00D74F9F" w:rsidP="00E25315">
            <w:pPr>
              <w:jc w:val="center"/>
              <w:rPr>
                <w:b/>
              </w:rPr>
            </w:pPr>
            <w:r w:rsidRPr="00C04F9A">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D74F9F" w:rsidRPr="00C04F9A" w:rsidRDefault="00D74F9F" w:rsidP="00E25315">
            <w:pPr>
              <w:jc w:val="center"/>
              <w:rPr>
                <w:b/>
              </w:rPr>
            </w:pPr>
            <w:r w:rsidRPr="00C04F9A">
              <w:rPr>
                <w:b/>
                <w:spacing w:val="-2"/>
              </w:rPr>
              <w:t>10,0</w:t>
            </w:r>
          </w:p>
        </w:tc>
      </w:tr>
      <w:tr w:rsidR="00273195" w:rsidRPr="00273195" w:rsidTr="0026443C">
        <w:trPr>
          <w:gridAfter w:val="6"/>
          <w:wAfter w:w="7085" w:type="dxa"/>
          <w:trHeight w:val="203"/>
        </w:trPr>
        <w:tc>
          <w:tcPr>
            <w:tcW w:w="4395" w:type="dxa"/>
            <w:gridSpan w:val="4"/>
            <w:vMerge/>
            <w:tcBorders>
              <w:left w:val="single" w:sz="4" w:space="0" w:color="auto"/>
              <w:bottom w:val="single" w:sz="4" w:space="0" w:color="auto"/>
              <w:right w:val="single" w:sz="4" w:space="0" w:color="auto"/>
            </w:tcBorders>
            <w:shd w:val="clear" w:color="auto" w:fill="auto"/>
          </w:tcPr>
          <w:p w:rsidR="00D74F9F" w:rsidRPr="00875DA2" w:rsidRDefault="00D74F9F" w:rsidP="00E25315">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D74F9F" w:rsidRPr="00875DA2" w:rsidRDefault="00D74F9F" w:rsidP="00E2531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D74F9F" w:rsidRPr="00875DA2" w:rsidRDefault="00D74F9F" w:rsidP="00E25315">
            <w:pPr>
              <w:ind w:left="-103" w:right="-108"/>
              <w:jc w:val="center"/>
              <w:rPr>
                <w:b/>
                <w:spacing w:val="-2"/>
              </w:rPr>
            </w:pPr>
            <w:r w:rsidRPr="00875DA2">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D74F9F" w:rsidRPr="00C04F9A" w:rsidRDefault="00C04F9A" w:rsidP="00E25315">
            <w:pPr>
              <w:spacing w:line="230" w:lineRule="auto"/>
              <w:jc w:val="center"/>
              <w:rPr>
                <w:b/>
                <w:spacing w:val="-2"/>
                <w:lang w:val="en-US"/>
              </w:rPr>
            </w:pPr>
            <w:r w:rsidRPr="00C04F9A">
              <w:rPr>
                <w:b/>
                <w:spacing w:val="-2"/>
                <w:lang w:val="en-US"/>
              </w:rPr>
              <w:t>5</w:t>
            </w:r>
            <w:r w:rsidR="00D74F9F" w:rsidRPr="00C04F9A">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D74F9F" w:rsidRPr="00C04F9A" w:rsidRDefault="00875DA2" w:rsidP="00E25315">
            <w:pPr>
              <w:jc w:val="center"/>
              <w:rPr>
                <w:b/>
                <w:lang w:val="en-US"/>
              </w:rPr>
            </w:pPr>
            <w:r w:rsidRPr="00C04F9A">
              <w:rPr>
                <w:b/>
                <w:spacing w:val="-2"/>
              </w:rPr>
              <w:t>50</w:t>
            </w:r>
            <w:r w:rsidR="00D74F9F" w:rsidRPr="00C04F9A">
              <w:rPr>
                <w:b/>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D74F9F" w:rsidRPr="00C04F9A" w:rsidRDefault="00D74F9F" w:rsidP="00E25315">
            <w:pPr>
              <w:jc w:val="center"/>
              <w:rPr>
                <w:b/>
              </w:rPr>
            </w:pPr>
            <w:r w:rsidRPr="00C04F9A">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D74F9F" w:rsidRPr="00C04F9A" w:rsidRDefault="00D74F9F" w:rsidP="00E25315">
            <w:pPr>
              <w:jc w:val="center"/>
              <w:rPr>
                <w:b/>
              </w:rPr>
            </w:pPr>
            <w:r w:rsidRPr="00C04F9A">
              <w:rPr>
                <w:b/>
                <w:spacing w:val="-2"/>
              </w:rPr>
              <w:t>10,0</w:t>
            </w:r>
          </w:p>
        </w:tc>
      </w:tr>
      <w:tr w:rsidR="00273195" w:rsidRPr="00273195" w:rsidTr="0026443C">
        <w:trPr>
          <w:gridAfter w:val="6"/>
          <w:wAfter w:w="7085" w:type="dxa"/>
          <w:trHeight w:val="47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273195" w:rsidRDefault="00D74F9F" w:rsidP="00E25315">
            <w:pPr>
              <w:jc w:val="center"/>
              <w:rPr>
                <w:b/>
                <w:color w:val="FF0000"/>
                <w:spacing w:val="-2"/>
              </w:rPr>
            </w:pPr>
            <w:r w:rsidRPr="00801136">
              <w:rPr>
                <w:b/>
                <w:spacing w:val="-2"/>
              </w:rPr>
              <w:t xml:space="preserve">3.4. Комплекс процессных мероприятий «Компенсация некомпенсируемых финансовых убытков, </w:t>
            </w:r>
            <w:proofErr w:type="spellStart"/>
            <w:r w:rsidRPr="00801136">
              <w:rPr>
                <w:b/>
                <w:spacing w:val="-2"/>
              </w:rPr>
              <w:t>понесенных</w:t>
            </w:r>
            <w:proofErr w:type="spellEnd"/>
            <w:r w:rsidRPr="00801136">
              <w:rPr>
                <w:b/>
                <w:spacing w:val="-2"/>
              </w:rPr>
              <w:t xml:space="preserve"> организацией, осуществляющей регулируемые виды деятельности в сфере теплоснабжения»</w:t>
            </w:r>
          </w:p>
        </w:tc>
      </w:tr>
      <w:tr w:rsidR="0026443C" w:rsidRPr="00273195" w:rsidTr="0026443C">
        <w:trPr>
          <w:gridAfter w:val="6"/>
          <w:wAfter w:w="7085" w:type="dxa"/>
          <w:trHeight w:val="274"/>
        </w:trPr>
        <w:tc>
          <w:tcPr>
            <w:tcW w:w="567" w:type="dxa"/>
            <w:tcBorders>
              <w:left w:val="single" w:sz="4" w:space="0" w:color="auto"/>
              <w:bottom w:val="single" w:sz="4" w:space="0" w:color="auto"/>
              <w:right w:val="single" w:sz="4" w:space="0" w:color="auto"/>
            </w:tcBorders>
            <w:shd w:val="clear" w:color="auto" w:fill="auto"/>
          </w:tcPr>
          <w:p w:rsidR="0026443C" w:rsidRPr="00A35210" w:rsidRDefault="0026443C" w:rsidP="0026443C">
            <w:pPr>
              <w:ind w:left="-108" w:right="-108"/>
            </w:pPr>
            <w:r w:rsidRPr="00A35210">
              <w:t>3.4.1</w:t>
            </w:r>
          </w:p>
        </w:tc>
        <w:tc>
          <w:tcPr>
            <w:tcW w:w="3828" w:type="dxa"/>
            <w:gridSpan w:val="3"/>
            <w:tcBorders>
              <w:left w:val="single" w:sz="4" w:space="0" w:color="auto"/>
              <w:bottom w:val="single" w:sz="4" w:space="0" w:color="auto"/>
              <w:right w:val="single" w:sz="4" w:space="0" w:color="auto"/>
            </w:tcBorders>
            <w:shd w:val="clear" w:color="auto" w:fill="auto"/>
          </w:tcPr>
          <w:p w:rsidR="0026443C" w:rsidRPr="00A35210" w:rsidRDefault="0026443C" w:rsidP="0026443C">
            <w:pPr>
              <w:ind w:left="34" w:right="-108"/>
              <w:rPr>
                <w:spacing w:val="-2"/>
              </w:rPr>
            </w:pPr>
            <w:r w:rsidRPr="00A35210">
              <w:rPr>
                <w:spacing w:val="-2"/>
              </w:rPr>
              <w:t>Возмещение некомпенсируемых финансовых убытков теплоснабжающими организациями в связи с эксплуатацией источника тепловой энергии</w:t>
            </w:r>
          </w:p>
        </w:tc>
        <w:tc>
          <w:tcPr>
            <w:tcW w:w="2411" w:type="dxa"/>
            <w:tcBorders>
              <w:left w:val="single" w:sz="4" w:space="0" w:color="auto"/>
              <w:bottom w:val="single" w:sz="4" w:space="0" w:color="auto"/>
              <w:right w:val="single" w:sz="4" w:space="0" w:color="auto"/>
            </w:tcBorders>
            <w:shd w:val="clear" w:color="auto" w:fill="auto"/>
          </w:tcPr>
          <w:p w:rsidR="0026443C" w:rsidRPr="00A35210" w:rsidRDefault="0026443C" w:rsidP="0026443C">
            <w:pPr>
              <w:ind w:left="-103" w:right="-108"/>
              <w:jc w:val="center"/>
            </w:pPr>
            <w:r w:rsidRPr="00A35210">
              <w:t>управление</w:t>
            </w:r>
          </w:p>
        </w:tc>
        <w:tc>
          <w:tcPr>
            <w:tcW w:w="2266" w:type="dxa"/>
            <w:tcBorders>
              <w:top w:val="single" w:sz="4" w:space="0" w:color="auto"/>
              <w:left w:val="nil"/>
              <w:bottom w:val="single" w:sz="4" w:space="0" w:color="auto"/>
              <w:right w:val="nil"/>
            </w:tcBorders>
            <w:shd w:val="clear" w:color="auto" w:fill="auto"/>
          </w:tcPr>
          <w:p w:rsidR="0026443C" w:rsidRPr="0026443C" w:rsidRDefault="0026443C" w:rsidP="0026443C">
            <w:pPr>
              <w:ind w:left="-103" w:right="-108"/>
              <w:jc w:val="center"/>
              <w:rPr>
                <w:spacing w:val="-2"/>
              </w:rPr>
            </w:pPr>
            <w:r w:rsidRPr="0026443C">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6443C" w:rsidRPr="00273195" w:rsidRDefault="0026443C" w:rsidP="0026443C">
            <w:pPr>
              <w:spacing w:line="230" w:lineRule="auto"/>
              <w:jc w:val="center"/>
              <w:rPr>
                <w:color w:val="FF0000"/>
                <w:spacing w:val="-2"/>
              </w:rPr>
            </w:pPr>
            <w:r w:rsidRPr="0026443C">
              <w:rPr>
                <w:spacing w:val="-2"/>
              </w:rPr>
              <w:t>2 227,2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6443C" w:rsidRPr="00273195" w:rsidRDefault="0026443C" w:rsidP="0026443C">
            <w:pPr>
              <w:jc w:val="center"/>
              <w:rPr>
                <w:color w:val="FF0000"/>
                <w:spacing w:val="-2"/>
              </w:rPr>
            </w:pPr>
            <w:r w:rsidRPr="00A40CDA">
              <w:rPr>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6443C" w:rsidRPr="00273195" w:rsidRDefault="0026443C" w:rsidP="0026443C">
            <w:pPr>
              <w:jc w:val="center"/>
              <w:rPr>
                <w:color w:val="FF0000"/>
                <w:spacing w:val="-2"/>
              </w:rPr>
            </w:pPr>
            <w:r w:rsidRPr="00A40CDA">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6443C" w:rsidRPr="00273195" w:rsidRDefault="0026443C" w:rsidP="0026443C">
            <w:pPr>
              <w:jc w:val="center"/>
              <w:rPr>
                <w:color w:val="FF0000"/>
                <w:spacing w:val="-2"/>
              </w:rPr>
            </w:pPr>
            <w:r w:rsidRPr="00A40CDA">
              <w:rPr>
                <w:spacing w:val="-2"/>
              </w:rPr>
              <w:t>742,4</w:t>
            </w:r>
          </w:p>
        </w:tc>
      </w:tr>
      <w:tr w:rsidR="0026443C" w:rsidRPr="00273195" w:rsidTr="00E2134F">
        <w:trPr>
          <w:gridAfter w:val="5"/>
          <w:wAfter w:w="5668" w:type="dxa"/>
          <w:trHeight w:val="172"/>
        </w:trPr>
        <w:tc>
          <w:tcPr>
            <w:tcW w:w="4395" w:type="dxa"/>
            <w:gridSpan w:val="4"/>
            <w:vMerge w:val="restart"/>
            <w:tcBorders>
              <w:top w:val="single" w:sz="4" w:space="0" w:color="auto"/>
              <w:left w:val="single" w:sz="4" w:space="0" w:color="auto"/>
              <w:right w:val="single" w:sz="4" w:space="0" w:color="auto"/>
            </w:tcBorders>
            <w:shd w:val="clear" w:color="auto" w:fill="auto"/>
          </w:tcPr>
          <w:p w:rsidR="0026443C" w:rsidRPr="00A35210" w:rsidRDefault="0026443C" w:rsidP="0026443C">
            <w:pPr>
              <w:ind w:left="34" w:right="-108"/>
            </w:pPr>
            <w:r w:rsidRPr="00A35210">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6443C" w:rsidRPr="00A35210" w:rsidRDefault="0026443C" w:rsidP="0026443C">
            <w:pPr>
              <w:ind w:left="-103" w:right="-108"/>
              <w:jc w:val="center"/>
              <w:rPr>
                <w:b/>
              </w:rPr>
            </w:pPr>
            <w:r w:rsidRPr="00A35210">
              <w:rPr>
                <w:b/>
              </w:rPr>
              <w:t>х</w:t>
            </w:r>
          </w:p>
        </w:tc>
        <w:tc>
          <w:tcPr>
            <w:tcW w:w="2266" w:type="dxa"/>
            <w:tcBorders>
              <w:top w:val="single" w:sz="4" w:space="0" w:color="auto"/>
              <w:left w:val="nil"/>
              <w:bottom w:val="single" w:sz="4" w:space="0" w:color="auto"/>
              <w:right w:val="nil"/>
            </w:tcBorders>
            <w:shd w:val="clear" w:color="auto" w:fill="auto"/>
          </w:tcPr>
          <w:p w:rsidR="0026443C" w:rsidRPr="0026443C" w:rsidRDefault="0026443C" w:rsidP="0026443C">
            <w:pPr>
              <w:ind w:left="-103" w:right="-108"/>
              <w:jc w:val="center"/>
              <w:rPr>
                <w:b/>
                <w:spacing w:val="-2"/>
              </w:rPr>
            </w:pPr>
            <w:r w:rsidRPr="0026443C">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6443C" w:rsidRPr="0026443C" w:rsidRDefault="0026443C" w:rsidP="0026443C">
            <w:pPr>
              <w:jc w:val="center"/>
              <w:rPr>
                <w:b/>
              </w:rPr>
            </w:pPr>
            <w:r w:rsidRPr="0026443C">
              <w:rPr>
                <w:b/>
                <w:spacing w:val="-2"/>
              </w:rPr>
              <w:t>2 227,2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6443C" w:rsidRPr="00A40CDA" w:rsidRDefault="0026443C" w:rsidP="0026443C">
            <w:pPr>
              <w:jc w:val="center"/>
              <w:rPr>
                <w:b/>
                <w:spacing w:val="-2"/>
              </w:rPr>
            </w:pPr>
            <w:r w:rsidRPr="00A40CDA">
              <w:rPr>
                <w:b/>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6443C" w:rsidRPr="00A40CDA" w:rsidRDefault="0026443C" w:rsidP="0026443C">
            <w:pPr>
              <w:jc w:val="center"/>
              <w:rPr>
                <w:b/>
                <w:spacing w:val="-2"/>
              </w:rPr>
            </w:pPr>
            <w:r w:rsidRPr="00A40CDA">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6443C" w:rsidRPr="00A40CDA" w:rsidRDefault="0026443C" w:rsidP="0026443C">
            <w:pPr>
              <w:jc w:val="center"/>
              <w:rPr>
                <w:b/>
                <w:spacing w:val="-2"/>
              </w:rPr>
            </w:pPr>
            <w:r w:rsidRPr="00A40CDA">
              <w:rPr>
                <w:b/>
                <w:spacing w:val="-2"/>
              </w:rPr>
              <w:t>742,4</w:t>
            </w:r>
          </w:p>
        </w:tc>
        <w:tc>
          <w:tcPr>
            <w:tcW w:w="1417" w:type="dxa"/>
            <w:vAlign w:val="center"/>
          </w:tcPr>
          <w:p w:rsidR="0026443C" w:rsidRPr="00A40CDA" w:rsidRDefault="0026443C" w:rsidP="0026443C">
            <w:pPr>
              <w:jc w:val="center"/>
              <w:rPr>
                <w:b/>
                <w:spacing w:val="-2"/>
              </w:rPr>
            </w:pPr>
          </w:p>
        </w:tc>
      </w:tr>
      <w:tr w:rsidR="0026443C" w:rsidRPr="00273195" w:rsidTr="00E2134F">
        <w:trPr>
          <w:gridAfter w:val="5"/>
          <w:wAfter w:w="5668" w:type="dxa"/>
          <w:trHeight w:val="170"/>
        </w:trPr>
        <w:tc>
          <w:tcPr>
            <w:tcW w:w="4395" w:type="dxa"/>
            <w:gridSpan w:val="4"/>
            <w:vMerge/>
            <w:tcBorders>
              <w:left w:val="single" w:sz="4" w:space="0" w:color="auto"/>
              <w:right w:val="single" w:sz="4" w:space="0" w:color="auto"/>
            </w:tcBorders>
            <w:shd w:val="clear" w:color="auto" w:fill="auto"/>
          </w:tcPr>
          <w:p w:rsidR="0026443C" w:rsidRPr="00273195" w:rsidRDefault="0026443C" w:rsidP="0026443C">
            <w:pPr>
              <w:ind w:left="34" w:right="-108"/>
              <w:rPr>
                <w:b/>
                <w:color w:val="FF0000"/>
              </w:rPr>
            </w:pPr>
          </w:p>
        </w:tc>
        <w:tc>
          <w:tcPr>
            <w:tcW w:w="2411" w:type="dxa"/>
            <w:vMerge/>
            <w:tcBorders>
              <w:left w:val="single" w:sz="4" w:space="0" w:color="auto"/>
              <w:right w:val="single" w:sz="4" w:space="0" w:color="auto"/>
            </w:tcBorders>
            <w:shd w:val="clear" w:color="auto" w:fill="auto"/>
          </w:tcPr>
          <w:p w:rsidR="0026443C" w:rsidRPr="00273195" w:rsidRDefault="0026443C" w:rsidP="0026443C">
            <w:pPr>
              <w:ind w:left="-103" w:right="-108"/>
              <w:jc w:val="center"/>
              <w:rPr>
                <w:b/>
                <w:color w:val="FF0000"/>
              </w:rPr>
            </w:pPr>
          </w:p>
        </w:tc>
        <w:tc>
          <w:tcPr>
            <w:tcW w:w="2266" w:type="dxa"/>
            <w:tcBorders>
              <w:top w:val="single" w:sz="4" w:space="0" w:color="auto"/>
              <w:left w:val="nil"/>
              <w:bottom w:val="single" w:sz="4" w:space="0" w:color="auto"/>
              <w:right w:val="nil"/>
            </w:tcBorders>
            <w:shd w:val="clear" w:color="auto" w:fill="auto"/>
          </w:tcPr>
          <w:p w:rsidR="0026443C" w:rsidRPr="0026443C" w:rsidRDefault="0026443C" w:rsidP="0026443C">
            <w:pPr>
              <w:ind w:left="-103" w:right="-108"/>
              <w:jc w:val="center"/>
              <w:rPr>
                <w:b/>
                <w:spacing w:val="-2"/>
              </w:rPr>
            </w:pPr>
            <w:r w:rsidRPr="0026443C">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6443C" w:rsidRPr="0026443C" w:rsidRDefault="0026443C" w:rsidP="0026443C">
            <w:pPr>
              <w:jc w:val="center"/>
              <w:rPr>
                <w:b/>
              </w:rPr>
            </w:pPr>
            <w:r w:rsidRPr="0026443C">
              <w:rPr>
                <w:b/>
                <w:spacing w:val="-2"/>
              </w:rPr>
              <w:t>2 227,2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6443C" w:rsidRPr="00A40CDA" w:rsidRDefault="0026443C" w:rsidP="0026443C">
            <w:pPr>
              <w:jc w:val="center"/>
              <w:rPr>
                <w:b/>
                <w:spacing w:val="-2"/>
              </w:rPr>
            </w:pPr>
            <w:r w:rsidRPr="00A40CDA">
              <w:rPr>
                <w:b/>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6443C" w:rsidRPr="00A40CDA" w:rsidRDefault="0026443C" w:rsidP="0026443C">
            <w:pPr>
              <w:jc w:val="center"/>
              <w:rPr>
                <w:b/>
                <w:spacing w:val="-2"/>
              </w:rPr>
            </w:pPr>
            <w:r w:rsidRPr="00A40CDA">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6443C" w:rsidRPr="00A40CDA" w:rsidRDefault="0026443C" w:rsidP="0026443C">
            <w:pPr>
              <w:jc w:val="center"/>
              <w:rPr>
                <w:b/>
                <w:spacing w:val="-2"/>
              </w:rPr>
            </w:pPr>
            <w:r w:rsidRPr="00A40CDA">
              <w:rPr>
                <w:b/>
                <w:spacing w:val="-2"/>
              </w:rPr>
              <w:t>742,4</w:t>
            </w:r>
          </w:p>
        </w:tc>
        <w:tc>
          <w:tcPr>
            <w:tcW w:w="1417" w:type="dxa"/>
            <w:vAlign w:val="center"/>
          </w:tcPr>
          <w:p w:rsidR="0026443C" w:rsidRPr="00A40CDA" w:rsidRDefault="0026443C" w:rsidP="0026443C">
            <w:pPr>
              <w:jc w:val="center"/>
              <w:rPr>
                <w:b/>
                <w:spacing w:val="-2"/>
              </w:rPr>
            </w:pPr>
          </w:p>
        </w:tc>
      </w:tr>
      <w:tr w:rsidR="0026443C" w:rsidRPr="00273195" w:rsidTr="0026443C">
        <w:trPr>
          <w:trHeight w:val="157"/>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6443C" w:rsidRPr="00273195" w:rsidRDefault="0026443C" w:rsidP="0026443C">
            <w:pPr>
              <w:jc w:val="center"/>
              <w:rPr>
                <w:b/>
                <w:color w:val="FF0000"/>
                <w:spacing w:val="-2"/>
              </w:rPr>
            </w:pPr>
            <w:r w:rsidRPr="00431406">
              <w:rPr>
                <w:b/>
                <w:spacing w:val="-2"/>
              </w:rPr>
              <w:lastRenderedPageBreak/>
              <w:t>3.5. Комплекс процессных мероприятий «Строительство уличных сетей инженерной инфраструктуры»</w:t>
            </w:r>
          </w:p>
        </w:tc>
        <w:tc>
          <w:tcPr>
            <w:tcW w:w="1417" w:type="dxa"/>
          </w:tcPr>
          <w:p w:rsidR="0026443C" w:rsidRPr="00273195" w:rsidRDefault="0026443C" w:rsidP="0026443C">
            <w:pPr>
              <w:ind w:firstLine="709"/>
              <w:rPr>
                <w:color w:val="FF0000"/>
              </w:rPr>
            </w:pPr>
          </w:p>
        </w:tc>
        <w:tc>
          <w:tcPr>
            <w:tcW w:w="1417" w:type="dxa"/>
            <w:gridSpan w:val="2"/>
          </w:tcPr>
          <w:p w:rsidR="0026443C" w:rsidRPr="00273195" w:rsidRDefault="0026443C" w:rsidP="0026443C">
            <w:pPr>
              <w:ind w:firstLine="709"/>
              <w:rPr>
                <w:color w:val="FF0000"/>
              </w:rPr>
            </w:pPr>
          </w:p>
        </w:tc>
        <w:tc>
          <w:tcPr>
            <w:tcW w:w="1417" w:type="dxa"/>
          </w:tcPr>
          <w:p w:rsidR="0026443C" w:rsidRPr="00273195" w:rsidRDefault="0026443C" w:rsidP="0026443C">
            <w:pPr>
              <w:ind w:firstLine="709"/>
              <w:rPr>
                <w:color w:val="FF0000"/>
              </w:rPr>
            </w:pPr>
          </w:p>
        </w:tc>
        <w:tc>
          <w:tcPr>
            <w:tcW w:w="1417" w:type="dxa"/>
          </w:tcPr>
          <w:p w:rsidR="0026443C" w:rsidRPr="00273195" w:rsidRDefault="0026443C" w:rsidP="0026443C">
            <w:pPr>
              <w:ind w:firstLine="709"/>
              <w:rPr>
                <w:color w:val="FF0000"/>
              </w:rPr>
            </w:pPr>
          </w:p>
        </w:tc>
        <w:tc>
          <w:tcPr>
            <w:tcW w:w="1417" w:type="dxa"/>
            <w:vAlign w:val="center"/>
          </w:tcPr>
          <w:p w:rsidR="0026443C" w:rsidRPr="00A40CDA" w:rsidRDefault="0026443C" w:rsidP="0026443C">
            <w:pPr>
              <w:jc w:val="center"/>
              <w:rPr>
                <w:b/>
                <w:spacing w:val="-2"/>
              </w:rPr>
            </w:pPr>
          </w:p>
        </w:tc>
      </w:tr>
      <w:tr w:rsidR="0026443C" w:rsidRPr="00273195" w:rsidTr="0026443C">
        <w:trPr>
          <w:gridAfter w:val="6"/>
          <w:wAfter w:w="7085" w:type="dxa"/>
          <w:trHeight w:val="302"/>
        </w:trPr>
        <w:tc>
          <w:tcPr>
            <w:tcW w:w="567" w:type="dxa"/>
            <w:tcBorders>
              <w:top w:val="single" w:sz="4" w:space="0" w:color="auto"/>
              <w:left w:val="single" w:sz="4" w:space="0" w:color="auto"/>
              <w:right w:val="single" w:sz="4" w:space="0" w:color="auto"/>
            </w:tcBorders>
            <w:shd w:val="clear" w:color="auto" w:fill="auto"/>
          </w:tcPr>
          <w:p w:rsidR="0026443C" w:rsidRPr="00431406" w:rsidRDefault="0026443C" w:rsidP="0026443C">
            <w:pPr>
              <w:ind w:left="-108" w:right="-108"/>
              <w:rPr>
                <w:b/>
              </w:rPr>
            </w:pPr>
            <w:r w:rsidRPr="00431406">
              <w:t>3.5.1</w:t>
            </w:r>
          </w:p>
        </w:tc>
        <w:tc>
          <w:tcPr>
            <w:tcW w:w="3828" w:type="dxa"/>
            <w:gridSpan w:val="3"/>
            <w:tcBorders>
              <w:top w:val="single" w:sz="4" w:space="0" w:color="auto"/>
              <w:left w:val="single" w:sz="4" w:space="0" w:color="auto"/>
              <w:right w:val="single" w:sz="4" w:space="0" w:color="auto"/>
            </w:tcBorders>
            <w:shd w:val="clear" w:color="auto" w:fill="auto"/>
          </w:tcPr>
          <w:p w:rsidR="0026443C" w:rsidRPr="00431406" w:rsidRDefault="0026443C" w:rsidP="0026443C">
            <w:pPr>
              <w:ind w:left="34" w:right="-108"/>
              <w:rPr>
                <w:b/>
              </w:rPr>
            </w:pPr>
            <w:r w:rsidRPr="00431406">
              <w:t>Строительство, реконструкция, капитальный ремонт шахтных колодцев</w:t>
            </w:r>
          </w:p>
        </w:tc>
        <w:tc>
          <w:tcPr>
            <w:tcW w:w="2411" w:type="dxa"/>
            <w:tcBorders>
              <w:top w:val="single" w:sz="4" w:space="0" w:color="auto"/>
              <w:left w:val="single" w:sz="4" w:space="0" w:color="auto"/>
              <w:right w:val="single" w:sz="4" w:space="0" w:color="auto"/>
            </w:tcBorders>
            <w:shd w:val="clear" w:color="auto" w:fill="auto"/>
          </w:tcPr>
          <w:p w:rsidR="0026443C" w:rsidRPr="00431406" w:rsidRDefault="0026443C" w:rsidP="0026443C">
            <w:pPr>
              <w:ind w:left="-103" w:right="-108"/>
              <w:jc w:val="center"/>
            </w:pPr>
          </w:p>
          <w:p w:rsidR="0026443C" w:rsidRPr="00431406" w:rsidRDefault="0026443C" w:rsidP="0026443C">
            <w:pPr>
              <w:ind w:left="-103" w:right="-108"/>
              <w:jc w:val="center"/>
            </w:pPr>
            <w:r w:rsidRPr="00431406">
              <w:t>управление</w:t>
            </w:r>
          </w:p>
        </w:tc>
        <w:tc>
          <w:tcPr>
            <w:tcW w:w="2266" w:type="dxa"/>
            <w:tcBorders>
              <w:top w:val="single" w:sz="4" w:space="0" w:color="auto"/>
              <w:left w:val="nil"/>
              <w:bottom w:val="single" w:sz="4" w:space="0" w:color="auto"/>
              <w:right w:val="nil"/>
            </w:tcBorders>
            <w:shd w:val="clear" w:color="auto" w:fill="auto"/>
          </w:tcPr>
          <w:p w:rsidR="0026443C" w:rsidRDefault="0026443C" w:rsidP="0026443C">
            <w:pPr>
              <w:ind w:left="-103" w:right="-108"/>
              <w:jc w:val="center"/>
              <w:rPr>
                <w:spacing w:val="-2"/>
              </w:rPr>
            </w:pPr>
          </w:p>
          <w:p w:rsidR="0026443C" w:rsidRPr="00273195" w:rsidRDefault="0026443C" w:rsidP="0026443C">
            <w:pPr>
              <w:ind w:left="-103" w:right="-108"/>
              <w:jc w:val="center"/>
              <w:rPr>
                <w:color w:val="FF0000"/>
              </w:rPr>
            </w:pPr>
            <w:r w:rsidRPr="00431406">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6443C" w:rsidRPr="00273195" w:rsidRDefault="0026443C" w:rsidP="0026443C">
            <w:pPr>
              <w:spacing w:line="230" w:lineRule="auto"/>
              <w:jc w:val="center"/>
              <w:rPr>
                <w:color w:val="FF0000"/>
                <w:spacing w:val="-2"/>
              </w:rPr>
            </w:pPr>
            <w:r w:rsidRPr="009B7842">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6443C" w:rsidRPr="00273195" w:rsidRDefault="0026443C" w:rsidP="0026443C">
            <w:pPr>
              <w:jc w:val="center"/>
              <w:rPr>
                <w:color w:val="FF0000"/>
                <w:spacing w:val="-2"/>
              </w:rPr>
            </w:pPr>
            <w:r w:rsidRPr="00431406">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6443C" w:rsidRPr="009B7842" w:rsidRDefault="0026443C" w:rsidP="0026443C">
            <w:pPr>
              <w:jc w:val="center"/>
              <w:rPr>
                <w:spacing w:val="-2"/>
              </w:rPr>
            </w:pPr>
            <w:r w:rsidRPr="009B7842">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6443C" w:rsidRPr="009B7842" w:rsidRDefault="0026443C" w:rsidP="0026443C">
            <w:pPr>
              <w:jc w:val="center"/>
              <w:rPr>
                <w:spacing w:val="-2"/>
              </w:rPr>
            </w:pPr>
            <w:r w:rsidRPr="009B7842">
              <w:rPr>
                <w:spacing w:val="-2"/>
              </w:rPr>
              <w:t>31,0</w:t>
            </w:r>
          </w:p>
        </w:tc>
      </w:tr>
      <w:tr w:rsidR="0026443C" w:rsidRPr="00273195" w:rsidTr="0026443C">
        <w:trPr>
          <w:gridAfter w:val="6"/>
          <w:wAfter w:w="7085" w:type="dxa"/>
          <w:trHeight w:val="170"/>
        </w:trPr>
        <w:tc>
          <w:tcPr>
            <w:tcW w:w="4395" w:type="dxa"/>
            <w:gridSpan w:val="4"/>
            <w:vMerge w:val="restart"/>
            <w:tcBorders>
              <w:top w:val="single" w:sz="4" w:space="0" w:color="auto"/>
              <w:left w:val="single" w:sz="4" w:space="0" w:color="auto"/>
              <w:right w:val="single" w:sz="4" w:space="0" w:color="auto"/>
            </w:tcBorders>
            <w:shd w:val="clear" w:color="auto" w:fill="auto"/>
          </w:tcPr>
          <w:p w:rsidR="0026443C" w:rsidRPr="00E33541" w:rsidRDefault="0026443C" w:rsidP="0026443C">
            <w:pPr>
              <w:ind w:left="34" w:right="-108"/>
              <w:rPr>
                <w:b/>
              </w:rPr>
            </w:pPr>
            <w:r w:rsidRPr="00E33541">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6443C" w:rsidRPr="00E33541" w:rsidRDefault="0026443C" w:rsidP="0026443C">
            <w:pPr>
              <w:ind w:left="-103" w:right="-108"/>
              <w:jc w:val="center"/>
              <w:rPr>
                <w:b/>
              </w:rPr>
            </w:pPr>
            <w:r w:rsidRPr="00E33541">
              <w:rPr>
                <w:b/>
              </w:rPr>
              <w:t>х</w:t>
            </w:r>
          </w:p>
        </w:tc>
        <w:tc>
          <w:tcPr>
            <w:tcW w:w="2266" w:type="dxa"/>
            <w:tcBorders>
              <w:top w:val="single" w:sz="4" w:space="0" w:color="auto"/>
              <w:left w:val="nil"/>
              <w:bottom w:val="single" w:sz="4" w:space="0" w:color="auto"/>
              <w:right w:val="nil"/>
            </w:tcBorders>
            <w:shd w:val="clear" w:color="auto" w:fill="auto"/>
          </w:tcPr>
          <w:p w:rsidR="0026443C" w:rsidRPr="00E33541" w:rsidRDefault="0026443C" w:rsidP="0026443C">
            <w:pPr>
              <w:ind w:left="-103" w:right="-108"/>
              <w:jc w:val="center"/>
              <w:rPr>
                <w:b/>
                <w:spacing w:val="-2"/>
              </w:rPr>
            </w:pPr>
            <w:r w:rsidRPr="00E33541">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6443C" w:rsidRPr="00E33541" w:rsidRDefault="0026443C" w:rsidP="0026443C">
            <w:pPr>
              <w:spacing w:line="230" w:lineRule="auto"/>
              <w:jc w:val="center"/>
              <w:rPr>
                <w:b/>
                <w:spacing w:val="-2"/>
              </w:rPr>
            </w:pPr>
            <w:r w:rsidRPr="00E33541">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6443C" w:rsidRPr="00E33541" w:rsidRDefault="0026443C" w:rsidP="0026443C">
            <w:pPr>
              <w:jc w:val="center"/>
              <w:rPr>
                <w:b/>
                <w:spacing w:val="-2"/>
              </w:rPr>
            </w:pPr>
            <w:r w:rsidRPr="00E33541">
              <w:rPr>
                <w:b/>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6443C" w:rsidRPr="00E33541" w:rsidRDefault="0026443C" w:rsidP="0026443C">
            <w:pPr>
              <w:jc w:val="center"/>
              <w:rPr>
                <w:b/>
                <w:spacing w:val="-2"/>
              </w:rPr>
            </w:pPr>
            <w:r w:rsidRPr="00E33541">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6443C" w:rsidRPr="00E33541" w:rsidRDefault="0026443C" w:rsidP="0026443C">
            <w:pPr>
              <w:jc w:val="center"/>
              <w:rPr>
                <w:b/>
                <w:spacing w:val="-2"/>
              </w:rPr>
            </w:pPr>
            <w:r w:rsidRPr="00E33541">
              <w:rPr>
                <w:b/>
                <w:spacing w:val="-2"/>
              </w:rPr>
              <w:t>31,0</w:t>
            </w:r>
          </w:p>
        </w:tc>
      </w:tr>
      <w:tr w:rsidR="0026443C" w:rsidRPr="00273195" w:rsidTr="0026443C">
        <w:trPr>
          <w:gridAfter w:val="6"/>
          <w:wAfter w:w="7085" w:type="dxa"/>
          <w:trHeight w:val="157"/>
        </w:trPr>
        <w:tc>
          <w:tcPr>
            <w:tcW w:w="4395" w:type="dxa"/>
            <w:gridSpan w:val="4"/>
            <w:vMerge/>
            <w:tcBorders>
              <w:left w:val="single" w:sz="4" w:space="0" w:color="auto"/>
              <w:right w:val="single" w:sz="4" w:space="0" w:color="auto"/>
            </w:tcBorders>
            <w:shd w:val="clear" w:color="auto" w:fill="auto"/>
          </w:tcPr>
          <w:p w:rsidR="0026443C" w:rsidRPr="00E33541" w:rsidRDefault="0026443C" w:rsidP="0026443C">
            <w:pPr>
              <w:ind w:left="34" w:right="-108"/>
              <w:rPr>
                <w:b/>
              </w:rPr>
            </w:pPr>
          </w:p>
        </w:tc>
        <w:tc>
          <w:tcPr>
            <w:tcW w:w="2411" w:type="dxa"/>
            <w:vMerge/>
            <w:tcBorders>
              <w:left w:val="single" w:sz="4" w:space="0" w:color="auto"/>
              <w:right w:val="single" w:sz="4" w:space="0" w:color="auto"/>
            </w:tcBorders>
            <w:shd w:val="clear" w:color="auto" w:fill="auto"/>
          </w:tcPr>
          <w:p w:rsidR="0026443C" w:rsidRPr="00E33541" w:rsidRDefault="0026443C" w:rsidP="0026443C">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6443C" w:rsidRPr="00E33541" w:rsidRDefault="0026443C" w:rsidP="0026443C">
            <w:pPr>
              <w:ind w:left="-103" w:right="-108"/>
              <w:jc w:val="center"/>
              <w:rPr>
                <w:b/>
                <w:spacing w:val="-2"/>
              </w:rPr>
            </w:pPr>
            <w:r w:rsidRPr="00E33541">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6443C" w:rsidRPr="00E33541" w:rsidRDefault="0026443C" w:rsidP="0026443C">
            <w:pPr>
              <w:spacing w:line="230" w:lineRule="auto"/>
              <w:jc w:val="center"/>
              <w:rPr>
                <w:b/>
                <w:spacing w:val="-2"/>
              </w:rPr>
            </w:pPr>
            <w:r w:rsidRPr="00E33541">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6443C" w:rsidRPr="00E33541" w:rsidRDefault="0026443C" w:rsidP="0026443C">
            <w:pPr>
              <w:jc w:val="center"/>
              <w:rPr>
                <w:b/>
                <w:spacing w:val="-2"/>
              </w:rPr>
            </w:pPr>
            <w:r w:rsidRPr="00E33541">
              <w:rPr>
                <w:b/>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6443C" w:rsidRPr="00E33541" w:rsidRDefault="0026443C" w:rsidP="0026443C">
            <w:pPr>
              <w:jc w:val="center"/>
              <w:rPr>
                <w:b/>
                <w:spacing w:val="-2"/>
              </w:rPr>
            </w:pPr>
            <w:r w:rsidRPr="00E33541">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6443C" w:rsidRPr="00E33541" w:rsidRDefault="0026443C" w:rsidP="0026443C">
            <w:pPr>
              <w:jc w:val="center"/>
              <w:rPr>
                <w:b/>
                <w:spacing w:val="-2"/>
              </w:rPr>
            </w:pPr>
            <w:r w:rsidRPr="00E33541">
              <w:rPr>
                <w:b/>
                <w:spacing w:val="-2"/>
              </w:rPr>
              <w:t>31,0</w:t>
            </w:r>
          </w:p>
        </w:tc>
      </w:tr>
      <w:tr w:rsidR="0026443C" w:rsidRPr="00273195" w:rsidTr="0026443C">
        <w:trPr>
          <w:gridAfter w:val="4"/>
          <w:wAfter w:w="4674" w:type="dxa"/>
          <w:trHeight w:val="12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6443C" w:rsidRPr="00273195" w:rsidRDefault="0026443C" w:rsidP="0026443C">
            <w:pPr>
              <w:ind w:left="34" w:right="-108"/>
              <w:jc w:val="center"/>
              <w:rPr>
                <w:b/>
                <w:color w:val="FF0000"/>
              </w:rPr>
            </w:pPr>
            <w:r w:rsidRPr="00801136">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26443C" w:rsidRPr="00273195" w:rsidRDefault="0026443C" w:rsidP="0026443C">
            <w:pPr>
              <w:ind w:left="-103" w:right="-108"/>
              <w:jc w:val="center"/>
              <w:rPr>
                <w:b/>
                <w:color w:val="FF0000"/>
              </w:rPr>
            </w:pPr>
          </w:p>
        </w:tc>
      </w:tr>
      <w:tr w:rsidR="0026443C" w:rsidRPr="00273195" w:rsidTr="0026443C">
        <w:trPr>
          <w:gridAfter w:val="4"/>
          <w:wAfter w:w="4674" w:type="dxa"/>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108" w:right="-108"/>
              <w:rPr>
                <w:b/>
              </w:rPr>
            </w:pPr>
            <w:r w:rsidRPr="00801136">
              <w:t>3.6.1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both"/>
              <w:rPr>
                <w:b/>
              </w:rPr>
            </w:pPr>
            <w:r w:rsidRPr="00801136">
              <w:rPr>
                <w:spacing w:val="-2"/>
              </w:rPr>
              <w:t>Приобретение основных сре</w:t>
            </w:r>
            <w:proofErr w:type="gramStart"/>
            <w:r w:rsidRPr="00801136">
              <w:rPr>
                <w:spacing w:val="-2"/>
              </w:rPr>
              <w:t>дств дл</w:t>
            </w:r>
            <w:proofErr w:type="gramEnd"/>
            <w:r w:rsidRPr="00801136">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rPr>
                <w:b/>
              </w:rPr>
            </w:pPr>
            <w:r w:rsidRPr="00801136">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pPr>
            <w:r w:rsidRPr="00801136">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Default="0026443C" w:rsidP="0026443C">
            <w:pPr>
              <w:ind w:left="34" w:right="-108"/>
              <w:jc w:val="center"/>
              <w:rPr>
                <w:color w:val="FF0000"/>
              </w:rPr>
            </w:pPr>
            <w:r w:rsidRPr="00377B52">
              <w:t>2 720,0</w:t>
            </w:r>
          </w:p>
          <w:p w:rsidR="0026443C" w:rsidRPr="00377B52" w:rsidRDefault="0026443C" w:rsidP="0026443C">
            <w:pPr>
              <w:jc w:val="center"/>
            </w:pP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6443C" w:rsidRPr="00273195" w:rsidRDefault="0026443C" w:rsidP="0026443C">
            <w:pPr>
              <w:ind w:left="34" w:right="-108"/>
              <w:jc w:val="center"/>
              <w:rPr>
                <w:color w:val="FF0000"/>
              </w:rPr>
            </w:pPr>
            <w:r w:rsidRPr="00801136">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6443C" w:rsidRPr="00377B52" w:rsidRDefault="0026443C" w:rsidP="0026443C">
            <w:pPr>
              <w:ind w:left="34" w:right="-108"/>
              <w:jc w:val="center"/>
            </w:pPr>
            <w:r w:rsidRPr="00377B52">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6443C" w:rsidRPr="00377B52" w:rsidRDefault="0026443C" w:rsidP="0026443C">
            <w:pPr>
              <w:ind w:left="34" w:right="-108"/>
              <w:jc w:val="center"/>
            </w:pPr>
            <w:r w:rsidRPr="00377B52">
              <w:t>110,0</w:t>
            </w:r>
          </w:p>
        </w:tc>
        <w:tc>
          <w:tcPr>
            <w:tcW w:w="2411" w:type="dxa"/>
            <w:gridSpan w:val="2"/>
            <w:vMerge/>
          </w:tcPr>
          <w:p w:rsidR="0026443C" w:rsidRPr="00273195" w:rsidRDefault="0026443C" w:rsidP="0026443C">
            <w:pPr>
              <w:ind w:left="-103" w:right="-108"/>
              <w:jc w:val="center"/>
              <w:rPr>
                <w:b/>
                <w:color w:val="FF0000"/>
              </w:rPr>
            </w:pPr>
          </w:p>
        </w:tc>
      </w:tr>
      <w:tr w:rsidR="0026443C" w:rsidRPr="00273195" w:rsidTr="0026443C">
        <w:trPr>
          <w:gridAfter w:val="4"/>
          <w:wAfter w:w="4674" w:type="dxa"/>
          <w:trHeight w:val="290"/>
        </w:trPr>
        <w:tc>
          <w:tcPr>
            <w:tcW w:w="4395" w:type="dxa"/>
            <w:gridSpan w:val="4"/>
            <w:vMerge w:val="restart"/>
            <w:tcBorders>
              <w:top w:val="single" w:sz="4" w:space="0" w:color="auto"/>
              <w:left w:val="single" w:sz="4" w:space="0" w:color="auto"/>
              <w:right w:val="single" w:sz="4" w:space="0" w:color="auto"/>
            </w:tcBorders>
            <w:shd w:val="clear" w:color="auto" w:fill="auto"/>
          </w:tcPr>
          <w:p w:rsidR="0026443C" w:rsidRPr="00801136" w:rsidRDefault="0026443C" w:rsidP="0026443C">
            <w:pPr>
              <w:ind w:left="34" w:right="-108"/>
            </w:pPr>
            <w:r w:rsidRPr="00801136">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6443C" w:rsidRPr="00801136" w:rsidRDefault="0026443C" w:rsidP="0026443C">
            <w:pPr>
              <w:ind w:left="-103" w:right="-108"/>
              <w:jc w:val="center"/>
              <w:rPr>
                <w:b/>
              </w:rPr>
            </w:pPr>
            <w:r w:rsidRPr="00801136">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rPr>
                <w:b/>
              </w:rPr>
            </w:pPr>
            <w:r w:rsidRPr="00801136">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377B52" w:rsidRDefault="0026443C" w:rsidP="0026443C">
            <w:pPr>
              <w:ind w:left="34" w:right="-108"/>
              <w:jc w:val="center"/>
              <w:rPr>
                <w:b/>
              </w:rPr>
            </w:pPr>
            <w:r w:rsidRPr="00377B52">
              <w:rPr>
                <w:b/>
              </w:rPr>
              <w:t>2 720,0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rPr>
                <w:b/>
              </w:rPr>
            </w:pPr>
            <w:r>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6443C" w:rsidRPr="009B7842" w:rsidRDefault="0026443C" w:rsidP="0026443C">
            <w:pPr>
              <w:ind w:left="34" w:right="-108"/>
              <w:jc w:val="center"/>
              <w:rPr>
                <w:b/>
              </w:rPr>
            </w:pPr>
            <w:r w:rsidRPr="009B7842">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6443C" w:rsidRPr="009B7842" w:rsidRDefault="0026443C" w:rsidP="0026443C">
            <w:pPr>
              <w:ind w:left="34" w:right="-108"/>
              <w:jc w:val="center"/>
              <w:rPr>
                <w:b/>
              </w:rPr>
            </w:pPr>
            <w:r w:rsidRPr="009B7842">
              <w:rPr>
                <w:b/>
              </w:rPr>
              <w:t>110,0</w:t>
            </w:r>
          </w:p>
        </w:tc>
        <w:tc>
          <w:tcPr>
            <w:tcW w:w="2411" w:type="dxa"/>
            <w:gridSpan w:val="2"/>
            <w:vMerge/>
          </w:tcPr>
          <w:p w:rsidR="0026443C" w:rsidRPr="00273195" w:rsidRDefault="0026443C" w:rsidP="0026443C">
            <w:pPr>
              <w:ind w:left="-103" w:right="-108"/>
              <w:jc w:val="center"/>
              <w:rPr>
                <w:b/>
                <w:color w:val="FF0000"/>
              </w:rPr>
            </w:pPr>
          </w:p>
        </w:tc>
      </w:tr>
      <w:tr w:rsidR="0026443C" w:rsidRPr="00273195" w:rsidTr="0026443C">
        <w:trPr>
          <w:gridAfter w:val="4"/>
          <w:wAfter w:w="4674" w:type="dxa"/>
          <w:trHeight w:val="387"/>
        </w:trPr>
        <w:tc>
          <w:tcPr>
            <w:tcW w:w="4395" w:type="dxa"/>
            <w:gridSpan w:val="4"/>
            <w:vMerge/>
            <w:tcBorders>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6443C" w:rsidRPr="00801136" w:rsidRDefault="0026443C" w:rsidP="0026443C">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rPr>
                <w:b/>
              </w:rPr>
            </w:pPr>
            <w:r w:rsidRPr="00801136">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377B52" w:rsidRDefault="0026443C" w:rsidP="0026443C">
            <w:pPr>
              <w:ind w:left="34" w:right="-108"/>
              <w:jc w:val="center"/>
              <w:rPr>
                <w:b/>
              </w:rPr>
            </w:pPr>
            <w:r w:rsidRPr="00377B52">
              <w:rPr>
                <w:b/>
              </w:rPr>
              <w:t>2 720,0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rPr>
                <w:b/>
              </w:rPr>
            </w:pPr>
            <w:r>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6443C" w:rsidRPr="009B7842" w:rsidRDefault="0026443C" w:rsidP="0026443C">
            <w:pPr>
              <w:ind w:left="34" w:right="-108"/>
              <w:jc w:val="center"/>
              <w:rPr>
                <w:b/>
              </w:rPr>
            </w:pPr>
            <w:r w:rsidRPr="009B7842">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6443C" w:rsidRPr="009B7842" w:rsidRDefault="0026443C" w:rsidP="0026443C">
            <w:pPr>
              <w:ind w:left="34" w:right="-108"/>
              <w:jc w:val="center"/>
              <w:rPr>
                <w:b/>
              </w:rPr>
            </w:pPr>
            <w:r w:rsidRPr="009B7842">
              <w:rPr>
                <w:b/>
              </w:rPr>
              <w:t>110,0</w:t>
            </w:r>
          </w:p>
        </w:tc>
        <w:tc>
          <w:tcPr>
            <w:tcW w:w="2411" w:type="dxa"/>
            <w:gridSpan w:val="2"/>
            <w:vMerge/>
          </w:tcPr>
          <w:p w:rsidR="0026443C" w:rsidRPr="00273195" w:rsidRDefault="0026443C" w:rsidP="0026443C">
            <w:pPr>
              <w:ind w:left="-103" w:right="-108"/>
              <w:jc w:val="center"/>
              <w:rPr>
                <w:b/>
                <w:color w:val="FF0000"/>
              </w:rPr>
            </w:pPr>
          </w:p>
        </w:tc>
      </w:tr>
      <w:tr w:rsidR="0026443C" w:rsidRPr="00273195" w:rsidTr="0026443C">
        <w:trPr>
          <w:gridAfter w:val="4"/>
          <w:wAfter w:w="4674" w:type="dxa"/>
          <w:trHeight w:val="118"/>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6443C" w:rsidRPr="00431406" w:rsidRDefault="0026443C" w:rsidP="0026443C">
            <w:pPr>
              <w:ind w:left="34" w:right="-108"/>
              <w:jc w:val="center"/>
              <w:rPr>
                <w:b/>
              </w:rPr>
            </w:pPr>
            <w:r w:rsidRPr="00431406">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26443C" w:rsidRPr="00273195" w:rsidRDefault="0026443C" w:rsidP="0026443C">
            <w:pPr>
              <w:ind w:left="-103" w:right="-108"/>
              <w:jc w:val="center"/>
              <w:rPr>
                <w:b/>
                <w:color w:val="FF0000"/>
              </w:rPr>
            </w:pPr>
          </w:p>
        </w:tc>
      </w:tr>
      <w:tr w:rsidR="0026443C" w:rsidRPr="00273195" w:rsidTr="0026443C">
        <w:trPr>
          <w:gridAfter w:val="4"/>
          <w:wAfter w:w="4674" w:type="dxa"/>
          <w:trHeight w:val="150"/>
        </w:trPr>
        <w:tc>
          <w:tcPr>
            <w:tcW w:w="602"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431406" w:rsidRDefault="0026443C" w:rsidP="0026443C">
            <w:pPr>
              <w:ind w:right="-108"/>
            </w:pPr>
            <w:r w:rsidRPr="00431406">
              <w:t>3.</w:t>
            </w:r>
            <w:r>
              <w:t>7</w:t>
            </w:r>
            <w:r w:rsidRPr="00431406">
              <w:t>.1</w:t>
            </w:r>
          </w:p>
        </w:tc>
        <w:tc>
          <w:tcPr>
            <w:tcW w:w="3793"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E25315" w:rsidRDefault="0026443C" w:rsidP="0026443C">
            <w:pPr>
              <w:ind w:left="34" w:right="-108"/>
            </w:pPr>
            <w:r w:rsidRPr="00E25315">
              <w:t>Финансовое обеспечение мероприятий по благоустройству террит</w:t>
            </w:r>
            <w:r>
              <w:t>о</w:t>
            </w:r>
            <w:r w:rsidRPr="00E25315">
              <w:t>рий</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rPr>
                <w:b/>
              </w:rPr>
            </w:pPr>
            <w:r w:rsidRPr="00801136">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801136" w:rsidRDefault="0026443C" w:rsidP="0026443C">
            <w:pPr>
              <w:ind w:left="34" w:right="-108"/>
              <w:jc w:val="center"/>
            </w:pPr>
            <w:r w:rsidRPr="00801136">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6443C" w:rsidRPr="00C04F9A" w:rsidRDefault="00C04F9A" w:rsidP="0026443C">
            <w:pPr>
              <w:ind w:left="34" w:right="-108"/>
              <w:jc w:val="center"/>
            </w:pPr>
            <w:r w:rsidRPr="00C04F9A">
              <w:t>2700,0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6443C" w:rsidRPr="00C04F9A" w:rsidRDefault="0026443C" w:rsidP="0026443C">
            <w:pPr>
              <w:ind w:left="34" w:right="-108"/>
              <w:jc w:val="center"/>
            </w:pPr>
            <w:r w:rsidRPr="00C04F9A">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6443C" w:rsidRPr="00C04F9A" w:rsidRDefault="00C04F9A" w:rsidP="0026443C">
            <w:pPr>
              <w:ind w:left="34" w:right="-108"/>
              <w:jc w:val="center"/>
              <w:rPr>
                <w:lang w:val="en-US"/>
              </w:rPr>
            </w:pPr>
            <w:r w:rsidRPr="00C04F9A">
              <w:rPr>
                <w:lang w:val="en-US"/>
              </w:rPr>
              <w:t>100</w:t>
            </w:r>
            <w:r w:rsidRPr="00C04F9A">
              <w:t>,</w:t>
            </w:r>
            <w:r w:rsidRPr="00C04F9A">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6443C" w:rsidRPr="00C04F9A" w:rsidRDefault="00C04F9A" w:rsidP="0026443C">
            <w:pPr>
              <w:ind w:left="34" w:right="-108"/>
              <w:jc w:val="center"/>
            </w:pPr>
            <w:r w:rsidRPr="00C04F9A">
              <w:t>100,0</w:t>
            </w:r>
          </w:p>
        </w:tc>
        <w:tc>
          <w:tcPr>
            <w:tcW w:w="2411" w:type="dxa"/>
            <w:gridSpan w:val="2"/>
            <w:vMerge/>
          </w:tcPr>
          <w:p w:rsidR="0026443C" w:rsidRPr="00273195" w:rsidRDefault="0026443C" w:rsidP="0026443C">
            <w:pPr>
              <w:ind w:left="-103" w:right="-108"/>
              <w:jc w:val="center"/>
              <w:rPr>
                <w:b/>
                <w:color w:val="FF0000"/>
              </w:rPr>
            </w:pPr>
          </w:p>
        </w:tc>
      </w:tr>
      <w:tr w:rsidR="00C04F9A" w:rsidRPr="00273195" w:rsidTr="0026443C">
        <w:trPr>
          <w:gridAfter w:val="4"/>
          <w:wAfter w:w="4674" w:type="dxa"/>
          <w:trHeight w:val="247"/>
        </w:trPr>
        <w:tc>
          <w:tcPr>
            <w:tcW w:w="4395" w:type="dxa"/>
            <w:gridSpan w:val="4"/>
            <w:vMerge w:val="restart"/>
            <w:tcBorders>
              <w:top w:val="single" w:sz="4" w:space="0" w:color="auto"/>
              <w:left w:val="single" w:sz="4" w:space="0" w:color="auto"/>
              <w:right w:val="single" w:sz="4" w:space="0" w:color="auto"/>
            </w:tcBorders>
            <w:shd w:val="clear" w:color="auto" w:fill="auto"/>
          </w:tcPr>
          <w:p w:rsidR="00C04F9A" w:rsidRPr="00801136" w:rsidRDefault="00C04F9A" w:rsidP="00C04F9A">
            <w:pPr>
              <w:ind w:left="34" w:right="-108"/>
            </w:pPr>
            <w:r w:rsidRPr="00801136">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C04F9A" w:rsidRPr="00801136" w:rsidRDefault="00C04F9A" w:rsidP="00C04F9A">
            <w:pPr>
              <w:ind w:left="-103" w:right="-108"/>
              <w:jc w:val="center"/>
              <w:rPr>
                <w:b/>
              </w:rPr>
            </w:pPr>
            <w:r w:rsidRPr="00801136">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C04F9A" w:rsidRPr="00801136" w:rsidRDefault="00C04F9A" w:rsidP="00C04F9A">
            <w:pPr>
              <w:ind w:left="34" w:right="-108"/>
              <w:jc w:val="center"/>
              <w:rPr>
                <w:b/>
              </w:rPr>
            </w:pPr>
            <w:r w:rsidRPr="00801136">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ind w:left="34" w:right="-108"/>
              <w:jc w:val="center"/>
              <w:rPr>
                <w:b/>
              </w:rPr>
            </w:pPr>
            <w:r w:rsidRPr="00C04F9A">
              <w:rPr>
                <w:b/>
              </w:rPr>
              <w:t>2 700,0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jc w:val="center"/>
              <w:rPr>
                <w:b/>
              </w:rPr>
            </w:pPr>
            <w:r w:rsidRPr="00C04F9A">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ind w:left="34" w:right="-108"/>
              <w:jc w:val="center"/>
              <w:rPr>
                <w:b/>
                <w:lang w:val="en-US"/>
              </w:rPr>
            </w:pPr>
            <w:r w:rsidRPr="00C04F9A">
              <w:rPr>
                <w:b/>
                <w:lang w:val="en-US"/>
              </w:rPr>
              <w:t>100</w:t>
            </w:r>
            <w:r w:rsidRPr="00C04F9A">
              <w:rPr>
                <w:b/>
              </w:rPr>
              <w:t>,</w:t>
            </w:r>
            <w:r w:rsidRPr="00C04F9A">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ind w:left="34" w:right="-108"/>
              <w:jc w:val="center"/>
              <w:rPr>
                <w:b/>
              </w:rPr>
            </w:pPr>
            <w:r w:rsidRPr="00C04F9A">
              <w:rPr>
                <w:b/>
              </w:rPr>
              <w:t>100,0</w:t>
            </w:r>
          </w:p>
        </w:tc>
        <w:tc>
          <w:tcPr>
            <w:tcW w:w="2411" w:type="dxa"/>
            <w:gridSpan w:val="2"/>
            <w:vMerge/>
          </w:tcPr>
          <w:p w:rsidR="00C04F9A" w:rsidRPr="00273195" w:rsidRDefault="00C04F9A" w:rsidP="00C04F9A">
            <w:pPr>
              <w:ind w:left="-103" w:right="-108"/>
              <w:jc w:val="center"/>
              <w:rPr>
                <w:b/>
                <w:color w:val="FF0000"/>
              </w:rPr>
            </w:pPr>
          </w:p>
        </w:tc>
      </w:tr>
      <w:tr w:rsidR="00C04F9A" w:rsidRPr="00273195" w:rsidTr="0026443C">
        <w:trPr>
          <w:gridAfter w:val="4"/>
          <w:wAfter w:w="4674" w:type="dxa"/>
          <w:trHeight w:val="301"/>
        </w:trPr>
        <w:tc>
          <w:tcPr>
            <w:tcW w:w="4395" w:type="dxa"/>
            <w:gridSpan w:val="4"/>
            <w:vMerge/>
            <w:tcBorders>
              <w:left w:val="single" w:sz="4" w:space="0" w:color="auto"/>
              <w:bottom w:val="single" w:sz="4" w:space="0" w:color="auto"/>
              <w:right w:val="single" w:sz="4" w:space="0" w:color="auto"/>
            </w:tcBorders>
            <w:shd w:val="clear" w:color="auto" w:fill="auto"/>
          </w:tcPr>
          <w:p w:rsidR="00C04F9A" w:rsidRPr="00801136" w:rsidRDefault="00C04F9A" w:rsidP="00C04F9A">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C04F9A" w:rsidRPr="00801136" w:rsidRDefault="00C04F9A" w:rsidP="00C04F9A">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C04F9A" w:rsidRPr="00801136" w:rsidRDefault="00C04F9A" w:rsidP="00C04F9A">
            <w:pPr>
              <w:ind w:left="34" w:right="-108"/>
              <w:jc w:val="center"/>
              <w:rPr>
                <w:b/>
              </w:rPr>
            </w:pPr>
            <w:r w:rsidRPr="00801136">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ind w:left="34" w:right="-108"/>
              <w:jc w:val="center"/>
              <w:rPr>
                <w:b/>
              </w:rPr>
            </w:pPr>
            <w:r w:rsidRPr="00C04F9A">
              <w:rPr>
                <w:b/>
              </w:rPr>
              <w:t>2 700,0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jc w:val="center"/>
              <w:rPr>
                <w:b/>
              </w:rPr>
            </w:pPr>
            <w:r w:rsidRPr="00C04F9A">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ind w:left="34" w:right="-108"/>
              <w:jc w:val="center"/>
              <w:rPr>
                <w:b/>
                <w:lang w:val="en-US"/>
              </w:rPr>
            </w:pPr>
            <w:r w:rsidRPr="00C04F9A">
              <w:rPr>
                <w:b/>
                <w:lang w:val="en-US"/>
              </w:rPr>
              <w:t>100</w:t>
            </w:r>
            <w:r w:rsidRPr="00C04F9A">
              <w:rPr>
                <w:b/>
              </w:rPr>
              <w:t>,</w:t>
            </w:r>
            <w:r w:rsidRPr="00C04F9A">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04F9A" w:rsidRPr="00C04F9A" w:rsidRDefault="00C04F9A" w:rsidP="00C04F9A">
            <w:pPr>
              <w:ind w:left="34" w:right="-108"/>
              <w:jc w:val="center"/>
              <w:rPr>
                <w:b/>
              </w:rPr>
            </w:pPr>
            <w:r w:rsidRPr="00C04F9A">
              <w:rPr>
                <w:b/>
              </w:rPr>
              <w:t>100,0</w:t>
            </w:r>
          </w:p>
        </w:tc>
        <w:tc>
          <w:tcPr>
            <w:tcW w:w="2411" w:type="dxa"/>
            <w:gridSpan w:val="2"/>
            <w:vMerge/>
          </w:tcPr>
          <w:p w:rsidR="00C04F9A" w:rsidRPr="00273195" w:rsidRDefault="00C04F9A" w:rsidP="00C04F9A">
            <w:pPr>
              <w:ind w:left="-103" w:right="-108"/>
              <w:jc w:val="center"/>
              <w:rPr>
                <w:b/>
                <w:color w:val="FF0000"/>
              </w:rPr>
            </w:pPr>
          </w:p>
        </w:tc>
      </w:tr>
      <w:tr w:rsidR="0026443C" w:rsidRPr="00273195" w:rsidTr="0026443C">
        <w:trPr>
          <w:gridAfter w:val="4"/>
          <w:wAfter w:w="4674" w:type="dxa"/>
          <w:trHeight w:val="230"/>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6443C" w:rsidRPr="00C04F9A" w:rsidRDefault="0026443C" w:rsidP="0026443C">
            <w:pPr>
              <w:ind w:left="34" w:right="-108"/>
              <w:jc w:val="center"/>
              <w:rPr>
                <w:b/>
              </w:rPr>
            </w:pPr>
            <w:r w:rsidRPr="00C04F9A">
              <w:rPr>
                <w:b/>
                <w:szCs w:val="20"/>
              </w:rPr>
              <w:t>4. Отдельные мероприятия</w:t>
            </w:r>
          </w:p>
        </w:tc>
        <w:tc>
          <w:tcPr>
            <w:tcW w:w="2411" w:type="dxa"/>
            <w:gridSpan w:val="2"/>
            <w:vMerge/>
          </w:tcPr>
          <w:p w:rsidR="0026443C" w:rsidRPr="00273195" w:rsidRDefault="0026443C" w:rsidP="0026443C">
            <w:pPr>
              <w:ind w:left="-103" w:right="-108"/>
              <w:jc w:val="center"/>
              <w:rPr>
                <w:b/>
                <w:color w:val="FF0000"/>
              </w:rPr>
            </w:pPr>
          </w:p>
        </w:tc>
      </w:tr>
      <w:tr w:rsidR="0026443C" w:rsidRPr="00273195" w:rsidTr="0026443C">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hideMark/>
          </w:tcPr>
          <w:p w:rsidR="0026443C" w:rsidRPr="00C04F9A" w:rsidRDefault="0026443C" w:rsidP="0026443C">
            <w:pPr>
              <w:ind w:left="34" w:right="-108"/>
              <w:rPr>
                <w:b/>
              </w:rPr>
            </w:pPr>
            <w:r w:rsidRPr="00C04F9A">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26443C" w:rsidRPr="00273195" w:rsidRDefault="0026443C" w:rsidP="0026443C">
            <w:pPr>
              <w:ind w:left="-103" w:right="-108"/>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6443C" w:rsidRPr="00466318" w:rsidRDefault="0026443C" w:rsidP="0026443C">
            <w:pPr>
              <w:jc w:val="center"/>
              <w:rPr>
                <w:b/>
              </w:rPr>
            </w:pPr>
            <w:r w:rsidRPr="00466318">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6443C" w:rsidRPr="00273195" w:rsidRDefault="00466318" w:rsidP="0026443C">
            <w:pPr>
              <w:jc w:val="center"/>
              <w:rPr>
                <w:b/>
                <w:color w:val="FF0000"/>
                <w:lang w:val="en-US"/>
              </w:rPr>
            </w:pPr>
            <w:r w:rsidRPr="00466318">
              <w:rPr>
                <w:b/>
              </w:rPr>
              <w:t>62 343,7</w:t>
            </w:r>
          </w:p>
        </w:tc>
        <w:tc>
          <w:tcPr>
            <w:tcW w:w="1417" w:type="dxa"/>
            <w:gridSpan w:val="2"/>
            <w:tcBorders>
              <w:top w:val="single" w:sz="4" w:space="0" w:color="auto"/>
              <w:left w:val="single" w:sz="4" w:space="0" w:color="auto"/>
              <w:bottom w:val="single" w:sz="4" w:space="0" w:color="auto"/>
              <w:right w:val="nil"/>
            </w:tcBorders>
            <w:shd w:val="clear" w:color="auto" w:fill="auto"/>
          </w:tcPr>
          <w:p w:rsidR="0026443C" w:rsidRPr="00466318" w:rsidRDefault="00C04F9A" w:rsidP="0026443C">
            <w:pPr>
              <w:jc w:val="center"/>
              <w:rPr>
                <w:b/>
              </w:rPr>
            </w:pPr>
            <w:r w:rsidRPr="00466318">
              <w:rPr>
                <w:b/>
              </w:rPr>
              <w:t>53 449,5</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6443C" w:rsidRPr="00466318" w:rsidRDefault="00C04F9A" w:rsidP="0026443C">
            <w:pPr>
              <w:jc w:val="center"/>
              <w:rPr>
                <w:b/>
              </w:rPr>
            </w:pPr>
            <w:r w:rsidRPr="00466318">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26443C" w:rsidRPr="00466318" w:rsidRDefault="00466318" w:rsidP="0026443C">
            <w:pPr>
              <w:jc w:val="center"/>
              <w:rPr>
                <w:b/>
              </w:rPr>
            </w:pPr>
            <w:r w:rsidRPr="00466318">
              <w:rPr>
                <w:b/>
              </w:rPr>
              <w:t>4 421,4</w:t>
            </w:r>
          </w:p>
        </w:tc>
      </w:tr>
      <w:tr w:rsidR="00466318" w:rsidRPr="00273195" w:rsidTr="00C04F9A">
        <w:trPr>
          <w:gridAfter w:val="6"/>
          <w:wAfter w:w="7085" w:type="dxa"/>
          <w:trHeight w:val="303"/>
        </w:trPr>
        <w:tc>
          <w:tcPr>
            <w:tcW w:w="4395" w:type="dxa"/>
            <w:gridSpan w:val="4"/>
            <w:vMerge/>
            <w:tcBorders>
              <w:left w:val="single" w:sz="4" w:space="0" w:color="auto"/>
              <w:bottom w:val="single" w:sz="4" w:space="0" w:color="auto"/>
              <w:right w:val="single" w:sz="4" w:space="0" w:color="auto"/>
            </w:tcBorders>
            <w:shd w:val="clear" w:color="auto" w:fill="auto"/>
          </w:tcPr>
          <w:p w:rsidR="00466318" w:rsidRPr="00273195" w:rsidRDefault="00466318" w:rsidP="00466318">
            <w:pPr>
              <w:ind w:left="34" w:right="-108"/>
              <w:rPr>
                <w:b/>
                <w:color w:val="FF0000"/>
              </w:rPr>
            </w:pPr>
          </w:p>
        </w:tc>
        <w:tc>
          <w:tcPr>
            <w:tcW w:w="2411" w:type="dxa"/>
            <w:vMerge/>
            <w:tcBorders>
              <w:left w:val="nil"/>
              <w:bottom w:val="single" w:sz="4" w:space="0" w:color="auto"/>
              <w:right w:val="nil"/>
            </w:tcBorders>
            <w:shd w:val="clear" w:color="auto" w:fill="auto"/>
          </w:tcPr>
          <w:p w:rsidR="00466318" w:rsidRPr="00273195" w:rsidRDefault="00466318" w:rsidP="00466318">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466318" w:rsidRPr="00466318" w:rsidRDefault="00466318" w:rsidP="00466318">
            <w:pPr>
              <w:jc w:val="center"/>
              <w:rPr>
                <w:b/>
              </w:rPr>
            </w:pPr>
            <w:r w:rsidRPr="00466318">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466318" w:rsidRPr="00273195" w:rsidRDefault="00466318" w:rsidP="00466318">
            <w:pPr>
              <w:jc w:val="center"/>
              <w:rPr>
                <w:b/>
                <w:color w:val="FF0000"/>
                <w:lang w:val="en-US"/>
              </w:rPr>
            </w:pPr>
            <w:r w:rsidRPr="00466318">
              <w:rPr>
                <w:b/>
              </w:rPr>
              <w:t>62 343,7</w:t>
            </w:r>
          </w:p>
        </w:tc>
        <w:tc>
          <w:tcPr>
            <w:tcW w:w="1417" w:type="dxa"/>
            <w:gridSpan w:val="2"/>
            <w:tcBorders>
              <w:top w:val="single" w:sz="4" w:space="0" w:color="auto"/>
              <w:left w:val="single" w:sz="4" w:space="0" w:color="auto"/>
              <w:bottom w:val="single" w:sz="4" w:space="0" w:color="auto"/>
              <w:right w:val="nil"/>
            </w:tcBorders>
            <w:shd w:val="clear" w:color="auto" w:fill="auto"/>
          </w:tcPr>
          <w:p w:rsidR="00466318" w:rsidRPr="00466318" w:rsidRDefault="00466318" w:rsidP="00466318">
            <w:pPr>
              <w:jc w:val="center"/>
              <w:rPr>
                <w:b/>
              </w:rPr>
            </w:pPr>
            <w:r w:rsidRPr="00466318">
              <w:rPr>
                <w:b/>
              </w:rPr>
              <w:t>53 449,5</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466318" w:rsidRPr="00466318" w:rsidRDefault="00466318" w:rsidP="00466318">
            <w:pPr>
              <w:jc w:val="center"/>
              <w:rPr>
                <w:b/>
              </w:rPr>
            </w:pPr>
            <w:r w:rsidRPr="00466318">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466318" w:rsidRPr="00466318" w:rsidRDefault="00466318" w:rsidP="00466318">
            <w:pPr>
              <w:jc w:val="center"/>
              <w:rPr>
                <w:b/>
              </w:rPr>
            </w:pPr>
            <w:r w:rsidRPr="00466318">
              <w:rPr>
                <w:b/>
              </w:rPr>
              <w:t>4 421,4</w:t>
            </w:r>
          </w:p>
        </w:tc>
      </w:tr>
    </w:tbl>
    <w:p w:rsidR="00992398" w:rsidRPr="00273195" w:rsidRDefault="00992398" w:rsidP="00992398">
      <w:pPr>
        <w:rPr>
          <w:color w:val="FF0000"/>
          <w:szCs w:val="28"/>
        </w:rPr>
      </w:pPr>
    </w:p>
    <w:sectPr w:rsidR="00992398" w:rsidRPr="00273195" w:rsidSect="00101693">
      <w:footerReference w:type="default" r:id="rId13"/>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671" w:rsidRDefault="00194671" w:rsidP="005B71EE">
      <w:r>
        <w:separator/>
      </w:r>
    </w:p>
  </w:endnote>
  <w:endnote w:type="continuationSeparator" w:id="0">
    <w:p w:rsidR="00194671" w:rsidRDefault="00194671"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BA7" w:rsidRDefault="00102BA7">
    <w:pPr>
      <w:pStyle w:val="a7"/>
      <w:jc w:val="center"/>
    </w:pPr>
  </w:p>
  <w:p w:rsidR="00102BA7" w:rsidRDefault="00102BA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102BA7" w:rsidRDefault="00102BA7">
        <w:pPr>
          <w:pStyle w:val="a7"/>
          <w:jc w:val="center"/>
        </w:pPr>
        <w:r>
          <w:fldChar w:fldCharType="begin"/>
        </w:r>
        <w:r>
          <w:instrText>PAGE   \* MERGEFORMAT</w:instrText>
        </w:r>
        <w:r>
          <w:fldChar w:fldCharType="separate"/>
        </w:r>
        <w:r w:rsidR="00560751">
          <w:rPr>
            <w:noProof/>
          </w:rPr>
          <w:t>2</w:t>
        </w:r>
        <w:r>
          <w:fldChar w:fldCharType="end"/>
        </w:r>
      </w:p>
    </w:sdtContent>
  </w:sdt>
  <w:p w:rsidR="00102BA7" w:rsidRDefault="00102BA7">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102BA7" w:rsidRDefault="00102BA7">
        <w:pPr>
          <w:pStyle w:val="a7"/>
          <w:jc w:val="center"/>
        </w:pPr>
        <w:r>
          <w:fldChar w:fldCharType="begin"/>
        </w:r>
        <w:r>
          <w:instrText>PAGE   \* MERGEFORMAT</w:instrText>
        </w:r>
        <w:r>
          <w:fldChar w:fldCharType="separate"/>
        </w:r>
        <w:r w:rsidR="00560751">
          <w:rPr>
            <w:noProof/>
          </w:rPr>
          <w:t>25</w:t>
        </w:r>
        <w:r>
          <w:fldChar w:fldCharType="end"/>
        </w:r>
      </w:p>
    </w:sdtContent>
  </w:sdt>
  <w:p w:rsidR="00102BA7" w:rsidRDefault="00102BA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671" w:rsidRDefault="00194671" w:rsidP="005B71EE">
      <w:r>
        <w:separator/>
      </w:r>
    </w:p>
  </w:footnote>
  <w:footnote w:type="continuationSeparator" w:id="0">
    <w:p w:rsidR="00194671" w:rsidRDefault="00194671"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2180"/>
    <w:rsid w:val="0000228B"/>
    <w:rsid w:val="00006B4C"/>
    <w:rsid w:val="00006BBC"/>
    <w:rsid w:val="00010E88"/>
    <w:rsid w:val="000120DF"/>
    <w:rsid w:val="000138AC"/>
    <w:rsid w:val="00015369"/>
    <w:rsid w:val="00015A8C"/>
    <w:rsid w:val="0001646D"/>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F5A"/>
    <w:rsid w:val="0007548C"/>
    <w:rsid w:val="00076F2F"/>
    <w:rsid w:val="00081103"/>
    <w:rsid w:val="000817B0"/>
    <w:rsid w:val="00087A63"/>
    <w:rsid w:val="00091090"/>
    <w:rsid w:val="00096055"/>
    <w:rsid w:val="00097211"/>
    <w:rsid w:val="000A1C15"/>
    <w:rsid w:val="000A3462"/>
    <w:rsid w:val="000A5CE1"/>
    <w:rsid w:val="000A77AA"/>
    <w:rsid w:val="000B0149"/>
    <w:rsid w:val="000B2052"/>
    <w:rsid w:val="000B20BB"/>
    <w:rsid w:val="000B210D"/>
    <w:rsid w:val="000B3F04"/>
    <w:rsid w:val="000B4BCB"/>
    <w:rsid w:val="000B60DE"/>
    <w:rsid w:val="000B75BF"/>
    <w:rsid w:val="000C1C84"/>
    <w:rsid w:val="000C31CB"/>
    <w:rsid w:val="000C3EC2"/>
    <w:rsid w:val="000C4951"/>
    <w:rsid w:val="000C7EC4"/>
    <w:rsid w:val="000D059E"/>
    <w:rsid w:val="000D06B3"/>
    <w:rsid w:val="000D168C"/>
    <w:rsid w:val="000D4068"/>
    <w:rsid w:val="000D6B12"/>
    <w:rsid w:val="000E2CE5"/>
    <w:rsid w:val="000E59F0"/>
    <w:rsid w:val="000F0D8E"/>
    <w:rsid w:val="000F3829"/>
    <w:rsid w:val="00101693"/>
    <w:rsid w:val="00101DA1"/>
    <w:rsid w:val="001023ED"/>
    <w:rsid w:val="00102BA7"/>
    <w:rsid w:val="0010376A"/>
    <w:rsid w:val="0010383D"/>
    <w:rsid w:val="001055F6"/>
    <w:rsid w:val="0010605C"/>
    <w:rsid w:val="00106823"/>
    <w:rsid w:val="00111061"/>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521B"/>
    <w:rsid w:val="0014594F"/>
    <w:rsid w:val="001462C4"/>
    <w:rsid w:val="00146D86"/>
    <w:rsid w:val="00152489"/>
    <w:rsid w:val="00153E1F"/>
    <w:rsid w:val="00156B88"/>
    <w:rsid w:val="00157671"/>
    <w:rsid w:val="00162E93"/>
    <w:rsid w:val="001631C1"/>
    <w:rsid w:val="0016367C"/>
    <w:rsid w:val="00163E12"/>
    <w:rsid w:val="0016431A"/>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4671"/>
    <w:rsid w:val="0019758C"/>
    <w:rsid w:val="001A101E"/>
    <w:rsid w:val="001A4A4D"/>
    <w:rsid w:val="001B0204"/>
    <w:rsid w:val="001B0528"/>
    <w:rsid w:val="001B1EB0"/>
    <w:rsid w:val="001B4508"/>
    <w:rsid w:val="001B66F4"/>
    <w:rsid w:val="001B6B54"/>
    <w:rsid w:val="001C1092"/>
    <w:rsid w:val="001C1191"/>
    <w:rsid w:val="001C55FF"/>
    <w:rsid w:val="001C5816"/>
    <w:rsid w:val="001C643A"/>
    <w:rsid w:val="001C7ADD"/>
    <w:rsid w:val="001D0D03"/>
    <w:rsid w:val="001D1777"/>
    <w:rsid w:val="001D240D"/>
    <w:rsid w:val="001D338B"/>
    <w:rsid w:val="001D3BF1"/>
    <w:rsid w:val="001D6036"/>
    <w:rsid w:val="001E02C2"/>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6149"/>
    <w:rsid w:val="00220ADA"/>
    <w:rsid w:val="0022616D"/>
    <w:rsid w:val="00230370"/>
    <w:rsid w:val="00230424"/>
    <w:rsid w:val="00231715"/>
    <w:rsid w:val="002320E7"/>
    <w:rsid w:val="0023278C"/>
    <w:rsid w:val="00233C7B"/>
    <w:rsid w:val="0023578F"/>
    <w:rsid w:val="00236896"/>
    <w:rsid w:val="002406E8"/>
    <w:rsid w:val="00240A76"/>
    <w:rsid w:val="00244685"/>
    <w:rsid w:val="00245184"/>
    <w:rsid w:val="00245185"/>
    <w:rsid w:val="0024569B"/>
    <w:rsid w:val="002458F3"/>
    <w:rsid w:val="00247F39"/>
    <w:rsid w:val="00250A20"/>
    <w:rsid w:val="002511CD"/>
    <w:rsid w:val="0025145E"/>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1B47"/>
    <w:rsid w:val="00284E5D"/>
    <w:rsid w:val="00286EF3"/>
    <w:rsid w:val="002870AB"/>
    <w:rsid w:val="00290C70"/>
    <w:rsid w:val="002921C9"/>
    <w:rsid w:val="002926D4"/>
    <w:rsid w:val="00295313"/>
    <w:rsid w:val="002966D8"/>
    <w:rsid w:val="002968F8"/>
    <w:rsid w:val="00297A42"/>
    <w:rsid w:val="002A0682"/>
    <w:rsid w:val="002A3A95"/>
    <w:rsid w:val="002A5511"/>
    <w:rsid w:val="002B4F4A"/>
    <w:rsid w:val="002B542C"/>
    <w:rsid w:val="002B550F"/>
    <w:rsid w:val="002B580E"/>
    <w:rsid w:val="002B5A8E"/>
    <w:rsid w:val="002B5BAD"/>
    <w:rsid w:val="002B6683"/>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8DA"/>
    <w:rsid w:val="002D79A8"/>
    <w:rsid w:val="002D7B98"/>
    <w:rsid w:val="002E0490"/>
    <w:rsid w:val="002E1426"/>
    <w:rsid w:val="002F2915"/>
    <w:rsid w:val="002F2A73"/>
    <w:rsid w:val="002F376B"/>
    <w:rsid w:val="002F45E2"/>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3680"/>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6CCB"/>
    <w:rsid w:val="00422479"/>
    <w:rsid w:val="00422F3E"/>
    <w:rsid w:val="00425D86"/>
    <w:rsid w:val="0043026F"/>
    <w:rsid w:val="00430416"/>
    <w:rsid w:val="00431406"/>
    <w:rsid w:val="004318BA"/>
    <w:rsid w:val="00432F30"/>
    <w:rsid w:val="00433069"/>
    <w:rsid w:val="00433902"/>
    <w:rsid w:val="00434591"/>
    <w:rsid w:val="004357C4"/>
    <w:rsid w:val="00436045"/>
    <w:rsid w:val="00436BCF"/>
    <w:rsid w:val="00436CAD"/>
    <w:rsid w:val="00443ABE"/>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14A2"/>
    <w:rsid w:val="00481D41"/>
    <w:rsid w:val="004939DF"/>
    <w:rsid w:val="004A0B13"/>
    <w:rsid w:val="004A7900"/>
    <w:rsid w:val="004B1018"/>
    <w:rsid w:val="004B158A"/>
    <w:rsid w:val="004B2FED"/>
    <w:rsid w:val="004B31B3"/>
    <w:rsid w:val="004B36CE"/>
    <w:rsid w:val="004B36F9"/>
    <w:rsid w:val="004B5FB9"/>
    <w:rsid w:val="004B712B"/>
    <w:rsid w:val="004C1966"/>
    <w:rsid w:val="004C355F"/>
    <w:rsid w:val="004C3755"/>
    <w:rsid w:val="004C61FC"/>
    <w:rsid w:val="004D168F"/>
    <w:rsid w:val="004D2847"/>
    <w:rsid w:val="004E0C7F"/>
    <w:rsid w:val="004E1A51"/>
    <w:rsid w:val="004E2C64"/>
    <w:rsid w:val="004E54CC"/>
    <w:rsid w:val="004E6477"/>
    <w:rsid w:val="004E7920"/>
    <w:rsid w:val="004F6249"/>
    <w:rsid w:val="004F7D6E"/>
    <w:rsid w:val="004F7E9F"/>
    <w:rsid w:val="005023E1"/>
    <w:rsid w:val="0050274D"/>
    <w:rsid w:val="00502C8C"/>
    <w:rsid w:val="0050318E"/>
    <w:rsid w:val="0050625A"/>
    <w:rsid w:val="00506C12"/>
    <w:rsid w:val="0051184F"/>
    <w:rsid w:val="005135E6"/>
    <w:rsid w:val="00513EAF"/>
    <w:rsid w:val="0051569E"/>
    <w:rsid w:val="00515CC5"/>
    <w:rsid w:val="00516D47"/>
    <w:rsid w:val="0052346C"/>
    <w:rsid w:val="00524BBD"/>
    <w:rsid w:val="00524C15"/>
    <w:rsid w:val="00530751"/>
    <w:rsid w:val="0053176E"/>
    <w:rsid w:val="00534DB2"/>
    <w:rsid w:val="005359D2"/>
    <w:rsid w:val="005369EC"/>
    <w:rsid w:val="00536A34"/>
    <w:rsid w:val="005430BD"/>
    <w:rsid w:val="005433E6"/>
    <w:rsid w:val="00550642"/>
    <w:rsid w:val="00554405"/>
    <w:rsid w:val="00554FEC"/>
    <w:rsid w:val="00556428"/>
    <w:rsid w:val="00556876"/>
    <w:rsid w:val="0055723A"/>
    <w:rsid w:val="005579B6"/>
    <w:rsid w:val="00560751"/>
    <w:rsid w:val="0056086B"/>
    <w:rsid w:val="00561585"/>
    <w:rsid w:val="00564822"/>
    <w:rsid w:val="00564C70"/>
    <w:rsid w:val="00564E3C"/>
    <w:rsid w:val="00567142"/>
    <w:rsid w:val="00572524"/>
    <w:rsid w:val="00572E33"/>
    <w:rsid w:val="00575364"/>
    <w:rsid w:val="00575C3F"/>
    <w:rsid w:val="0057662F"/>
    <w:rsid w:val="005768ED"/>
    <w:rsid w:val="005779C7"/>
    <w:rsid w:val="0058342D"/>
    <w:rsid w:val="00586AFC"/>
    <w:rsid w:val="00590ECA"/>
    <w:rsid w:val="005956F0"/>
    <w:rsid w:val="00596948"/>
    <w:rsid w:val="005978D2"/>
    <w:rsid w:val="005A13D1"/>
    <w:rsid w:val="005A4C5C"/>
    <w:rsid w:val="005B0D67"/>
    <w:rsid w:val="005B3951"/>
    <w:rsid w:val="005B5386"/>
    <w:rsid w:val="005B71EE"/>
    <w:rsid w:val="005C2914"/>
    <w:rsid w:val="005C5180"/>
    <w:rsid w:val="005C6F34"/>
    <w:rsid w:val="005C7DE2"/>
    <w:rsid w:val="005C7DEF"/>
    <w:rsid w:val="005D6874"/>
    <w:rsid w:val="005E1E23"/>
    <w:rsid w:val="005E27BD"/>
    <w:rsid w:val="005E3665"/>
    <w:rsid w:val="005E3EB5"/>
    <w:rsid w:val="005F1409"/>
    <w:rsid w:val="005F324B"/>
    <w:rsid w:val="005F529C"/>
    <w:rsid w:val="005F71EE"/>
    <w:rsid w:val="005F72CC"/>
    <w:rsid w:val="00600365"/>
    <w:rsid w:val="00604810"/>
    <w:rsid w:val="00604A3E"/>
    <w:rsid w:val="00606E86"/>
    <w:rsid w:val="006109CD"/>
    <w:rsid w:val="00611C3B"/>
    <w:rsid w:val="006140CD"/>
    <w:rsid w:val="00617CF6"/>
    <w:rsid w:val="00622C84"/>
    <w:rsid w:val="00625A90"/>
    <w:rsid w:val="00630166"/>
    <w:rsid w:val="00632813"/>
    <w:rsid w:val="00635520"/>
    <w:rsid w:val="00636253"/>
    <w:rsid w:val="0064067D"/>
    <w:rsid w:val="006408AB"/>
    <w:rsid w:val="00642270"/>
    <w:rsid w:val="00642798"/>
    <w:rsid w:val="00647886"/>
    <w:rsid w:val="00651F44"/>
    <w:rsid w:val="00654034"/>
    <w:rsid w:val="00661C09"/>
    <w:rsid w:val="0066362A"/>
    <w:rsid w:val="00665B0F"/>
    <w:rsid w:val="006667B1"/>
    <w:rsid w:val="0066684D"/>
    <w:rsid w:val="00667B2E"/>
    <w:rsid w:val="00671648"/>
    <w:rsid w:val="00673687"/>
    <w:rsid w:val="006749B3"/>
    <w:rsid w:val="00675DAB"/>
    <w:rsid w:val="006774E5"/>
    <w:rsid w:val="00677FAC"/>
    <w:rsid w:val="00680D03"/>
    <w:rsid w:val="0068137C"/>
    <w:rsid w:val="00691C5C"/>
    <w:rsid w:val="0069489C"/>
    <w:rsid w:val="00694DD5"/>
    <w:rsid w:val="00696364"/>
    <w:rsid w:val="006A25F2"/>
    <w:rsid w:val="006A304F"/>
    <w:rsid w:val="006A3856"/>
    <w:rsid w:val="006A4C19"/>
    <w:rsid w:val="006A57FE"/>
    <w:rsid w:val="006A6FD1"/>
    <w:rsid w:val="006B3D31"/>
    <w:rsid w:val="006B606B"/>
    <w:rsid w:val="006C2527"/>
    <w:rsid w:val="006C38CB"/>
    <w:rsid w:val="006C38DA"/>
    <w:rsid w:val="006C6E65"/>
    <w:rsid w:val="006C7EF1"/>
    <w:rsid w:val="006D16AA"/>
    <w:rsid w:val="006D2C7B"/>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1E55"/>
    <w:rsid w:val="007A2D23"/>
    <w:rsid w:val="007A7D61"/>
    <w:rsid w:val="007A7F26"/>
    <w:rsid w:val="007B2288"/>
    <w:rsid w:val="007B38BF"/>
    <w:rsid w:val="007B6402"/>
    <w:rsid w:val="007B66CE"/>
    <w:rsid w:val="007B6ADC"/>
    <w:rsid w:val="007B6BD0"/>
    <w:rsid w:val="007C0DE3"/>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510C"/>
    <w:rsid w:val="007F7DC3"/>
    <w:rsid w:val="00800405"/>
    <w:rsid w:val="00800F96"/>
    <w:rsid w:val="00801136"/>
    <w:rsid w:val="008033F7"/>
    <w:rsid w:val="00805288"/>
    <w:rsid w:val="008100AD"/>
    <w:rsid w:val="00815031"/>
    <w:rsid w:val="00822627"/>
    <w:rsid w:val="008228F8"/>
    <w:rsid w:val="008244B2"/>
    <w:rsid w:val="00824AD2"/>
    <w:rsid w:val="00827074"/>
    <w:rsid w:val="0082754D"/>
    <w:rsid w:val="008311AA"/>
    <w:rsid w:val="00831D61"/>
    <w:rsid w:val="00832463"/>
    <w:rsid w:val="00833760"/>
    <w:rsid w:val="00834618"/>
    <w:rsid w:val="00835078"/>
    <w:rsid w:val="0083597B"/>
    <w:rsid w:val="008368E9"/>
    <w:rsid w:val="00843641"/>
    <w:rsid w:val="0084427C"/>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5DA2"/>
    <w:rsid w:val="00876DF3"/>
    <w:rsid w:val="00882CA1"/>
    <w:rsid w:val="00882F6C"/>
    <w:rsid w:val="008830EA"/>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2DAF"/>
    <w:rsid w:val="0091342A"/>
    <w:rsid w:val="0091431D"/>
    <w:rsid w:val="00915362"/>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F1A8C"/>
    <w:rsid w:val="009F3297"/>
    <w:rsid w:val="009F44FF"/>
    <w:rsid w:val="009F550D"/>
    <w:rsid w:val="009F71B1"/>
    <w:rsid w:val="00A03CAA"/>
    <w:rsid w:val="00A04689"/>
    <w:rsid w:val="00A1178E"/>
    <w:rsid w:val="00A118A4"/>
    <w:rsid w:val="00A1262D"/>
    <w:rsid w:val="00A1420E"/>
    <w:rsid w:val="00A17440"/>
    <w:rsid w:val="00A209D1"/>
    <w:rsid w:val="00A20FFA"/>
    <w:rsid w:val="00A23FFF"/>
    <w:rsid w:val="00A248D2"/>
    <w:rsid w:val="00A2741B"/>
    <w:rsid w:val="00A300F2"/>
    <w:rsid w:val="00A30399"/>
    <w:rsid w:val="00A31843"/>
    <w:rsid w:val="00A33351"/>
    <w:rsid w:val="00A34AEE"/>
    <w:rsid w:val="00A35210"/>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77ABB"/>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F3"/>
    <w:rsid w:val="00AA7A29"/>
    <w:rsid w:val="00AB02AB"/>
    <w:rsid w:val="00AB1CDC"/>
    <w:rsid w:val="00AB48E5"/>
    <w:rsid w:val="00AB68A8"/>
    <w:rsid w:val="00AB6D50"/>
    <w:rsid w:val="00AC0441"/>
    <w:rsid w:val="00AC19CC"/>
    <w:rsid w:val="00AC2242"/>
    <w:rsid w:val="00AC4031"/>
    <w:rsid w:val="00AC598E"/>
    <w:rsid w:val="00AC646E"/>
    <w:rsid w:val="00AC6955"/>
    <w:rsid w:val="00AD1CB0"/>
    <w:rsid w:val="00AD6EA3"/>
    <w:rsid w:val="00AE2B3D"/>
    <w:rsid w:val="00AE53ED"/>
    <w:rsid w:val="00AE7A7F"/>
    <w:rsid w:val="00AF103F"/>
    <w:rsid w:val="00AF4C39"/>
    <w:rsid w:val="00AF5432"/>
    <w:rsid w:val="00AF5A87"/>
    <w:rsid w:val="00B04DB5"/>
    <w:rsid w:val="00B05E64"/>
    <w:rsid w:val="00B0757F"/>
    <w:rsid w:val="00B07AD1"/>
    <w:rsid w:val="00B13165"/>
    <w:rsid w:val="00B13CCB"/>
    <w:rsid w:val="00B14155"/>
    <w:rsid w:val="00B157E3"/>
    <w:rsid w:val="00B17FD3"/>
    <w:rsid w:val="00B23291"/>
    <w:rsid w:val="00B23B3B"/>
    <w:rsid w:val="00B259CB"/>
    <w:rsid w:val="00B269AF"/>
    <w:rsid w:val="00B271FE"/>
    <w:rsid w:val="00B30898"/>
    <w:rsid w:val="00B31DE2"/>
    <w:rsid w:val="00B325C6"/>
    <w:rsid w:val="00B32A16"/>
    <w:rsid w:val="00B36261"/>
    <w:rsid w:val="00B36D0B"/>
    <w:rsid w:val="00B37BA6"/>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358D"/>
    <w:rsid w:val="00B651C5"/>
    <w:rsid w:val="00B663D4"/>
    <w:rsid w:val="00B66B89"/>
    <w:rsid w:val="00B6721E"/>
    <w:rsid w:val="00B705C0"/>
    <w:rsid w:val="00B7469A"/>
    <w:rsid w:val="00B768A5"/>
    <w:rsid w:val="00B7690D"/>
    <w:rsid w:val="00B774F9"/>
    <w:rsid w:val="00B8474C"/>
    <w:rsid w:val="00B86CBE"/>
    <w:rsid w:val="00B87D08"/>
    <w:rsid w:val="00B93A4C"/>
    <w:rsid w:val="00B93C1D"/>
    <w:rsid w:val="00B94A21"/>
    <w:rsid w:val="00B94AA9"/>
    <w:rsid w:val="00BA05BC"/>
    <w:rsid w:val="00BA2B56"/>
    <w:rsid w:val="00BA514F"/>
    <w:rsid w:val="00BA5363"/>
    <w:rsid w:val="00BB3545"/>
    <w:rsid w:val="00BB3DBF"/>
    <w:rsid w:val="00BB51C5"/>
    <w:rsid w:val="00BC215B"/>
    <w:rsid w:val="00BC3B8F"/>
    <w:rsid w:val="00BC53C7"/>
    <w:rsid w:val="00BC5D8E"/>
    <w:rsid w:val="00BD34B4"/>
    <w:rsid w:val="00BD4454"/>
    <w:rsid w:val="00BD5129"/>
    <w:rsid w:val="00BD55E2"/>
    <w:rsid w:val="00BD6994"/>
    <w:rsid w:val="00BE0006"/>
    <w:rsid w:val="00BE552E"/>
    <w:rsid w:val="00BE61EA"/>
    <w:rsid w:val="00BE67DD"/>
    <w:rsid w:val="00BE701F"/>
    <w:rsid w:val="00BF4100"/>
    <w:rsid w:val="00BF6756"/>
    <w:rsid w:val="00BF788C"/>
    <w:rsid w:val="00BF78D1"/>
    <w:rsid w:val="00C00894"/>
    <w:rsid w:val="00C01810"/>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2FB2"/>
    <w:rsid w:val="00C34DB3"/>
    <w:rsid w:val="00C35AFA"/>
    <w:rsid w:val="00C41ABE"/>
    <w:rsid w:val="00C42846"/>
    <w:rsid w:val="00C4354E"/>
    <w:rsid w:val="00C44163"/>
    <w:rsid w:val="00C47C91"/>
    <w:rsid w:val="00C51F97"/>
    <w:rsid w:val="00C52A4A"/>
    <w:rsid w:val="00C5344F"/>
    <w:rsid w:val="00C55D7E"/>
    <w:rsid w:val="00C55EEF"/>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95105"/>
    <w:rsid w:val="00CA0847"/>
    <w:rsid w:val="00CA1542"/>
    <w:rsid w:val="00CA175C"/>
    <w:rsid w:val="00CA1A90"/>
    <w:rsid w:val="00CA1F25"/>
    <w:rsid w:val="00CA2BEC"/>
    <w:rsid w:val="00CA3E9A"/>
    <w:rsid w:val="00CB0030"/>
    <w:rsid w:val="00CB2D1B"/>
    <w:rsid w:val="00CB429B"/>
    <w:rsid w:val="00CB6405"/>
    <w:rsid w:val="00CC0691"/>
    <w:rsid w:val="00CC0834"/>
    <w:rsid w:val="00CC1BC0"/>
    <w:rsid w:val="00CC3771"/>
    <w:rsid w:val="00CC7F73"/>
    <w:rsid w:val="00CD05F6"/>
    <w:rsid w:val="00CD0970"/>
    <w:rsid w:val="00CD1A00"/>
    <w:rsid w:val="00CD1A3F"/>
    <w:rsid w:val="00CD1C2B"/>
    <w:rsid w:val="00CD3486"/>
    <w:rsid w:val="00CD49E4"/>
    <w:rsid w:val="00CD613D"/>
    <w:rsid w:val="00CD776A"/>
    <w:rsid w:val="00CE0094"/>
    <w:rsid w:val="00CE2D92"/>
    <w:rsid w:val="00CE3DB5"/>
    <w:rsid w:val="00CE5257"/>
    <w:rsid w:val="00CE635C"/>
    <w:rsid w:val="00CF19BC"/>
    <w:rsid w:val="00CF2D54"/>
    <w:rsid w:val="00CF2E5F"/>
    <w:rsid w:val="00CF54E2"/>
    <w:rsid w:val="00CF6FEB"/>
    <w:rsid w:val="00D009D5"/>
    <w:rsid w:val="00D02862"/>
    <w:rsid w:val="00D0336E"/>
    <w:rsid w:val="00D03BFA"/>
    <w:rsid w:val="00D03C51"/>
    <w:rsid w:val="00D105FF"/>
    <w:rsid w:val="00D12901"/>
    <w:rsid w:val="00D13C93"/>
    <w:rsid w:val="00D15269"/>
    <w:rsid w:val="00D200AC"/>
    <w:rsid w:val="00D23C21"/>
    <w:rsid w:val="00D25062"/>
    <w:rsid w:val="00D3392B"/>
    <w:rsid w:val="00D35DC9"/>
    <w:rsid w:val="00D35EF8"/>
    <w:rsid w:val="00D40820"/>
    <w:rsid w:val="00D40ED4"/>
    <w:rsid w:val="00D41DFD"/>
    <w:rsid w:val="00D42E92"/>
    <w:rsid w:val="00D43D71"/>
    <w:rsid w:val="00D450CB"/>
    <w:rsid w:val="00D4519C"/>
    <w:rsid w:val="00D47A02"/>
    <w:rsid w:val="00D505AE"/>
    <w:rsid w:val="00D519DE"/>
    <w:rsid w:val="00D521AB"/>
    <w:rsid w:val="00D538A1"/>
    <w:rsid w:val="00D53CA8"/>
    <w:rsid w:val="00D5642D"/>
    <w:rsid w:val="00D578AB"/>
    <w:rsid w:val="00D607FE"/>
    <w:rsid w:val="00D64654"/>
    <w:rsid w:val="00D65753"/>
    <w:rsid w:val="00D657DD"/>
    <w:rsid w:val="00D67477"/>
    <w:rsid w:val="00D704BD"/>
    <w:rsid w:val="00D71439"/>
    <w:rsid w:val="00D72D1C"/>
    <w:rsid w:val="00D73424"/>
    <w:rsid w:val="00D74F9F"/>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49F8"/>
    <w:rsid w:val="00DC4EDE"/>
    <w:rsid w:val="00DC7145"/>
    <w:rsid w:val="00DD2B16"/>
    <w:rsid w:val="00DD33D5"/>
    <w:rsid w:val="00DD63AC"/>
    <w:rsid w:val="00DD6809"/>
    <w:rsid w:val="00DE0468"/>
    <w:rsid w:val="00DE21F6"/>
    <w:rsid w:val="00DE35FF"/>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5672"/>
    <w:rsid w:val="00E165A6"/>
    <w:rsid w:val="00E166F4"/>
    <w:rsid w:val="00E17433"/>
    <w:rsid w:val="00E2134F"/>
    <w:rsid w:val="00E25315"/>
    <w:rsid w:val="00E25C6C"/>
    <w:rsid w:val="00E26AD7"/>
    <w:rsid w:val="00E26DEF"/>
    <w:rsid w:val="00E2726A"/>
    <w:rsid w:val="00E33541"/>
    <w:rsid w:val="00E36DD8"/>
    <w:rsid w:val="00E4278E"/>
    <w:rsid w:val="00E45BFB"/>
    <w:rsid w:val="00E46A24"/>
    <w:rsid w:val="00E47011"/>
    <w:rsid w:val="00E50F76"/>
    <w:rsid w:val="00E569C0"/>
    <w:rsid w:val="00E60DAA"/>
    <w:rsid w:val="00E62FC2"/>
    <w:rsid w:val="00E63628"/>
    <w:rsid w:val="00E63EA3"/>
    <w:rsid w:val="00E64030"/>
    <w:rsid w:val="00E65548"/>
    <w:rsid w:val="00E65DEF"/>
    <w:rsid w:val="00E66A2C"/>
    <w:rsid w:val="00E706A3"/>
    <w:rsid w:val="00E7130D"/>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B3014"/>
    <w:rsid w:val="00EB50A5"/>
    <w:rsid w:val="00EB56FC"/>
    <w:rsid w:val="00EC075C"/>
    <w:rsid w:val="00EC15AA"/>
    <w:rsid w:val="00EC1A82"/>
    <w:rsid w:val="00EC22F5"/>
    <w:rsid w:val="00EC2CCF"/>
    <w:rsid w:val="00EC4DBC"/>
    <w:rsid w:val="00EC6582"/>
    <w:rsid w:val="00EC712D"/>
    <w:rsid w:val="00ED02D6"/>
    <w:rsid w:val="00ED078E"/>
    <w:rsid w:val="00ED2235"/>
    <w:rsid w:val="00ED5478"/>
    <w:rsid w:val="00EE16AB"/>
    <w:rsid w:val="00EE2123"/>
    <w:rsid w:val="00EE4AA6"/>
    <w:rsid w:val="00EE4E18"/>
    <w:rsid w:val="00EE5FBE"/>
    <w:rsid w:val="00EE6D05"/>
    <w:rsid w:val="00EE6ECB"/>
    <w:rsid w:val="00EF0853"/>
    <w:rsid w:val="00EF18E9"/>
    <w:rsid w:val="00EF30D1"/>
    <w:rsid w:val="00EF3EFF"/>
    <w:rsid w:val="00EF3F81"/>
    <w:rsid w:val="00EF4336"/>
    <w:rsid w:val="00EF5C3B"/>
    <w:rsid w:val="00EF60CB"/>
    <w:rsid w:val="00EF6383"/>
    <w:rsid w:val="00EF65AE"/>
    <w:rsid w:val="00F04087"/>
    <w:rsid w:val="00F04A6F"/>
    <w:rsid w:val="00F06308"/>
    <w:rsid w:val="00F1014F"/>
    <w:rsid w:val="00F106A8"/>
    <w:rsid w:val="00F13C5A"/>
    <w:rsid w:val="00F16577"/>
    <w:rsid w:val="00F2016A"/>
    <w:rsid w:val="00F20BAF"/>
    <w:rsid w:val="00F211B2"/>
    <w:rsid w:val="00F23742"/>
    <w:rsid w:val="00F27843"/>
    <w:rsid w:val="00F31D18"/>
    <w:rsid w:val="00F323F0"/>
    <w:rsid w:val="00F3412E"/>
    <w:rsid w:val="00F35C4D"/>
    <w:rsid w:val="00F369CF"/>
    <w:rsid w:val="00F37202"/>
    <w:rsid w:val="00F37489"/>
    <w:rsid w:val="00F41812"/>
    <w:rsid w:val="00F45B6D"/>
    <w:rsid w:val="00F45EF7"/>
    <w:rsid w:val="00F56AF6"/>
    <w:rsid w:val="00F56EB5"/>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614C"/>
    <w:rsid w:val="00FC61F7"/>
    <w:rsid w:val="00FC74DB"/>
    <w:rsid w:val="00FC7780"/>
    <w:rsid w:val="00FD16D5"/>
    <w:rsid w:val="00FD1965"/>
    <w:rsid w:val="00FD2C6C"/>
    <w:rsid w:val="00FD2F28"/>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550E-C35B-4B6A-AC7E-E4DD0F588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2420</TotalTime>
  <Pages>25</Pages>
  <Words>7442</Words>
  <Characters>42421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118</cp:revision>
  <cp:lastPrinted>2026-01-21T05:55:00Z</cp:lastPrinted>
  <dcterms:created xsi:type="dcterms:W3CDTF">2025-04-22T08:16:00Z</dcterms:created>
  <dcterms:modified xsi:type="dcterms:W3CDTF">2026-01-21T09:42:00Z</dcterms:modified>
</cp:coreProperties>
</file>