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10139"/>
      </w:tblGrid>
      <w:tr w:rsidR="001900EF" w:rsidRPr="001900EF">
        <w:tc>
          <w:tcPr>
            <w:tcW w:w="10139" w:type="dxa"/>
          </w:tcPr>
          <w:p w:rsidR="0022666B" w:rsidRPr="001900EF" w:rsidRDefault="0022666B">
            <w:pPr>
              <w:jc w:val="center"/>
            </w:pPr>
            <w:r w:rsidRPr="001900EF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9" o:title=""/>
                </v:shape>
                <o:OLEObject Type="Embed" ProgID="Word.Picture.8" ShapeID="_x0000_i1025" DrawAspect="Content" ObjectID="_1794311476" r:id="rId10"/>
              </w:object>
            </w:r>
          </w:p>
        </w:tc>
      </w:tr>
      <w:tr w:rsidR="001900EF" w:rsidRPr="001900EF">
        <w:trPr>
          <w:trHeight w:val="1155"/>
        </w:trPr>
        <w:tc>
          <w:tcPr>
            <w:tcW w:w="10139" w:type="dxa"/>
          </w:tcPr>
          <w:p w:rsidR="0022666B" w:rsidRPr="001900EF" w:rsidRDefault="0022666B">
            <w:pPr>
              <w:pStyle w:val="1"/>
              <w:ind w:right="-828"/>
              <w:rPr>
                <w:b/>
                <w:sz w:val="16"/>
              </w:rPr>
            </w:pPr>
          </w:p>
          <w:p w:rsidR="0022666B" w:rsidRPr="001900EF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>АДМИНИСТРАЦИЯ МУНИЦИПАЛЬНОГО ОБРАЗОВАНИЯ</w:t>
            </w:r>
          </w:p>
          <w:p w:rsidR="0022666B" w:rsidRPr="001900EF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>«ДОРОГОБУЖСКИЙ РАЙОН» СМОЛЕНСКОЙ ОБЛАСТИ</w:t>
            </w:r>
          </w:p>
          <w:p w:rsidR="0022666B" w:rsidRPr="001900EF" w:rsidRDefault="0022666B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22666B" w:rsidRPr="001900EF" w:rsidRDefault="002A1836">
            <w:pPr>
              <w:jc w:val="center"/>
              <w:rPr>
                <w:b/>
                <w:bCs/>
                <w:sz w:val="24"/>
                <w:szCs w:val="24"/>
              </w:rPr>
            </w:pPr>
            <w:r w:rsidRPr="001900EF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22666B" w:rsidRPr="001900EF">
        <w:tc>
          <w:tcPr>
            <w:tcW w:w="10139" w:type="dxa"/>
          </w:tcPr>
          <w:p w:rsidR="0022666B" w:rsidRPr="001900EF" w:rsidRDefault="0022666B"/>
          <w:p w:rsidR="0022666B" w:rsidRPr="001900EF" w:rsidRDefault="002A1836">
            <w:pPr>
              <w:rPr>
                <w:sz w:val="24"/>
              </w:rPr>
            </w:pPr>
            <w:r w:rsidRPr="001900EF">
              <w:rPr>
                <w:sz w:val="24"/>
              </w:rPr>
              <w:t xml:space="preserve">от </w:t>
            </w:r>
            <w:r w:rsidR="007328F0">
              <w:rPr>
                <w:sz w:val="24"/>
              </w:rPr>
              <w:t>30.10.2024</w:t>
            </w:r>
            <w:r w:rsidR="00457ECB" w:rsidRPr="001900EF">
              <w:rPr>
                <w:sz w:val="24"/>
              </w:rPr>
              <w:t xml:space="preserve"> </w:t>
            </w:r>
            <w:r w:rsidRPr="001900EF">
              <w:rPr>
                <w:sz w:val="24"/>
              </w:rPr>
              <w:t xml:space="preserve">№ </w:t>
            </w:r>
            <w:bookmarkStart w:id="0" w:name="_GoBack"/>
            <w:bookmarkEnd w:id="0"/>
            <w:r w:rsidR="007328F0" w:rsidRPr="003C36B0">
              <w:rPr>
                <w:sz w:val="24"/>
              </w:rPr>
              <w:t>914-</w:t>
            </w:r>
            <w:r w:rsidR="003C36B0">
              <w:rPr>
                <w:sz w:val="24"/>
              </w:rPr>
              <w:t>а</w:t>
            </w:r>
          </w:p>
        </w:tc>
      </w:tr>
    </w:tbl>
    <w:p w:rsidR="0022666B" w:rsidRPr="001900EF" w:rsidRDefault="0022666B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22666B" w:rsidRPr="001900EF">
        <w:trPr>
          <w:trHeight w:val="2180"/>
        </w:trPr>
        <w:tc>
          <w:tcPr>
            <w:tcW w:w="5069" w:type="dxa"/>
          </w:tcPr>
          <w:p w:rsidR="0022666B" w:rsidRPr="001900EF" w:rsidRDefault="002A1836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О</w:t>
            </w:r>
            <w:r w:rsidR="00457ECB" w:rsidRPr="001900EF">
              <w:rPr>
                <w:sz w:val="28"/>
                <w:szCs w:val="28"/>
              </w:rPr>
              <w:t xml:space="preserve">б утверждении </w:t>
            </w:r>
            <w:r w:rsidRPr="001900EF">
              <w:rPr>
                <w:sz w:val="28"/>
                <w:szCs w:val="28"/>
              </w:rPr>
              <w:t>муниципальн</w:t>
            </w:r>
            <w:r w:rsidR="00457ECB" w:rsidRPr="001900EF">
              <w:rPr>
                <w:sz w:val="28"/>
                <w:szCs w:val="28"/>
              </w:rPr>
              <w:t>ой</w:t>
            </w:r>
            <w:r w:rsidRPr="001900EF">
              <w:rPr>
                <w:sz w:val="28"/>
                <w:szCs w:val="28"/>
              </w:rPr>
              <w:t xml:space="preserve"> программ</w:t>
            </w:r>
            <w:r w:rsidR="00457ECB" w:rsidRPr="001900EF">
              <w:rPr>
                <w:sz w:val="28"/>
                <w:szCs w:val="28"/>
              </w:rPr>
              <w:t>ы</w:t>
            </w:r>
            <w:r w:rsidRPr="001900EF">
              <w:rPr>
                <w:sz w:val="28"/>
                <w:szCs w:val="28"/>
              </w:rPr>
              <w:t xml:space="preserve"> «Развитие территориального общественного самоуправления на территории муниципального образования </w:t>
            </w:r>
            <w:r w:rsidR="00457ECB" w:rsidRPr="001900EF">
              <w:rPr>
                <w:sz w:val="28"/>
                <w:szCs w:val="28"/>
              </w:rPr>
              <w:t>«</w:t>
            </w:r>
            <w:r w:rsidRPr="001900EF">
              <w:rPr>
                <w:sz w:val="28"/>
                <w:szCs w:val="28"/>
              </w:rPr>
              <w:t>Дорогобужск</w:t>
            </w:r>
            <w:r w:rsidR="00457ECB" w:rsidRPr="001900EF">
              <w:rPr>
                <w:sz w:val="28"/>
                <w:szCs w:val="28"/>
              </w:rPr>
              <w:t xml:space="preserve">ий муниципальный округ» </w:t>
            </w:r>
            <w:r w:rsidRPr="001900EF">
              <w:rPr>
                <w:sz w:val="28"/>
                <w:szCs w:val="28"/>
              </w:rPr>
              <w:t xml:space="preserve">Смоленской области» </w:t>
            </w:r>
          </w:p>
        </w:tc>
        <w:tc>
          <w:tcPr>
            <w:tcW w:w="5070" w:type="dxa"/>
          </w:tcPr>
          <w:p w:rsidR="0022666B" w:rsidRPr="001900EF" w:rsidRDefault="0022666B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22666B" w:rsidRPr="001900EF" w:rsidRDefault="0022666B">
      <w:pPr>
        <w:rPr>
          <w:sz w:val="24"/>
          <w:szCs w:val="24"/>
        </w:rPr>
      </w:pPr>
    </w:p>
    <w:p w:rsidR="00457ECB" w:rsidRPr="001900EF" w:rsidRDefault="00457ECB">
      <w:pPr>
        <w:ind w:firstLine="709"/>
        <w:jc w:val="both"/>
        <w:rPr>
          <w:sz w:val="28"/>
          <w:szCs w:val="28"/>
        </w:rPr>
      </w:pPr>
    </w:p>
    <w:p w:rsidR="00457ECB" w:rsidRPr="001900EF" w:rsidRDefault="00671D1D" w:rsidP="00457ECB">
      <w:pPr>
        <w:ind w:firstLine="709"/>
        <w:jc w:val="both"/>
        <w:rPr>
          <w:sz w:val="16"/>
          <w:szCs w:val="16"/>
        </w:rPr>
      </w:pPr>
      <w:r w:rsidRPr="001900EF">
        <w:rPr>
          <w:sz w:val="28"/>
          <w:szCs w:val="28"/>
          <w:shd w:val="clear" w:color="auto" w:fill="FFFFFF"/>
        </w:rPr>
        <w:t>В соответствии с законом Смоленской области от 10.06.2024 № 131-з 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избрания, полномочий и срока полномочий первого главы вновь образованного муниципального округа»,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район» Смоленской области от 11.10.2024 № 829,</w:t>
      </w:r>
    </w:p>
    <w:p w:rsidR="0022666B" w:rsidRPr="001900EF" w:rsidRDefault="0022666B">
      <w:pPr>
        <w:ind w:firstLine="709"/>
        <w:jc w:val="both"/>
        <w:rPr>
          <w:sz w:val="28"/>
          <w:szCs w:val="28"/>
        </w:rPr>
      </w:pPr>
    </w:p>
    <w:p w:rsidR="0022666B" w:rsidRPr="001900EF" w:rsidRDefault="002A1836" w:rsidP="00671D1D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Администрация муниципального образования «Дорогобужский район» Смоленской области п о с т а н о в л я е т:</w:t>
      </w:r>
    </w:p>
    <w:p w:rsidR="0022666B" w:rsidRPr="001900EF" w:rsidRDefault="002A1836">
      <w:pPr>
        <w:pStyle w:val="2"/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ab/>
      </w:r>
    </w:p>
    <w:p w:rsidR="0022666B" w:rsidRPr="001900EF" w:rsidRDefault="00457ECB">
      <w:pPr>
        <w:pStyle w:val="21"/>
        <w:ind w:firstLine="709"/>
        <w:rPr>
          <w:szCs w:val="28"/>
        </w:rPr>
      </w:pPr>
      <w:r w:rsidRPr="001900EF">
        <w:rPr>
          <w:szCs w:val="28"/>
        </w:rPr>
        <w:t>Утвердить муниципальную программу «Развитие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области» согласно приложению к настоящему постановлению.</w:t>
      </w:r>
    </w:p>
    <w:p w:rsidR="0022666B" w:rsidRPr="001900EF" w:rsidRDefault="0022666B">
      <w:pPr>
        <w:pStyle w:val="21"/>
        <w:ind w:firstLine="709"/>
        <w:rPr>
          <w:szCs w:val="28"/>
        </w:rPr>
      </w:pPr>
    </w:p>
    <w:p w:rsidR="0022666B" w:rsidRPr="001900EF" w:rsidRDefault="002A1836">
      <w:pPr>
        <w:rPr>
          <w:sz w:val="28"/>
          <w:szCs w:val="28"/>
        </w:rPr>
      </w:pPr>
      <w:r w:rsidRPr="001900EF">
        <w:rPr>
          <w:sz w:val="28"/>
          <w:szCs w:val="28"/>
        </w:rPr>
        <w:t>Глав</w:t>
      </w:r>
      <w:r w:rsidR="00006E36" w:rsidRPr="001900EF">
        <w:rPr>
          <w:sz w:val="28"/>
          <w:szCs w:val="28"/>
        </w:rPr>
        <w:t>а</w:t>
      </w:r>
      <w:r w:rsidRPr="001900EF">
        <w:rPr>
          <w:sz w:val="28"/>
          <w:szCs w:val="28"/>
        </w:rPr>
        <w:t xml:space="preserve"> муниципального образования</w:t>
      </w:r>
    </w:p>
    <w:p w:rsidR="0022666B" w:rsidRPr="001900EF" w:rsidRDefault="002A1836">
      <w:pPr>
        <w:rPr>
          <w:b/>
          <w:sz w:val="28"/>
          <w:szCs w:val="28"/>
        </w:rPr>
      </w:pPr>
      <w:r w:rsidRPr="001900EF">
        <w:rPr>
          <w:sz w:val="28"/>
          <w:szCs w:val="28"/>
        </w:rPr>
        <w:t>«Дорогобужский район» Смоленской области</w:t>
      </w:r>
      <w:r w:rsidRPr="001900EF">
        <w:rPr>
          <w:b/>
          <w:sz w:val="28"/>
          <w:szCs w:val="28"/>
        </w:rPr>
        <w:t xml:space="preserve">                                </w:t>
      </w:r>
      <w:r w:rsidR="00006E36" w:rsidRPr="001900EF">
        <w:rPr>
          <w:b/>
          <w:sz w:val="28"/>
          <w:szCs w:val="28"/>
        </w:rPr>
        <w:t xml:space="preserve">        К.Н. Серенков</w:t>
      </w:r>
      <w:r w:rsidRPr="001900EF">
        <w:rPr>
          <w:b/>
          <w:sz w:val="28"/>
          <w:szCs w:val="28"/>
        </w:rPr>
        <w:t xml:space="preserve"> </w:t>
      </w:r>
    </w:p>
    <w:p w:rsidR="0022666B" w:rsidRPr="001900EF" w:rsidRDefault="002A18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900EF">
        <w:rPr>
          <w:rFonts w:ascii="Times New Roman" w:hAnsi="Times New Roman" w:cs="Times New Roman"/>
          <w:sz w:val="24"/>
          <w:szCs w:val="24"/>
        </w:rPr>
        <w:tab/>
      </w: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-457"/>
        <w:tblW w:w="0" w:type="auto"/>
        <w:tblLook w:val="04A0" w:firstRow="1" w:lastRow="0" w:firstColumn="1" w:lastColumn="0" w:noHBand="0" w:noVBand="1"/>
      </w:tblPr>
      <w:tblGrid>
        <w:gridCol w:w="5180"/>
      </w:tblGrid>
      <w:tr w:rsidR="001900EF" w:rsidRPr="001900EF">
        <w:trPr>
          <w:trHeight w:val="1990"/>
        </w:trPr>
        <w:tc>
          <w:tcPr>
            <w:tcW w:w="5180" w:type="dxa"/>
          </w:tcPr>
          <w:p w:rsidR="0022666B" w:rsidRPr="001900EF" w:rsidRDefault="002A1836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lastRenderedPageBreak/>
              <w:t>УТВЕРЖДЕНА</w:t>
            </w:r>
          </w:p>
          <w:p w:rsidR="0022666B" w:rsidRPr="001900EF" w:rsidRDefault="002A1836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постановлением Администрации</w:t>
            </w:r>
          </w:p>
          <w:p w:rsidR="0022666B" w:rsidRPr="001900EF" w:rsidRDefault="002A1836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 xml:space="preserve">муниципального образования «Дорогобужский район» Смоленской области от </w:t>
            </w:r>
            <w:r w:rsidR="007328F0">
              <w:rPr>
                <w:sz w:val="28"/>
                <w:szCs w:val="28"/>
              </w:rPr>
              <w:t>30.10.2024</w:t>
            </w:r>
            <w:r w:rsidRPr="001900EF">
              <w:rPr>
                <w:sz w:val="28"/>
                <w:szCs w:val="28"/>
              </w:rPr>
              <w:t xml:space="preserve"> № </w:t>
            </w:r>
            <w:r w:rsidR="007328F0">
              <w:rPr>
                <w:sz w:val="28"/>
                <w:szCs w:val="28"/>
              </w:rPr>
              <w:t>914-а</w:t>
            </w:r>
          </w:p>
          <w:p w:rsidR="0022666B" w:rsidRPr="001900EF" w:rsidRDefault="0022666B" w:rsidP="00457ECB">
            <w:pPr>
              <w:spacing w:line="230" w:lineRule="auto"/>
              <w:jc w:val="both"/>
              <w:rPr>
                <w:sz w:val="28"/>
                <w:szCs w:val="28"/>
              </w:rPr>
            </w:pPr>
          </w:p>
        </w:tc>
      </w:tr>
    </w:tbl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457ECB" w:rsidRPr="001900EF">
        <w:rPr>
          <w:rFonts w:ascii="Times New Roman" w:hAnsi="Times New Roman" w:cs="Times New Roman"/>
          <w:b/>
          <w:sz w:val="28"/>
          <w:szCs w:val="28"/>
        </w:rPr>
        <w:t>«</w:t>
      </w:r>
      <w:r w:rsidRPr="001900EF">
        <w:rPr>
          <w:rFonts w:ascii="Times New Roman" w:hAnsi="Times New Roman" w:cs="Times New Roman"/>
          <w:b/>
          <w:sz w:val="28"/>
          <w:szCs w:val="28"/>
        </w:rPr>
        <w:t>Дорогобужск</w:t>
      </w:r>
      <w:r w:rsidR="00457ECB" w:rsidRPr="001900EF">
        <w:rPr>
          <w:rFonts w:ascii="Times New Roman" w:hAnsi="Times New Roman" w:cs="Times New Roman"/>
          <w:b/>
          <w:sz w:val="28"/>
          <w:szCs w:val="28"/>
        </w:rPr>
        <w:t>ий муниципальный округ»</w:t>
      </w:r>
      <w:r w:rsidRPr="001900EF">
        <w:rPr>
          <w:rFonts w:ascii="Times New Roman" w:hAnsi="Times New Roman" w:cs="Times New Roman"/>
          <w:b/>
          <w:sz w:val="28"/>
          <w:szCs w:val="28"/>
        </w:rPr>
        <w:t xml:space="preserve"> Смоленской области»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:rsidR="00486EA0" w:rsidRPr="001900EF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p w:rsidR="00486EA0" w:rsidRPr="001900EF" w:rsidRDefault="00486EA0" w:rsidP="00486E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23"/>
        <w:gridCol w:w="6945"/>
      </w:tblGrid>
      <w:tr w:rsidR="001900EF" w:rsidRPr="001900EF" w:rsidTr="00457ECB"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945" w:type="dxa"/>
          </w:tcPr>
          <w:p w:rsidR="00486EA0" w:rsidRPr="001900EF" w:rsidRDefault="00486EA0" w:rsidP="00457ECB">
            <w:pPr>
              <w:jc w:val="both"/>
              <w:rPr>
                <w:sz w:val="28"/>
                <w:szCs w:val="28"/>
              </w:rPr>
            </w:pPr>
            <w:r w:rsidRPr="001900EF">
              <w:rPr>
                <w:bCs/>
                <w:sz w:val="28"/>
                <w:szCs w:val="28"/>
              </w:rPr>
              <w:t xml:space="preserve">Администрация муниципального образования «Дорогобужский </w:t>
            </w:r>
            <w:r w:rsidR="007C1DD4" w:rsidRPr="001900EF">
              <w:rPr>
                <w:bCs/>
                <w:sz w:val="28"/>
                <w:szCs w:val="28"/>
              </w:rPr>
              <w:t>район</w:t>
            </w:r>
            <w:r w:rsidRPr="001900EF">
              <w:rPr>
                <w:bCs/>
                <w:sz w:val="28"/>
                <w:szCs w:val="28"/>
              </w:rPr>
              <w:t>» Смоленской области, заместитель Главы муниципального образования «Дорогобужский район» Смоленской области – управляющий делами – П.В. Шляхтов</w:t>
            </w:r>
          </w:p>
        </w:tc>
      </w:tr>
      <w:tr w:rsidR="001900EF" w:rsidRPr="001900EF" w:rsidTr="00457ECB"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945" w:type="dxa"/>
          </w:tcPr>
          <w:p w:rsidR="00486EA0" w:rsidRPr="001900EF" w:rsidRDefault="00457ECB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2025-2027 гг.</w:t>
            </w:r>
          </w:p>
        </w:tc>
      </w:tr>
      <w:tr w:rsidR="001900EF" w:rsidRPr="001900EF" w:rsidTr="00457ECB">
        <w:trPr>
          <w:trHeight w:val="411"/>
        </w:trPr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444"/>
            <w:bookmarkEnd w:id="1"/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945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повышения активности участия жителей в осуществлении собственных инициатив по вопросам местного значения и развития территориального общественного самоуправления в Дорогобужском </w:t>
            </w:r>
            <w:r w:rsidR="00457ECB" w:rsidRPr="001900EF">
              <w:rPr>
                <w:rFonts w:ascii="Times New Roman" w:hAnsi="Times New Roman" w:cs="Times New Roman"/>
                <w:sz w:val="28"/>
                <w:szCs w:val="28"/>
              </w:rPr>
              <w:t>муниципальном округе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Осуществление взаимовыгодного взаимодействия органов местного самоуправления с органами</w:t>
            </w:r>
            <w:r w:rsidR="007C1DD4"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 территориального общественного самоуправления (далее – ТОС).</w:t>
            </w:r>
          </w:p>
        </w:tc>
      </w:tr>
      <w:tr w:rsidR="00486EA0" w:rsidRPr="001900EF" w:rsidTr="00457ECB">
        <w:trPr>
          <w:trHeight w:val="313"/>
        </w:trPr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P447"/>
            <w:bookmarkEnd w:id="2"/>
            <w:r w:rsidRPr="001900EF">
              <w:rPr>
                <w:rFonts w:ascii="Times New Roman" w:eastAsia="Arial Unicode MS" w:hAnsi="Times New Roman" w:cs="Times New Roman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6945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муниципальной программы </w:t>
            </w:r>
            <w:r w:rsidR="00457ECB" w:rsidRPr="001900EF">
              <w:rPr>
                <w:rFonts w:ascii="Times New Roman" w:hAnsi="Times New Roman"/>
                <w:sz w:val="28"/>
                <w:szCs w:val="28"/>
              </w:rPr>
              <w:t>4150,0</w:t>
            </w:r>
            <w:r w:rsidRPr="001900EF">
              <w:rPr>
                <w:rFonts w:ascii="Times New Roman" w:hAnsi="Times New Roman"/>
                <w:sz w:val="28"/>
                <w:szCs w:val="28"/>
              </w:rPr>
              <w:t xml:space="preserve"> тыс. руб.: 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457ECB" w:rsidRPr="001900EF">
              <w:rPr>
                <w:rFonts w:ascii="Times New Roman" w:hAnsi="Times New Roman" w:cs="Times New Roman"/>
                <w:sz w:val="28"/>
                <w:szCs w:val="28"/>
              </w:rPr>
              <w:t>3050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>2026 год – 550,0 тыс. руб.</w:t>
            </w:r>
            <w:r w:rsidR="00457ECB" w:rsidRPr="001900E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7ECB" w:rsidRPr="001900EF" w:rsidRDefault="00457ECB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>2027 год – 550,0 тыс. руб.</w:t>
            </w:r>
          </w:p>
        </w:tc>
      </w:tr>
    </w:tbl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" w:name="P452"/>
      <w:bookmarkEnd w:id="3"/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86EA0" w:rsidRPr="001900EF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Раздел 2. Показатели муниципальной программы 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7"/>
        <w:gridCol w:w="3685"/>
        <w:gridCol w:w="1056"/>
        <w:gridCol w:w="1418"/>
        <w:gridCol w:w="1276"/>
        <w:gridCol w:w="1276"/>
        <w:gridCol w:w="1278"/>
      </w:tblGrid>
      <w:tr w:rsidR="001900EF" w:rsidRPr="001900EF" w:rsidTr="00457ECB">
        <w:tc>
          <w:tcPr>
            <w:tcW w:w="232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59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504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77" w:type="pct"/>
            <w:vMerge w:val="restart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457ECB" w:rsidRPr="001900EF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828" w:type="pct"/>
            <w:gridSpan w:val="3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900EF" w:rsidRPr="001900EF" w:rsidTr="00457ECB">
        <w:trPr>
          <w:trHeight w:val="494"/>
        </w:trPr>
        <w:tc>
          <w:tcPr>
            <w:tcW w:w="232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1759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7ECB"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457ECB" w:rsidRPr="001900EF">
              <w:rPr>
                <w:sz w:val="24"/>
                <w:szCs w:val="24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457ECB" w:rsidRPr="001900EF">
              <w:rPr>
                <w:sz w:val="24"/>
                <w:szCs w:val="24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</w:tr>
      <w:tr w:rsidR="001900EF" w:rsidRPr="001900EF" w:rsidTr="00457ECB">
        <w:trPr>
          <w:trHeight w:val="82"/>
        </w:trPr>
        <w:tc>
          <w:tcPr>
            <w:tcW w:w="232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900EF" w:rsidRPr="001900EF" w:rsidTr="00457ECB">
        <w:trPr>
          <w:trHeight w:val="597"/>
        </w:trPr>
        <w:tc>
          <w:tcPr>
            <w:tcW w:w="232" w:type="pct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677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393B9C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инициативных проектов 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57ECB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86EA0" w:rsidRPr="001900EF" w:rsidRDefault="00486EA0" w:rsidP="00486EA0">
      <w:pPr>
        <w:pStyle w:val="ConsPlusNormal"/>
        <w:jc w:val="center"/>
        <w:outlineLvl w:val="3"/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7C1DD4" w:rsidRPr="001900EF" w:rsidRDefault="007C1DD4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2B0A38" w:rsidRPr="001900EF" w:rsidRDefault="002B0A38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  <w:r w:rsidRPr="001900EF">
        <w:rPr>
          <w:b/>
          <w:spacing w:val="-2"/>
          <w:sz w:val="28"/>
        </w:rPr>
        <w:lastRenderedPageBreak/>
        <w:t xml:space="preserve">Раздел 3. Структура муниципальной программы 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41"/>
        <w:gridCol w:w="3402"/>
        <w:gridCol w:w="109"/>
        <w:gridCol w:w="3293"/>
        <w:gridCol w:w="707"/>
        <w:gridCol w:w="2270"/>
      </w:tblGrid>
      <w:tr w:rsidR="001900EF" w:rsidRPr="001900EF" w:rsidTr="00457ECB"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10410" w:type="dxa"/>
            <w:gridSpan w:val="7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900EF">
              <w:rPr>
                <w:sz w:val="24"/>
              </w:rPr>
              <w:t xml:space="preserve">3. Комплекс процессных мероприятий </w:t>
            </w:r>
            <w:r w:rsidRPr="001900EF">
              <w:rPr>
                <w:spacing w:val="-2"/>
                <w:sz w:val="24"/>
                <w:szCs w:val="24"/>
              </w:rPr>
              <w:t>«</w:t>
            </w:r>
            <w:r w:rsidRPr="001900EF">
              <w:rPr>
                <w:bCs/>
                <w:sz w:val="24"/>
                <w:szCs w:val="24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1900EF">
              <w:rPr>
                <w:spacing w:val="-2"/>
                <w:sz w:val="24"/>
                <w:szCs w:val="24"/>
              </w:rPr>
              <w:t>»</w:t>
            </w:r>
          </w:p>
        </w:tc>
      </w:tr>
      <w:tr w:rsidR="001900EF" w:rsidRPr="001900EF" w:rsidTr="00457ECB">
        <w:tc>
          <w:tcPr>
            <w:tcW w:w="629" w:type="dxa"/>
            <w:gridSpan w:val="2"/>
            <w:vAlign w:val="center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gridSpan w:val="5"/>
            <w:vAlign w:val="center"/>
          </w:tcPr>
          <w:p w:rsidR="00486EA0" w:rsidRPr="001900EF" w:rsidRDefault="00486EA0" w:rsidP="00457ECB">
            <w:pPr>
              <w:pStyle w:val="Normal3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</w:rPr>
            </w:pPr>
            <w:r w:rsidRPr="001900EF">
              <w:rPr>
                <w:rFonts w:ascii="Times New Roman" w:hAnsi="Times New Roman"/>
              </w:rPr>
              <w:t>Ответственный за разработку и реализацию комплекса процессных мероприятий (</w:t>
            </w:r>
            <w:r w:rsidR="00457ECB" w:rsidRPr="001900EF">
              <w:rPr>
                <w:rFonts w:ascii="Times New Roman" w:hAnsi="Times New Roman"/>
              </w:rPr>
              <w:t>консультант</w:t>
            </w:r>
            <w:r w:rsidRPr="001900EF">
              <w:rPr>
                <w:rFonts w:ascii="Times New Roman" w:hAnsi="Times New Roman"/>
              </w:rPr>
              <w:t xml:space="preserve"> </w:t>
            </w:r>
            <w:r w:rsidRPr="001900EF">
              <w:rPr>
                <w:rFonts w:ascii="Times New Roman" w:eastAsia="Calibri" w:hAnsi="Times New Roman"/>
              </w:rPr>
              <w:t>отдела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Администрации муниципального образования «Дорогобужский</w:t>
            </w:r>
            <w:r w:rsidR="00457ECB" w:rsidRPr="001900EF">
              <w:rPr>
                <w:rFonts w:ascii="Times New Roman" w:eastAsia="Calibri" w:hAnsi="Times New Roman"/>
              </w:rPr>
              <w:t xml:space="preserve"> </w:t>
            </w:r>
            <w:r w:rsidR="007C1DD4" w:rsidRPr="001900EF">
              <w:rPr>
                <w:rFonts w:ascii="Times New Roman" w:eastAsia="Calibri" w:hAnsi="Times New Roman"/>
              </w:rPr>
              <w:t>район</w:t>
            </w:r>
            <w:r w:rsidRPr="001900EF">
              <w:rPr>
                <w:rFonts w:ascii="Times New Roman" w:eastAsia="Calibri" w:hAnsi="Times New Roman"/>
              </w:rPr>
              <w:t>» Смоленской области Соболева Ю.В.</w:t>
            </w:r>
            <w:r w:rsidRPr="001900EF">
              <w:rPr>
                <w:rFonts w:ascii="Times New Roman" w:hAnsi="Times New Roman"/>
              </w:rPr>
              <w:t>)</w:t>
            </w:r>
          </w:p>
        </w:tc>
      </w:tr>
      <w:tr w:rsidR="001900EF" w:rsidRPr="001900EF" w:rsidTr="00457ECB">
        <w:trPr>
          <w:trHeight w:val="264"/>
        </w:trPr>
        <w:tc>
          <w:tcPr>
            <w:tcW w:w="629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3402" w:type="dxa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 xml:space="preserve">Создание условий для участия населения Дорогобужского </w:t>
            </w:r>
            <w:r w:rsidR="007C1DD4" w:rsidRPr="001900EF">
              <w:rPr>
                <w:rFonts w:ascii="Times New Roman" w:eastAsia="Calibri" w:hAnsi="Times New Roman"/>
              </w:rPr>
              <w:t>муниципального округа</w:t>
            </w:r>
            <w:r w:rsidRPr="001900EF">
              <w:rPr>
                <w:rFonts w:ascii="Times New Roman" w:eastAsia="Calibri" w:hAnsi="Times New Roman"/>
              </w:rPr>
              <w:t xml:space="preserve"> Смоленской области в осуществлении местного самоуправления</w:t>
            </w:r>
          </w:p>
        </w:tc>
        <w:tc>
          <w:tcPr>
            <w:tcW w:w="3402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Повышена активность участия </w:t>
            </w:r>
            <w:r w:rsidRPr="001900EF">
              <w:rPr>
                <w:rFonts w:ascii="Times New Roman" w:eastAsia="Calibri" w:hAnsi="Times New Roman"/>
              </w:rPr>
              <w:t>жителей в осуществлении собственных инициатив по вопросам местного значения</w:t>
            </w:r>
            <w:r w:rsidRPr="001900EF">
              <w:rPr>
                <w:rFonts w:ascii="Times New Roman" w:hAnsi="Times New Roman"/>
                <w:bCs/>
              </w:rPr>
              <w:t xml:space="preserve"> в Дорогобужском </w:t>
            </w:r>
            <w:r w:rsidR="007C1DD4" w:rsidRPr="001900EF">
              <w:rPr>
                <w:rFonts w:ascii="Times New Roman" w:hAnsi="Times New Roman"/>
                <w:bCs/>
              </w:rPr>
              <w:t>муниципальном округе</w:t>
            </w:r>
            <w:r w:rsidRPr="001900EF">
              <w:rPr>
                <w:rFonts w:ascii="Times New Roman" w:hAnsi="Times New Roman"/>
                <w:bCs/>
              </w:rPr>
              <w:t xml:space="preserve"> Смоленской области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</w:tr>
      <w:tr w:rsidR="001900EF" w:rsidRPr="001900EF" w:rsidTr="00457ECB">
        <w:trPr>
          <w:trHeight w:val="1175"/>
        </w:trPr>
        <w:tc>
          <w:tcPr>
            <w:tcW w:w="629" w:type="dxa"/>
            <w:gridSpan w:val="2"/>
            <w:vMerge w:val="restart"/>
          </w:tcPr>
          <w:p w:rsidR="00457ECB" w:rsidRPr="001900EF" w:rsidRDefault="00457ECB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3402" w:type="dxa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Осуществление взаимовыгодного взаимодействия органов местного самоуправления с органами ТОС</w:t>
            </w:r>
          </w:p>
        </w:tc>
        <w:tc>
          <w:tcPr>
            <w:tcW w:w="3402" w:type="dxa"/>
            <w:gridSpan w:val="2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Реализация лучших проектов ТОС в сфере благоустройства территории, руководители органов ТОС вовлечены в участие в ежегодном конкурсе «Лучший председатель территориального общественного самоуправления </w:t>
            </w:r>
            <w:r w:rsidR="007C1DD4" w:rsidRPr="001900EF">
              <w:rPr>
                <w:rFonts w:ascii="Times New Roman" w:hAnsi="Times New Roman"/>
                <w:bCs/>
              </w:rPr>
              <w:t>Дорогобужского муниципального округа</w:t>
            </w:r>
            <w:r w:rsidRPr="001900EF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</w:tr>
      <w:tr w:rsidR="001900EF" w:rsidRPr="001900EF" w:rsidTr="00457ECB">
        <w:trPr>
          <w:trHeight w:val="314"/>
        </w:trPr>
        <w:tc>
          <w:tcPr>
            <w:tcW w:w="629" w:type="dxa"/>
            <w:gridSpan w:val="2"/>
            <w:vMerge/>
            <w:vAlign w:val="center"/>
          </w:tcPr>
          <w:p w:rsidR="00457ECB" w:rsidRPr="001900EF" w:rsidRDefault="00457ECB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3402" w:type="dxa"/>
            <w:gridSpan w:val="2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</w:t>
            </w:r>
            <w:r w:rsidRPr="001900EF">
              <w:rPr>
                <w:rFonts w:ascii="Times New Roman" w:eastAsia="Calibri" w:hAnsi="Times New Roman"/>
              </w:rPr>
              <w:lastRenderedPageBreak/>
              <w:t xml:space="preserve">инициативных проектов </w:t>
            </w:r>
          </w:p>
        </w:tc>
      </w:tr>
      <w:tr w:rsidR="001900EF" w:rsidRPr="001900EF" w:rsidTr="00457ECB">
        <w:trPr>
          <w:trHeight w:val="1175"/>
        </w:trPr>
        <w:tc>
          <w:tcPr>
            <w:tcW w:w="629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3.1.3</w:t>
            </w:r>
          </w:p>
        </w:tc>
        <w:tc>
          <w:tcPr>
            <w:tcW w:w="3402" w:type="dxa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Оказание учебно-методической, консультационной, информационной поддержки органов ТОС, содействие развитию общественных инициатив, создание условий для самоорганизации горожан по месту жительства.</w:t>
            </w:r>
          </w:p>
        </w:tc>
        <w:tc>
          <w:tcPr>
            <w:tcW w:w="3402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Обобщение и распространение положительного опыта взаимодействия органов ТОС со структурными подразделениями Администрации, жилищно-коммунальными и другими организациями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</w:tr>
      <w:tr w:rsidR="00486EA0" w:rsidRPr="001900EF" w:rsidTr="00457ECB">
        <w:trPr>
          <w:trHeight w:val="1175"/>
        </w:trPr>
        <w:tc>
          <w:tcPr>
            <w:tcW w:w="629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</w:tr>
    </w:tbl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  <w:r w:rsidRPr="001900EF">
        <w:rPr>
          <w:b/>
          <w:spacing w:val="-2"/>
          <w:sz w:val="28"/>
        </w:rPr>
        <w:t>Раздел 4. Финансовое обеспечение муниципальной программы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8"/>
        <w:gridCol w:w="1134"/>
        <w:gridCol w:w="1134"/>
        <w:gridCol w:w="1134"/>
        <w:gridCol w:w="855"/>
      </w:tblGrid>
      <w:tr w:rsidR="001900EF" w:rsidRPr="001900EF" w:rsidTr="00DE0DFF">
        <w:trPr>
          <w:trHeight w:hRule="exact" w:val="573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Источник финансового обеспечения</w:t>
            </w:r>
          </w:p>
        </w:tc>
        <w:tc>
          <w:tcPr>
            <w:tcW w:w="4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1900EF" w:rsidRPr="001900EF" w:rsidTr="00DE0DFF">
        <w:trPr>
          <w:trHeight w:hRule="exact" w:val="683"/>
        </w:trPr>
        <w:tc>
          <w:tcPr>
            <w:tcW w:w="5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2025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2026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2027 год</w:t>
            </w:r>
          </w:p>
        </w:tc>
      </w:tr>
      <w:tr w:rsidR="001900EF" w:rsidRPr="001900EF" w:rsidTr="00DE0DFF">
        <w:trPr>
          <w:trHeight w:hRule="exact" w:val="35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</w:tr>
      <w:tr w:rsidR="001900EF" w:rsidRPr="001900EF" w:rsidTr="00DE0DFF">
        <w:trPr>
          <w:trHeight w:hRule="exact" w:val="769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 xml:space="preserve">В целом по муниципальной программе, </w:t>
            </w:r>
          </w:p>
          <w:p w:rsidR="00DE0DFF" w:rsidRPr="001900EF" w:rsidRDefault="00DE0DFF" w:rsidP="00DE0DFF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4150,0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3050,0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550,0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550,0</w:t>
            </w:r>
          </w:p>
        </w:tc>
      </w:tr>
      <w:tr w:rsidR="001900EF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</w:tr>
      <w:tr w:rsidR="001900EF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</w:tr>
      <w:tr w:rsidR="001900EF" w:rsidRPr="001900EF" w:rsidTr="00DE0DFF">
        <w:trPr>
          <w:trHeight w:hRule="exact" w:val="545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 xml:space="preserve">бюджет </w:t>
            </w:r>
            <w:r w:rsidR="00671D1D" w:rsidRPr="001900EF">
              <w:rPr>
                <w:spacing w:val="-2"/>
                <w:sz w:val="24"/>
              </w:rPr>
              <w:t>муниципального образования</w:t>
            </w:r>
            <w:r w:rsidRPr="001900EF">
              <w:rPr>
                <w:spacing w:val="-2"/>
                <w:sz w:val="24"/>
              </w:rPr>
              <w:t xml:space="preserve"> </w:t>
            </w:r>
            <w:r w:rsidR="00671D1D" w:rsidRPr="001900EF">
              <w:rPr>
                <w:spacing w:val="-2"/>
                <w:sz w:val="24"/>
              </w:rPr>
              <w:t>«</w:t>
            </w:r>
            <w:r w:rsidRPr="001900EF">
              <w:rPr>
                <w:spacing w:val="-2"/>
                <w:sz w:val="24"/>
              </w:rPr>
              <w:t>Дорогобужск</w:t>
            </w:r>
            <w:r w:rsidR="00671D1D" w:rsidRPr="001900EF">
              <w:rPr>
                <w:spacing w:val="-2"/>
                <w:sz w:val="24"/>
              </w:rPr>
              <w:t xml:space="preserve">ий муниципальный округ» </w:t>
            </w:r>
            <w:r w:rsidRPr="001900EF">
              <w:rPr>
                <w:spacing w:val="-2"/>
                <w:sz w:val="24"/>
              </w:rPr>
              <w:t>Смоленской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4150,0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3050,0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550,0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550,0</w:t>
            </w:r>
          </w:p>
        </w:tc>
      </w:tr>
      <w:tr w:rsidR="001900EF" w:rsidRPr="001900EF" w:rsidTr="00DE0DFF">
        <w:trPr>
          <w:trHeight w:hRule="exact" w:val="27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2" w:type="dxa"/>
              <w:bottom w:w="0" w:type="dxa"/>
              <w:right w:w="0" w:type="dxa"/>
            </w:tcMar>
            <w:vAlign w:val="center"/>
          </w:tcPr>
          <w:p w:rsidR="00DE0DFF" w:rsidRPr="001900EF" w:rsidRDefault="00DE0DFF" w:rsidP="00DE0DFF">
            <w:pPr>
              <w:spacing w:line="230" w:lineRule="auto"/>
              <w:ind w:left="-66"/>
              <w:jc w:val="both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</w:tr>
    </w:tbl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3509"/>
      </w:tblGrid>
      <w:tr w:rsidR="00486EA0" w:rsidRPr="001900EF" w:rsidTr="00457ECB">
        <w:tc>
          <w:tcPr>
            <w:tcW w:w="6912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09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DE0DFF" w:rsidRPr="001900EF" w:rsidRDefault="00DE0DFF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B60CA" w:rsidRPr="001900EF" w:rsidRDefault="00AB60CA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900EF">
              <w:rPr>
                <w:rFonts w:eastAsia="Calibri"/>
                <w:sz w:val="28"/>
                <w:szCs w:val="28"/>
                <w:lang w:eastAsia="en-US"/>
              </w:rPr>
              <w:lastRenderedPageBreak/>
              <w:t>Приложение к паспорту муниципальной программы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</w:p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900EF">
        <w:rPr>
          <w:rFonts w:eastAsia="Calibri"/>
          <w:b/>
          <w:sz w:val="28"/>
          <w:szCs w:val="28"/>
          <w:lang w:eastAsia="en-US"/>
        </w:rPr>
        <w:t>СВЕДЕНИЯ</w:t>
      </w:r>
    </w:p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900EF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3638"/>
        <w:gridCol w:w="5864"/>
      </w:tblGrid>
      <w:tr w:rsidR="001900EF" w:rsidRPr="001900EF" w:rsidTr="00457ECB">
        <w:trPr>
          <w:cantSplit/>
          <w:trHeight w:val="41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Решение Дорогобужско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й окружной Думы первого созыва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 «Об утверждении Положения о порядке организации и осуществления территориального общественного самоуправления в муниципальном образовании 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>Дорогобужск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ий муниципальный округ»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 Смоленской области»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профильных муниципальных конкурсах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Постановление Администрации муниципального образования «Дорогобужский район Смоленской области «О ежегодном конкурсе «Лучший председатель территориального общественного самоуправления в Дорогобуж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ском муниципальном округе Смоленской области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3" w:type="pct"/>
          </w:tcPr>
          <w:p w:rsidR="00DE0DFF" w:rsidRPr="001900EF" w:rsidRDefault="00DE0DFF" w:rsidP="00DE0DFF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Количество реализованных инициативных проектов</w:t>
            </w:r>
          </w:p>
        </w:tc>
        <w:tc>
          <w:tcPr>
            <w:tcW w:w="2938" w:type="pct"/>
          </w:tcPr>
          <w:p w:rsidR="00DE0DFF" w:rsidRPr="001900EF" w:rsidRDefault="00DE0DFF" w:rsidP="00DE0DFF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Постановление Правительства Смоленской области от 12.02.2024 № 71 «Об утверждении Положения о проведении конкурсного</w:t>
            </w:r>
            <w:r w:rsidR="001C258A" w:rsidRPr="001900EF">
              <w:rPr>
                <w:sz w:val="24"/>
                <w:szCs w:val="24"/>
              </w:rPr>
              <w:t xml:space="preserve"> </w:t>
            </w:r>
            <w:r w:rsidRPr="001900EF">
              <w:rPr>
                <w:sz w:val="24"/>
                <w:szCs w:val="24"/>
              </w:rPr>
              <w:t>отбора инициативных проектов выдвигаемых муниципальными образованиями Смоленской области для получения финансовой поддержки из областного бюджета»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560-р</w:t>
            </w:r>
          </w:p>
        </w:tc>
      </w:tr>
      <w:tr w:rsidR="00DE0DF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561-р</w:t>
            </w:r>
          </w:p>
        </w:tc>
      </w:tr>
    </w:tbl>
    <w:p w:rsidR="00486EA0" w:rsidRPr="001900EF" w:rsidRDefault="00486EA0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z w:val="28"/>
          <w:szCs w:val="28"/>
        </w:rPr>
      </w:pPr>
    </w:p>
    <w:p w:rsidR="00AB60CA" w:rsidRPr="001900EF" w:rsidRDefault="00AB60CA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AB60CA" w:rsidRPr="001900EF" w:rsidRDefault="00AB60CA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pacing w:val="20"/>
          <w:sz w:val="28"/>
          <w:szCs w:val="28"/>
        </w:rPr>
      </w:pPr>
      <w:r w:rsidRPr="001900EF">
        <w:rPr>
          <w:b/>
          <w:sz w:val="28"/>
          <w:szCs w:val="28"/>
        </w:rPr>
        <w:lastRenderedPageBreak/>
        <w:t>Раздел 1.</w:t>
      </w:r>
      <w:r w:rsidR="00DE0DFF" w:rsidRPr="001900EF">
        <w:rPr>
          <w:b/>
          <w:sz w:val="28"/>
          <w:szCs w:val="28"/>
        </w:rPr>
        <w:t xml:space="preserve"> </w:t>
      </w:r>
      <w:r w:rsidRPr="001900EF">
        <w:rPr>
          <w:b/>
          <w:sz w:val="28"/>
          <w:szCs w:val="28"/>
        </w:rPr>
        <w:t>Стратегические приоритеты в сфере реализации муниципальной программы</w:t>
      </w:r>
    </w:p>
    <w:p w:rsidR="007C1DD4" w:rsidRPr="001900EF" w:rsidRDefault="007C1DD4" w:rsidP="00486EA0">
      <w:pPr>
        <w:ind w:firstLine="709"/>
        <w:jc w:val="both"/>
        <w:rPr>
          <w:sz w:val="28"/>
          <w:szCs w:val="28"/>
        </w:rPr>
      </w:pP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местное самоуправление наиболее приближено к населению, им формируется и ему подконтрольно, решает вопросы удовлетворения основных жизненных потребностей населения.  Рационально организованное местного самоуправление позволяет эффективно использовать местные ресурсы снимать социальную напряженность в обществе повышать доверие населения к власти.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Основной задачей органов местного самоуправления является обеспечение жизнедеятельности населения муниципального образования. Взаимодействие органов местного самоуправления и местного сообщества подразумевает, что они партнеры в достижении общей цели: повышение уровня и качества жизни населения. Кроме того, комплексное социально-экономическое развитие городского хозяйства и его управления основывается на привлечении ресурсов населения к управлению поселением в самых различных формах. Конечная цель этого процесса создание эффективной административной структуры (модели), позволяющей оперативно реагировать на проблемы жизнедеятельности населения и муниципального образования в целом. Весомым звеном в становлении системы местного самоуправления должно стать местное сообщество.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Согласно Федеральному закону от 06.10.2003 № 131-ФЗ «Об общих принципах организации местного самоуправления в Российской Федерации» под территориальным общественным самоуправлением (далее - ТОС) понимается самоорганизация граждан по месту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значения. 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 Органы ТОС ни в коем случае не заменяют органы местного самоуправления или организации жилищно-коммунального хозяйства и социальной помощи, целью органов ТОС является помощь населению поселения в осуществлении собственных инициатив по вопросам местного значения.</w:t>
      </w:r>
    </w:p>
    <w:p w:rsidR="00486EA0" w:rsidRPr="001900EF" w:rsidRDefault="00DE0DFF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По</w:t>
      </w:r>
      <w:r w:rsidR="00486EA0" w:rsidRPr="001900EF">
        <w:rPr>
          <w:sz w:val="28"/>
          <w:szCs w:val="28"/>
        </w:rPr>
        <w:t xml:space="preserve"> итогам 202</w:t>
      </w:r>
      <w:r w:rsidRPr="001900EF">
        <w:rPr>
          <w:sz w:val="28"/>
          <w:szCs w:val="28"/>
        </w:rPr>
        <w:t>4</w:t>
      </w:r>
      <w:r w:rsidR="00486EA0" w:rsidRPr="001900EF">
        <w:rPr>
          <w:sz w:val="28"/>
          <w:szCs w:val="28"/>
        </w:rPr>
        <w:t xml:space="preserve"> года на территории Дорогобужского</w:t>
      </w:r>
      <w:r w:rsidRPr="001900EF">
        <w:rPr>
          <w:sz w:val="28"/>
          <w:szCs w:val="28"/>
        </w:rPr>
        <w:t xml:space="preserve"> муниципального округа Смоленской области</w:t>
      </w:r>
      <w:r w:rsidR="00486EA0" w:rsidRPr="001900EF">
        <w:rPr>
          <w:sz w:val="28"/>
          <w:szCs w:val="28"/>
        </w:rPr>
        <w:t xml:space="preserve"> создано </w:t>
      </w:r>
      <w:r w:rsidRPr="001900EF">
        <w:rPr>
          <w:sz w:val="28"/>
          <w:szCs w:val="28"/>
        </w:rPr>
        <w:t>24</w:t>
      </w:r>
      <w:r w:rsidR="00486EA0" w:rsidRPr="001900EF">
        <w:rPr>
          <w:sz w:val="28"/>
          <w:szCs w:val="28"/>
        </w:rPr>
        <w:t xml:space="preserve"> орган</w:t>
      </w:r>
      <w:r w:rsidRPr="001900EF">
        <w:rPr>
          <w:sz w:val="28"/>
          <w:szCs w:val="28"/>
        </w:rPr>
        <w:t>а</w:t>
      </w:r>
      <w:r w:rsidR="00486EA0" w:rsidRPr="001900EF">
        <w:rPr>
          <w:sz w:val="28"/>
          <w:szCs w:val="28"/>
        </w:rPr>
        <w:t xml:space="preserve"> территориального общественного самоуправления. Проведены мероприятия, направленные на информационное и методическое сопровождение работы органов территориального общественного самоуправления, а также разработана печатная продукция с тематикой территориального общественного самоуправления, с целью активного вовлечения населения в работу органов ТОС. 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Развитие муниципального образования, управление им может быть эффективным только в том случае, если имеется заинтересованность населения в </w:t>
      </w:r>
      <w:r w:rsidRPr="001900EF">
        <w:rPr>
          <w:sz w:val="28"/>
          <w:szCs w:val="28"/>
        </w:rPr>
        <w:lastRenderedPageBreak/>
        <w:t>общественно-значимых вопросах, их решении. Поэтому востребованность органов территориального общественного самоуправления сегодня не случайна.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Для создания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иными заинтересованными организациями и лицами в Администрации принята настоящая муниципальная программа, в рамках которой оказывается всесторонняя помощь органам ТОС в реализации различных направлений их деятельности.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Реализация данной программы положительно скажется на социально-экономическом развитии поселения, так как обеспечит развитие базового элемента местного самоуправления, повысит уровень и качество жизни населения, повысит уровень общественного контроля за качеством предоставления коммунальных услуг населению, обеспечит участие в организации и проведении работ по благоустройству и озеленению территории, будет осуществлять более взаимовыгодное взаимодействие органов местного самоуправления с органами ТОС.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В процессе работы с органами ТОС выявился ряд проблем: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недостаточная активность населения по осуществлению прав в области самоуправления;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отсутствие практики официальной регистрации органов ТОС;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неопределенность в источниках финансовых ресурсов органов ТОС;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недооценка органами местного самоуправления, общественными объединениями возможностей органов ТОС в организации молодежных центров, центров общения по месту жительства, спортивных и детских площадок, в организации охраны общественного порядка территории органов ТОС, работе по благоустройству, озеленению территории, и т.п.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>Именно поэтому особое внимание следует уделить  решению вышеуказанных проблем, созданию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 иными заинтересованными организациями и лицами. Этим обусловлена разработка настоящей муниципальной программы.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Опыт работы органов ТОС показывает, что решение проблем территорий возможно тогда, когда органы </w:t>
      </w:r>
      <w:proofErr w:type="spellStart"/>
      <w:r w:rsidRPr="001900EF">
        <w:rPr>
          <w:rFonts w:ascii="Times New Roman" w:hAnsi="Times New Roman" w:cs="Times New Roman"/>
          <w:sz w:val="28"/>
          <w:szCs w:val="28"/>
        </w:rPr>
        <w:t>ТОСы</w:t>
      </w:r>
      <w:proofErr w:type="spellEnd"/>
      <w:r w:rsidRPr="001900EF">
        <w:rPr>
          <w:rFonts w:ascii="Times New Roman" w:hAnsi="Times New Roman" w:cs="Times New Roman"/>
          <w:sz w:val="28"/>
          <w:szCs w:val="28"/>
        </w:rPr>
        <w:t xml:space="preserve"> получают поддержку органов местного самоуправления.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В Дорогобужском </w:t>
      </w:r>
      <w:r w:rsidR="007C1DD4" w:rsidRPr="001900EF"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Pr="001900EF">
        <w:rPr>
          <w:rFonts w:ascii="Times New Roman" w:hAnsi="Times New Roman" w:cs="Times New Roman"/>
          <w:sz w:val="28"/>
          <w:szCs w:val="28"/>
        </w:rPr>
        <w:t xml:space="preserve"> достаточно много активистов-общественников, и задачей органов местного самоуправления, в первую очередь, является привлечение данных лиц к органам ТОС, формирование устойчивого актива города из числа органов ТОС,  стимулирование органов ТОС к официальной регистрации уставов органа ТОС. Органы местного самоуправления нацелены показать горожанам значимость органов ТОС, подчеркнуть его роль в решении актуальных проблем города.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Самоорганизация граждан, направленная на решение актуальных проблем </w:t>
      </w:r>
      <w:r w:rsidR="00DE0DFF" w:rsidRPr="001900EF">
        <w:rPr>
          <w:rFonts w:ascii="Times New Roman" w:hAnsi="Times New Roman" w:cs="Times New Roman"/>
          <w:sz w:val="28"/>
          <w:szCs w:val="28"/>
        </w:rPr>
        <w:t>Д</w:t>
      </w:r>
      <w:r w:rsidRPr="001900EF">
        <w:rPr>
          <w:rFonts w:ascii="Times New Roman" w:hAnsi="Times New Roman" w:cs="Times New Roman"/>
          <w:sz w:val="28"/>
          <w:szCs w:val="28"/>
        </w:rPr>
        <w:t>орогобуж</w:t>
      </w:r>
      <w:r w:rsidR="00DE0DFF" w:rsidRPr="001900EF">
        <w:rPr>
          <w:rFonts w:ascii="Times New Roman" w:hAnsi="Times New Roman" w:cs="Times New Roman"/>
          <w:sz w:val="28"/>
          <w:szCs w:val="28"/>
        </w:rPr>
        <w:t>ского муниципального округа</w:t>
      </w:r>
      <w:r w:rsidRPr="001900EF">
        <w:rPr>
          <w:rFonts w:ascii="Times New Roman" w:hAnsi="Times New Roman" w:cs="Times New Roman"/>
          <w:sz w:val="28"/>
          <w:szCs w:val="28"/>
        </w:rPr>
        <w:t xml:space="preserve">, нуждается в организационной и финансовой поддержке. Но на сегодня целесообразно поддерживать не все возможные инициативы, а только антикризисные, которые, с одной стороны, </w:t>
      </w:r>
      <w:r w:rsidRPr="001900EF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обеспечивают насущные потребности населения, а с другой стороны, могут быть увязаны с иными муниципальными программами. Средства бюджета </w:t>
      </w:r>
      <w:r w:rsidR="00DE0DFF" w:rsidRPr="001900EF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Pr="001900EF">
        <w:rPr>
          <w:rFonts w:ascii="Times New Roman" w:hAnsi="Times New Roman" w:cs="Times New Roman"/>
          <w:sz w:val="28"/>
          <w:szCs w:val="28"/>
        </w:rPr>
        <w:t>Дорогобужск</w:t>
      </w:r>
      <w:r w:rsidR="00DE0DFF" w:rsidRPr="001900EF">
        <w:rPr>
          <w:rFonts w:ascii="Times New Roman" w:hAnsi="Times New Roman" w:cs="Times New Roman"/>
          <w:sz w:val="28"/>
          <w:szCs w:val="28"/>
        </w:rPr>
        <w:t>ий муниципальный округ» Смоленской области</w:t>
      </w:r>
      <w:r w:rsidRPr="001900EF">
        <w:rPr>
          <w:rFonts w:ascii="Times New Roman" w:hAnsi="Times New Roman" w:cs="Times New Roman"/>
          <w:sz w:val="28"/>
          <w:szCs w:val="28"/>
        </w:rPr>
        <w:t xml:space="preserve">, выделяемые на реализацию данной муниципальной программы, должны быть использованы как стимулирующий, мотивирующий инструмент.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С помощью бюджетной поддержки предполагается привлечение и эффективное использование ресурсов территории Дорогобужского </w:t>
      </w:r>
      <w:r w:rsidR="00DE0DFF" w:rsidRPr="001900E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1900EF">
        <w:rPr>
          <w:rFonts w:ascii="Times New Roman" w:hAnsi="Times New Roman" w:cs="Times New Roman"/>
          <w:sz w:val="28"/>
          <w:szCs w:val="28"/>
        </w:rPr>
        <w:t xml:space="preserve"> и потенциала общественности в решении проблем города.  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В целях совершенствования системы взаимодействия органов местного самоуправления с органами территориального общественного самоуправления, содействия развитию общественных инициатив, создания условий для самоорганизации граждан по месту их жительства организована работа методического кабинета территориального общественного самоуправления.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  <w:shd w:val="clear" w:color="auto" w:fill="FFFFFF"/>
        </w:rPr>
        <w:t>Сформирована информационная база о ТОС, а также база нормативно-правовой документации и других информационных материалов, публикаций в СМИ. Задача - обобщение и распространение положительного опыта взаимодействия органов ТОС со структурными подразделениями Администрации, жилищно-коммунальными и другими организациями.</w:t>
      </w: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7C1DD4" w:rsidRPr="001900EF" w:rsidRDefault="007C1DD4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lastRenderedPageBreak/>
        <w:t>Раздел 2. 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о региональных проектах </w:t>
      </w:r>
    </w:p>
    <w:p w:rsidR="00486EA0" w:rsidRPr="001900EF" w:rsidRDefault="00486EA0" w:rsidP="00486EA0">
      <w:pPr>
        <w:jc w:val="center"/>
        <w:rPr>
          <w:i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 региональном проекте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 xml:space="preserve">(наименование регионального проекта)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p w:rsidR="00486EA0" w:rsidRPr="001900EF" w:rsidRDefault="00486EA0" w:rsidP="00486EA0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4979"/>
      </w:tblGrid>
      <w:tr w:rsidR="001900EF" w:rsidRPr="001900EF" w:rsidTr="00457ECB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4"/>
          <w:szCs w:val="24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  <w:r w:rsidRPr="001900EF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448"/>
        <w:gridCol w:w="1734"/>
        <w:gridCol w:w="1493"/>
        <w:gridCol w:w="1645"/>
        <w:gridCol w:w="1315"/>
      </w:tblGrid>
      <w:tr w:rsidR="001900EF" w:rsidRPr="001900EF" w:rsidTr="00457ECB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right="-109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jc w:val="right"/>
        <w:rPr>
          <w:b/>
          <w:sz w:val="24"/>
          <w:szCs w:val="24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lastRenderedPageBreak/>
        <w:t>Раздел 3. 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 xml:space="preserve">о </w:t>
      </w:r>
      <w:r w:rsidRPr="001900EF">
        <w:rPr>
          <w:b/>
          <w:sz w:val="28"/>
          <w:szCs w:val="28"/>
        </w:rPr>
        <w:t>ведомственных проектах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 xml:space="preserve">о </w:t>
      </w:r>
      <w:r w:rsidRPr="001900EF">
        <w:rPr>
          <w:b/>
          <w:sz w:val="28"/>
          <w:szCs w:val="28"/>
        </w:rPr>
        <w:t>ведомственном проекте</w:t>
      </w:r>
    </w:p>
    <w:p w:rsidR="00486EA0" w:rsidRPr="001900EF" w:rsidRDefault="00486EA0" w:rsidP="00486EA0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>(наименование ведомственного проекта)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p w:rsidR="00486EA0" w:rsidRPr="001900EF" w:rsidRDefault="00486EA0" w:rsidP="00486EA0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8"/>
        <w:gridCol w:w="5035"/>
      </w:tblGrid>
      <w:tr w:rsidR="001900EF" w:rsidRPr="001900EF" w:rsidTr="00457ECB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1900EF" w:rsidRPr="001900EF" w:rsidTr="00457ECB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jc w:val="right"/>
        <w:rPr>
          <w:b/>
          <w:szCs w:val="28"/>
        </w:rPr>
      </w:pPr>
    </w:p>
    <w:p w:rsidR="00486EA0" w:rsidRPr="001900EF" w:rsidRDefault="00486EA0" w:rsidP="00486EA0">
      <w:pPr>
        <w:tabs>
          <w:tab w:val="left" w:pos="4260"/>
        </w:tabs>
        <w:rPr>
          <w:sz w:val="24"/>
          <w:szCs w:val="24"/>
        </w:rPr>
      </w:pPr>
      <w:r w:rsidRPr="001900EF">
        <w:rPr>
          <w:szCs w:val="28"/>
        </w:rPr>
        <w:br w:type="page"/>
      </w: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lastRenderedPageBreak/>
        <w:t>Раздел 4. ПАСПОРТА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комплексов процессных мероприятий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ПАСПОРТ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комплекса процессных мероприятий</w:t>
      </w:r>
    </w:p>
    <w:p w:rsidR="00486EA0" w:rsidRPr="001900EF" w:rsidRDefault="00486EA0" w:rsidP="00486EA0">
      <w:pPr>
        <w:jc w:val="center"/>
        <w:rPr>
          <w:b/>
          <w:sz w:val="28"/>
          <w:szCs w:val="28"/>
          <w:u w:val="single"/>
        </w:rPr>
      </w:pPr>
      <w:r w:rsidRPr="001900EF">
        <w:rPr>
          <w:spacing w:val="-2"/>
          <w:sz w:val="24"/>
          <w:szCs w:val="24"/>
        </w:rPr>
        <w:t xml:space="preserve"> </w:t>
      </w:r>
      <w:r w:rsidRPr="001900EF">
        <w:rPr>
          <w:spacing w:val="-2"/>
          <w:sz w:val="28"/>
          <w:szCs w:val="28"/>
          <w:u w:val="single"/>
        </w:rPr>
        <w:t>«</w:t>
      </w:r>
      <w:r w:rsidRPr="001900EF">
        <w:rPr>
          <w:bCs/>
          <w:sz w:val="28"/>
          <w:szCs w:val="28"/>
          <w:u w:val="single"/>
        </w:rPr>
        <w:t xml:space="preserve">Организационное и информационное обеспечение деятельности </w:t>
      </w:r>
      <w:r w:rsidRPr="001900EF">
        <w:rPr>
          <w:bCs/>
          <w:sz w:val="28"/>
          <w:szCs w:val="28"/>
          <w:u w:val="single"/>
        </w:rPr>
        <w:br/>
        <w:t>территориального общественного самоуправления</w:t>
      </w:r>
      <w:r w:rsidRPr="001900EF">
        <w:rPr>
          <w:spacing w:val="-2"/>
          <w:sz w:val="28"/>
          <w:szCs w:val="28"/>
          <w:u w:val="single"/>
        </w:rPr>
        <w:t>»</w:t>
      </w:r>
    </w:p>
    <w:p w:rsidR="00486EA0" w:rsidRPr="001900EF" w:rsidRDefault="00486EA0" w:rsidP="00486EA0">
      <w:pPr>
        <w:jc w:val="center"/>
        <w:rPr>
          <w:i/>
          <w:sz w:val="20"/>
        </w:rPr>
      </w:pPr>
      <w:r w:rsidRPr="001900EF">
        <w:rPr>
          <w:sz w:val="20"/>
        </w:rPr>
        <w:t>(наименование комплекса процессных мероприятий)</w:t>
      </w:r>
      <w:r w:rsidRPr="001900EF">
        <w:rPr>
          <w:i/>
          <w:sz w:val="20"/>
        </w:rPr>
        <w:t xml:space="preserve">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4"/>
        <w:gridCol w:w="6667"/>
      </w:tblGrid>
      <w:tr w:rsidR="001900EF" w:rsidRPr="001900EF" w:rsidTr="00457ECB">
        <w:trPr>
          <w:trHeight w:val="516"/>
          <w:jc w:val="center"/>
        </w:trPr>
        <w:tc>
          <w:tcPr>
            <w:tcW w:w="1801" w:type="pct"/>
            <w:shd w:val="clear" w:color="auto" w:fill="auto"/>
          </w:tcPr>
          <w:p w:rsidR="00486EA0" w:rsidRPr="001900EF" w:rsidRDefault="00486EA0" w:rsidP="00457ECB">
            <w:pPr>
              <w:rPr>
                <w:rFonts w:eastAsia="Calibri"/>
                <w:sz w:val="26"/>
                <w:szCs w:val="26"/>
              </w:rPr>
            </w:pPr>
            <w:r w:rsidRPr="001900EF">
              <w:rPr>
                <w:sz w:val="26"/>
                <w:szCs w:val="26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1900EF" w:rsidRDefault="002B0A38" w:rsidP="00457ECB">
            <w:pPr>
              <w:jc w:val="both"/>
              <w:rPr>
                <w:rFonts w:eastAsia="Calibri"/>
                <w:sz w:val="26"/>
                <w:szCs w:val="26"/>
              </w:rPr>
            </w:pPr>
            <w:r w:rsidRPr="001900EF">
              <w:rPr>
                <w:sz w:val="26"/>
                <w:szCs w:val="26"/>
              </w:rPr>
              <w:t>консультант</w:t>
            </w:r>
            <w:r w:rsidR="00486EA0" w:rsidRPr="001900EF">
              <w:rPr>
                <w:sz w:val="26"/>
                <w:szCs w:val="26"/>
              </w:rPr>
              <w:t xml:space="preserve"> </w:t>
            </w:r>
            <w:r w:rsidR="00486EA0" w:rsidRPr="001900EF">
              <w:rPr>
                <w:rFonts w:eastAsia="Calibri"/>
                <w:sz w:val="26"/>
                <w:szCs w:val="26"/>
              </w:rPr>
              <w:t xml:space="preserve">отдела по информационному обеспечению и взаимодействию со СМИ, общественностью, органами государственной власти и местного самоуправления управления делами Администрации муниципального образования «Дорогобужский </w:t>
            </w:r>
            <w:r w:rsidR="007C1DD4" w:rsidRPr="001900EF">
              <w:rPr>
                <w:rFonts w:eastAsia="Calibri"/>
                <w:sz w:val="26"/>
                <w:szCs w:val="26"/>
              </w:rPr>
              <w:t>район</w:t>
            </w:r>
            <w:r w:rsidR="00486EA0" w:rsidRPr="001900EF">
              <w:rPr>
                <w:rFonts w:eastAsia="Calibri"/>
                <w:sz w:val="26"/>
                <w:szCs w:val="26"/>
              </w:rPr>
              <w:t>» Смоленской области Соболева Ю.В.</w:t>
            </w:r>
            <w:r w:rsidR="00486EA0" w:rsidRPr="001900EF">
              <w:rPr>
                <w:sz w:val="26"/>
                <w:szCs w:val="26"/>
              </w:rPr>
              <w:t>)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1801" w:type="pct"/>
            <w:shd w:val="clear" w:color="auto" w:fill="auto"/>
          </w:tcPr>
          <w:p w:rsidR="00486EA0" w:rsidRPr="001900EF" w:rsidRDefault="00486EA0" w:rsidP="00457ECB">
            <w:pPr>
              <w:rPr>
                <w:rFonts w:eastAsia="Calibri"/>
                <w:sz w:val="26"/>
                <w:szCs w:val="26"/>
              </w:rPr>
            </w:pPr>
            <w:r w:rsidRPr="001900EF">
              <w:rPr>
                <w:rFonts w:eastAsia="Calibri"/>
                <w:sz w:val="26"/>
                <w:szCs w:val="26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900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муниципальная программа 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 xml:space="preserve">«Развитие территориального общественного самоуправления на территории муниципального образования </w:t>
            </w:r>
            <w:r w:rsidR="002B0A38" w:rsidRPr="001900E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>Дорогобужск</w:t>
            </w:r>
            <w:r w:rsidR="002B0A38" w:rsidRPr="001900EF">
              <w:rPr>
                <w:rFonts w:ascii="Times New Roman" w:hAnsi="Times New Roman" w:cs="Times New Roman"/>
                <w:sz w:val="26"/>
                <w:szCs w:val="26"/>
              </w:rPr>
              <w:t>ий муниципальный округ»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 xml:space="preserve"> Смоленской области»</w:t>
            </w:r>
          </w:p>
        </w:tc>
      </w:tr>
    </w:tbl>
    <w:p w:rsidR="00486EA0" w:rsidRPr="001900EF" w:rsidRDefault="00486EA0" w:rsidP="00486EA0">
      <w:pPr>
        <w:rPr>
          <w:sz w:val="28"/>
          <w:szCs w:val="28"/>
        </w:rPr>
      </w:pPr>
    </w:p>
    <w:p w:rsidR="00486EA0" w:rsidRPr="001900EF" w:rsidRDefault="00486EA0" w:rsidP="00486EA0">
      <w:pPr>
        <w:ind w:left="1418" w:right="1984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Показатели реализации комплекса процессных мероприятий   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3928"/>
        <w:gridCol w:w="1292"/>
        <w:gridCol w:w="1477"/>
        <w:gridCol w:w="1116"/>
        <w:gridCol w:w="1118"/>
        <w:gridCol w:w="927"/>
      </w:tblGrid>
      <w:tr w:rsidR="001900EF" w:rsidRPr="001900EF" w:rsidTr="00457ECB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188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 xml:space="preserve">Наименование показателя реализации 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реализации (202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год)</w:t>
            </w:r>
          </w:p>
        </w:tc>
        <w:tc>
          <w:tcPr>
            <w:tcW w:w="1518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900EF" w:rsidRPr="001900EF" w:rsidTr="00457ECB">
        <w:trPr>
          <w:trHeight w:val="663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86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53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4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2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7C1DD4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1900EF">
              <w:rPr>
                <w:rFonts w:ascii="Times New Roman" w:hAnsi="Times New Roman"/>
              </w:rPr>
              <w:t xml:space="preserve">Количество реализованных инициативных проектов 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B0A38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 xml:space="preserve">Количество разработанных </w:t>
            </w:r>
            <w:r w:rsidRPr="001900EF">
              <w:rPr>
                <w:rFonts w:ascii="Times New Roman" w:eastAsia="Calibri" w:hAnsi="Times New Roman"/>
              </w:rPr>
              <w:lastRenderedPageBreak/>
              <w:t>информационно-справочных материалов, презентаций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both"/>
        <w:rPr>
          <w:b/>
          <w:sz w:val="28"/>
          <w:szCs w:val="28"/>
        </w:rPr>
      </w:pP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Раздел 5. ОЦЕНКА</w:t>
      </w: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393B9C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671D1D" w:rsidRPr="001900EF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>Дорогобужск</w:t>
      </w:r>
      <w:r w:rsidR="00671D1D" w:rsidRPr="001900EF">
        <w:rPr>
          <w:rFonts w:ascii="Times New Roman" w:hAnsi="Times New Roman" w:cs="Times New Roman"/>
          <w:sz w:val="28"/>
          <w:szCs w:val="28"/>
          <w:u w:val="single"/>
        </w:rPr>
        <w:t>ий муниципальный округ»</w:t>
      </w:r>
    </w:p>
    <w:p w:rsidR="00486EA0" w:rsidRPr="001900EF" w:rsidRDefault="00671D1D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86EA0" w:rsidRPr="001900EF">
        <w:rPr>
          <w:rFonts w:ascii="Times New Roman" w:hAnsi="Times New Roman" w:cs="Times New Roman"/>
          <w:sz w:val="28"/>
          <w:szCs w:val="28"/>
          <w:u w:val="single"/>
        </w:rPr>
        <w:t>Смоленской области»</w:t>
      </w: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p w:rsidR="00486EA0" w:rsidRPr="001900EF" w:rsidRDefault="00486EA0" w:rsidP="00486EA0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1900EF" w:rsidRPr="001900EF" w:rsidTr="00457ECB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Наименова-ние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налоговой льготы, </w:t>
            </w:r>
            <w:proofErr w:type="spellStart"/>
            <w:r w:rsidRPr="001900EF">
              <w:rPr>
                <w:sz w:val="20"/>
              </w:rPr>
              <w:t>освобожде-ния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900EF">
              <w:rPr>
                <w:sz w:val="20"/>
              </w:rPr>
              <w:t>предоставле-ны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налоговая льгота, </w:t>
            </w:r>
            <w:proofErr w:type="spellStart"/>
            <w:r w:rsidRPr="001900EF">
              <w:rPr>
                <w:sz w:val="20"/>
              </w:rPr>
              <w:t>освобожде-ние</w:t>
            </w:r>
            <w:proofErr w:type="spellEnd"/>
            <w:r w:rsidRPr="001900EF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900EF">
              <w:rPr>
                <w:sz w:val="20"/>
              </w:rPr>
              <w:t>освобож-дения</w:t>
            </w:r>
            <w:proofErr w:type="spellEnd"/>
            <w:proofErr w:type="gram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1900EF">
              <w:rPr>
                <w:sz w:val="20"/>
              </w:rPr>
              <w:t>налого</w:t>
            </w:r>
            <w:proofErr w:type="spellEnd"/>
            <w:r w:rsidRPr="001900EF">
              <w:rPr>
                <w:sz w:val="20"/>
              </w:rPr>
              <w:t>-вой</w:t>
            </w:r>
            <w:proofErr w:type="gramEnd"/>
            <w:r w:rsidRPr="001900EF">
              <w:rPr>
                <w:sz w:val="20"/>
              </w:rPr>
              <w:t xml:space="preserve"> льготы, </w:t>
            </w:r>
            <w:proofErr w:type="spellStart"/>
            <w:r w:rsidRPr="001900EF">
              <w:rPr>
                <w:sz w:val="20"/>
              </w:rPr>
              <w:t>освобож-дения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префе-ренции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Факти-ческий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r w:rsidRPr="001900EF">
              <w:rPr>
                <w:sz w:val="20"/>
              </w:rPr>
              <w:t>очеред-ного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Оценоч-ный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r w:rsidRPr="001900EF">
              <w:rPr>
                <w:sz w:val="20"/>
              </w:rPr>
              <w:t>очеред-ного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Прогнозный объем налоговых расходов  бюджета муниципального </w:t>
            </w:r>
            <w:r w:rsidR="00671D1D" w:rsidRPr="001900EF">
              <w:rPr>
                <w:sz w:val="20"/>
              </w:rPr>
              <w:t>округа</w:t>
            </w:r>
            <w:r w:rsidRPr="001900EF">
              <w:rPr>
                <w:sz w:val="20"/>
              </w:rPr>
              <w:t xml:space="preserve">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1900EF" w:rsidRPr="001900EF" w:rsidTr="00457ECB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очеред</w:t>
            </w:r>
            <w:proofErr w:type="spellEnd"/>
            <w:r w:rsidRPr="001900EF">
              <w:rPr>
                <w:sz w:val="20"/>
              </w:rPr>
              <w:t>-ной</w:t>
            </w:r>
            <w:proofErr w:type="gram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финан-совый</w:t>
            </w:r>
            <w:proofErr w:type="spellEnd"/>
            <w:r w:rsidRPr="001900EF">
              <w:rPr>
                <w:sz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1-й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2-й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</w:tr>
      <w:tr w:rsidR="001900EF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10</w:t>
            </w:r>
          </w:p>
        </w:tc>
      </w:tr>
      <w:tr w:rsidR="00486EA0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DF3666" w:rsidRPr="001900EF" w:rsidRDefault="00DF3666" w:rsidP="00DF3666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Pr="001900EF">
        <w:rPr>
          <w:sz w:val="28"/>
          <w:szCs w:val="28"/>
        </w:rPr>
        <w:t>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</w:t>
      </w:r>
      <w:r w:rsidRPr="001900EF">
        <w:rPr>
          <w:sz w:val="28"/>
          <w:szCs w:val="28"/>
          <w:shd w:val="clear" w:color="auto" w:fill="FFFFFF"/>
        </w:rPr>
        <w:t>» не предусмотрены.</w:t>
      </w:r>
    </w:p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86EA0" w:rsidRPr="001900EF" w:rsidRDefault="00486EA0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393B9C" w:rsidRPr="001900EF" w:rsidRDefault="00393B9C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486EA0" w:rsidRPr="001900EF" w:rsidRDefault="00486EA0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7C1DD4" w:rsidRPr="001900EF" w:rsidRDefault="007C1DD4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486EA0" w:rsidRPr="001900EF" w:rsidRDefault="00DF3666" w:rsidP="00486EA0">
      <w:pPr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lastRenderedPageBreak/>
        <w:t>Р</w:t>
      </w:r>
      <w:r w:rsidR="00486EA0" w:rsidRPr="001900EF">
        <w:rPr>
          <w:b/>
          <w:sz w:val="28"/>
          <w:szCs w:val="28"/>
        </w:rPr>
        <w:t>аздел 6. СВЕДЕНИЯ</w:t>
      </w:r>
    </w:p>
    <w:p w:rsidR="00486EA0" w:rsidRPr="001900EF" w:rsidRDefault="00486EA0" w:rsidP="00486EA0">
      <w:pPr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:rsidR="00393B9C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2B0A38" w:rsidRPr="001900EF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>Дорогобужск</w:t>
      </w:r>
      <w:r w:rsidR="002B0A38" w:rsidRPr="001900EF">
        <w:rPr>
          <w:rFonts w:ascii="Times New Roman" w:hAnsi="Times New Roman" w:cs="Times New Roman"/>
          <w:sz w:val="28"/>
          <w:szCs w:val="28"/>
          <w:u w:val="single"/>
        </w:rPr>
        <w:t>ий муниципальный округ»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86EA0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hAnsi="Times New Roman" w:cs="Times New Roman"/>
          <w:sz w:val="28"/>
          <w:szCs w:val="28"/>
          <w:u w:val="single"/>
        </w:rPr>
        <w:t>Смоленской области»</w:t>
      </w:r>
    </w:p>
    <w:p w:rsidR="00486EA0" w:rsidRPr="001900EF" w:rsidRDefault="00486EA0" w:rsidP="00486EA0">
      <w:pPr>
        <w:ind w:left="1701" w:right="1700"/>
        <w:jc w:val="center"/>
        <w:rPr>
          <w:sz w:val="24"/>
          <w:szCs w:val="24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645"/>
        <w:gridCol w:w="2252"/>
        <w:gridCol w:w="1843"/>
        <w:gridCol w:w="1555"/>
        <w:gridCol w:w="930"/>
        <w:gridCol w:w="977"/>
        <w:gridCol w:w="958"/>
        <w:gridCol w:w="979"/>
      </w:tblGrid>
      <w:tr w:rsidR="001900EF" w:rsidRPr="001900EF" w:rsidTr="00457ECB">
        <w:trPr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Участник муниципальной программы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Источник финансового обеспечения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900EF" w:rsidRPr="001900EF" w:rsidTr="00457EC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5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</w:tbl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411"/>
        <w:gridCol w:w="1701"/>
        <w:gridCol w:w="1559"/>
        <w:gridCol w:w="993"/>
        <w:gridCol w:w="992"/>
        <w:gridCol w:w="992"/>
        <w:gridCol w:w="992"/>
      </w:tblGrid>
      <w:tr w:rsidR="001900EF" w:rsidRPr="001900EF" w:rsidTr="007C1DD4">
        <w:trPr>
          <w:trHeight w:val="62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right="33"/>
              <w:jc w:val="center"/>
              <w:rPr>
                <w:sz w:val="22"/>
                <w:szCs w:val="22"/>
              </w:rPr>
            </w:pPr>
            <w:r w:rsidRPr="001900EF">
              <w:rPr>
                <w:sz w:val="22"/>
                <w:szCs w:val="22"/>
              </w:rPr>
              <w:t>3. Комплекс процессных мероприятий «</w:t>
            </w:r>
            <w:r w:rsidRPr="001900EF">
              <w:rPr>
                <w:bCs/>
                <w:sz w:val="22"/>
                <w:szCs w:val="22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1900EF">
              <w:rPr>
                <w:sz w:val="22"/>
                <w:szCs w:val="22"/>
              </w:rPr>
              <w:t>»</w:t>
            </w:r>
          </w:p>
        </w:tc>
      </w:tr>
      <w:tr w:rsidR="001900EF" w:rsidRPr="001900EF" w:rsidTr="00457ECB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Организация ежегодного конкурса среди органов ТОС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Управление делами Администрации муниципального образования «Дорогобужский </w:t>
            </w:r>
            <w:r w:rsidR="007C1DD4" w:rsidRPr="001900EF">
              <w:rPr>
                <w:sz w:val="20"/>
              </w:rPr>
              <w:t>район</w:t>
            </w:r>
            <w:r w:rsidRPr="001900EF">
              <w:rPr>
                <w:sz w:val="20"/>
              </w:rPr>
              <w:t>»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AB60CA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бюджет </w:t>
            </w:r>
            <w:r w:rsidR="002B0A38" w:rsidRPr="001900EF">
              <w:rPr>
                <w:sz w:val="20"/>
              </w:rPr>
              <w:t>муниципального образования «</w:t>
            </w:r>
            <w:r w:rsidRPr="001900EF">
              <w:rPr>
                <w:sz w:val="20"/>
              </w:rPr>
              <w:t>Дорогобужск</w:t>
            </w:r>
            <w:r w:rsidR="002B0A38" w:rsidRPr="001900EF">
              <w:rPr>
                <w:sz w:val="20"/>
              </w:rPr>
              <w:t xml:space="preserve">ий муниципальный округ» </w:t>
            </w:r>
            <w:r w:rsidRPr="001900EF">
              <w:rPr>
                <w:sz w:val="20"/>
              </w:rPr>
              <w:t xml:space="preserve">Смоленской области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50,0</w:t>
            </w:r>
          </w:p>
        </w:tc>
      </w:tr>
      <w:tr w:rsidR="001900EF" w:rsidRPr="001900EF" w:rsidTr="00457ECB">
        <w:trPr>
          <w:trHeight w:val="20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4" w:rsidRPr="001900EF" w:rsidRDefault="007C1DD4" w:rsidP="007C1DD4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3.2.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C1DD4" w:rsidRPr="001900EF" w:rsidRDefault="007C1DD4" w:rsidP="007C1DD4">
            <w:pPr>
              <w:ind w:left="34" w:right="34"/>
              <w:jc w:val="both"/>
              <w:rPr>
                <w:i/>
                <w:sz w:val="20"/>
              </w:rPr>
            </w:pPr>
            <w:r w:rsidRPr="001900EF">
              <w:rPr>
                <w:sz w:val="20"/>
              </w:rPr>
              <w:t>Поддержка инициативных проектов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C1DD4" w:rsidRPr="001900EF" w:rsidRDefault="007C1DD4" w:rsidP="007C1DD4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Управление делами Администрации муниципального образования «Дорогобужский район» Смоленской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4" w:rsidRPr="001900EF" w:rsidRDefault="007C1DD4" w:rsidP="007C1DD4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DD4" w:rsidRPr="001900EF" w:rsidRDefault="007C1DD4" w:rsidP="007C1DD4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 w:rsidRPr="001900EF">
              <w:rPr>
                <w:i/>
                <w:sz w:val="20"/>
              </w:rPr>
              <w:t>4000,0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DD4" w:rsidRPr="001900EF" w:rsidRDefault="007C1DD4" w:rsidP="007C1DD4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DD4" w:rsidRPr="001900EF" w:rsidRDefault="007C1DD4" w:rsidP="007C1DD4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DD4" w:rsidRPr="001900EF" w:rsidRDefault="007C1DD4" w:rsidP="007C1DD4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500,0</w:t>
            </w:r>
          </w:p>
        </w:tc>
      </w:tr>
      <w:tr w:rsidR="001900EF" w:rsidRPr="001900EF" w:rsidTr="00393B9C">
        <w:trPr>
          <w:trHeight w:val="20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4" w:rsidRPr="001900EF" w:rsidRDefault="007C1DD4" w:rsidP="007C1DD4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3.3.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4" w:rsidRPr="001900EF" w:rsidRDefault="007C1DD4" w:rsidP="007C1DD4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Поддержка инициативных проектов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4" w:rsidRPr="001900EF" w:rsidRDefault="007C1DD4" w:rsidP="007C1DD4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Управление делами Администрации муниципального образования «Дорогобужский район» Смоленской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DD4" w:rsidRPr="001900EF" w:rsidRDefault="007C1DD4" w:rsidP="007C1DD4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DD4" w:rsidRPr="001900EF" w:rsidRDefault="007C1DD4" w:rsidP="007C1DD4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 w:rsidRPr="001900EF">
              <w:rPr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DD4" w:rsidRPr="001900EF" w:rsidRDefault="007C1DD4" w:rsidP="007C1DD4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DD4" w:rsidRPr="001900EF" w:rsidRDefault="007C1DD4" w:rsidP="007C1DD4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DD4" w:rsidRPr="001900EF" w:rsidRDefault="007C1DD4" w:rsidP="007C1DD4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</w:tr>
      <w:tr w:rsidR="001900EF" w:rsidRPr="001900EF" w:rsidTr="00457ECB">
        <w:trPr>
          <w:trHeight w:val="397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-108"/>
              <w:jc w:val="both"/>
              <w:rPr>
                <w:sz w:val="20"/>
              </w:rPr>
            </w:pPr>
            <w:r w:rsidRPr="001900EF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C73AEC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4150,0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2B0A38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3050,0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550,0</w:t>
            </w:r>
          </w:p>
        </w:tc>
      </w:tr>
      <w:tr w:rsidR="001900EF" w:rsidRPr="001900EF" w:rsidTr="00393B9C">
        <w:trPr>
          <w:trHeight w:val="397"/>
        </w:trPr>
        <w:tc>
          <w:tcPr>
            <w:tcW w:w="4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rPr>
                <w:b/>
                <w:sz w:val="20"/>
              </w:rPr>
            </w:pPr>
            <w:r w:rsidRPr="001900EF">
              <w:rPr>
                <w:b/>
                <w:sz w:val="20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C73AEC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4150,0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2B0A38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3050,0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550,0</w:t>
            </w:r>
          </w:p>
        </w:tc>
      </w:tr>
      <w:tr w:rsidR="001900EF" w:rsidRPr="001900EF" w:rsidTr="00393B9C">
        <w:trPr>
          <w:trHeight w:val="1840"/>
        </w:trPr>
        <w:tc>
          <w:tcPr>
            <w:tcW w:w="46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4150,0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3050,0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1900EF">
              <w:rPr>
                <w:b/>
                <w:i/>
                <w:sz w:val="20"/>
              </w:rPr>
              <w:t>550,0</w:t>
            </w:r>
          </w:p>
        </w:tc>
      </w:tr>
      <w:tr w:rsidR="00C73AEC" w:rsidRPr="001900EF" w:rsidTr="00393B9C">
        <w:trPr>
          <w:trHeight w:val="70"/>
        </w:trPr>
        <w:tc>
          <w:tcPr>
            <w:tcW w:w="46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i/>
                <w:sz w:val="20"/>
              </w:rPr>
            </w:pPr>
            <w:r w:rsidRPr="001900EF">
              <w:rPr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</w:tr>
    </w:tbl>
    <w:p w:rsidR="00006E36" w:rsidRPr="001900EF" w:rsidRDefault="00006E36" w:rsidP="00006E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006E36" w:rsidRPr="001900EF" w:rsidSect="002266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6C6" w:rsidRDefault="002946C6" w:rsidP="00006E36">
      <w:r>
        <w:separator/>
      </w:r>
    </w:p>
  </w:endnote>
  <w:endnote w:type="continuationSeparator" w:id="0">
    <w:p w:rsidR="002946C6" w:rsidRDefault="002946C6" w:rsidP="00006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6C6" w:rsidRDefault="002946C6" w:rsidP="00006E36">
      <w:r>
        <w:separator/>
      </w:r>
    </w:p>
  </w:footnote>
  <w:footnote w:type="continuationSeparator" w:id="0">
    <w:p w:rsidR="002946C6" w:rsidRDefault="002946C6" w:rsidP="00006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1F47"/>
    <w:rsid w:val="00006309"/>
    <w:rsid w:val="00006E36"/>
    <w:rsid w:val="000113A7"/>
    <w:rsid w:val="00012EAE"/>
    <w:rsid w:val="000214A6"/>
    <w:rsid w:val="00023B04"/>
    <w:rsid w:val="000278CB"/>
    <w:rsid w:val="00027EF0"/>
    <w:rsid w:val="000429D6"/>
    <w:rsid w:val="0004455C"/>
    <w:rsid w:val="000534EB"/>
    <w:rsid w:val="00061867"/>
    <w:rsid w:val="00063B68"/>
    <w:rsid w:val="00077221"/>
    <w:rsid w:val="000778C3"/>
    <w:rsid w:val="000A0438"/>
    <w:rsid w:val="000A1B64"/>
    <w:rsid w:val="000B3FA5"/>
    <w:rsid w:val="000C2A4D"/>
    <w:rsid w:val="000D17D6"/>
    <w:rsid w:val="000D4F55"/>
    <w:rsid w:val="000E384F"/>
    <w:rsid w:val="000E7AD6"/>
    <w:rsid w:val="000F12C6"/>
    <w:rsid w:val="0013365C"/>
    <w:rsid w:val="00134A2A"/>
    <w:rsid w:val="00136C90"/>
    <w:rsid w:val="00136D6C"/>
    <w:rsid w:val="00147C22"/>
    <w:rsid w:val="00150EA1"/>
    <w:rsid w:val="00163483"/>
    <w:rsid w:val="00164AA5"/>
    <w:rsid w:val="0017652D"/>
    <w:rsid w:val="001766CB"/>
    <w:rsid w:val="001774D8"/>
    <w:rsid w:val="00177E20"/>
    <w:rsid w:val="00183728"/>
    <w:rsid w:val="00184A1F"/>
    <w:rsid w:val="001900EF"/>
    <w:rsid w:val="0019576D"/>
    <w:rsid w:val="001A122C"/>
    <w:rsid w:val="001A6BB4"/>
    <w:rsid w:val="001B5379"/>
    <w:rsid w:val="001B6D16"/>
    <w:rsid w:val="001C258A"/>
    <w:rsid w:val="001C3152"/>
    <w:rsid w:val="001C79B7"/>
    <w:rsid w:val="001D0FFF"/>
    <w:rsid w:val="001E69EE"/>
    <w:rsid w:val="001F44C3"/>
    <w:rsid w:val="001F6C69"/>
    <w:rsid w:val="0020454D"/>
    <w:rsid w:val="0020548E"/>
    <w:rsid w:val="002110B4"/>
    <w:rsid w:val="0021278B"/>
    <w:rsid w:val="002210A0"/>
    <w:rsid w:val="0022666B"/>
    <w:rsid w:val="002341B0"/>
    <w:rsid w:val="00235781"/>
    <w:rsid w:val="00237EFA"/>
    <w:rsid w:val="002562D7"/>
    <w:rsid w:val="00263429"/>
    <w:rsid w:val="00264113"/>
    <w:rsid w:val="0028301A"/>
    <w:rsid w:val="002946C6"/>
    <w:rsid w:val="002946E3"/>
    <w:rsid w:val="002A13D0"/>
    <w:rsid w:val="002A1836"/>
    <w:rsid w:val="002B0A38"/>
    <w:rsid w:val="002B0EAE"/>
    <w:rsid w:val="002B6345"/>
    <w:rsid w:val="002C3753"/>
    <w:rsid w:val="002E5E51"/>
    <w:rsid w:val="002F6212"/>
    <w:rsid w:val="0030383B"/>
    <w:rsid w:val="00317008"/>
    <w:rsid w:val="00326A93"/>
    <w:rsid w:val="00330AEB"/>
    <w:rsid w:val="00330B94"/>
    <w:rsid w:val="003342A5"/>
    <w:rsid w:val="003461CD"/>
    <w:rsid w:val="00351289"/>
    <w:rsid w:val="00352F99"/>
    <w:rsid w:val="00361696"/>
    <w:rsid w:val="00362B26"/>
    <w:rsid w:val="0037169F"/>
    <w:rsid w:val="00376373"/>
    <w:rsid w:val="003814FD"/>
    <w:rsid w:val="00383414"/>
    <w:rsid w:val="00393B9C"/>
    <w:rsid w:val="003B1B23"/>
    <w:rsid w:val="003C36B0"/>
    <w:rsid w:val="003C70A5"/>
    <w:rsid w:val="003E05ED"/>
    <w:rsid w:val="004027E1"/>
    <w:rsid w:val="00416776"/>
    <w:rsid w:val="004250CF"/>
    <w:rsid w:val="00433F14"/>
    <w:rsid w:val="00434379"/>
    <w:rsid w:val="00434BE8"/>
    <w:rsid w:val="004430B6"/>
    <w:rsid w:val="00454A5E"/>
    <w:rsid w:val="00457ECB"/>
    <w:rsid w:val="00461F7D"/>
    <w:rsid w:val="00464ADB"/>
    <w:rsid w:val="00476629"/>
    <w:rsid w:val="00484CB8"/>
    <w:rsid w:val="00486EA0"/>
    <w:rsid w:val="00487EC0"/>
    <w:rsid w:val="004919C9"/>
    <w:rsid w:val="004926B8"/>
    <w:rsid w:val="004A140F"/>
    <w:rsid w:val="004A143F"/>
    <w:rsid w:val="004C1374"/>
    <w:rsid w:val="004C498E"/>
    <w:rsid w:val="004C6AAA"/>
    <w:rsid w:val="004C79A6"/>
    <w:rsid w:val="004D0992"/>
    <w:rsid w:val="004D0BFE"/>
    <w:rsid w:val="004D6957"/>
    <w:rsid w:val="004F1EB9"/>
    <w:rsid w:val="004F559B"/>
    <w:rsid w:val="00500047"/>
    <w:rsid w:val="00505932"/>
    <w:rsid w:val="0051116C"/>
    <w:rsid w:val="00515362"/>
    <w:rsid w:val="005225AE"/>
    <w:rsid w:val="00532736"/>
    <w:rsid w:val="00534465"/>
    <w:rsid w:val="00542E0D"/>
    <w:rsid w:val="00544290"/>
    <w:rsid w:val="00544BB4"/>
    <w:rsid w:val="00545230"/>
    <w:rsid w:val="0055563F"/>
    <w:rsid w:val="00563E60"/>
    <w:rsid w:val="0057188E"/>
    <w:rsid w:val="00583CD1"/>
    <w:rsid w:val="005A6C62"/>
    <w:rsid w:val="005B052C"/>
    <w:rsid w:val="005B1912"/>
    <w:rsid w:val="005C1FCB"/>
    <w:rsid w:val="005C5992"/>
    <w:rsid w:val="005D12E7"/>
    <w:rsid w:val="005E44D9"/>
    <w:rsid w:val="005E604C"/>
    <w:rsid w:val="005F11B8"/>
    <w:rsid w:val="006034F8"/>
    <w:rsid w:val="00612471"/>
    <w:rsid w:val="0061541C"/>
    <w:rsid w:val="00636399"/>
    <w:rsid w:val="00643EC0"/>
    <w:rsid w:val="0065349D"/>
    <w:rsid w:val="00663063"/>
    <w:rsid w:val="00671D1D"/>
    <w:rsid w:val="006756EA"/>
    <w:rsid w:val="006764C4"/>
    <w:rsid w:val="00680F11"/>
    <w:rsid w:val="006852C7"/>
    <w:rsid w:val="00685CEC"/>
    <w:rsid w:val="006E4E41"/>
    <w:rsid w:val="006F1644"/>
    <w:rsid w:val="006F16F8"/>
    <w:rsid w:val="007030D8"/>
    <w:rsid w:val="0070655B"/>
    <w:rsid w:val="00723D31"/>
    <w:rsid w:val="00726DF2"/>
    <w:rsid w:val="007328F0"/>
    <w:rsid w:val="007643B2"/>
    <w:rsid w:val="00767B1C"/>
    <w:rsid w:val="00771587"/>
    <w:rsid w:val="00774352"/>
    <w:rsid w:val="00774694"/>
    <w:rsid w:val="00793206"/>
    <w:rsid w:val="00793F9F"/>
    <w:rsid w:val="007A4E9B"/>
    <w:rsid w:val="007C1DD4"/>
    <w:rsid w:val="007C2F49"/>
    <w:rsid w:val="007C5706"/>
    <w:rsid w:val="007C7076"/>
    <w:rsid w:val="007D172A"/>
    <w:rsid w:val="007D5D5C"/>
    <w:rsid w:val="007E3815"/>
    <w:rsid w:val="007E5548"/>
    <w:rsid w:val="007E6481"/>
    <w:rsid w:val="007E7AAA"/>
    <w:rsid w:val="007F4B55"/>
    <w:rsid w:val="007F7CC7"/>
    <w:rsid w:val="0080321E"/>
    <w:rsid w:val="008036A3"/>
    <w:rsid w:val="00806766"/>
    <w:rsid w:val="00810267"/>
    <w:rsid w:val="00810E12"/>
    <w:rsid w:val="00812057"/>
    <w:rsid w:val="00820C46"/>
    <w:rsid w:val="00831DE8"/>
    <w:rsid w:val="00833289"/>
    <w:rsid w:val="00847EC4"/>
    <w:rsid w:val="00880732"/>
    <w:rsid w:val="00893220"/>
    <w:rsid w:val="00894B3D"/>
    <w:rsid w:val="0089565B"/>
    <w:rsid w:val="00897D75"/>
    <w:rsid w:val="008A3E38"/>
    <w:rsid w:val="008C020A"/>
    <w:rsid w:val="00947A2F"/>
    <w:rsid w:val="00965ECE"/>
    <w:rsid w:val="00967B3C"/>
    <w:rsid w:val="0097704D"/>
    <w:rsid w:val="00982C2B"/>
    <w:rsid w:val="00984BD4"/>
    <w:rsid w:val="009950A1"/>
    <w:rsid w:val="009B0C4A"/>
    <w:rsid w:val="009C4C6D"/>
    <w:rsid w:val="009C5C5E"/>
    <w:rsid w:val="009C6A5C"/>
    <w:rsid w:val="009F6311"/>
    <w:rsid w:val="009F6439"/>
    <w:rsid w:val="00A0439B"/>
    <w:rsid w:val="00A04885"/>
    <w:rsid w:val="00A07548"/>
    <w:rsid w:val="00A1241B"/>
    <w:rsid w:val="00A16DFB"/>
    <w:rsid w:val="00A207D0"/>
    <w:rsid w:val="00A310F3"/>
    <w:rsid w:val="00A32654"/>
    <w:rsid w:val="00A421E3"/>
    <w:rsid w:val="00A42876"/>
    <w:rsid w:val="00A55826"/>
    <w:rsid w:val="00A5583B"/>
    <w:rsid w:val="00A65A33"/>
    <w:rsid w:val="00A66489"/>
    <w:rsid w:val="00A71BE0"/>
    <w:rsid w:val="00A9472D"/>
    <w:rsid w:val="00AA2215"/>
    <w:rsid w:val="00AA489E"/>
    <w:rsid w:val="00AB0EA5"/>
    <w:rsid w:val="00AB39CB"/>
    <w:rsid w:val="00AB60CA"/>
    <w:rsid w:val="00AC39D1"/>
    <w:rsid w:val="00AC71F9"/>
    <w:rsid w:val="00AD2D42"/>
    <w:rsid w:val="00AE0AB6"/>
    <w:rsid w:val="00AE2632"/>
    <w:rsid w:val="00B046CA"/>
    <w:rsid w:val="00B11603"/>
    <w:rsid w:val="00B222F0"/>
    <w:rsid w:val="00B224B3"/>
    <w:rsid w:val="00B23353"/>
    <w:rsid w:val="00B401AE"/>
    <w:rsid w:val="00B40FF2"/>
    <w:rsid w:val="00B70306"/>
    <w:rsid w:val="00B747E6"/>
    <w:rsid w:val="00B7526F"/>
    <w:rsid w:val="00B766F7"/>
    <w:rsid w:val="00B76744"/>
    <w:rsid w:val="00B81574"/>
    <w:rsid w:val="00B818A4"/>
    <w:rsid w:val="00B8574B"/>
    <w:rsid w:val="00BA53A5"/>
    <w:rsid w:val="00BC02D4"/>
    <w:rsid w:val="00BC0A57"/>
    <w:rsid w:val="00BC21A5"/>
    <w:rsid w:val="00BD1B1C"/>
    <w:rsid w:val="00BD6436"/>
    <w:rsid w:val="00BE2C38"/>
    <w:rsid w:val="00BE76E1"/>
    <w:rsid w:val="00BF033B"/>
    <w:rsid w:val="00BF24D8"/>
    <w:rsid w:val="00BF2E25"/>
    <w:rsid w:val="00C06908"/>
    <w:rsid w:val="00C110C0"/>
    <w:rsid w:val="00C1350C"/>
    <w:rsid w:val="00C159ED"/>
    <w:rsid w:val="00C32BBA"/>
    <w:rsid w:val="00C3695F"/>
    <w:rsid w:val="00C36C0D"/>
    <w:rsid w:val="00C6680F"/>
    <w:rsid w:val="00C7337A"/>
    <w:rsid w:val="00C73AEC"/>
    <w:rsid w:val="00C86C4F"/>
    <w:rsid w:val="00C92913"/>
    <w:rsid w:val="00CA58FA"/>
    <w:rsid w:val="00CB14EC"/>
    <w:rsid w:val="00CB3C38"/>
    <w:rsid w:val="00CB4099"/>
    <w:rsid w:val="00CC0D63"/>
    <w:rsid w:val="00CC580E"/>
    <w:rsid w:val="00CC700D"/>
    <w:rsid w:val="00CC72B9"/>
    <w:rsid w:val="00CD3B39"/>
    <w:rsid w:val="00CE6CA6"/>
    <w:rsid w:val="00D01C56"/>
    <w:rsid w:val="00D01CC5"/>
    <w:rsid w:val="00D030A4"/>
    <w:rsid w:val="00D1125F"/>
    <w:rsid w:val="00D11F68"/>
    <w:rsid w:val="00D131E5"/>
    <w:rsid w:val="00D20DC6"/>
    <w:rsid w:val="00D27A70"/>
    <w:rsid w:val="00D31CCC"/>
    <w:rsid w:val="00D34FB7"/>
    <w:rsid w:val="00D615B8"/>
    <w:rsid w:val="00D6376D"/>
    <w:rsid w:val="00D7164C"/>
    <w:rsid w:val="00D80A17"/>
    <w:rsid w:val="00D86330"/>
    <w:rsid w:val="00D95357"/>
    <w:rsid w:val="00D96A11"/>
    <w:rsid w:val="00DA59C5"/>
    <w:rsid w:val="00DD407E"/>
    <w:rsid w:val="00DD75E6"/>
    <w:rsid w:val="00DD79C7"/>
    <w:rsid w:val="00DE082C"/>
    <w:rsid w:val="00DE0DFF"/>
    <w:rsid w:val="00DE2146"/>
    <w:rsid w:val="00DE452F"/>
    <w:rsid w:val="00DE5D6B"/>
    <w:rsid w:val="00DE7110"/>
    <w:rsid w:val="00DF0FD0"/>
    <w:rsid w:val="00DF2DFC"/>
    <w:rsid w:val="00DF3666"/>
    <w:rsid w:val="00DF3B91"/>
    <w:rsid w:val="00DF559A"/>
    <w:rsid w:val="00E04674"/>
    <w:rsid w:val="00E17A30"/>
    <w:rsid w:val="00E21CCC"/>
    <w:rsid w:val="00E22E61"/>
    <w:rsid w:val="00E2680C"/>
    <w:rsid w:val="00E3033C"/>
    <w:rsid w:val="00E43D15"/>
    <w:rsid w:val="00E4677B"/>
    <w:rsid w:val="00E50526"/>
    <w:rsid w:val="00E635CA"/>
    <w:rsid w:val="00E639B9"/>
    <w:rsid w:val="00E64190"/>
    <w:rsid w:val="00E7259A"/>
    <w:rsid w:val="00E76EB3"/>
    <w:rsid w:val="00E8050C"/>
    <w:rsid w:val="00E806B8"/>
    <w:rsid w:val="00E82EFF"/>
    <w:rsid w:val="00E838C7"/>
    <w:rsid w:val="00E83EBD"/>
    <w:rsid w:val="00E9489B"/>
    <w:rsid w:val="00E95073"/>
    <w:rsid w:val="00EB019A"/>
    <w:rsid w:val="00EB14B9"/>
    <w:rsid w:val="00EB3C03"/>
    <w:rsid w:val="00EB5C1F"/>
    <w:rsid w:val="00EC0D95"/>
    <w:rsid w:val="00EC2C24"/>
    <w:rsid w:val="00EE2497"/>
    <w:rsid w:val="00EE2E9E"/>
    <w:rsid w:val="00EE5113"/>
    <w:rsid w:val="00EF549F"/>
    <w:rsid w:val="00F342F5"/>
    <w:rsid w:val="00F37CF4"/>
    <w:rsid w:val="00F44CE7"/>
    <w:rsid w:val="00F52DD5"/>
    <w:rsid w:val="00F52E32"/>
    <w:rsid w:val="00F61E90"/>
    <w:rsid w:val="00F651D5"/>
    <w:rsid w:val="00F6726B"/>
    <w:rsid w:val="00F71045"/>
    <w:rsid w:val="00F778A3"/>
    <w:rsid w:val="00F82AAB"/>
    <w:rsid w:val="00F87AD3"/>
    <w:rsid w:val="00F9069B"/>
    <w:rsid w:val="00F9461C"/>
    <w:rsid w:val="00F9685F"/>
    <w:rsid w:val="00FA02A3"/>
    <w:rsid w:val="00FA5AFF"/>
    <w:rsid w:val="00FB1775"/>
    <w:rsid w:val="00FF164E"/>
    <w:rsid w:val="00FF4AFB"/>
    <w:rsid w:val="05DC60FE"/>
    <w:rsid w:val="38CA4976"/>
    <w:rsid w:val="455C7AA0"/>
    <w:rsid w:val="4B4B5DA8"/>
    <w:rsid w:val="539E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66B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22666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2666B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66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2666B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qFormat/>
    <w:rsid w:val="0022666B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22666B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22666B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qFormat/>
    <w:rsid w:val="0022666B"/>
    <w:pPr>
      <w:tabs>
        <w:tab w:val="center" w:pos="4153"/>
        <w:tab w:val="right" w:pos="8306"/>
      </w:tabs>
    </w:pPr>
    <w:rPr>
      <w:sz w:val="20"/>
    </w:rPr>
  </w:style>
  <w:style w:type="character" w:styleId="a7">
    <w:name w:val="Hyperlink"/>
    <w:uiPriority w:val="99"/>
    <w:unhideWhenUsed/>
    <w:qFormat/>
    <w:rsid w:val="0022666B"/>
    <w:rPr>
      <w:color w:val="0000FF"/>
      <w:u w:val="single"/>
    </w:rPr>
  </w:style>
  <w:style w:type="table" w:styleId="a8">
    <w:name w:val="Table Grid"/>
    <w:basedOn w:val="a1"/>
    <w:qFormat/>
    <w:rsid w:val="00226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22666B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22666B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2266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22666B"/>
    <w:rPr>
      <w:rFonts w:ascii="Times New Roman" w:hAnsi="Times New Roman" w:cs="Times New Roman"/>
      <w:sz w:val="24"/>
      <w:szCs w:val="24"/>
    </w:rPr>
  </w:style>
  <w:style w:type="character" w:customStyle="1" w:styleId="ab">
    <w:name w:val="Знак Знак"/>
    <w:uiPriority w:val="99"/>
    <w:qFormat/>
    <w:rsid w:val="0022666B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0">
    <w:name w:val="Заголовок 1 Знак"/>
    <w:basedOn w:val="a0"/>
    <w:link w:val="1"/>
    <w:qFormat/>
    <w:rsid w:val="002266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22666B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2666B"/>
    <w:rPr>
      <w:rFonts w:asciiTheme="majorHAnsi" w:eastAsiaTheme="majorEastAsia" w:hAnsiTheme="majorHAnsi" w:cstheme="majorBidi"/>
      <w:color w:val="244061" w:themeColor="accent1" w:themeShade="80"/>
      <w:sz w:val="2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qFormat/>
    <w:rsid w:val="002266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a">
    <w:name w:val="Название Знак"/>
    <w:basedOn w:val="a0"/>
    <w:link w:val="a9"/>
    <w:qFormat/>
    <w:rsid w:val="002266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qFormat/>
    <w:rsid w:val="0022666B"/>
    <w:pPr>
      <w:widowControl w:val="0"/>
      <w:ind w:right="19772" w:firstLine="720"/>
    </w:pPr>
    <w:rPr>
      <w:rFonts w:ascii="Arial" w:eastAsia="Times New Roman" w:hAnsi="Arial" w:cs="Times New Roman"/>
      <w:snapToGrid w:val="0"/>
    </w:rPr>
  </w:style>
  <w:style w:type="paragraph" w:customStyle="1" w:styleId="ConsNonformat">
    <w:name w:val="ConsNonformat"/>
    <w:qFormat/>
    <w:rsid w:val="0022666B"/>
    <w:pPr>
      <w:widowControl w:val="0"/>
      <w:ind w:right="19772"/>
    </w:pPr>
    <w:rPr>
      <w:rFonts w:ascii="Courier New" w:eastAsia="Times New Roman" w:hAnsi="Courier New" w:cs="Times New Roman"/>
      <w:snapToGrid w:val="0"/>
    </w:rPr>
  </w:style>
  <w:style w:type="paragraph" w:customStyle="1" w:styleId="Default">
    <w:name w:val="Default"/>
    <w:qFormat/>
    <w:rsid w:val="0022666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2666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rmal1">
    <w:name w:val="Normal1"/>
    <w:basedOn w:val="a"/>
    <w:qFormat/>
    <w:rsid w:val="0022666B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11">
    <w:name w:val="Обычный1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4">
    <w:name w:val="Normal4"/>
    <w:qFormat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Normal3">
    <w:name w:val="Normal3"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06E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06E36"/>
    <w:rPr>
      <w:rFonts w:ascii="Times New Roman" w:eastAsia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66B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22666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2666B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66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2666B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qFormat/>
    <w:rsid w:val="0022666B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22666B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22666B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qFormat/>
    <w:rsid w:val="0022666B"/>
    <w:pPr>
      <w:tabs>
        <w:tab w:val="center" w:pos="4153"/>
        <w:tab w:val="right" w:pos="8306"/>
      </w:tabs>
    </w:pPr>
    <w:rPr>
      <w:sz w:val="20"/>
    </w:rPr>
  </w:style>
  <w:style w:type="character" w:styleId="a7">
    <w:name w:val="Hyperlink"/>
    <w:uiPriority w:val="99"/>
    <w:unhideWhenUsed/>
    <w:qFormat/>
    <w:rsid w:val="0022666B"/>
    <w:rPr>
      <w:color w:val="0000FF"/>
      <w:u w:val="single"/>
    </w:rPr>
  </w:style>
  <w:style w:type="table" w:styleId="a8">
    <w:name w:val="Table Grid"/>
    <w:basedOn w:val="a1"/>
    <w:qFormat/>
    <w:rsid w:val="00226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22666B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22666B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2266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22666B"/>
    <w:rPr>
      <w:rFonts w:ascii="Times New Roman" w:hAnsi="Times New Roman" w:cs="Times New Roman"/>
      <w:sz w:val="24"/>
      <w:szCs w:val="24"/>
    </w:rPr>
  </w:style>
  <w:style w:type="character" w:customStyle="1" w:styleId="ab">
    <w:name w:val="Знак Знак"/>
    <w:uiPriority w:val="99"/>
    <w:qFormat/>
    <w:rsid w:val="0022666B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0">
    <w:name w:val="Заголовок 1 Знак"/>
    <w:basedOn w:val="a0"/>
    <w:link w:val="1"/>
    <w:qFormat/>
    <w:rsid w:val="002266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22666B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2666B"/>
    <w:rPr>
      <w:rFonts w:asciiTheme="majorHAnsi" w:eastAsiaTheme="majorEastAsia" w:hAnsiTheme="majorHAnsi" w:cstheme="majorBidi"/>
      <w:color w:val="244061" w:themeColor="accent1" w:themeShade="80"/>
      <w:sz w:val="2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qFormat/>
    <w:rsid w:val="002266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a">
    <w:name w:val="Название Знак"/>
    <w:basedOn w:val="a0"/>
    <w:link w:val="a9"/>
    <w:qFormat/>
    <w:rsid w:val="002266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qFormat/>
    <w:rsid w:val="0022666B"/>
    <w:pPr>
      <w:widowControl w:val="0"/>
      <w:ind w:right="19772" w:firstLine="720"/>
    </w:pPr>
    <w:rPr>
      <w:rFonts w:ascii="Arial" w:eastAsia="Times New Roman" w:hAnsi="Arial" w:cs="Times New Roman"/>
      <w:snapToGrid w:val="0"/>
    </w:rPr>
  </w:style>
  <w:style w:type="paragraph" w:customStyle="1" w:styleId="ConsNonformat">
    <w:name w:val="ConsNonformat"/>
    <w:qFormat/>
    <w:rsid w:val="0022666B"/>
    <w:pPr>
      <w:widowControl w:val="0"/>
      <w:ind w:right="19772"/>
    </w:pPr>
    <w:rPr>
      <w:rFonts w:ascii="Courier New" w:eastAsia="Times New Roman" w:hAnsi="Courier New" w:cs="Times New Roman"/>
      <w:snapToGrid w:val="0"/>
    </w:rPr>
  </w:style>
  <w:style w:type="paragraph" w:customStyle="1" w:styleId="Default">
    <w:name w:val="Default"/>
    <w:qFormat/>
    <w:rsid w:val="0022666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2666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rmal1">
    <w:name w:val="Normal1"/>
    <w:basedOn w:val="a"/>
    <w:qFormat/>
    <w:rsid w:val="0022666B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11">
    <w:name w:val="Обычный1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4">
    <w:name w:val="Normal4"/>
    <w:qFormat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Normal3">
    <w:name w:val="Normal3"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06E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06E36"/>
    <w:rPr>
      <w:rFonts w:ascii="Times New Roman" w:eastAsia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5B0396-EC59-4AFC-991B-DBE7BB38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3328</Words>
  <Characters>18975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2024-10-30T12:50:00Z</cp:lastPrinted>
  <dcterms:created xsi:type="dcterms:W3CDTF">2024-11-28T12:05:00Z</dcterms:created>
  <dcterms:modified xsi:type="dcterms:W3CDTF">2024-11-28T12:05:00Z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6B7CDC8B565647EB8E81D2FA925B8D1C</vt:lpwstr>
  </property>
</Properties>
</file>