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68"/>
        <w:gridCol w:w="1844"/>
        <w:gridCol w:w="1844"/>
        <w:gridCol w:w="2414"/>
      </w:tblGrid>
      <w:tr w:rsidR="00F82490" w:rsidRPr="00F82490" w14:paraId="4A8AE736" w14:textId="77777777" w:rsidTr="00314C26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D9DC8D" w14:textId="77777777" w:rsidR="00F82490" w:rsidRPr="00F82490" w:rsidRDefault="00F82490" w:rsidP="00314C2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ОПРОСНЫЙ ЛИСТ</w:t>
            </w:r>
          </w:p>
          <w:p w14:paraId="10EEC439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для проведения публичных консультаций</w:t>
            </w:r>
          </w:p>
          <w:p w14:paraId="32EA7E9F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по проекту муниципального нормативного правового акта</w:t>
            </w:r>
          </w:p>
          <w:p w14:paraId="69087147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3EE90A1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проект___________________________________________________________</w:t>
            </w:r>
          </w:p>
          <w:p w14:paraId="722F302D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(вид документа и его наименование)</w:t>
            </w:r>
          </w:p>
          <w:p w14:paraId="17581753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9839110" w14:textId="77777777" w:rsidR="00F82490" w:rsidRPr="00F82490" w:rsidRDefault="00F82490" w:rsidP="00314C2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Контактная информация об участнике</w:t>
            </w:r>
          </w:p>
          <w:p w14:paraId="3760D859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публичных консультаций</w:t>
            </w:r>
          </w:p>
          <w:p w14:paraId="19589764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76B48E9F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Наименование участника: ____________________________________________________</w:t>
            </w:r>
          </w:p>
          <w:p w14:paraId="07D06BEA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14:paraId="61C8B71D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Сфера деятельности участника: _______________________________________________</w:t>
            </w:r>
          </w:p>
          <w:p w14:paraId="6C25BBD5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  <w:p w14:paraId="7EA3D495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Ф.И.О. контактного лица: ____________________________________________________</w:t>
            </w:r>
          </w:p>
          <w:p w14:paraId="6E1F6238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Номер контактного телефона: _________________________________________________</w:t>
            </w:r>
          </w:p>
          <w:p w14:paraId="4507F58E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Адрес электронной почты: ___________________________________________________</w:t>
            </w:r>
          </w:p>
          <w:p w14:paraId="5D642220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657E01C9" w14:textId="77777777" w:rsidR="00F82490" w:rsidRPr="00F82490" w:rsidRDefault="00F82490" w:rsidP="00314C2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Концептуально одобряется текущая редакция</w:t>
            </w:r>
          </w:p>
          <w:p w14:paraId="2E1765E5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проекта муниципального нормативного правового акта</w:t>
            </w:r>
          </w:p>
          <w:p w14:paraId="52ACCEEB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3E73A9FF" w14:textId="77777777" w:rsidTr="00314C26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4DD4D44A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F445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EFA7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081CBC8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14F2E482" w14:textId="77777777" w:rsidTr="00314C26">
        <w:tc>
          <w:tcPr>
            <w:tcW w:w="2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64D7CAA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8E94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151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1A9AA30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509C001A" w14:textId="77777777" w:rsidTr="00314C26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350673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1E453E99" w14:textId="77777777" w:rsidR="00F82490" w:rsidRPr="00F82490" w:rsidRDefault="00F82490" w:rsidP="00314C2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Перечень вопросов, обсуждаемых в ходе проведения</w:t>
            </w:r>
          </w:p>
          <w:p w14:paraId="617F3EBC" w14:textId="77777777" w:rsidR="00F82490" w:rsidRPr="00F82490" w:rsidRDefault="00F82490" w:rsidP="00314C2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публичных консультаций</w:t>
            </w:r>
          </w:p>
          <w:p w14:paraId="69969340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61C4138B" w14:textId="77777777" w:rsidTr="00314C26">
        <w:tc>
          <w:tcPr>
            <w:tcW w:w="9070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BBCB6F9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1. Является ли актуальным регулирование, предлагаемое проектом муниципального нормативного правового акта?</w:t>
            </w:r>
          </w:p>
        </w:tc>
      </w:tr>
      <w:tr w:rsidR="00F82490" w:rsidRPr="00F82490" w14:paraId="2D623985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B854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7FD9A4F8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2C457657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2. Содержит ли проект муниципального нормативного правового акта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введению? В случае наличия, укажите такие положения и их негативные последствия.</w:t>
            </w:r>
          </w:p>
        </w:tc>
      </w:tr>
      <w:tr w:rsidR="00F82490" w:rsidRPr="00F82490" w14:paraId="59276B14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B53A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3AFD3E55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5843C584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3. К каким полезным эффектам для субъектов предпринимательской и иной экономической деятельности приведет принятие проекта муниципального нормативного правового акта?</w:t>
            </w:r>
          </w:p>
        </w:tc>
      </w:tr>
      <w:tr w:rsidR="00F82490" w:rsidRPr="00F82490" w14:paraId="47F2006C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381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6C1C0240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2A0710CB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4. Требуется ли переходный период для вступления в силу предлагаемого правового регулирования? В случае, если требуется, приведите обоснование своей позиции.</w:t>
            </w:r>
          </w:p>
        </w:tc>
      </w:tr>
      <w:tr w:rsidR="00F82490" w:rsidRPr="00F82490" w14:paraId="59C485DB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4E89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2490" w:rsidRPr="00F82490" w14:paraId="0F983AF6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63500337" w14:textId="77777777" w:rsidR="00F82490" w:rsidRPr="00F82490" w:rsidRDefault="00F82490" w:rsidP="00314C2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2490">
              <w:rPr>
                <w:rFonts w:ascii="Times New Roman" w:hAnsi="Times New Roman" w:cs="Times New Roman"/>
              </w:rPr>
              <w:t>5. Иные предложения и замечания по проекту муниципального нормативного правового акта.</w:t>
            </w:r>
          </w:p>
        </w:tc>
      </w:tr>
      <w:tr w:rsidR="00F82490" w:rsidRPr="00F82490" w14:paraId="401F5C0B" w14:textId="77777777" w:rsidTr="00314C2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AB02" w14:textId="77777777" w:rsidR="00F82490" w:rsidRPr="00F82490" w:rsidRDefault="00F82490" w:rsidP="00314C2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6DC0AEB" w14:textId="77777777" w:rsidR="003F3B56" w:rsidRPr="00F82490" w:rsidRDefault="003F3B56">
      <w:pPr>
        <w:rPr>
          <w:rFonts w:ascii="Times New Roman" w:hAnsi="Times New Roman" w:cs="Times New Roman"/>
        </w:rPr>
      </w:pPr>
    </w:p>
    <w:sectPr w:rsidR="003F3B56" w:rsidRPr="00F82490" w:rsidSect="00F8249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8A"/>
    <w:rsid w:val="003F3B56"/>
    <w:rsid w:val="00637842"/>
    <w:rsid w:val="009B658A"/>
    <w:rsid w:val="00B61771"/>
    <w:rsid w:val="00F82490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DCCEF-F4FF-4336-BF7C-86BFE8E5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490"/>
  </w:style>
  <w:style w:type="paragraph" w:styleId="1">
    <w:name w:val="heading 1"/>
    <w:basedOn w:val="a"/>
    <w:next w:val="a"/>
    <w:link w:val="10"/>
    <w:uiPriority w:val="9"/>
    <w:qFormat/>
    <w:rsid w:val="009B6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6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6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6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6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6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6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6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65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65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65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65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65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65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6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6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6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6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6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65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65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65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6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65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658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824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2026-10-12T13:02:00Z</dcterms:created>
  <dcterms:modified xsi:type="dcterms:W3CDTF">2026-10-12T13:02:00Z</dcterms:modified>
</cp:coreProperties>
</file>