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338" w:rsidRPr="00B914B0" w:rsidRDefault="003D2338" w:rsidP="003D2338">
      <w:pPr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B914B0">
        <w:rPr>
          <w:rFonts w:ascii="Times New Roman" w:hAnsi="Times New Roman"/>
          <w:b/>
          <w:sz w:val="28"/>
          <w:szCs w:val="28"/>
        </w:rPr>
        <w:t xml:space="preserve">Заключение </w:t>
      </w:r>
    </w:p>
    <w:p w:rsidR="003D2338" w:rsidRPr="00B914B0" w:rsidRDefault="003D2338" w:rsidP="003D2338">
      <w:pPr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B914B0">
        <w:rPr>
          <w:rFonts w:ascii="Times New Roman" w:hAnsi="Times New Roman"/>
          <w:b/>
          <w:sz w:val="28"/>
          <w:szCs w:val="28"/>
        </w:rPr>
        <w:t>об оценке регулирующего воздействия</w:t>
      </w:r>
    </w:p>
    <w:p w:rsidR="003D2338" w:rsidRPr="00520A05" w:rsidRDefault="003D2338" w:rsidP="003D2338">
      <w:pPr>
        <w:spacing w:after="0" w:line="216" w:lineRule="auto"/>
        <w:jc w:val="center"/>
        <w:rPr>
          <w:rFonts w:ascii="Times New Roman" w:hAnsi="Times New Roman"/>
          <w:sz w:val="16"/>
          <w:szCs w:val="16"/>
        </w:rPr>
      </w:pPr>
    </w:p>
    <w:p w:rsidR="003D2338" w:rsidRDefault="003D2338" w:rsidP="003D2338">
      <w:pPr>
        <w:spacing w:after="0" w:line="216" w:lineRule="auto"/>
        <w:jc w:val="right"/>
        <w:rPr>
          <w:rFonts w:ascii="Times New Roman" w:hAnsi="Times New Roman"/>
          <w:sz w:val="28"/>
          <w:szCs w:val="28"/>
        </w:rPr>
      </w:pPr>
      <w:r w:rsidRPr="00B914B0">
        <w:rPr>
          <w:rFonts w:ascii="Times New Roman" w:hAnsi="Times New Roman"/>
          <w:sz w:val="28"/>
          <w:szCs w:val="28"/>
        </w:rPr>
        <w:t>от «</w:t>
      </w:r>
      <w:r w:rsidR="008D5D71">
        <w:rPr>
          <w:rFonts w:ascii="Times New Roman" w:hAnsi="Times New Roman"/>
          <w:sz w:val="28"/>
          <w:szCs w:val="28"/>
        </w:rPr>
        <w:t>0</w:t>
      </w:r>
      <w:r w:rsidR="000C4ED2">
        <w:rPr>
          <w:rFonts w:ascii="Times New Roman" w:hAnsi="Times New Roman"/>
          <w:sz w:val="28"/>
          <w:szCs w:val="28"/>
        </w:rPr>
        <w:t>6</w:t>
      </w:r>
      <w:r w:rsidRPr="00B914B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</w:t>
      </w:r>
      <w:r w:rsidR="008D5D71" w:rsidRPr="008D5D71">
        <w:rPr>
          <w:rFonts w:ascii="Times New Roman" w:hAnsi="Times New Roman"/>
          <w:sz w:val="28"/>
          <w:szCs w:val="28"/>
          <w:u w:val="single"/>
        </w:rPr>
        <w:t>февраля</w:t>
      </w:r>
      <w:r w:rsidRPr="00B914B0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25</w:t>
      </w:r>
      <w:r w:rsidRPr="00B914B0">
        <w:rPr>
          <w:rFonts w:ascii="Times New Roman" w:hAnsi="Times New Roman"/>
          <w:sz w:val="28"/>
          <w:szCs w:val="28"/>
        </w:rPr>
        <w:t xml:space="preserve"> г.</w:t>
      </w:r>
    </w:p>
    <w:p w:rsidR="00A61BE2" w:rsidRDefault="00A61BE2" w:rsidP="003D2338">
      <w:pPr>
        <w:spacing w:after="0" w:line="216" w:lineRule="auto"/>
        <w:jc w:val="right"/>
        <w:rPr>
          <w:rFonts w:ascii="Times New Roman" w:hAnsi="Times New Roman"/>
          <w:sz w:val="28"/>
          <w:szCs w:val="28"/>
        </w:rPr>
      </w:pPr>
    </w:p>
    <w:p w:rsidR="00385BD0" w:rsidRDefault="002656AA" w:rsidP="0097065D">
      <w:pPr>
        <w:spacing w:after="0" w:line="216" w:lineRule="auto"/>
        <w:ind w:firstLine="708"/>
        <w:jc w:val="both"/>
        <w:rPr>
          <w:rFonts w:ascii="Times New Roman" w:hAnsi="Times New Roman" w:cs="Calibri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Заключение подготовлено </w:t>
      </w:r>
      <w:r w:rsidR="00C93B3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правлением по экономике </w:t>
      </w:r>
      <w:r w:rsidR="00E6066C">
        <w:rPr>
          <w:rFonts w:ascii="Times New Roman" w:hAnsi="Times New Roman"/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 w:rsidR="00D04723">
        <w:rPr>
          <w:rFonts w:ascii="Times New Roman" w:hAnsi="Times New Roman"/>
          <w:sz w:val="28"/>
          <w:szCs w:val="28"/>
        </w:rPr>
        <w:t xml:space="preserve"> (далее-управление по экономике)</w:t>
      </w:r>
      <w:r w:rsidR="00C57344">
        <w:rPr>
          <w:rFonts w:ascii="Times New Roman" w:hAnsi="Times New Roman"/>
          <w:sz w:val="28"/>
          <w:szCs w:val="28"/>
        </w:rPr>
        <w:t xml:space="preserve"> по результатам проведения оценки </w:t>
      </w:r>
      <w:r w:rsidR="00847EB3">
        <w:rPr>
          <w:rFonts w:ascii="Times New Roman" w:hAnsi="Times New Roman"/>
          <w:sz w:val="28"/>
          <w:szCs w:val="28"/>
        </w:rPr>
        <w:t xml:space="preserve">регулирующего воздействия в соответствии </w:t>
      </w:r>
      <w:r w:rsidR="00847EB3" w:rsidRPr="00847EB3">
        <w:rPr>
          <w:rFonts w:ascii="Times New Roman" w:hAnsi="Times New Roman"/>
          <w:sz w:val="28"/>
          <w:szCs w:val="28"/>
        </w:rPr>
        <w:t>с 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</w:t>
      </w:r>
      <w:r w:rsidR="00C93B34">
        <w:rPr>
          <w:rFonts w:ascii="Times New Roman" w:hAnsi="Times New Roman"/>
          <w:sz w:val="28"/>
          <w:szCs w:val="28"/>
        </w:rPr>
        <w:t>, утвержденного постановлением Администрации муниципального образования «Дорогобужский муниципальный округ» Смоленской области</w:t>
      </w:r>
      <w:r w:rsidR="00847EB3">
        <w:rPr>
          <w:rFonts w:ascii="Times New Roman" w:hAnsi="Times New Roman"/>
          <w:sz w:val="28"/>
          <w:szCs w:val="28"/>
        </w:rPr>
        <w:t xml:space="preserve"> от</w:t>
      </w:r>
      <w:r w:rsidR="002415E8">
        <w:rPr>
          <w:rFonts w:ascii="Times New Roman" w:hAnsi="Times New Roman"/>
          <w:sz w:val="28"/>
          <w:szCs w:val="28"/>
        </w:rPr>
        <w:t xml:space="preserve"> </w:t>
      </w:r>
      <w:r w:rsidR="00974619">
        <w:rPr>
          <w:rFonts w:ascii="Times New Roman" w:hAnsi="Times New Roman"/>
          <w:sz w:val="28"/>
          <w:szCs w:val="28"/>
        </w:rPr>
        <w:t>27.01.2025</w:t>
      </w:r>
      <w:r w:rsidR="002415E8">
        <w:rPr>
          <w:rFonts w:ascii="Times New Roman" w:hAnsi="Times New Roman"/>
          <w:sz w:val="28"/>
          <w:szCs w:val="28"/>
        </w:rPr>
        <w:t xml:space="preserve"> № </w:t>
      </w:r>
      <w:r w:rsidR="00974619">
        <w:rPr>
          <w:rFonts w:ascii="Times New Roman" w:hAnsi="Times New Roman"/>
          <w:sz w:val="28"/>
          <w:szCs w:val="28"/>
        </w:rPr>
        <w:t>91</w:t>
      </w:r>
      <w:r w:rsidR="00C93B34">
        <w:rPr>
          <w:rFonts w:ascii="Times New Roman" w:hAnsi="Times New Roman" w:cs="Calibri"/>
          <w:szCs w:val="28"/>
        </w:rPr>
        <w:t>.</w:t>
      </w:r>
      <w:r w:rsidR="003D2338">
        <w:rPr>
          <w:rFonts w:ascii="Times New Roman" w:hAnsi="Times New Roman" w:cs="Calibri"/>
          <w:szCs w:val="28"/>
        </w:rPr>
        <w:t xml:space="preserve">                </w:t>
      </w:r>
      <w:proofErr w:type="gramEnd"/>
    </w:p>
    <w:p w:rsidR="003D2338" w:rsidRDefault="003D2338" w:rsidP="0097065D">
      <w:pPr>
        <w:spacing w:after="0" w:line="216" w:lineRule="auto"/>
        <w:ind w:firstLine="708"/>
        <w:jc w:val="both"/>
        <w:rPr>
          <w:rFonts w:ascii="Times New Roman" w:hAnsi="Times New Roman" w:cs="Calibri"/>
          <w:szCs w:val="28"/>
        </w:rPr>
      </w:pPr>
      <w:r>
        <w:rPr>
          <w:rFonts w:ascii="Times New Roman" w:hAnsi="Times New Roman" w:cs="Calibri"/>
          <w:szCs w:val="28"/>
        </w:rPr>
        <w:t xml:space="preserve">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1. Сведения о проекте муниципального нормативного правового акта с указанием степени регулирующего воздействия (низкая, средняя, высокая) </w:t>
            </w:r>
          </w:p>
        </w:tc>
      </w:tr>
    </w:tbl>
    <w:p w:rsidR="00385BD0" w:rsidRDefault="00385BD0" w:rsidP="00DA1766">
      <w:pPr>
        <w:pStyle w:val="ConsPlusCel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6758" w:rsidRDefault="00DA1766" w:rsidP="00216758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gramStart"/>
      <w:r w:rsidRPr="00216758">
        <w:rPr>
          <w:rFonts w:ascii="Times New Roman" w:hAnsi="Times New Roman" w:cs="Times New Roman"/>
          <w:b w:val="0"/>
          <w:sz w:val="28"/>
          <w:szCs w:val="28"/>
        </w:rPr>
        <w:t>Проект  решения Дорогобужской окружной Думы «</w:t>
      </w:r>
      <w:r w:rsidR="00216758" w:rsidRPr="0021675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Об утверждении Положения о муниципальном земельном контроле в границах </w:t>
      </w:r>
      <w:r w:rsidR="00216758" w:rsidRPr="0021675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муниципального образования «Дорогобужский муниципальный округ» Смоленской области</w:t>
      </w:r>
      <w:r w:rsidRPr="00216758">
        <w:rPr>
          <w:rFonts w:ascii="Times New Roman" w:hAnsi="Times New Roman" w:cs="Times New Roman"/>
          <w:b w:val="0"/>
          <w:sz w:val="28"/>
          <w:szCs w:val="28"/>
        </w:rPr>
        <w:t>»</w:t>
      </w:r>
      <w:r w:rsidR="00A2485E" w:rsidRPr="00216758">
        <w:rPr>
          <w:rFonts w:ascii="Times New Roman" w:hAnsi="Times New Roman" w:cs="Times New Roman"/>
          <w:b w:val="0"/>
          <w:sz w:val="28"/>
          <w:szCs w:val="28"/>
        </w:rPr>
        <w:t xml:space="preserve"> (далее – проект решения)</w:t>
      </w:r>
      <w:r w:rsidR="00216758" w:rsidRPr="00216758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216758" w:rsidRPr="0021675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соответствии со статьей 72 Земельного кодекса Российской Федерации, </w:t>
      </w:r>
      <w:r w:rsidR="00216758" w:rsidRPr="00216758">
        <w:rPr>
          <w:rFonts w:ascii="Times New Roman" w:hAnsi="Times New Roman" w:cs="Times New Roman"/>
          <w:b w:val="0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216758" w:rsidRPr="00216758">
        <w:rPr>
          <w:rFonts w:ascii="Times New Roman" w:hAnsi="Times New Roman" w:cs="Times New Roman"/>
          <w:b w:val="0"/>
          <w:color w:val="000000"/>
          <w:sz w:val="28"/>
          <w:szCs w:val="28"/>
        </w:rPr>
        <w:t>Федеральным законом от 31 июля 2020 года № 248-ФЗ «О государственном</w:t>
      </w:r>
      <w:proofErr w:type="gramEnd"/>
      <w:r w:rsidR="00216758" w:rsidRPr="0021675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gramStart"/>
      <w:r w:rsidR="00216758" w:rsidRPr="00216758">
        <w:rPr>
          <w:rFonts w:ascii="Times New Roman" w:hAnsi="Times New Roman" w:cs="Times New Roman"/>
          <w:b w:val="0"/>
          <w:color w:val="000000"/>
          <w:sz w:val="28"/>
          <w:szCs w:val="28"/>
        </w:rPr>
        <w:t>контроле</w:t>
      </w:r>
      <w:proofErr w:type="gramEnd"/>
      <w:r w:rsidR="00216758" w:rsidRPr="0021675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(надзоре) и муниципальном контроле в Российской Федерации»</w:t>
      </w:r>
      <w:r w:rsidR="00AC21B3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AC21B3" w:rsidRPr="00403C12" w:rsidRDefault="00AC21B3" w:rsidP="00AC21B3">
      <w:pPr>
        <w:pStyle w:val="ConsPlusNormal"/>
        <w:ind w:firstLine="709"/>
        <w:jc w:val="both"/>
        <w:rPr>
          <w:rFonts w:ascii="Times New Roman" w:hAnsi="Times New Roman"/>
        </w:rPr>
      </w:pPr>
      <w:r w:rsidRPr="00403C12">
        <w:rPr>
          <w:rFonts w:ascii="Times New Roman" w:hAnsi="Times New Roman"/>
          <w:color w:val="000000"/>
          <w:szCs w:val="28"/>
        </w:rPr>
        <w:t xml:space="preserve">Настоящее Положение устанавливает порядок осуществления муниципального земельного контроля в </w:t>
      </w:r>
      <w:r w:rsidRPr="005A1E65">
        <w:rPr>
          <w:rFonts w:ascii="Times New Roman" w:hAnsi="Times New Roman"/>
          <w:color w:val="000000"/>
          <w:szCs w:val="28"/>
        </w:rPr>
        <w:t xml:space="preserve">границах </w:t>
      </w:r>
      <w:r w:rsidRPr="005A1E65">
        <w:rPr>
          <w:rFonts w:ascii="Times New Roman" w:eastAsiaTheme="minorHAnsi" w:hAnsi="Times New Roman"/>
          <w:szCs w:val="28"/>
          <w:lang w:eastAsia="en-US"/>
        </w:rPr>
        <w:t xml:space="preserve">муниципального образования «Дорогобужский </w:t>
      </w:r>
      <w:r>
        <w:rPr>
          <w:rFonts w:ascii="Times New Roman" w:eastAsiaTheme="minorHAnsi" w:hAnsi="Times New Roman"/>
          <w:szCs w:val="28"/>
          <w:lang w:eastAsia="en-US"/>
        </w:rPr>
        <w:t>муниципальный округ</w:t>
      </w:r>
      <w:r w:rsidRPr="005A1E65">
        <w:rPr>
          <w:rFonts w:ascii="Times New Roman" w:eastAsiaTheme="minorHAnsi" w:hAnsi="Times New Roman"/>
          <w:szCs w:val="28"/>
          <w:lang w:eastAsia="en-US"/>
        </w:rPr>
        <w:t>» Смоленской области</w:t>
      </w:r>
      <w:r w:rsidRPr="005A1E65">
        <w:rPr>
          <w:rFonts w:ascii="Times New Roman" w:hAnsi="Times New Roman"/>
          <w:color w:val="000000"/>
          <w:szCs w:val="28"/>
        </w:rPr>
        <w:t>.</w:t>
      </w:r>
    </w:p>
    <w:p w:rsidR="00AC21B3" w:rsidRPr="00403C12" w:rsidRDefault="00AC21B3" w:rsidP="00AC21B3">
      <w:pPr>
        <w:pStyle w:val="ConsPlusNormal"/>
        <w:ind w:firstLine="708"/>
        <w:jc w:val="both"/>
        <w:rPr>
          <w:rFonts w:ascii="Times New Roman" w:hAnsi="Times New Roman"/>
        </w:rPr>
      </w:pPr>
      <w:r w:rsidRPr="00403C12">
        <w:rPr>
          <w:rFonts w:ascii="Times New Roman" w:hAnsi="Times New Roman"/>
          <w:color w:val="000000"/>
          <w:szCs w:val="28"/>
        </w:rPr>
        <w:t xml:space="preserve">Предметом муниципального земельного контроля является соблюдение юридическими лицами, индивидуальными предпринимателями, гражданами (далее </w:t>
      </w:r>
      <w:r w:rsidRPr="00403C12">
        <w:rPr>
          <w:rFonts w:ascii="Times New Roman" w:hAnsi="Times New Roman"/>
          <w:color w:val="000000"/>
        </w:rPr>
        <w:t>–</w:t>
      </w:r>
      <w:r w:rsidRPr="00403C12">
        <w:rPr>
          <w:rFonts w:ascii="Times New Roman" w:hAnsi="Times New Roman"/>
          <w:color w:val="000000"/>
          <w:szCs w:val="28"/>
        </w:rPr>
        <w:t xml:space="preserve">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216758" w:rsidRDefault="00AC21B3" w:rsidP="000A42B4">
      <w:pPr>
        <w:pStyle w:val="ConsPlusNormal"/>
        <w:ind w:firstLine="709"/>
        <w:jc w:val="both"/>
        <w:rPr>
          <w:rFonts w:ascii="Times New Roman" w:hAnsi="Times New Roman"/>
          <w:i/>
          <w:szCs w:val="28"/>
        </w:rPr>
      </w:pPr>
      <w:r w:rsidRPr="00403C12">
        <w:rPr>
          <w:rFonts w:ascii="Times New Roman" w:hAnsi="Times New Roman"/>
          <w:color w:val="000000"/>
          <w:szCs w:val="28"/>
        </w:rPr>
        <w:t>Объектами земельных отношений являются земли, земельные участки или част</w:t>
      </w:r>
      <w:r>
        <w:rPr>
          <w:rFonts w:ascii="Times New Roman" w:hAnsi="Times New Roman"/>
          <w:color w:val="000000"/>
          <w:szCs w:val="28"/>
        </w:rPr>
        <w:t>и земельных участков в границах</w:t>
      </w:r>
      <w:r w:rsidRPr="005A1E65">
        <w:rPr>
          <w:rFonts w:ascii="Times New Roman" w:eastAsiaTheme="minorHAnsi" w:hAnsi="Times New Roman"/>
          <w:szCs w:val="28"/>
          <w:lang w:eastAsia="en-US"/>
        </w:rPr>
        <w:t xml:space="preserve"> муниципального образования «Дорогобужский </w:t>
      </w:r>
      <w:r>
        <w:rPr>
          <w:rFonts w:ascii="Times New Roman" w:eastAsiaTheme="minorHAnsi" w:hAnsi="Times New Roman"/>
          <w:szCs w:val="28"/>
          <w:lang w:eastAsia="en-US"/>
        </w:rPr>
        <w:t>муниципальный округ</w:t>
      </w:r>
      <w:r w:rsidRPr="005A1E65">
        <w:rPr>
          <w:rFonts w:ascii="Times New Roman" w:eastAsiaTheme="minorHAnsi" w:hAnsi="Times New Roman"/>
          <w:szCs w:val="28"/>
          <w:lang w:eastAsia="en-US"/>
        </w:rPr>
        <w:t>» Смоленской области</w:t>
      </w:r>
      <w:r w:rsidRPr="005A1E65">
        <w:rPr>
          <w:rFonts w:ascii="Times New Roman" w:hAnsi="Times New Roman"/>
          <w:color w:val="000000"/>
          <w:szCs w:val="28"/>
        </w:rPr>
        <w:t>.</w:t>
      </w:r>
    </w:p>
    <w:p w:rsidR="00C20F70" w:rsidRDefault="00C20F70" w:rsidP="007A3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>Степень регулирующего воздействия (низкая</w:t>
      </w:r>
      <w:r w:rsidRPr="00737310">
        <w:rPr>
          <w:rFonts w:ascii="Times New Roman" w:eastAsia="Times New Roman" w:hAnsi="Times New Roman"/>
          <w:sz w:val="28"/>
          <w:szCs w:val="28"/>
          <w:lang w:eastAsia="ru-RU"/>
        </w:rPr>
        <w:t>, средняя,</w:t>
      </w: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0B4845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высокая</w:t>
      </w: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>).</w:t>
      </w:r>
    </w:p>
    <w:p w:rsidR="00C20F70" w:rsidRDefault="00C20F70" w:rsidP="007A3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476F">
        <w:rPr>
          <w:rFonts w:ascii="Times New Roman" w:eastAsia="Times New Roman" w:hAnsi="Times New Roman"/>
          <w:i/>
          <w:sz w:val="28"/>
          <w:szCs w:val="28"/>
          <w:lang w:eastAsia="ru-RU"/>
        </w:rPr>
        <w:t>Обоснование отнесения проекта нормативного правового акта к определенной степени регулирующего воздействия: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E40DA">
        <w:rPr>
          <w:rFonts w:ascii="Times New Roman" w:hAnsi="Times New Roman"/>
          <w:sz w:val="28"/>
          <w:szCs w:val="28"/>
        </w:rPr>
        <w:t xml:space="preserve">проект содержит положения, устанавливающие новые обязательные требования, новые обязанности и запреты для субъектов предпринимательской и инвестиционной деятельности, а также устанавливающие ответственность за нарушение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1E40DA">
        <w:rPr>
          <w:rFonts w:ascii="Times New Roman" w:hAnsi="Times New Roman"/>
          <w:sz w:val="28"/>
          <w:szCs w:val="28"/>
        </w:rPr>
        <w:t>нормативных правовых актов, затрагивающих вопросы осуществления предпринимательской и иной экономической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C20F70" w:rsidRPr="00520A05" w:rsidRDefault="00C20F70" w:rsidP="00C20F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6"/>
          <w:szCs w:val="16"/>
        </w:rPr>
      </w:pPr>
      <w:r w:rsidRPr="00D6490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Проект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решения</w:t>
      </w:r>
      <w:r w:rsidRPr="00D64906">
        <w:rPr>
          <w:rFonts w:ascii="Times New Roman" w:eastAsia="Times New Roman" w:hAnsi="Times New Roman"/>
          <w:sz w:val="28"/>
          <w:szCs w:val="28"/>
          <w:lang w:eastAsia="ru-RU"/>
        </w:rPr>
        <w:t xml:space="preserve"> не содержит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>2. Орган местного самоуправления муниципального образования Смоленской области или его структурное подразделение, являющиеся разработчиком проекта муниципального нормативного правового акта</w:t>
            </w:r>
          </w:p>
        </w:tc>
      </w:tr>
    </w:tbl>
    <w:p w:rsidR="00674DF7" w:rsidRPr="00674DF7" w:rsidRDefault="00674DF7" w:rsidP="00385BD0">
      <w:pPr>
        <w:spacing w:line="23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Комитет по имущественным и земельным правоотношениям Администрации муниципального образования «Дорогобужский муниципальный округ» Смоленской области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385BD0">
        <w:trPr>
          <w:trHeight w:val="111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3. 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иной экономической деятельности, или об отсутствии таких положений с обоснованием сделанных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выводов</w:t>
            </w:r>
          </w:p>
        </w:tc>
      </w:tr>
    </w:tbl>
    <w:p w:rsidR="009B47D5" w:rsidRDefault="00A2485E" w:rsidP="009B4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485E">
        <w:rPr>
          <w:rFonts w:ascii="Times New Roman" w:hAnsi="Times New Roman"/>
          <w:sz w:val="28"/>
          <w:szCs w:val="28"/>
        </w:rPr>
        <w:t xml:space="preserve">В проекте </w:t>
      </w:r>
      <w:r w:rsidR="009B47D5">
        <w:rPr>
          <w:rFonts w:ascii="Times New Roman" w:hAnsi="Times New Roman"/>
          <w:sz w:val="28"/>
          <w:szCs w:val="28"/>
        </w:rPr>
        <w:t>решения</w:t>
      </w:r>
      <w:r w:rsidRPr="00A2485E">
        <w:rPr>
          <w:rFonts w:ascii="Times New Roman" w:hAnsi="Times New Roman"/>
          <w:sz w:val="28"/>
          <w:szCs w:val="28"/>
        </w:rPr>
        <w:t xml:space="preserve"> отсутствуют положения, содержащие избыточные обязанности, запреты и ограничения для субъектов предпринимательской и иной экономической деятельности или способствующие их введению. </w:t>
      </w:r>
    </w:p>
    <w:p w:rsidR="003D2338" w:rsidRPr="00A2485E" w:rsidRDefault="00A2485E" w:rsidP="009B4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485E">
        <w:rPr>
          <w:rFonts w:ascii="Times New Roman" w:hAnsi="Times New Roman"/>
          <w:sz w:val="28"/>
          <w:szCs w:val="28"/>
        </w:rPr>
        <w:t xml:space="preserve">Положения проекта </w:t>
      </w:r>
      <w:r w:rsidR="001A0B9D">
        <w:rPr>
          <w:rFonts w:ascii="Times New Roman" w:hAnsi="Times New Roman"/>
          <w:sz w:val="28"/>
          <w:szCs w:val="28"/>
        </w:rPr>
        <w:t>решения</w:t>
      </w:r>
      <w:r w:rsidRPr="00A2485E">
        <w:rPr>
          <w:rFonts w:ascii="Times New Roman" w:hAnsi="Times New Roman"/>
          <w:sz w:val="28"/>
          <w:szCs w:val="28"/>
        </w:rPr>
        <w:t xml:space="preserve"> не способствуют возникновению необоснованных расходов субъектов предпринимательской и иной экономической деятельности, а также бюджета </w:t>
      </w:r>
      <w:r w:rsidR="00695A4D">
        <w:rPr>
          <w:rFonts w:ascii="Times New Roman" w:hAnsi="Times New Roman"/>
          <w:sz w:val="28"/>
          <w:szCs w:val="28"/>
        </w:rPr>
        <w:t xml:space="preserve">муниципального образования «Дорогобужский муниципальный округ» </w:t>
      </w:r>
      <w:r w:rsidRPr="00A2485E">
        <w:rPr>
          <w:rFonts w:ascii="Times New Roman" w:hAnsi="Times New Roman"/>
          <w:sz w:val="28"/>
          <w:szCs w:val="28"/>
        </w:rPr>
        <w:t>Смоленской области.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Информация о результатах проведения публичных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консультаций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2948A6" w:rsidRPr="002948A6" w:rsidRDefault="00754FF8" w:rsidP="002948A6">
      <w:pPr>
        <w:spacing w:after="0" w:line="240" w:lineRule="auto"/>
        <w:ind w:firstLine="709"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2948A6">
        <w:rPr>
          <w:rFonts w:ascii="Times New Roman" w:eastAsia="Times New Roman" w:hAnsi="Times New Roman"/>
          <w:sz w:val="28"/>
          <w:szCs w:val="28"/>
        </w:rPr>
        <w:t xml:space="preserve">Комитетом по имущественным и земельным правоотношениям Администрации муниципального образования «Дорогобужский муниципальный округ» Смоленской области проведены публичные обсуждения проекта решения </w:t>
      </w:r>
      <w:r w:rsidR="00C4521E" w:rsidRPr="002948A6">
        <w:rPr>
          <w:rFonts w:ascii="Times New Roman" w:eastAsia="Times New Roman" w:hAnsi="Times New Roman"/>
          <w:sz w:val="28"/>
          <w:szCs w:val="28"/>
        </w:rPr>
        <w:t xml:space="preserve">на </w:t>
      </w:r>
      <w:proofErr w:type="gramStart"/>
      <w:r w:rsidR="00C4521E" w:rsidRPr="002948A6">
        <w:rPr>
          <w:rFonts w:ascii="Times New Roman" w:eastAsia="Times New Roman" w:hAnsi="Times New Roman"/>
          <w:sz w:val="28"/>
          <w:szCs w:val="28"/>
        </w:rPr>
        <w:t>Интернет-Портале</w:t>
      </w:r>
      <w:proofErr w:type="gramEnd"/>
      <w:r w:rsidR="00C4521E" w:rsidRPr="002948A6">
        <w:rPr>
          <w:rFonts w:ascii="Times New Roman" w:eastAsia="Times New Roman" w:hAnsi="Times New Roman"/>
          <w:sz w:val="28"/>
          <w:szCs w:val="28"/>
        </w:rPr>
        <w:t xml:space="preserve"> для публичного обсуждения проектов и действующих нормативных правовых актов </w:t>
      </w:r>
      <w:r w:rsidR="005C4D97" w:rsidRPr="002948A6">
        <w:rPr>
          <w:rFonts w:ascii="Times New Roman" w:eastAsia="Times New Roman" w:hAnsi="Times New Roman"/>
          <w:sz w:val="28"/>
          <w:szCs w:val="28"/>
        </w:rPr>
        <w:t>по адресу:</w:t>
      </w:r>
      <w:r w:rsidR="006557FF" w:rsidRPr="002948A6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54770A" w:rsidRPr="0054770A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https</w:t>
        </w:r>
        <w:r w:rsidR="0054770A" w:rsidRPr="0054770A">
          <w:rPr>
            <w:rStyle w:val="a3"/>
            <w:rFonts w:ascii="Times New Roman" w:hAnsi="Times New Roman"/>
            <w:b/>
            <w:sz w:val="28"/>
            <w:szCs w:val="28"/>
          </w:rPr>
          <w:t>://</w:t>
        </w:r>
        <w:r w:rsidR="0054770A" w:rsidRPr="0054770A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regulation</w:t>
        </w:r>
        <w:r w:rsidR="0054770A" w:rsidRPr="0054770A"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r w:rsidR="0054770A" w:rsidRPr="0054770A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admin</w:t>
        </w:r>
        <w:r w:rsidR="0054770A" w:rsidRPr="0054770A">
          <w:rPr>
            <w:rStyle w:val="a3"/>
            <w:rFonts w:ascii="Times New Roman" w:hAnsi="Times New Roman"/>
            <w:b/>
            <w:sz w:val="28"/>
            <w:szCs w:val="28"/>
          </w:rPr>
          <w:t>-</w:t>
        </w:r>
        <w:proofErr w:type="spellStart"/>
        <w:r w:rsidR="0054770A" w:rsidRPr="0054770A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smolensk</w:t>
        </w:r>
        <w:proofErr w:type="spellEnd"/>
        <w:r w:rsidR="0054770A" w:rsidRPr="0054770A"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proofErr w:type="spellStart"/>
        <w:r w:rsidR="0054770A" w:rsidRPr="0054770A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ru</w:t>
        </w:r>
        <w:proofErr w:type="spellEnd"/>
        <w:r w:rsidR="0054770A" w:rsidRPr="0054770A">
          <w:rPr>
            <w:rStyle w:val="a3"/>
            <w:rFonts w:ascii="Times New Roman" w:hAnsi="Times New Roman"/>
            <w:b/>
            <w:sz w:val="28"/>
            <w:szCs w:val="28"/>
          </w:rPr>
          <w:t>/</w:t>
        </w:r>
        <w:r w:rsidR="0054770A" w:rsidRPr="0054770A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projects</w:t>
        </w:r>
        <w:r w:rsidR="0054770A" w:rsidRPr="0054770A">
          <w:rPr>
            <w:rStyle w:val="a3"/>
            <w:rFonts w:ascii="Times New Roman" w:hAnsi="Times New Roman"/>
            <w:b/>
            <w:sz w:val="28"/>
            <w:szCs w:val="28"/>
          </w:rPr>
          <w:t>#</w:t>
        </w:r>
        <w:proofErr w:type="spellStart"/>
        <w:r w:rsidR="0054770A" w:rsidRPr="0054770A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npa</w:t>
        </w:r>
        <w:proofErr w:type="spellEnd"/>
        <w:r w:rsidR="0054770A" w:rsidRPr="0054770A">
          <w:rPr>
            <w:rStyle w:val="a3"/>
            <w:rFonts w:ascii="Times New Roman" w:hAnsi="Times New Roman"/>
            <w:b/>
            <w:sz w:val="28"/>
            <w:szCs w:val="28"/>
          </w:rPr>
          <w:t>=743</w:t>
        </w:r>
      </w:hyperlink>
      <w:r w:rsidR="003D43EE" w:rsidRPr="002948A6">
        <w:rPr>
          <w:rStyle w:val="a3"/>
          <w:rFonts w:ascii="Times New Roman" w:hAnsi="Times New Roman"/>
          <w:sz w:val="28"/>
          <w:szCs w:val="28"/>
          <w:u w:val="none"/>
        </w:rPr>
        <w:t xml:space="preserve"> </w:t>
      </w:r>
      <w:r w:rsidR="00CA4912"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,</w:t>
      </w:r>
      <w:r w:rsidR="00CA4912" w:rsidRPr="002948A6">
        <w:rPr>
          <w:rStyle w:val="a3"/>
          <w:rFonts w:ascii="Times New Roman" w:hAnsi="Times New Roman"/>
          <w:sz w:val="28"/>
          <w:szCs w:val="28"/>
          <w:u w:val="none"/>
        </w:rPr>
        <w:t xml:space="preserve"> </w:t>
      </w:r>
      <w:r w:rsidR="007E74E3"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срок проведения с 27.01.2025 – 0</w:t>
      </w:r>
      <w:r w:rsidR="0053133B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5</w:t>
      </w:r>
      <w:bookmarkStart w:id="0" w:name="_GoBack"/>
      <w:bookmarkEnd w:id="0"/>
      <w:r w:rsidR="007E74E3"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.02.2025</w:t>
      </w:r>
      <w:r w:rsidR="002948A6"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="007E74E3"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 </w:t>
      </w:r>
    </w:p>
    <w:p w:rsidR="003D2338" w:rsidRPr="00754FF8" w:rsidRDefault="007E74E3" w:rsidP="00E976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2948A6" w:rsidRPr="002948A6">
        <w:rPr>
          <w:rFonts w:ascii="Times New Roman" w:hAnsi="Times New Roman"/>
          <w:sz w:val="28"/>
          <w:szCs w:val="28"/>
        </w:rPr>
        <w:t xml:space="preserve">О проведении публичных обсуждений проекта </w:t>
      </w:r>
      <w:r w:rsidR="00A22424">
        <w:rPr>
          <w:rFonts w:ascii="Times New Roman" w:hAnsi="Times New Roman"/>
          <w:sz w:val="28"/>
          <w:szCs w:val="28"/>
        </w:rPr>
        <w:t>решения</w:t>
      </w:r>
      <w:r w:rsidR="002948A6" w:rsidRPr="002948A6">
        <w:rPr>
          <w:rFonts w:ascii="Times New Roman" w:hAnsi="Times New Roman"/>
          <w:sz w:val="28"/>
          <w:szCs w:val="28"/>
        </w:rPr>
        <w:t xml:space="preserve"> </w:t>
      </w:r>
      <w:r w:rsidR="00A22424" w:rsidRPr="002948A6">
        <w:rPr>
          <w:rFonts w:ascii="Times New Roman" w:eastAsia="Times New Roman" w:hAnsi="Times New Roman"/>
          <w:sz w:val="28"/>
          <w:szCs w:val="28"/>
        </w:rPr>
        <w:t>Комитетом по имущественным и земельным правоотношениям Администрации муниципального образования «Дорогобужский муниципальный округ» Смоленской области</w:t>
      </w:r>
      <w:r w:rsidR="002948A6" w:rsidRPr="002948A6">
        <w:rPr>
          <w:rFonts w:ascii="Times New Roman" w:hAnsi="Times New Roman"/>
          <w:sz w:val="28"/>
          <w:szCs w:val="28"/>
        </w:rPr>
        <w:t xml:space="preserve"> уведомлены:</w:t>
      </w:r>
      <w:r w:rsidR="00686A11" w:rsidRPr="00686A11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="00D5079A" w:rsidRPr="00D5079A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686A11" w:rsidRPr="00686A11">
        <w:rPr>
          <w:rFonts w:ascii="Times New Roman" w:eastAsia="Calibri" w:hAnsi="Times New Roman"/>
          <w:sz w:val="28"/>
          <w:szCs w:val="28"/>
          <w:lang w:eastAsia="en-US"/>
        </w:rPr>
        <w:t>сполняющий полномочия Уполномоченного по защите прав предпринимателей в Смоленской области (upp67@yandex.ru), Союз «Торгово-промышленная палата Смоленской области» (info@smolenskcci.ru, organizer@smolenskcci.ru), Смоленское региональное отделение Общероссийской общественной организации малого и среднего предпринимательства «ОПОРА РОССИИ» (info@smol-opora.ru), Смоленское региональное объединение работодателей «Научно-промышленный союз» (sap_nps@mail.ru), Смоленское региональное отделение Общероссийской общественной организации «Деловая Россия» (deloros67@yandex.ru</w:t>
      </w:r>
      <w:proofErr w:type="gramEnd"/>
      <w:r w:rsidR="00686A11" w:rsidRPr="00686A11">
        <w:rPr>
          <w:rFonts w:ascii="Times New Roman" w:eastAsia="Calibri" w:hAnsi="Times New Roman"/>
          <w:sz w:val="28"/>
          <w:szCs w:val="28"/>
          <w:lang w:eastAsia="en-US"/>
        </w:rPr>
        <w:t xml:space="preserve">), </w:t>
      </w:r>
      <w:proofErr w:type="spellStart"/>
      <w:r w:rsidR="00686A11" w:rsidRPr="00686A11">
        <w:rPr>
          <w:rFonts w:ascii="Times New Roman" w:eastAsia="Calibri" w:hAnsi="Times New Roman"/>
          <w:sz w:val="28"/>
          <w:szCs w:val="28"/>
          <w:lang w:eastAsia="en-US"/>
        </w:rPr>
        <w:t>Цимерман</w:t>
      </w:r>
      <w:proofErr w:type="spellEnd"/>
      <w:r w:rsidR="00686A11" w:rsidRPr="00686A11">
        <w:rPr>
          <w:rFonts w:ascii="Times New Roman" w:eastAsia="Calibri" w:hAnsi="Times New Roman"/>
          <w:sz w:val="28"/>
          <w:szCs w:val="28"/>
          <w:lang w:eastAsia="en-US"/>
        </w:rPr>
        <w:t xml:space="preserve"> Юлия Вячеславовна - Исполнительный директор Смоленского регионального отделения Общероссийской общественной </w:t>
      </w:r>
      <w:r w:rsidR="00686A11" w:rsidRPr="00686A11">
        <w:rPr>
          <w:rFonts w:ascii="Times New Roman" w:eastAsia="Calibri" w:hAnsi="Times New Roman"/>
          <w:sz w:val="28"/>
          <w:szCs w:val="28"/>
          <w:lang w:eastAsia="en-US"/>
        </w:rPr>
        <w:lastRenderedPageBreak/>
        <w:t>организации малого и среднего предпринимательства «Опора Ро</w:t>
      </w:r>
      <w:r w:rsidR="00E976F1">
        <w:rPr>
          <w:rFonts w:ascii="Times New Roman" w:eastAsia="Calibri" w:hAnsi="Times New Roman"/>
          <w:sz w:val="28"/>
          <w:szCs w:val="28"/>
          <w:lang w:eastAsia="en-US"/>
        </w:rPr>
        <w:t>ссии» (lulu-tsimerman@mail.ru).</w:t>
      </w:r>
      <w:r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Позиции представителей субъектов предпринимательской и инвестиционной деятельности, участвовавших в публичных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консультациях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F313B3" w:rsidRDefault="00F313B3" w:rsidP="004C7F0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4252A" w:rsidRDefault="0014252A" w:rsidP="004C7F0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252A">
        <w:rPr>
          <w:rFonts w:ascii="Times New Roman" w:hAnsi="Times New Roman"/>
          <w:color w:val="000000"/>
          <w:sz w:val="28"/>
          <w:szCs w:val="28"/>
        </w:rPr>
        <w:t xml:space="preserve">Замечания и предложения в ходе публичных обсуждений проекта постановления не поступали. </w:t>
      </w:r>
    </w:p>
    <w:p w:rsidR="003D2338" w:rsidRPr="0014252A" w:rsidRDefault="0014252A" w:rsidP="004C7F0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252A">
        <w:rPr>
          <w:rFonts w:ascii="Times New Roman" w:hAnsi="Times New Roman"/>
          <w:color w:val="000000"/>
          <w:sz w:val="28"/>
          <w:szCs w:val="28"/>
        </w:rPr>
        <w:t>Сводка замечаний и предложений, поступивших в ходе публичного обсуждения проекта постановления, прилагается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6163B9">
        <w:trPr>
          <w:trHeight w:val="97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6. Вывод о достаточности оснований для принятия </w:t>
            </w:r>
            <w:proofErr w:type="gramStart"/>
            <w:r w:rsidRPr="00992527">
              <w:rPr>
                <w:rFonts w:ascii="Times New Roman" w:hAnsi="Times New Roman"/>
                <w:b/>
                <w:sz w:val="28"/>
                <w:szCs w:val="28"/>
              </w:rPr>
              <w:t>решения</w:t>
            </w:r>
            <w:proofErr w:type="gramEnd"/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 о введении предлагаемого разработчиком варианта правового регулирования с обоснованием сделанного вывода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F313B3" w:rsidRDefault="00F313B3" w:rsidP="003E70B9">
      <w:pPr>
        <w:spacing w:after="0" w:line="216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3E70B9" w:rsidRDefault="005B71D2" w:rsidP="003E70B9">
      <w:pPr>
        <w:spacing w:after="0"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948A6">
        <w:rPr>
          <w:rFonts w:ascii="Times New Roman" w:eastAsia="Times New Roman" w:hAnsi="Times New Roman"/>
          <w:sz w:val="28"/>
          <w:szCs w:val="28"/>
        </w:rPr>
        <w:t>Комитетом по имущественным и земельным правоотношениям Администрации муниципального образования «Дорогобужский муниципальный округ» Смоленской области</w:t>
      </w:r>
      <w:r>
        <w:rPr>
          <w:rFonts w:ascii="Times New Roman" w:eastAsia="Times New Roman" w:hAnsi="Times New Roman"/>
          <w:sz w:val="28"/>
          <w:szCs w:val="28"/>
        </w:rPr>
        <w:t xml:space="preserve"> проведена предварительная </w:t>
      </w:r>
      <w:r w:rsidR="00242E11">
        <w:rPr>
          <w:rFonts w:ascii="Times New Roman" w:eastAsia="Times New Roman" w:hAnsi="Times New Roman"/>
          <w:sz w:val="28"/>
          <w:szCs w:val="28"/>
        </w:rPr>
        <w:t xml:space="preserve">оценка регулирующего </w:t>
      </w:r>
      <w:r w:rsidR="007D2AD8">
        <w:rPr>
          <w:rFonts w:ascii="Times New Roman" w:eastAsia="Times New Roman" w:hAnsi="Times New Roman"/>
          <w:sz w:val="28"/>
          <w:szCs w:val="28"/>
        </w:rPr>
        <w:t>воздействия проекта решения</w:t>
      </w:r>
      <w:r w:rsidR="003E70B9">
        <w:rPr>
          <w:rFonts w:ascii="Times New Roman" w:eastAsia="Times New Roman" w:hAnsi="Times New Roman"/>
          <w:sz w:val="28"/>
          <w:szCs w:val="28"/>
        </w:rPr>
        <w:t xml:space="preserve"> проекта решения и подготовлен ответ о предварительной оценке в соответствии с </w:t>
      </w:r>
      <w:r w:rsidR="003E70B9" w:rsidRPr="00847EB3">
        <w:rPr>
          <w:rFonts w:ascii="Times New Roman" w:hAnsi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</w:t>
      </w:r>
      <w:r w:rsidR="003E70B9">
        <w:rPr>
          <w:rFonts w:ascii="Times New Roman" w:hAnsi="Times New Roman"/>
          <w:sz w:val="28"/>
          <w:szCs w:val="28"/>
        </w:rPr>
        <w:t xml:space="preserve"> от 27.01.2025 № 91.</w:t>
      </w:r>
      <w:proofErr w:type="gramEnd"/>
    </w:p>
    <w:p w:rsidR="00385BD0" w:rsidRPr="00847EB3" w:rsidRDefault="00385BD0" w:rsidP="003E70B9">
      <w:pPr>
        <w:spacing w:after="0"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F321ED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F321ED" w:rsidRDefault="00242E11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3D2338" w:rsidRPr="00992527">
              <w:rPr>
                <w:rFonts w:ascii="Times New Roman" w:hAnsi="Times New Roman"/>
                <w:b/>
                <w:sz w:val="28"/>
                <w:szCs w:val="28"/>
              </w:rPr>
              <w:t>7. Предложения по отмене, изменению проекта муниципального нормативного правового акта или его отдельных положений</w:t>
            </w:r>
          </w:p>
        </w:tc>
      </w:tr>
    </w:tbl>
    <w:p w:rsidR="003D2338" w:rsidRPr="00520A05" w:rsidRDefault="003D2338" w:rsidP="003D2338">
      <w:pPr>
        <w:pStyle w:val="ConsPlusNormal"/>
        <w:tabs>
          <w:tab w:val="left" w:pos="5670"/>
        </w:tabs>
        <w:jc w:val="both"/>
        <w:rPr>
          <w:rFonts w:ascii="Times New Roman" w:hAnsi="Times New Roman" w:cs="Calibri"/>
          <w:sz w:val="16"/>
          <w:szCs w:val="16"/>
        </w:rPr>
      </w:pPr>
    </w:p>
    <w:p w:rsidR="003D2338" w:rsidRPr="00A537CF" w:rsidRDefault="00A537CF" w:rsidP="00A537CF">
      <w:pPr>
        <w:pStyle w:val="ConsPlusNormal"/>
        <w:tabs>
          <w:tab w:val="left" w:pos="5670"/>
        </w:tabs>
        <w:ind w:firstLine="709"/>
        <w:jc w:val="both"/>
        <w:rPr>
          <w:rFonts w:ascii="Times New Roman" w:hAnsi="Times New Roman"/>
          <w:szCs w:val="28"/>
        </w:rPr>
      </w:pPr>
      <w:r w:rsidRPr="00A537CF">
        <w:rPr>
          <w:rFonts w:ascii="Times New Roman" w:hAnsi="Times New Roman"/>
        </w:rPr>
        <w:t xml:space="preserve">По результатам </w:t>
      </w:r>
      <w:proofErr w:type="gramStart"/>
      <w:r w:rsidRPr="00A537CF">
        <w:rPr>
          <w:rFonts w:ascii="Times New Roman" w:hAnsi="Times New Roman"/>
        </w:rPr>
        <w:t xml:space="preserve">проведения оценки регулирующего воздействия проекта </w:t>
      </w:r>
      <w:r w:rsidR="007D2B4F">
        <w:rPr>
          <w:rFonts w:ascii="Times New Roman" w:hAnsi="Times New Roman"/>
        </w:rPr>
        <w:t>решения</w:t>
      </w:r>
      <w:r w:rsidRPr="00A537CF">
        <w:rPr>
          <w:rFonts w:ascii="Times New Roman" w:hAnsi="Times New Roman"/>
        </w:rPr>
        <w:t xml:space="preserve"> предложений</w:t>
      </w:r>
      <w:proofErr w:type="gramEnd"/>
      <w:r w:rsidRPr="00A537CF">
        <w:rPr>
          <w:rFonts w:ascii="Times New Roman" w:hAnsi="Times New Roman"/>
        </w:rPr>
        <w:t xml:space="preserve"> по отмене, изменению положений проекта </w:t>
      </w:r>
      <w:r w:rsidR="007D2B4F">
        <w:rPr>
          <w:rFonts w:ascii="Times New Roman" w:hAnsi="Times New Roman"/>
        </w:rPr>
        <w:t>решения</w:t>
      </w:r>
      <w:r w:rsidRPr="00A537CF">
        <w:rPr>
          <w:rFonts w:ascii="Times New Roman" w:hAnsi="Times New Roman"/>
        </w:rPr>
        <w:t xml:space="preserve"> не имеется.</w:t>
      </w:r>
    </w:p>
    <w:p w:rsidR="003D2338" w:rsidRDefault="003D2338" w:rsidP="003D2338">
      <w:pPr>
        <w:pStyle w:val="ConsPlusNormal"/>
        <w:tabs>
          <w:tab w:val="left" w:pos="5670"/>
        </w:tabs>
        <w:jc w:val="center"/>
        <w:rPr>
          <w:rFonts w:ascii="Times New Roman" w:hAnsi="Times New Roman" w:cs="Calibri"/>
          <w:sz w:val="16"/>
          <w:szCs w:val="16"/>
        </w:rPr>
      </w:pPr>
    </w:p>
    <w:p w:rsidR="007D2B4F" w:rsidRDefault="007D2B4F" w:rsidP="003D2338">
      <w:pPr>
        <w:pStyle w:val="ConsPlusNormal"/>
        <w:tabs>
          <w:tab w:val="left" w:pos="5670"/>
        </w:tabs>
        <w:jc w:val="center"/>
        <w:rPr>
          <w:rFonts w:ascii="Times New Roman" w:hAnsi="Times New Roman" w:cs="Calibri"/>
          <w:sz w:val="16"/>
          <w:szCs w:val="16"/>
        </w:rPr>
      </w:pPr>
    </w:p>
    <w:p w:rsidR="007D2B4F" w:rsidRDefault="007D2B4F" w:rsidP="003D2338">
      <w:pPr>
        <w:pStyle w:val="ConsPlusNormal"/>
        <w:tabs>
          <w:tab w:val="left" w:pos="5670"/>
        </w:tabs>
        <w:jc w:val="center"/>
        <w:rPr>
          <w:rFonts w:ascii="Times New Roman" w:hAnsi="Times New Roman" w:cs="Calibri"/>
          <w:sz w:val="16"/>
          <w:szCs w:val="16"/>
        </w:rPr>
      </w:pPr>
    </w:p>
    <w:p w:rsidR="007D2B4F" w:rsidRPr="00520A05" w:rsidRDefault="007D2B4F" w:rsidP="003D2338">
      <w:pPr>
        <w:pStyle w:val="ConsPlusNormal"/>
        <w:tabs>
          <w:tab w:val="left" w:pos="5670"/>
        </w:tabs>
        <w:jc w:val="center"/>
        <w:rPr>
          <w:rFonts w:ascii="Times New Roman" w:hAnsi="Times New Roman" w:cs="Calibri"/>
          <w:sz w:val="16"/>
          <w:szCs w:val="16"/>
        </w:rPr>
      </w:pPr>
    </w:p>
    <w:p w:rsidR="003D2338" w:rsidRDefault="007D2B4F" w:rsidP="003D2338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</w:t>
      </w:r>
      <w:r w:rsidR="003D2338">
        <w:rPr>
          <w:rFonts w:ascii="Times New Roman" w:hAnsi="Times New Roman"/>
          <w:sz w:val="28"/>
          <w:szCs w:val="28"/>
        </w:rPr>
        <w:t xml:space="preserve"> </w:t>
      </w:r>
    </w:p>
    <w:p w:rsidR="007D2B4F" w:rsidRDefault="007D2B4F" w:rsidP="003D2338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экономике Администрации </w:t>
      </w:r>
    </w:p>
    <w:p w:rsidR="007D2B4F" w:rsidRDefault="007D2B4F" w:rsidP="003D2338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7D2B4F" w:rsidRDefault="007D2B4F" w:rsidP="003D2338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«Дорогобужский муниципальный</w:t>
      </w:r>
    </w:p>
    <w:p w:rsidR="003D2338" w:rsidRPr="007D2B4F" w:rsidRDefault="007D2B4F" w:rsidP="003D2338">
      <w:pPr>
        <w:spacing w:after="0" w:line="216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округ» Смоленской области</w:t>
      </w:r>
      <w:r w:rsidR="003D233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3D2338" w:rsidRPr="00B914B0">
        <w:rPr>
          <w:rFonts w:ascii="Times New Roman" w:hAnsi="Times New Roman"/>
          <w:sz w:val="28"/>
          <w:szCs w:val="28"/>
        </w:rPr>
        <w:t>___________________</w:t>
      </w:r>
      <w:r w:rsidR="003D2338" w:rsidRPr="00B914B0">
        <w:rPr>
          <w:rFonts w:ascii="Times New Roman" w:hAnsi="Times New Roman"/>
          <w:sz w:val="28"/>
          <w:szCs w:val="28"/>
        </w:rPr>
        <w:tab/>
        <w:t xml:space="preserve"> </w:t>
      </w:r>
      <w:r w:rsidR="003D2338" w:rsidRPr="00B914B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Pr="00F313B3">
        <w:rPr>
          <w:rFonts w:ascii="Times New Roman" w:hAnsi="Times New Roman"/>
          <w:b/>
          <w:sz w:val="28"/>
          <w:szCs w:val="28"/>
          <w:u w:val="single"/>
        </w:rPr>
        <w:t>И.С. Емельянова</w:t>
      </w:r>
    </w:p>
    <w:p w:rsidR="00D212FC" w:rsidRDefault="003D2338" w:rsidP="003D2338">
      <w:r w:rsidRPr="00520A05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7D2B4F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520A0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</w:t>
      </w:r>
      <w:r w:rsidRPr="00520A05">
        <w:rPr>
          <w:rFonts w:ascii="Times New Roman" w:hAnsi="Times New Roman"/>
          <w:sz w:val="24"/>
          <w:szCs w:val="24"/>
        </w:rPr>
        <w:t>одпись)</w:t>
      </w:r>
      <w:r w:rsidRPr="00B914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       </w:t>
      </w:r>
      <w:r w:rsidRPr="00520A05">
        <w:rPr>
          <w:rFonts w:ascii="Times New Roman" w:hAnsi="Times New Roman"/>
          <w:sz w:val="24"/>
          <w:szCs w:val="24"/>
        </w:rPr>
        <w:t>(расшифровка подписи)</w:t>
      </w:r>
    </w:p>
    <w:sectPr w:rsidR="00D212FC" w:rsidSect="00575E6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432C"/>
    <w:multiLevelType w:val="hybridMultilevel"/>
    <w:tmpl w:val="AD180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EA9"/>
    <w:rsid w:val="00000D52"/>
    <w:rsid w:val="00076254"/>
    <w:rsid w:val="00084073"/>
    <w:rsid w:val="000A42B4"/>
    <w:rsid w:val="000C4ED2"/>
    <w:rsid w:val="00125CEA"/>
    <w:rsid w:val="00140CA3"/>
    <w:rsid w:val="0014252A"/>
    <w:rsid w:val="001A0B9D"/>
    <w:rsid w:val="001A3810"/>
    <w:rsid w:val="001D43F1"/>
    <w:rsid w:val="002144A4"/>
    <w:rsid w:val="00214AE9"/>
    <w:rsid w:val="00216758"/>
    <w:rsid w:val="002415E8"/>
    <w:rsid w:val="00242E11"/>
    <w:rsid w:val="002656AA"/>
    <w:rsid w:val="002948A6"/>
    <w:rsid w:val="002958A4"/>
    <w:rsid w:val="00334AA4"/>
    <w:rsid w:val="00385BD0"/>
    <w:rsid w:val="003D2338"/>
    <w:rsid w:val="003D43EE"/>
    <w:rsid w:val="003E70B9"/>
    <w:rsid w:val="00452F73"/>
    <w:rsid w:val="004C7F0A"/>
    <w:rsid w:val="0053133B"/>
    <w:rsid w:val="0054770A"/>
    <w:rsid w:val="00575E62"/>
    <w:rsid w:val="005B6152"/>
    <w:rsid w:val="005B71D2"/>
    <w:rsid w:val="005C4D97"/>
    <w:rsid w:val="005F51B9"/>
    <w:rsid w:val="006163B9"/>
    <w:rsid w:val="0063476F"/>
    <w:rsid w:val="00641EAE"/>
    <w:rsid w:val="006557FF"/>
    <w:rsid w:val="00674DF7"/>
    <w:rsid w:val="00683AF0"/>
    <w:rsid w:val="00686A11"/>
    <w:rsid w:val="00695A4D"/>
    <w:rsid w:val="00716B11"/>
    <w:rsid w:val="00745D87"/>
    <w:rsid w:val="00751368"/>
    <w:rsid w:val="00754FF8"/>
    <w:rsid w:val="007558E8"/>
    <w:rsid w:val="007A7EA7"/>
    <w:rsid w:val="007C7576"/>
    <w:rsid w:val="007D2AD8"/>
    <w:rsid w:val="007D2B4F"/>
    <w:rsid w:val="007E74E3"/>
    <w:rsid w:val="00847EB3"/>
    <w:rsid w:val="008D5D71"/>
    <w:rsid w:val="008E1EF6"/>
    <w:rsid w:val="008E7BC8"/>
    <w:rsid w:val="009010C6"/>
    <w:rsid w:val="0097065D"/>
    <w:rsid w:val="00974619"/>
    <w:rsid w:val="009B47D5"/>
    <w:rsid w:val="009B6EA9"/>
    <w:rsid w:val="00A21FAD"/>
    <w:rsid w:val="00A22424"/>
    <w:rsid w:val="00A2485E"/>
    <w:rsid w:val="00A537CF"/>
    <w:rsid w:val="00A61BE2"/>
    <w:rsid w:val="00A93D53"/>
    <w:rsid w:val="00AC21B3"/>
    <w:rsid w:val="00C20F70"/>
    <w:rsid w:val="00C311B2"/>
    <w:rsid w:val="00C4521E"/>
    <w:rsid w:val="00C571BE"/>
    <w:rsid w:val="00C57344"/>
    <w:rsid w:val="00C93AA7"/>
    <w:rsid w:val="00C93B34"/>
    <w:rsid w:val="00CA4912"/>
    <w:rsid w:val="00CA70CF"/>
    <w:rsid w:val="00CC212A"/>
    <w:rsid w:val="00D04723"/>
    <w:rsid w:val="00D212FC"/>
    <w:rsid w:val="00D5079A"/>
    <w:rsid w:val="00D64906"/>
    <w:rsid w:val="00D74CE0"/>
    <w:rsid w:val="00D752C7"/>
    <w:rsid w:val="00DA1766"/>
    <w:rsid w:val="00DC4ECD"/>
    <w:rsid w:val="00DF1A88"/>
    <w:rsid w:val="00E10D9C"/>
    <w:rsid w:val="00E31241"/>
    <w:rsid w:val="00E6066C"/>
    <w:rsid w:val="00E87079"/>
    <w:rsid w:val="00E976F1"/>
    <w:rsid w:val="00F313B3"/>
    <w:rsid w:val="00F5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38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D23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D2338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DA17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557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5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BD0"/>
    <w:rPr>
      <w:rFonts w:ascii="Tahoma" w:eastAsia="MS Mincho" w:hAnsi="Tahoma" w:cs="Tahoma"/>
      <w:sz w:val="16"/>
      <w:szCs w:val="16"/>
      <w:lang w:eastAsia="ja-JP"/>
    </w:rPr>
  </w:style>
  <w:style w:type="paragraph" w:customStyle="1" w:styleId="ConsPlusTitle">
    <w:name w:val="ConsPlusTitle"/>
    <w:rsid w:val="00216758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38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D23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D2338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DA17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557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5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BD0"/>
    <w:rPr>
      <w:rFonts w:ascii="Tahoma" w:eastAsia="MS Mincho" w:hAnsi="Tahoma" w:cs="Tahoma"/>
      <w:sz w:val="16"/>
      <w:szCs w:val="16"/>
      <w:lang w:eastAsia="ja-JP"/>
    </w:rPr>
  </w:style>
  <w:style w:type="paragraph" w:customStyle="1" w:styleId="ConsPlusTitle">
    <w:name w:val="ConsPlusTitle"/>
    <w:rsid w:val="00216758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rojectur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7473A-3930-4C41-B63E-B3D8F30B9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146</cp:revision>
  <cp:lastPrinted>2025-02-06T07:39:00Z</cp:lastPrinted>
  <dcterms:created xsi:type="dcterms:W3CDTF">2025-01-27T09:03:00Z</dcterms:created>
  <dcterms:modified xsi:type="dcterms:W3CDTF">2025-02-06T07:40:00Z</dcterms:modified>
</cp:coreProperties>
</file>