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bookmarkStart w:id="0" w:name="_GoBack"/>
            <w:bookmarkEnd w:id="0"/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Pr="00180E41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8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Назначение, выплата и перерасчет пенсии за выслугу лет лицам, замещавшим муниципальные должности, должности муниципальной службы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02.03.2007 №25-ФЗ «О муниципальной службе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имущественным и земельным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правоотношениям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об объектах недвижимого имущества, находящихся в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и предназначенных для сдачи в аренду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Гражданский </w:t>
            </w:r>
            <w:hyperlink r:id="rId5" w:history="1">
              <w:r w:rsidRPr="005A3849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 от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29.12.2004 №190-ФЗ;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Согласование схем расположения земельных участков на кадастровом плане (карте) территории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24.07.2007 №221-ФЗ «О государ</w:t>
            </w:r>
            <w:r w:rsidR="00BB46A7">
              <w:rPr>
                <w:rFonts w:ascii="Times New Roman" w:hAnsi="Times New Roman"/>
                <w:sz w:val="24"/>
                <w:szCs w:val="24"/>
              </w:rPr>
              <w:t>ственном кадастре недвижимости»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имущественным и земельным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рынка».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Выдача разрешения на строительство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Обеспечение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2014-2016 годы на территории муниципального 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17.12.2010 №1050 «О федеральной целевой программе «Жилище» на 2011-2015 годы;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04.10.2010 №588 «Об утверждении долгосрочной областной целевой программы «Обеспечение жильем молодых семей» на 2011-2015»;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14.12.2010 №770 «Об утверждении Порядка реализации отдельных мероприятий долгосрочной областной целевой программы «Обеспечение жильем молодых семей « на 2011-2015 годы;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«Дорогобужский район» Смоленской области от 15.10.2010 №600 «Об утверждении долгосрочной муниципальной целевой программы «Обеспечение жильем молодых семей муниципального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«Дорогобужский район» Смоленской области на 2011-2015 годы»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имуществом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«Дорогобужский район» Смоленской области (утверждено решением Дорогобужской районной Думы от 31.01.2007 №1)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документах, подлежащих вызову за границу»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культуре,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туризму и спорту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спортивно-массовых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04.12.2007 №329-ФЗ «О физической культуре и спорте в Российской Федерации»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заявлений, постановка на учет и зачисление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в муниципальные образовательные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Принятие органами опеки и попечительства решения, обязывающего родителей (одного из них) не препятствовать общению близких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родственников с ребенком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C54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участниках единого государственного экзамена и о результатах единого государственного экзамена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</w:p>
        </w:tc>
      </w:tr>
    </w:tbl>
    <w:p w:rsidR="009F0924" w:rsidRDefault="009F0924"/>
    <w:p w:rsidR="00BB46A7" w:rsidRDefault="00BB46A7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lastRenderedPageBreak/>
        <w:t>Начальник  Отдела по образованию</w:t>
      </w: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BB46A7" w:rsidRP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 w:rsidRPr="00BB46A7">
        <w:rPr>
          <w:rFonts w:ascii="Times New Roman" w:hAnsi="Times New Roman"/>
          <w:sz w:val="28"/>
          <w:szCs w:val="28"/>
        </w:rPr>
        <w:t>имущественным</w:t>
      </w:r>
      <w:proofErr w:type="gramEnd"/>
      <w:r w:rsidRPr="00BB46A7">
        <w:rPr>
          <w:rFonts w:ascii="Times New Roman" w:hAnsi="Times New Roman"/>
          <w:sz w:val="28"/>
          <w:szCs w:val="28"/>
        </w:rPr>
        <w:t xml:space="preserve"> и</w:t>
      </w:r>
    </w:p>
    <w:p w:rsid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t>земельным правоотношениям</w:t>
      </w: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экономике и перспективному развитию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коммунальному хозяйству, 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 и градостроительству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архивного отдела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культуре, туризму и спорту</w:t>
      </w:r>
    </w:p>
    <w:sectPr w:rsidR="00A561FE" w:rsidRPr="00BB46A7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E294C"/>
    <w:rsid w:val="0013139E"/>
    <w:rsid w:val="00131FF0"/>
    <w:rsid w:val="001461F9"/>
    <w:rsid w:val="00154E6C"/>
    <w:rsid w:val="00193001"/>
    <w:rsid w:val="001C5EB4"/>
    <w:rsid w:val="001C7847"/>
    <w:rsid w:val="001F2A7C"/>
    <w:rsid w:val="0020636A"/>
    <w:rsid w:val="00226C7A"/>
    <w:rsid w:val="00237D9A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7ED0"/>
    <w:rsid w:val="00420CB8"/>
    <w:rsid w:val="00440FF6"/>
    <w:rsid w:val="004849D4"/>
    <w:rsid w:val="00494E14"/>
    <w:rsid w:val="004A1380"/>
    <w:rsid w:val="004B1CE3"/>
    <w:rsid w:val="004C54F1"/>
    <w:rsid w:val="004D7FF0"/>
    <w:rsid w:val="004E063C"/>
    <w:rsid w:val="004E4364"/>
    <w:rsid w:val="005413FA"/>
    <w:rsid w:val="005612B7"/>
    <w:rsid w:val="005A059E"/>
    <w:rsid w:val="005B3FDC"/>
    <w:rsid w:val="005C4299"/>
    <w:rsid w:val="00633E2C"/>
    <w:rsid w:val="006406D5"/>
    <w:rsid w:val="00641573"/>
    <w:rsid w:val="00666A28"/>
    <w:rsid w:val="0067523C"/>
    <w:rsid w:val="00684935"/>
    <w:rsid w:val="006862AF"/>
    <w:rsid w:val="00694C1B"/>
    <w:rsid w:val="00696FF7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54053"/>
    <w:rsid w:val="00784336"/>
    <w:rsid w:val="007B354D"/>
    <w:rsid w:val="007E212C"/>
    <w:rsid w:val="007E3DA6"/>
    <w:rsid w:val="007E562D"/>
    <w:rsid w:val="00805FF0"/>
    <w:rsid w:val="0082565D"/>
    <w:rsid w:val="00831A6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273A"/>
    <w:rsid w:val="00B3433F"/>
    <w:rsid w:val="00B4480D"/>
    <w:rsid w:val="00B80728"/>
    <w:rsid w:val="00B86EAD"/>
    <w:rsid w:val="00B97676"/>
    <w:rsid w:val="00BA646A"/>
    <w:rsid w:val="00BB180B"/>
    <w:rsid w:val="00BB46A7"/>
    <w:rsid w:val="00BD7EF2"/>
    <w:rsid w:val="00C26E8E"/>
    <w:rsid w:val="00C53887"/>
    <w:rsid w:val="00C949E2"/>
    <w:rsid w:val="00C97022"/>
    <w:rsid w:val="00CE5743"/>
    <w:rsid w:val="00D143F4"/>
    <w:rsid w:val="00D25565"/>
    <w:rsid w:val="00D27278"/>
    <w:rsid w:val="00D300D3"/>
    <w:rsid w:val="00D77869"/>
    <w:rsid w:val="00DA5F09"/>
    <w:rsid w:val="00DD114A"/>
    <w:rsid w:val="00DE5E7D"/>
    <w:rsid w:val="00E160F2"/>
    <w:rsid w:val="00E741FF"/>
    <w:rsid w:val="00E947D7"/>
    <w:rsid w:val="00EC151E"/>
    <w:rsid w:val="00F43C28"/>
    <w:rsid w:val="00F72399"/>
    <w:rsid w:val="00F91F15"/>
    <w:rsid w:val="00F92184"/>
    <w:rsid w:val="00F94BF2"/>
    <w:rsid w:val="00FB2520"/>
    <w:rsid w:val="00FC2512"/>
    <w:rsid w:val="00FD449C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EDA652BDC3F5DD01C4E17902E4B903EB7103DE5CACBB6F5E6EC2728E5913D2A78102649ECCC5DDF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2016-01-25T08:45:00Z</cp:lastPrinted>
  <dcterms:created xsi:type="dcterms:W3CDTF">2016-01-25T07:18:00Z</dcterms:created>
  <dcterms:modified xsi:type="dcterms:W3CDTF">2016-01-27T10:52:00Z</dcterms:modified>
</cp:coreProperties>
</file>