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09" w:rsidRDefault="001E1909" w:rsidP="0095302B">
      <w:pPr>
        <w:jc w:val="center"/>
      </w:pPr>
    </w:p>
    <w:tbl>
      <w:tblPr>
        <w:tblW w:w="10207" w:type="dxa"/>
        <w:tblInd w:w="425" w:type="dxa"/>
        <w:tblCellMar>
          <w:left w:w="567" w:type="dxa"/>
        </w:tblCellMar>
        <w:tblLook w:val="0000" w:firstRow="0" w:lastRow="0" w:firstColumn="0" w:lastColumn="0" w:noHBand="0" w:noVBand="0"/>
      </w:tblPr>
      <w:tblGrid>
        <w:gridCol w:w="10207"/>
      </w:tblGrid>
      <w:tr w:rsidR="001E1909" w:rsidRPr="00CA00B5" w:rsidTr="00AD7B86">
        <w:trPr>
          <w:trHeight w:val="3403"/>
        </w:trPr>
        <w:tc>
          <w:tcPr>
            <w:tcW w:w="10207" w:type="dxa"/>
          </w:tcPr>
          <w:p w:rsidR="001E1909" w:rsidRPr="00CA00B5" w:rsidRDefault="001E1909" w:rsidP="00CA00B5">
            <w:pPr>
              <w:tabs>
                <w:tab w:val="center" w:pos="-2880"/>
                <w:tab w:val="center" w:pos="4896"/>
                <w:tab w:val="left" w:pos="8475"/>
              </w:tabs>
              <w:spacing w:line="235" w:lineRule="auto"/>
              <w:rPr>
                <w:b/>
                <w:sz w:val="26"/>
                <w:szCs w:val="26"/>
              </w:rPr>
            </w:pPr>
            <w:r w:rsidRPr="00CA00B5">
              <w:rPr>
                <w:sz w:val="26"/>
                <w:szCs w:val="26"/>
              </w:rPr>
              <w:tab/>
            </w:r>
            <w:r w:rsidR="00CA00B5" w:rsidRPr="00CA00B5">
              <w:rPr>
                <w:sz w:val="26"/>
                <w:szCs w:val="26"/>
              </w:rPr>
              <w:tab/>
            </w:r>
          </w:p>
          <w:p w:rsidR="001E1909" w:rsidRPr="0092519D" w:rsidRDefault="004734AD" w:rsidP="00AD7B86">
            <w:pPr>
              <w:tabs>
                <w:tab w:val="center" w:pos="-2880"/>
                <w:tab w:val="center" w:pos="4683"/>
                <w:tab w:val="center" w:pos="4896"/>
                <w:tab w:val="left" w:pos="8025"/>
                <w:tab w:val="left" w:pos="8385"/>
              </w:tabs>
              <w:spacing w:line="235" w:lineRule="auto"/>
              <w:jc w:val="center"/>
              <w:rPr>
                <w:b/>
                <w:sz w:val="26"/>
                <w:szCs w:val="26"/>
              </w:rPr>
            </w:pPr>
            <w:r w:rsidRPr="00CA00B5">
              <w:rPr>
                <w:noProof/>
                <w:sz w:val="26"/>
                <w:szCs w:val="26"/>
              </w:rPr>
              <w:drawing>
                <wp:inline distT="0" distB="0" distL="0" distR="0" wp14:anchorId="32D4AE3D" wp14:editId="242D16EE">
                  <wp:extent cx="504825" cy="6330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519D" w:rsidRPr="00B27B77">
              <w:rPr>
                <w:sz w:val="26"/>
                <w:szCs w:val="26"/>
              </w:rPr>
              <w:t xml:space="preserve">         </w:t>
            </w:r>
            <w:r w:rsidR="0092519D">
              <w:rPr>
                <w:sz w:val="26"/>
                <w:szCs w:val="26"/>
              </w:rPr>
              <w:t xml:space="preserve">   </w:t>
            </w:r>
          </w:p>
          <w:p w:rsidR="001E1909" w:rsidRPr="00CA00B5" w:rsidRDefault="001E1909" w:rsidP="005A7D6A">
            <w:pPr>
              <w:tabs>
                <w:tab w:val="center" w:pos="2717"/>
                <w:tab w:val="left" w:pos="4253"/>
                <w:tab w:val="right" w:pos="5435"/>
              </w:tabs>
              <w:spacing w:line="235" w:lineRule="auto"/>
              <w:jc w:val="center"/>
              <w:rPr>
                <w:sz w:val="26"/>
                <w:szCs w:val="26"/>
              </w:rPr>
            </w:pPr>
          </w:p>
          <w:p w:rsidR="001E1909" w:rsidRPr="00CA00B5" w:rsidRDefault="001E1909" w:rsidP="00561D45">
            <w:pPr>
              <w:spacing w:line="235" w:lineRule="auto"/>
              <w:jc w:val="center"/>
              <w:rPr>
                <w:b/>
                <w:sz w:val="26"/>
                <w:szCs w:val="26"/>
              </w:rPr>
            </w:pPr>
            <w:r w:rsidRPr="00CA00B5">
              <w:rPr>
                <w:b/>
                <w:sz w:val="26"/>
                <w:szCs w:val="26"/>
              </w:rPr>
              <w:t>СОВЕТ ДЕПУТАТОВ</w:t>
            </w:r>
            <w:r w:rsidR="00561D45" w:rsidRPr="00F314CA">
              <w:rPr>
                <w:b/>
                <w:sz w:val="26"/>
                <w:szCs w:val="26"/>
              </w:rPr>
              <w:t xml:space="preserve"> </w:t>
            </w:r>
            <w:r w:rsidR="00561D45">
              <w:rPr>
                <w:b/>
                <w:sz w:val="26"/>
                <w:szCs w:val="26"/>
              </w:rPr>
              <w:t>МИХАЙЛОВСКОГО</w:t>
            </w:r>
            <w:r w:rsidR="00561D45" w:rsidRPr="00F314CA">
              <w:rPr>
                <w:b/>
                <w:sz w:val="26"/>
                <w:szCs w:val="26"/>
              </w:rPr>
              <w:t xml:space="preserve"> </w:t>
            </w:r>
            <w:r w:rsidRPr="00CA00B5">
              <w:rPr>
                <w:b/>
                <w:sz w:val="26"/>
                <w:szCs w:val="26"/>
              </w:rPr>
              <w:t>СЕЛЬСКОГО ПОСЕЛЕНИЯ</w:t>
            </w:r>
          </w:p>
          <w:p w:rsidR="001E1909" w:rsidRPr="00CA00B5" w:rsidRDefault="001E1909" w:rsidP="005A7D6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CA00B5">
              <w:rPr>
                <w:b/>
                <w:sz w:val="26"/>
                <w:szCs w:val="26"/>
              </w:rPr>
              <w:t>ДОРОГОБУЖСКОГО РАЙОНА СМОЛЕНСКОЙ ОБЛАСТИ</w:t>
            </w:r>
          </w:p>
          <w:p w:rsidR="001E1909" w:rsidRPr="0092519D" w:rsidRDefault="0092519D" w:rsidP="0092519D">
            <w:pPr>
              <w:tabs>
                <w:tab w:val="left" w:pos="7875"/>
              </w:tabs>
              <w:spacing w:line="235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</w:r>
          </w:p>
          <w:p w:rsidR="00561D45" w:rsidRDefault="001E1909" w:rsidP="00561D45">
            <w:pPr>
              <w:spacing w:line="235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CA00B5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CA00B5">
              <w:rPr>
                <w:b/>
                <w:bCs/>
                <w:sz w:val="26"/>
                <w:szCs w:val="26"/>
              </w:rPr>
              <w:t xml:space="preserve"> Е Ш Е Н И Е </w:t>
            </w:r>
          </w:p>
          <w:p w:rsidR="00561D45" w:rsidRPr="001E3C21" w:rsidRDefault="00561D45" w:rsidP="00561D45">
            <w:pPr>
              <w:spacing w:line="235" w:lineRule="auto"/>
              <w:jc w:val="right"/>
              <w:rPr>
                <w:b/>
                <w:bCs/>
                <w:sz w:val="26"/>
                <w:szCs w:val="26"/>
              </w:rPr>
            </w:pPr>
          </w:p>
          <w:p w:rsidR="00561D45" w:rsidRDefault="00561D45" w:rsidP="00561D45">
            <w:pPr>
              <w:spacing w:line="235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1E1909" w:rsidRPr="00561D45" w:rsidRDefault="00B27B77" w:rsidP="001E3C21">
            <w:pPr>
              <w:spacing w:line="235" w:lineRule="auto"/>
              <w:ind w:left="-283"/>
              <w:rPr>
                <w:b/>
                <w:bCs/>
                <w:sz w:val="26"/>
                <w:szCs w:val="26"/>
              </w:rPr>
            </w:pPr>
            <w:r w:rsidRPr="00B27B77">
              <w:rPr>
                <w:bCs/>
                <w:sz w:val="26"/>
                <w:szCs w:val="26"/>
              </w:rPr>
              <w:t>31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марта</w:t>
            </w:r>
            <w:r w:rsidR="001E3C21">
              <w:rPr>
                <w:bCs/>
                <w:sz w:val="26"/>
                <w:szCs w:val="26"/>
              </w:rPr>
              <w:t xml:space="preserve"> 2023 года</w:t>
            </w:r>
            <w:r w:rsidR="00E02EF4" w:rsidRPr="00CA00B5">
              <w:rPr>
                <w:bCs/>
                <w:sz w:val="26"/>
                <w:szCs w:val="26"/>
              </w:rPr>
              <w:t xml:space="preserve">  </w:t>
            </w:r>
            <w:r w:rsidR="001E1909" w:rsidRPr="00CA00B5">
              <w:rPr>
                <w:bCs/>
                <w:sz w:val="26"/>
                <w:szCs w:val="26"/>
              </w:rPr>
              <w:t xml:space="preserve">                                                     </w:t>
            </w:r>
            <w:r w:rsidR="00E02EF4" w:rsidRPr="00CA00B5">
              <w:rPr>
                <w:bCs/>
                <w:sz w:val="26"/>
                <w:szCs w:val="26"/>
              </w:rPr>
              <w:t xml:space="preserve">            </w:t>
            </w:r>
            <w:r w:rsidR="001E3C21">
              <w:rPr>
                <w:bCs/>
                <w:sz w:val="26"/>
                <w:szCs w:val="26"/>
              </w:rPr>
              <w:t xml:space="preserve">              </w:t>
            </w:r>
            <w:r w:rsidR="00E02EF4" w:rsidRPr="00CA00B5">
              <w:rPr>
                <w:bCs/>
                <w:sz w:val="26"/>
                <w:szCs w:val="26"/>
              </w:rPr>
              <w:t xml:space="preserve">              </w:t>
            </w:r>
            <w:r w:rsidR="001E3C21">
              <w:rPr>
                <w:bCs/>
                <w:sz w:val="26"/>
                <w:szCs w:val="26"/>
              </w:rPr>
              <w:t xml:space="preserve">      </w:t>
            </w:r>
            <w:r w:rsidR="00AD7B86">
              <w:rPr>
                <w:bCs/>
                <w:sz w:val="26"/>
                <w:szCs w:val="26"/>
              </w:rPr>
              <w:t xml:space="preserve">       </w:t>
            </w:r>
            <w:r w:rsidR="001E1909" w:rsidRPr="00CA00B5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</w:tbl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tbl>
      <w:tblPr>
        <w:tblpPr w:leftFromText="180" w:rightFromText="180" w:vertAnchor="text" w:horzAnchor="margin" w:tblpYSpec="inside"/>
        <w:tblW w:w="5353" w:type="dxa"/>
        <w:tblLook w:val="01E0" w:firstRow="1" w:lastRow="1" w:firstColumn="1" w:lastColumn="1" w:noHBand="0" w:noVBand="0"/>
      </w:tblPr>
      <w:tblGrid>
        <w:gridCol w:w="5353"/>
      </w:tblGrid>
      <w:tr w:rsidR="001E1909" w:rsidRPr="00CA00B5" w:rsidTr="009A5B06">
        <w:tc>
          <w:tcPr>
            <w:tcW w:w="5353" w:type="dxa"/>
          </w:tcPr>
          <w:p w:rsidR="001E1909" w:rsidRPr="00CA00B5" w:rsidRDefault="001E1909" w:rsidP="001E3C21">
            <w:pPr>
              <w:jc w:val="both"/>
              <w:rPr>
                <w:bCs/>
                <w:sz w:val="26"/>
                <w:szCs w:val="26"/>
              </w:rPr>
            </w:pPr>
            <w:r w:rsidRPr="00CA00B5">
              <w:rPr>
                <w:bCs/>
                <w:sz w:val="26"/>
                <w:szCs w:val="26"/>
              </w:rPr>
              <w:t>О внесении изменений в</w:t>
            </w:r>
            <w:r w:rsidR="001E3C21">
              <w:rPr>
                <w:bCs/>
                <w:sz w:val="26"/>
                <w:szCs w:val="26"/>
              </w:rPr>
              <w:t xml:space="preserve"> Решение Совета депутатов Михайловского сельского поселения Дорогобужского района Смоленской области</w:t>
            </w:r>
            <w:r w:rsidRPr="00CA00B5">
              <w:rPr>
                <w:bCs/>
                <w:sz w:val="26"/>
                <w:szCs w:val="26"/>
              </w:rPr>
              <w:t xml:space="preserve"> </w:t>
            </w:r>
            <w:r w:rsidR="001E3C21">
              <w:rPr>
                <w:bCs/>
                <w:sz w:val="26"/>
                <w:szCs w:val="26"/>
              </w:rPr>
              <w:t>«</w:t>
            </w:r>
            <w:r w:rsidR="001E3C21" w:rsidRPr="001E3C21">
              <w:rPr>
                <w:bCs/>
                <w:sz w:val="26"/>
                <w:szCs w:val="26"/>
              </w:rPr>
              <w:t>Об установлении земельного налога на территории муниципального образования Михайловское сельское поселение Дорогобужского района Смоленской области</w:t>
            </w:r>
            <w:r w:rsidR="001E3C21">
              <w:rPr>
                <w:bCs/>
                <w:sz w:val="26"/>
                <w:szCs w:val="26"/>
              </w:rPr>
              <w:t xml:space="preserve">» </w:t>
            </w:r>
            <w:r w:rsidRPr="00CA00B5">
              <w:rPr>
                <w:bCs/>
                <w:sz w:val="26"/>
                <w:szCs w:val="26"/>
              </w:rPr>
              <w:t>от 2</w:t>
            </w:r>
            <w:r w:rsidR="001E3C21">
              <w:rPr>
                <w:bCs/>
                <w:sz w:val="26"/>
                <w:szCs w:val="26"/>
              </w:rPr>
              <w:t>8</w:t>
            </w:r>
            <w:r w:rsidRPr="00CA00B5">
              <w:rPr>
                <w:bCs/>
                <w:sz w:val="26"/>
                <w:szCs w:val="26"/>
              </w:rPr>
              <w:t>.1</w:t>
            </w:r>
            <w:r w:rsidR="001E3C21">
              <w:rPr>
                <w:bCs/>
                <w:sz w:val="26"/>
                <w:szCs w:val="26"/>
              </w:rPr>
              <w:t>1</w:t>
            </w:r>
            <w:r w:rsidRPr="00CA00B5">
              <w:rPr>
                <w:bCs/>
                <w:sz w:val="26"/>
                <w:szCs w:val="26"/>
              </w:rPr>
              <w:t>.20</w:t>
            </w:r>
            <w:r w:rsidR="001E3C21">
              <w:rPr>
                <w:bCs/>
                <w:sz w:val="26"/>
                <w:szCs w:val="26"/>
              </w:rPr>
              <w:t>22</w:t>
            </w:r>
            <w:r w:rsidRPr="00CA00B5">
              <w:rPr>
                <w:bCs/>
                <w:sz w:val="26"/>
                <w:szCs w:val="26"/>
              </w:rPr>
              <w:t xml:space="preserve"> № </w:t>
            </w:r>
            <w:r w:rsidR="001E3C21">
              <w:rPr>
                <w:bCs/>
                <w:sz w:val="26"/>
                <w:szCs w:val="26"/>
              </w:rPr>
              <w:t>37</w:t>
            </w:r>
          </w:p>
        </w:tc>
      </w:tr>
    </w:tbl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p w:rsidR="001E1909" w:rsidRPr="00CA00B5" w:rsidRDefault="001E1909" w:rsidP="001E1909">
      <w:pPr>
        <w:ind w:right="-55" w:firstLine="567"/>
        <w:jc w:val="both"/>
        <w:rPr>
          <w:bCs/>
          <w:sz w:val="26"/>
          <w:szCs w:val="26"/>
        </w:rPr>
      </w:pPr>
    </w:p>
    <w:p w:rsidR="001E3C21" w:rsidRDefault="001E3C21" w:rsidP="009A5B06">
      <w:pPr>
        <w:ind w:right="-55"/>
        <w:jc w:val="both"/>
        <w:rPr>
          <w:bCs/>
          <w:sz w:val="26"/>
          <w:szCs w:val="26"/>
        </w:rPr>
      </w:pPr>
    </w:p>
    <w:p w:rsidR="001E3C21" w:rsidRDefault="001E3C21" w:rsidP="001E1909">
      <w:pPr>
        <w:ind w:firstLine="709"/>
        <w:jc w:val="both"/>
        <w:rPr>
          <w:bCs/>
          <w:sz w:val="26"/>
          <w:szCs w:val="26"/>
        </w:rPr>
      </w:pPr>
    </w:p>
    <w:p w:rsidR="001E3C21" w:rsidRDefault="001E3C21" w:rsidP="001E1909">
      <w:pPr>
        <w:ind w:firstLine="709"/>
        <w:jc w:val="both"/>
        <w:rPr>
          <w:bCs/>
          <w:sz w:val="26"/>
          <w:szCs w:val="26"/>
        </w:rPr>
      </w:pPr>
    </w:p>
    <w:p w:rsidR="001E3C21" w:rsidRDefault="001E3C21" w:rsidP="001E1909">
      <w:pPr>
        <w:ind w:firstLine="709"/>
        <w:jc w:val="both"/>
        <w:rPr>
          <w:bCs/>
          <w:sz w:val="26"/>
          <w:szCs w:val="26"/>
        </w:rPr>
      </w:pPr>
    </w:p>
    <w:p w:rsidR="001E1909" w:rsidRPr="00AD7B86" w:rsidRDefault="001E1909" w:rsidP="001E1909">
      <w:pPr>
        <w:ind w:firstLine="709"/>
        <w:jc w:val="both"/>
        <w:rPr>
          <w:bCs/>
          <w:sz w:val="26"/>
          <w:szCs w:val="26"/>
        </w:rPr>
      </w:pPr>
      <w:r w:rsidRPr="00AD7B86">
        <w:rPr>
          <w:bCs/>
          <w:sz w:val="26"/>
          <w:szCs w:val="26"/>
        </w:rPr>
        <w:t xml:space="preserve">В соответствии </w:t>
      </w:r>
      <w:r w:rsidR="00CA00B5" w:rsidRPr="00AD7B86">
        <w:rPr>
          <w:color w:val="000000"/>
          <w:sz w:val="26"/>
          <w:szCs w:val="26"/>
        </w:rPr>
        <w:t>с</w:t>
      </w:r>
      <w:r w:rsidR="001E3C21">
        <w:rPr>
          <w:color w:val="000000"/>
          <w:sz w:val="26"/>
          <w:szCs w:val="26"/>
        </w:rPr>
        <w:t xml:space="preserve"> абзаце</w:t>
      </w:r>
      <w:r w:rsidR="00916A2C">
        <w:rPr>
          <w:color w:val="000000"/>
          <w:sz w:val="26"/>
          <w:szCs w:val="26"/>
        </w:rPr>
        <w:t>м</w:t>
      </w:r>
      <w:r w:rsidR="001E3C21">
        <w:rPr>
          <w:color w:val="000000"/>
          <w:sz w:val="26"/>
          <w:szCs w:val="26"/>
        </w:rPr>
        <w:t xml:space="preserve"> вторым пункта 2 </w:t>
      </w:r>
      <w:r w:rsidR="001E3C21" w:rsidRPr="001E3C21">
        <w:rPr>
          <w:color w:val="000000"/>
          <w:sz w:val="26"/>
          <w:szCs w:val="26"/>
        </w:rPr>
        <w:t>стать</w:t>
      </w:r>
      <w:r w:rsidR="001E3C21">
        <w:rPr>
          <w:color w:val="000000"/>
          <w:sz w:val="26"/>
          <w:szCs w:val="26"/>
        </w:rPr>
        <w:t>и</w:t>
      </w:r>
      <w:r w:rsidR="001E3C21" w:rsidRPr="001E3C21">
        <w:rPr>
          <w:color w:val="000000"/>
          <w:sz w:val="26"/>
          <w:szCs w:val="26"/>
        </w:rPr>
        <w:t xml:space="preserve"> 387</w:t>
      </w:r>
      <w:r w:rsidR="001E3C21">
        <w:rPr>
          <w:color w:val="000000"/>
          <w:sz w:val="26"/>
          <w:szCs w:val="26"/>
        </w:rPr>
        <w:t xml:space="preserve"> </w:t>
      </w:r>
      <w:r w:rsidR="00561D45" w:rsidRPr="00AD7B86">
        <w:rPr>
          <w:color w:val="000000"/>
          <w:sz w:val="26"/>
          <w:szCs w:val="26"/>
        </w:rPr>
        <w:t>Налогового кодекса Российской Федерации,</w:t>
      </w:r>
      <w:r w:rsidR="00CA00B5" w:rsidRPr="00AD7B86">
        <w:rPr>
          <w:color w:val="000000"/>
          <w:sz w:val="26"/>
          <w:szCs w:val="26"/>
        </w:rPr>
        <w:t xml:space="preserve"> </w:t>
      </w:r>
      <w:r w:rsidRPr="00AD7B86">
        <w:rPr>
          <w:bCs/>
          <w:sz w:val="26"/>
          <w:szCs w:val="26"/>
        </w:rPr>
        <w:t>Уставом Михайловского сельского поселения Дорогобужс</w:t>
      </w:r>
      <w:r w:rsidR="00916A2C">
        <w:rPr>
          <w:bCs/>
          <w:sz w:val="26"/>
          <w:szCs w:val="26"/>
        </w:rPr>
        <w:t>кого района Смоленской области</w:t>
      </w:r>
      <w:r w:rsidR="009A5B06">
        <w:rPr>
          <w:bCs/>
          <w:sz w:val="26"/>
          <w:szCs w:val="26"/>
        </w:rPr>
        <w:t xml:space="preserve">, </w:t>
      </w:r>
      <w:r w:rsidRPr="00AD7B86">
        <w:rPr>
          <w:bCs/>
          <w:sz w:val="26"/>
          <w:szCs w:val="26"/>
        </w:rPr>
        <w:t>Совет депутатов Михайловского сельского поселения Дорогобужского района Смоленской области</w:t>
      </w:r>
      <w:r w:rsidR="00E11865">
        <w:rPr>
          <w:bCs/>
          <w:sz w:val="26"/>
          <w:szCs w:val="26"/>
        </w:rPr>
        <w:t xml:space="preserve"> </w:t>
      </w:r>
      <w:r w:rsidR="00CF5646" w:rsidRPr="00CF5646">
        <w:rPr>
          <w:bCs/>
          <w:sz w:val="26"/>
          <w:szCs w:val="26"/>
        </w:rPr>
        <w:t>в целях стабилизации финансовой ситуации муниципальных учреждений</w:t>
      </w:r>
    </w:p>
    <w:p w:rsidR="00916A2C" w:rsidRDefault="00916A2C" w:rsidP="00F314CA">
      <w:pPr>
        <w:rPr>
          <w:b/>
          <w:sz w:val="26"/>
          <w:szCs w:val="26"/>
        </w:rPr>
      </w:pPr>
    </w:p>
    <w:p w:rsidR="001E1909" w:rsidRPr="00AD7B86" w:rsidRDefault="001E1909" w:rsidP="00F314CA">
      <w:pPr>
        <w:rPr>
          <w:b/>
          <w:sz w:val="26"/>
          <w:szCs w:val="26"/>
        </w:rPr>
      </w:pPr>
      <w:proofErr w:type="gramStart"/>
      <w:r w:rsidRPr="00AD7B86">
        <w:rPr>
          <w:b/>
          <w:sz w:val="26"/>
          <w:szCs w:val="26"/>
        </w:rPr>
        <w:t>Р</w:t>
      </w:r>
      <w:proofErr w:type="gramEnd"/>
      <w:r w:rsidRPr="00AD7B86">
        <w:rPr>
          <w:b/>
          <w:sz w:val="26"/>
          <w:szCs w:val="26"/>
        </w:rPr>
        <w:t xml:space="preserve"> Е Ш И Л:</w:t>
      </w:r>
    </w:p>
    <w:p w:rsidR="001E1909" w:rsidRPr="00AD7B86" w:rsidRDefault="001E1909" w:rsidP="001E1909">
      <w:pPr>
        <w:ind w:firstLine="709"/>
        <w:rPr>
          <w:b/>
          <w:sz w:val="26"/>
          <w:szCs w:val="26"/>
        </w:rPr>
      </w:pPr>
    </w:p>
    <w:p w:rsidR="001E1909" w:rsidRPr="00AD7B86" w:rsidRDefault="001E1909" w:rsidP="001E1909">
      <w:pPr>
        <w:shd w:val="clear" w:color="auto" w:fill="FFFFFF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AD7B86">
        <w:rPr>
          <w:sz w:val="26"/>
          <w:szCs w:val="26"/>
        </w:rPr>
        <w:t xml:space="preserve">1. </w:t>
      </w:r>
      <w:r w:rsidR="005756A3">
        <w:rPr>
          <w:sz w:val="26"/>
          <w:szCs w:val="26"/>
        </w:rPr>
        <w:t xml:space="preserve">Пункт 5 </w:t>
      </w:r>
      <w:r w:rsidR="00E11865" w:rsidRPr="00E11865">
        <w:rPr>
          <w:sz w:val="26"/>
          <w:szCs w:val="26"/>
        </w:rPr>
        <w:t>Решени</w:t>
      </w:r>
      <w:r w:rsidR="005756A3">
        <w:rPr>
          <w:sz w:val="26"/>
          <w:szCs w:val="26"/>
        </w:rPr>
        <w:t>я</w:t>
      </w:r>
      <w:r w:rsidR="00E11865" w:rsidRPr="00E11865">
        <w:rPr>
          <w:sz w:val="26"/>
          <w:szCs w:val="26"/>
        </w:rPr>
        <w:t xml:space="preserve"> Совета депутатов Михайловского сельского поселения Дорогобужского района Смоленской области «Об установлении земельного налога на территории муниципального образования Михайловское сельское поселение Дорогобужского района Смоленской области» от 28.11.2022 № 37</w:t>
      </w:r>
      <w:r w:rsidR="00E11865">
        <w:rPr>
          <w:sz w:val="26"/>
          <w:szCs w:val="26"/>
        </w:rPr>
        <w:t xml:space="preserve"> </w:t>
      </w:r>
      <w:r w:rsidR="005756A3">
        <w:rPr>
          <w:sz w:val="26"/>
          <w:szCs w:val="26"/>
        </w:rPr>
        <w:t>изложить в следующей редакции</w:t>
      </w:r>
      <w:r w:rsidRPr="00AD7B86">
        <w:rPr>
          <w:sz w:val="26"/>
          <w:szCs w:val="26"/>
        </w:rPr>
        <w:t>:</w:t>
      </w:r>
    </w:p>
    <w:p w:rsidR="005756A3" w:rsidRPr="005756A3" w:rsidRDefault="005756A3" w:rsidP="005756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</w:t>
      </w:r>
      <w:r w:rsidRPr="005756A3">
        <w:rPr>
          <w:sz w:val="26"/>
          <w:szCs w:val="26"/>
        </w:rPr>
        <w:t>Налоговые льготы, установленные статьей 395 Налогового кодекса Российской Федерации, на территории муниципального образования Михайловское сельское поселение Дорогобужского района Смоленской области действуют в полном объеме. Кроме того, освобождаются от уплаты земельного налога:</w:t>
      </w:r>
    </w:p>
    <w:p w:rsidR="005756A3" w:rsidRPr="005756A3" w:rsidRDefault="005756A3" w:rsidP="005756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6A3">
        <w:rPr>
          <w:sz w:val="26"/>
          <w:szCs w:val="26"/>
        </w:rPr>
        <w:t>1) в размере 100 процентов от суммы налога, исчисленного по налоговым ставкам в соответствии с пунктом 3 настоящего решения:</w:t>
      </w:r>
    </w:p>
    <w:p w:rsidR="005756A3" w:rsidRPr="005756A3" w:rsidRDefault="005756A3" w:rsidP="005756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6A3">
        <w:rPr>
          <w:sz w:val="26"/>
          <w:szCs w:val="26"/>
        </w:rPr>
        <w:t>- органы местного самоуправления;</w:t>
      </w:r>
    </w:p>
    <w:p w:rsidR="005756A3" w:rsidRPr="005756A3" w:rsidRDefault="005756A3" w:rsidP="005756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756A3">
        <w:rPr>
          <w:sz w:val="26"/>
          <w:szCs w:val="26"/>
        </w:rPr>
        <w:t>- муниципальные учреждения (автономные, бюджетные и казенные), финансовое обеспечение функций которых, в том числе по оказанию муниципальных услуг физическим и юридическим лицам в соответствии с муниципальным заданием, осуществляется за счет средств бюджет</w:t>
      </w:r>
      <w:r>
        <w:rPr>
          <w:sz w:val="26"/>
          <w:szCs w:val="26"/>
        </w:rPr>
        <w:t>ов</w:t>
      </w:r>
      <w:r w:rsidRPr="005756A3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</w:t>
      </w:r>
      <w:r w:rsidRPr="005756A3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«Дорогобужский</w:t>
      </w:r>
      <w:r w:rsidRPr="005756A3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» </w:t>
      </w:r>
      <w:r w:rsidRPr="005756A3">
        <w:rPr>
          <w:sz w:val="26"/>
          <w:szCs w:val="26"/>
        </w:rPr>
        <w:t>Смоленской области и (или) бюджета Михайловско</w:t>
      </w:r>
      <w:r>
        <w:rPr>
          <w:sz w:val="26"/>
          <w:szCs w:val="26"/>
        </w:rPr>
        <w:t>го</w:t>
      </w:r>
      <w:r w:rsidRPr="005756A3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5756A3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5756A3">
        <w:rPr>
          <w:sz w:val="26"/>
          <w:szCs w:val="26"/>
        </w:rPr>
        <w:t xml:space="preserve"> Дорогобужского района Смоленской области на основе бюджетной сметы или субсидии на выполнение муниципального задания;</w:t>
      </w:r>
      <w:proofErr w:type="gramEnd"/>
    </w:p>
    <w:p w:rsidR="005756A3" w:rsidRDefault="005756A3" w:rsidP="005756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6A3">
        <w:rPr>
          <w:sz w:val="26"/>
          <w:szCs w:val="26"/>
        </w:rPr>
        <w:t>- семьи, имеющие троих и более детей в возрасте до 18 лет, - в отношении только одного земельного участк</w:t>
      </w:r>
      <w:r w:rsidR="00012108">
        <w:rPr>
          <w:sz w:val="26"/>
          <w:szCs w:val="26"/>
        </w:rPr>
        <w:t>а (по выбору налогоплательщика)</w:t>
      </w:r>
      <w:r w:rsidR="006551BD">
        <w:rPr>
          <w:sz w:val="26"/>
          <w:szCs w:val="26"/>
        </w:rPr>
        <w:t>,</w:t>
      </w:r>
      <w:r w:rsidR="006551BD" w:rsidRPr="006551BD">
        <w:t xml:space="preserve"> </w:t>
      </w:r>
      <w:r w:rsidR="006551BD">
        <w:rPr>
          <w:sz w:val="26"/>
          <w:szCs w:val="26"/>
        </w:rPr>
        <w:t>имеющегося в собственности</w:t>
      </w:r>
      <w:r w:rsidRPr="005756A3">
        <w:rPr>
          <w:sz w:val="26"/>
          <w:szCs w:val="26"/>
        </w:rPr>
        <w:t>;</w:t>
      </w:r>
    </w:p>
    <w:p w:rsidR="00F82F91" w:rsidRDefault="00F82F91" w:rsidP="005756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F82F91">
        <w:rPr>
          <w:sz w:val="26"/>
          <w:szCs w:val="26"/>
        </w:rPr>
        <w:t xml:space="preserve">граждане в возрасте 80 лет и старше - в отношении </w:t>
      </w:r>
      <w:r>
        <w:rPr>
          <w:sz w:val="26"/>
          <w:szCs w:val="26"/>
        </w:rPr>
        <w:t xml:space="preserve">только </w:t>
      </w:r>
      <w:r w:rsidRPr="00F82F91">
        <w:rPr>
          <w:sz w:val="26"/>
          <w:szCs w:val="26"/>
        </w:rPr>
        <w:t>одного земельного участк</w:t>
      </w:r>
      <w:r w:rsidR="00012108">
        <w:rPr>
          <w:sz w:val="26"/>
          <w:szCs w:val="26"/>
        </w:rPr>
        <w:t>а (по выбору налогоплательщика)</w:t>
      </w:r>
      <w:r w:rsidR="006551BD">
        <w:rPr>
          <w:sz w:val="26"/>
          <w:szCs w:val="26"/>
        </w:rPr>
        <w:t>,</w:t>
      </w:r>
      <w:r w:rsidR="006551BD" w:rsidRPr="006551BD">
        <w:t xml:space="preserve"> </w:t>
      </w:r>
      <w:r w:rsidR="006551BD" w:rsidRPr="006551BD">
        <w:rPr>
          <w:sz w:val="26"/>
          <w:szCs w:val="26"/>
        </w:rPr>
        <w:t>имеющегося в собственности;</w:t>
      </w:r>
    </w:p>
    <w:p w:rsidR="00620047" w:rsidRDefault="00F82F91" w:rsidP="00F82F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20047" w:rsidRPr="00620047">
        <w:rPr>
          <w:sz w:val="26"/>
          <w:szCs w:val="26"/>
        </w:rPr>
        <w:t>инвесторы, признанные таковыми в соответствии с действующим законодательством, - в отношении земельных участков, используемых для инвестиционной деятельности, на срок не более трех лет</w:t>
      </w:r>
      <w:r w:rsidR="00012108">
        <w:rPr>
          <w:sz w:val="26"/>
          <w:szCs w:val="26"/>
        </w:rPr>
        <w:t>.</w:t>
      </w:r>
    </w:p>
    <w:p w:rsidR="005756A3" w:rsidRDefault="00F82F91" w:rsidP="009D0C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2F91">
        <w:rPr>
          <w:sz w:val="26"/>
          <w:szCs w:val="26"/>
        </w:rPr>
        <w:t xml:space="preserve">2) в размере </w:t>
      </w:r>
      <w:r>
        <w:rPr>
          <w:sz w:val="26"/>
          <w:szCs w:val="26"/>
        </w:rPr>
        <w:t>5</w:t>
      </w:r>
      <w:r w:rsidRPr="00F82F91">
        <w:rPr>
          <w:sz w:val="26"/>
          <w:szCs w:val="26"/>
        </w:rPr>
        <w:t>0 процентов от суммы налога, исчисленного по налоговым ставкам в соответствии с пунктом 3 настоящего решения:</w:t>
      </w:r>
    </w:p>
    <w:p w:rsidR="00620047" w:rsidRPr="00620047" w:rsidRDefault="00620047" w:rsidP="006200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0047">
        <w:rPr>
          <w:sz w:val="26"/>
          <w:szCs w:val="26"/>
        </w:rPr>
        <w:t xml:space="preserve">- почетные граждане Дорогобужского района в соответствии с Положением о звании </w:t>
      </w:r>
      <w:r>
        <w:rPr>
          <w:sz w:val="26"/>
          <w:szCs w:val="26"/>
        </w:rPr>
        <w:t>«</w:t>
      </w:r>
      <w:r w:rsidRPr="00620047">
        <w:rPr>
          <w:sz w:val="26"/>
          <w:szCs w:val="26"/>
        </w:rPr>
        <w:t>Почетный гражданин Дорогобужского района</w:t>
      </w:r>
      <w:r>
        <w:rPr>
          <w:sz w:val="26"/>
          <w:szCs w:val="26"/>
        </w:rPr>
        <w:t>»</w:t>
      </w:r>
      <w:r w:rsidRPr="00620047">
        <w:rPr>
          <w:sz w:val="26"/>
          <w:szCs w:val="26"/>
        </w:rPr>
        <w:t xml:space="preserve"> от 14.09.2001 </w:t>
      </w:r>
      <w:r>
        <w:rPr>
          <w:sz w:val="26"/>
          <w:szCs w:val="26"/>
        </w:rPr>
        <w:t>№</w:t>
      </w:r>
      <w:r w:rsidRPr="00620047">
        <w:rPr>
          <w:sz w:val="26"/>
          <w:szCs w:val="26"/>
        </w:rPr>
        <w:t xml:space="preserve"> 92;</w:t>
      </w:r>
    </w:p>
    <w:p w:rsidR="00E11865" w:rsidRDefault="00620047" w:rsidP="007D17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0047">
        <w:rPr>
          <w:sz w:val="26"/>
          <w:szCs w:val="26"/>
        </w:rPr>
        <w:t>- граждане в возрасте 70 лет и старше - в отношении одного земельного участк</w:t>
      </w:r>
      <w:r w:rsidR="00012108">
        <w:rPr>
          <w:sz w:val="26"/>
          <w:szCs w:val="26"/>
        </w:rPr>
        <w:t>а (по выбору налогоплательщика)</w:t>
      </w:r>
      <w:r w:rsidR="006551BD" w:rsidRPr="006551BD">
        <w:t xml:space="preserve"> </w:t>
      </w:r>
      <w:r w:rsidR="006551BD">
        <w:rPr>
          <w:sz w:val="26"/>
          <w:szCs w:val="26"/>
        </w:rPr>
        <w:t>имеющегося в собственности</w:t>
      </w:r>
      <w:r w:rsidRPr="00620047">
        <w:rPr>
          <w:sz w:val="26"/>
          <w:szCs w:val="26"/>
        </w:rPr>
        <w:t>.</w:t>
      </w:r>
    </w:p>
    <w:p w:rsidR="009D0C8A" w:rsidRPr="00AD7B86" w:rsidRDefault="009D0C8A" w:rsidP="009D0C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7B86">
        <w:rPr>
          <w:sz w:val="26"/>
          <w:szCs w:val="26"/>
        </w:rPr>
        <w:t>2.</w:t>
      </w:r>
      <w:r w:rsidR="00AD7B86">
        <w:rPr>
          <w:sz w:val="26"/>
          <w:szCs w:val="26"/>
        </w:rPr>
        <w:t xml:space="preserve"> </w:t>
      </w:r>
      <w:r w:rsidRPr="00AD7B86">
        <w:rPr>
          <w:sz w:val="26"/>
          <w:szCs w:val="26"/>
        </w:rPr>
        <w:t xml:space="preserve">Опубликовать настоящее решение в печатном средстве «Информационный вестник Михайловского сельского поселения» и разместить на официальной странице Михайловского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 </w:t>
      </w:r>
    </w:p>
    <w:p w:rsidR="001E1909" w:rsidRPr="00AD7B86" w:rsidRDefault="00AD7B86" w:rsidP="00AD7B86">
      <w:pPr>
        <w:shd w:val="clear" w:color="auto" w:fill="FFFFFF"/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D7B86">
        <w:rPr>
          <w:sz w:val="26"/>
          <w:szCs w:val="26"/>
        </w:rPr>
        <w:t xml:space="preserve"> </w:t>
      </w:r>
      <w:r w:rsidR="00CF5646" w:rsidRPr="00CF5646">
        <w:rPr>
          <w:bCs/>
          <w:sz w:val="26"/>
          <w:szCs w:val="26"/>
        </w:rPr>
        <w:t>Настоящее решение вступает в силу с момента официального опубликования и распространяется на правоотношения, возникшие с 1 января 20</w:t>
      </w:r>
      <w:r w:rsidR="00012108">
        <w:rPr>
          <w:bCs/>
          <w:sz w:val="26"/>
          <w:szCs w:val="26"/>
        </w:rPr>
        <w:t>23</w:t>
      </w:r>
      <w:r w:rsidR="00CF5646" w:rsidRPr="00CF5646">
        <w:rPr>
          <w:bCs/>
          <w:sz w:val="26"/>
          <w:szCs w:val="26"/>
        </w:rPr>
        <w:t xml:space="preserve"> года.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5040"/>
      </w:tblGrid>
      <w:tr w:rsidR="001E1909" w:rsidRPr="00CA00B5" w:rsidTr="005A7D6A">
        <w:trPr>
          <w:trHeight w:val="146"/>
        </w:trPr>
        <w:tc>
          <w:tcPr>
            <w:tcW w:w="5328" w:type="dxa"/>
          </w:tcPr>
          <w:p w:rsidR="0022490D" w:rsidRDefault="0022490D" w:rsidP="005A7D6A">
            <w:pPr>
              <w:spacing w:line="233" w:lineRule="auto"/>
              <w:rPr>
                <w:sz w:val="26"/>
                <w:szCs w:val="26"/>
              </w:rPr>
            </w:pPr>
          </w:p>
          <w:p w:rsidR="007D1746" w:rsidRDefault="007D1746" w:rsidP="005A7D6A">
            <w:pPr>
              <w:spacing w:line="233" w:lineRule="auto"/>
              <w:rPr>
                <w:sz w:val="26"/>
                <w:szCs w:val="26"/>
              </w:rPr>
            </w:pPr>
          </w:p>
          <w:p w:rsidR="001E1909" w:rsidRPr="00CA00B5" w:rsidRDefault="001E1909" w:rsidP="006551BD">
            <w:pPr>
              <w:spacing w:line="233" w:lineRule="auto"/>
              <w:rPr>
                <w:sz w:val="26"/>
                <w:szCs w:val="26"/>
              </w:rPr>
            </w:pPr>
            <w:r w:rsidRPr="00CA00B5">
              <w:rPr>
                <w:sz w:val="26"/>
                <w:szCs w:val="26"/>
              </w:rPr>
              <w:t>Глава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5040" w:type="dxa"/>
            <w:vAlign w:val="center"/>
          </w:tcPr>
          <w:p w:rsidR="00AD7B86" w:rsidRDefault="001E1909" w:rsidP="005A7D6A">
            <w:pPr>
              <w:spacing w:line="233" w:lineRule="auto"/>
              <w:rPr>
                <w:b/>
                <w:sz w:val="26"/>
                <w:szCs w:val="26"/>
              </w:rPr>
            </w:pPr>
            <w:r w:rsidRPr="00CA00B5">
              <w:rPr>
                <w:b/>
                <w:sz w:val="26"/>
                <w:szCs w:val="26"/>
              </w:rPr>
              <w:t xml:space="preserve">        </w:t>
            </w:r>
            <w:r w:rsidR="00AD7B86">
              <w:rPr>
                <w:b/>
                <w:sz w:val="26"/>
                <w:szCs w:val="26"/>
              </w:rPr>
              <w:t xml:space="preserve">                      </w:t>
            </w:r>
          </w:p>
          <w:p w:rsidR="00AD7B86" w:rsidRDefault="00AD7B86" w:rsidP="005A7D6A">
            <w:pPr>
              <w:spacing w:line="233" w:lineRule="auto"/>
              <w:rPr>
                <w:b/>
                <w:sz w:val="26"/>
                <w:szCs w:val="26"/>
              </w:rPr>
            </w:pPr>
          </w:p>
          <w:p w:rsidR="00AD7B86" w:rsidRDefault="00AD7B86" w:rsidP="005A7D6A">
            <w:pPr>
              <w:spacing w:line="233" w:lineRule="auto"/>
              <w:rPr>
                <w:b/>
                <w:sz w:val="26"/>
                <w:szCs w:val="26"/>
              </w:rPr>
            </w:pPr>
          </w:p>
          <w:p w:rsidR="001E1909" w:rsidRPr="00CA00B5" w:rsidRDefault="00AD7B86" w:rsidP="005A7D6A">
            <w:pPr>
              <w:spacing w:line="233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</w:t>
            </w:r>
            <w:r w:rsidR="001E1909" w:rsidRPr="00CA00B5">
              <w:rPr>
                <w:b/>
                <w:sz w:val="26"/>
                <w:szCs w:val="26"/>
              </w:rPr>
              <w:t xml:space="preserve"> А.В. Кулешов</w:t>
            </w:r>
          </w:p>
        </w:tc>
      </w:tr>
    </w:tbl>
    <w:p w:rsidR="0022490D" w:rsidRPr="00F1631A" w:rsidRDefault="0022490D" w:rsidP="00AD7B86">
      <w:pPr>
        <w:tabs>
          <w:tab w:val="center" w:pos="5272"/>
          <w:tab w:val="left" w:pos="9585"/>
        </w:tabs>
        <w:rPr>
          <w:sz w:val="20"/>
          <w:szCs w:val="20"/>
        </w:rPr>
      </w:pPr>
    </w:p>
    <w:p w:rsidR="007F2BDD" w:rsidRDefault="007F2BDD" w:rsidP="00F1631A">
      <w:pPr>
        <w:tabs>
          <w:tab w:val="center" w:pos="5272"/>
          <w:tab w:val="left" w:pos="9585"/>
        </w:tabs>
        <w:jc w:val="right"/>
        <w:rPr>
          <w:sz w:val="20"/>
          <w:szCs w:val="20"/>
        </w:rPr>
      </w:pPr>
    </w:p>
    <w:p w:rsidR="007F2BDD" w:rsidRDefault="007F2BDD" w:rsidP="00F1631A">
      <w:pPr>
        <w:tabs>
          <w:tab w:val="center" w:pos="5272"/>
          <w:tab w:val="left" w:pos="9585"/>
        </w:tabs>
        <w:jc w:val="right"/>
        <w:rPr>
          <w:sz w:val="20"/>
          <w:szCs w:val="20"/>
        </w:rPr>
      </w:pPr>
    </w:p>
    <w:p w:rsidR="006B0CEE" w:rsidRPr="00CA00B5" w:rsidRDefault="006B0CEE" w:rsidP="006B0CEE">
      <w:pPr>
        <w:jc w:val="center"/>
        <w:rPr>
          <w:sz w:val="26"/>
          <w:szCs w:val="26"/>
        </w:rPr>
      </w:pPr>
    </w:p>
    <w:sectPr w:rsidR="006B0CEE" w:rsidRPr="00CA00B5" w:rsidSect="009A5B06">
      <w:headerReference w:type="even" r:id="rId10"/>
      <w:headerReference w:type="default" r:id="rId11"/>
      <w:pgSz w:w="11906" w:h="16838"/>
      <w:pgMar w:top="426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D3" w:rsidRDefault="00BE4CD3">
      <w:r>
        <w:separator/>
      </w:r>
    </w:p>
  </w:endnote>
  <w:endnote w:type="continuationSeparator" w:id="0">
    <w:p w:rsidR="00BE4CD3" w:rsidRDefault="00BE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D3" w:rsidRDefault="00BE4CD3">
      <w:r>
        <w:separator/>
      </w:r>
    </w:p>
  </w:footnote>
  <w:footnote w:type="continuationSeparator" w:id="0">
    <w:p w:rsidR="00BE4CD3" w:rsidRDefault="00BE4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49" w:rsidRDefault="00D25C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43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349" w:rsidRDefault="000A434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49" w:rsidRDefault="000A434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A93"/>
    <w:multiLevelType w:val="hybridMultilevel"/>
    <w:tmpl w:val="390848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45B0811"/>
    <w:multiLevelType w:val="hybridMultilevel"/>
    <w:tmpl w:val="41D2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8610A"/>
    <w:multiLevelType w:val="hybridMultilevel"/>
    <w:tmpl w:val="6B40108C"/>
    <w:lvl w:ilvl="0" w:tplc="8190D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DC1"/>
    <w:rsid w:val="0000329E"/>
    <w:rsid w:val="00012108"/>
    <w:rsid w:val="00014C63"/>
    <w:rsid w:val="00025321"/>
    <w:rsid w:val="00051B16"/>
    <w:rsid w:val="000860AD"/>
    <w:rsid w:val="000A28B3"/>
    <w:rsid w:val="000A4349"/>
    <w:rsid w:val="000C5475"/>
    <w:rsid w:val="000C5BD7"/>
    <w:rsid w:val="001019AF"/>
    <w:rsid w:val="00161636"/>
    <w:rsid w:val="0017355A"/>
    <w:rsid w:val="001A2160"/>
    <w:rsid w:val="001A34C8"/>
    <w:rsid w:val="001B7E99"/>
    <w:rsid w:val="001D3E89"/>
    <w:rsid w:val="001D6F0A"/>
    <w:rsid w:val="001D7CA5"/>
    <w:rsid w:val="001E1909"/>
    <w:rsid w:val="001E3C21"/>
    <w:rsid w:val="0022490D"/>
    <w:rsid w:val="0026370D"/>
    <w:rsid w:val="00270468"/>
    <w:rsid w:val="002722D6"/>
    <w:rsid w:val="002A7E4F"/>
    <w:rsid w:val="002D0880"/>
    <w:rsid w:val="002D5BFA"/>
    <w:rsid w:val="002E1AFD"/>
    <w:rsid w:val="002E67A7"/>
    <w:rsid w:val="002E7386"/>
    <w:rsid w:val="00324E04"/>
    <w:rsid w:val="00340132"/>
    <w:rsid w:val="00380623"/>
    <w:rsid w:val="003C32D3"/>
    <w:rsid w:val="003D5A2A"/>
    <w:rsid w:val="003E6092"/>
    <w:rsid w:val="003F2370"/>
    <w:rsid w:val="00413792"/>
    <w:rsid w:val="00413831"/>
    <w:rsid w:val="00436F8A"/>
    <w:rsid w:val="00452043"/>
    <w:rsid w:val="004668A8"/>
    <w:rsid w:val="004734AD"/>
    <w:rsid w:val="004963EA"/>
    <w:rsid w:val="004A0FEF"/>
    <w:rsid w:val="004B0BE7"/>
    <w:rsid w:val="004B7D8C"/>
    <w:rsid w:val="004C193D"/>
    <w:rsid w:val="004C418D"/>
    <w:rsid w:val="004D5286"/>
    <w:rsid w:val="004F20DD"/>
    <w:rsid w:val="0051574A"/>
    <w:rsid w:val="005453CF"/>
    <w:rsid w:val="00561D45"/>
    <w:rsid w:val="005756A3"/>
    <w:rsid w:val="00576B54"/>
    <w:rsid w:val="00592E16"/>
    <w:rsid w:val="005E67CE"/>
    <w:rsid w:val="00606E07"/>
    <w:rsid w:val="00606F6D"/>
    <w:rsid w:val="00620047"/>
    <w:rsid w:val="00633A51"/>
    <w:rsid w:val="00650522"/>
    <w:rsid w:val="006551BD"/>
    <w:rsid w:val="0067238D"/>
    <w:rsid w:val="006763E2"/>
    <w:rsid w:val="00685983"/>
    <w:rsid w:val="00691AB0"/>
    <w:rsid w:val="006A13E3"/>
    <w:rsid w:val="006A39A5"/>
    <w:rsid w:val="006B0CEE"/>
    <w:rsid w:val="006B58E2"/>
    <w:rsid w:val="006D6ED2"/>
    <w:rsid w:val="006E35FD"/>
    <w:rsid w:val="006F1B88"/>
    <w:rsid w:val="006F6413"/>
    <w:rsid w:val="007052B8"/>
    <w:rsid w:val="007362D9"/>
    <w:rsid w:val="007602ED"/>
    <w:rsid w:val="007659B8"/>
    <w:rsid w:val="00795008"/>
    <w:rsid w:val="007D1746"/>
    <w:rsid w:val="007E6D9D"/>
    <w:rsid w:val="007F2BDD"/>
    <w:rsid w:val="00806449"/>
    <w:rsid w:val="008156A6"/>
    <w:rsid w:val="00821D04"/>
    <w:rsid w:val="00833EFA"/>
    <w:rsid w:val="008376AB"/>
    <w:rsid w:val="00890248"/>
    <w:rsid w:val="008A7B7E"/>
    <w:rsid w:val="008B3D2E"/>
    <w:rsid w:val="008B7165"/>
    <w:rsid w:val="00916A2C"/>
    <w:rsid w:val="0092519D"/>
    <w:rsid w:val="0095302B"/>
    <w:rsid w:val="00954D78"/>
    <w:rsid w:val="00957A05"/>
    <w:rsid w:val="0096351B"/>
    <w:rsid w:val="00981A45"/>
    <w:rsid w:val="009A5B06"/>
    <w:rsid w:val="009C6C5A"/>
    <w:rsid w:val="009D0C8A"/>
    <w:rsid w:val="009F19F3"/>
    <w:rsid w:val="00A02E2A"/>
    <w:rsid w:val="00A06627"/>
    <w:rsid w:val="00A107A8"/>
    <w:rsid w:val="00A16BAE"/>
    <w:rsid w:val="00A35A3C"/>
    <w:rsid w:val="00A36D94"/>
    <w:rsid w:val="00A66080"/>
    <w:rsid w:val="00A80C1C"/>
    <w:rsid w:val="00AB53B2"/>
    <w:rsid w:val="00AC6225"/>
    <w:rsid w:val="00AD7B86"/>
    <w:rsid w:val="00AE30E2"/>
    <w:rsid w:val="00AE5592"/>
    <w:rsid w:val="00AE7F8D"/>
    <w:rsid w:val="00B23639"/>
    <w:rsid w:val="00B27B77"/>
    <w:rsid w:val="00B32C6A"/>
    <w:rsid w:val="00B33008"/>
    <w:rsid w:val="00B33046"/>
    <w:rsid w:val="00B33BCB"/>
    <w:rsid w:val="00B40D0A"/>
    <w:rsid w:val="00B64253"/>
    <w:rsid w:val="00B77812"/>
    <w:rsid w:val="00BC013B"/>
    <w:rsid w:val="00BC557E"/>
    <w:rsid w:val="00BD0145"/>
    <w:rsid w:val="00BE4CD3"/>
    <w:rsid w:val="00BE7E5E"/>
    <w:rsid w:val="00BF15DE"/>
    <w:rsid w:val="00BF1C21"/>
    <w:rsid w:val="00BF4AEA"/>
    <w:rsid w:val="00C03236"/>
    <w:rsid w:val="00C14CA5"/>
    <w:rsid w:val="00C15C3F"/>
    <w:rsid w:val="00C17222"/>
    <w:rsid w:val="00C223A2"/>
    <w:rsid w:val="00C35547"/>
    <w:rsid w:val="00C40718"/>
    <w:rsid w:val="00C41E0F"/>
    <w:rsid w:val="00C4637D"/>
    <w:rsid w:val="00C660C0"/>
    <w:rsid w:val="00C73D1A"/>
    <w:rsid w:val="00C76DA3"/>
    <w:rsid w:val="00CA00B5"/>
    <w:rsid w:val="00CA5BE5"/>
    <w:rsid w:val="00CC0DC1"/>
    <w:rsid w:val="00CF21DE"/>
    <w:rsid w:val="00CF5646"/>
    <w:rsid w:val="00CF5FC4"/>
    <w:rsid w:val="00CF631C"/>
    <w:rsid w:val="00D01CD8"/>
    <w:rsid w:val="00D22C67"/>
    <w:rsid w:val="00D2466F"/>
    <w:rsid w:val="00D25CB1"/>
    <w:rsid w:val="00D358B3"/>
    <w:rsid w:val="00D43826"/>
    <w:rsid w:val="00D44521"/>
    <w:rsid w:val="00D45898"/>
    <w:rsid w:val="00D73170"/>
    <w:rsid w:val="00D741A9"/>
    <w:rsid w:val="00DA37D8"/>
    <w:rsid w:val="00DB2FCB"/>
    <w:rsid w:val="00DB303D"/>
    <w:rsid w:val="00DE1D44"/>
    <w:rsid w:val="00DF6096"/>
    <w:rsid w:val="00E02EF4"/>
    <w:rsid w:val="00E11865"/>
    <w:rsid w:val="00E42281"/>
    <w:rsid w:val="00E45B32"/>
    <w:rsid w:val="00E71A59"/>
    <w:rsid w:val="00EB2515"/>
    <w:rsid w:val="00EC6C4D"/>
    <w:rsid w:val="00EE5E5A"/>
    <w:rsid w:val="00EE7330"/>
    <w:rsid w:val="00F1631A"/>
    <w:rsid w:val="00F16A9C"/>
    <w:rsid w:val="00F314CA"/>
    <w:rsid w:val="00F82F91"/>
    <w:rsid w:val="00F9026A"/>
    <w:rsid w:val="00FA05EA"/>
    <w:rsid w:val="00FA492B"/>
    <w:rsid w:val="00FC1EFC"/>
    <w:rsid w:val="00FC5674"/>
    <w:rsid w:val="00FE27F5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606E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6E07"/>
    <w:pPr>
      <w:snapToGrid w:val="0"/>
      <w:ind w:firstLine="540"/>
      <w:jc w:val="both"/>
    </w:pPr>
    <w:rPr>
      <w:sz w:val="28"/>
      <w:szCs w:val="28"/>
    </w:rPr>
  </w:style>
  <w:style w:type="paragraph" w:styleId="a3">
    <w:name w:val="Body Text Indent"/>
    <w:basedOn w:val="a"/>
    <w:semiHidden/>
    <w:rsid w:val="00606E07"/>
    <w:pPr>
      <w:ind w:firstLine="540"/>
      <w:jc w:val="both"/>
    </w:pPr>
  </w:style>
  <w:style w:type="paragraph" w:styleId="a4">
    <w:name w:val="header"/>
    <w:basedOn w:val="a"/>
    <w:rsid w:val="00606E0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606E07"/>
  </w:style>
  <w:style w:type="paragraph" w:styleId="a6">
    <w:name w:val="footer"/>
    <w:basedOn w:val="a"/>
    <w:link w:val="a7"/>
    <w:uiPriority w:val="99"/>
    <w:semiHidden/>
    <w:unhideWhenUsed/>
    <w:rsid w:val="006D6ED2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606E07"/>
    <w:rPr>
      <w:rFonts w:ascii="Tahoma" w:hAnsi="Tahoma" w:cs="Tahoma"/>
      <w:sz w:val="16"/>
      <w:szCs w:val="16"/>
    </w:rPr>
  </w:style>
  <w:style w:type="character" w:customStyle="1" w:styleId="a9">
    <w:name w:val="Знак Знак"/>
    <w:rsid w:val="00606E07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606E07"/>
    <w:pPr>
      <w:jc w:val="center"/>
    </w:pPr>
    <w:rPr>
      <w:b/>
      <w:bCs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D6ED2"/>
    <w:rPr>
      <w:sz w:val="24"/>
      <w:szCs w:val="24"/>
    </w:rPr>
  </w:style>
  <w:style w:type="character" w:customStyle="1" w:styleId="apple-converted-space">
    <w:name w:val="apple-converted-space"/>
    <w:basedOn w:val="a0"/>
    <w:rsid w:val="004B0BE7"/>
  </w:style>
  <w:style w:type="character" w:styleId="ab">
    <w:name w:val="Hyperlink"/>
    <w:basedOn w:val="a0"/>
    <w:uiPriority w:val="99"/>
    <w:unhideWhenUsed/>
    <w:rsid w:val="002E1AFD"/>
    <w:rPr>
      <w:color w:val="0000FF"/>
      <w:u w:val="single"/>
    </w:rPr>
  </w:style>
  <w:style w:type="paragraph" w:customStyle="1" w:styleId="ConsNonformat">
    <w:name w:val="ConsNonformat"/>
    <w:rsid w:val="006B0C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6B0CEE"/>
    <w:rPr>
      <w:rFonts w:ascii="Consolas" w:eastAsia="Calibri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6B0CEE"/>
    <w:rPr>
      <w:rFonts w:ascii="Consolas" w:eastAsia="Calibri" w:hAnsi="Consolas"/>
      <w:sz w:val="21"/>
      <w:szCs w:val="21"/>
    </w:rPr>
  </w:style>
  <w:style w:type="paragraph" w:styleId="ae">
    <w:name w:val="List Paragraph"/>
    <w:basedOn w:val="a"/>
    <w:uiPriority w:val="34"/>
    <w:qFormat/>
    <w:rsid w:val="0051574A"/>
    <w:pPr>
      <w:ind w:left="720"/>
      <w:contextualSpacing/>
    </w:pPr>
  </w:style>
  <w:style w:type="paragraph" w:styleId="af">
    <w:name w:val="No Spacing"/>
    <w:uiPriority w:val="1"/>
    <w:qFormat/>
    <w:rsid w:val="000C5B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5A055-E781-4011-BE8C-09A5EF8E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Links>
    <vt:vector size="54" baseType="variant">
      <vt:variant>
        <vt:i4>7733300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consultantplus://offline/ref=7E15C97B9BFDC474C5CEEC60074E5255219679078858B56E05F4EDE5E3CEBFBB18D22F5533251782a6h9J</vt:lpwstr>
      </vt:variant>
      <vt:variant>
        <vt:lpwstr/>
      </vt:variant>
      <vt:variant>
        <vt:i4>8323124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consultantplus://offline/ref=7E15C97B9BFDC474C5CEEC60074E5255219770018F5EB56E05F4EDE5E3CEBFBB18D22F55302Ca1hCJ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consultantplus://offline/ref=7E15C97B9BFDC474C5CEEC60074E5255219577028F5CB56E05F4EDE5E3CEBFBB18D22F5533241482a6h8J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consultantplus://offline/ref=7E15C97B9BFDC474C5CEEC60074E5255219770018F5EB56E05F4EDE5E3CEBFBB18D22F55302Ca1hCJ</vt:lpwstr>
      </vt:variant>
      <vt:variant>
        <vt:lpwstr/>
      </vt:variant>
      <vt:variant>
        <vt:i4>3997717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http://www.consultant.ru/document/cons_doc_LAW_189163/50e7f7a2e87be89a5969ac5ee18af206d1f7e2b1/</vt:lpwstr>
      </vt:variant>
      <vt:variant>
        <vt:lpwstr>dst100010</vt:lpwstr>
      </vt:variant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5</cp:revision>
  <cp:lastPrinted>2020-08-06T14:04:00Z</cp:lastPrinted>
  <dcterms:created xsi:type="dcterms:W3CDTF">2023-03-28T07:43:00Z</dcterms:created>
  <dcterms:modified xsi:type="dcterms:W3CDTF">2023-03-31T10:09:00Z</dcterms:modified>
</cp:coreProperties>
</file>