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9A98A" w14:textId="77777777" w:rsidR="000B515C" w:rsidRPr="004D35E0" w:rsidRDefault="000B515C" w:rsidP="004D35E0">
      <w:pPr>
        <w:widowControl/>
        <w:ind w:left="5387" w:firstLine="0"/>
        <w:jc w:val="center"/>
        <w:rPr>
          <w:szCs w:val="28"/>
        </w:rPr>
      </w:pPr>
      <w:r w:rsidRPr="004D35E0">
        <w:rPr>
          <w:szCs w:val="28"/>
        </w:rPr>
        <w:t>УТВЕРЖДЕН</w:t>
      </w:r>
    </w:p>
    <w:p w14:paraId="15D0470F" w14:textId="1E475DA2" w:rsidR="000B515C" w:rsidRPr="004D35E0" w:rsidRDefault="000B515C" w:rsidP="004D35E0">
      <w:pPr>
        <w:widowControl/>
        <w:ind w:left="5387" w:firstLine="0"/>
        <w:jc w:val="center"/>
        <w:rPr>
          <w:szCs w:val="28"/>
        </w:rPr>
      </w:pPr>
      <w:r w:rsidRPr="004D35E0">
        <w:rPr>
          <w:szCs w:val="28"/>
        </w:rPr>
        <w:t>постановлением Администрации муниципального образования «Дорогобужский муниципальный округ»</w:t>
      </w:r>
      <w:r w:rsidR="004D35E0">
        <w:rPr>
          <w:szCs w:val="28"/>
        </w:rPr>
        <w:t xml:space="preserve"> </w:t>
      </w:r>
      <w:r w:rsidRPr="004D35E0">
        <w:rPr>
          <w:szCs w:val="28"/>
        </w:rPr>
        <w:t>Смоленской области</w:t>
      </w:r>
    </w:p>
    <w:p w14:paraId="7242D081" w14:textId="42CACF7A" w:rsidR="000B515C" w:rsidRPr="004D35E0" w:rsidRDefault="000B515C" w:rsidP="004D35E0">
      <w:pPr>
        <w:widowControl/>
        <w:ind w:left="5387" w:firstLine="0"/>
        <w:jc w:val="center"/>
        <w:rPr>
          <w:szCs w:val="28"/>
        </w:rPr>
      </w:pPr>
      <w:r w:rsidRPr="004D35E0">
        <w:rPr>
          <w:szCs w:val="28"/>
        </w:rPr>
        <w:t xml:space="preserve">от </w:t>
      </w:r>
      <w:r w:rsidR="00BB0ED5">
        <w:rPr>
          <w:szCs w:val="28"/>
        </w:rPr>
        <w:t>19.01.2026</w:t>
      </w:r>
      <w:r w:rsidR="004D35E0">
        <w:rPr>
          <w:szCs w:val="28"/>
        </w:rPr>
        <w:t xml:space="preserve"> №</w:t>
      </w:r>
      <w:r w:rsidR="00BB0ED5">
        <w:rPr>
          <w:szCs w:val="28"/>
        </w:rPr>
        <w:t xml:space="preserve"> 17</w:t>
      </w:r>
      <w:bookmarkStart w:id="0" w:name="_GoBack"/>
      <w:bookmarkEnd w:id="0"/>
    </w:p>
    <w:p w14:paraId="78DA757D" w14:textId="77777777" w:rsidR="004D35E0" w:rsidRDefault="004D35E0" w:rsidP="000B515C">
      <w:pPr>
        <w:pStyle w:val="ConsPlusTitle"/>
        <w:jc w:val="center"/>
        <w:outlineLvl w:val="1"/>
        <w:rPr>
          <w:rFonts w:ascii="Times New Roman" w:hAnsi="Times New Roman" w:cs="Times New Roman"/>
          <w:sz w:val="28"/>
          <w:szCs w:val="28"/>
        </w:rPr>
      </w:pPr>
    </w:p>
    <w:p w14:paraId="23EF325E" w14:textId="77777777" w:rsidR="004D35E0" w:rsidRDefault="004D35E0" w:rsidP="000B515C">
      <w:pPr>
        <w:pStyle w:val="ConsPlusTitle"/>
        <w:jc w:val="center"/>
        <w:outlineLvl w:val="1"/>
        <w:rPr>
          <w:rFonts w:ascii="Times New Roman" w:hAnsi="Times New Roman" w:cs="Times New Roman"/>
          <w:sz w:val="28"/>
          <w:szCs w:val="28"/>
        </w:rPr>
      </w:pPr>
    </w:p>
    <w:p w14:paraId="0A629351" w14:textId="77777777" w:rsidR="004D35E0" w:rsidRDefault="004D35E0" w:rsidP="000B515C">
      <w:pPr>
        <w:pStyle w:val="ConsPlusTitle"/>
        <w:jc w:val="center"/>
        <w:outlineLvl w:val="1"/>
        <w:rPr>
          <w:rFonts w:ascii="Times New Roman" w:hAnsi="Times New Roman" w:cs="Times New Roman"/>
          <w:sz w:val="28"/>
          <w:szCs w:val="28"/>
        </w:rPr>
      </w:pPr>
    </w:p>
    <w:p w14:paraId="404CBCEA" w14:textId="77777777" w:rsidR="004D35E0" w:rsidRDefault="004D35E0" w:rsidP="000B515C">
      <w:pPr>
        <w:pStyle w:val="ConsPlusTitle"/>
        <w:jc w:val="center"/>
        <w:outlineLvl w:val="1"/>
        <w:rPr>
          <w:rFonts w:ascii="Times New Roman" w:hAnsi="Times New Roman" w:cs="Times New Roman"/>
          <w:sz w:val="28"/>
          <w:szCs w:val="28"/>
        </w:rPr>
      </w:pPr>
    </w:p>
    <w:p w14:paraId="0845DEB3" w14:textId="7F18E73B" w:rsidR="000B515C" w:rsidRPr="004D35E0" w:rsidRDefault="004D35E0" w:rsidP="000B515C">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ПОРЯДОК</w:t>
      </w:r>
    </w:p>
    <w:p w14:paraId="74E31D43" w14:textId="77777777" w:rsidR="00581609" w:rsidRDefault="000B515C" w:rsidP="000B515C">
      <w:pPr>
        <w:pStyle w:val="ConsPlusTitle"/>
        <w:jc w:val="center"/>
        <w:outlineLvl w:val="1"/>
        <w:rPr>
          <w:rFonts w:ascii="Times New Roman" w:hAnsi="Times New Roman" w:cs="Times New Roman"/>
          <w:sz w:val="28"/>
          <w:szCs w:val="28"/>
        </w:rPr>
      </w:pPr>
      <w:r w:rsidRPr="006F7996">
        <w:rPr>
          <w:rFonts w:ascii="Times New Roman" w:hAnsi="Times New Roman" w:cs="Times New Roman"/>
          <w:sz w:val="28"/>
          <w:szCs w:val="28"/>
        </w:rPr>
        <w:t xml:space="preserve">разработки и утверждения </w:t>
      </w:r>
      <w:r w:rsidR="004D35E0" w:rsidRPr="00A026E7">
        <w:rPr>
          <w:rFonts w:ascii="Times New Roman" w:hAnsi="Times New Roman" w:cs="Times New Roman"/>
          <w:sz w:val="28"/>
          <w:szCs w:val="28"/>
        </w:rPr>
        <w:t xml:space="preserve">Администрацией муниципального </w:t>
      </w:r>
    </w:p>
    <w:p w14:paraId="70FC8C97" w14:textId="77777777" w:rsidR="00581609" w:rsidRDefault="004D35E0" w:rsidP="000B515C">
      <w:pPr>
        <w:pStyle w:val="ConsPlusTitle"/>
        <w:jc w:val="center"/>
        <w:outlineLvl w:val="1"/>
        <w:rPr>
          <w:rFonts w:ascii="Times New Roman" w:hAnsi="Times New Roman" w:cs="Times New Roman"/>
          <w:sz w:val="28"/>
          <w:szCs w:val="28"/>
        </w:rPr>
      </w:pPr>
      <w:r w:rsidRPr="00A026E7">
        <w:rPr>
          <w:rFonts w:ascii="Times New Roman" w:hAnsi="Times New Roman" w:cs="Times New Roman"/>
          <w:sz w:val="28"/>
          <w:szCs w:val="28"/>
        </w:rPr>
        <w:t xml:space="preserve">образования «Дорогобужский муниципальный округ» </w:t>
      </w:r>
    </w:p>
    <w:p w14:paraId="5F139431" w14:textId="77777777" w:rsidR="00581609" w:rsidRDefault="004D35E0" w:rsidP="000B515C">
      <w:pPr>
        <w:pStyle w:val="ConsPlusTitle"/>
        <w:jc w:val="center"/>
        <w:outlineLvl w:val="1"/>
        <w:rPr>
          <w:rFonts w:ascii="Times New Roman" w:hAnsi="Times New Roman" w:cs="Times New Roman"/>
          <w:sz w:val="28"/>
          <w:szCs w:val="28"/>
        </w:rPr>
      </w:pPr>
      <w:r w:rsidRPr="00A026E7">
        <w:rPr>
          <w:rFonts w:ascii="Times New Roman" w:hAnsi="Times New Roman" w:cs="Times New Roman"/>
          <w:sz w:val="28"/>
          <w:szCs w:val="28"/>
        </w:rPr>
        <w:t xml:space="preserve">Смоленской области </w:t>
      </w:r>
      <w:r w:rsidR="000B515C" w:rsidRPr="006F7996">
        <w:rPr>
          <w:rFonts w:ascii="Times New Roman" w:hAnsi="Times New Roman" w:cs="Times New Roman"/>
          <w:sz w:val="28"/>
          <w:szCs w:val="28"/>
        </w:rPr>
        <w:t xml:space="preserve">административных регламентов </w:t>
      </w:r>
    </w:p>
    <w:p w14:paraId="0E268B43" w14:textId="23AA8095" w:rsidR="000B515C" w:rsidRPr="006F7996" w:rsidRDefault="000B515C" w:rsidP="000B515C">
      <w:pPr>
        <w:pStyle w:val="ConsPlusTitle"/>
        <w:jc w:val="center"/>
        <w:outlineLvl w:val="1"/>
        <w:rPr>
          <w:rFonts w:ascii="Times New Roman" w:hAnsi="Times New Roman" w:cs="Times New Roman"/>
          <w:sz w:val="28"/>
          <w:szCs w:val="28"/>
        </w:rPr>
      </w:pPr>
      <w:r w:rsidRPr="006F7996">
        <w:rPr>
          <w:rFonts w:ascii="Times New Roman" w:hAnsi="Times New Roman" w:cs="Times New Roman"/>
          <w:sz w:val="28"/>
          <w:szCs w:val="28"/>
        </w:rPr>
        <w:t xml:space="preserve">предоставления муниципальных услуг </w:t>
      </w:r>
    </w:p>
    <w:p w14:paraId="77B92FA0" w14:textId="77777777" w:rsidR="000B515C" w:rsidRDefault="000B515C" w:rsidP="000B515C">
      <w:pPr>
        <w:pStyle w:val="ConsPlusTitle"/>
        <w:jc w:val="center"/>
        <w:outlineLvl w:val="1"/>
        <w:rPr>
          <w:rFonts w:ascii="Times New Roman" w:hAnsi="Times New Roman" w:cs="Times New Roman"/>
          <w:sz w:val="28"/>
          <w:szCs w:val="28"/>
        </w:rPr>
      </w:pPr>
    </w:p>
    <w:p w14:paraId="77D5DFDF" w14:textId="77777777" w:rsidR="00871678" w:rsidRPr="006F7996" w:rsidRDefault="00871678" w:rsidP="000B515C">
      <w:pPr>
        <w:pStyle w:val="ConsPlusTitle"/>
        <w:jc w:val="center"/>
        <w:outlineLvl w:val="1"/>
        <w:rPr>
          <w:rFonts w:ascii="Times New Roman" w:hAnsi="Times New Roman" w:cs="Times New Roman"/>
          <w:sz w:val="28"/>
          <w:szCs w:val="28"/>
        </w:rPr>
      </w:pPr>
    </w:p>
    <w:p w14:paraId="1665065D" w14:textId="77777777" w:rsidR="000B515C" w:rsidRDefault="000B515C" w:rsidP="000B515C">
      <w:pPr>
        <w:pStyle w:val="ConsPlusTitle"/>
        <w:numPr>
          <w:ilvl w:val="0"/>
          <w:numId w:val="1"/>
        </w:numPr>
        <w:ind w:left="0" w:firstLine="0"/>
        <w:jc w:val="center"/>
        <w:outlineLvl w:val="1"/>
        <w:rPr>
          <w:rFonts w:ascii="Times New Roman" w:hAnsi="Times New Roman" w:cs="Times New Roman"/>
          <w:sz w:val="28"/>
          <w:szCs w:val="28"/>
        </w:rPr>
      </w:pPr>
      <w:r w:rsidRPr="006F7996">
        <w:rPr>
          <w:rFonts w:ascii="Times New Roman" w:hAnsi="Times New Roman" w:cs="Times New Roman"/>
          <w:sz w:val="28"/>
          <w:szCs w:val="28"/>
        </w:rPr>
        <w:t>Общие положения</w:t>
      </w:r>
    </w:p>
    <w:p w14:paraId="7921F234" w14:textId="77777777" w:rsidR="00581609" w:rsidRPr="006F7996" w:rsidRDefault="00581609" w:rsidP="00581609">
      <w:pPr>
        <w:pStyle w:val="ConsPlusTitle"/>
        <w:outlineLvl w:val="1"/>
        <w:rPr>
          <w:rFonts w:ascii="Times New Roman" w:hAnsi="Times New Roman" w:cs="Times New Roman"/>
          <w:sz w:val="28"/>
          <w:szCs w:val="28"/>
        </w:rPr>
      </w:pPr>
    </w:p>
    <w:p w14:paraId="746D1316" w14:textId="77777777" w:rsidR="00581609" w:rsidRDefault="000B515C" w:rsidP="00581609">
      <w:pPr>
        <w:pStyle w:val="ConsPlusNormal"/>
        <w:numPr>
          <w:ilvl w:val="1"/>
          <w:numId w:val="1"/>
        </w:numPr>
        <w:ind w:left="0" w:firstLine="709"/>
        <w:jc w:val="both"/>
        <w:rPr>
          <w:rFonts w:ascii="Times New Roman" w:hAnsi="Times New Roman" w:cs="Times New Roman"/>
          <w:color w:val="auto"/>
          <w:sz w:val="28"/>
          <w:szCs w:val="28"/>
        </w:rPr>
      </w:pPr>
      <w:r w:rsidRPr="00833D21">
        <w:rPr>
          <w:rFonts w:ascii="Times New Roman" w:hAnsi="Times New Roman" w:cs="Times New Roman"/>
          <w:color w:val="auto"/>
          <w:sz w:val="28"/>
          <w:szCs w:val="28"/>
        </w:rPr>
        <w:t xml:space="preserve">Настоящий Порядок устанавливает правила разработки и утверждения </w:t>
      </w:r>
      <w:r w:rsidR="00581609">
        <w:rPr>
          <w:rFonts w:ascii="Times New Roman" w:hAnsi="Times New Roman" w:cs="Times New Roman"/>
          <w:color w:val="auto"/>
          <w:sz w:val="28"/>
          <w:szCs w:val="28"/>
        </w:rPr>
        <w:t xml:space="preserve">Администрацией муниципального образования «Дорогобужский муниципальный округ» Смоленской области </w:t>
      </w:r>
      <w:r w:rsidRPr="00833D21">
        <w:rPr>
          <w:rFonts w:ascii="Times New Roman" w:hAnsi="Times New Roman" w:cs="Times New Roman"/>
          <w:color w:val="auto"/>
          <w:sz w:val="28"/>
          <w:szCs w:val="28"/>
        </w:rPr>
        <w:t xml:space="preserve">административных регламентов предоставления муниципальных услуг (далее </w:t>
      </w:r>
      <w:r w:rsidR="00581609">
        <w:rPr>
          <w:rFonts w:ascii="Times New Roman" w:hAnsi="Times New Roman" w:cs="Times New Roman"/>
          <w:color w:val="auto"/>
          <w:sz w:val="28"/>
          <w:szCs w:val="28"/>
        </w:rPr>
        <w:t xml:space="preserve">соответственно </w:t>
      </w:r>
      <w:r w:rsidRPr="00833D21">
        <w:rPr>
          <w:rFonts w:ascii="Times New Roman" w:hAnsi="Times New Roman" w:cs="Times New Roman"/>
          <w:color w:val="auto"/>
          <w:sz w:val="28"/>
          <w:szCs w:val="28"/>
        </w:rPr>
        <w:t>–</w:t>
      </w:r>
      <w:r w:rsidR="00581609">
        <w:rPr>
          <w:rFonts w:ascii="Times New Roman" w:hAnsi="Times New Roman" w:cs="Times New Roman"/>
          <w:color w:val="auto"/>
          <w:sz w:val="28"/>
          <w:szCs w:val="28"/>
        </w:rPr>
        <w:t xml:space="preserve"> Администрация,</w:t>
      </w:r>
      <w:r w:rsidRPr="00833D21">
        <w:rPr>
          <w:rFonts w:ascii="Times New Roman" w:hAnsi="Times New Roman" w:cs="Times New Roman"/>
          <w:color w:val="auto"/>
          <w:sz w:val="28"/>
          <w:szCs w:val="28"/>
        </w:rPr>
        <w:t xml:space="preserve"> административные регламенты).</w:t>
      </w:r>
    </w:p>
    <w:p w14:paraId="18D5B048" w14:textId="34D6D42F" w:rsidR="005346F4" w:rsidRDefault="000B515C" w:rsidP="005346F4">
      <w:pPr>
        <w:pStyle w:val="ConsPlusNormal"/>
        <w:numPr>
          <w:ilvl w:val="1"/>
          <w:numId w:val="1"/>
        </w:numPr>
        <w:ind w:left="0" w:firstLine="709"/>
        <w:jc w:val="both"/>
        <w:rPr>
          <w:rFonts w:ascii="Times New Roman" w:hAnsi="Times New Roman" w:cs="Times New Roman"/>
          <w:color w:val="auto"/>
          <w:sz w:val="28"/>
          <w:szCs w:val="28"/>
        </w:rPr>
      </w:pPr>
      <w:r w:rsidRPr="00581609">
        <w:rPr>
          <w:rFonts w:ascii="Times New Roman" w:hAnsi="Times New Roman" w:cs="Times New Roman"/>
          <w:color w:val="auto"/>
          <w:sz w:val="28"/>
          <w:szCs w:val="28"/>
        </w:rPr>
        <w:t>Административные регламенты разрабатываются структурными подразделениями Администрации, к сфере деятельности которых относится предоставление соответствующ</w:t>
      </w:r>
      <w:r w:rsidR="009E6966">
        <w:rPr>
          <w:rFonts w:ascii="Times New Roman" w:hAnsi="Times New Roman" w:cs="Times New Roman"/>
          <w:color w:val="auto"/>
          <w:sz w:val="28"/>
          <w:szCs w:val="28"/>
        </w:rPr>
        <w:t>их</w:t>
      </w:r>
      <w:r w:rsidRPr="00581609">
        <w:rPr>
          <w:rFonts w:ascii="Times New Roman" w:hAnsi="Times New Roman" w:cs="Times New Roman"/>
          <w:color w:val="auto"/>
          <w:sz w:val="28"/>
          <w:szCs w:val="28"/>
        </w:rPr>
        <w:t xml:space="preserve"> муниципальн</w:t>
      </w:r>
      <w:r w:rsidR="009E6966">
        <w:rPr>
          <w:rFonts w:ascii="Times New Roman" w:hAnsi="Times New Roman" w:cs="Times New Roman"/>
          <w:color w:val="auto"/>
          <w:sz w:val="28"/>
          <w:szCs w:val="28"/>
        </w:rPr>
        <w:t>ых</w:t>
      </w:r>
      <w:r w:rsidRPr="00581609">
        <w:rPr>
          <w:rFonts w:ascii="Times New Roman" w:hAnsi="Times New Roman" w:cs="Times New Roman"/>
          <w:color w:val="auto"/>
          <w:sz w:val="28"/>
          <w:szCs w:val="28"/>
        </w:rPr>
        <w:t xml:space="preserve"> услуг.</w:t>
      </w:r>
    </w:p>
    <w:p w14:paraId="4E9FCF2A" w14:textId="58D882D6" w:rsidR="000B515C" w:rsidRPr="005346F4" w:rsidRDefault="000B515C" w:rsidP="005346F4">
      <w:pPr>
        <w:pStyle w:val="ConsPlusNormal"/>
        <w:numPr>
          <w:ilvl w:val="1"/>
          <w:numId w:val="1"/>
        </w:numPr>
        <w:ind w:left="0" w:firstLine="709"/>
        <w:jc w:val="both"/>
        <w:rPr>
          <w:rFonts w:ascii="Times New Roman" w:hAnsi="Times New Roman" w:cs="Times New Roman"/>
          <w:color w:val="auto"/>
          <w:sz w:val="28"/>
          <w:szCs w:val="28"/>
        </w:rPr>
      </w:pPr>
      <w:proofErr w:type="gramStart"/>
      <w:r w:rsidRPr="005346F4">
        <w:rPr>
          <w:rFonts w:ascii="Times New Roman" w:hAnsi="Times New Roman" w:cs="Times New Roman"/>
          <w:color w:val="auto"/>
          <w:sz w:val="28"/>
          <w:szCs w:val="28"/>
        </w:rPr>
        <w:t>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законами и иными нормативными правовыми актами Смоленской области, муниципальными правовыми актами муниципального образования «Дорогобужский муниципальный округ» Смоленской области (далее – муниципальные правовые акты), настоящим Порядком после публикации сведений о муниципальной услуге в федеральной государственной информационной системе «Федеральный реестр государственных и муниципальных услуг (функций)».</w:t>
      </w:r>
      <w:proofErr w:type="gramEnd"/>
    </w:p>
    <w:p w14:paraId="63DB5F5D" w14:textId="77777777" w:rsidR="000B515C" w:rsidRPr="00833D21" w:rsidRDefault="000B515C" w:rsidP="000B515C">
      <w:pPr>
        <w:pStyle w:val="ConsPlusNormal"/>
        <w:jc w:val="both"/>
        <w:rPr>
          <w:rFonts w:ascii="Times New Roman" w:hAnsi="Times New Roman" w:cs="Times New Roman"/>
          <w:color w:val="auto"/>
          <w:sz w:val="28"/>
          <w:szCs w:val="28"/>
        </w:rPr>
      </w:pPr>
      <w:r w:rsidRPr="00833D21">
        <w:rPr>
          <w:rFonts w:ascii="Times New Roman" w:hAnsi="Times New Roman" w:cs="Times New Roman"/>
          <w:color w:val="auto"/>
          <w:sz w:val="28"/>
          <w:szCs w:val="28"/>
        </w:rPr>
        <w:t>В случае если нормативным правовым актом, устанавливающим конкретное полномочие Администрац</w:t>
      </w:r>
      <w:proofErr w:type="gramStart"/>
      <w:r w:rsidRPr="00833D21">
        <w:rPr>
          <w:rFonts w:ascii="Times New Roman" w:hAnsi="Times New Roman" w:cs="Times New Roman"/>
          <w:color w:val="auto"/>
          <w:sz w:val="28"/>
          <w:szCs w:val="28"/>
        </w:rPr>
        <w:t>ии и ее</w:t>
      </w:r>
      <w:proofErr w:type="gramEnd"/>
      <w:r w:rsidRPr="00833D21">
        <w:rPr>
          <w:rFonts w:ascii="Times New Roman" w:hAnsi="Times New Roman" w:cs="Times New Roman"/>
          <w:color w:val="auto"/>
          <w:sz w:val="28"/>
          <w:szCs w:val="28"/>
        </w:rPr>
        <w:t xml:space="preserve"> структурного подразделения, предоставляющего муниципальную услугу,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w:t>
      </w:r>
      <w:r>
        <w:rPr>
          <w:rFonts w:ascii="Times New Roman" w:hAnsi="Times New Roman" w:cs="Times New Roman"/>
          <w:color w:val="auto"/>
          <w:sz w:val="28"/>
          <w:szCs w:val="28"/>
        </w:rPr>
        <w:t xml:space="preserve"> При этом указанным порядком осуществления полномочия, утвержденным муниципальным правовым актом, не регулируются вопросы, относящиеся к предмету регулирования административного регламента в соответствии с настоящим </w:t>
      </w:r>
      <w:r>
        <w:rPr>
          <w:rFonts w:ascii="Times New Roman" w:hAnsi="Times New Roman" w:cs="Times New Roman"/>
          <w:color w:val="auto"/>
          <w:sz w:val="28"/>
          <w:szCs w:val="28"/>
        </w:rPr>
        <w:lastRenderedPageBreak/>
        <w:t>Порядком.</w:t>
      </w:r>
    </w:p>
    <w:p w14:paraId="580D563C" w14:textId="77777777" w:rsidR="008C37FB" w:rsidRDefault="000B515C" w:rsidP="008C37FB">
      <w:pPr>
        <w:pStyle w:val="ConsPlusNormal"/>
        <w:numPr>
          <w:ilvl w:val="1"/>
          <w:numId w:val="1"/>
        </w:numPr>
        <w:ind w:left="0" w:firstLine="709"/>
        <w:jc w:val="both"/>
        <w:rPr>
          <w:rFonts w:ascii="Times New Roman" w:hAnsi="Times New Roman" w:cs="Times New Roman"/>
          <w:color w:val="auto"/>
          <w:sz w:val="28"/>
          <w:szCs w:val="28"/>
        </w:rPr>
      </w:pPr>
      <w:r w:rsidRPr="00833D21">
        <w:rPr>
          <w:rFonts w:ascii="Times New Roman" w:hAnsi="Times New Roman" w:cs="Times New Roman"/>
          <w:color w:val="auto"/>
          <w:sz w:val="28"/>
          <w:szCs w:val="28"/>
        </w:rPr>
        <w:t>Разработка, согласование, проведение экспертизы и утверждение проектов административных регламентов осуществляются с использованием программно-технических средств реестра услуг.</w:t>
      </w:r>
    </w:p>
    <w:p w14:paraId="2D6C4CE6" w14:textId="34DE87D2" w:rsidR="000B515C" w:rsidRPr="008C37FB" w:rsidRDefault="000B515C" w:rsidP="008C37FB">
      <w:pPr>
        <w:pStyle w:val="ConsPlusNormal"/>
        <w:numPr>
          <w:ilvl w:val="1"/>
          <w:numId w:val="1"/>
        </w:numPr>
        <w:ind w:left="0" w:firstLine="709"/>
        <w:jc w:val="both"/>
        <w:rPr>
          <w:rFonts w:ascii="Times New Roman" w:hAnsi="Times New Roman" w:cs="Times New Roman"/>
          <w:color w:val="auto"/>
          <w:sz w:val="28"/>
          <w:szCs w:val="28"/>
        </w:rPr>
      </w:pPr>
      <w:r w:rsidRPr="008C37FB">
        <w:rPr>
          <w:rFonts w:ascii="Times New Roman" w:hAnsi="Times New Roman" w:cs="Times New Roman"/>
          <w:color w:val="auto"/>
          <w:sz w:val="28"/>
          <w:szCs w:val="28"/>
        </w:rPr>
        <w:t>Разработка административных регламентов включает следующие этапы:</w:t>
      </w:r>
    </w:p>
    <w:p w14:paraId="2ECEDFE8" w14:textId="4297F862" w:rsidR="000B515C" w:rsidRPr="00833D21" w:rsidRDefault="000B515C" w:rsidP="000B515C">
      <w:pPr>
        <w:pStyle w:val="ConsPlusNormal"/>
        <w:jc w:val="both"/>
        <w:rPr>
          <w:rFonts w:ascii="Times New Roman" w:hAnsi="Times New Roman" w:cs="Times New Roman"/>
          <w:color w:val="auto"/>
          <w:sz w:val="28"/>
          <w:szCs w:val="28"/>
        </w:rPr>
      </w:pPr>
      <w:r w:rsidRPr="00833D21">
        <w:rPr>
          <w:rFonts w:ascii="Times New Roman" w:hAnsi="Times New Roman" w:cs="Times New Roman"/>
          <w:color w:val="auto"/>
          <w:sz w:val="28"/>
          <w:szCs w:val="28"/>
        </w:rPr>
        <w:t xml:space="preserve">а) внесение в реестр </w:t>
      </w:r>
      <w:r w:rsidRPr="00C71423">
        <w:rPr>
          <w:rFonts w:ascii="Times New Roman" w:hAnsi="Times New Roman" w:cs="Times New Roman"/>
          <w:color w:val="auto"/>
          <w:sz w:val="28"/>
          <w:szCs w:val="28"/>
        </w:rPr>
        <w:t xml:space="preserve">услуг </w:t>
      </w:r>
      <w:bookmarkStart w:id="1" w:name="_Hlk219301421"/>
      <w:r w:rsidR="008C37FB">
        <w:rPr>
          <w:rFonts w:ascii="Times New Roman" w:hAnsi="Times New Roman" w:cs="Times New Roman"/>
          <w:color w:val="auto"/>
          <w:sz w:val="28"/>
          <w:szCs w:val="28"/>
        </w:rPr>
        <w:t>структурным подразделением Администрации</w:t>
      </w:r>
      <w:r w:rsidRPr="00C71423">
        <w:rPr>
          <w:rFonts w:ascii="Times New Roman" w:hAnsi="Times New Roman" w:cs="Times New Roman"/>
          <w:color w:val="auto"/>
          <w:sz w:val="28"/>
          <w:szCs w:val="28"/>
        </w:rPr>
        <w:t xml:space="preserve">, предоставляющим </w:t>
      </w:r>
      <w:r w:rsidR="008C37FB">
        <w:rPr>
          <w:rFonts w:ascii="Times New Roman" w:hAnsi="Times New Roman" w:cs="Times New Roman"/>
          <w:color w:val="auto"/>
          <w:sz w:val="28"/>
          <w:szCs w:val="28"/>
        </w:rPr>
        <w:t xml:space="preserve">соответствующую </w:t>
      </w:r>
      <w:r w:rsidRPr="00C71423">
        <w:rPr>
          <w:rFonts w:ascii="Times New Roman" w:hAnsi="Times New Roman" w:cs="Times New Roman"/>
          <w:color w:val="auto"/>
          <w:sz w:val="28"/>
          <w:szCs w:val="28"/>
        </w:rPr>
        <w:t>муниципальн</w:t>
      </w:r>
      <w:r w:rsidR="008C37FB">
        <w:rPr>
          <w:rFonts w:ascii="Times New Roman" w:hAnsi="Times New Roman" w:cs="Times New Roman"/>
          <w:color w:val="auto"/>
          <w:sz w:val="28"/>
          <w:szCs w:val="28"/>
        </w:rPr>
        <w:t>ую</w:t>
      </w:r>
      <w:r w:rsidRPr="00C71423">
        <w:rPr>
          <w:rFonts w:ascii="Times New Roman" w:hAnsi="Times New Roman" w:cs="Times New Roman"/>
          <w:color w:val="auto"/>
          <w:sz w:val="28"/>
          <w:szCs w:val="28"/>
        </w:rPr>
        <w:t xml:space="preserve"> услуг</w:t>
      </w:r>
      <w:r w:rsidR="008C37FB">
        <w:rPr>
          <w:rFonts w:ascii="Times New Roman" w:hAnsi="Times New Roman" w:cs="Times New Roman"/>
          <w:color w:val="auto"/>
          <w:sz w:val="28"/>
          <w:szCs w:val="28"/>
        </w:rPr>
        <w:t>у</w:t>
      </w:r>
      <w:bookmarkEnd w:id="1"/>
      <w:r w:rsidRPr="00C71423">
        <w:rPr>
          <w:rFonts w:ascii="Times New Roman" w:hAnsi="Times New Roman" w:cs="Times New Roman"/>
          <w:color w:val="auto"/>
          <w:sz w:val="28"/>
          <w:szCs w:val="28"/>
        </w:rPr>
        <w:t>,</w:t>
      </w:r>
      <w:r w:rsidRPr="00833D21">
        <w:rPr>
          <w:rFonts w:ascii="Times New Roman" w:hAnsi="Times New Roman" w:cs="Times New Roman"/>
          <w:color w:val="auto"/>
          <w:sz w:val="28"/>
          <w:szCs w:val="28"/>
        </w:rPr>
        <w:t xml:space="preserve"> сведений о </w:t>
      </w:r>
      <w:r>
        <w:rPr>
          <w:rFonts w:ascii="Times New Roman" w:hAnsi="Times New Roman" w:cs="Times New Roman"/>
          <w:color w:val="auto"/>
          <w:sz w:val="28"/>
          <w:szCs w:val="28"/>
        </w:rPr>
        <w:t>муниципальной</w:t>
      </w:r>
      <w:r w:rsidRPr="00833D21">
        <w:rPr>
          <w:rFonts w:ascii="Times New Roman" w:hAnsi="Times New Roman" w:cs="Times New Roman"/>
          <w:color w:val="auto"/>
          <w:sz w:val="28"/>
          <w:szCs w:val="28"/>
        </w:rPr>
        <w:t xml:space="preserve"> услуге;</w:t>
      </w:r>
    </w:p>
    <w:p w14:paraId="5170A4A4" w14:textId="769635C3" w:rsidR="000B515C" w:rsidRPr="00833D21" w:rsidRDefault="000B515C" w:rsidP="000B515C">
      <w:pPr>
        <w:pStyle w:val="ConsPlusNormal"/>
        <w:jc w:val="both"/>
        <w:rPr>
          <w:rFonts w:ascii="Times New Roman" w:hAnsi="Times New Roman" w:cs="Times New Roman"/>
          <w:color w:val="auto"/>
          <w:sz w:val="28"/>
          <w:szCs w:val="28"/>
        </w:rPr>
      </w:pPr>
      <w:r w:rsidRPr="00833D21">
        <w:rPr>
          <w:rFonts w:ascii="Times New Roman" w:hAnsi="Times New Roman" w:cs="Times New Roman"/>
          <w:color w:val="auto"/>
          <w:sz w:val="28"/>
          <w:szCs w:val="28"/>
        </w:rPr>
        <w:t xml:space="preserve">б) автоматическое формирование из сведений, указанных в подпункте </w:t>
      </w:r>
      <w:r w:rsidR="00FC0B23">
        <w:rPr>
          <w:rFonts w:ascii="Times New Roman" w:hAnsi="Times New Roman" w:cs="Times New Roman"/>
          <w:color w:val="auto"/>
          <w:sz w:val="28"/>
          <w:szCs w:val="28"/>
        </w:rPr>
        <w:t>«</w:t>
      </w:r>
      <w:r w:rsidRPr="00833D21">
        <w:rPr>
          <w:rFonts w:ascii="Times New Roman" w:hAnsi="Times New Roman" w:cs="Times New Roman"/>
          <w:color w:val="auto"/>
          <w:sz w:val="28"/>
          <w:szCs w:val="28"/>
        </w:rPr>
        <w:t>а</w:t>
      </w:r>
      <w:r w:rsidR="00FC0B23">
        <w:rPr>
          <w:rFonts w:ascii="Times New Roman" w:hAnsi="Times New Roman" w:cs="Times New Roman"/>
          <w:color w:val="auto"/>
          <w:sz w:val="28"/>
          <w:szCs w:val="28"/>
        </w:rPr>
        <w:t>»</w:t>
      </w:r>
      <w:r w:rsidRPr="00833D21">
        <w:rPr>
          <w:rFonts w:ascii="Times New Roman" w:hAnsi="Times New Roman" w:cs="Times New Roman"/>
          <w:color w:val="auto"/>
          <w:sz w:val="28"/>
          <w:szCs w:val="28"/>
        </w:rPr>
        <w:t xml:space="preserve">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2 настоящего Порядка;</w:t>
      </w:r>
    </w:p>
    <w:p w14:paraId="69690DDA" w14:textId="6FDE93DA" w:rsidR="000B515C" w:rsidRPr="00833D21" w:rsidRDefault="000B515C" w:rsidP="000B515C">
      <w:pPr>
        <w:pStyle w:val="ConsPlusNormal"/>
        <w:jc w:val="both"/>
        <w:rPr>
          <w:rFonts w:ascii="Times New Roman" w:hAnsi="Times New Roman" w:cs="Times New Roman"/>
          <w:color w:val="auto"/>
          <w:sz w:val="28"/>
          <w:szCs w:val="28"/>
        </w:rPr>
      </w:pPr>
      <w:r w:rsidRPr="00833D21">
        <w:rPr>
          <w:rFonts w:ascii="Times New Roman" w:hAnsi="Times New Roman" w:cs="Times New Roman"/>
          <w:color w:val="auto"/>
          <w:sz w:val="28"/>
          <w:szCs w:val="28"/>
        </w:rPr>
        <w:t xml:space="preserve">в) анализ, доработка (при необходимости) </w:t>
      </w:r>
      <w:r w:rsidR="008C37FB">
        <w:rPr>
          <w:rFonts w:ascii="Times New Roman" w:hAnsi="Times New Roman" w:cs="Times New Roman"/>
          <w:color w:val="auto"/>
          <w:sz w:val="28"/>
          <w:szCs w:val="28"/>
        </w:rPr>
        <w:t>структурным подразделением Администрации</w:t>
      </w:r>
      <w:r w:rsidR="008C37FB" w:rsidRPr="00C71423">
        <w:rPr>
          <w:rFonts w:ascii="Times New Roman" w:hAnsi="Times New Roman" w:cs="Times New Roman"/>
          <w:color w:val="auto"/>
          <w:sz w:val="28"/>
          <w:szCs w:val="28"/>
        </w:rPr>
        <w:t xml:space="preserve">, предоставляющим </w:t>
      </w:r>
      <w:r w:rsidR="008C37FB">
        <w:rPr>
          <w:rFonts w:ascii="Times New Roman" w:hAnsi="Times New Roman" w:cs="Times New Roman"/>
          <w:color w:val="auto"/>
          <w:sz w:val="28"/>
          <w:szCs w:val="28"/>
        </w:rPr>
        <w:t xml:space="preserve">соответствующую </w:t>
      </w:r>
      <w:r w:rsidR="008C37FB" w:rsidRPr="00C71423">
        <w:rPr>
          <w:rFonts w:ascii="Times New Roman" w:hAnsi="Times New Roman" w:cs="Times New Roman"/>
          <w:color w:val="auto"/>
          <w:sz w:val="28"/>
          <w:szCs w:val="28"/>
        </w:rPr>
        <w:t>муниципальн</w:t>
      </w:r>
      <w:r w:rsidR="008C37FB">
        <w:rPr>
          <w:rFonts w:ascii="Times New Roman" w:hAnsi="Times New Roman" w:cs="Times New Roman"/>
          <w:color w:val="auto"/>
          <w:sz w:val="28"/>
          <w:szCs w:val="28"/>
        </w:rPr>
        <w:t>ую</w:t>
      </w:r>
      <w:r w:rsidR="008C37FB" w:rsidRPr="00C71423">
        <w:rPr>
          <w:rFonts w:ascii="Times New Roman" w:hAnsi="Times New Roman" w:cs="Times New Roman"/>
          <w:color w:val="auto"/>
          <w:sz w:val="28"/>
          <w:szCs w:val="28"/>
        </w:rPr>
        <w:t xml:space="preserve"> услуг</w:t>
      </w:r>
      <w:r w:rsidR="008C37FB">
        <w:rPr>
          <w:rFonts w:ascii="Times New Roman" w:hAnsi="Times New Roman" w:cs="Times New Roman"/>
          <w:color w:val="auto"/>
          <w:sz w:val="28"/>
          <w:szCs w:val="28"/>
        </w:rPr>
        <w:t>у</w:t>
      </w:r>
      <w:r w:rsidRPr="00833D21">
        <w:rPr>
          <w:rFonts w:ascii="Times New Roman" w:hAnsi="Times New Roman" w:cs="Times New Roman"/>
          <w:color w:val="auto"/>
          <w:sz w:val="28"/>
          <w:szCs w:val="28"/>
        </w:rPr>
        <w:t xml:space="preserve">, проекта административного регламента, сформированного в соответствии с подпунктом </w:t>
      </w:r>
      <w:r w:rsidR="00FC0B23">
        <w:rPr>
          <w:rFonts w:ascii="Times New Roman" w:hAnsi="Times New Roman" w:cs="Times New Roman"/>
          <w:color w:val="auto"/>
          <w:sz w:val="28"/>
          <w:szCs w:val="28"/>
        </w:rPr>
        <w:t>«</w:t>
      </w:r>
      <w:r w:rsidRPr="00833D21">
        <w:rPr>
          <w:rFonts w:ascii="Times New Roman" w:hAnsi="Times New Roman" w:cs="Times New Roman"/>
          <w:color w:val="auto"/>
          <w:sz w:val="28"/>
          <w:szCs w:val="28"/>
        </w:rPr>
        <w:t>б</w:t>
      </w:r>
      <w:r w:rsidR="00FC0B23">
        <w:rPr>
          <w:rFonts w:ascii="Times New Roman" w:hAnsi="Times New Roman" w:cs="Times New Roman"/>
          <w:color w:val="auto"/>
          <w:sz w:val="28"/>
          <w:szCs w:val="28"/>
        </w:rPr>
        <w:t>»</w:t>
      </w:r>
      <w:r w:rsidRPr="00833D21">
        <w:rPr>
          <w:rFonts w:ascii="Times New Roman" w:hAnsi="Times New Roman" w:cs="Times New Roman"/>
          <w:color w:val="auto"/>
          <w:sz w:val="28"/>
          <w:szCs w:val="28"/>
        </w:rPr>
        <w:t xml:space="preserve"> настоящего пункта, и его загрузка в реестр услуг;</w:t>
      </w:r>
    </w:p>
    <w:p w14:paraId="7E456212" w14:textId="6F908ED8" w:rsidR="000B515C" w:rsidRPr="00833D21" w:rsidRDefault="000B515C" w:rsidP="000B515C">
      <w:pPr>
        <w:pStyle w:val="ConsPlusNormal"/>
        <w:jc w:val="both"/>
        <w:rPr>
          <w:rFonts w:ascii="Times New Roman" w:hAnsi="Times New Roman" w:cs="Times New Roman"/>
          <w:color w:val="auto"/>
          <w:sz w:val="28"/>
          <w:szCs w:val="28"/>
        </w:rPr>
      </w:pPr>
      <w:r w:rsidRPr="00833D21">
        <w:rPr>
          <w:rFonts w:ascii="Times New Roman" w:hAnsi="Times New Roman" w:cs="Times New Roman"/>
          <w:color w:val="auto"/>
          <w:sz w:val="28"/>
          <w:szCs w:val="28"/>
        </w:rPr>
        <w:t xml:space="preserve">г) проведение в отношении проекта административного регламента, сформированного в соответствии с подпунктом </w:t>
      </w:r>
      <w:r w:rsidR="00FC0B23">
        <w:rPr>
          <w:rFonts w:ascii="Times New Roman" w:hAnsi="Times New Roman" w:cs="Times New Roman"/>
          <w:color w:val="auto"/>
          <w:sz w:val="28"/>
          <w:szCs w:val="28"/>
        </w:rPr>
        <w:t>«</w:t>
      </w:r>
      <w:r w:rsidRPr="00833D21">
        <w:rPr>
          <w:rFonts w:ascii="Times New Roman" w:hAnsi="Times New Roman" w:cs="Times New Roman"/>
          <w:color w:val="auto"/>
          <w:sz w:val="28"/>
          <w:szCs w:val="28"/>
        </w:rPr>
        <w:t>в</w:t>
      </w:r>
      <w:r w:rsidR="00FC0B23">
        <w:rPr>
          <w:rFonts w:ascii="Times New Roman" w:hAnsi="Times New Roman" w:cs="Times New Roman"/>
          <w:color w:val="auto"/>
          <w:sz w:val="28"/>
          <w:szCs w:val="28"/>
        </w:rPr>
        <w:t>»</w:t>
      </w:r>
      <w:r w:rsidRPr="00833D21">
        <w:rPr>
          <w:rFonts w:ascii="Times New Roman" w:hAnsi="Times New Roman" w:cs="Times New Roman"/>
          <w:color w:val="auto"/>
          <w:sz w:val="28"/>
          <w:szCs w:val="28"/>
        </w:rPr>
        <w:t xml:space="preserve"> настоящего пункта, процедур, предусмотренных разделами 3 и 4 настоящего Порядка.</w:t>
      </w:r>
    </w:p>
    <w:p w14:paraId="37553000" w14:textId="77777777" w:rsidR="008C37FB" w:rsidRDefault="000B515C" w:rsidP="008C37FB">
      <w:pPr>
        <w:pStyle w:val="ConsPlusNormal"/>
        <w:numPr>
          <w:ilvl w:val="1"/>
          <w:numId w:val="1"/>
        </w:numPr>
        <w:ind w:left="0" w:firstLine="709"/>
        <w:jc w:val="both"/>
        <w:rPr>
          <w:rFonts w:ascii="Times New Roman" w:hAnsi="Times New Roman" w:cs="Times New Roman"/>
          <w:color w:val="auto"/>
          <w:sz w:val="28"/>
          <w:szCs w:val="28"/>
        </w:rPr>
      </w:pPr>
      <w:proofErr w:type="gramStart"/>
      <w:r w:rsidRPr="00833D21">
        <w:rPr>
          <w:rFonts w:ascii="Times New Roman" w:hAnsi="Times New Roman" w:cs="Times New Roman"/>
          <w:color w:val="auto"/>
          <w:sz w:val="28"/>
          <w:szCs w:val="28"/>
        </w:rPr>
        <w:t xml:space="preserve">При разработке административных регламентов </w:t>
      </w:r>
      <w:r w:rsidRPr="00C71423">
        <w:rPr>
          <w:rFonts w:ascii="Times New Roman" w:hAnsi="Times New Roman" w:cs="Times New Roman"/>
          <w:color w:val="auto"/>
          <w:sz w:val="28"/>
          <w:szCs w:val="28"/>
        </w:rPr>
        <w:t>структурные подразделения</w:t>
      </w:r>
      <w:r w:rsidR="008C37FB">
        <w:rPr>
          <w:rFonts w:ascii="Times New Roman" w:hAnsi="Times New Roman" w:cs="Times New Roman"/>
          <w:color w:val="auto"/>
          <w:sz w:val="28"/>
          <w:szCs w:val="28"/>
        </w:rPr>
        <w:t xml:space="preserve"> Администрации</w:t>
      </w:r>
      <w:r w:rsidRPr="00C71423">
        <w:rPr>
          <w:rFonts w:ascii="Times New Roman" w:hAnsi="Times New Roman" w:cs="Times New Roman"/>
          <w:color w:val="auto"/>
          <w:sz w:val="28"/>
          <w:szCs w:val="28"/>
        </w:rPr>
        <w:t>, п</w:t>
      </w:r>
      <w:r w:rsidRPr="00833D21">
        <w:rPr>
          <w:rFonts w:ascii="Times New Roman" w:hAnsi="Times New Roman" w:cs="Times New Roman"/>
          <w:color w:val="auto"/>
          <w:sz w:val="28"/>
          <w:szCs w:val="28"/>
        </w:rPr>
        <w:t xml:space="preserve">редоставляющие </w:t>
      </w:r>
      <w:r>
        <w:rPr>
          <w:rFonts w:ascii="Times New Roman" w:hAnsi="Times New Roman" w:cs="Times New Roman"/>
          <w:color w:val="auto"/>
          <w:sz w:val="28"/>
          <w:szCs w:val="28"/>
        </w:rPr>
        <w:t>муниципальные</w:t>
      </w:r>
      <w:r w:rsidRPr="00833D21">
        <w:rPr>
          <w:rFonts w:ascii="Times New Roman" w:hAnsi="Times New Roman" w:cs="Times New Roman"/>
          <w:color w:val="auto"/>
          <w:sz w:val="28"/>
          <w:szCs w:val="28"/>
        </w:rPr>
        <w:t xml:space="preserve"> услуги, предусматривают оптимизацию (повышение качества) предоставления </w:t>
      </w:r>
      <w:r>
        <w:rPr>
          <w:rFonts w:ascii="Times New Roman" w:hAnsi="Times New Roman" w:cs="Times New Roman"/>
          <w:color w:val="auto"/>
          <w:sz w:val="28"/>
          <w:szCs w:val="28"/>
        </w:rPr>
        <w:t xml:space="preserve">муниципальных </w:t>
      </w:r>
      <w:r w:rsidRPr="00833D21">
        <w:rPr>
          <w:rFonts w:ascii="Times New Roman" w:hAnsi="Times New Roman" w:cs="Times New Roman"/>
          <w:color w:val="auto"/>
          <w:sz w:val="28"/>
          <w:szCs w:val="28"/>
        </w:rPr>
        <w:t xml:space="preserve">услуг, в том числе возможность предоставления </w:t>
      </w:r>
      <w:r>
        <w:rPr>
          <w:rFonts w:ascii="Times New Roman" w:hAnsi="Times New Roman" w:cs="Times New Roman"/>
          <w:color w:val="auto"/>
          <w:sz w:val="28"/>
          <w:szCs w:val="28"/>
        </w:rPr>
        <w:t>муниципальной</w:t>
      </w:r>
      <w:r w:rsidRPr="00833D21">
        <w:rPr>
          <w:rFonts w:ascii="Times New Roman" w:hAnsi="Times New Roman" w:cs="Times New Roman"/>
          <w:color w:val="auto"/>
          <w:sz w:val="28"/>
          <w:szCs w:val="28"/>
        </w:rPr>
        <w:t xml:space="preserve"> услуги в упреждающем (</w:t>
      </w:r>
      <w:proofErr w:type="spellStart"/>
      <w:r w:rsidRPr="00833D21">
        <w:rPr>
          <w:rFonts w:ascii="Times New Roman" w:hAnsi="Times New Roman" w:cs="Times New Roman"/>
          <w:color w:val="auto"/>
          <w:sz w:val="28"/>
          <w:szCs w:val="28"/>
        </w:rPr>
        <w:t>проактивном</w:t>
      </w:r>
      <w:proofErr w:type="spellEnd"/>
      <w:r w:rsidRPr="00833D21">
        <w:rPr>
          <w:rFonts w:ascii="Times New Roman" w:hAnsi="Times New Roman" w:cs="Times New Roman"/>
          <w:color w:val="auto"/>
          <w:sz w:val="28"/>
          <w:szCs w:val="28"/>
        </w:rPr>
        <w:t xml:space="preserve">) режиме, многоканальность и экстерриториальность получения </w:t>
      </w:r>
      <w:r>
        <w:rPr>
          <w:rFonts w:ascii="Times New Roman" w:hAnsi="Times New Roman" w:cs="Times New Roman"/>
          <w:color w:val="auto"/>
          <w:sz w:val="28"/>
          <w:szCs w:val="28"/>
        </w:rPr>
        <w:t>муниципальных</w:t>
      </w:r>
      <w:r w:rsidRPr="00833D21">
        <w:rPr>
          <w:rFonts w:ascii="Times New Roman" w:hAnsi="Times New Roman" w:cs="Times New Roman"/>
          <w:color w:val="auto"/>
          <w:sz w:val="28"/>
          <w:szCs w:val="28"/>
        </w:rPr>
        <w:t xml:space="preserve"> услуг, устранение избыточных логически обособленных последовательностей административных действий при предоставлении </w:t>
      </w:r>
      <w:r>
        <w:rPr>
          <w:rFonts w:ascii="Times New Roman" w:hAnsi="Times New Roman" w:cs="Times New Roman"/>
          <w:color w:val="auto"/>
          <w:sz w:val="28"/>
          <w:szCs w:val="28"/>
        </w:rPr>
        <w:t>муниципальной</w:t>
      </w:r>
      <w:r w:rsidRPr="00833D21">
        <w:rPr>
          <w:rFonts w:ascii="Times New Roman" w:hAnsi="Times New Roman" w:cs="Times New Roman"/>
          <w:color w:val="auto"/>
          <w:sz w:val="28"/>
          <w:szCs w:val="28"/>
        </w:rPr>
        <w:t xml:space="preserve"> услуги (далее </w:t>
      </w:r>
      <w:r w:rsidR="008C37FB">
        <w:rPr>
          <w:rFonts w:ascii="Times New Roman" w:hAnsi="Times New Roman" w:cs="Times New Roman"/>
          <w:color w:val="auto"/>
          <w:sz w:val="28"/>
          <w:szCs w:val="28"/>
        </w:rPr>
        <w:t>–</w:t>
      </w:r>
      <w:r w:rsidRPr="00833D21">
        <w:rPr>
          <w:rFonts w:ascii="Times New Roman" w:hAnsi="Times New Roman" w:cs="Times New Roman"/>
          <w:color w:val="auto"/>
          <w:sz w:val="28"/>
          <w:szCs w:val="28"/>
        </w:rPr>
        <w:t xml:space="preserve"> административные процедуры) и сроков их осуществления, а также документов и (или) информации, требуемых для</w:t>
      </w:r>
      <w:proofErr w:type="gramEnd"/>
      <w:r w:rsidRPr="00833D21">
        <w:rPr>
          <w:rFonts w:ascii="Times New Roman" w:hAnsi="Times New Roman" w:cs="Times New Roman"/>
          <w:color w:val="auto"/>
          <w:sz w:val="28"/>
          <w:szCs w:val="28"/>
        </w:rPr>
        <w:t xml:space="preserve"> получения </w:t>
      </w:r>
      <w:r>
        <w:rPr>
          <w:rFonts w:ascii="Times New Roman" w:hAnsi="Times New Roman" w:cs="Times New Roman"/>
          <w:color w:val="auto"/>
          <w:sz w:val="28"/>
          <w:szCs w:val="28"/>
        </w:rPr>
        <w:t xml:space="preserve">муниципальной </w:t>
      </w:r>
      <w:r w:rsidRPr="00833D21">
        <w:rPr>
          <w:rFonts w:ascii="Times New Roman" w:hAnsi="Times New Roman" w:cs="Times New Roman"/>
          <w:color w:val="auto"/>
          <w:sz w:val="28"/>
          <w:szCs w:val="28"/>
        </w:rPr>
        <w:t xml:space="preserve">услуги, внедрение реестровой модели предоставления </w:t>
      </w:r>
      <w:r>
        <w:rPr>
          <w:rFonts w:ascii="Times New Roman" w:hAnsi="Times New Roman" w:cs="Times New Roman"/>
          <w:color w:val="auto"/>
          <w:sz w:val="28"/>
          <w:szCs w:val="28"/>
        </w:rPr>
        <w:t>муниципальных</w:t>
      </w:r>
      <w:r w:rsidRPr="00833D21">
        <w:rPr>
          <w:rFonts w:ascii="Times New Roman" w:hAnsi="Times New Roman" w:cs="Times New Roman"/>
          <w:color w:val="auto"/>
          <w:sz w:val="28"/>
          <w:szCs w:val="28"/>
        </w:rPr>
        <w:t xml:space="preserve"> услуг, а также внедрение иных принципов предоставления </w:t>
      </w:r>
      <w:r>
        <w:rPr>
          <w:rFonts w:ascii="Times New Roman" w:hAnsi="Times New Roman" w:cs="Times New Roman"/>
          <w:color w:val="auto"/>
          <w:sz w:val="28"/>
          <w:szCs w:val="28"/>
        </w:rPr>
        <w:t>муниципальных</w:t>
      </w:r>
      <w:r w:rsidRPr="00833D21">
        <w:rPr>
          <w:rFonts w:ascii="Times New Roman" w:hAnsi="Times New Roman" w:cs="Times New Roman"/>
          <w:color w:val="auto"/>
          <w:sz w:val="28"/>
          <w:szCs w:val="28"/>
        </w:rPr>
        <w:t xml:space="preserve"> услуг, предусмотренных Федеральным законом </w:t>
      </w:r>
      <w:r w:rsidR="008C37FB">
        <w:rPr>
          <w:rFonts w:ascii="Times New Roman" w:hAnsi="Times New Roman" w:cs="Times New Roman"/>
          <w:color w:val="auto"/>
          <w:sz w:val="28"/>
          <w:szCs w:val="28"/>
        </w:rPr>
        <w:t>«</w:t>
      </w:r>
      <w:r w:rsidRPr="00833D21">
        <w:rPr>
          <w:rFonts w:ascii="Times New Roman" w:hAnsi="Times New Roman" w:cs="Times New Roman"/>
          <w:color w:val="auto"/>
          <w:sz w:val="28"/>
          <w:szCs w:val="28"/>
        </w:rPr>
        <w:t>Об организации предоставления государственных и муниципальных услуг</w:t>
      </w:r>
      <w:r w:rsidR="008C37FB">
        <w:rPr>
          <w:rFonts w:ascii="Times New Roman" w:hAnsi="Times New Roman" w:cs="Times New Roman"/>
          <w:color w:val="auto"/>
          <w:sz w:val="28"/>
          <w:szCs w:val="28"/>
        </w:rPr>
        <w:t>»</w:t>
      </w:r>
      <w:r w:rsidRPr="00833D21">
        <w:rPr>
          <w:rFonts w:ascii="Times New Roman" w:hAnsi="Times New Roman" w:cs="Times New Roman"/>
          <w:color w:val="auto"/>
          <w:sz w:val="28"/>
          <w:szCs w:val="28"/>
        </w:rPr>
        <w:t>.</w:t>
      </w:r>
    </w:p>
    <w:p w14:paraId="4102DC6D" w14:textId="2A48CA7E" w:rsidR="000B515C" w:rsidRPr="008C37FB" w:rsidRDefault="000B515C" w:rsidP="008C37FB">
      <w:pPr>
        <w:pStyle w:val="ConsPlusNormal"/>
        <w:numPr>
          <w:ilvl w:val="1"/>
          <w:numId w:val="1"/>
        </w:numPr>
        <w:ind w:left="0" w:firstLine="709"/>
        <w:jc w:val="both"/>
        <w:rPr>
          <w:rFonts w:ascii="Times New Roman" w:hAnsi="Times New Roman" w:cs="Times New Roman"/>
          <w:color w:val="auto"/>
          <w:sz w:val="28"/>
          <w:szCs w:val="28"/>
        </w:rPr>
      </w:pPr>
      <w:r w:rsidRPr="008C37FB">
        <w:rPr>
          <w:rFonts w:ascii="Times New Roman" w:hAnsi="Times New Roman" w:cs="Times New Roman"/>
          <w:color w:val="auto"/>
          <w:sz w:val="28"/>
          <w:szCs w:val="28"/>
        </w:rPr>
        <w:t xml:space="preserve">Наименование административных регламентов определяется </w:t>
      </w:r>
      <w:r w:rsidR="008C37FB">
        <w:rPr>
          <w:rFonts w:ascii="Times New Roman" w:hAnsi="Times New Roman" w:cs="Times New Roman"/>
          <w:color w:val="auto"/>
          <w:sz w:val="28"/>
          <w:szCs w:val="28"/>
        </w:rPr>
        <w:t>структурным</w:t>
      </w:r>
      <w:r w:rsidR="00332425">
        <w:rPr>
          <w:rFonts w:ascii="Times New Roman" w:hAnsi="Times New Roman" w:cs="Times New Roman"/>
          <w:color w:val="auto"/>
          <w:sz w:val="28"/>
          <w:szCs w:val="28"/>
        </w:rPr>
        <w:t>и</w:t>
      </w:r>
      <w:r w:rsidR="008C37FB">
        <w:rPr>
          <w:rFonts w:ascii="Times New Roman" w:hAnsi="Times New Roman" w:cs="Times New Roman"/>
          <w:color w:val="auto"/>
          <w:sz w:val="28"/>
          <w:szCs w:val="28"/>
        </w:rPr>
        <w:t xml:space="preserve"> подразделени</w:t>
      </w:r>
      <w:r w:rsidR="00332425">
        <w:rPr>
          <w:rFonts w:ascii="Times New Roman" w:hAnsi="Times New Roman" w:cs="Times New Roman"/>
          <w:color w:val="auto"/>
          <w:sz w:val="28"/>
          <w:szCs w:val="28"/>
        </w:rPr>
        <w:t>ями</w:t>
      </w:r>
      <w:r w:rsidR="008C37FB">
        <w:rPr>
          <w:rFonts w:ascii="Times New Roman" w:hAnsi="Times New Roman" w:cs="Times New Roman"/>
          <w:color w:val="auto"/>
          <w:sz w:val="28"/>
          <w:szCs w:val="28"/>
        </w:rPr>
        <w:t xml:space="preserve"> Администрации</w:t>
      </w:r>
      <w:r w:rsidRPr="008C37FB">
        <w:rPr>
          <w:rFonts w:ascii="Times New Roman" w:hAnsi="Times New Roman" w:cs="Times New Roman"/>
          <w:color w:val="auto"/>
          <w:sz w:val="28"/>
          <w:szCs w:val="28"/>
        </w:rPr>
        <w:t>, предоставляющим</w:t>
      </w:r>
      <w:r w:rsidR="00332425">
        <w:rPr>
          <w:rFonts w:ascii="Times New Roman" w:hAnsi="Times New Roman" w:cs="Times New Roman"/>
          <w:color w:val="auto"/>
          <w:sz w:val="28"/>
          <w:szCs w:val="28"/>
        </w:rPr>
        <w:t>и</w:t>
      </w:r>
      <w:r w:rsidRPr="008C37FB">
        <w:rPr>
          <w:rFonts w:ascii="Times New Roman" w:hAnsi="Times New Roman" w:cs="Times New Roman"/>
          <w:color w:val="auto"/>
          <w:sz w:val="28"/>
          <w:szCs w:val="28"/>
        </w:rPr>
        <w:t xml:space="preserve"> муниципальные услуги, с учетом формулировки нормативного правового акта, которым предусмотрена соответствующая муниципальная услуга.</w:t>
      </w:r>
    </w:p>
    <w:p w14:paraId="25CF0B2E" w14:textId="77777777" w:rsidR="000B515C" w:rsidRDefault="000B515C" w:rsidP="000B515C">
      <w:pPr>
        <w:pStyle w:val="ConsPlusNormal"/>
        <w:jc w:val="both"/>
        <w:rPr>
          <w:rFonts w:ascii="Times New Roman" w:hAnsi="Times New Roman" w:cs="Times New Roman"/>
          <w:color w:val="auto"/>
          <w:sz w:val="28"/>
          <w:szCs w:val="28"/>
        </w:rPr>
      </w:pPr>
    </w:p>
    <w:p w14:paraId="1B93058A" w14:textId="0301B0C0" w:rsidR="000B515C" w:rsidRDefault="000B515C" w:rsidP="00332425">
      <w:pPr>
        <w:pStyle w:val="ConsPlusTitle"/>
        <w:numPr>
          <w:ilvl w:val="0"/>
          <w:numId w:val="1"/>
        </w:numPr>
        <w:jc w:val="center"/>
        <w:outlineLvl w:val="1"/>
        <w:rPr>
          <w:rFonts w:ascii="Times New Roman" w:hAnsi="Times New Roman" w:cs="Times New Roman"/>
          <w:sz w:val="28"/>
          <w:szCs w:val="28"/>
        </w:rPr>
      </w:pPr>
      <w:r>
        <w:rPr>
          <w:rFonts w:ascii="Times New Roman" w:hAnsi="Times New Roman" w:cs="Times New Roman"/>
          <w:sz w:val="28"/>
          <w:szCs w:val="28"/>
        </w:rPr>
        <w:t xml:space="preserve">Требования к структуре и содержанию </w:t>
      </w:r>
      <w:r w:rsidRPr="006F7996">
        <w:rPr>
          <w:rFonts w:ascii="Times New Roman" w:hAnsi="Times New Roman" w:cs="Times New Roman"/>
          <w:sz w:val="28"/>
          <w:szCs w:val="28"/>
        </w:rPr>
        <w:t>административных регламентов</w:t>
      </w:r>
    </w:p>
    <w:p w14:paraId="724848C9" w14:textId="77777777" w:rsidR="000B515C" w:rsidRDefault="000B515C" w:rsidP="000B515C">
      <w:pPr>
        <w:pStyle w:val="ConsPlusTitle"/>
        <w:jc w:val="center"/>
        <w:outlineLvl w:val="1"/>
        <w:rPr>
          <w:rFonts w:ascii="Times New Roman" w:hAnsi="Times New Roman" w:cs="Times New Roman"/>
          <w:sz w:val="28"/>
          <w:szCs w:val="28"/>
        </w:rPr>
      </w:pPr>
    </w:p>
    <w:p w14:paraId="5A1D3610" w14:textId="38998F68" w:rsidR="000B515C" w:rsidRPr="00D56F5F" w:rsidRDefault="000B515C" w:rsidP="00332425">
      <w:pPr>
        <w:pStyle w:val="ConsPlusTitle"/>
        <w:numPr>
          <w:ilvl w:val="1"/>
          <w:numId w:val="1"/>
        </w:numPr>
        <w:ind w:left="0"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В административный регламент включаются следующие разделы:</w:t>
      </w:r>
    </w:p>
    <w:p w14:paraId="2DAFE525" w14:textId="0B7419AF" w:rsidR="000B515C" w:rsidRPr="00D56F5F" w:rsidRDefault="000B515C" w:rsidP="00332425">
      <w:pPr>
        <w:pStyle w:val="ConsPlusTitle"/>
        <w:ind w:firstLine="708"/>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а) общие положения;</w:t>
      </w:r>
    </w:p>
    <w:p w14:paraId="4FF69468" w14:textId="34C7491C" w:rsidR="000B515C" w:rsidRPr="00D56F5F" w:rsidRDefault="000B515C" w:rsidP="00332425">
      <w:pPr>
        <w:pStyle w:val="ConsPlusTitle"/>
        <w:ind w:firstLine="708"/>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б) стандарт предоставления </w:t>
      </w:r>
      <w:r>
        <w:rPr>
          <w:rFonts w:ascii="Times New Roman" w:hAnsi="Times New Roman" w:cs="Times New Roman"/>
          <w:b w:val="0"/>
          <w:sz w:val="28"/>
          <w:szCs w:val="28"/>
        </w:rPr>
        <w:t xml:space="preserve">муниципальной </w:t>
      </w:r>
      <w:r w:rsidRPr="00D56F5F">
        <w:rPr>
          <w:rFonts w:ascii="Times New Roman" w:hAnsi="Times New Roman" w:cs="Times New Roman"/>
          <w:b w:val="0"/>
          <w:sz w:val="28"/>
          <w:szCs w:val="28"/>
        </w:rPr>
        <w:t>услуги;</w:t>
      </w:r>
    </w:p>
    <w:p w14:paraId="41A83D10" w14:textId="7D07F176" w:rsidR="000B515C" w:rsidRPr="00D56F5F" w:rsidRDefault="000B515C" w:rsidP="00332425">
      <w:pPr>
        <w:pStyle w:val="ConsPlusTitle"/>
        <w:ind w:firstLine="708"/>
        <w:jc w:val="both"/>
        <w:outlineLvl w:val="1"/>
        <w:rPr>
          <w:rFonts w:ascii="Times New Roman" w:hAnsi="Times New Roman" w:cs="Times New Roman"/>
          <w:b w:val="0"/>
          <w:sz w:val="28"/>
          <w:szCs w:val="28"/>
        </w:rPr>
      </w:pPr>
      <w:proofErr w:type="gramStart"/>
      <w:r w:rsidRPr="00D56F5F">
        <w:rPr>
          <w:rFonts w:ascii="Times New Roman" w:hAnsi="Times New Roman" w:cs="Times New Roman"/>
          <w:b w:val="0"/>
          <w:sz w:val="28"/>
          <w:szCs w:val="28"/>
        </w:rPr>
        <w:t xml:space="preserve">в) состав, последовательность и сроки выполнения административных процедур (подразделы, содержащие описание каждой административной </w:t>
      </w:r>
      <w:r w:rsidRPr="00D56F5F">
        <w:rPr>
          <w:rFonts w:ascii="Times New Roman" w:hAnsi="Times New Roman" w:cs="Times New Roman"/>
          <w:b w:val="0"/>
          <w:sz w:val="28"/>
          <w:szCs w:val="28"/>
        </w:rPr>
        <w:lastRenderedPageBreak/>
        <w:t xml:space="preserve">процедуры, включаются в указанный раздел в случаях, если при предоставлении </w:t>
      </w:r>
      <w:r>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w:t>
      </w:r>
      <w:proofErr w:type="gramEnd"/>
      <w:r w:rsidRPr="00D56F5F">
        <w:rPr>
          <w:rFonts w:ascii="Times New Roman" w:hAnsi="Times New Roman" w:cs="Times New Roman"/>
          <w:b w:val="0"/>
          <w:sz w:val="28"/>
          <w:szCs w:val="28"/>
        </w:rPr>
        <w:t xml:space="preserve"> </w:t>
      </w:r>
      <w:proofErr w:type="gramStart"/>
      <w:r w:rsidRPr="00D56F5F">
        <w:rPr>
          <w:rFonts w:ascii="Times New Roman" w:hAnsi="Times New Roman" w:cs="Times New Roman"/>
          <w:b w:val="0"/>
          <w:sz w:val="28"/>
          <w:szCs w:val="28"/>
        </w:rPr>
        <w:t xml:space="preserve">исключением требований, которые проверяются в рамках процедуры принятия решения о предоставлении (об отказе в предоставлении) </w:t>
      </w:r>
      <w:r>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 либо административной процедуры, предполагающей осуществляемое после принятия решения о предоставлении </w:t>
      </w:r>
      <w:r>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w:t>
      </w:r>
      <w:r>
        <w:rPr>
          <w:rFonts w:ascii="Times New Roman" w:hAnsi="Times New Roman" w:cs="Times New Roman"/>
          <w:b w:val="0"/>
          <w:sz w:val="28"/>
          <w:szCs w:val="28"/>
        </w:rPr>
        <w:t xml:space="preserve"> муниципальной</w:t>
      </w:r>
      <w:r w:rsidRPr="00D56F5F">
        <w:rPr>
          <w:rFonts w:ascii="Times New Roman" w:hAnsi="Times New Roman" w:cs="Times New Roman"/>
          <w:b w:val="0"/>
          <w:sz w:val="28"/>
          <w:szCs w:val="28"/>
        </w:rPr>
        <w:t xml:space="preserve"> услуги, повторение которой в</w:t>
      </w:r>
      <w:proofErr w:type="gramEnd"/>
      <w:r w:rsidRPr="00D56F5F">
        <w:rPr>
          <w:rFonts w:ascii="Times New Roman" w:hAnsi="Times New Roman" w:cs="Times New Roman"/>
          <w:b w:val="0"/>
          <w:sz w:val="28"/>
          <w:szCs w:val="28"/>
        </w:rPr>
        <w:t xml:space="preserve"> </w:t>
      </w:r>
      <w:proofErr w:type="gramStart"/>
      <w:r w:rsidRPr="00D56F5F">
        <w:rPr>
          <w:rFonts w:ascii="Times New Roman" w:hAnsi="Times New Roman" w:cs="Times New Roman"/>
          <w:b w:val="0"/>
          <w:sz w:val="28"/>
          <w:szCs w:val="28"/>
        </w:rPr>
        <w:t>рамках</w:t>
      </w:r>
      <w:proofErr w:type="gramEnd"/>
      <w:r w:rsidRPr="00D56F5F">
        <w:rPr>
          <w:rFonts w:ascii="Times New Roman" w:hAnsi="Times New Roman" w:cs="Times New Roman"/>
          <w:b w:val="0"/>
          <w:sz w:val="28"/>
          <w:szCs w:val="28"/>
        </w:rPr>
        <w:t xml:space="preserve"> предоставления одной </w:t>
      </w:r>
      <w:r>
        <w:rPr>
          <w:rFonts w:ascii="Times New Roman" w:hAnsi="Times New Roman" w:cs="Times New Roman"/>
          <w:b w:val="0"/>
          <w:sz w:val="28"/>
          <w:szCs w:val="28"/>
        </w:rPr>
        <w:t xml:space="preserve">муниципальной </w:t>
      </w:r>
      <w:r w:rsidRPr="00D56F5F">
        <w:rPr>
          <w:rFonts w:ascii="Times New Roman" w:hAnsi="Times New Roman" w:cs="Times New Roman"/>
          <w:b w:val="0"/>
          <w:sz w:val="28"/>
          <w:szCs w:val="28"/>
        </w:rPr>
        <w:t>услуги допускается 2 и более раза);</w:t>
      </w:r>
    </w:p>
    <w:p w14:paraId="6E3B5C23" w14:textId="17DA41DD" w:rsidR="000B515C" w:rsidRDefault="000B515C" w:rsidP="00332425">
      <w:pPr>
        <w:pStyle w:val="ConsPlusTitle"/>
        <w:ind w:firstLine="708"/>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г) способы информирования заявителя об изменении статуса рассмотрения запроса о предоставлении </w:t>
      </w:r>
      <w:r>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w:t>
      </w:r>
    </w:p>
    <w:p w14:paraId="2666EF55" w14:textId="1D716AE1" w:rsidR="000B515C" w:rsidRPr="00D56F5F" w:rsidRDefault="000B515C" w:rsidP="00332425">
      <w:pPr>
        <w:pStyle w:val="ConsPlusTitle"/>
        <w:numPr>
          <w:ilvl w:val="1"/>
          <w:numId w:val="1"/>
        </w:numPr>
        <w:ind w:left="0"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В раздел </w:t>
      </w:r>
      <w:r w:rsidR="00FC0B23">
        <w:rPr>
          <w:rFonts w:ascii="Times New Roman" w:hAnsi="Times New Roman" w:cs="Times New Roman"/>
          <w:b w:val="0"/>
          <w:sz w:val="28"/>
          <w:szCs w:val="28"/>
        </w:rPr>
        <w:t>«</w:t>
      </w:r>
      <w:r w:rsidRPr="00D56F5F">
        <w:rPr>
          <w:rFonts w:ascii="Times New Roman" w:hAnsi="Times New Roman" w:cs="Times New Roman"/>
          <w:b w:val="0"/>
          <w:sz w:val="28"/>
          <w:szCs w:val="28"/>
        </w:rPr>
        <w:t>Общие положения</w:t>
      </w:r>
      <w:r w:rsidR="00FC0B23">
        <w:rPr>
          <w:rFonts w:ascii="Times New Roman" w:hAnsi="Times New Roman" w:cs="Times New Roman"/>
          <w:b w:val="0"/>
          <w:sz w:val="28"/>
          <w:szCs w:val="28"/>
        </w:rPr>
        <w:t>»</w:t>
      </w:r>
      <w:r w:rsidRPr="00D56F5F">
        <w:rPr>
          <w:rFonts w:ascii="Times New Roman" w:hAnsi="Times New Roman" w:cs="Times New Roman"/>
          <w:b w:val="0"/>
          <w:sz w:val="28"/>
          <w:szCs w:val="28"/>
        </w:rPr>
        <w:t xml:space="preserve"> включаются следующие положения:</w:t>
      </w:r>
    </w:p>
    <w:p w14:paraId="55F84CF2" w14:textId="42F2935A" w:rsidR="000B515C" w:rsidRPr="00D56F5F" w:rsidRDefault="000B515C" w:rsidP="00CA598F">
      <w:pPr>
        <w:pStyle w:val="ConsPlusTitle"/>
        <w:ind w:firstLine="708"/>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а) предмет регулирования административного регламента;</w:t>
      </w:r>
    </w:p>
    <w:p w14:paraId="31ACBB2E" w14:textId="642ED079" w:rsidR="000B515C" w:rsidRPr="00D56F5F" w:rsidRDefault="000B515C" w:rsidP="00CA598F">
      <w:pPr>
        <w:pStyle w:val="ConsPlusTitle"/>
        <w:ind w:firstLine="708"/>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б) круг заявителей;</w:t>
      </w:r>
    </w:p>
    <w:p w14:paraId="4A959054" w14:textId="3E15025C" w:rsidR="000B515C" w:rsidRPr="00D56F5F" w:rsidRDefault="000B515C" w:rsidP="00CA598F">
      <w:pPr>
        <w:pStyle w:val="ConsPlusTitle"/>
        <w:ind w:firstLine="708"/>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в) требование предоставления заявителю </w:t>
      </w:r>
      <w:r>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w:t>
      </w:r>
      <w:r w:rsidR="00CA598F">
        <w:rPr>
          <w:rFonts w:ascii="Times New Roman" w:hAnsi="Times New Roman" w:cs="Times New Roman"/>
          <w:b w:val="0"/>
          <w:sz w:val="28"/>
          <w:szCs w:val="28"/>
        </w:rPr>
        <w:t>«</w:t>
      </w:r>
      <w:r w:rsidRPr="00D56F5F">
        <w:rPr>
          <w:rFonts w:ascii="Times New Roman" w:hAnsi="Times New Roman" w:cs="Times New Roman"/>
          <w:b w:val="0"/>
          <w:sz w:val="28"/>
          <w:szCs w:val="28"/>
        </w:rPr>
        <w:t>Единый портал государственных и муниципальных услуг (функций)</w:t>
      </w:r>
      <w:r w:rsidR="00CA598F">
        <w:rPr>
          <w:rFonts w:ascii="Times New Roman" w:hAnsi="Times New Roman" w:cs="Times New Roman"/>
          <w:b w:val="0"/>
          <w:sz w:val="28"/>
          <w:szCs w:val="28"/>
        </w:rPr>
        <w:t>»</w:t>
      </w:r>
      <w:r w:rsidRPr="00D56F5F">
        <w:rPr>
          <w:rFonts w:ascii="Times New Roman" w:hAnsi="Times New Roman" w:cs="Times New Roman"/>
          <w:b w:val="0"/>
          <w:sz w:val="28"/>
          <w:szCs w:val="28"/>
        </w:rPr>
        <w:t xml:space="preserve"> (далее соответственно </w:t>
      </w:r>
      <w:r w:rsidR="00CA598F">
        <w:rPr>
          <w:rFonts w:ascii="Times New Roman" w:hAnsi="Times New Roman" w:cs="Times New Roman"/>
          <w:b w:val="0"/>
          <w:sz w:val="28"/>
          <w:szCs w:val="28"/>
        </w:rPr>
        <w:t>–</w:t>
      </w:r>
      <w:r w:rsidRPr="00D56F5F">
        <w:rPr>
          <w:rFonts w:ascii="Times New Roman" w:hAnsi="Times New Roman" w:cs="Times New Roman"/>
          <w:b w:val="0"/>
          <w:sz w:val="28"/>
          <w:szCs w:val="28"/>
        </w:rPr>
        <w:t xml:space="preserve"> категории (признаки) заявителей, Единый портал государственных и муниципальных услуг).</w:t>
      </w:r>
    </w:p>
    <w:p w14:paraId="66CEBE54" w14:textId="2B94A350" w:rsidR="000B515C" w:rsidRPr="00D56F5F" w:rsidRDefault="000B515C" w:rsidP="00CA598F">
      <w:pPr>
        <w:pStyle w:val="ConsPlusTitle"/>
        <w:numPr>
          <w:ilvl w:val="1"/>
          <w:numId w:val="1"/>
        </w:numPr>
        <w:ind w:left="0"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Раздел </w:t>
      </w:r>
      <w:r w:rsidR="00CA598F">
        <w:rPr>
          <w:rFonts w:ascii="Times New Roman" w:hAnsi="Times New Roman" w:cs="Times New Roman"/>
          <w:b w:val="0"/>
          <w:sz w:val="28"/>
          <w:szCs w:val="28"/>
        </w:rPr>
        <w:t>«</w:t>
      </w:r>
      <w:r w:rsidRPr="00D56F5F">
        <w:rPr>
          <w:rFonts w:ascii="Times New Roman" w:hAnsi="Times New Roman" w:cs="Times New Roman"/>
          <w:b w:val="0"/>
          <w:sz w:val="28"/>
          <w:szCs w:val="28"/>
        </w:rPr>
        <w:t xml:space="preserve">Стандарт предоставления </w:t>
      </w:r>
      <w:r>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w:t>
      </w:r>
      <w:r w:rsidR="00CA598F">
        <w:rPr>
          <w:rFonts w:ascii="Times New Roman" w:hAnsi="Times New Roman" w:cs="Times New Roman"/>
          <w:b w:val="0"/>
          <w:sz w:val="28"/>
          <w:szCs w:val="28"/>
        </w:rPr>
        <w:t>»</w:t>
      </w:r>
      <w:r w:rsidRPr="00D56F5F">
        <w:rPr>
          <w:rFonts w:ascii="Times New Roman" w:hAnsi="Times New Roman" w:cs="Times New Roman"/>
          <w:b w:val="0"/>
          <w:sz w:val="28"/>
          <w:szCs w:val="28"/>
        </w:rPr>
        <w:t xml:space="preserve"> состоит из следующих подразделов:</w:t>
      </w:r>
    </w:p>
    <w:p w14:paraId="24689839" w14:textId="0FD91333" w:rsidR="000B515C" w:rsidRPr="00D56F5F" w:rsidRDefault="000B515C" w:rsidP="00CA598F">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а) наименование </w:t>
      </w:r>
      <w:r>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w:t>
      </w:r>
    </w:p>
    <w:p w14:paraId="5BA49846" w14:textId="39A46AA6" w:rsidR="000B515C" w:rsidRPr="00D56F5F" w:rsidRDefault="000B515C" w:rsidP="00CA598F">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б) наименование органа, предоставляющего </w:t>
      </w:r>
      <w:r>
        <w:rPr>
          <w:rFonts w:ascii="Times New Roman" w:hAnsi="Times New Roman" w:cs="Times New Roman"/>
          <w:b w:val="0"/>
          <w:sz w:val="28"/>
          <w:szCs w:val="28"/>
        </w:rPr>
        <w:t>муниципальную</w:t>
      </w:r>
      <w:r w:rsidRPr="00D56F5F">
        <w:rPr>
          <w:rFonts w:ascii="Times New Roman" w:hAnsi="Times New Roman" w:cs="Times New Roman"/>
          <w:b w:val="0"/>
          <w:sz w:val="28"/>
          <w:szCs w:val="28"/>
        </w:rPr>
        <w:t xml:space="preserve"> услугу;</w:t>
      </w:r>
    </w:p>
    <w:p w14:paraId="54729FE7" w14:textId="6774DD2D" w:rsidR="000B515C" w:rsidRPr="00D56F5F" w:rsidRDefault="000B515C" w:rsidP="00CA598F">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в) результат предоставления муниципальной</w:t>
      </w:r>
      <w:r w:rsidRPr="00D56F5F">
        <w:rPr>
          <w:rFonts w:ascii="Times New Roman" w:hAnsi="Times New Roman" w:cs="Times New Roman"/>
          <w:b w:val="0"/>
          <w:sz w:val="28"/>
          <w:szCs w:val="28"/>
        </w:rPr>
        <w:t xml:space="preserve"> услуги;</w:t>
      </w:r>
    </w:p>
    <w:p w14:paraId="4C6D3F07" w14:textId="6FD0866C" w:rsidR="000B515C" w:rsidRPr="00D56F5F" w:rsidRDefault="000B515C" w:rsidP="00CA598F">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г) срок предоставления </w:t>
      </w:r>
      <w:r>
        <w:rPr>
          <w:rFonts w:ascii="Times New Roman" w:hAnsi="Times New Roman" w:cs="Times New Roman"/>
          <w:b w:val="0"/>
          <w:sz w:val="28"/>
          <w:szCs w:val="28"/>
        </w:rPr>
        <w:t xml:space="preserve">муниципальной </w:t>
      </w:r>
      <w:r w:rsidRPr="00D56F5F">
        <w:rPr>
          <w:rFonts w:ascii="Times New Roman" w:hAnsi="Times New Roman" w:cs="Times New Roman"/>
          <w:b w:val="0"/>
          <w:sz w:val="28"/>
          <w:szCs w:val="28"/>
        </w:rPr>
        <w:t>услуги;</w:t>
      </w:r>
    </w:p>
    <w:p w14:paraId="1617CEC8" w14:textId="133F7B7B" w:rsidR="000B515C" w:rsidRPr="00D56F5F" w:rsidRDefault="000B515C" w:rsidP="00CA598F">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д) размер платы, взимаемой с заявителя при предоставлении </w:t>
      </w:r>
      <w:r>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 и способы ее взимания;</w:t>
      </w:r>
    </w:p>
    <w:p w14:paraId="2A647CF7" w14:textId="1229D0DD" w:rsidR="000B515C" w:rsidRPr="00D56F5F" w:rsidRDefault="000B515C" w:rsidP="00CA598F">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е) максимальный срок ожидания в очереди при подаче заявителем запроса о предоставлении </w:t>
      </w:r>
      <w:r>
        <w:rPr>
          <w:rFonts w:ascii="Times New Roman" w:hAnsi="Times New Roman" w:cs="Times New Roman"/>
          <w:b w:val="0"/>
          <w:sz w:val="28"/>
          <w:szCs w:val="28"/>
        </w:rPr>
        <w:t xml:space="preserve">муниципальной </w:t>
      </w:r>
      <w:r w:rsidRPr="00D56F5F">
        <w:rPr>
          <w:rFonts w:ascii="Times New Roman" w:hAnsi="Times New Roman" w:cs="Times New Roman"/>
          <w:b w:val="0"/>
          <w:sz w:val="28"/>
          <w:szCs w:val="28"/>
        </w:rPr>
        <w:t xml:space="preserve">услуги и при получении результата предоставления </w:t>
      </w:r>
      <w:r w:rsidRPr="00CA7075">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 (подраздел включается в административный регламент в случае обращения заявителя непосредственно в орган, предоставляющий</w:t>
      </w:r>
      <w:r w:rsidRPr="00CA7075">
        <w:t xml:space="preserve"> </w:t>
      </w:r>
      <w:r w:rsidRPr="00CA7075">
        <w:rPr>
          <w:rFonts w:ascii="Times New Roman" w:hAnsi="Times New Roman" w:cs="Times New Roman"/>
          <w:b w:val="0"/>
          <w:sz w:val="28"/>
          <w:szCs w:val="28"/>
        </w:rPr>
        <w:t xml:space="preserve">муниципальной </w:t>
      </w:r>
      <w:r w:rsidRPr="00D56F5F">
        <w:rPr>
          <w:rFonts w:ascii="Times New Roman" w:hAnsi="Times New Roman" w:cs="Times New Roman"/>
          <w:b w:val="0"/>
          <w:sz w:val="28"/>
          <w:szCs w:val="28"/>
        </w:rPr>
        <w:t>услугу, или многофункциональный центр);</w:t>
      </w:r>
    </w:p>
    <w:p w14:paraId="6C1ACCF2" w14:textId="7B32A9E4" w:rsidR="000B515C" w:rsidRPr="00D56F5F" w:rsidRDefault="000B515C" w:rsidP="00CA598F">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ж) срок регистрации запроса заявителя о предоставлении </w:t>
      </w:r>
      <w:r w:rsidRPr="00CA7075">
        <w:rPr>
          <w:rFonts w:ascii="Times New Roman" w:hAnsi="Times New Roman" w:cs="Times New Roman"/>
          <w:b w:val="0"/>
          <w:sz w:val="28"/>
          <w:szCs w:val="28"/>
        </w:rPr>
        <w:t xml:space="preserve">муниципальной </w:t>
      </w:r>
      <w:r w:rsidRPr="00D56F5F">
        <w:rPr>
          <w:rFonts w:ascii="Times New Roman" w:hAnsi="Times New Roman" w:cs="Times New Roman"/>
          <w:b w:val="0"/>
          <w:sz w:val="28"/>
          <w:szCs w:val="28"/>
        </w:rPr>
        <w:t>услуги;</w:t>
      </w:r>
    </w:p>
    <w:p w14:paraId="5B35491D" w14:textId="527BD192" w:rsidR="000B515C" w:rsidRPr="00D56F5F" w:rsidRDefault="000B515C" w:rsidP="00CA598F">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з) требования к помещениям, в которых предоставляется </w:t>
      </w:r>
      <w:r>
        <w:rPr>
          <w:rFonts w:ascii="Times New Roman" w:hAnsi="Times New Roman" w:cs="Times New Roman"/>
          <w:b w:val="0"/>
          <w:sz w:val="28"/>
          <w:szCs w:val="28"/>
        </w:rPr>
        <w:t xml:space="preserve">муниципальная </w:t>
      </w:r>
      <w:r w:rsidRPr="00D56F5F">
        <w:rPr>
          <w:rFonts w:ascii="Times New Roman" w:hAnsi="Times New Roman" w:cs="Times New Roman"/>
          <w:b w:val="0"/>
          <w:sz w:val="28"/>
          <w:szCs w:val="28"/>
        </w:rPr>
        <w:t xml:space="preserve">услуга (подраздел включается в административный регламент в случае обращения заявителя непосредственно в орган, предоставляющий </w:t>
      </w:r>
      <w:r>
        <w:rPr>
          <w:rFonts w:ascii="Times New Roman" w:hAnsi="Times New Roman" w:cs="Times New Roman"/>
          <w:b w:val="0"/>
          <w:sz w:val="28"/>
          <w:szCs w:val="28"/>
        </w:rPr>
        <w:t>муниципальную</w:t>
      </w:r>
      <w:r w:rsidRPr="00D56F5F">
        <w:rPr>
          <w:rFonts w:ascii="Times New Roman" w:hAnsi="Times New Roman" w:cs="Times New Roman"/>
          <w:b w:val="0"/>
          <w:sz w:val="28"/>
          <w:szCs w:val="28"/>
        </w:rPr>
        <w:t xml:space="preserve"> услугу, или многофункциональный центр);</w:t>
      </w:r>
    </w:p>
    <w:p w14:paraId="2642B846" w14:textId="1446B02B" w:rsidR="000B515C" w:rsidRPr="00D56F5F" w:rsidRDefault="000B515C" w:rsidP="00CA598F">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lastRenderedPageBreak/>
        <w:t xml:space="preserve">и) показатели доступности и качества </w:t>
      </w:r>
      <w:r w:rsidRPr="00CA7075">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w:t>
      </w:r>
    </w:p>
    <w:p w14:paraId="68A42DFE" w14:textId="3AB5C546" w:rsidR="000B515C" w:rsidRPr="00D56F5F" w:rsidRDefault="000B515C" w:rsidP="00CA598F">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к) иные требования к предоставлению </w:t>
      </w:r>
      <w:r w:rsidRPr="00CA7075">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 в том числе учитывающие особенности предоставления </w:t>
      </w:r>
      <w:r>
        <w:rPr>
          <w:rFonts w:ascii="Times New Roman" w:hAnsi="Times New Roman" w:cs="Times New Roman"/>
          <w:b w:val="0"/>
          <w:sz w:val="28"/>
          <w:szCs w:val="28"/>
        </w:rPr>
        <w:t>муниципальных</w:t>
      </w:r>
      <w:r w:rsidRPr="00D56F5F">
        <w:rPr>
          <w:rFonts w:ascii="Times New Roman" w:hAnsi="Times New Roman" w:cs="Times New Roman"/>
          <w:b w:val="0"/>
          <w:sz w:val="28"/>
          <w:szCs w:val="28"/>
        </w:rPr>
        <w:t xml:space="preserve"> услуг в многофункциональных центрах и особенности предоставления </w:t>
      </w:r>
      <w:r>
        <w:rPr>
          <w:rFonts w:ascii="Times New Roman" w:hAnsi="Times New Roman" w:cs="Times New Roman"/>
          <w:b w:val="0"/>
          <w:sz w:val="28"/>
          <w:szCs w:val="28"/>
        </w:rPr>
        <w:t>муниципаль</w:t>
      </w:r>
      <w:r w:rsidRPr="00D56F5F">
        <w:rPr>
          <w:rFonts w:ascii="Times New Roman" w:hAnsi="Times New Roman" w:cs="Times New Roman"/>
          <w:b w:val="0"/>
          <w:sz w:val="28"/>
          <w:szCs w:val="28"/>
        </w:rPr>
        <w:t>ных услуг в электронной форме;</w:t>
      </w:r>
    </w:p>
    <w:p w14:paraId="7D855DEF" w14:textId="61B27526" w:rsidR="000B515C" w:rsidRPr="00D56F5F" w:rsidRDefault="000B515C" w:rsidP="00CA598F">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л) исчерпывающий перечень документов, необходимых для предоставления </w:t>
      </w:r>
      <w:r w:rsidRPr="00CA7075">
        <w:rPr>
          <w:rFonts w:ascii="Times New Roman" w:hAnsi="Times New Roman" w:cs="Times New Roman"/>
          <w:b w:val="0"/>
          <w:sz w:val="28"/>
          <w:szCs w:val="28"/>
        </w:rPr>
        <w:t xml:space="preserve">муниципальной </w:t>
      </w:r>
      <w:r w:rsidRPr="00D56F5F">
        <w:rPr>
          <w:rFonts w:ascii="Times New Roman" w:hAnsi="Times New Roman" w:cs="Times New Roman"/>
          <w:b w:val="0"/>
          <w:sz w:val="28"/>
          <w:szCs w:val="28"/>
        </w:rPr>
        <w:t>услуги;</w:t>
      </w:r>
    </w:p>
    <w:p w14:paraId="007192EA" w14:textId="0F0984B5" w:rsidR="000B515C" w:rsidRDefault="000B515C" w:rsidP="00CA598F">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м) исчерпывающий перечень оснований для отказа в приеме запроса о предоставлении </w:t>
      </w:r>
      <w:r w:rsidRPr="00CA7075">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 и документов, необходимых для предоставления </w:t>
      </w:r>
      <w:r w:rsidRPr="00CA7075">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 и исчерпывающий перечень оснований для приостановления предоставления </w:t>
      </w:r>
      <w:r w:rsidRPr="00CA7075">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 и</w:t>
      </w:r>
      <w:r>
        <w:rPr>
          <w:rFonts w:ascii="Times New Roman" w:hAnsi="Times New Roman" w:cs="Times New Roman"/>
          <w:b w:val="0"/>
          <w:sz w:val="28"/>
          <w:szCs w:val="28"/>
        </w:rPr>
        <w:t xml:space="preserve">ли для отказа в предоставлении </w:t>
      </w:r>
      <w:r w:rsidRPr="00CA7075">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w:t>
      </w:r>
    </w:p>
    <w:p w14:paraId="7E679323" w14:textId="77777777" w:rsidR="00EC5AB3" w:rsidRDefault="000B515C" w:rsidP="000B515C">
      <w:pPr>
        <w:pStyle w:val="ConsPlusTitle"/>
        <w:numPr>
          <w:ilvl w:val="1"/>
          <w:numId w:val="1"/>
        </w:numPr>
        <w:ind w:left="0"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Подраздел </w:t>
      </w:r>
      <w:r w:rsidR="00A5152C">
        <w:rPr>
          <w:rFonts w:ascii="Times New Roman" w:hAnsi="Times New Roman" w:cs="Times New Roman"/>
          <w:b w:val="0"/>
          <w:sz w:val="28"/>
          <w:szCs w:val="28"/>
        </w:rPr>
        <w:t>«</w:t>
      </w:r>
      <w:r w:rsidRPr="00D56F5F">
        <w:rPr>
          <w:rFonts w:ascii="Times New Roman" w:hAnsi="Times New Roman" w:cs="Times New Roman"/>
          <w:b w:val="0"/>
          <w:sz w:val="28"/>
          <w:szCs w:val="28"/>
        </w:rPr>
        <w:t xml:space="preserve">Наименование органа, предоставляющего </w:t>
      </w:r>
      <w:r>
        <w:rPr>
          <w:rFonts w:ascii="Times New Roman" w:hAnsi="Times New Roman" w:cs="Times New Roman"/>
          <w:b w:val="0"/>
          <w:sz w:val="28"/>
          <w:szCs w:val="28"/>
        </w:rPr>
        <w:t>муниципальную</w:t>
      </w:r>
      <w:r w:rsidRPr="00D56F5F">
        <w:rPr>
          <w:rFonts w:ascii="Times New Roman" w:hAnsi="Times New Roman" w:cs="Times New Roman"/>
          <w:b w:val="0"/>
          <w:sz w:val="28"/>
          <w:szCs w:val="28"/>
        </w:rPr>
        <w:t xml:space="preserve"> услугу</w:t>
      </w:r>
      <w:r w:rsidR="00A5152C">
        <w:rPr>
          <w:rFonts w:ascii="Times New Roman" w:hAnsi="Times New Roman" w:cs="Times New Roman"/>
          <w:b w:val="0"/>
          <w:sz w:val="28"/>
          <w:szCs w:val="28"/>
        </w:rPr>
        <w:t>»</w:t>
      </w:r>
      <w:r w:rsidRPr="00D56F5F">
        <w:rPr>
          <w:rFonts w:ascii="Times New Roman" w:hAnsi="Times New Roman" w:cs="Times New Roman"/>
          <w:b w:val="0"/>
          <w:sz w:val="28"/>
          <w:szCs w:val="28"/>
        </w:rPr>
        <w:t xml:space="preserve"> должен включать полное наименование </w:t>
      </w:r>
      <w:r w:rsidR="00EC5AB3">
        <w:rPr>
          <w:rFonts w:ascii="Times New Roman" w:hAnsi="Times New Roman" w:cs="Times New Roman"/>
          <w:b w:val="0"/>
          <w:sz w:val="28"/>
          <w:szCs w:val="28"/>
        </w:rPr>
        <w:t>Администрации</w:t>
      </w:r>
      <w:r w:rsidRPr="00D56F5F">
        <w:rPr>
          <w:rFonts w:ascii="Times New Roman" w:hAnsi="Times New Roman" w:cs="Times New Roman"/>
          <w:b w:val="0"/>
          <w:sz w:val="28"/>
          <w:szCs w:val="28"/>
        </w:rPr>
        <w:t>.</w:t>
      </w:r>
    </w:p>
    <w:p w14:paraId="272DFDFA" w14:textId="145E2BF3" w:rsidR="000B515C" w:rsidRPr="00EC5AB3" w:rsidRDefault="000B515C" w:rsidP="000B515C">
      <w:pPr>
        <w:pStyle w:val="ConsPlusTitle"/>
        <w:numPr>
          <w:ilvl w:val="1"/>
          <w:numId w:val="1"/>
        </w:numPr>
        <w:ind w:left="0" w:firstLine="709"/>
        <w:jc w:val="both"/>
        <w:outlineLvl w:val="1"/>
        <w:rPr>
          <w:rFonts w:ascii="Times New Roman" w:hAnsi="Times New Roman" w:cs="Times New Roman"/>
          <w:b w:val="0"/>
          <w:sz w:val="28"/>
          <w:szCs w:val="28"/>
        </w:rPr>
      </w:pPr>
      <w:r w:rsidRPr="00EC5AB3">
        <w:rPr>
          <w:rFonts w:ascii="Times New Roman" w:hAnsi="Times New Roman" w:cs="Times New Roman"/>
          <w:b w:val="0"/>
          <w:sz w:val="28"/>
          <w:szCs w:val="28"/>
        </w:rPr>
        <w:t xml:space="preserve">Подраздел </w:t>
      </w:r>
      <w:r w:rsidR="00EC5AB3">
        <w:rPr>
          <w:rFonts w:ascii="Times New Roman" w:hAnsi="Times New Roman" w:cs="Times New Roman"/>
          <w:b w:val="0"/>
          <w:sz w:val="28"/>
          <w:szCs w:val="28"/>
        </w:rPr>
        <w:t>«</w:t>
      </w:r>
      <w:r w:rsidRPr="00EC5AB3">
        <w:rPr>
          <w:rFonts w:ascii="Times New Roman" w:hAnsi="Times New Roman" w:cs="Times New Roman"/>
          <w:b w:val="0"/>
          <w:sz w:val="28"/>
          <w:szCs w:val="28"/>
        </w:rPr>
        <w:t>Результат предоставления муниципальной услуги</w:t>
      </w:r>
      <w:r w:rsidR="00EC5AB3">
        <w:rPr>
          <w:rFonts w:ascii="Times New Roman" w:hAnsi="Times New Roman" w:cs="Times New Roman"/>
          <w:b w:val="0"/>
          <w:sz w:val="28"/>
          <w:szCs w:val="28"/>
        </w:rPr>
        <w:t>»</w:t>
      </w:r>
      <w:r w:rsidRPr="00EC5AB3">
        <w:rPr>
          <w:rFonts w:ascii="Times New Roman" w:hAnsi="Times New Roman" w:cs="Times New Roman"/>
          <w:b w:val="0"/>
          <w:sz w:val="28"/>
          <w:szCs w:val="28"/>
        </w:rPr>
        <w:t xml:space="preserve"> должен включать следующие положения:</w:t>
      </w:r>
    </w:p>
    <w:p w14:paraId="2A752F82" w14:textId="79ACEE38" w:rsidR="000B515C" w:rsidRPr="00D56F5F" w:rsidRDefault="000B515C" w:rsidP="00EC5AB3">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 наименование результата (результатов) предоставления </w:t>
      </w:r>
      <w:r w:rsidRPr="00F47DAA">
        <w:rPr>
          <w:rFonts w:ascii="Times New Roman" w:hAnsi="Times New Roman" w:cs="Times New Roman"/>
          <w:b w:val="0"/>
          <w:sz w:val="28"/>
          <w:szCs w:val="28"/>
        </w:rPr>
        <w:t xml:space="preserve">муниципальной </w:t>
      </w:r>
      <w:r w:rsidRPr="00D56F5F">
        <w:rPr>
          <w:rFonts w:ascii="Times New Roman" w:hAnsi="Times New Roman" w:cs="Times New Roman"/>
          <w:b w:val="0"/>
          <w:sz w:val="28"/>
          <w:szCs w:val="28"/>
        </w:rPr>
        <w:t xml:space="preserve">услуги с указанием формы его предоставления, если результатом предоставления </w:t>
      </w:r>
      <w:r w:rsidRPr="00F47DAA">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 является документ;</w:t>
      </w:r>
    </w:p>
    <w:p w14:paraId="6CAC5B96" w14:textId="620A1835" w:rsidR="000B515C" w:rsidRPr="00D56F5F" w:rsidRDefault="000B515C" w:rsidP="00EC5AB3">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 наименование информационной системы (при наличии), в которой фиксируется реестровая запись (в случае если результатом предоставления </w:t>
      </w:r>
      <w:r w:rsidRPr="00F47DAA">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 является реестровая запись) или указание на отсутствие необходимости формирования реестровой записи;</w:t>
      </w:r>
    </w:p>
    <w:p w14:paraId="2B428B62" w14:textId="65AB92C1" w:rsidR="000B515C" w:rsidRPr="00D56F5F" w:rsidRDefault="000B515C" w:rsidP="00EC5AB3">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 перечень способов получения результата (результатов) предоставления </w:t>
      </w:r>
      <w:r w:rsidRPr="00F47DAA">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w:t>
      </w:r>
    </w:p>
    <w:p w14:paraId="486F81C4" w14:textId="77777777" w:rsidR="00240C29" w:rsidRDefault="000B515C" w:rsidP="000B515C">
      <w:pPr>
        <w:pStyle w:val="ConsPlusTitle"/>
        <w:numPr>
          <w:ilvl w:val="1"/>
          <w:numId w:val="1"/>
        </w:numPr>
        <w:ind w:left="0"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Подраздел </w:t>
      </w:r>
      <w:r w:rsidR="00EC5AB3">
        <w:rPr>
          <w:rFonts w:ascii="Times New Roman" w:hAnsi="Times New Roman" w:cs="Times New Roman"/>
          <w:b w:val="0"/>
          <w:sz w:val="28"/>
          <w:szCs w:val="28"/>
        </w:rPr>
        <w:t>«</w:t>
      </w:r>
      <w:r w:rsidRPr="00D56F5F">
        <w:rPr>
          <w:rFonts w:ascii="Times New Roman" w:hAnsi="Times New Roman" w:cs="Times New Roman"/>
          <w:b w:val="0"/>
          <w:sz w:val="28"/>
          <w:szCs w:val="28"/>
        </w:rPr>
        <w:t xml:space="preserve">Срок предоставления </w:t>
      </w:r>
      <w:r w:rsidRPr="00F47DAA">
        <w:rPr>
          <w:rFonts w:ascii="Times New Roman" w:hAnsi="Times New Roman" w:cs="Times New Roman"/>
          <w:b w:val="0"/>
          <w:sz w:val="28"/>
          <w:szCs w:val="28"/>
        </w:rPr>
        <w:t>муниципальной</w:t>
      </w:r>
      <w:r>
        <w:rPr>
          <w:rFonts w:ascii="Times New Roman" w:hAnsi="Times New Roman" w:cs="Times New Roman"/>
          <w:b w:val="0"/>
          <w:sz w:val="28"/>
          <w:szCs w:val="28"/>
        </w:rPr>
        <w:t xml:space="preserve"> </w:t>
      </w:r>
      <w:r w:rsidRPr="00D56F5F">
        <w:rPr>
          <w:rFonts w:ascii="Times New Roman" w:hAnsi="Times New Roman" w:cs="Times New Roman"/>
          <w:b w:val="0"/>
          <w:sz w:val="28"/>
          <w:szCs w:val="28"/>
        </w:rPr>
        <w:t>услуги</w:t>
      </w:r>
      <w:r w:rsidR="00EC5AB3">
        <w:rPr>
          <w:rFonts w:ascii="Times New Roman" w:hAnsi="Times New Roman" w:cs="Times New Roman"/>
          <w:b w:val="0"/>
          <w:sz w:val="28"/>
          <w:szCs w:val="28"/>
        </w:rPr>
        <w:t xml:space="preserve">» </w:t>
      </w:r>
      <w:r w:rsidRPr="00D56F5F">
        <w:rPr>
          <w:rFonts w:ascii="Times New Roman" w:hAnsi="Times New Roman" w:cs="Times New Roman"/>
          <w:b w:val="0"/>
          <w:sz w:val="28"/>
          <w:szCs w:val="28"/>
        </w:rPr>
        <w:t xml:space="preserve">должен включать сведения о максимальном сроке предоставления </w:t>
      </w:r>
      <w:r w:rsidRPr="008C01D0">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 который исчисляется со дня регистрации запроса и документов и (или) информации, необходимых для предоставления </w:t>
      </w:r>
      <w:r w:rsidRPr="008C01D0">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 с учетом категории (признаков) заявителя и способа подачи указанного запроса.</w:t>
      </w:r>
    </w:p>
    <w:p w14:paraId="53BAD21B" w14:textId="01B05687" w:rsidR="000B515C" w:rsidRPr="00240C29" w:rsidRDefault="000B515C" w:rsidP="00240C29">
      <w:pPr>
        <w:pStyle w:val="ConsPlusTitle"/>
        <w:numPr>
          <w:ilvl w:val="1"/>
          <w:numId w:val="1"/>
        </w:numPr>
        <w:ind w:left="0" w:firstLine="709"/>
        <w:jc w:val="both"/>
        <w:outlineLvl w:val="1"/>
        <w:rPr>
          <w:rFonts w:ascii="Times New Roman" w:hAnsi="Times New Roman" w:cs="Times New Roman"/>
          <w:b w:val="0"/>
          <w:sz w:val="28"/>
          <w:szCs w:val="28"/>
        </w:rPr>
      </w:pPr>
      <w:r w:rsidRPr="00240C29">
        <w:rPr>
          <w:rFonts w:ascii="Times New Roman" w:hAnsi="Times New Roman" w:cs="Times New Roman"/>
          <w:b w:val="0"/>
          <w:sz w:val="28"/>
          <w:szCs w:val="28"/>
        </w:rPr>
        <w:t xml:space="preserve">Подраздел </w:t>
      </w:r>
      <w:r w:rsidR="00240C29">
        <w:rPr>
          <w:rFonts w:ascii="Times New Roman" w:hAnsi="Times New Roman" w:cs="Times New Roman"/>
          <w:b w:val="0"/>
          <w:sz w:val="28"/>
          <w:szCs w:val="28"/>
        </w:rPr>
        <w:t>«</w:t>
      </w:r>
      <w:r w:rsidRPr="00240C29">
        <w:rPr>
          <w:rFonts w:ascii="Times New Roman" w:hAnsi="Times New Roman" w:cs="Times New Roman"/>
          <w:b w:val="0"/>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w:t>
      </w:r>
      <w:r w:rsidRPr="008C01D0">
        <w:t xml:space="preserve"> </w:t>
      </w:r>
      <w:r w:rsidRPr="00240C29">
        <w:rPr>
          <w:rFonts w:ascii="Times New Roman" w:hAnsi="Times New Roman" w:cs="Times New Roman"/>
          <w:b w:val="0"/>
          <w:sz w:val="28"/>
          <w:szCs w:val="28"/>
        </w:rPr>
        <w:t>муниципальной услуги или для отказа в предоставлении муниципальной услуги</w:t>
      </w:r>
      <w:r w:rsidR="00240C29">
        <w:rPr>
          <w:rFonts w:ascii="Times New Roman" w:hAnsi="Times New Roman" w:cs="Times New Roman"/>
          <w:b w:val="0"/>
          <w:sz w:val="28"/>
          <w:szCs w:val="28"/>
        </w:rPr>
        <w:t>»</w:t>
      </w:r>
      <w:r w:rsidRPr="00240C29">
        <w:rPr>
          <w:rFonts w:ascii="Times New Roman" w:hAnsi="Times New Roman" w:cs="Times New Roman"/>
          <w:b w:val="0"/>
          <w:sz w:val="28"/>
          <w:szCs w:val="28"/>
        </w:rPr>
        <w:t xml:space="preserve"> должен включать следующие положения:</w:t>
      </w:r>
    </w:p>
    <w:p w14:paraId="411B3D96" w14:textId="17AF793B" w:rsidR="000B515C" w:rsidRPr="00D56F5F" w:rsidRDefault="000B515C" w:rsidP="00240C29">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а) перечень оснований для отказа в приеме запроса о предоставлении </w:t>
      </w:r>
      <w:r w:rsidRPr="008C01D0">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 и документов, необходимых для предоставления </w:t>
      </w:r>
      <w:r w:rsidRPr="008C01D0">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 а в случае отсутствия таких оснований </w:t>
      </w:r>
      <w:r w:rsidR="002223E3">
        <w:rPr>
          <w:rFonts w:ascii="Times New Roman" w:hAnsi="Times New Roman" w:cs="Times New Roman"/>
          <w:b w:val="0"/>
          <w:sz w:val="28"/>
          <w:szCs w:val="28"/>
        </w:rPr>
        <w:t>–</w:t>
      </w:r>
      <w:r w:rsidRPr="00D56F5F">
        <w:rPr>
          <w:rFonts w:ascii="Times New Roman" w:hAnsi="Times New Roman" w:cs="Times New Roman"/>
          <w:b w:val="0"/>
          <w:sz w:val="28"/>
          <w:szCs w:val="28"/>
        </w:rPr>
        <w:t xml:space="preserve"> указание на их отсутствие;</w:t>
      </w:r>
    </w:p>
    <w:p w14:paraId="4D166CEC" w14:textId="52B7DC59" w:rsidR="000B515C" w:rsidRPr="00D56F5F" w:rsidRDefault="000B515C" w:rsidP="00240C29">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б) перечень оснований для приостановления предоставления</w:t>
      </w:r>
      <w:r w:rsidRPr="008C01D0">
        <w:t xml:space="preserve"> </w:t>
      </w:r>
      <w:r w:rsidRPr="008C01D0">
        <w:rPr>
          <w:rFonts w:ascii="Times New Roman" w:hAnsi="Times New Roman" w:cs="Times New Roman"/>
          <w:b w:val="0"/>
          <w:sz w:val="28"/>
          <w:szCs w:val="28"/>
        </w:rPr>
        <w:t xml:space="preserve">муниципальной </w:t>
      </w:r>
      <w:r w:rsidRPr="00D56F5F">
        <w:rPr>
          <w:rFonts w:ascii="Times New Roman" w:hAnsi="Times New Roman" w:cs="Times New Roman"/>
          <w:b w:val="0"/>
          <w:sz w:val="28"/>
          <w:szCs w:val="28"/>
        </w:rPr>
        <w:t xml:space="preserve">услуги, а в случае отсутствия таких оснований </w:t>
      </w:r>
      <w:r w:rsidR="002223E3">
        <w:rPr>
          <w:rFonts w:ascii="Times New Roman" w:hAnsi="Times New Roman" w:cs="Times New Roman"/>
          <w:b w:val="0"/>
          <w:sz w:val="28"/>
          <w:szCs w:val="28"/>
        </w:rPr>
        <w:t>–</w:t>
      </w:r>
      <w:r w:rsidRPr="00D56F5F">
        <w:rPr>
          <w:rFonts w:ascii="Times New Roman" w:hAnsi="Times New Roman" w:cs="Times New Roman"/>
          <w:b w:val="0"/>
          <w:sz w:val="28"/>
          <w:szCs w:val="28"/>
        </w:rPr>
        <w:t xml:space="preserve"> указание на их отсутствие;</w:t>
      </w:r>
    </w:p>
    <w:p w14:paraId="705D73DF" w14:textId="14A790A2" w:rsidR="000B515C" w:rsidRPr="00D56F5F" w:rsidRDefault="000B515C" w:rsidP="00240C29">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в) перечень оснований для отказа в предоставлении </w:t>
      </w:r>
      <w:r w:rsidRPr="008C01D0">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 а в случае отсутствия таких оснований </w:t>
      </w:r>
      <w:r w:rsidR="002223E3">
        <w:rPr>
          <w:rFonts w:ascii="Times New Roman" w:hAnsi="Times New Roman" w:cs="Times New Roman"/>
          <w:b w:val="0"/>
          <w:sz w:val="28"/>
          <w:szCs w:val="28"/>
        </w:rPr>
        <w:t>–</w:t>
      </w:r>
      <w:r w:rsidRPr="00D56F5F">
        <w:rPr>
          <w:rFonts w:ascii="Times New Roman" w:hAnsi="Times New Roman" w:cs="Times New Roman"/>
          <w:b w:val="0"/>
          <w:sz w:val="28"/>
          <w:szCs w:val="28"/>
        </w:rPr>
        <w:t xml:space="preserve"> указание на их отсутствие;</w:t>
      </w:r>
    </w:p>
    <w:p w14:paraId="4C331F8E" w14:textId="4369C4F3" w:rsidR="000B515C" w:rsidRPr="00D56F5F" w:rsidRDefault="000B515C" w:rsidP="00240C29">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 xml:space="preserve"> </w:t>
      </w:r>
      <w:r w:rsidRPr="00D56F5F">
        <w:rPr>
          <w:rFonts w:ascii="Times New Roman" w:hAnsi="Times New Roman" w:cs="Times New Roman"/>
          <w:b w:val="0"/>
          <w:sz w:val="28"/>
          <w:szCs w:val="28"/>
        </w:rPr>
        <w:t xml:space="preserve">г) сведения о приведении в приложении к административному регламенту, указанному в пункте </w:t>
      </w:r>
      <w:r w:rsidRPr="00FA07F9">
        <w:rPr>
          <w:rFonts w:ascii="Times New Roman" w:hAnsi="Times New Roman" w:cs="Times New Roman"/>
          <w:b w:val="0"/>
          <w:sz w:val="28"/>
          <w:szCs w:val="28"/>
        </w:rPr>
        <w:t>2.27</w:t>
      </w:r>
      <w:r w:rsidRPr="00D56F5F">
        <w:rPr>
          <w:rFonts w:ascii="Times New Roman" w:hAnsi="Times New Roman" w:cs="Times New Roman"/>
          <w:b w:val="0"/>
          <w:sz w:val="28"/>
          <w:szCs w:val="28"/>
        </w:rPr>
        <w:t xml:space="preserve"> настоящего раздела, оснований, предусмотренных </w:t>
      </w:r>
      <w:r w:rsidRPr="00D56F5F">
        <w:rPr>
          <w:rFonts w:ascii="Times New Roman" w:hAnsi="Times New Roman" w:cs="Times New Roman"/>
          <w:b w:val="0"/>
          <w:sz w:val="28"/>
          <w:szCs w:val="28"/>
        </w:rPr>
        <w:lastRenderedPageBreak/>
        <w:t xml:space="preserve">подпунктами </w:t>
      </w:r>
      <w:r w:rsidR="00240C29">
        <w:rPr>
          <w:rFonts w:ascii="Times New Roman" w:hAnsi="Times New Roman" w:cs="Times New Roman"/>
          <w:b w:val="0"/>
          <w:sz w:val="28"/>
          <w:szCs w:val="28"/>
        </w:rPr>
        <w:t>«</w:t>
      </w:r>
      <w:r w:rsidRPr="00D56F5F">
        <w:rPr>
          <w:rFonts w:ascii="Times New Roman" w:hAnsi="Times New Roman" w:cs="Times New Roman"/>
          <w:b w:val="0"/>
          <w:sz w:val="28"/>
          <w:szCs w:val="28"/>
        </w:rPr>
        <w:t>а</w:t>
      </w:r>
      <w:r w:rsidR="00240C29">
        <w:rPr>
          <w:rFonts w:ascii="Times New Roman" w:hAnsi="Times New Roman" w:cs="Times New Roman"/>
          <w:b w:val="0"/>
          <w:sz w:val="28"/>
          <w:szCs w:val="28"/>
        </w:rPr>
        <w:t>»</w:t>
      </w:r>
      <w:r w:rsidRPr="00D56F5F">
        <w:rPr>
          <w:rFonts w:ascii="Times New Roman" w:hAnsi="Times New Roman" w:cs="Times New Roman"/>
          <w:b w:val="0"/>
          <w:sz w:val="28"/>
          <w:szCs w:val="28"/>
        </w:rPr>
        <w:t xml:space="preserve"> - </w:t>
      </w:r>
      <w:r w:rsidR="00240C29">
        <w:rPr>
          <w:rFonts w:ascii="Times New Roman" w:hAnsi="Times New Roman" w:cs="Times New Roman"/>
          <w:b w:val="0"/>
          <w:sz w:val="28"/>
          <w:szCs w:val="28"/>
        </w:rPr>
        <w:t>«</w:t>
      </w:r>
      <w:r w:rsidRPr="00D56F5F">
        <w:rPr>
          <w:rFonts w:ascii="Times New Roman" w:hAnsi="Times New Roman" w:cs="Times New Roman"/>
          <w:b w:val="0"/>
          <w:sz w:val="28"/>
          <w:szCs w:val="28"/>
        </w:rPr>
        <w:t>в</w:t>
      </w:r>
      <w:r w:rsidR="00240C29">
        <w:rPr>
          <w:rFonts w:ascii="Times New Roman" w:hAnsi="Times New Roman" w:cs="Times New Roman"/>
          <w:b w:val="0"/>
          <w:sz w:val="28"/>
          <w:szCs w:val="28"/>
        </w:rPr>
        <w:t>»</w:t>
      </w:r>
      <w:r w:rsidRPr="00D56F5F">
        <w:rPr>
          <w:rFonts w:ascii="Times New Roman" w:hAnsi="Times New Roman" w:cs="Times New Roman"/>
          <w:b w:val="0"/>
          <w:sz w:val="28"/>
          <w:szCs w:val="28"/>
        </w:rPr>
        <w:t xml:space="preserve"> настоящего пункта, с учетом категории (признаков) заявителя (при наличии таких оснований).</w:t>
      </w:r>
    </w:p>
    <w:p w14:paraId="604E7A01" w14:textId="53C0941F" w:rsidR="000B515C" w:rsidRPr="00D56F5F" w:rsidRDefault="000B515C" w:rsidP="00240C29">
      <w:pPr>
        <w:pStyle w:val="ConsPlusTitle"/>
        <w:numPr>
          <w:ilvl w:val="1"/>
          <w:numId w:val="1"/>
        </w:numPr>
        <w:ind w:left="0"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В подраздел </w:t>
      </w:r>
      <w:r w:rsidR="00240C29">
        <w:rPr>
          <w:rFonts w:ascii="Times New Roman" w:hAnsi="Times New Roman" w:cs="Times New Roman"/>
          <w:b w:val="0"/>
          <w:sz w:val="28"/>
          <w:szCs w:val="28"/>
        </w:rPr>
        <w:t>«</w:t>
      </w:r>
      <w:r w:rsidRPr="00D56F5F">
        <w:rPr>
          <w:rFonts w:ascii="Times New Roman" w:hAnsi="Times New Roman" w:cs="Times New Roman"/>
          <w:b w:val="0"/>
          <w:sz w:val="28"/>
          <w:szCs w:val="28"/>
        </w:rPr>
        <w:t xml:space="preserve">Размер платы, взимаемой с заявителя при предоставлении </w:t>
      </w:r>
      <w:r w:rsidRPr="008C01D0">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 и способы ее взимания</w:t>
      </w:r>
      <w:r w:rsidR="00240C29">
        <w:rPr>
          <w:rFonts w:ascii="Times New Roman" w:hAnsi="Times New Roman" w:cs="Times New Roman"/>
          <w:b w:val="0"/>
          <w:sz w:val="28"/>
          <w:szCs w:val="28"/>
        </w:rPr>
        <w:t>»</w:t>
      </w:r>
      <w:r w:rsidRPr="00D56F5F">
        <w:rPr>
          <w:rFonts w:ascii="Times New Roman" w:hAnsi="Times New Roman" w:cs="Times New Roman"/>
          <w:b w:val="0"/>
          <w:sz w:val="28"/>
          <w:szCs w:val="28"/>
        </w:rPr>
        <w:t xml:space="preserve"> включаются следующие положения:</w:t>
      </w:r>
    </w:p>
    <w:p w14:paraId="3DAB5606" w14:textId="41968879" w:rsidR="000B515C" w:rsidRPr="00D56F5F" w:rsidRDefault="000B515C" w:rsidP="00240C29">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а) сведения о размещении на Едином портале государственных и муниципальных услуг информации о размере государственной пошлины или иной платы, взимаемой за предоставление </w:t>
      </w:r>
      <w:r w:rsidRPr="008C01D0">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w:t>
      </w:r>
    </w:p>
    <w:p w14:paraId="710FFFF7" w14:textId="6DB0FA5C" w:rsidR="000B515C" w:rsidRPr="00866BD1" w:rsidRDefault="000B515C" w:rsidP="00240C29">
      <w:pPr>
        <w:pStyle w:val="ConsPlusTitle"/>
        <w:ind w:firstLine="709"/>
        <w:jc w:val="both"/>
        <w:outlineLvl w:val="1"/>
        <w:rPr>
          <w:rFonts w:ascii="Times New Roman" w:hAnsi="Times New Roman" w:cs="Times New Roman"/>
          <w:b w:val="0"/>
          <w:color w:val="FF0000"/>
          <w:sz w:val="28"/>
          <w:szCs w:val="28"/>
        </w:rPr>
      </w:pPr>
      <w:r w:rsidRPr="00D56F5F">
        <w:rPr>
          <w:rFonts w:ascii="Times New Roman" w:hAnsi="Times New Roman" w:cs="Times New Roman"/>
          <w:b w:val="0"/>
          <w:sz w:val="28"/>
          <w:szCs w:val="28"/>
        </w:rPr>
        <w:t xml:space="preserve">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Смоленской </w:t>
      </w:r>
      <w:r>
        <w:rPr>
          <w:rFonts w:ascii="Times New Roman" w:hAnsi="Times New Roman" w:cs="Times New Roman"/>
          <w:b w:val="0"/>
          <w:sz w:val="28"/>
          <w:szCs w:val="28"/>
        </w:rPr>
        <w:t>области,</w:t>
      </w:r>
      <w:r w:rsidR="00240C29">
        <w:rPr>
          <w:rFonts w:ascii="Times New Roman" w:hAnsi="Times New Roman" w:cs="Times New Roman"/>
          <w:b w:val="0"/>
          <w:sz w:val="28"/>
          <w:szCs w:val="28"/>
        </w:rPr>
        <w:t xml:space="preserve"> </w:t>
      </w:r>
      <w:r>
        <w:rPr>
          <w:rFonts w:ascii="Times New Roman" w:hAnsi="Times New Roman" w:cs="Times New Roman"/>
          <w:b w:val="0"/>
          <w:sz w:val="28"/>
          <w:szCs w:val="28"/>
        </w:rPr>
        <w:t xml:space="preserve">муниципальными </w:t>
      </w:r>
      <w:r w:rsidRPr="00FA07F9">
        <w:rPr>
          <w:rFonts w:ascii="Times New Roman" w:hAnsi="Times New Roman" w:cs="Times New Roman"/>
          <w:b w:val="0"/>
          <w:sz w:val="28"/>
          <w:szCs w:val="28"/>
        </w:rPr>
        <w:t>правовыми актами.</w:t>
      </w:r>
    </w:p>
    <w:p w14:paraId="0985E0A1" w14:textId="77777777" w:rsidR="0037022A" w:rsidRDefault="000B515C" w:rsidP="000B515C">
      <w:pPr>
        <w:pStyle w:val="ConsPlusTitle"/>
        <w:numPr>
          <w:ilvl w:val="1"/>
          <w:numId w:val="1"/>
        </w:numPr>
        <w:ind w:left="0"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Подраздел </w:t>
      </w:r>
      <w:r w:rsidR="0037022A">
        <w:rPr>
          <w:rFonts w:ascii="Times New Roman" w:hAnsi="Times New Roman" w:cs="Times New Roman"/>
          <w:b w:val="0"/>
          <w:sz w:val="28"/>
          <w:szCs w:val="28"/>
        </w:rPr>
        <w:t>«</w:t>
      </w:r>
      <w:r w:rsidRPr="00D56F5F">
        <w:rPr>
          <w:rFonts w:ascii="Times New Roman" w:hAnsi="Times New Roman" w:cs="Times New Roman"/>
          <w:b w:val="0"/>
          <w:sz w:val="28"/>
          <w:szCs w:val="28"/>
        </w:rPr>
        <w:t xml:space="preserve">Срок регистрации запроса заявителя о предоставлении </w:t>
      </w:r>
      <w:r w:rsidRPr="008C01D0">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w:t>
      </w:r>
      <w:r w:rsidR="0037022A">
        <w:rPr>
          <w:rFonts w:ascii="Times New Roman" w:hAnsi="Times New Roman" w:cs="Times New Roman"/>
          <w:b w:val="0"/>
          <w:sz w:val="28"/>
          <w:szCs w:val="28"/>
        </w:rPr>
        <w:t>»</w:t>
      </w:r>
      <w:r w:rsidRPr="00D56F5F">
        <w:rPr>
          <w:rFonts w:ascii="Times New Roman" w:hAnsi="Times New Roman" w:cs="Times New Roman"/>
          <w:b w:val="0"/>
          <w:sz w:val="28"/>
          <w:szCs w:val="28"/>
        </w:rPr>
        <w:t xml:space="preserve"> должен включать срок регистрации запроса о предоставлении </w:t>
      </w:r>
      <w:r w:rsidRPr="008C01D0">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 с учетом способа подачи указанного запроса.</w:t>
      </w:r>
    </w:p>
    <w:p w14:paraId="1C1B6FDA" w14:textId="54E25179" w:rsidR="0037022A" w:rsidRDefault="000B515C" w:rsidP="000B515C">
      <w:pPr>
        <w:pStyle w:val="ConsPlusTitle"/>
        <w:numPr>
          <w:ilvl w:val="1"/>
          <w:numId w:val="1"/>
        </w:numPr>
        <w:ind w:left="0" w:firstLine="709"/>
        <w:jc w:val="both"/>
        <w:outlineLvl w:val="1"/>
        <w:rPr>
          <w:rFonts w:ascii="Times New Roman" w:hAnsi="Times New Roman" w:cs="Times New Roman"/>
          <w:b w:val="0"/>
          <w:sz w:val="28"/>
          <w:szCs w:val="28"/>
        </w:rPr>
      </w:pPr>
      <w:proofErr w:type="gramStart"/>
      <w:r w:rsidRPr="0037022A">
        <w:rPr>
          <w:rFonts w:ascii="Times New Roman" w:hAnsi="Times New Roman" w:cs="Times New Roman"/>
          <w:b w:val="0"/>
          <w:sz w:val="28"/>
          <w:szCs w:val="28"/>
        </w:rPr>
        <w:t xml:space="preserve">Подраздел </w:t>
      </w:r>
      <w:r w:rsidR="0037022A">
        <w:rPr>
          <w:rFonts w:ascii="Times New Roman" w:hAnsi="Times New Roman" w:cs="Times New Roman"/>
          <w:b w:val="0"/>
          <w:sz w:val="28"/>
          <w:szCs w:val="28"/>
        </w:rPr>
        <w:t>«</w:t>
      </w:r>
      <w:r w:rsidRPr="0037022A">
        <w:rPr>
          <w:rFonts w:ascii="Times New Roman" w:hAnsi="Times New Roman" w:cs="Times New Roman"/>
          <w:b w:val="0"/>
          <w:sz w:val="28"/>
          <w:szCs w:val="28"/>
        </w:rPr>
        <w:t>Требования к помещениям, в которых предоставляется муниципальная услуга</w:t>
      </w:r>
      <w:r w:rsidR="0037022A">
        <w:rPr>
          <w:rFonts w:ascii="Times New Roman" w:hAnsi="Times New Roman" w:cs="Times New Roman"/>
          <w:b w:val="0"/>
          <w:sz w:val="28"/>
          <w:szCs w:val="28"/>
        </w:rPr>
        <w:t>»</w:t>
      </w:r>
      <w:r w:rsidRPr="0037022A">
        <w:rPr>
          <w:rFonts w:ascii="Times New Roman" w:hAnsi="Times New Roman" w:cs="Times New Roman"/>
          <w:b w:val="0"/>
          <w:sz w:val="28"/>
          <w:szCs w:val="28"/>
        </w:rPr>
        <w:t xml:space="preserve"> должен включать сведения о размещении на официальном сайте </w:t>
      </w:r>
      <w:r w:rsidR="0037022A">
        <w:rPr>
          <w:rFonts w:ascii="Times New Roman" w:hAnsi="Times New Roman" w:cs="Times New Roman"/>
          <w:b w:val="0"/>
          <w:sz w:val="28"/>
          <w:szCs w:val="28"/>
        </w:rPr>
        <w:t xml:space="preserve">муниципального образования «Дорогобужский муниципальный округ» Смоленской области </w:t>
      </w:r>
      <w:r w:rsidR="00967D39">
        <w:rPr>
          <w:rFonts w:ascii="Times New Roman" w:hAnsi="Times New Roman" w:cs="Times New Roman"/>
          <w:b w:val="0"/>
          <w:sz w:val="28"/>
          <w:szCs w:val="28"/>
        </w:rPr>
        <w:t xml:space="preserve">в информационно-телекоммуникационной сети «Интернет» </w:t>
      </w:r>
      <w:r w:rsidR="002223E3">
        <w:rPr>
          <w:rFonts w:ascii="Times New Roman" w:hAnsi="Times New Roman" w:cs="Times New Roman"/>
          <w:b w:val="0"/>
          <w:sz w:val="28"/>
          <w:szCs w:val="28"/>
        </w:rPr>
        <w:t xml:space="preserve">по адресу: </w:t>
      </w:r>
      <w:hyperlink r:id="rId8" w:history="1">
        <w:r w:rsidR="002223E3" w:rsidRPr="002223E3">
          <w:rPr>
            <w:rStyle w:val="af"/>
            <w:rFonts w:ascii="Times New Roman" w:hAnsi="Times New Roman" w:cs="Times New Roman"/>
            <w:b w:val="0"/>
            <w:sz w:val="28"/>
            <w:szCs w:val="28"/>
          </w:rPr>
          <w:t>https://dorogobyzh.admin-smolensk.ru/</w:t>
        </w:r>
      </w:hyperlink>
      <w:r w:rsidR="002223E3">
        <w:t xml:space="preserve"> </w:t>
      </w:r>
      <w:r w:rsidR="0037022A">
        <w:rPr>
          <w:rFonts w:ascii="Times New Roman" w:hAnsi="Times New Roman" w:cs="Times New Roman"/>
          <w:b w:val="0"/>
          <w:sz w:val="28"/>
          <w:szCs w:val="28"/>
        </w:rPr>
        <w:t>(далее – официальный сайт)</w:t>
      </w:r>
      <w:r w:rsidRPr="0037022A">
        <w:rPr>
          <w:rFonts w:ascii="Times New Roman" w:hAnsi="Times New Roman" w:cs="Times New Roman"/>
          <w:b w:val="0"/>
          <w:sz w:val="28"/>
          <w:szCs w:val="28"/>
        </w:rPr>
        <w:t>, а также на Едином портале государственных и муниципальных услуг требований, которым должны соответствовать такие помещения.</w:t>
      </w:r>
      <w:proofErr w:type="gramEnd"/>
    </w:p>
    <w:p w14:paraId="162712F1" w14:textId="77777777" w:rsidR="0037022A" w:rsidRDefault="000B515C" w:rsidP="000B515C">
      <w:pPr>
        <w:pStyle w:val="ConsPlusTitle"/>
        <w:numPr>
          <w:ilvl w:val="1"/>
          <w:numId w:val="1"/>
        </w:numPr>
        <w:ind w:left="0" w:firstLine="709"/>
        <w:jc w:val="both"/>
        <w:outlineLvl w:val="1"/>
        <w:rPr>
          <w:rFonts w:ascii="Times New Roman" w:hAnsi="Times New Roman" w:cs="Times New Roman"/>
          <w:b w:val="0"/>
          <w:sz w:val="28"/>
          <w:szCs w:val="28"/>
        </w:rPr>
      </w:pPr>
      <w:r w:rsidRPr="0037022A">
        <w:rPr>
          <w:rFonts w:ascii="Times New Roman" w:hAnsi="Times New Roman" w:cs="Times New Roman"/>
          <w:b w:val="0"/>
          <w:sz w:val="28"/>
          <w:szCs w:val="28"/>
        </w:rPr>
        <w:t xml:space="preserve">Подраздел </w:t>
      </w:r>
      <w:r w:rsidR="0037022A">
        <w:rPr>
          <w:rFonts w:ascii="Times New Roman" w:hAnsi="Times New Roman" w:cs="Times New Roman"/>
          <w:b w:val="0"/>
          <w:sz w:val="28"/>
          <w:szCs w:val="28"/>
        </w:rPr>
        <w:t>«</w:t>
      </w:r>
      <w:r w:rsidRPr="0037022A">
        <w:rPr>
          <w:rFonts w:ascii="Times New Roman" w:hAnsi="Times New Roman" w:cs="Times New Roman"/>
          <w:b w:val="0"/>
          <w:sz w:val="28"/>
          <w:szCs w:val="28"/>
        </w:rPr>
        <w:t>Показатели качества и доступности муниципальной услуги</w:t>
      </w:r>
      <w:r w:rsidR="0037022A">
        <w:rPr>
          <w:rFonts w:ascii="Times New Roman" w:hAnsi="Times New Roman" w:cs="Times New Roman"/>
          <w:b w:val="0"/>
          <w:sz w:val="28"/>
          <w:szCs w:val="28"/>
        </w:rPr>
        <w:t>»</w:t>
      </w:r>
      <w:r w:rsidRPr="0037022A">
        <w:rPr>
          <w:rFonts w:ascii="Times New Roman" w:hAnsi="Times New Roman" w:cs="Times New Roman"/>
          <w:b w:val="0"/>
          <w:sz w:val="28"/>
          <w:szCs w:val="28"/>
        </w:rPr>
        <w:t xml:space="preserve"> должен включать сведения о размещении на официальном сайте, а также на Едином портале государственных и муниципальных услуг перечня показателей качества и доступности муниципальной услуги.</w:t>
      </w:r>
    </w:p>
    <w:p w14:paraId="450C9360" w14:textId="6AE42085" w:rsidR="000B515C" w:rsidRPr="0037022A" w:rsidRDefault="000B515C" w:rsidP="000B515C">
      <w:pPr>
        <w:pStyle w:val="ConsPlusTitle"/>
        <w:numPr>
          <w:ilvl w:val="1"/>
          <w:numId w:val="1"/>
        </w:numPr>
        <w:ind w:left="0" w:firstLine="709"/>
        <w:jc w:val="both"/>
        <w:outlineLvl w:val="1"/>
        <w:rPr>
          <w:rFonts w:ascii="Times New Roman" w:hAnsi="Times New Roman" w:cs="Times New Roman"/>
          <w:b w:val="0"/>
          <w:sz w:val="28"/>
          <w:szCs w:val="28"/>
        </w:rPr>
      </w:pPr>
      <w:r w:rsidRPr="0037022A">
        <w:rPr>
          <w:rFonts w:ascii="Times New Roman" w:hAnsi="Times New Roman" w:cs="Times New Roman"/>
          <w:b w:val="0"/>
          <w:sz w:val="28"/>
          <w:szCs w:val="28"/>
        </w:rPr>
        <w:t xml:space="preserve">В подраздел </w:t>
      </w:r>
      <w:r w:rsidR="0037022A">
        <w:rPr>
          <w:rFonts w:ascii="Times New Roman" w:hAnsi="Times New Roman" w:cs="Times New Roman"/>
          <w:b w:val="0"/>
          <w:sz w:val="28"/>
          <w:szCs w:val="28"/>
        </w:rPr>
        <w:t>«</w:t>
      </w:r>
      <w:r w:rsidRPr="0037022A">
        <w:rPr>
          <w:rFonts w:ascii="Times New Roman" w:hAnsi="Times New Roman" w:cs="Times New Roman"/>
          <w:b w:val="0"/>
          <w:sz w:val="28"/>
          <w:szCs w:val="28"/>
        </w:rPr>
        <w:t>Иные требования к предоставлению муниципальной услуги</w:t>
      </w:r>
      <w:r w:rsidR="0037022A">
        <w:rPr>
          <w:rFonts w:ascii="Times New Roman" w:hAnsi="Times New Roman" w:cs="Times New Roman"/>
          <w:b w:val="0"/>
          <w:sz w:val="28"/>
          <w:szCs w:val="28"/>
        </w:rPr>
        <w:t>»</w:t>
      </w:r>
      <w:r w:rsidRPr="0037022A">
        <w:rPr>
          <w:rFonts w:ascii="Times New Roman" w:hAnsi="Times New Roman" w:cs="Times New Roman"/>
          <w:b w:val="0"/>
          <w:sz w:val="28"/>
          <w:szCs w:val="28"/>
        </w:rPr>
        <w:t xml:space="preserve"> включаются следующие положения:</w:t>
      </w:r>
    </w:p>
    <w:p w14:paraId="0E7E9747" w14:textId="6397D40F" w:rsidR="000B515C" w:rsidRPr="00D56F5F" w:rsidRDefault="000B515C" w:rsidP="0037022A">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а) перечень услуг, которые являются необходимыми и обязательными для предоставления </w:t>
      </w:r>
      <w:r w:rsidRPr="008C01D0">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 или указание на их отсутствие;</w:t>
      </w:r>
    </w:p>
    <w:p w14:paraId="297E4A9F" w14:textId="2296C6BC" w:rsidR="000B515C" w:rsidRPr="00D56F5F" w:rsidRDefault="000B515C" w:rsidP="0037022A">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б) наличие или отсутствие платы за предоставление указанных в подпункте </w:t>
      </w:r>
      <w:r w:rsidR="0037022A">
        <w:rPr>
          <w:rFonts w:ascii="Times New Roman" w:hAnsi="Times New Roman" w:cs="Times New Roman"/>
          <w:b w:val="0"/>
          <w:sz w:val="28"/>
          <w:szCs w:val="28"/>
        </w:rPr>
        <w:t>«</w:t>
      </w:r>
      <w:r w:rsidRPr="00D56F5F">
        <w:rPr>
          <w:rFonts w:ascii="Times New Roman" w:hAnsi="Times New Roman" w:cs="Times New Roman"/>
          <w:b w:val="0"/>
          <w:sz w:val="28"/>
          <w:szCs w:val="28"/>
        </w:rPr>
        <w:t>а</w:t>
      </w:r>
      <w:r w:rsidR="0037022A">
        <w:rPr>
          <w:rFonts w:ascii="Times New Roman" w:hAnsi="Times New Roman" w:cs="Times New Roman"/>
          <w:b w:val="0"/>
          <w:sz w:val="28"/>
          <w:szCs w:val="28"/>
        </w:rPr>
        <w:t>»</w:t>
      </w:r>
      <w:r w:rsidRPr="00D56F5F">
        <w:rPr>
          <w:rFonts w:ascii="Times New Roman" w:hAnsi="Times New Roman" w:cs="Times New Roman"/>
          <w:b w:val="0"/>
          <w:sz w:val="28"/>
          <w:szCs w:val="28"/>
        </w:rPr>
        <w:t xml:space="preserve"> настоящего пункта услуг (при наличии таких услуг);</w:t>
      </w:r>
    </w:p>
    <w:p w14:paraId="6D0188B4" w14:textId="4CD39101" w:rsidR="000B515C" w:rsidRPr="00D56F5F" w:rsidRDefault="000B515C" w:rsidP="0037022A">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в) перечень информационных систем, используемых для предоставления </w:t>
      </w:r>
      <w:r w:rsidRPr="008C01D0">
        <w:rPr>
          <w:rFonts w:ascii="Times New Roman" w:hAnsi="Times New Roman" w:cs="Times New Roman"/>
          <w:b w:val="0"/>
          <w:sz w:val="28"/>
          <w:szCs w:val="28"/>
        </w:rPr>
        <w:t xml:space="preserve">муниципальной </w:t>
      </w:r>
      <w:r w:rsidRPr="00D56F5F">
        <w:rPr>
          <w:rFonts w:ascii="Times New Roman" w:hAnsi="Times New Roman" w:cs="Times New Roman"/>
          <w:b w:val="0"/>
          <w:sz w:val="28"/>
          <w:szCs w:val="28"/>
        </w:rPr>
        <w:t>услуги;</w:t>
      </w:r>
    </w:p>
    <w:p w14:paraId="6EE66483" w14:textId="0AE7BA07" w:rsidR="000B515C" w:rsidRPr="00D56F5F" w:rsidRDefault="000B515C" w:rsidP="0037022A">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г)</w:t>
      </w:r>
      <w:r w:rsidR="0037022A">
        <w:rPr>
          <w:rFonts w:ascii="Times New Roman" w:hAnsi="Times New Roman" w:cs="Times New Roman"/>
          <w:b w:val="0"/>
          <w:sz w:val="28"/>
          <w:szCs w:val="28"/>
        </w:rPr>
        <w:t> </w:t>
      </w:r>
      <w:r w:rsidRPr="00D56F5F">
        <w:rPr>
          <w:rFonts w:ascii="Times New Roman" w:hAnsi="Times New Roman" w:cs="Times New Roman"/>
          <w:b w:val="0"/>
          <w:sz w:val="28"/>
          <w:szCs w:val="28"/>
        </w:rPr>
        <w:t xml:space="preserve">невозможность предоставления законному представителю несовершеннолетнего, не являющемуся заявителем, результатов предоставления </w:t>
      </w:r>
      <w:r w:rsidRPr="008C01D0">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w:t>
      </w:r>
      <w:r w:rsidRPr="008C01D0">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 выразил письменно желание получить запрашиваемые результаты предоставления </w:t>
      </w:r>
      <w:r w:rsidRPr="008C01D0">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 в отношении несовершеннолетнего лично;</w:t>
      </w:r>
    </w:p>
    <w:p w14:paraId="17AAF100" w14:textId="1C545AAF" w:rsidR="000B515C" w:rsidRPr="00D56F5F" w:rsidRDefault="000B515C" w:rsidP="0037022A">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д) порядок предоставления результатов </w:t>
      </w:r>
      <w:r w:rsidRPr="008C01D0">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w:t>
      </w:r>
      <w:r w:rsidRPr="00D56F5F">
        <w:rPr>
          <w:rFonts w:ascii="Times New Roman" w:hAnsi="Times New Roman" w:cs="Times New Roman"/>
          <w:b w:val="0"/>
          <w:sz w:val="28"/>
          <w:szCs w:val="28"/>
        </w:rPr>
        <w:lastRenderedPageBreak/>
        <w:t>несовершеннолетнего, не являющемуся заявителем;</w:t>
      </w:r>
    </w:p>
    <w:p w14:paraId="13EC46C6" w14:textId="6FDB04EE" w:rsidR="000B515C" w:rsidRPr="00D56F5F" w:rsidRDefault="000B515C" w:rsidP="0037022A">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е) возможность </w:t>
      </w:r>
      <w:r>
        <w:rPr>
          <w:rFonts w:ascii="Times New Roman" w:hAnsi="Times New Roman" w:cs="Times New Roman"/>
          <w:b w:val="0"/>
          <w:sz w:val="28"/>
          <w:szCs w:val="28"/>
        </w:rPr>
        <w:t xml:space="preserve">(невозможность) предоставления </w:t>
      </w:r>
      <w:r w:rsidRPr="008C01D0">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w:t>
      </w:r>
      <w:r w:rsidRPr="008C01D0">
        <w:t xml:space="preserve"> </w:t>
      </w:r>
      <w:r w:rsidRPr="008C01D0">
        <w:rPr>
          <w:rFonts w:ascii="Times New Roman" w:hAnsi="Times New Roman" w:cs="Times New Roman"/>
          <w:b w:val="0"/>
          <w:sz w:val="28"/>
          <w:szCs w:val="28"/>
        </w:rPr>
        <w:t xml:space="preserve">муниципальной </w:t>
      </w:r>
      <w:r w:rsidRPr="00D56F5F">
        <w:rPr>
          <w:rFonts w:ascii="Times New Roman" w:hAnsi="Times New Roman" w:cs="Times New Roman"/>
          <w:b w:val="0"/>
          <w:sz w:val="28"/>
          <w:szCs w:val="28"/>
        </w:rPr>
        <w:t xml:space="preserve">услуги (в случае если запрос о предоставлении </w:t>
      </w:r>
      <w:r w:rsidRPr="008C01D0">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 может быть подан в многофункциональный центр);</w:t>
      </w:r>
    </w:p>
    <w:p w14:paraId="6A63CF20" w14:textId="5D5C004D" w:rsidR="000B515C" w:rsidRPr="00D56F5F" w:rsidRDefault="000B515C" w:rsidP="0037022A">
      <w:pPr>
        <w:pStyle w:val="ConsPlusTitle"/>
        <w:ind w:firstLine="709"/>
        <w:jc w:val="both"/>
        <w:outlineLvl w:val="1"/>
        <w:rPr>
          <w:rFonts w:ascii="Times New Roman" w:hAnsi="Times New Roman" w:cs="Times New Roman"/>
          <w:b w:val="0"/>
          <w:sz w:val="28"/>
          <w:szCs w:val="28"/>
        </w:rPr>
      </w:pPr>
      <w:proofErr w:type="gramStart"/>
      <w:r w:rsidRPr="00D56F5F">
        <w:rPr>
          <w:rFonts w:ascii="Times New Roman" w:hAnsi="Times New Roman" w:cs="Times New Roman"/>
          <w:b w:val="0"/>
          <w:sz w:val="28"/>
          <w:szCs w:val="28"/>
        </w:rPr>
        <w:t xml:space="preserve">ж) возможность (невозможность) выдачи заявителю результата предоставления </w:t>
      </w:r>
      <w:r w:rsidRPr="008C01D0">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Pr>
          <w:rFonts w:ascii="Times New Roman" w:hAnsi="Times New Roman" w:cs="Times New Roman"/>
          <w:b w:val="0"/>
          <w:sz w:val="28"/>
          <w:szCs w:val="28"/>
        </w:rPr>
        <w:t>муниципальных</w:t>
      </w:r>
      <w:r w:rsidRPr="00D56F5F">
        <w:rPr>
          <w:rFonts w:ascii="Times New Roman" w:hAnsi="Times New Roman" w:cs="Times New Roman"/>
          <w:b w:val="0"/>
          <w:sz w:val="28"/>
          <w:szCs w:val="28"/>
        </w:rPr>
        <w:t xml:space="preserve"> услуг органами, предоставляющими </w:t>
      </w:r>
      <w:r>
        <w:rPr>
          <w:rFonts w:ascii="Times New Roman" w:hAnsi="Times New Roman" w:cs="Times New Roman"/>
          <w:b w:val="0"/>
          <w:sz w:val="28"/>
          <w:szCs w:val="28"/>
        </w:rPr>
        <w:t>муниципальные</w:t>
      </w:r>
      <w:r w:rsidRPr="00D56F5F">
        <w:rPr>
          <w:rFonts w:ascii="Times New Roman" w:hAnsi="Times New Roman" w:cs="Times New Roman"/>
          <w:b w:val="0"/>
          <w:sz w:val="28"/>
          <w:szCs w:val="28"/>
        </w:rPr>
        <w:t xml:space="preserve"> услуги, а также выдачи документов, включая составление на бумажном носителе и заверение выписок из информационных систем органов, предоставляющих </w:t>
      </w:r>
      <w:r>
        <w:rPr>
          <w:rFonts w:ascii="Times New Roman" w:hAnsi="Times New Roman" w:cs="Times New Roman"/>
          <w:b w:val="0"/>
          <w:sz w:val="28"/>
          <w:szCs w:val="28"/>
        </w:rPr>
        <w:t>муниципальные</w:t>
      </w:r>
      <w:r w:rsidRPr="00D56F5F">
        <w:rPr>
          <w:rFonts w:ascii="Times New Roman" w:hAnsi="Times New Roman" w:cs="Times New Roman"/>
          <w:b w:val="0"/>
          <w:sz w:val="28"/>
          <w:szCs w:val="28"/>
        </w:rPr>
        <w:t xml:space="preserve"> услуги.</w:t>
      </w:r>
      <w:proofErr w:type="gramEnd"/>
    </w:p>
    <w:p w14:paraId="120DFD7B" w14:textId="65C52839" w:rsidR="000B515C" w:rsidRPr="00D56F5F" w:rsidRDefault="000B515C" w:rsidP="0037022A">
      <w:pPr>
        <w:pStyle w:val="ConsPlusTitle"/>
        <w:numPr>
          <w:ilvl w:val="1"/>
          <w:numId w:val="1"/>
        </w:numPr>
        <w:ind w:left="0"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Подраздел </w:t>
      </w:r>
      <w:r w:rsidR="0037022A">
        <w:rPr>
          <w:rFonts w:ascii="Times New Roman" w:hAnsi="Times New Roman" w:cs="Times New Roman"/>
          <w:b w:val="0"/>
          <w:sz w:val="28"/>
          <w:szCs w:val="28"/>
        </w:rPr>
        <w:t>«</w:t>
      </w:r>
      <w:r w:rsidRPr="00D56F5F">
        <w:rPr>
          <w:rFonts w:ascii="Times New Roman" w:hAnsi="Times New Roman" w:cs="Times New Roman"/>
          <w:b w:val="0"/>
          <w:sz w:val="28"/>
          <w:szCs w:val="28"/>
        </w:rPr>
        <w:t xml:space="preserve">Исчерпывающий перечень документов, необходимых для предоставления </w:t>
      </w:r>
      <w:r w:rsidRPr="00312B37">
        <w:rPr>
          <w:rFonts w:ascii="Times New Roman" w:hAnsi="Times New Roman" w:cs="Times New Roman"/>
          <w:b w:val="0"/>
          <w:sz w:val="28"/>
          <w:szCs w:val="28"/>
        </w:rPr>
        <w:t xml:space="preserve">муниципальной </w:t>
      </w:r>
      <w:r w:rsidRPr="00D56F5F">
        <w:rPr>
          <w:rFonts w:ascii="Times New Roman" w:hAnsi="Times New Roman" w:cs="Times New Roman"/>
          <w:b w:val="0"/>
          <w:sz w:val="28"/>
          <w:szCs w:val="28"/>
        </w:rPr>
        <w:t>услуги</w:t>
      </w:r>
      <w:r w:rsidR="0037022A">
        <w:rPr>
          <w:rFonts w:ascii="Times New Roman" w:hAnsi="Times New Roman" w:cs="Times New Roman"/>
          <w:b w:val="0"/>
          <w:sz w:val="28"/>
          <w:szCs w:val="28"/>
        </w:rPr>
        <w:t>»</w:t>
      </w:r>
      <w:r w:rsidRPr="00D56F5F">
        <w:rPr>
          <w:rFonts w:ascii="Times New Roman" w:hAnsi="Times New Roman" w:cs="Times New Roman"/>
          <w:b w:val="0"/>
          <w:sz w:val="28"/>
          <w:szCs w:val="28"/>
        </w:rPr>
        <w:t xml:space="preserve"> должен включать следующие положения:</w:t>
      </w:r>
    </w:p>
    <w:p w14:paraId="3DC21F04" w14:textId="0F755DC2" w:rsidR="000B515C" w:rsidRPr="00D56F5F" w:rsidRDefault="000B515C" w:rsidP="001652D9">
      <w:pPr>
        <w:pStyle w:val="ConsPlusTitle"/>
        <w:ind w:firstLine="709"/>
        <w:jc w:val="both"/>
        <w:outlineLvl w:val="1"/>
        <w:rPr>
          <w:rFonts w:ascii="Times New Roman" w:hAnsi="Times New Roman" w:cs="Times New Roman"/>
          <w:b w:val="0"/>
          <w:sz w:val="28"/>
          <w:szCs w:val="28"/>
        </w:rPr>
      </w:pPr>
      <w:proofErr w:type="gramStart"/>
      <w:r w:rsidRPr="00D56F5F">
        <w:rPr>
          <w:rFonts w:ascii="Times New Roman" w:hAnsi="Times New Roman" w:cs="Times New Roman"/>
          <w:b w:val="0"/>
          <w:sz w:val="28"/>
          <w:szCs w:val="28"/>
        </w:rPr>
        <w:t xml:space="preserve">а)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w:t>
      </w:r>
      <w:r w:rsidRPr="00312B37">
        <w:rPr>
          <w:rFonts w:ascii="Times New Roman" w:hAnsi="Times New Roman" w:cs="Times New Roman"/>
          <w:b w:val="0"/>
          <w:sz w:val="28"/>
          <w:szCs w:val="28"/>
        </w:rPr>
        <w:t xml:space="preserve">муниципальной </w:t>
      </w:r>
      <w:r w:rsidRPr="00D56F5F">
        <w:rPr>
          <w:rFonts w:ascii="Times New Roman" w:hAnsi="Times New Roman" w:cs="Times New Roman"/>
          <w:b w:val="0"/>
          <w:sz w:val="28"/>
          <w:szCs w:val="28"/>
        </w:rPr>
        <w:t>услуги, в приложении к административному регламенту, с учетом пункта 2.29 настоящего раздела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w:t>
      </w:r>
      <w:proofErr w:type="gramEnd"/>
      <w:r w:rsidRPr="00D56F5F">
        <w:rPr>
          <w:rFonts w:ascii="Times New Roman" w:hAnsi="Times New Roman" w:cs="Times New Roman"/>
          <w:b w:val="0"/>
          <w:sz w:val="28"/>
          <w:szCs w:val="28"/>
        </w:rPr>
        <w:t xml:space="preserve"> информационного взаимодействия, либо указание на отсутствие таких документов;</w:t>
      </w:r>
    </w:p>
    <w:p w14:paraId="5B2CB34B" w14:textId="1483D3DB" w:rsidR="000B515C" w:rsidRPr="00D56F5F" w:rsidRDefault="000B515C" w:rsidP="001652D9">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б) сведения о приведении форм запроса о предоставлении </w:t>
      </w:r>
      <w:r w:rsidRPr="00312B37">
        <w:rPr>
          <w:rFonts w:ascii="Times New Roman" w:hAnsi="Times New Roman" w:cs="Times New Roman"/>
          <w:b w:val="0"/>
          <w:sz w:val="28"/>
          <w:szCs w:val="28"/>
        </w:rPr>
        <w:t xml:space="preserve">муниципальной </w:t>
      </w:r>
      <w:r w:rsidRPr="00D56F5F">
        <w:rPr>
          <w:rFonts w:ascii="Times New Roman" w:hAnsi="Times New Roman" w:cs="Times New Roman"/>
          <w:b w:val="0"/>
          <w:sz w:val="28"/>
          <w:szCs w:val="28"/>
        </w:rPr>
        <w:t xml:space="preserve">услуги и документов, необходимых для предоставления </w:t>
      </w:r>
      <w:r w:rsidRPr="00312B37">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 в соответствии с пунктом 2.15 настоящего раздела, в качестве приложения к административному регламенту.</w:t>
      </w:r>
    </w:p>
    <w:p w14:paraId="37190591" w14:textId="77777777" w:rsidR="001652D9" w:rsidRDefault="000B515C" w:rsidP="000B515C">
      <w:pPr>
        <w:pStyle w:val="ConsPlusTitle"/>
        <w:numPr>
          <w:ilvl w:val="1"/>
          <w:numId w:val="1"/>
        </w:numPr>
        <w:ind w:left="0"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Перечень способов подачи запроса о предоставлении </w:t>
      </w:r>
      <w:r>
        <w:rPr>
          <w:rFonts w:ascii="Times New Roman" w:hAnsi="Times New Roman" w:cs="Times New Roman"/>
          <w:b w:val="0"/>
          <w:sz w:val="28"/>
          <w:szCs w:val="28"/>
        </w:rPr>
        <w:t xml:space="preserve">муниципальной </w:t>
      </w:r>
      <w:r w:rsidRPr="00D56F5F">
        <w:rPr>
          <w:rFonts w:ascii="Times New Roman" w:hAnsi="Times New Roman" w:cs="Times New Roman"/>
          <w:b w:val="0"/>
          <w:sz w:val="28"/>
          <w:szCs w:val="28"/>
        </w:rPr>
        <w:t xml:space="preserve">услуги и документов, необходимых для предоставления </w:t>
      </w:r>
      <w:r w:rsidRPr="00312B37">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 приводится в приложении к административному регламенту в соответствии с требованиями, установленными пунктом 2.29 настоящего раздела.</w:t>
      </w:r>
    </w:p>
    <w:p w14:paraId="382A27D1" w14:textId="77777777" w:rsidR="001652D9" w:rsidRDefault="000B515C" w:rsidP="000B515C">
      <w:pPr>
        <w:pStyle w:val="ConsPlusTitle"/>
        <w:numPr>
          <w:ilvl w:val="1"/>
          <w:numId w:val="1"/>
        </w:numPr>
        <w:ind w:left="0" w:firstLine="709"/>
        <w:jc w:val="both"/>
        <w:outlineLvl w:val="1"/>
        <w:rPr>
          <w:rFonts w:ascii="Times New Roman" w:hAnsi="Times New Roman" w:cs="Times New Roman"/>
          <w:b w:val="0"/>
          <w:sz w:val="28"/>
          <w:szCs w:val="28"/>
        </w:rPr>
      </w:pPr>
      <w:r w:rsidRPr="001652D9">
        <w:rPr>
          <w:rFonts w:ascii="Times New Roman" w:hAnsi="Times New Roman" w:cs="Times New Roman"/>
          <w:b w:val="0"/>
          <w:sz w:val="28"/>
          <w:szCs w:val="28"/>
        </w:rPr>
        <w:t>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14:paraId="4C5BDAF4" w14:textId="10782909" w:rsidR="000B515C" w:rsidRPr="001652D9" w:rsidRDefault="000B515C" w:rsidP="000B515C">
      <w:pPr>
        <w:pStyle w:val="ConsPlusTitle"/>
        <w:numPr>
          <w:ilvl w:val="1"/>
          <w:numId w:val="1"/>
        </w:numPr>
        <w:ind w:left="0" w:firstLine="709"/>
        <w:jc w:val="both"/>
        <w:outlineLvl w:val="1"/>
        <w:rPr>
          <w:rFonts w:ascii="Times New Roman" w:hAnsi="Times New Roman" w:cs="Times New Roman"/>
          <w:b w:val="0"/>
          <w:sz w:val="28"/>
          <w:szCs w:val="28"/>
        </w:rPr>
      </w:pPr>
      <w:r w:rsidRPr="001652D9">
        <w:rPr>
          <w:rFonts w:ascii="Times New Roman" w:hAnsi="Times New Roman" w:cs="Times New Roman"/>
          <w:b w:val="0"/>
          <w:sz w:val="28"/>
          <w:szCs w:val="28"/>
        </w:rPr>
        <w:t xml:space="preserve">Раздел </w:t>
      </w:r>
      <w:r w:rsidR="001652D9">
        <w:rPr>
          <w:rFonts w:ascii="Times New Roman" w:hAnsi="Times New Roman" w:cs="Times New Roman"/>
          <w:b w:val="0"/>
          <w:sz w:val="28"/>
          <w:szCs w:val="28"/>
        </w:rPr>
        <w:t>«</w:t>
      </w:r>
      <w:r w:rsidRPr="001652D9">
        <w:rPr>
          <w:rFonts w:ascii="Times New Roman" w:hAnsi="Times New Roman" w:cs="Times New Roman"/>
          <w:b w:val="0"/>
          <w:sz w:val="28"/>
          <w:szCs w:val="28"/>
        </w:rPr>
        <w:t>Состав, последовательность и сроки выполнения административных процедур</w:t>
      </w:r>
      <w:r w:rsidR="001652D9">
        <w:rPr>
          <w:rFonts w:ascii="Times New Roman" w:hAnsi="Times New Roman" w:cs="Times New Roman"/>
          <w:b w:val="0"/>
          <w:sz w:val="28"/>
          <w:szCs w:val="28"/>
        </w:rPr>
        <w:t>»</w:t>
      </w:r>
      <w:r w:rsidRPr="001652D9">
        <w:rPr>
          <w:rFonts w:ascii="Times New Roman" w:hAnsi="Times New Roman" w:cs="Times New Roman"/>
          <w:b w:val="0"/>
          <w:sz w:val="28"/>
          <w:szCs w:val="28"/>
        </w:rPr>
        <w:t xml:space="preserve"> определяет требования к порядку выполнения административных процедур (действий), в том числе особенности выполнения </w:t>
      </w:r>
      <w:r w:rsidRPr="001652D9">
        <w:rPr>
          <w:rFonts w:ascii="Times New Roman" w:hAnsi="Times New Roman" w:cs="Times New Roman"/>
          <w:b w:val="0"/>
          <w:sz w:val="28"/>
          <w:szCs w:val="28"/>
        </w:rPr>
        <w:lastRenderedPageBreak/>
        <w:t>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14:paraId="7AEBA82A" w14:textId="2E1AA41C" w:rsidR="000B515C" w:rsidRPr="00D56F5F" w:rsidRDefault="000B515C" w:rsidP="001652D9">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а) перечень осуществляемых при предоставлении </w:t>
      </w:r>
      <w:r w:rsidRPr="00312B37">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 административных процедур;</w:t>
      </w:r>
    </w:p>
    <w:p w14:paraId="3D9F582E" w14:textId="6C61CFE0" w:rsidR="000B515C" w:rsidRPr="00D56F5F" w:rsidRDefault="000B515C" w:rsidP="001652D9">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б) подразделы, содержащие описание каждой административной процедуры, осуществляемой при предоставлении </w:t>
      </w:r>
      <w:r w:rsidRPr="00312B37">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 в случаях, указанных в подпункте "в" пункта 2.1 настоящего раздела;</w:t>
      </w:r>
    </w:p>
    <w:p w14:paraId="2506BF8B" w14:textId="514F5195" w:rsidR="000B515C" w:rsidRPr="00D56F5F" w:rsidRDefault="000B515C" w:rsidP="001652D9">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в) подраздел, описывающий предоставление </w:t>
      </w:r>
      <w:r w:rsidRPr="00312B37">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 в упреждающем (</w:t>
      </w:r>
      <w:proofErr w:type="spellStart"/>
      <w:r w:rsidRPr="00D56F5F">
        <w:rPr>
          <w:rFonts w:ascii="Times New Roman" w:hAnsi="Times New Roman" w:cs="Times New Roman"/>
          <w:b w:val="0"/>
          <w:sz w:val="28"/>
          <w:szCs w:val="28"/>
        </w:rPr>
        <w:t>проактивном</w:t>
      </w:r>
      <w:proofErr w:type="spellEnd"/>
      <w:r w:rsidRPr="00D56F5F">
        <w:rPr>
          <w:rFonts w:ascii="Times New Roman" w:hAnsi="Times New Roman" w:cs="Times New Roman"/>
          <w:b w:val="0"/>
          <w:sz w:val="28"/>
          <w:szCs w:val="28"/>
        </w:rPr>
        <w:t xml:space="preserve">) режиме (в случае если </w:t>
      </w:r>
      <w:r w:rsidRPr="00312B37">
        <w:rPr>
          <w:rFonts w:ascii="Times New Roman" w:hAnsi="Times New Roman" w:cs="Times New Roman"/>
          <w:b w:val="0"/>
          <w:sz w:val="28"/>
          <w:szCs w:val="28"/>
        </w:rPr>
        <w:t>муниципальн</w:t>
      </w:r>
      <w:r>
        <w:rPr>
          <w:rFonts w:ascii="Times New Roman" w:hAnsi="Times New Roman" w:cs="Times New Roman"/>
          <w:b w:val="0"/>
          <w:sz w:val="28"/>
          <w:szCs w:val="28"/>
        </w:rPr>
        <w:t>ая</w:t>
      </w:r>
      <w:r w:rsidRPr="00312B37">
        <w:rPr>
          <w:rFonts w:ascii="Times New Roman" w:hAnsi="Times New Roman" w:cs="Times New Roman"/>
          <w:b w:val="0"/>
          <w:sz w:val="28"/>
          <w:szCs w:val="28"/>
        </w:rPr>
        <w:t xml:space="preserve"> </w:t>
      </w:r>
      <w:r w:rsidRPr="00D56F5F">
        <w:rPr>
          <w:rFonts w:ascii="Times New Roman" w:hAnsi="Times New Roman" w:cs="Times New Roman"/>
          <w:b w:val="0"/>
          <w:sz w:val="28"/>
          <w:szCs w:val="28"/>
        </w:rPr>
        <w:t>услуга предполагает предоставление в упреждающем (</w:t>
      </w:r>
      <w:proofErr w:type="spellStart"/>
      <w:r w:rsidRPr="00D56F5F">
        <w:rPr>
          <w:rFonts w:ascii="Times New Roman" w:hAnsi="Times New Roman" w:cs="Times New Roman"/>
          <w:b w:val="0"/>
          <w:sz w:val="28"/>
          <w:szCs w:val="28"/>
        </w:rPr>
        <w:t>проактивном</w:t>
      </w:r>
      <w:proofErr w:type="spellEnd"/>
      <w:r w:rsidRPr="00D56F5F">
        <w:rPr>
          <w:rFonts w:ascii="Times New Roman" w:hAnsi="Times New Roman" w:cs="Times New Roman"/>
          <w:b w:val="0"/>
          <w:sz w:val="28"/>
          <w:szCs w:val="28"/>
        </w:rPr>
        <w:t>) режиме), в который включаются следующие положения:</w:t>
      </w:r>
    </w:p>
    <w:p w14:paraId="0EEF0161" w14:textId="58CFD791" w:rsidR="000B515C" w:rsidRPr="00D56F5F" w:rsidRDefault="000B515C" w:rsidP="001652D9">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 указание на возможность предварительной подачи заявителем запроса о предоставлении ему </w:t>
      </w:r>
      <w:r w:rsidRPr="00312B37">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 в упреждающем (</w:t>
      </w:r>
      <w:proofErr w:type="spellStart"/>
      <w:r w:rsidRPr="00D56F5F">
        <w:rPr>
          <w:rFonts w:ascii="Times New Roman" w:hAnsi="Times New Roman" w:cs="Times New Roman"/>
          <w:b w:val="0"/>
          <w:sz w:val="28"/>
          <w:szCs w:val="28"/>
        </w:rPr>
        <w:t>проактивном</w:t>
      </w:r>
      <w:proofErr w:type="spellEnd"/>
      <w:r w:rsidRPr="00D56F5F">
        <w:rPr>
          <w:rFonts w:ascii="Times New Roman" w:hAnsi="Times New Roman" w:cs="Times New Roman"/>
          <w:b w:val="0"/>
          <w:sz w:val="28"/>
          <w:szCs w:val="28"/>
        </w:rPr>
        <w:t xml:space="preserve">) режиме или подачи заявителем запроса о предоставлении </w:t>
      </w:r>
      <w:r w:rsidRPr="00312B37">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 после осуществления органом, предоставляющим </w:t>
      </w:r>
      <w:r w:rsidRPr="00312B37">
        <w:rPr>
          <w:rFonts w:ascii="Times New Roman" w:hAnsi="Times New Roman" w:cs="Times New Roman"/>
          <w:b w:val="0"/>
          <w:sz w:val="28"/>
          <w:szCs w:val="28"/>
        </w:rPr>
        <w:t xml:space="preserve">муниципальной </w:t>
      </w:r>
      <w:r w:rsidRPr="00D56F5F">
        <w:rPr>
          <w:rFonts w:ascii="Times New Roman" w:hAnsi="Times New Roman" w:cs="Times New Roman"/>
          <w:b w:val="0"/>
          <w:sz w:val="28"/>
          <w:szCs w:val="28"/>
        </w:rPr>
        <w:t xml:space="preserve">услугу, мероприятий в соответствии с пунктом 1 части 1 статьи 7.3 Федерального закона </w:t>
      </w:r>
      <w:r w:rsidR="0089001F">
        <w:rPr>
          <w:rFonts w:ascii="Times New Roman" w:hAnsi="Times New Roman" w:cs="Times New Roman"/>
          <w:b w:val="0"/>
          <w:sz w:val="28"/>
          <w:szCs w:val="28"/>
        </w:rPr>
        <w:t>«</w:t>
      </w:r>
      <w:r w:rsidRPr="00D56F5F">
        <w:rPr>
          <w:rFonts w:ascii="Times New Roman" w:hAnsi="Times New Roman" w:cs="Times New Roman"/>
          <w:b w:val="0"/>
          <w:sz w:val="28"/>
          <w:szCs w:val="28"/>
        </w:rPr>
        <w:t>Об организации предоставления государственных и муниципальных услуг</w:t>
      </w:r>
      <w:r w:rsidR="0089001F">
        <w:rPr>
          <w:rFonts w:ascii="Times New Roman" w:hAnsi="Times New Roman" w:cs="Times New Roman"/>
          <w:b w:val="0"/>
          <w:sz w:val="28"/>
          <w:szCs w:val="28"/>
        </w:rPr>
        <w:t>»</w:t>
      </w:r>
      <w:r w:rsidRPr="00D56F5F">
        <w:rPr>
          <w:rFonts w:ascii="Times New Roman" w:hAnsi="Times New Roman" w:cs="Times New Roman"/>
          <w:b w:val="0"/>
          <w:sz w:val="28"/>
          <w:szCs w:val="28"/>
        </w:rPr>
        <w:t>;</w:t>
      </w:r>
    </w:p>
    <w:p w14:paraId="02149D77" w14:textId="5FB942A1" w:rsidR="000B515C" w:rsidRPr="00D56F5F" w:rsidRDefault="000B515C" w:rsidP="001652D9">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 сведения о юридическом факте, поступление которых в орган, предоставляющий </w:t>
      </w:r>
      <w:r>
        <w:rPr>
          <w:rFonts w:ascii="Times New Roman" w:hAnsi="Times New Roman" w:cs="Times New Roman"/>
          <w:b w:val="0"/>
          <w:sz w:val="28"/>
          <w:szCs w:val="28"/>
        </w:rPr>
        <w:t>муниципальную</w:t>
      </w:r>
      <w:r w:rsidRPr="00D56F5F">
        <w:rPr>
          <w:rFonts w:ascii="Times New Roman" w:hAnsi="Times New Roman" w:cs="Times New Roman"/>
          <w:b w:val="0"/>
          <w:sz w:val="28"/>
          <w:szCs w:val="28"/>
        </w:rPr>
        <w:t xml:space="preserve"> услугу, является основанием для предоставления заявителю</w:t>
      </w:r>
      <w:r w:rsidRPr="00312B37">
        <w:t xml:space="preserve"> </w:t>
      </w:r>
      <w:r w:rsidRPr="00312B37">
        <w:rPr>
          <w:rFonts w:ascii="Times New Roman" w:hAnsi="Times New Roman" w:cs="Times New Roman"/>
          <w:b w:val="0"/>
          <w:sz w:val="28"/>
          <w:szCs w:val="28"/>
        </w:rPr>
        <w:t xml:space="preserve">муниципальной </w:t>
      </w:r>
      <w:r w:rsidRPr="00D56F5F">
        <w:rPr>
          <w:rFonts w:ascii="Times New Roman" w:hAnsi="Times New Roman" w:cs="Times New Roman"/>
          <w:b w:val="0"/>
          <w:sz w:val="28"/>
          <w:szCs w:val="28"/>
        </w:rPr>
        <w:t>услуги в упреждающем (</w:t>
      </w:r>
      <w:proofErr w:type="spellStart"/>
      <w:r w:rsidRPr="00D56F5F">
        <w:rPr>
          <w:rFonts w:ascii="Times New Roman" w:hAnsi="Times New Roman" w:cs="Times New Roman"/>
          <w:b w:val="0"/>
          <w:sz w:val="28"/>
          <w:szCs w:val="28"/>
        </w:rPr>
        <w:t>проактивном</w:t>
      </w:r>
      <w:proofErr w:type="spellEnd"/>
      <w:r w:rsidRPr="00D56F5F">
        <w:rPr>
          <w:rFonts w:ascii="Times New Roman" w:hAnsi="Times New Roman" w:cs="Times New Roman"/>
          <w:b w:val="0"/>
          <w:sz w:val="28"/>
          <w:szCs w:val="28"/>
        </w:rPr>
        <w:t>) режиме;</w:t>
      </w:r>
    </w:p>
    <w:p w14:paraId="6BE98CAF" w14:textId="4883C75B" w:rsidR="000B515C" w:rsidRPr="00D56F5F" w:rsidRDefault="000B515C" w:rsidP="001652D9">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 состав, последовательность и сроки выполнения административных процедур, осуществляемых </w:t>
      </w:r>
      <w:r w:rsidRPr="004B78C1">
        <w:rPr>
          <w:rFonts w:ascii="Times New Roman" w:hAnsi="Times New Roman" w:cs="Times New Roman"/>
          <w:b w:val="0"/>
          <w:sz w:val="28"/>
          <w:szCs w:val="28"/>
        </w:rPr>
        <w:t>органом,</w:t>
      </w:r>
      <w:r w:rsidRPr="00D56F5F">
        <w:rPr>
          <w:rFonts w:ascii="Times New Roman" w:hAnsi="Times New Roman" w:cs="Times New Roman"/>
          <w:b w:val="0"/>
          <w:sz w:val="28"/>
          <w:szCs w:val="28"/>
        </w:rPr>
        <w:t xml:space="preserve"> предоставляющим </w:t>
      </w:r>
      <w:r>
        <w:rPr>
          <w:rFonts w:ascii="Times New Roman" w:hAnsi="Times New Roman" w:cs="Times New Roman"/>
          <w:b w:val="0"/>
          <w:sz w:val="28"/>
          <w:szCs w:val="28"/>
        </w:rPr>
        <w:t>муниципальную</w:t>
      </w:r>
      <w:r w:rsidRPr="00D56F5F">
        <w:rPr>
          <w:rFonts w:ascii="Times New Roman" w:hAnsi="Times New Roman" w:cs="Times New Roman"/>
          <w:b w:val="0"/>
          <w:sz w:val="28"/>
          <w:szCs w:val="28"/>
        </w:rPr>
        <w:t xml:space="preserve"> услугу, после поступления сведений, указанных в абзаце третьем настоящего подпункта.</w:t>
      </w:r>
    </w:p>
    <w:p w14:paraId="79C70717" w14:textId="161F3AE2" w:rsidR="000B515C" w:rsidRPr="00D56F5F" w:rsidRDefault="000B515C" w:rsidP="00A805A0">
      <w:pPr>
        <w:pStyle w:val="ConsPlusTitle"/>
        <w:numPr>
          <w:ilvl w:val="1"/>
          <w:numId w:val="1"/>
        </w:numPr>
        <w:ind w:left="0"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w:t>
      </w:r>
      <w:r>
        <w:rPr>
          <w:rFonts w:ascii="Times New Roman" w:hAnsi="Times New Roman" w:cs="Times New Roman"/>
          <w:b w:val="0"/>
          <w:sz w:val="28"/>
          <w:szCs w:val="28"/>
        </w:rPr>
        <w:t xml:space="preserve">муниципальную </w:t>
      </w:r>
      <w:r w:rsidRPr="00D56F5F">
        <w:rPr>
          <w:rFonts w:ascii="Times New Roman" w:hAnsi="Times New Roman" w:cs="Times New Roman"/>
          <w:b w:val="0"/>
          <w:sz w:val="28"/>
          <w:szCs w:val="28"/>
        </w:rPr>
        <w:t>услугу, включаются способы и порядок определения категории (признаков) заявителя.</w:t>
      </w:r>
    </w:p>
    <w:p w14:paraId="6367F550" w14:textId="4DBE5157" w:rsidR="000B515C" w:rsidRPr="00D56F5F" w:rsidRDefault="000B515C" w:rsidP="00A805A0">
      <w:pPr>
        <w:pStyle w:val="ConsPlusTitle"/>
        <w:ind w:firstLine="708"/>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В приложении к административному регламенту приводятся идентификаторы категорий (признаков) заявителей в соответствии с пунктом 2.28 настоящего раздела.</w:t>
      </w:r>
    </w:p>
    <w:p w14:paraId="263AF6EC" w14:textId="6F229AB0" w:rsidR="000B515C" w:rsidRPr="00D56F5F" w:rsidRDefault="000B515C" w:rsidP="00A805A0">
      <w:pPr>
        <w:pStyle w:val="ConsPlusTitle"/>
        <w:numPr>
          <w:ilvl w:val="1"/>
          <w:numId w:val="1"/>
        </w:numPr>
        <w:ind w:left="0"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В описание административной процедуры приема запроса и документов и (или) информации, необходимых для предоставления </w:t>
      </w:r>
      <w:r>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 включаются следующие положения:</w:t>
      </w:r>
    </w:p>
    <w:p w14:paraId="3F1F950D" w14:textId="1B8ECAC8" w:rsidR="000B515C" w:rsidRPr="00D56F5F" w:rsidRDefault="000B515C" w:rsidP="00A805A0">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а) 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w:t>
      </w:r>
      <w:r w:rsidRPr="004E670E">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 в соответствии с категорией (признаками) заявителя, а также способов подачи указанных запрос</w:t>
      </w:r>
      <w:r w:rsidR="0089001F">
        <w:rPr>
          <w:rFonts w:ascii="Times New Roman" w:hAnsi="Times New Roman" w:cs="Times New Roman"/>
          <w:b w:val="0"/>
          <w:sz w:val="28"/>
          <w:szCs w:val="28"/>
        </w:rPr>
        <w:t>ов</w:t>
      </w:r>
      <w:r w:rsidRPr="00D56F5F">
        <w:rPr>
          <w:rFonts w:ascii="Times New Roman" w:hAnsi="Times New Roman" w:cs="Times New Roman"/>
          <w:b w:val="0"/>
          <w:sz w:val="28"/>
          <w:szCs w:val="28"/>
        </w:rPr>
        <w:t>, документов и (или) информации;</w:t>
      </w:r>
    </w:p>
    <w:p w14:paraId="39A5DAFB" w14:textId="094382EF" w:rsidR="000B515C" w:rsidRPr="00D56F5F" w:rsidRDefault="000B515C" w:rsidP="00A805A0">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б) способы установления личности заявителя (представителя заявителя);</w:t>
      </w:r>
    </w:p>
    <w:p w14:paraId="2ACE9F0F" w14:textId="22595CBA" w:rsidR="000B515C" w:rsidRPr="00D56F5F" w:rsidRDefault="000B515C" w:rsidP="00A805A0">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в)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14:paraId="53B8CE0D" w14:textId="11FDB4D5" w:rsidR="000B515C" w:rsidRPr="00D56F5F" w:rsidRDefault="000B515C" w:rsidP="00A805A0">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г) возможность (невозможность) п</w:t>
      </w:r>
      <w:r>
        <w:rPr>
          <w:rFonts w:ascii="Times New Roman" w:hAnsi="Times New Roman" w:cs="Times New Roman"/>
          <w:b w:val="0"/>
          <w:sz w:val="28"/>
          <w:szCs w:val="28"/>
        </w:rPr>
        <w:t xml:space="preserve">риема органом, предоставляющим </w:t>
      </w:r>
      <w:r>
        <w:rPr>
          <w:rFonts w:ascii="Times New Roman" w:hAnsi="Times New Roman" w:cs="Times New Roman"/>
          <w:b w:val="0"/>
          <w:sz w:val="28"/>
          <w:szCs w:val="28"/>
        </w:rPr>
        <w:lastRenderedPageBreak/>
        <w:t>муниципальную</w:t>
      </w:r>
      <w:r w:rsidRPr="00D56F5F">
        <w:rPr>
          <w:rFonts w:ascii="Times New Roman" w:hAnsi="Times New Roman" w:cs="Times New Roman"/>
          <w:b w:val="0"/>
          <w:sz w:val="28"/>
          <w:szCs w:val="28"/>
        </w:rPr>
        <w:t xml:space="preserve"> услугу, или многофункциональным центром запроса и документов и (или) информации, необходимых для предоставления </w:t>
      </w:r>
      <w:r w:rsidRPr="004E670E">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73C5AD20" w14:textId="62FA7495" w:rsidR="000B515C" w:rsidRPr="00D56F5F" w:rsidRDefault="000B515C" w:rsidP="00A805A0">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д) срок регистрации запроса и документов и (или) информации, необходимых для предоставления </w:t>
      </w:r>
      <w:r w:rsidRPr="004E670E">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 в органе, предоставляющем </w:t>
      </w:r>
      <w:r>
        <w:rPr>
          <w:rFonts w:ascii="Times New Roman" w:hAnsi="Times New Roman" w:cs="Times New Roman"/>
          <w:b w:val="0"/>
          <w:sz w:val="28"/>
          <w:szCs w:val="28"/>
        </w:rPr>
        <w:t>муниципальную</w:t>
      </w:r>
      <w:r w:rsidRPr="00D56F5F">
        <w:rPr>
          <w:rFonts w:ascii="Times New Roman" w:hAnsi="Times New Roman" w:cs="Times New Roman"/>
          <w:b w:val="0"/>
          <w:sz w:val="28"/>
          <w:szCs w:val="28"/>
        </w:rPr>
        <w:t xml:space="preserve"> услугу, или в многофункциональном центре.</w:t>
      </w:r>
    </w:p>
    <w:p w14:paraId="018F8DC1" w14:textId="104B6815" w:rsidR="000B515C" w:rsidRPr="00D56F5F" w:rsidRDefault="000B515C" w:rsidP="004F44A9">
      <w:pPr>
        <w:pStyle w:val="ConsPlusTitle"/>
        <w:numPr>
          <w:ilvl w:val="1"/>
          <w:numId w:val="1"/>
        </w:numPr>
        <w:ind w:left="0"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В описание административной процедуры межведомственного информационного взаимодействия включаются:</w:t>
      </w:r>
    </w:p>
    <w:p w14:paraId="7B3DD297" w14:textId="67E1BD2C" w:rsidR="000B515C" w:rsidRPr="00D56F5F" w:rsidRDefault="000B515C" w:rsidP="004F44A9">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 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w:t>
      </w:r>
      <w:r w:rsidR="004F44A9">
        <w:rPr>
          <w:rFonts w:ascii="Times New Roman" w:hAnsi="Times New Roman" w:cs="Times New Roman"/>
          <w:b w:val="0"/>
          <w:sz w:val="28"/>
          <w:szCs w:val="28"/>
        </w:rPr>
        <w:t>«</w:t>
      </w:r>
      <w:r w:rsidRPr="00D56F5F">
        <w:rPr>
          <w:rFonts w:ascii="Times New Roman" w:hAnsi="Times New Roman" w:cs="Times New Roman"/>
          <w:b w:val="0"/>
          <w:sz w:val="28"/>
          <w:szCs w:val="28"/>
        </w:rPr>
        <w:t>Единая система межведомственного электронного взаимодействия</w:t>
      </w:r>
      <w:r w:rsidR="004F44A9">
        <w:rPr>
          <w:rFonts w:ascii="Times New Roman" w:hAnsi="Times New Roman" w:cs="Times New Roman"/>
          <w:b w:val="0"/>
          <w:sz w:val="28"/>
          <w:szCs w:val="28"/>
        </w:rPr>
        <w:t>»</w:t>
      </w:r>
      <w:r w:rsidRPr="00D56F5F">
        <w:rPr>
          <w:rFonts w:ascii="Times New Roman" w:hAnsi="Times New Roman" w:cs="Times New Roman"/>
          <w:b w:val="0"/>
          <w:sz w:val="28"/>
          <w:szCs w:val="28"/>
        </w:rPr>
        <w:t>;</w:t>
      </w:r>
    </w:p>
    <w:p w14:paraId="0DC4F4E1" w14:textId="3C365034" w:rsidR="000B515C" w:rsidRPr="00D56F5F" w:rsidRDefault="000B515C" w:rsidP="004F44A9">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 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w:t>
      </w:r>
      <w:r w:rsidRPr="004E670E">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 срок получения ответа на информационный запрос </w:t>
      </w:r>
      <w:r w:rsidR="004F44A9">
        <w:rPr>
          <w:rFonts w:ascii="Times New Roman" w:hAnsi="Times New Roman" w:cs="Times New Roman"/>
          <w:b w:val="0"/>
          <w:sz w:val="28"/>
          <w:szCs w:val="28"/>
        </w:rPr>
        <w:t>–</w:t>
      </w:r>
      <w:r w:rsidRPr="00D56F5F">
        <w:rPr>
          <w:rFonts w:ascii="Times New Roman" w:hAnsi="Times New Roman" w:cs="Times New Roman"/>
          <w:b w:val="0"/>
          <w:sz w:val="28"/>
          <w:szCs w:val="28"/>
        </w:rPr>
        <w:t xml:space="preserve"> при осуществлении межведомственного информационного взаимодействия без использования федеральной государственной информационной системы </w:t>
      </w:r>
      <w:r w:rsidR="004F44A9">
        <w:rPr>
          <w:rFonts w:ascii="Times New Roman" w:hAnsi="Times New Roman" w:cs="Times New Roman"/>
          <w:b w:val="0"/>
          <w:sz w:val="28"/>
          <w:szCs w:val="28"/>
        </w:rPr>
        <w:t>«</w:t>
      </w:r>
      <w:r w:rsidRPr="00D56F5F">
        <w:rPr>
          <w:rFonts w:ascii="Times New Roman" w:hAnsi="Times New Roman" w:cs="Times New Roman"/>
          <w:b w:val="0"/>
          <w:sz w:val="28"/>
          <w:szCs w:val="28"/>
        </w:rPr>
        <w:t>Единая система межведомственного электронного взаимодействия</w:t>
      </w:r>
      <w:r w:rsidR="004F44A9">
        <w:rPr>
          <w:rFonts w:ascii="Times New Roman" w:hAnsi="Times New Roman" w:cs="Times New Roman"/>
          <w:b w:val="0"/>
          <w:sz w:val="28"/>
          <w:szCs w:val="28"/>
        </w:rPr>
        <w:t>»</w:t>
      </w:r>
      <w:r w:rsidRPr="00D56F5F">
        <w:rPr>
          <w:rFonts w:ascii="Times New Roman" w:hAnsi="Times New Roman" w:cs="Times New Roman"/>
          <w:b w:val="0"/>
          <w:sz w:val="28"/>
          <w:szCs w:val="28"/>
        </w:rPr>
        <w:t>.</w:t>
      </w:r>
    </w:p>
    <w:p w14:paraId="57F30AB8" w14:textId="1D82AC2D" w:rsidR="000B515C" w:rsidRPr="00D56F5F" w:rsidRDefault="000B515C" w:rsidP="00412307">
      <w:pPr>
        <w:pStyle w:val="ConsPlusTitle"/>
        <w:numPr>
          <w:ilvl w:val="1"/>
          <w:numId w:val="1"/>
        </w:numPr>
        <w:ind w:left="0"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В описание административной процедуры приостановления предоставления </w:t>
      </w:r>
      <w:r w:rsidRPr="004E670E">
        <w:rPr>
          <w:rFonts w:ascii="Times New Roman" w:hAnsi="Times New Roman" w:cs="Times New Roman"/>
          <w:b w:val="0"/>
          <w:sz w:val="28"/>
          <w:szCs w:val="28"/>
        </w:rPr>
        <w:t>муниципальной</w:t>
      </w:r>
      <w:r>
        <w:rPr>
          <w:rFonts w:ascii="Times New Roman" w:hAnsi="Times New Roman" w:cs="Times New Roman"/>
          <w:b w:val="0"/>
          <w:sz w:val="28"/>
          <w:szCs w:val="28"/>
        </w:rPr>
        <w:t xml:space="preserve"> </w:t>
      </w:r>
      <w:r w:rsidRPr="00D56F5F">
        <w:rPr>
          <w:rFonts w:ascii="Times New Roman" w:hAnsi="Times New Roman" w:cs="Times New Roman"/>
          <w:b w:val="0"/>
          <w:sz w:val="28"/>
          <w:szCs w:val="28"/>
        </w:rPr>
        <w:t>услуги включаются следующие положения:</w:t>
      </w:r>
    </w:p>
    <w:p w14:paraId="21EF0A6A" w14:textId="0544050E" w:rsidR="000B515C" w:rsidRPr="00D56F5F" w:rsidRDefault="000B515C" w:rsidP="000B515C">
      <w:pPr>
        <w:pStyle w:val="ConsPlusTitle"/>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а) сведения о приведении в приложении к административному регламенту оснований для приостановления предоставления </w:t>
      </w:r>
      <w:r w:rsidRPr="004E670E">
        <w:rPr>
          <w:rFonts w:ascii="Times New Roman" w:hAnsi="Times New Roman" w:cs="Times New Roman"/>
          <w:b w:val="0"/>
          <w:sz w:val="28"/>
          <w:szCs w:val="28"/>
        </w:rPr>
        <w:t xml:space="preserve">муниципальной </w:t>
      </w:r>
      <w:r w:rsidRPr="00D56F5F">
        <w:rPr>
          <w:rFonts w:ascii="Times New Roman" w:hAnsi="Times New Roman" w:cs="Times New Roman"/>
          <w:b w:val="0"/>
          <w:sz w:val="28"/>
          <w:szCs w:val="28"/>
        </w:rPr>
        <w:t>услуги;</w:t>
      </w:r>
    </w:p>
    <w:p w14:paraId="6A6F489E" w14:textId="77F4668F" w:rsidR="000B515C" w:rsidRPr="00D56F5F" w:rsidRDefault="000B515C" w:rsidP="00412307">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б) состав и содержание осуществляемых при приостановлении предоставления </w:t>
      </w:r>
      <w:r w:rsidRPr="004E670E">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 административных действий;</w:t>
      </w:r>
    </w:p>
    <w:p w14:paraId="4A41B382" w14:textId="537B69E6" w:rsidR="000B515C" w:rsidRPr="00D56F5F" w:rsidRDefault="000B515C" w:rsidP="00412307">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в) перечень оснований для возобновления предоставления </w:t>
      </w:r>
      <w:r w:rsidRPr="004E670E">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w:t>
      </w:r>
    </w:p>
    <w:p w14:paraId="55906176" w14:textId="6772B805" w:rsidR="000B515C" w:rsidRPr="00D56F5F" w:rsidRDefault="000B515C" w:rsidP="00412307">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г) срок приостановления предоставления </w:t>
      </w:r>
      <w:r w:rsidRPr="004E670E">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w:t>
      </w:r>
    </w:p>
    <w:p w14:paraId="1EF7C08A" w14:textId="30959C19" w:rsidR="000B515C" w:rsidRPr="00D56F5F" w:rsidRDefault="000B515C" w:rsidP="00412307">
      <w:pPr>
        <w:pStyle w:val="ConsPlusTitle"/>
        <w:numPr>
          <w:ilvl w:val="1"/>
          <w:numId w:val="1"/>
        </w:numPr>
        <w:ind w:left="0"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В описание административной процедуры принятия решения о предоставлении (об отказе в предоставлении) </w:t>
      </w:r>
      <w:r w:rsidRPr="004E670E">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 включаются следующие положения:</w:t>
      </w:r>
    </w:p>
    <w:p w14:paraId="21A22B5A" w14:textId="13396173" w:rsidR="000B515C" w:rsidRPr="00D56F5F" w:rsidRDefault="000B515C" w:rsidP="00412307">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а) сведения о приведении в приложении к административному регламенту оснований для отказа в предоставлении </w:t>
      </w:r>
      <w:r w:rsidRPr="004E670E">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 а в случае их отсутствия </w:t>
      </w:r>
      <w:r w:rsidR="0089001F">
        <w:rPr>
          <w:rFonts w:ascii="Times New Roman" w:hAnsi="Times New Roman" w:cs="Times New Roman"/>
          <w:b w:val="0"/>
          <w:sz w:val="28"/>
          <w:szCs w:val="28"/>
        </w:rPr>
        <w:t>–</w:t>
      </w:r>
      <w:r w:rsidRPr="00D56F5F">
        <w:rPr>
          <w:rFonts w:ascii="Times New Roman" w:hAnsi="Times New Roman" w:cs="Times New Roman"/>
          <w:b w:val="0"/>
          <w:sz w:val="28"/>
          <w:szCs w:val="28"/>
        </w:rPr>
        <w:t xml:space="preserve"> указание на их отсутствие;</w:t>
      </w:r>
    </w:p>
    <w:p w14:paraId="6565DE88" w14:textId="4F63823B" w:rsidR="000B515C" w:rsidRPr="00D56F5F" w:rsidRDefault="000B515C" w:rsidP="00412307">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б) срок принятия решения о предоставлении (об отказе в предоставлении) </w:t>
      </w:r>
      <w:r w:rsidRPr="004E670E">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 исчисляемый </w:t>
      </w:r>
      <w:proofErr w:type="gramStart"/>
      <w:r w:rsidRPr="00D56F5F">
        <w:rPr>
          <w:rFonts w:ascii="Times New Roman" w:hAnsi="Times New Roman" w:cs="Times New Roman"/>
          <w:b w:val="0"/>
          <w:sz w:val="28"/>
          <w:szCs w:val="28"/>
        </w:rPr>
        <w:t>с даты получения</w:t>
      </w:r>
      <w:proofErr w:type="gramEnd"/>
      <w:r w:rsidRPr="00D56F5F">
        <w:rPr>
          <w:rFonts w:ascii="Times New Roman" w:hAnsi="Times New Roman" w:cs="Times New Roman"/>
          <w:b w:val="0"/>
          <w:sz w:val="28"/>
          <w:szCs w:val="28"/>
        </w:rPr>
        <w:t xml:space="preserve"> органом, предоставляющим </w:t>
      </w:r>
      <w:r>
        <w:rPr>
          <w:rFonts w:ascii="Times New Roman" w:hAnsi="Times New Roman" w:cs="Times New Roman"/>
          <w:b w:val="0"/>
          <w:sz w:val="28"/>
          <w:szCs w:val="28"/>
        </w:rPr>
        <w:t>муниципальную</w:t>
      </w:r>
      <w:r w:rsidRPr="00D56F5F">
        <w:rPr>
          <w:rFonts w:ascii="Times New Roman" w:hAnsi="Times New Roman" w:cs="Times New Roman"/>
          <w:b w:val="0"/>
          <w:sz w:val="28"/>
          <w:szCs w:val="28"/>
        </w:rPr>
        <w:t xml:space="preserve"> услугу, всех сведений, необходимых для принятия решения.</w:t>
      </w:r>
    </w:p>
    <w:p w14:paraId="1016E226" w14:textId="0C343D5F" w:rsidR="000B515C" w:rsidRPr="00D56F5F" w:rsidRDefault="000B515C" w:rsidP="0015106F">
      <w:pPr>
        <w:pStyle w:val="ConsPlusTitle"/>
        <w:numPr>
          <w:ilvl w:val="1"/>
          <w:numId w:val="1"/>
        </w:numPr>
        <w:ind w:left="0"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В описание административной процедуры предоставления результата </w:t>
      </w:r>
      <w:r w:rsidRPr="004E670E">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 включаются следующие положения:</w:t>
      </w:r>
    </w:p>
    <w:p w14:paraId="58EE7E01" w14:textId="1DFD8507" w:rsidR="000B515C" w:rsidRPr="00D56F5F" w:rsidRDefault="000B515C" w:rsidP="0015106F">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а) срок предоставления заявителю результата </w:t>
      </w:r>
      <w:r w:rsidRPr="004E670E">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 исчисляемый со дня принятия решения о предоставлении</w:t>
      </w:r>
      <w:r w:rsidRPr="004E670E">
        <w:t xml:space="preserve"> </w:t>
      </w:r>
      <w:r w:rsidRPr="004E670E">
        <w:rPr>
          <w:rFonts w:ascii="Times New Roman" w:hAnsi="Times New Roman" w:cs="Times New Roman"/>
          <w:b w:val="0"/>
          <w:sz w:val="28"/>
          <w:szCs w:val="28"/>
        </w:rPr>
        <w:t xml:space="preserve">муниципальной </w:t>
      </w:r>
      <w:r w:rsidRPr="00D56F5F">
        <w:rPr>
          <w:rFonts w:ascii="Times New Roman" w:hAnsi="Times New Roman" w:cs="Times New Roman"/>
          <w:b w:val="0"/>
          <w:sz w:val="28"/>
          <w:szCs w:val="28"/>
        </w:rPr>
        <w:t xml:space="preserve">услуги с </w:t>
      </w:r>
      <w:r w:rsidRPr="00D56F5F">
        <w:rPr>
          <w:rFonts w:ascii="Times New Roman" w:hAnsi="Times New Roman" w:cs="Times New Roman"/>
          <w:b w:val="0"/>
          <w:sz w:val="28"/>
          <w:szCs w:val="28"/>
        </w:rPr>
        <w:lastRenderedPageBreak/>
        <w:t xml:space="preserve">учетом способов предоставления результата </w:t>
      </w:r>
      <w:r w:rsidRPr="004E670E">
        <w:rPr>
          <w:rFonts w:ascii="Times New Roman" w:hAnsi="Times New Roman" w:cs="Times New Roman"/>
          <w:b w:val="0"/>
          <w:sz w:val="28"/>
          <w:szCs w:val="28"/>
        </w:rPr>
        <w:t xml:space="preserve">муниципальной </w:t>
      </w:r>
      <w:r w:rsidRPr="00D56F5F">
        <w:rPr>
          <w:rFonts w:ascii="Times New Roman" w:hAnsi="Times New Roman" w:cs="Times New Roman"/>
          <w:b w:val="0"/>
          <w:sz w:val="28"/>
          <w:szCs w:val="28"/>
        </w:rPr>
        <w:t xml:space="preserve">услуги, если срок предоставления заявителю результата </w:t>
      </w:r>
      <w:r w:rsidRPr="004E670E">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 отличается для различных способов предоставления результата </w:t>
      </w:r>
      <w:r w:rsidRPr="004E670E">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w:t>
      </w:r>
    </w:p>
    <w:p w14:paraId="5064E107" w14:textId="77F4BD0A" w:rsidR="000B515C" w:rsidRPr="00D56F5F" w:rsidRDefault="000B515C" w:rsidP="0015106F">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б) возможность (невозможность) предоставления органом, предоставляющим </w:t>
      </w:r>
      <w:r>
        <w:rPr>
          <w:rFonts w:ascii="Times New Roman" w:hAnsi="Times New Roman" w:cs="Times New Roman"/>
          <w:b w:val="0"/>
          <w:sz w:val="28"/>
          <w:szCs w:val="28"/>
        </w:rPr>
        <w:t>муниципальную</w:t>
      </w:r>
      <w:r w:rsidRPr="00D56F5F">
        <w:rPr>
          <w:rFonts w:ascii="Times New Roman" w:hAnsi="Times New Roman" w:cs="Times New Roman"/>
          <w:b w:val="0"/>
          <w:sz w:val="28"/>
          <w:szCs w:val="28"/>
        </w:rPr>
        <w:t xml:space="preserve"> услугу, или многофункциональным центром результата </w:t>
      </w:r>
      <w:r w:rsidRPr="004E670E">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49199C43" w14:textId="728202A2" w:rsidR="000B515C" w:rsidRPr="00D56F5F" w:rsidRDefault="000B515C" w:rsidP="0015106F">
      <w:pPr>
        <w:pStyle w:val="ConsPlusTitle"/>
        <w:numPr>
          <w:ilvl w:val="1"/>
          <w:numId w:val="1"/>
        </w:numPr>
        <w:ind w:left="0"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В описание административной процедуры получения дополнительных сведений от заявителя включаются следующие положения:</w:t>
      </w:r>
    </w:p>
    <w:p w14:paraId="768CA48E" w14:textId="1289E7A2" w:rsidR="000B515C" w:rsidRPr="00D56F5F" w:rsidRDefault="000B515C" w:rsidP="0015106F">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а) основания для получения от заявителя дополнительных документов и (или) информации в процессе предоставления </w:t>
      </w:r>
      <w:r w:rsidRPr="004E670E">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w:t>
      </w:r>
    </w:p>
    <w:p w14:paraId="0C91E336" w14:textId="7B6EFE49" w:rsidR="000B515C" w:rsidRPr="00D56F5F" w:rsidRDefault="000B515C" w:rsidP="0015106F">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б) срок, необходимый для получения таких документов и (или) информации;</w:t>
      </w:r>
    </w:p>
    <w:p w14:paraId="53C63966" w14:textId="2431ED64" w:rsidR="000B515C" w:rsidRPr="00D56F5F" w:rsidRDefault="000B515C" w:rsidP="0015106F">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в) указание на необходимость (отсутствие необходимости) для приостановления предоставления </w:t>
      </w:r>
      <w:r w:rsidRPr="004E670E">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 при необходимости получения от заявителя дополнительных сведений;</w:t>
      </w:r>
    </w:p>
    <w:p w14:paraId="7694F364" w14:textId="1B5C32C6" w:rsidR="000B515C" w:rsidRPr="00D56F5F" w:rsidRDefault="000B515C" w:rsidP="0015106F">
      <w:pPr>
        <w:pStyle w:val="ConsPlusTitle"/>
        <w:ind w:firstLine="708"/>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г) перечень федеральных органов исполнительной власти, органов государственных внебюджетных фондов, исполнительных органов Смоленской области, органов местного самоуправления муниципальных образований Смоленской области, участвующих в административной процедуре, в случае если они известны (при необходимости).</w:t>
      </w:r>
    </w:p>
    <w:p w14:paraId="4B4A2E66" w14:textId="0D08E775" w:rsidR="000B515C" w:rsidRPr="00D56F5F" w:rsidRDefault="000B515C" w:rsidP="0015106F">
      <w:pPr>
        <w:pStyle w:val="ConsPlusTitle"/>
        <w:numPr>
          <w:ilvl w:val="1"/>
          <w:numId w:val="1"/>
        </w:numPr>
        <w:ind w:left="0" w:firstLine="709"/>
        <w:jc w:val="both"/>
        <w:outlineLvl w:val="1"/>
        <w:rPr>
          <w:rFonts w:ascii="Times New Roman" w:hAnsi="Times New Roman" w:cs="Times New Roman"/>
          <w:b w:val="0"/>
          <w:sz w:val="28"/>
          <w:szCs w:val="28"/>
        </w:rPr>
      </w:pPr>
      <w:proofErr w:type="gramStart"/>
      <w:r w:rsidRPr="00D56F5F">
        <w:rPr>
          <w:rFonts w:ascii="Times New Roman" w:hAnsi="Times New Roman" w:cs="Times New Roman"/>
          <w:b w:val="0"/>
          <w:sz w:val="28"/>
          <w:szCs w:val="28"/>
        </w:rPr>
        <w:t xml:space="preserve">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(об отказе в предоставлении) </w:t>
      </w:r>
      <w:r w:rsidRPr="004E670E">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 (далее - процедура оценки), включаются следующие положения:</w:t>
      </w:r>
      <w:proofErr w:type="gramEnd"/>
    </w:p>
    <w:p w14:paraId="77E2EE9F" w14:textId="4739D7C0" w:rsidR="000B515C" w:rsidRPr="00D56F5F" w:rsidRDefault="000B515C" w:rsidP="0015106F">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а) наименование и продолжительность процедуры оценки;</w:t>
      </w:r>
    </w:p>
    <w:p w14:paraId="57E9355C" w14:textId="5DD4C0D2" w:rsidR="000B515C" w:rsidRPr="00D56F5F" w:rsidRDefault="000B515C" w:rsidP="0015106F">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б) субъекты, проводящие процедуру оценки;</w:t>
      </w:r>
    </w:p>
    <w:p w14:paraId="28B0DDF8" w14:textId="40D2F723" w:rsidR="000B515C" w:rsidRPr="00D56F5F" w:rsidRDefault="000B515C" w:rsidP="0015106F">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в) объект (объекты) процедуры оценки;</w:t>
      </w:r>
    </w:p>
    <w:p w14:paraId="24403AE1" w14:textId="399A9DDE" w:rsidR="000B515C" w:rsidRPr="00D56F5F" w:rsidRDefault="000B515C" w:rsidP="0015106F">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г) место проведения процедуры оценки (при наличии);</w:t>
      </w:r>
    </w:p>
    <w:p w14:paraId="4F1F7DAA" w14:textId="3987BC00" w:rsidR="000B515C" w:rsidRPr="00D56F5F" w:rsidRDefault="000B515C" w:rsidP="0015106F">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д) наименование документа, являющегося результатом процедуры оценки (при наличии).</w:t>
      </w:r>
    </w:p>
    <w:p w14:paraId="0624B7E1" w14:textId="4E11A291" w:rsidR="000B515C" w:rsidRPr="00D56F5F" w:rsidRDefault="000B515C" w:rsidP="0015106F">
      <w:pPr>
        <w:pStyle w:val="ConsPlusTitle"/>
        <w:numPr>
          <w:ilvl w:val="1"/>
          <w:numId w:val="1"/>
        </w:numPr>
        <w:ind w:left="0" w:firstLine="709"/>
        <w:jc w:val="both"/>
        <w:outlineLvl w:val="1"/>
        <w:rPr>
          <w:rFonts w:ascii="Times New Roman" w:hAnsi="Times New Roman" w:cs="Times New Roman"/>
          <w:b w:val="0"/>
          <w:sz w:val="28"/>
          <w:szCs w:val="28"/>
        </w:rPr>
      </w:pPr>
      <w:proofErr w:type="gramStart"/>
      <w:r w:rsidRPr="00D56F5F">
        <w:rPr>
          <w:rFonts w:ascii="Times New Roman" w:hAnsi="Times New Roman" w:cs="Times New Roman"/>
          <w:b w:val="0"/>
          <w:sz w:val="28"/>
          <w:szCs w:val="28"/>
        </w:rPr>
        <w:t xml:space="preserve">В описание административной процедуры, предполагающей осуществляемое после принятия решения о предоставлении </w:t>
      </w:r>
      <w:r w:rsidRPr="004E670E">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 распределение в отношении заявителя ограниченного ресурса (в том числе земельных участков, радиочастот, квот) (далее соответственно </w:t>
      </w:r>
      <w:r w:rsidR="0015106F">
        <w:rPr>
          <w:rFonts w:ascii="Times New Roman" w:hAnsi="Times New Roman" w:cs="Times New Roman"/>
          <w:b w:val="0"/>
          <w:sz w:val="28"/>
          <w:szCs w:val="28"/>
        </w:rPr>
        <w:t>–</w:t>
      </w:r>
      <w:r w:rsidRPr="00D56F5F">
        <w:rPr>
          <w:rFonts w:ascii="Times New Roman" w:hAnsi="Times New Roman" w:cs="Times New Roman"/>
          <w:b w:val="0"/>
          <w:sz w:val="28"/>
          <w:szCs w:val="28"/>
        </w:rPr>
        <w:t xml:space="preserve"> процедура распределения ограниченного ресурса, ограниченный ресурс), включаются следующие положения:</w:t>
      </w:r>
      <w:proofErr w:type="gramEnd"/>
    </w:p>
    <w:p w14:paraId="49AEF367" w14:textId="4E6CD1C5" w:rsidR="000B515C" w:rsidRPr="00D56F5F" w:rsidRDefault="000B515C" w:rsidP="0015106F">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а) способ распределения ограниченного ресурса;</w:t>
      </w:r>
    </w:p>
    <w:p w14:paraId="57BC86E4" w14:textId="7ECA6C3D" w:rsidR="000B515C" w:rsidRPr="00D56F5F" w:rsidRDefault="000B515C" w:rsidP="0015106F">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б)</w:t>
      </w:r>
      <w:r w:rsidR="0015106F">
        <w:rPr>
          <w:rFonts w:ascii="Times New Roman" w:hAnsi="Times New Roman" w:cs="Times New Roman"/>
          <w:b w:val="0"/>
          <w:sz w:val="28"/>
          <w:szCs w:val="28"/>
        </w:rPr>
        <w:t> </w:t>
      </w:r>
      <w:r w:rsidRPr="00D56F5F">
        <w:rPr>
          <w:rFonts w:ascii="Times New Roman" w:hAnsi="Times New Roman" w:cs="Times New Roman"/>
          <w:b w:val="0"/>
          <w:sz w:val="28"/>
          <w:szCs w:val="28"/>
        </w:rPr>
        <w:t xml:space="preserve">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w:t>
      </w:r>
      <w:r w:rsidRPr="004E670E">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w:t>
      </w:r>
    </w:p>
    <w:p w14:paraId="768FB5D0" w14:textId="5D21C1F1" w:rsidR="000B515C" w:rsidRPr="00D56F5F" w:rsidRDefault="000B515C" w:rsidP="0015106F">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в) наименование ограниченного ресурса;</w:t>
      </w:r>
    </w:p>
    <w:p w14:paraId="023ED65E" w14:textId="60FC44FD" w:rsidR="000B515C" w:rsidRPr="00D56F5F" w:rsidRDefault="000B515C" w:rsidP="0015106F">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lastRenderedPageBreak/>
        <w:t>г) продолжительность процедуры распределения ограниченного ресурса.</w:t>
      </w:r>
    </w:p>
    <w:p w14:paraId="1653310A" w14:textId="77777777" w:rsidR="003A19C2" w:rsidRDefault="000B515C" w:rsidP="000B515C">
      <w:pPr>
        <w:pStyle w:val="ConsPlusTitle"/>
        <w:numPr>
          <w:ilvl w:val="1"/>
          <w:numId w:val="1"/>
        </w:numPr>
        <w:ind w:left="0" w:firstLine="703"/>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В раздел </w:t>
      </w:r>
      <w:r w:rsidR="0015106F">
        <w:rPr>
          <w:rFonts w:ascii="Times New Roman" w:hAnsi="Times New Roman" w:cs="Times New Roman"/>
          <w:b w:val="0"/>
          <w:sz w:val="28"/>
          <w:szCs w:val="28"/>
        </w:rPr>
        <w:t>«</w:t>
      </w:r>
      <w:r w:rsidRPr="00D56F5F">
        <w:rPr>
          <w:rFonts w:ascii="Times New Roman" w:hAnsi="Times New Roman" w:cs="Times New Roman"/>
          <w:b w:val="0"/>
          <w:sz w:val="28"/>
          <w:szCs w:val="28"/>
        </w:rPr>
        <w:t xml:space="preserve">Способы информирования заявителя об изменении статуса рассмотрения запроса о предоставлении </w:t>
      </w:r>
      <w:r w:rsidRPr="004E670E">
        <w:rPr>
          <w:rFonts w:ascii="Times New Roman" w:hAnsi="Times New Roman" w:cs="Times New Roman"/>
          <w:b w:val="0"/>
          <w:sz w:val="28"/>
          <w:szCs w:val="28"/>
        </w:rPr>
        <w:t xml:space="preserve">муниципальной </w:t>
      </w:r>
      <w:r w:rsidRPr="00D56F5F">
        <w:rPr>
          <w:rFonts w:ascii="Times New Roman" w:hAnsi="Times New Roman" w:cs="Times New Roman"/>
          <w:b w:val="0"/>
          <w:sz w:val="28"/>
          <w:szCs w:val="28"/>
        </w:rPr>
        <w:t>услуги</w:t>
      </w:r>
      <w:r w:rsidR="003A19C2">
        <w:rPr>
          <w:rFonts w:ascii="Times New Roman" w:hAnsi="Times New Roman" w:cs="Times New Roman"/>
          <w:b w:val="0"/>
          <w:sz w:val="28"/>
          <w:szCs w:val="28"/>
        </w:rPr>
        <w:t>»</w:t>
      </w:r>
      <w:r w:rsidRPr="00D56F5F">
        <w:rPr>
          <w:rFonts w:ascii="Times New Roman" w:hAnsi="Times New Roman" w:cs="Times New Roman"/>
          <w:b w:val="0"/>
          <w:sz w:val="28"/>
          <w:szCs w:val="28"/>
        </w:rPr>
        <w:t xml:space="preserve"> включается перечень способов информирования заявителя об изменении статуса рассмотрения запроса заявителя о предоставлении </w:t>
      </w:r>
      <w:r w:rsidRPr="004E670E">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w:t>
      </w:r>
    </w:p>
    <w:p w14:paraId="3C077976" w14:textId="30F73258" w:rsidR="000B515C" w:rsidRPr="003A19C2" w:rsidRDefault="000B515C" w:rsidP="000B515C">
      <w:pPr>
        <w:pStyle w:val="ConsPlusTitle"/>
        <w:numPr>
          <w:ilvl w:val="1"/>
          <w:numId w:val="1"/>
        </w:numPr>
        <w:ind w:left="0" w:firstLine="703"/>
        <w:jc w:val="both"/>
        <w:outlineLvl w:val="1"/>
        <w:rPr>
          <w:rFonts w:ascii="Times New Roman" w:hAnsi="Times New Roman" w:cs="Times New Roman"/>
          <w:b w:val="0"/>
          <w:sz w:val="28"/>
          <w:szCs w:val="28"/>
        </w:rPr>
      </w:pPr>
      <w:r w:rsidRPr="003A19C2">
        <w:rPr>
          <w:rFonts w:ascii="Times New Roman" w:hAnsi="Times New Roman" w:cs="Times New Roman"/>
          <w:b w:val="0"/>
          <w:sz w:val="28"/>
          <w:szCs w:val="28"/>
        </w:rPr>
        <w:t>Приложение к административному регламенту включает:</w:t>
      </w:r>
    </w:p>
    <w:p w14:paraId="05CB65CF" w14:textId="3A9ECB17" w:rsidR="000B515C" w:rsidRPr="00D56F5F" w:rsidRDefault="000B515C" w:rsidP="003A19C2">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а) перечень условных обозначений и сокращений;</w:t>
      </w:r>
    </w:p>
    <w:p w14:paraId="670D63AE" w14:textId="61D4F8F6" w:rsidR="000B515C" w:rsidRPr="00D56F5F" w:rsidRDefault="000B515C" w:rsidP="003A19C2">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б) идентификаторы категорий (признаков) заявителей в табличной форме;</w:t>
      </w:r>
    </w:p>
    <w:p w14:paraId="07B5EDDF" w14:textId="339B1198" w:rsidR="000B515C" w:rsidRPr="00D56F5F" w:rsidRDefault="000B515C" w:rsidP="003A19C2">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в) исчерпывающий перечень документов, необходимых для предоставления </w:t>
      </w:r>
      <w:r w:rsidRPr="004E670E">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 в табличной форме;</w:t>
      </w:r>
    </w:p>
    <w:p w14:paraId="69732773" w14:textId="165BED9D" w:rsidR="000B515C" w:rsidRPr="00D56F5F" w:rsidRDefault="000B515C" w:rsidP="003A19C2">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г) исчерпывающий перечень оснований для отказа в приеме запроса о предоставлении </w:t>
      </w:r>
      <w:r w:rsidRPr="004E670E">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 и документов, необходимых для предоставления </w:t>
      </w:r>
      <w:r w:rsidRPr="004E670E">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 оснований для приостановления предоставления </w:t>
      </w:r>
      <w:r w:rsidRPr="004E670E">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 или отказа в предоставлении </w:t>
      </w:r>
      <w:r w:rsidRPr="004E670E">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 в табличной форме;</w:t>
      </w:r>
    </w:p>
    <w:p w14:paraId="01BD63C3" w14:textId="1A32EC58" w:rsidR="000B515C" w:rsidRPr="00D56F5F" w:rsidRDefault="000B515C" w:rsidP="003A19C2">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д) формы запроса о предоставлении </w:t>
      </w:r>
      <w:r w:rsidRPr="004E670E">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 и документов, необходимых для предоставления </w:t>
      </w:r>
      <w:r w:rsidRPr="004E670E">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 в соответствии с пунктом 2.15 настоящего раздела,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w:t>
      </w:r>
    </w:p>
    <w:p w14:paraId="59A8E26A" w14:textId="77D3089B" w:rsidR="000B515C" w:rsidRPr="00D56F5F" w:rsidRDefault="000B515C" w:rsidP="003A19C2">
      <w:pPr>
        <w:pStyle w:val="ConsPlusTitle"/>
        <w:numPr>
          <w:ilvl w:val="1"/>
          <w:numId w:val="1"/>
        </w:numPr>
        <w:ind w:left="0"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Идентификаторы категорий (признаков) заявителей, указанные в подпункте </w:t>
      </w:r>
      <w:r w:rsidR="003A19C2">
        <w:rPr>
          <w:rFonts w:ascii="Times New Roman" w:hAnsi="Times New Roman" w:cs="Times New Roman"/>
          <w:b w:val="0"/>
          <w:sz w:val="28"/>
          <w:szCs w:val="28"/>
        </w:rPr>
        <w:t>«</w:t>
      </w:r>
      <w:r w:rsidRPr="00D56F5F">
        <w:rPr>
          <w:rFonts w:ascii="Times New Roman" w:hAnsi="Times New Roman" w:cs="Times New Roman"/>
          <w:b w:val="0"/>
          <w:sz w:val="28"/>
          <w:szCs w:val="28"/>
        </w:rPr>
        <w:t>б</w:t>
      </w:r>
      <w:r w:rsidR="003A19C2">
        <w:rPr>
          <w:rFonts w:ascii="Times New Roman" w:hAnsi="Times New Roman" w:cs="Times New Roman"/>
          <w:b w:val="0"/>
          <w:sz w:val="28"/>
          <w:szCs w:val="28"/>
        </w:rPr>
        <w:t>»</w:t>
      </w:r>
      <w:r w:rsidRPr="00D56F5F">
        <w:rPr>
          <w:rFonts w:ascii="Times New Roman" w:hAnsi="Times New Roman" w:cs="Times New Roman"/>
          <w:b w:val="0"/>
          <w:sz w:val="28"/>
          <w:szCs w:val="28"/>
        </w:rPr>
        <w:t xml:space="preserve"> пункта 2.27 настоящего раздела, включают следующие взаимосвязанные сведения:</w:t>
      </w:r>
    </w:p>
    <w:p w14:paraId="3F02EDA7" w14:textId="3316B2AC" w:rsidR="000B515C" w:rsidRPr="00D56F5F" w:rsidRDefault="000B515C" w:rsidP="003A19C2">
      <w:pPr>
        <w:pStyle w:val="ConsPlusTitle"/>
        <w:ind w:firstLine="708"/>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а) перечень результатов предоставления </w:t>
      </w:r>
      <w:r w:rsidRPr="0048236D">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w:t>
      </w:r>
    </w:p>
    <w:p w14:paraId="6E63F4C9" w14:textId="30A47470" w:rsidR="000B515C" w:rsidRPr="00D56F5F" w:rsidRDefault="000B515C" w:rsidP="003A19C2">
      <w:pPr>
        <w:pStyle w:val="ConsPlusTitle"/>
        <w:ind w:firstLine="708"/>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б) перечень отдельных признаков заявителей.</w:t>
      </w:r>
    </w:p>
    <w:p w14:paraId="0BB2AA0D" w14:textId="1FA9E6D6" w:rsidR="000B515C" w:rsidRPr="00D56F5F" w:rsidRDefault="000B515C" w:rsidP="003A19C2">
      <w:pPr>
        <w:pStyle w:val="ConsPlusTitle"/>
        <w:numPr>
          <w:ilvl w:val="1"/>
          <w:numId w:val="1"/>
        </w:numPr>
        <w:ind w:left="0"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Исчерпывающий перечень документов, необходимых для предоставления </w:t>
      </w:r>
      <w:r w:rsidRPr="0048236D">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 указанный в подпункте </w:t>
      </w:r>
      <w:r w:rsidR="003A19C2">
        <w:rPr>
          <w:rFonts w:ascii="Times New Roman" w:hAnsi="Times New Roman" w:cs="Times New Roman"/>
          <w:b w:val="0"/>
          <w:sz w:val="28"/>
          <w:szCs w:val="28"/>
        </w:rPr>
        <w:t>«</w:t>
      </w:r>
      <w:r w:rsidRPr="00D56F5F">
        <w:rPr>
          <w:rFonts w:ascii="Times New Roman" w:hAnsi="Times New Roman" w:cs="Times New Roman"/>
          <w:b w:val="0"/>
          <w:sz w:val="28"/>
          <w:szCs w:val="28"/>
        </w:rPr>
        <w:t>в</w:t>
      </w:r>
      <w:r w:rsidR="003A19C2">
        <w:rPr>
          <w:rFonts w:ascii="Times New Roman" w:hAnsi="Times New Roman" w:cs="Times New Roman"/>
          <w:b w:val="0"/>
          <w:sz w:val="28"/>
          <w:szCs w:val="28"/>
        </w:rPr>
        <w:t>»</w:t>
      </w:r>
      <w:r w:rsidRPr="00D56F5F">
        <w:rPr>
          <w:rFonts w:ascii="Times New Roman" w:hAnsi="Times New Roman" w:cs="Times New Roman"/>
          <w:b w:val="0"/>
          <w:sz w:val="28"/>
          <w:szCs w:val="28"/>
        </w:rPr>
        <w:t xml:space="preserve"> пункта 2.27 настоящего раздела, включает следующие взаимосвязанные сведения:</w:t>
      </w:r>
    </w:p>
    <w:p w14:paraId="60325EE8" w14:textId="138D01A1" w:rsidR="000B515C" w:rsidRPr="00D56F5F" w:rsidRDefault="000B515C" w:rsidP="003A19C2">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а) перечень необходимых для предоставления </w:t>
      </w:r>
      <w:r w:rsidRPr="0048236D">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 документов и (или) информации с учетом идентификаторов категорий (признаков) заявителей, предусмотренных пунктом 2.28 настоящего раздела, а также способы подачи таких документов и (или) информации;</w:t>
      </w:r>
    </w:p>
    <w:p w14:paraId="076FCE3D" w14:textId="0236AB00" w:rsidR="000B515C" w:rsidRPr="00D56F5F" w:rsidRDefault="000B515C" w:rsidP="003A19C2">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б)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14:paraId="6747B979" w14:textId="58AA0C7A" w:rsidR="000B515C" w:rsidRPr="00D56F5F" w:rsidRDefault="000B515C" w:rsidP="003A19C2">
      <w:pPr>
        <w:pStyle w:val="ConsPlusTitle"/>
        <w:numPr>
          <w:ilvl w:val="1"/>
          <w:numId w:val="1"/>
        </w:numPr>
        <w:ind w:left="0" w:firstLine="709"/>
        <w:jc w:val="both"/>
        <w:outlineLvl w:val="1"/>
        <w:rPr>
          <w:rFonts w:ascii="Times New Roman" w:hAnsi="Times New Roman" w:cs="Times New Roman"/>
          <w:b w:val="0"/>
          <w:sz w:val="28"/>
          <w:szCs w:val="28"/>
        </w:rPr>
      </w:pPr>
      <w:proofErr w:type="gramStart"/>
      <w:r w:rsidRPr="00D56F5F">
        <w:rPr>
          <w:rFonts w:ascii="Times New Roman" w:hAnsi="Times New Roman" w:cs="Times New Roman"/>
          <w:b w:val="0"/>
          <w:sz w:val="28"/>
          <w:szCs w:val="28"/>
        </w:rPr>
        <w:t xml:space="preserve">Исчерпывающий перечень оснований для отказа в приеме запроса о предоставлении </w:t>
      </w:r>
      <w:r w:rsidRPr="0048236D">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 и документов, необходимых для предоставления </w:t>
      </w:r>
      <w:r w:rsidRPr="0048236D">
        <w:rPr>
          <w:rFonts w:ascii="Times New Roman" w:hAnsi="Times New Roman" w:cs="Times New Roman"/>
          <w:b w:val="0"/>
          <w:sz w:val="28"/>
          <w:szCs w:val="28"/>
        </w:rPr>
        <w:t xml:space="preserve">муниципальной </w:t>
      </w:r>
      <w:r w:rsidRPr="00D56F5F">
        <w:rPr>
          <w:rFonts w:ascii="Times New Roman" w:hAnsi="Times New Roman" w:cs="Times New Roman"/>
          <w:b w:val="0"/>
          <w:sz w:val="28"/>
          <w:szCs w:val="28"/>
        </w:rPr>
        <w:t xml:space="preserve">услуги, оснований для приостановления предоставления </w:t>
      </w:r>
      <w:r w:rsidRPr="0048236D">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 или отказа в предоставлении </w:t>
      </w:r>
      <w:r w:rsidRPr="0048236D">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 указанный в подпункте </w:t>
      </w:r>
      <w:r w:rsidR="003A19C2">
        <w:rPr>
          <w:rFonts w:ascii="Times New Roman" w:hAnsi="Times New Roman" w:cs="Times New Roman"/>
          <w:b w:val="0"/>
          <w:sz w:val="28"/>
          <w:szCs w:val="28"/>
        </w:rPr>
        <w:t>«</w:t>
      </w:r>
      <w:r w:rsidRPr="00D56F5F">
        <w:rPr>
          <w:rFonts w:ascii="Times New Roman" w:hAnsi="Times New Roman" w:cs="Times New Roman"/>
          <w:b w:val="0"/>
          <w:sz w:val="28"/>
          <w:szCs w:val="28"/>
        </w:rPr>
        <w:t>г</w:t>
      </w:r>
      <w:r w:rsidR="003A19C2">
        <w:rPr>
          <w:rFonts w:ascii="Times New Roman" w:hAnsi="Times New Roman" w:cs="Times New Roman"/>
          <w:b w:val="0"/>
          <w:sz w:val="28"/>
          <w:szCs w:val="28"/>
        </w:rPr>
        <w:t>»</w:t>
      </w:r>
      <w:r w:rsidRPr="00D56F5F">
        <w:rPr>
          <w:rFonts w:ascii="Times New Roman" w:hAnsi="Times New Roman" w:cs="Times New Roman"/>
          <w:b w:val="0"/>
          <w:sz w:val="28"/>
          <w:szCs w:val="28"/>
        </w:rPr>
        <w:t xml:space="preserve"> пункта 2.27 настоящего раздела, включает следующие исчерпывающие перечни оснований с учетом идентификаторов категорий (признаков) заявителей, указанных в пункте 2.28 настоящего раздела:</w:t>
      </w:r>
      <w:proofErr w:type="gramEnd"/>
    </w:p>
    <w:p w14:paraId="45A34374" w14:textId="7CA4D086" w:rsidR="000B515C" w:rsidRPr="00D56F5F" w:rsidRDefault="000B515C" w:rsidP="003A19C2">
      <w:pPr>
        <w:pStyle w:val="ConsPlusTitle"/>
        <w:ind w:firstLine="708"/>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а) перечень оснований для отказа в приеме запроса о предоставлении </w:t>
      </w:r>
      <w:r w:rsidRPr="0048236D">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 и документов, необходимых для предоставления </w:t>
      </w:r>
      <w:r w:rsidRPr="0048236D">
        <w:rPr>
          <w:rFonts w:ascii="Times New Roman" w:hAnsi="Times New Roman" w:cs="Times New Roman"/>
          <w:b w:val="0"/>
          <w:sz w:val="28"/>
          <w:szCs w:val="28"/>
        </w:rPr>
        <w:lastRenderedPageBreak/>
        <w:t xml:space="preserve">муниципальной </w:t>
      </w:r>
      <w:r w:rsidRPr="00D56F5F">
        <w:rPr>
          <w:rFonts w:ascii="Times New Roman" w:hAnsi="Times New Roman" w:cs="Times New Roman"/>
          <w:b w:val="0"/>
          <w:sz w:val="28"/>
          <w:szCs w:val="28"/>
        </w:rPr>
        <w:t>слуги, а в случае отсутствия таких оснований - указание на их отсутствие;</w:t>
      </w:r>
    </w:p>
    <w:p w14:paraId="235F9395" w14:textId="5AA3C610" w:rsidR="000B515C" w:rsidRPr="00D56F5F" w:rsidRDefault="000B515C" w:rsidP="003A19C2">
      <w:pPr>
        <w:pStyle w:val="ConsPlusTitle"/>
        <w:ind w:firstLine="708"/>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б) перечень оснований для приостановления предоставления </w:t>
      </w:r>
      <w:r w:rsidRPr="0048236D">
        <w:rPr>
          <w:rFonts w:ascii="Times New Roman" w:hAnsi="Times New Roman" w:cs="Times New Roman"/>
          <w:b w:val="0"/>
          <w:sz w:val="28"/>
          <w:szCs w:val="28"/>
        </w:rPr>
        <w:t xml:space="preserve">муниципальной </w:t>
      </w:r>
      <w:r w:rsidRPr="00D56F5F">
        <w:rPr>
          <w:rFonts w:ascii="Times New Roman" w:hAnsi="Times New Roman" w:cs="Times New Roman"/>
          <w:b w:val="0"/>
          <w:sz w:val="28"/>
          <w:szCs w:val="28"/>
        </w:rPr>
        <w:t xml:space="preserve">услуги, а в случае отсутствия таких оснований - указание </w:t>
      </w:r>
      <w:r>
        <w:rPr>
          <w:rFonts w:ascii="Times New Roman" w:hAnsi="Times New Roman" w:cs="Times New Roman"/>
          <w:b w:val="0"/>
          <w:sz w:val="28"/>
          <w:szCs w:val="28"/>
        </w:rPr>
        <w:t>н</w:t>
      </w:r>
      <w:r w:rsidRPr="00D56F5F">
        <w:rPr>
          <w:rFonts w:ascii="Times New Roman" w:hAnsi="Times New Roman" w:cs="Times New Roman"/>
          <w:b w:val="0"/>
          <w:sz w:val="28"/>
          <w:szCs w:val="28"/>
        </w:rPr>
        <w:t>а их отсутствие;</w:t>
      </w:r>
    </w:p>
    <w:p w14:paraId="24AD77D3" w14:textId="786E8B48" w:rsidR="000B515C" w:rsidRPr="00D56F5F" w:rsidRDefault="000B515C" w:rsidP="003A19C2">
      <w:pPr>
        <w:pStyle w:val="ConsPlusTitle"/>
        <w:ind w:firstLine="708"/>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в) перечень оснований для отказа в предоставлении </w:t>
      </w:r>
      <w:r>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 а в случае отсутствия таких оснований - указание на их отсутствие.</w:t>
      </w:r>
    </w:p>
    <w:p w14:paraId="2DDA9213" w14:textId="77777777" w:rsidR="000B515C" w:rsidRPr="00D56F5F" w:rsidRDefault="000B515C" w:rsidP="000B515C">
      <w:pPr>
        <w:pStyle w:val="ConsPlusTitle"/>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w:t>
      </w:r>
    </w:p>
    <w:p w14:paraId="3522B420" w14:textId="5CFB9208" w:rsidR="000B515C" w:rsidRPr="0048236D" w:rsidRDefault="000B515C" w:rsidP="00871678">
      <w:pPr>
        <w:pStyle w:val="ConsPlusTitle"/>
        <w:numPr>
          <w:ilvl w:val="0"/>
          <w:numId w:val="1"/>
        </w:numPr>
        <w:jc w:val="center"/>
        <w:outlineLvl w:val="1"/>
        <w:rPr>
          <w:rFonts w:ascii="Times New Roman" w:hAnsi="Times New Roman" w:cs="Times New Roman"/>
          <w:sz w:val="28"/>
          <w:szCs w:val="28"/>
        </w:rPr>
      </w:pPr>
      <w:r w:rsidRPr="0048236D">
        <w:rPr>
          <w:rFonts w:ascii="Times New Roman" w:hAnsi="Times New Roman" w:cs="Times New Roman"/>
          <w:sz w:val="28"/>
          <w:szCs w:val="28"/>
        </w:rPr>
        <w:t>Порядок согласования и утверждения административных регламентов</w:t>
      </w:r>
    </w:p>
    <w:p w14:paraId="0F650592" w14:textId="77777777" w:rsidR="000B515C" w:rsidRPr="0048236D" w:rsidRDefault="000B515C" w:rsidP="000B515C">
      <w:pPr>
        <w:pStyle w:val="ConsPlusTitle"/>
        <w:jc w:val="center"/>
        <w:outlineLvl w:val="1"/>
        <w:rPr>
          <w:rFonts w:ascii="Times New Roman" w:hAnsi="Times New Roman" w:cs="Times New Roman"/>
          <w:sz w:val="28"/>
          <w:szCs w:val="28"/>
        </w:rPr>
      </w:pPr>
    </w:p>
    <w:p w14:paraId="061BDADE" w14:textId="77777777" w:rsidR="00871678" w:rsidRDefault="000B515C" w:rsidP="000B515C">
      <w:pPr>
        <w:pStyle w:val="ConsPlusTitle"/>
        <w:numPr>
          <w:ilvl w:val="1"/>
          <w:numId w:val="1"/>
        </w:numPr>
        <w:ind w:left="0"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Проект административного регламента формируется </w:t>
      </w:r>
      <w:r w:rsidR="00871678" w:rsidRPr="00871678">
        <w:rPr>
          <w:rFonts w:ascii="Times New Roman" w:hAnsi="Times New Roman" w:cs="Times New Roman"/>
          <w:b w:val="0"/>
          <w:bCs/>
          <w:sz w:val="28"/>
          <w:szCs w:val="28"/>
        </w:rPr>
        <w:t>структурным подразделением Администрации, предоставляющим соответствующую муниципальную услугу</w:t>
      </w:r>
      <w:r w:rsidRPr="00871678">
        <w:rPr>
          <w:rFonts w:ascii="Times New Roman" w:hAnsi="Times New Roman" w:cs="Times New Roman"/>
          <w:b w:val="0"/>
          <w:bCs/>
          <w:sz w:val="28"/>
          <w:szCs w:val="28"/>
        </w:rPr>
        <w:t>,</w:t>
      </w:r>
      <w:r w:rsidRPr="00D56F5F">
        <w:rPr>
          <w:rFonts w:ascii="Times New Roman" w:hAnsi="Times New Roman" w:cs="Times New Roman"/>
          <w:b w:val="0"/>
          <w:sz w:val="28"/>
          <w:szCs w:val="28"/>
        </w:rPr>
        <w:t xml:space="preserve"> в порядке, предусмотренном пунктом 1.5 раздела 1 настоящего Порядка.</w:t>
      </w:r>
    </w:p>
    <w:p w14:paraId="00A153FF" w14:textId="094A6546" w:rsidR="000B515C" w:rsidRPr="00871678" w:rsidRDefault="000B515C" w:rsidP="000B515C">
      <w:pPr>
        <w:pStyle w:val="ConsPlusTitle"/>
        <w:numPr>
          <w:ilvl w:val="1"/>
          <w:numId w:val="1"/>
        </w:numPr>
        <w:ind w:left="0" w:firstLine="709"/>
        <w:jc w:val="both"/>
        <w:outlineLvl w:val="1"/>
        <w:rPr>
          <w:rFonts w:ascii="Times New Roman" w:hAnsi="Times New Roman" w:cs="Times New Roman"/>
          <w:b w:val="0"/>
          <w:sz w:val="28"/>
          <w:szCs w:val="28"/>
        </w:rPr>
      </w:pPr>
      <w:r w:rsidRPr="00871678">
        <w:rPr>
          <w:rFonts w:ascii="Times New Roman" w:hAnsi="Times New Roman" w:cs="Times New Roman"/>
          <w:b w:val="0"/>
          <w:sz w:val="28"/>
          <w:szCs w:val="28"/>
        </w:rPr>
        <w:t>В согласовании проекта административного регламента принимают участие:</w:t>
      </w:r>
    </w:p>
    <w:p w14:paraId="48201861" w14:textId="6C2F150D" w:rsidR="000B515C" w:rsidRPr="00D56F5F" w:rsidRDefault="000B515C" w:rsidP="00871678">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w:t>
      </w:r>
      <w:r w:rsidR="002223E3">
        <w:rPr>
          <w:rFonts w:ascii="Times New Roman" w:hAnsi="Times New Roman" w:cs="Times New Roman"/>
          <w:b w:val="0"/>
          <w:sz w:val="28"/>
          <w:szCs w:val="28"/>
        </w:rPr>
        <w:t> </w:t>
      </w:r>
      <w:r w:rsidRPr="00D56F5F">
        <w:rPr>
          <w:rFonts w:ascii="Times New Roman" w:hAnsi="Times New Roman" w:cs="Times New Roman"/>
          <w:b w:val="0"/>
          <w:sz w:val="28"/>
          <w:szCs w:val="28"/>
        </w:rPr>
        <w:t>органы и организации, приним</w:t>
      </w:r>
      <w:r>
        <w:rPr>
          <w:rFonts w:ascii="Times New Roman" w:hAnsi="Times New Roman" w:cs="Times New Roman"/>
          <w:b w:val="0"/>
          <w:sz w:val="28"/>
          <w:szCs w:val="28"/>
        </w:rPr>
        <w:t xml:space="preserve">ающие участие в предоставлении </w:t>
      </w:r>
      <w:r w:rsidRPr="0048236D">
        <w:rPr>
          <w:rFonts w:ascii="Times New Roman" w:hAnsi="Times New Roman" w:cs="Times New Roman"/>
          <w:b w:val="0"/>
          <w:sz w:val="28"/>
          <w:szCs w:val="28"/>
        </w:rPr>
        <w:t xml:space="preserve">муниципальной </w:t>
      </w:r>
      <w:r w:rsidRPr="00D56F5F">
        <w:rPr>
          <w:rFonts w:ascii="Times New Roman" w:hAnsi="Times New Roman" w:cs="Times New Roman"/>
          <w:b w:val="0"/>
          <w:sz w:val="28"/>
          <w:szCs w:val="28"/>
        </w:rPr>
        <w:t>услуги;</w:t>
      </w:r>
    </w:p>
    <w:p w14:paraId="12542AAB" w14:textId="77777777" w:rsidR="000B515C" w:rsidRPr="00D56F5F" w:rsidRDefault="000B515C" w:rsidP="00871678">
      <w:pPr>
        <w:pStyle w:val="ConsPlusTitle"/>
        <w:ind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 органы, участвующие в межведомственном информационном взаимодействии при предоставлении </w:t>
      </w:r>
      <w:r w:rsidRPr="0048236D">
        <w:rPr>
          <w:rFonts w:ascii="Times New Roman" w:hAnsi="Times New Roman" w:cs="Times New Roman"/>
          <w:b w:val="0"/>
          <w:sz w:val="28"/>
          <w:szCs w:val="28"/>
        </w:rPr>
        <w:t>муниципальной</w:t>
      </w:r>
      <w:r w:rsidRPr="00D56F5F">
        <w:rPr>
          <w:rFonts w:ascii="Times New Roman" w:hAnsi="Times New Roman" w:cs="Times New Roman"/>
          <w:b w:val="0"/>
          <w:sz w:val="28"/>
          <w:szCs w:val="28"/>
        </w:rPr>
        <w:t xml:space="preserve"> услуги.</w:t>
      </w:r>
    </w:p>
    <w:p w14:paraId="41F59080" w14:textId="49BBB164" w:rsidR="000B515C" w:rsidRPr="00E05AD9" w:rsidRDefault="000B515C" w:rsidP="00871678">
      <w:pPr>
        <w:pStyle w:val="ConsPlusTitle"/>
        <w:numPr>
          <w:ilvl w:val="1"/>
          <w:numId w:val="1"/>
        </w:numPr>
        <w:ind w:left="0"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Отдел по информационному обеспечению</w:t>
      </w:r>
      <w:r w:rsidRPr="00E05AD9">
        <w:rPr>
          <w:rFonts w:ascii="Times New Roman" w:hAnsi="Times New Roman" w:cs="Times New Roman"/>
          <w:b w:val="0"/>
          <w:sz w:val="28"/>
          <w:szCs w:val="28"/>
        </w:rPr>
        <w:t xml:space="preserve"> Администрации организует координационную и методическую поддержку для обеспечения участия в разработке, согласовании и утверждении проекта административного регламента:</w:t>
      </w:r>
    </w:p>
    <w:p w14:paraId="04B5690D" w14:textId="20A6FF41" w:rsidR="000B515C" w:rsidRPr="00E05AD9" w:rsidRDefault="000B515C" w:rsidP="00871678">
      <w:pPr>
        <w:pStyle w:val="ConsPlusTitle"/>
        <w:ind w:firstLine="709"/>
        <w:jc w:val="both"/>
        <w:outlineLvl w:val="1"/>
        <w:rPr>
          <w:rFonts w:ascii="Times New Roman" w:hAnsi="Times New Roman" w:cs="Times New Roman"/>
          <w:b w:val="0"/>
          <w:sz w:val="28"/>
          <w:szCs w:val="28"/>
        </w:rPr>
      </w:pPr>
      <w:r w:rsidRPr="00E05AD9">
        <w:rPr>
          <w:rFonts w:ascii="Times New Roman" w:hAnsi="Times New Roman" w:cs="Times New Roman"/>
          <w:b w:val="0"/>
          <w:sz w:val="28"/>
          <w:szCs w:val="28"/>
        </w:rPr>
        <w:t>а) структурным подразделениям</w:t>
      </w:r>
      <w:r w:rsidR="00871678">
        <w:rPr>
          <w:rFonts w:ascii="Times New Roman" w:hAnsi="Times New Roman" w:cs="Times New Roman"/>
          <w:b w:val="0"/>
          <w:sz w:val="28"/>
          <w:szCs w:val="28"/>
        </w:rPr>
        <w:t xml:space="preserve"> Администрации</w:t>
      </w:r>
      <w:r w:rsidRPr="00E05AD9">
        <w:rPr>
          <w:rFonts w:ascii="Times New Roman" w:hAnsi="Times New Roman" w:cs="Times New Roman"/>
          <w:b w:val="0"/>
          <w:sz w:val="28"/>
          <w:szCs w:val="28"/>
        </w:rPr>
        <w:t>, предоставляющим муниципальные услуги;</w:t>
      </w:r>
    </w:p>
    <w:p w14:paraId="3E8BD670" w14:textId="2815468F" w:rsidR="000B515C" w:rsidRPr="000B515C" w:rsidRDefault="000B515C" w:rsidP="00871678">
      <w:pPr>
        <w:pStyle w:val="ConsPlusTitle"/>
        <w:ind w:firstLine="709"/>
        <w:jc w:val="both"/>
        <w:outlineLvl w:val="1"/>
        <w:rPr>
          <w:rFonts w:ascii="Times New Roman" w:hAnsi="Times New Roman" w:cs="Times New Roman"/>
          <w:b w:val="0"/>
          <w:sz w:val="28"/>
          <w:szCs w:val="28"/>
        </w:rPr>
      </w:pPr>
      <w:r w:rsidRPr="00E05AD9">
        <w:rPr>
          <w:rFonts w:ascii="Times New Roman" w:hAnsi="Times New Roman" w:cs="Times New Roman"/>
          <w:b w:val="0"/>
          <w:sz w:val="28"/>
          <w:szCs w:val="28"/>
        </w:rPr>
        <w:t xml:space="preserve">б) органам и организациям,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w:t>
      </w:r>
      <w:r w:rsidR="00871678">
        <w:rPr>
          <w:rFonts w:ascii="Times New Roman" w:hAnsi="Times New Roman" w:cs="Times New Roman"/>
          <w:b w:val="0"/>
          <w:sz w:val="28"/>
          <w:szCs w:val="28"/>
        </w:rPr>
        <w:t>–</w:t>
      </w:r>
      <w:r w:rsidRPr="00E05AD9">
        <w:rPr>
          <w:rFonts w:ascii="Times New Roman" w:hAnsi="Times New Roman" w:cs="Times New Roman"/>
          <w:b w:val="0"/>
          <w:sz w:val="28"/>
          <w:szCs w:val="28"/>
        </w:rPr>
        <w:t xml:space="preserve"> органы, участвующие в согласовании).</w:t>
      </w:r>
    </w:p>
    <w:p w14:paraId="1B897BDF" w14:textId="77777777" w:rsidR="002223E3" w:rsidRDefault="000B515C" w:rsidP="000B515C">
      <w:pPr>
        <w:pStyle w:val="ConsPlusTitle"/>
        <w:numPr>
          <w:ilvl w:val="1"/>
          <w:numId w:val="1"/>
        </w:numPr>
        <w:ind w:left="0"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Органы, участвующие в согласовании, а также </w:t>
      </w:r>
      <w:r>
        <w:rPr>
          <w:rFonts w:ascii="Times New Roman" w:hAnsi="Times New Roman" w:cs="Times New Roman"/>
          <w:b w:val="0"/>
          <w:sz w:val="28"/>
          <w:szCs w:val="28"/>
        </w:rPr>
        <w:t xml:space="preserve">юридический отдел Администрации </w:t>
      </w:r>
      <w:r w:rsidRPr="00D56F5F">
        <w:rPr>
          <w:rFonts w:ascii="Times New Roman" w:hAnsi="Times New Roman" w:cs="Times New Roman"/>
          <w:b w:val="0"/>
          <w:sz w:val="28"/>
          <w:szCs w:val="28"/>
        </w:rPr>
        <w:t xml:space="preserve">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w:t>
      </w:r>
      <w:r w:rsidR="002223E3">
        <w:rPr>
          <w:rFonts w:ascii="Times New Roman" w:hAnsi="Times New Roman" w:cs="Times New Roman"/>
          <w:b w:val="0"/>
          <w:sz w:val="28"/>
          <w:szCs w:val="28"/>
        </w:rPr>
        <w:t>–</w:t>
      </w:r>
      <w:r w:rsidRPr="00D56F5F">
        <w:rPr>
          <w:rFonts w:ascii="Times New Roman" w:hAnsi="Times New Roman" w:cs="Times New Roman"/>
          <w:b w:val="0"/>
          <w:sz w:val="28"/>
          <w:szCs w:val="28"/>
        </w:rPr>
        <w:t xml:space="preserve"> лист согласования).</w:t>
      </w:r>
    </w:p>
    <w:p w14:paraId="1697FDB2" w14:textId="77777777" w:rsidR="002223E3" w:rsidRDefault="000B515C" w:rsidP="000B515C">
      <w:pPr>
        <w:pStyle w:val="ConsPlusTitle"/>
        <w:numPr>
          <w:ilvl w:val="1"/>
          <w:numId w:val="1"/>
        </w:numPr>
        <w:ind w:left="0" w:firstLine="709"/>
        <w:jc w:val="both"/>
        <w:outlineLvl w:val="1"/>
        <w:rPr>
          <w:rFonts w:ascii="Times New Roman" w:hAnsi="Times New Roman" w:cs="Times New Roman"/>
          <w:b w:val="0"/>
          <w:sz w:val="28"/>
          <w:szCs w:val="28"/>
        </w:rPr>
      </w:pPr>
      <w:r w:rsidRPr="002223E3">
        <w:rPr>
          <w:rFonts w:ascii="Times New Roman" w:hAnsi="Times New Roman" w:cs="Times New Roman"/>
          <w:b w:val="0"/>
          <w:sz w:val="28"/>
          <w:szCs w:val="28"/>
        </w:rPr>
        <w:t xml:space="preserve">Проект административного регламента рассматривается органами, участвующими в согласовании, в части, отнесенной к компетенции такого органа, в срок, не превышающий 5 рабочих дней </w:t>
      </w:r>
      <w:proofErr w:type="gramStart"/>
      <w:r w:rsidRPr="002223E3">
        <w:rPr>
          <w:rFonts w:ascii="Times New Roman" w:hAnsi="Times New Roman" w:cs="Times New Roman"/>
          <w:b w:val="0"/>
          <w:sz w:val="28"/>
          <w:szCs w:val="28"/>
        </w:rPr>
        <w:t>с даты поступления</w:t>
      </w:r>
      <w:proofErr w:type="gramEnd"/>
      <w:r w:rsidRPr="002223E3">
        <w:rPr>
          <w:rFonts w:ascii="Times New Roman" w:hAnsi="Times New Roman" w:cs="Times New Roman"/>
          <w:b w:val="0"/>
          <w:sz w:val="28"/>
          <w:szCs w:val="28"/>
        </w:rPr>
        <w:t xml:space="preserve"> его на согласование в реестре услуг.</w:t>
      </w:r>
    </w:p>
    <w:p w14:paraId="12A224CE" w14:textId="77777777" w:rsidR="002223E3" w:rsidRDefault="000B515C" w:rsidP="000B515C">
      <w:pPr>
        <w:pStyle w:val="ConsPlusTitle"/>
        <w:numPr>
          <w:ilvl w:val="1"/>
          <w:numId w:val="1"/>
        </w:numPr>
        <w:ind w:left="0" w:firstLine="709"/>
        <w:jc w:val="both"/>
        <w:outlineLvl w:val="1"/>
        <w:rPr>
          <w:rFonts w:ascii="Times New Roman" w:hAnsi="Times New Roman" w:cs="Times New Roman"/>
          <w:b w:val="0"/>
          <w:sz w:val="28"/>
          <w:szCs w:val="28"/>
        </w:rPr>
      </w:pPr>
      <w:r w:rsidRPr="002223E3">
        <w:rPr>
          <w:rFonts w:ascii="Times New Roman" w:hAnsi="Times New Roman" w:cs="Times New Roman"/>
          <w:b w:val="0"/>
          <w:sz w:val="28"/>
          <w:szCs w:val="28"/>
        </w:rPr>
        <w:t xml:space="preserve">Одновременно с началом процедуры согласования в целях проведения независимой антикоррупционной экспертизы проект административного регламента размещается </w:t>
      </w:r>
      <w:r w:rsidR="002223E3">
        <w:rPr>
          <w:rFonts w:ascii="Times New Roman" w:hAnsi="Times New Roman" w:cs="Times New Roman"/>
          <w:b w:val="0"/>
          <w:sz w:val="28"/>
          <w:szCs w:val="28"/>
        </w:rPr>
        <w:t>на официальном сайте</w:t>
      </w:r>
      <w:r w:rsidRPr="002223E3">
        <w:rPr>
          <w:rFonts w:ascii="Times New Roman" w:hAnsi="Times New Roman" w:cs="Times New Roman"/>
          <w:b w:val="0"/>
          <w:sz w:val="28"/>
          <w:szCs w:val="28"/>
        </w:rPr>
        <w:t>.</w:t>
      </w:r>
    </w:p>
    <w:p w14:paraId="3E40ECAC" w14:textId="77777777" w:rsidR="002223E3" w:rsidRDefault="000B515C" w:rsidP="002223E3">
      <w:pPr>
        <w:pStyle w:val="ConsPlusTitle"/>
        <w:ind w:firstLine="708"/>
        <w:jc w:val="both"/>
        <w:outlineLvl w:val="1"/>
        <w:rPr>
          <w:rFonts w:ascii="Times New Roman" w:hAnsi="Times New Roman" w:cs="Times New Roman"/>
          <w:b w:val="0"/>
          <w:sz w:val="28"/>
          <w:szCs w:val="28"/>
        </w:rPr>
      </w:pPr>
      <w:r w:rsidRPr="002223E3">
        <w:rPr>
          <w:rFonts w:ascii="Times New Roman" w:hAnsi="Times New Roman" w:cs="Times New Roman"/>
          <w:b w:val="0"/>
          <w:sz w:val="28"/>
          <w:szCs w:val="28"/>
        </w:rPr>
        <w:t>Срок, отведенный для проведения независимой антикоррупционной экспертизы, указывается при размещении проекта административного регламента на официальном сайте. Указанный срок не может быть менее пятнадцати дней со дня размещения проекта административного регламента на официальном сайте.</w:t>
      </w:r>
    </w:p>
    <w:p w14:paraId="6995BB2F" w14:textId="1B0F8A7F" w:rsidR="000B515C" w:rsidRPr="002223E3" w:rsidRDefault="000B515C" w:rsidP="000B515C">
      <w:pPr>
        <w:pStyle w:val="ConsPlusTitle"/>
        <w:numPr>
          <w:ilvl w:val="1"/>
          <w:numId w:val="1"/>
        </w:numPr>
        <w:ind w:left="0" w:firstLine="709"/>
        <w:jc w:val="both"/>
        <w:outlineLvl w:val="1"/>
        <w:rPr>
          <w:rFonts w:ascii="Times New Roman" w:hAnsi="Times New Roman" w:cs="Times New Roman"/>
          <w:b w:val="0"/>
          <w:sz w:val="28"/>
          <w:szCs w:val="28"/>
        </w:rPr>
      </w:pPr>
      <w:r w:rsidRPr="002223E3">
        <w:rPr>
          <w:rFonts w:ascii="Times New Roman" w:hAnsi="Times New Roman" w:cs="Times New Roman"/>
          <w:b w:val="0"/>
          <w:sz w:val="28"/>
          <w:szCs w:val="28"/>
        </w:rPr>
        <w:t xml:space="preserve">Результатом рассмотрения проекта административного регламента </w:t>
      </w:r>
      <w:r w:rsidRPr="002223E3">
        <w:rPr>
          <w:rFonts w:ascii="Times New Roman" w:hAnsi="Times New Roman" w:cs="Times New Roman"/>
          <w:b w:val="0"/>
          <w:sz w:val="28"/>
          <w:szCs w:val="28"/>
        </w:rPr>
        <w:lastRenderedPageBreak/>
        <w:t>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p w14:paraId="303AE765" w14:textId="1910411D" w:rsidR="000B515C" w:rsidRPr="00D56F5F" w:rsidRDefault="000B515C" w:rsidP="002223E3">
      <w:pPr>
        <w:pStyle w:val="ConsPlusTitle"/>
        <w:ind w:firstLine="708"/>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w:t>
      </w:r>
    </w:p>
    <w:p w14:paraId="5ECBE80E" w14:textId="4DD369E7" w:rsidR="000B515C" w:rsidRPr="00D56F5F" w:rsidRDefault="000B515C" w:rsidP="002223E3">
      <w:pPr>
        <w:pStyle w:val="ConsPlusTitle"/>
        <w:ind w:firstLine="708"/>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 и являющийся приложением к листу согласования.</w:t>
      </w:r>
    </w:p>
    <w:p w14:paraId="4F923D2C" w14:textId="5D560242" w:rsidR="000B515C" w:rsidRPr="00D56F5F" w:rsidRDefault="000B515C" w:rsidP="002223E3">
      <w:pPr>
        <w:pStyle w:val="ConsPlusTitle"/>
        <w:numPr>
          <w:ilvl w:val="1"/>
          <w:numId w:val="1"/>
        </w:numPr>
        <w:ind w:left="0"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После рассмотрения проекта административного регламента органами, участвующими в согласовании, а также поступления протоколов разногласий (при наличии) и заключений по результатам независимой антикоррупционной экспертизы орган, предоставляющий </w:t>
      </w:r>
      <w:r>
        <w:rPr>
          <w:rFonts w:ascii="Times New Roman" w:hAnsi="Times New Roman" w:cs="Times New Roman"/>
          <w:b w:val="0"/>
          <w:sz w:val="28"/>
          <w:szCs w:val="28"/>
        </w:rPr>
        <w:t>муниципальную</w:t>
      </w:r>
      <w:r w:rsidRPr="00D56F5F">
        <w:rPr>
          <w:rFonts w:ascii="Times New Roman" w:hAnsi="Times New Roman" w:cs="Times New Roman"/>
          <w:b w:val="0"/>
          <w:sz w:val="28"/>
          <w:szCs w:val="28"/>
        </w:rPr>
        <w:t xml:space="preserve"> услугу, рассматривает поступившие замечания.</w:t>
      </w:r>
    </w:p>
    <w:p w14:paraId="3841A3E4" w14:textId="607A52E0" w:rsidR="000B515C" w:rsidRPr="00D56F5F" w:rsidRDefault="000B515C" w:rsidP="0089001F">
      <w:pPr>
        <w:pStyle w:val="ConsPlusTitle"/>
        <w:ind w:firstLine="708"/>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 предоставляющим </w:t>
      </w:r>
      <w:r>
        <w:rPr>
          <w:rFonts w:ascii="Times New Roman" w:hAnsi="Times New Roman" w:cs="Times New Roman"/>
          <w:b w:val="0"/>
          <w:sz w:val="28"/>
          <w:szCs w:val="28"/>
        </w:rPr>
        <w:t>муниципальную</w:t>
      </w:r>
      <w:r w:rsidRPr="00D56F5F">
        <w:rPr>
          <w:rFonts w:ascii="Times New Roman" w:hAnsi="Times New Roman" w:cs="Times New Roman"/>
          <w:b w:val="0"/>
          <w:sz w:val="28"/>
          <w:szCs w:val="28"/>
        </w:rPr>
        <w:t xml:space="preserve"> услугу, в соответствии с Федеральным законом </w:t>
      </w:r>
      <w:r w:rsidR="0089001F">
        <w:rPr>
          <w:rFonts w:ascii="Times New Roman" w:hAnsi="Times New Roman" w:cs="Times New Roman"/>
          <w:b w:val="0"/>
          <w:sz w:val="28"/>
          <w:szCs w:val="28"/>
        </w:rPr>
        <w:t>«</w:t>
      </w:r>
      <w:r w:rsidRPr="00D56F5F">
        <w:rPr>
          <w:rFonts w:ascii="Times New Roman" w:hAnsi="Times New Roman" w:cs="Times New Roman"/>
          <w:b w:val="0"/>
          <w:sz w:val="28"/>
          <w:szCs w:val="28"/>
        </w:rPr>
        <w:t>Об антикоррупционной экспертизе нормативных правовых актов и проектов нормативных правовых актов</w:t>
      </w:r>
      <w:r w:rsidR="0089001F">
        <w:rPr>
          <w:rFonts w:ascii="Times New Roman" w:hAnsi="Times New Roman" w:cs="Times New Roman"/>
          <w:b w:val="0"/>
          <w:sz w:val="28"/>
          <w:szCs w:val="28"/>
        </w:rPr>
        <w:t>»</w:t>
      </w:r>
      <w:r w:rsidRPr="00D56F5F">
        <w:rPr>
          <w:rFonts w:ascii="Times New Roman" w:hAnsi="Times New Roman" w:cs="Times New Roman"/>
          <w:b w:val="0"/>
          <w:sz w:val="28"/>
          <w:szCs w:val="28"/>
        </w:rPr>
        <w:t>.</w:t>
      </w:r>
    </w:p>
    <w:p w14:paraId="493932AD" w14:textId="0BC7DC5C" w:rsidR="000B515C" w:rsidRPr="00D56F5F" w:rsidRDefault="000B515C" w:rsidP="0089001F">
      <w:pPr>
        <w:pStyle w:val="ConsPlusTitle"/>
        <w:ind w:firstLine="708"/>
        <w:jc w:val="both"/>
        <w:outlineLvl w:val="1"/>
        <w:rPr>
          <w:rFonts w:ascii="Times New Roman" w:hAnsi="Times New Roman" w:cs="Times New Roman"/>
          <w:b w:val="0"/>
          <w:sz w:val="28"/>
          <w:szCs w:val="28"/>
        </w:rPr>
      </w:pPr>
      <w:proofErr w:type="gramStart"/>
      <w:r w:rsidRPr="00D56F5F">
        <w:rPr>
          <w:rFonts w:ascii="Times New Roman" w:hAnsi="Times New Roman" w:cs="Times New Roman"/>
          <w:b w:val="0"/>
          <w:sz w:val="28"/>
          <w:szCs w:val="28"/>
        </w:rPr>
        <w:t xml:space="preserve">В случае согласия с замечаниями, представленными органами, участвующими в согласовании, </w:t>
      </w:r>
      <w:r w:rsidR="0089001F">
        <w:rPr>
          <w:rFonts w:ascii="Times New Roman" w:hAnsi="Times New Roman" w:cs="Times New Roman"/>
          <w:b w:val="0"/>
          <w:sz w:val="28"/>
          <w:szCs w:val="28"/>
        </w:rPr>
        <w:t>структурное подразделение Администрации</w:t>
      </w:r>
      <w:r w:rsidRPr="00D56F5F">
        <w:rPr>
          <w:rFonts w:ascii="Times New Roman" w:hAnsi="Times New Roman" w:cs="Times New Roman"/>
          <w:b w:val="0"/>
          <w:sz w:val="28"/>
          <w:szCs w:val="28"/>
        </w:rPr>
        <w:t>, предоставляющ</w:t>
      </w:r>
      <w:r w:rsidR="0089001F">
        <w:rPr>
          <w:rFonts w:ascii="Times New Roman" w:hAnsi="Times New Roman" w:cs="Times New Roman"/>
          <w:b w:val="0"/>
          <w:sz w:val="28"/>
          <w:szCs w:val="28"/>
        </w:rPr>
        <w:t>ее</w:t>
      </w:r>
      <w:r w:rsidRPr="00D56F5F">
        <w:rPr>
          <w:rFonts w:ascii="Times New Roman" w:hAnsi="Times New Roman" w:cs="Times New Roman"/>
          <w:b w:val="0"/>
          <w:sz w:val="28"/>
          <w:szCs w:val="28"/>
        </w:rPr>
        <w:t xml:space="preserve"> </w:t>
      </w:r>
      <w:r>
        <w:rPr>
          <w:rFonts w:ascii="Times New Roman" w:hAnsi="Times New Roman" w:cs="Times New Roman"/>
          <w:b w:val="0"/>
          <w:sz w:val="28"/>
          <w:szCs w:val="28"/>
        </w:rPr>
        <w:t>муниципальную</w:t>
      </w:r>
      <w:r w:rsidRPr="00D56F5F">
        <w:rPr>
          <w:rFonts w:ascii="Times New Roman" w:hAnsi="Times New Roman" w:cs="Times New Roman"/>
          <w:b w:val="0"/>
          <w:sz w:val="28"/>
          <w:szCs w:val="28"/>
        </w:rPr>
        <w:t xml:space="preserve"> услугу, в срок, не превышающий 5 рабочих дней со дня истечения срока, отведенного для рассмотрения и согласования проекта административного регламента, вносит с учетом полученных замечаний изменения в сведения о </w:t>
      </w:r>
      <w:r>
        <w:rPr>
          <w:rFonts w:ascii="Times New Roman" w:hAnsi="Times New Roman" w:cs="Times New Roman"/>
          <w:b w:val="0"/>
          <w:sz w:val="28"/>
          <w:szCs w:val="28"/>
        </w:rPr>
        <w:t xml:space="preserve">муниципальной </w:t>
      </w:r>
      <w:r w:rsidRPr="00D56F5F">
        <w:rPr>
          <w:rFonts w:ascii="Times New Roman" w:hAnsi="Times New Roman" w:cs="Times New Roman"/>
          <w:b w:val="0"/>
          <w:sz w:val="28"/>
          <w:szCs w:val="28"/>
        </w:rPr>
        <w:t xml:space="preserve">услуге, указанные в подпункте </w:t>
      </w:r>
      <w:r w:rsidR="0089001F">
        <w:rPr>
          <w:rFonts w:ascii="Times New Roman" w:hAnsi="Times New Roman" w:cs="Times New Roman"/>
          <w:b w:val="0"/>
          <w:sz w:val="28"/>
          <w:szCs w:val="28"/>
        </w:rPr>
        <w:t>«</w:t>
      </w:r>
      <w:r w:rsidRPr="00D56F5F">
        <w:rPr>
          <w:rFonts w:ascii="Times New Roman" w:hAnsi="Times New Roman" w:cs="Times New Roman"/>
          <w:b w:val="0"/>
          <w:sz w:val="28"/>
          <w:szCs w:val="28"/>
        </w:rPr>
        <w:t>а</w:t>
      </w:r>
      <w:r w:rsidR="0089001F">
        <w:rPr>
          <w:rFonts w:ascii="Times New Roman" w:hAnsi="Times New Roman" w:cs="Times New Roman"/>
          <w:b w:val="0"/>
          <w:sz w:val="28"/>
          <w:szCs w:val="28"/>
        </w:rPr>
        <w:t>»</w:t>
      </w:r>
      <w:r w:rsidRPr="00D56F5F">
        <w:rPr>
          <w:rFonts w:ascii="Times New Roman" w:hAnsi="Times New Roman" w:cs="Times New Roman"/>
          <w:b w:val="0"/>
          <w:sz w:val="28"/>
          <w:szCs w:val="28"/>
        </w:rPr>
        <w:t xml:space="preserve"> пункта 1.5 раздела 1 настоящего Порядка, и после их преобразования</w:t>
      </w:r>
      <w:proofErr w:type="gramEnd"/>
      <w:r w:rsidRPr="00D56F5F">
        <w:rPr>
          <w:rFonts w:ascii="Times New Roman" w:hAnsi="Times New Roman" w:cs="Times New Roman"/>
          <w:b w:val="0"/>
          <w:sz w:val="28"/>
          <w:szCs w:val="28"/>
        </w:rPr>
        <w:t xml:space="preserve">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w:t>
      </w:r>
    </w:p>
    <w:p w14:paraId="3259F050" w14:textId="4237EA0A" w:rsidR="000B515C" w:rsidRPr="00D56F5F" w:rsidRDefault="000B515C" w:rsidP="0089001F">
      <w:pPr>
        <w:pStyle w:val="ConsPlusTitle"/>
        <w:ind w:firstLine="708"/>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При наличии возражений к замечаниям орган, предоставляющий </w:t>
      </w:r>
      <w:r>
        <w:rPr>
          <w:rFonts w:ascii="Times New Roman" w:hAnsi="Times New Roman" w:cs="Times New Roman"/>
          <w:b w:val="0"/>
          <w:sz w:val="28"/>
          <w:szCs w:val="28"/>
        </w:rPr>
        <w:t xml:space="preserve">муниципальную </w:t>
      </w:r>
      <w:r w:rsidRPr="00D56F5F">
        <w:rPr>
          <w:rFonts w:ascii="Times New Roman" w:hAnsi="Times New Roman" w:cs="Times New Roman"/>
          <w:b w:val="0"/>
          <w:sz w:val="28"/>
          <w:szCs w:val="28"/>
        </w:rPr>
        <w:t>услугу,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14:paraId="3F650242" w14:textId="323BE991" w:rsidR="000B515C" w:rsidRPr="00D56F5F" w:rsidRDefault="000B515C" w:rsidP="0089001F">
      <w:pPr>
        <w:pStyle w:val="ConsPlusTitle"/>
        <w:numPr>
          <w:ilvl w:val="1"/>
          <w:numId w:val="1"/>
        </w:numPr>
        <w:ind w:left="0" w:firstLine="709"/>
        <w:jc w:val="both"/>
        <w:outlineLvl w:val="1"/>
        <w:rPr>
          <w:rFonts w:ascii="Times New Roman" w:hAnsi="Times New Roman" w:cs="Times New Roman"/>
          <w:b w:val="0"/>
          <w:sz w:val="28"/>
          <w:szCs w:val="28"/>
        </w:rPr>
      </w:pPr>
      <w:proofErr w:type="gramStart"/>
      <w:r w:rsidRPr="00D56F5F">
        <w:rPr>
          <w:rFonts w:ascii="Times New Roman" w:hAnsi="Times New Roman" w:cs="Times New Roman"/>
          <w:b w:val="0"/>
          <w:sz w:val="28"/>
          <w:szCs w:val="28"/>
        </w:rPr>
        <w:t xml:space="preserve">В случае согласия с возражениями, представленными органом, предоставляющим </w:t>
      </w:r>
      <w:r>
        <w:rPr>
          <w:rFonts w:ascii="Times New Roman" w:hAnsi="Times New Roman" w:cs="Times New Roman"/>
          <w:b w:val="0"/>
          <w:sz w:val="28"/>
          <w:szCs w:val="28"/>
        </w:rPr>
        <w:t>муниципальную</w:t>
      </w:r>
      <w:r w:rsidRPr="00D56F5F">
        <w:rPr>
          <w:rFonts w:ascii="Times New Roman" w:hAnsi="Times New Roman" w:cs="Times New Roman"/>
          <w:b w:val="0"/>
          <w:sz w:val="28"/>
          <w:szCs w:val="28"/>
        </w:rPr>
        <w:t xml:space="preserve"> услугу,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(подписывают) протокол разногласий и согласовывает (согласовывают) проект административного регламента, проставляя соответствующую отметку в листе согласования.</w:t>
      </w:r>
      <w:proofErr w:type="gramEnd"/>
    </w:p>
    <w:p w14:paraId="2114659C" w14:textId="2793738B" w:rsidR="000B515C" w:rsidRPr="00D56F5F" w:rsidRDefault="000B515C" w:rsidP="0089001F">
      <w:pPr>
        <w:pStyle w:val="ConsPlusTitle"/>
        <w:ind w:firstLine="708"/>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В случае несогласия с возражениями, представленными органом, предоставляющим </w:t>
      </w:r>
      <w:r>
        <w:rPr>
          <w:rFonts w:ascii="Times New Roman" w:hAnsi="Times New Roman" w:cs="Times New Roman"/>
          <w:b w:val="0"/>
          <w:sz w:val="28"/>
          <w:szCs w:val="28"/>
        </w:rPr>
        <w:t>муниципальную</w:t>
      </w:r>
      <w:r w:rsidRPr="00D56F5F">
        <w:rPr>
          <w:rFonts w:ascii="Times New Roman" w:hAnsi="Times New Roman" w:cs="Times New Roman"/>
          <w:b w:val="0"/>
          <w:sz w:val="28"/>
          <w:szCs w:val="28"/>
        </w:rPr>
        <w:t xml:space="preserve"> услугу, орган, участвующий в согласовании (органы, участвующие в согласовании), проставляет (проставляют) в проекте </w:t>
      </w:r>
      <w:r w:rsidRPr="00D56F5F">
        <w:rPr>
          <w:rFonts w:ascii="Times New Roman" w:hAnsi="Times New Roman" w:cs="Times New Roman"/>
          <w:b w:val="0"/>
          <w:sz w:val="28"/>
          <w:szCs w:val="28"/>
        </w:rPr>
        <w:lastRenderedPageBreak/>
        <w:t>протокола разногласий отметку о повторном отказе в согласовании проекта административного регламента и подписывает (подписывают) протокол разногласий.</w:t>
      </w:r>
    </w:p>
    <w:p w14:paraId="3F28A15A" w14:textId="77777777" w:rsidR="0089001F" w:rsidRDefault="000B515C" w:rsidP="000B515C">
      <w:pPr>
        <w:pStyle w:val="ConsPlusTitle"/>
        <w:numPr>
          <w:ilvl w:val="1"/>
          <w:numId w:val="1"/>
        </w:numPr>
        <w:ind w:left="0"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Орган, предоставляющий </w:t>
      </w:r>
      <w:r w:rsidRPr="00532BA9">
        <w:rPr>
          <w:rFonts w:ascii="Times New Roman" w:hAnsi="Times New Roman" w:cs="Times New Roman"/>
          <w:b w:val="0"/>
          <w:sz w:val="28"/>
          <w:szCs w:val="28"/>
        </w:rPr>
        <w:t>муниципальную</w:t>
      </w:r>
      <w:r w:rsidRPr="00D56F5F">
        <w:rPr>
          <w:rFonts w:ascii="Times New Roman" w:hAnsi="Times New Roman" w:cs="Times New Roman"/>
          <w:b w:val="0"/>
          <w:sz w:val="28"/>
          <w:szCs w:val="28"/>
        </w:rPr>
        <w:t xml:space="preserve"> услугу,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14:paraId="58BDF0B9" w14:textId="77777777" w:rsidR="00A44C9B" w:rsidRDefault="000B515C" w:rsidP="000B515C">
      <w:pPr>
        <w:pStyle w:val="ConsPlusTitle"/>
        <w:numPr>
          <w:ilvl w:val="1"/>
          <w:numId w:val="1"/>
        </w:numPr>
        <w:ind w:left="0" w:firstLine="709"/>
        <w:jc w:val="both"/>
        <w:outlineLvl w:val="1"/>
        <w:rPr>
          <w:rFonts w:ascii="Times New Roman" w:hAnsi="Times New Roman" w:cs="Times New Roman"/>
          <w:b w:val="0"/>
          <w:sz w:val="28"/>
          <w:szCs w:val="28"/>
        </w:rPr>
      </w:pPr>
      <w:r w:rsidRPr="0089001F">
        <w:rPr>
          <w:rFonts w:ascii="Times New Roman" w:hAnsi="Times New Roman" w:cs="Times New Roman"/>
          <w:b w:val="0"/>
          <w:sz w:val="28"/>
          <w:szCs w:val="28"/>
        </w:rPr>
        <w:t>С целью поиска взаимоприемлемого решения разногласия по проекту административного регламента разрешаются в ходе согласительного совещания с участием представителя органа, отказавшего в согласовании данного проекта. Организация проведения согласительного совещания осуществляется органом, предоставляющим муниципальную услугу, в срок, не превышающий 5 рабочих дней со дня получения повторного отказа в согласовании проекта административного регламента.</w:t>
      </w:r>
    </w:p>
    <w:p w14:paraId="13A08E17" w14:textId="77777777" w:rsidR="00A44C9B" w:rsidRDefault="000B515C" w:rsidP="00A44C9B">
      <w:pPr>
        <w:pStyle w:val="ConsPlusTitle"/>
        <w:ind w:firstLine="708"/>
        <w:jc w:val="both"/>
        <w:outlineLvl w:val="1"/>
        <w:rPr>
          <w:rFonts w:ascii="Times New Roman" w:hAnsi="Times New Roman" w:cs="Times New Roman"/>
          <w:b w:val="0"/>
          <w:sz w:val="28"/>
          <w:szCs w:val="28"/>
        </w:rPr>
      </w:pPr>
      <w:r w:rsidRPr="00A44C9B">
        <w:rPr>
          <w:rFonts w:ascii="Times New Roman" w:hAnsi="Times New Roman" w:cs="Times New Roman"/>
          <w:b w:val="0"/>
          <w:sz w:val="28"/>
          <w:szCs w:val="28"/>
        </w:rPr>
        <w:t>В результате согласительного совещания принимается решение о согласовании проекта административного регламента либо о направлении проекта административного регламента на доработку.</w:t>
      </w:r>
    </w:p>
    <w:p w14:paraId="7F105F09" w14:textId="77777777" w:rsidR="00A44C9B" w:rsidRDefault="000B515C" w:rsidP="000B515C">
      <w:pPr>
        <w:pStyle w:val="ConsPlusTitle"/>
        <w:numPr>
          <w:ilvl w:val="1"/>
          <w:numId w:val="1"/>
        </w:numPr>
        <w:ind w:left="0" w:firstLine="709"/>
        <w:jc w:val="both"/>
        <w:outlineLvl w:val="1"/>
        <w:rPr>
          <w:rFonts w:ascii="Times New Roman" w:hAnsi="Times New Roman" w:cs="Times New Roman"/>
          <w:b w:val="0"/>
          <w:sz w:val="28"/>
          <w:szCs w:val="28"/>
        </w:rPr>
      </w:pPr>
      <w:r w:rsidRPr="00A44C9B">
        <w:rPr>
          <w:rFonts w:ascii="Times New Roman" w:hAnsi="Times New Roman" w:cs="Times New Roman"/>
          <w:b w:val="0"/>
          <w:sz w:val="28"/>
          <w:szCs w:val="28"/>
        </w:rPr>
        <w:t>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орган, предоставляющий</w:t>
      </w:r>
      <w:r w:rsidRPr="00532BA9">
        <w:t xml:space="preserve"> </w:t>
      </w:r>
      <w:r w:rsidRPr="00A44C9B">
        <w:rPr>
          <w:rFonts w:ascii="Times New Roman" w:hAnsi="Times New Roman" w:cs="Times New Roman"/>
          <w:b w:val="0"/>
          <w:sz w:val="28"/>
          <w:szCs w:val="28"/>
        </w:rPr>
        <w:t>муниципальную услугу, направляет проект административного регламента на экспертизу в соответствии с разделом 4 настоящего Порядка.</w:t>
      </w:r>
    </w:p>
    <w:p w14:paraId="3F6AF206" w14:textId="4CA78A45" w:rsidR="00E6339D" w:rsidRPr="00E6339D" w:rsidRDefault="000B515C" w:rsidP="00E6339D">
      <w:pPr>
        <w:pStyle w:val="ConsPlusTitle"/>
        <w:numPr>
          <w:ilvl w:val="1"/>
          <w:numId w:val="1"/>
        </w:numPr>
        <w:ind w:left="0" w:firstLine="709"/>
        <w:jc w:val="both"/>
        <w:outlineLvl w:val="1"/>
        <w:rPr>
          <w:rFonts w:ascii="Times New Roman" w:hAnsi="Times New Roman" w:cs="Times New Roman"/>
          <w:b w:val="0"/>
          <w:sz w:val="28"/>
          <w:szCs w:val="28"/>
        </w:rPr>
      </w:pPr>
      <w:proofErr w:type="gramStart"/>
      <w:r w:rsidRPr="00A44C9B">
        <w:rPr>
          <w:rFonts w:ascii="Times New Roman" w:hAnsi="Times New Roman" w:cs="Times New Roman"/>
          <w:b w:val="0"/>
          <w:sz w:val="28"/>
          <w:szCs w:val="28"/>
        </w:rPr>
        <w:t xml:space="preserve">Утверждение административного регламента производится посредством подписания </w:t>
      </w:r>
      <w:r w:rsidR="00A44C9B">
        <w:rPr>
          <w:rFonts w:ascii="Times New Roman" w:hAnsi="Times New Roman" w:cs="Times New Roman"/>
          <w:b w:val="0"/>
          <w:sz w:val="28"/>
          <w:szCs w:val="28"/>
        </w:rPr>
        <w:t>постановления Администрации</w:t>
      </w:r>
      <w:r w:rsidRPr="00A44C9B">
        <w:rPr>
          <w:rFonts w:ascii="Times New Roman" w:hAnsi="Times New Roman" w:cs="Times New Roman"/>
          <w:b w:val="0"/>
          <w:sz w:val="28"/>
          <w:szCs w:val="28"/>
        </w:rPr>
        <w:t xml:space="preserve"> в форме электронного документа в реестре услуг усиленной квалифицированной электронной подписью Главы муниципального образования</w:t>
      </w:r>
      <w:r w:rsidR="00A44C9B">
        <w:rPr>
          <w:rFonts w:ascii="Times New Roman" w:hAnsi="Times New Roman" w:cs="Times New Roman"/>
          <w:b w:val="0"/>
          <w:sz w:val="28"/>
          <w:szCs w:val="28"/>
        </w:rPr>
        <w:t>» Дорогобужский муниципальный округ» Смоленской области</w:t>
      </w:r>
      <w:r w:rsidRPr="00A44C9B">
        <w:rPr>
          <w:rFonts w:ascii="Times New Roman" w:hAnsi="Times New Roman" w:cs="Times New Roman"/>
          <w:b w:val="0"/>
          <w:sz w:val="28"/>
          <w:szCs w:val="28"/>
        </w:rPr>
        <w:t xml:space="preserve"> либо лица, его замещающего, после получения положительного заключения экспертизы органа, уполномоченного на проведение экспертизы проектов административных регламентов, либо урегулирования разногласий по результатам указанной экспертизы</w:t>
      </w:r>
      <w:r w:rsidR="00E6339D">
        <w:rPr>
          <w:rFonts w:ascii="Times New Roman" w:hAnsi="Times New Roman" w:cs="Times New Roman"/>
          <w:b w:val="0"/>
          <w:sz w:val="28"/>
          <w:szCs w:val="28"/>
        </w:rPr>
        <w:t>.</w:t>
      </w:r>
      <w:proofErr w:type="gramEnd"/>
    </w:p>
    <w:p w14:paraId="1141CEDD" w14:textId="77777777" w:rsidR="00A44C9B" w:rsidRDefault="000B515C" w:rsidP="000B515C">
      <w:pPr>
        <w:pStyle w:val="ConsPlusTitle"/>
        <w:numPr>
          <w:ilvl w:val="1"/>
          <w:numId w:val="1"/>
        </w:numPr>
        <w:ind w:left="0" w:firstLine="709"/>
        <w:jc w:val="both"/>
        <w:outlineLvl w:val="1"/>
        <w:rPr>
          <w:rFonts w:ascii="Times New Roman" w:hAnsi="Times New Roman" w:cs="Times New Roman"/>
          <w:b w:val="0"/>
          <w:sz w:val="28"/>
          <w:szCs w:val="28"/>
        </w:rPr>
      </w:pPr>
      <w:r w:rsidRPr="00A44C9B">
        <w:rPr>
          <w:rFonts w:ascii="Times New Roman" w:hAnsi="Times New Roman" w:cs="Times New Roman"/>
          <w:b w:val="0"/>
          <w:sz w:val="28"/>
          <w:szCs w:val="28"/>
        </w:rPr>
        <w:t>При наличии оснований для внесения изменений в административный регламент орган, предоставляющий муниципальную услугу, разрабатывает и утверждает в реестре услуг нормативный правовой акт о признании административного регламента утратившим силу и о принятии в соответствии с настоящим Порядком нового административного регламента.</w:t>
      </w:r>
    </w:p>
    <w:p w14:paraId="03365C3E" w14:textId="185F0B51" w:rsidR="000B515C" w:rsidRDefault="000B515C" w:rsidP="000B515C">
      <w:pPr>
        <w:pStyle w:val="ConsPlusTitle"/>
        <w:numPr>
          <w:ilvl w:val="1"/>
          <w:numId w:val="1"/>
        </w:numPr>
        <w:ind w:left="0" w:firstLine="709"/>
        <w:jc w:val="both"/>
        <w:outlineLvl w:val="1"/>
        <w:rPr>
          <w:rFonts w:ascii="Times New Roman" w:hAnsi="Times New Roman" w:cs="Times New Roman"/>
          <w:b w:val="0"/>
          <w:sz w:val="28"/>
          <w:szCs w:val="28"/>
        </w:rPr>
      </w:pPr>
      <w:r w:rsidRPr="00A44C9B">
        <w:rPr>
          <w:rFonts w:ascii="Times New Roman" w:hAnsi="Times New Roman" w:cs="Times New Roman"/>
          <w:b w:val="0"/>
          <w:sz w:val="28"/>
          <w:szCs w:val="28"/>
        </w:rPr>
        <w:t xml:space="preserve">При наличии оснований для признания административного регламента </w:t>
      </w:r>
      <w:proofErr w:type="gramStart"/>
      <w:r w:rsidRPr="00A44C9B">
        <w:rPr>
          <w:rFonts w:ascii="Times New Roman" w:hAnsi="Times New Roman" w:cs="Times New Roman"/>
          <w:b w:val="0"/>
          <w:sz w:val="28"/>
          <w:szCs w:val="28"/>
        </w:rPr>
        <w:t>утратившим</w:t>
      </w:r>
      <w:proofErr w:type="gramEnd"/>
      <w:r w:rsidRPr="00A44C9B">
        <w:rPr>
          <w:rFonts w:ascii="Times New Roman" w:hAnsi="Times New Roman" w:cs="Times New Roman"/>
          <w:b w:val="0"/>
          <w:sz w:val="28"/>
          <w:szCs w:val="28"/>
        </w:rPr>
        <w:t xml:space="preserve"> силу орган, предоставляющий муниципальную услугу, разрабатывает и утверждает в реестре услуг нормативный правовой акт о признании административного регламента утратившим силу.</w:t>
      </w:r>
    </w:p>
    <w:p w14:paraId="3823F73C" w14:textId="67CB5E72" w:rsidR="00E6339D" w:rsidRPr="00E6339D" w:rsidRDefault="00E6339D" w:rsidP="000B515C">
      <w:pPr>
        <w:pStyle w:val="ConsPlusTitle"/>
        <w:numPr>
          <w:ilvl w:val="1"/>
          <w:numId w:val="1"/>
        </w:numPr>
        <w:ind w:left="0"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 xml:space="preserve">Подготовка, принятие и регистрация постановления Администрации об утверждении (признании </w:t>
      </w:r>
      <w:proofErr w:type="gramStart"/>
      <w:r>
        <w:rPr>
          <w:rFonts w:ascii="Times New Roman" w:hAnsi="Times New Roman" w:cs="Times New Roman"/>
          <w:b w:val="0"/>
          <w:sz w:val="28"/>
          <w:szCs w:val="28"/>
        </w:rPr>
        <w:t>утратившим</w:t>
      </w:r>
      <w:proofErr w:type="gramEnd"/>
      <w:r>
        <w:rPr>
          <w:rFonts w:ascii="Times New Roman" w:hAnsi="Times New Roman" w:cs="Times New Roman"/>
          <w:b w:val="0"/>
          <w:sz w:val="28"/>
          <w:szCs w:val="28"/>
        </w:rPr>
        <w:t xml:space="preserve"> силу) административного регламента, </w:t>
      </w:r>
      <w:r w:rsidRPr="00E6339D">
        <w:rPr>
          <w:rFonts w:ascii="Times New Roman" w:hAnsi="Times New Roman" w:cs="Times New Roman"/>
          <w:b w:val="0"/>
          <w:sz w:val="28"/>
          <w:szCs w:val="28"/>
        </w:rPr>
        <w:t xml:space="preserve">внесении изменений в административный регламент осуществляется в соответствии с </w:t>
      </w:r>
      <w:r w:rsidRPr="00E6339D">
        <w:rPr>
          <w:rFonts w:ascii="Times New Roman" w:hAnsi="Times New Roman" w:cs="Times New Roman"/>
          <w:b w:val="0"/>
          <w:color w:val="000000"/>
          <w:sz w:val="28"/>
          <w:szCs w:val="28"/>
        </w:rPr>
        <w:t>Инструкци</w:t>
      </w:r>
      <w:r>
        <w:rPr>
          <w:rFonts w:ascii="Times New Roman" w:hAnsi="Times New Roman" w:cs="Times New Roman"/>
          <w:b w:val="0"/>
          <w:color w:val="000000"/>
          <w:sz w:val="28"/>
          <w:szCs w:val="28"/>
        </w:rPr>
        <w:t>ей</w:t>
      </w:r>
      <w:r w:rsidRPr="00E6339D">
        <w:rPr>
          <w:rFonts w:ascii="Times New Roman" w:hAnsi="Times New Roman" w:cs="Times New Roman"/>
          <w:b w:val="0"/>
          <w:color w:val="000000"/>
          <w:sz w:val="28"/>
          <w:szCs w:val="28"/>
        </w:rPr>
        <w:t xml:space="preserve"> по делопроизводству в Администрации муниципального </w:t>
      </w:r>
      <w:r w:rsidRPr="00E6339D">
        <w:rPr>
          <w:rFonts w:ascii="Times New Roman" w:hAnsi="Times New Roman" w:cs="Times New Roman"/>
          <w:b w:val="0"/>
          <w:color w:val="000000"/>
          <w:sz w:val="28"/>
          <w:szCs w:val="28"/>
        </w:rPr>
        <w:lastRenderedPageBreak/>
        <w:t>образования «Дорогобужский муниципальный округ» Смоленской области</w:t>
      </w:r>
      <w:r>
        <w:rPr>
          <w:rFonts w:ascii="Times New Roman" w:hAnsi="Times New Roman" w:cs="Times New Roman"/>
          <w:b w:val="0"/>
          <w:color w:val="000000"/>
          <w:sz w:val="28"/>
          <w:szCs w:val="28"/>
        </w:rPr>
        <w:t>.</w:t>
      </w:r>
    </w:p>
    <w:p w14:paraId="577D5611" w14:textId="77777777" w:rsidR="000B515C" w:rsidRPr="00D56F5F" w:rsidRDefault="000B515C" w:rsidP="000B515C">
      <w:pPr>
        <w:pStyle w:val="ConsPlusTitle"/>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w:t>
      </w:r>
    </w:p>
    <w:p w14:paraId="7E5BB612" w14:textId="59521A7E" w:rsidR="000B515C" w:rsidRPr="00F5726B" w:rsidRDefault="000B515C" w:rsidP="00E6339D">
      <w:pPr>
        <w:pStyle w:val="ConsPlusTitle"/>
        <w:numPr>
          <w:ilvl w:val="0"/>
          <w:numId w:val="1"/>
        </w:numPr>
        <w:jc w:val="center"/>
        <w:outlineLvl w:val="1"/>
        <w:rPr>
          <w:rFonts w:ascii="Times New Roman" w:hAnsi="Times New Roman" w:cs="Times New Roman"/>
          <w:sz w:val="28"/>
          <w:szCs w:val="28"/>
        </w:rPr>
      </w:pPr>
      <w:r w:rsidRPr="00F5726B">
        <w:rPr>
          <w:rFonts w:ascii="Times New Roman" w:hAnsi="Times New Roman" w:cs="Times New Roman"/>
          <w:sz w:val="28"/>
          <w:szCs w:val="28"/>
        </w:rPr>
        <w:t>Проведение экспертизы проектов административных регламентов</w:t>
      </w:r>
    </w:p>
    <w:p w14:paraId="1F64D6F6" w14:textId="77777777" w:rsidR="000B515C" w:rsidRPr="00D56F5F" w:rsidRDefault="000B515C" w:rsidP="000B515C">
      <w:pPr>
        <w:pStyle w:val="ConsPlusTitle"/>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w:t>
      </w:r>
    </w:p>
    <w:p w14:paraId="218F019E" w14:textId="1DA05C00" w:rsidR="004B6A71" w:rsidRDefault="000B515C" w:rsidP="000B515C">
      <w:pPr>
        <w:pStyle w:val="ConsPlusTitle"/>
        <w:numPr>
          <w:ilvl w:val="1"/>
          <w:numId w:val="1"/>
        </w:numPr>
        <w:ind w:left="0"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Экспертиза проектов административных регламентов (проектов </w:t>
      </w:r>
      <w:r w:rsidR="00FC080E">
        <w:rPr>
          <w:rFonts w:ascii="Times New Roman" w:hAnsi="Times New Roman" w:cs="Times New Roman"/>
          <w:b w:val="0"/>
          <w:sz w:val="28"/>
          <w:szCs w:val="28"/>
        </w:rPr>
        <w:t xml:space="preserve">постановлений Администрации о </w:t>
      </w:r>
      <w:r w:rsidRPr="00D56F5F">
        <w:rPr>
          <w:rFonts w:ascii="Times New Roman" w:hAnsi="Times New Roman" w:cs="Times New Roman"/>
          <w:b w:val="0"/>
          <w:sz w:val="28"/>
          <w:szCs w:val="28"/>
        </w:rPr>
        <w:t xml:space="preserve">признании </w:t>
      </w:r>
      <w:r w:rsidR="00FC080E">
        <w:rPr>
          <w:rFonts w:ascii="Times New Roman" w:hAnsi="Times New Roman" w:cs="Times New Roman"/>
          <w:b w:val="0"/>
          <w:sz w:val="28"/>
          <w:szCs w:val="28"/>
        </w:rPr>
        <w:t>постановлений Администрации</w:t>
      </w:r>
      <w:r w:rsidRPr="00D56F5F">
        <w:rPr>
          <w:rFonts w:ascii="Times New Roman" w:hAnsi="Times New Roman" w:cs="Times New Roman"/>
          <w:b w:val="0"/>
          <w:sz w:val="28"/>
          <w:szCs w:val="28"/>
        </w:rPr>
        <w:t xml:space="preserve"> об утверждении административных регламентов </w:t>
      </w:r>
      <w:proofErr w:type="gramStart"/>
      <w:r w:rsidRPr="00D56F5F">
        <w:rPr>
          <w:rFonts w:ascii="Times New Roman" w:hAnsi="Times New Roman" w:cs="Times New Roman"/>
          <w:b w:val="0"/>
          <w:sz w:val="28"/>
          <w:szCs w:val="28"/>
        </w:rPr>
        <w:t>утратившими</w:t>
      </w:r>
      <w:proofErr w:type="gramEnd"/>
      <w:r w:rsidRPr="00D56F5F">
        <w:rPr>
          <w:rFonts w:ascii="Times New Roman" w:hAnsi="Times New Roman" w:cs="Times New Roman"/>
          <w:b w:val="0"/>
          <w:sz w:val="28"/>
          <w:szCs w:val="28"/>
        </w:rPr>
        <w:t xml:space="preserve"> силу) проводится </w:t>
      </w:r>
      <w:r w:rsidR="00FC080E">
        <w:rPr>
          <w:rFonts w:ascii="Times New Roman" w:hAnsi="Times New Roman" w:cs="Times New Roman"/>
          <w:b w:val="0"/>
          <w:sz w:val="28"/>
          <w:szCs w:val="28"/>
        </w:rPr>
        <w:t>комиссией по проведению административной реформы в муниципальном образовании «Дорогобужский муниципальный округ» Смоленской области (далее – комиссия), состав которой утверждается постановлением Администрации</w:t>
      </w:r>
      <w:r>
        <w:rPr>
          <w:rFonts w:ascii="Times New Roman" w:hAnsi="Times New Roman" w:cs="Times New Roman"/>
          <w:b w:val="0"/>
          <w:sz w:val="28"/>
          <w:szCs w:val="28"/>
        </w:rPr>
        <w:t>.</w:t>
      </w:r>
    </w:p>
    <w:p w14:paraId="1EB4CCB9" w14:textId="60FE9460" w:rsidR="000B515C" w:rsidRPr="004B6A71" w:rsidRDefault="000B515C" w:rsidP="000B515C">
      <w:pPr>
        <w:pStyle w:val="ConsPlusTitle"/>
        <w:numPr>
          <w:ilvl w:val="1"/>
          <w:numId w:val="1"/>
        </w:numPr>
        <w:ind w:left="0" w:firstLine="709"/>
        <w:jc w:val="both"/>
        <w:outlineLvl w:val="1"/>
        <w:rPr>
          <w:rFonts w:ascii="Times New Roman" w:hAnsi="Times New Roman" w:cs="Times New Roman"/>
          <w:b w:val="0"/>
          <w:sz w:val="28"/>
          <w:szCs w:val="28"/>
        </w:rPr>
      </w:pPr>
      <w:r w:rsidRPr="004B6A71">
        <w:rPr>
          <w:rFonts w:ascii="Times New Roman" w:hAnsi="Times New Roman" w:cs="Times New Roman"/>
          <w:b w:val="0"/>
          <w:sz w:val="28"/>
          <w:szCs w:val="28"/>
        </w:rPr>
        <w:t>Предметом экспертизы являются:</w:t>
      </w:r>
    </w:p>
    <w:p w14:paraId="191E9413" w14:textId="6B25903C" w:rsidR="000B515C" w:rsidRPr="00D56F5F" w:rsidRDefault="000B515C" w:rsidP="004B6A71">
      <w:pPr>
        <w:pStyle w:val="ConsPlusTitle"/>
        <w:ind w:firstLine="708"/>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а) соответствие проектов административных регламентов требованиям пунктов 1.3 и 1.6 раздела 1 настоящего Порядка;</w:t>
      </w:r>
    </w:p>
    <w:p w14:paraId="45235F97" w14:textId="28AEA77D" w:rsidR="000B515C" w:rsidRPr="00D56F5F" w:rsidRDefault="000B515C" w:rsidP="004B6A71">
      <w:pPr>
        <w:pStyle w:val="ConsPlusTitle"/>
        <w:ind w:firstLine="708"/>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б)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14:paraId="6FC85CF5" w14:textId="6A9F7F64" w:rsidR="00FC080E" w:rsidRDefault="000B515C" w:rsidP="000B515C">
      <w:pPr>
        <w:pStyle w:val="ConsPlusTitle"/>
        <w:numPr>
          <w:ilvl w:val="1"/>
          <w:numId w:val="1"/>
        </w:numPr>
        <w:ind w:left="0" w:firstLine="709"/>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 xml:space="preserve">По результатам рассмотрения проекта административного регламента </w:t>
      </w:r>
      <w:r w:rsidR="00FC080E">
        <w:rPr>
          <w:rFonts w:ascii="Times New Roman" w:hAnsi="Times New Roman" w:cs="Times New Roman"/>
          <w:b w:val="0"/>
          <w:sz w:val="28"/>
          <w:szCs w:val="28"/>
        </w:rPr>
        <w:t>комиссия</w:t>
      </w:r>
      <w:r w:rsidRPr="00D56F5F">
        <w:rPr>
          <w:rFonts w:ascii="Times New Roman" w:hAnsi="Times New Roman" w:cs="Times New Roman"/>
          <w:b w:val="0"/>
          <w:sz w:val="28"/>
          <w:szCs w:val="28"/>
        </w:rPr>
        <w:t xml:space="preserve"> в течение 10 рабочих дней со дня его поступления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r w:rsidR="00FC080E">
        <w:rPr>
          <w:rFonts w:ascii="Times New Roman" w:hAnsi="Times New Roman" w:cs="Times New Roman"/>
          <w:b w:val="0"/>
          <w:sz w:val="28"/>
          <w:szCs w:val="28"/>
        </w:rPr>
        <w:t xml:space="preserve"> Решение комиссии оформляется протоколом заседания комиссии.</w:t>
      </w:r>
    </w:p>
    <w:p w14:paraId="5EE7A240" w14:textId="7A54F4FB" w:rsidR="00FC080E" w:rsidRDefault="00FC080E" w:rsidP="000B515C">
      <w:pPr>
        <w:pStyle w:val="ConsPlusTitle"/>
        <w:numPr>
          <w:ilvl w:val="1"/>
          <w:numId w:val="1"/>
        </w:numPr>
        <w:ind w:left="0"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П</w:t>
      </w:r>
      <w:r w:rsidR="000B515C" w:rsidRPr="00FC080E">
        <w:rPr>
          <w:rFonts w:ascii="Times New Roman" w:hAnsi="Times New Roman" w:cs="Times New Roman"/>
          <w:b w:val="0"/>
          <w:sz w:val="28"/>
          <w:szCs w:val="28"/>
        </w:rPr>
        <w:t>оложительно</w:t>
      </w:r>
      <w:r>
        <w:rPr>
          <w:rFonts w:ascii="Times New Roman" w:hAnsi="Times New Roman" w:cs="Times New Roman"/>
          <w:b w:val="0"/>
          <w:sz w:val="28"/>
          <w:szCs w:val="28"/>
        </w:rPr>
        <w:t>е</w:t>
      </w:r>
      <w:r w:rsidR="000B515C" w:rsidRPr="00FC080E">
        <w:rPr>
          <w:rFonts w:ascii="Times New Roman" w:hAnsi="Times New Roman" w:cs="Times New Roman"/>
          <w:b w:val="0"/>
          <w:sz w:val="28"/>
          <w:szCs w:val="28"/>
        </w:rPr>
        <w:t xml:space="preserve"> заключени</w:t>
      </w:r>
      <w:r>
        <w:rPr>
          <w:rFonts w:ascii="Times New Roman" w:hAnsi="Times New Roman" w:cs="Times New Roman"/>
          <w:b w:val="0"/>
          <w:sz w:val="28"/>
          <w:szCs w:val="28"/>
        </w:rPr>
        <w:t>е</w:t>
      </w:r>
      <w:r w:rsidR="000B515C" w:rsidRPr="00FC080E">
        <w:rPr>
          <w:rFonts w:ascii="Times New Roman" w:hAnsi="Times New Roman" w:cs="Times New Roman"/>
          <w:b w:val="0"/>
          <w:sz w:val="28"/>
          <w:szCs w:val="28"/>
        </w:rPr>
        <w:t xml:space="preserve"> на проект административного регламента </w:t>
      </w:r>
      <w:r>
        <w:rPr>
          <w:rFonts w:ascii="Times New Roman" w:hAnsi="Times New Roman" w:cs="Times New Roman"/>
          <w:b w:val="0"/>
          <w:sz w:val="28"/>
          <w:szCs w:val="28"/>
        </w:rPr>
        <w:t>прикладывается к проекту постановления Администрации об утверждении административного регламента</w:t>
      </w:r>
      <w:r w:rsidR="000B515C" w:rsidRPr="00FC080E">
        <w:rPr>
          <w:rFonts w:ascii="Times New Roman" w:hAnsi="Times New Roman" w:cs="Times New Roman"/>
          <w:b w:val="0"/>
          <w:sz w:val="28"/>
          <w:szCs w:val="28"/>
        </w:rPr>
        <w:t>.</w:t>
      </w:r>
    </w:p>
    <w:p w14:paraId="5C5B5D03" w14:textId="77777777" w:rsidR="000302CE" w:rsidRDefault="000B515C" w:rsidP="000B515C">
      <w:pPr>
        <w:pStyle w:val="ConsPlusTitle"/>
        <w:numPr>
          <w:ilvl w:val="1"/>
          <w:numId w:val="1"/>
        </w:numPr>
        <w:ind w:left="0" w:firstLine="709"/>
        <w:jc w:val="both"/>
        <w:outlineLvl w:val="1"/>
        <w:rPr>
          <w:rFonts w:ascii="Times New Roman" w:hAnsi="Times New Roman" w:cs="Times New Roman"/>
          <w:b w:val="0"/>
          <w:sz w:val="28"/>
          <w:szCs w:val="28"/>
        </w:rPr>
      </w:pPr>
      <w:r w:rsidRPr="00FC080E">
        <w:rPr>
          <w:rFonts w:ascii="Times New Roman" w:hAnsi="Times New Roman" w:cs="Times New Roman"/>
          <w:b w:val="0"/>
          <w:sz w:val="28"/>
          <w:szCs w:val="28"/>
        </w:rPr>
        <w:t xml:space="preserve">При принятии решения </w:t>
      </w:r>
      <w:r w:rsidR="00FC080E">
        <w:rPr>
          <w:rFonts w:ascii="Times New Roman" w:hAnsi="Times New Roman" w:cs="Times New Roman"/>
          <w:b w:val="0"/>
          <w:sz w:val="28"/>
          <w:szCs w:val="28"/>
        </w:rPr>
        <w:t xml:space="preserve">комиссии </w:t>
      </w:r>
      <w:r w:rsidRPr="00FC080E">
        <w:rPr>
          <w:rFonts w:ascii="Times New Roman" w:hAnsi="Times New Roman" w:cs="Times New Roman"/>
          <w:b w:val="0"/>
          <w:sz w:val="28"/>
          <w:szCs w:val="28"/>
        </w:rPr>
        <w:t xml:space="preserve">о представлении отрицательного заключения на проект административного регламента </w:t>
      </w:r>
      <w:r w:rsidR="00FC080E">
        <w:rPr>
          <w:rFonts w:ascii="Times New Roman" w:hAnsi="Times New Roman" w:cs="Times New Roman"/>
          <w:b w:val="0"/>
          <w:sz w:val="28"/>
          <w:szCs w:val="28"/>
        </w:rPr>
        <w:t>административный регламент направляется на доработку в структурное подразделение Администрации</w:t>
      </w:r>
      <w:r w:rsidR="000302CE">
        <w:rPr>
          <w:rFonts w:ascii="Times New Roman" w:hAnsi="Times New Roman" w:cs="Times New Roman"/>
          <w:b w:val="0"/>
          <w:sz w:val="28"/>
          <w:szCs w:val="28"/>
        </w:rPr>
        <w:t>, подготовившее проект административного регламента</w:t>
      </w:r>
      <w:r w:rsidRPr="00FC080E">
        <w:rPr>
          <w:rFonts w:ascii="Times New Roman" w:hAnsi="Times New Roman" w:cs="Times New Roman"/>
          <w:b w:val="0"/>
          <w:sz w:val="28"/>
          <w:szCs w:val="28"/>
        </w:rPr>
        <w:t>.</w:t>
      </w:r>
    </w:p>
    <w:p w14:paraId="30B18952" w14:textId="007DE2E9" w:rsidR="000B515C" w:rsidRPr="000302CE" w:rsidRDefault="000302CE" w:rsidP="000B515C">
      <w:pPr>
        <w:pStyle w:val="ConsPlusTitle"/>
        <w:numPr>
          <w:ilvl w:val="1"/>
          <w:numId w:val="1"/>
        </w:numPr>
        <w:ind w:left="0"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При наличии возражений у разработчика проекта административного регламента д</w:t>
      </w:r>
      <w:r w:rsidR="000B515C" w:rsidRPr="000302CE">
        <w:rPr>
          <w:rFonts w:ascii="Times New Roman" w:hAnsi="Times New Roman" w:cs="Times New Roman"/>
          <w:b w:val="0"/>
          <w:sz w:val="28"/>
          <w:szCs w:val="28"/>
        </w:rPr>
        <w:t xml:space="preserve">ля урегулирования разногласий по результатам экспертизы </w:t>
      </w:r>
      <w:r>
        <w:rPr>
          <w:rFonts w:ascii="Times New Roman" w:hAnsi="Times New Roman" w:cs="Times New Roman"/>
          <w:b w:val="0"/>
          <w:sz w:val="28"/>
          <w:szCs w:val="28"/>
        </w:rPr>
        <w:t>комиссия может</w:t>
      </w:r>
      <w:r w:rsidR="000B515C" w:rsidRPr="000302CE">
        <w:rPr>
          <w:rFonts w:ascii="Times New Roman" w:hAnsi="Times New Roman" w:cs="Times New Roman"/>
          <w:b w:val="0"/>
          <w:sz w:val="28"/>
          <w:szCs w:val="28"/>
        </w:rPr>
        <w:t xml:space="preserve"> организ</w:t>
      </w:r>
      <w:r>
        <w:rPr>
          <w:rFonts w:ascii="Times New Roman" w:hAnsi="Times New Roman" w:cs="Times New Roman"/>
          <w:b w:val="0"/>
          <w:sz w:val="28"/>
          <w:szCs w:val="28"/>
        </w:rPr>
        <w:t>овать</w:t>
      </w:r>
      <w:r w:rsidR="000B515C" w:rsidRPr="000302CE">
        <w:rPr>
          <w:rFonts w:ascii="Times New Roman" w:hAnsi="Times New Roman" w:cs="Times New Roman"/>
          <w:b w:val="0"/>
          <w:sz w:val="28"/>
          <w:szCs w:val="28"/>
        </w:rPr>
        <w:t xml:space="preserve"> проведение согласительного совещания по урегулированию разногласий по проекту административного регламента в срок, не превышающий 10 рабочих дней </w:t>
      </w:r>
      <w:proofErr w:type="gramStart"/>
      <w:r w:rsidR="000B515C" w:rsidRPr="000302CE">
        <w:rPr>
          <w:rFonts w:ascii="Times New Roman" w:hAnsi="Times New Roman" w:cs="Times New Roman"/>
          <w:b w:val="0"/>
          <w:sz w:val="28"/>
          <w:szCs w:val="28"/>
        </w:rPr>
        <w:t xml:space="preserve">с даты </w:t>
      </w:r>
      <w:r>
        <w:rPr>
          <w:rFonts w:ascii="Times New Roman" w:hAnsi="Times New Roman" w:cs="Times New Roman"/>
          <w:b w:val="0"/>
          <w:sz w:val="28"/>
          <w:szCs w:val="28"/>
        </w:rPr>
        <w:t>представления</w:t>
      </w:r>
      <w:proofErr w:type="gramEnd"/>
      <w:r>
        <w:rPr>
          <w:rFonts w:ascii="Times New Roman" w:hAnsi="Times New Roman" w:cs="Times New Roman"/>
          <w:b w:val="0"/>
          <w:sz w:val="28"/>
          <w:szCs w:val="28"/>
        </w:rPr>
        <w:t xml:space="preserve"> комиссией отрицательного заключения на проект административного регламента</w:t>
      </w:r>
      <w:r w:rsidR="000B515C" w:rsidRPr="000302CE">
        <w:rPr>
          <w:rFonts w:ascii="Times New Roman" w:hAnsi="Times New Roman" w:cs="Times New Roman"/>
          <w:b w:val="0"/>
          <w:sz w:val="28"/>
          <w:szCs w:val="28"/>
        </w:rPr>
        <w:t>.</w:t>
      </w:r>
    </w:p>
    <w:p w14:paraId="25EDD766" w14:textId="35A27258" w:rsidR="000B515C" w:rsidRPr="00D56F5F" w:rsidRDefault="000B515C" w:rsidP="000302CE">
      <w:pPr>
        <w:pStyle w:val="ConsPlusTitle"/>
        <w:ind w:firstLine="708"/>
        <w:jc w:val="both"/>
        <w:outlineLvl w:val="1"/>
        <w:rPr>
          <w:rFonts w:ascii="Times New Roman" w:hAnsi="Times New Roman" w:cs="Times New Roman"/>
          <w:b w:val="0"/>
          <w:sz w:val="28"/>
          <w:szCs w:val="28"/>
        </w:rPr>
      </w:pPr>
      <w:r w:rsidRPr="00D56F5F">
        <w:rPr>
          <w:rFonts w:ascii="Times New Roman" w:hAnsi="Times New Roman" w:cs="Times New Roman"/>
          <w:b w:val="0"/>
          <w:sz w:val="28"/>
          <w:szCs w:val="28"/>
        </w:rPr>
        <w:t>В результате указанного согласительного совещания принимается решение о представлении положительного заключения на проект административного регламента либо о направлении проекта административного регламента на доработку.</w:t>
      </w:r>
    </w:p>
    <w:p w14:paraId="73B1B2DC" w14:textId="68A9E982" w:rsidR="000D76FB" w:rsidRDefault="000B515C" w:rsidP="000302CE">
      <w:pPr>
        <w:pStyle w:val="ConsPlusTitle"/>
        <w:jc w:val="both"/>
        <w:outlineLvl w:val="1"/>
      </w:pPr>
      <w:r w:rsidRPr="00D56F5F">
        <w:rPr>
          <w:rFonts w:ascii="Times New Roman" w:hAnsi="Times New Roman" w:cs="Times New Roman"/>
          <w:b w:val="0"/>
          <w:sz w:val="28"/>
          <w:szCs w:val="28"/>
        </w:rPr>
        <w:t> </w:t>
      </w:r>
    </w:p>
    <w:sectPr w:rsidR="000D76FB" w:rsidSect="000B515C">
      <w:headerReference w:type="even" r:id="rId9"/>
      <w:headerReference w:type="defaul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DF9A69" w14:textId="77777777" w:rsidR="00C358A0" w:rsidRDefault="00C358A0">
      <w:r>
        <w:separator/>
      </w:r>
    </w:p>
  </w:endnote>
  <w:endnote w:type="continuationSeparator" w:id="0">
    <w:p w14:paraId="5570E8B2" w14:textId="77777777" w:rsidR="00C358A0" w:rsidRDefault="00C35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7F3F8A" w14:textId="77777777" w:rsidR="00C358A0" w:rsidRDefault="00C358A0">
      <w:r>
        <w:separator/>
      </w:r>
    </w:p>
  </w:footnote>
  <w:footnote w:type="continuationSeparator" w:id="0">
    <w:p w14:paraId="162C62C8" w14:textId="77777777" w:rsidR="00C358A0" w:rsidRDefault="00C358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1EC72" w14:textId="77777777" w:rsidR="000B515C" w:rsidRDefault="000B515C" w:rsidP="00743CA6">
    <w:pPr>
      <w:pStyle w:val="ac"/>
      <w:framePr w:wrap="around" w:vAnchor="text" w:hAnchor="margin" w:xAlign="center" w:y="1"/>
      <w:rPr>
        <w:rStyle w:val="ae"/>
        <w:rFonts w:eastAsiaTheme="majorEastAsia"/>
      </w:rPr>
    </w:pPr>
    <w:r>
      <w:rPr>
        <w:rStyle w:val="ae"/>
        <w:rFonts w:eastAsiaTheme="majorEastAsia"/>
      </w:rPr>
      <w:fldChar w:fldCharType="begin"/>
    </w:r>
    <w:r>
      <w:rPr>
        <w:rStyle w:val="ae"/>
        <w:rFonts w:eastAsiaTheme="majorEastAsia"/>
      </w:rPr>
      <w:instrText xml:space="preserve">PAGE  </w:instrText>
    </w:r>
    <w:r>
      <w:rPr>
        <w:rStyle w:val="ae"/>
        <w:rFonts w:eastAsiaTheme="majorEastAsia"/>
      </w:rPr>
      <w:fldChar w:fldCharType="separate"/>
    </w:r>
    <w:r>
      <w:rPr>
        <w:rStyle w:val="ae"/>
        <w:rFonts w:eastAsiaTheme="majorEastAsia"/>
        <w:noProof/>
      </w:rPr>
      <w:t>2</w:t>
    </w:r>
    <w:r>
      <w:rPr>
        <w:rStyle w:val="ae"/>
        <w:rFonts w:eastAsiaTheme="majorEastAsia"/>
      </w:rPr>
      <w:fldChar w:fldCharType="end"/>
    </w:r>
  </w:p>
  <w:p w14:paraId="0AA8954D" w14:textId="77777777" w:rsidR="000B515C" w:rsidRDefault="000B515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9CDF3" w14:textId="77777777" w:rsidR="000B515C" w:rsidRDefault="000B515C" w:rsidP="00743CA6">
    <w:pPr>
      <w:pStyle w:val="ac"/>
      <w:framePr w:wrap="around" w:vAnchor="text" w:hAnchor="margin" w:xAlign="center" w:y="1"/>
      <w:rPr>
        <w:rStyle w:val="ae"/>
        <w:rFonts w:eastAsiaTheme="majorEastAsia"/>
      </w:rPr>
    </w:pPr>
    <w:r>
      <w:rPr>
        <w:rStyle w:val="ae"/>
        <w:rFonts w:eastAsiaTheme="majorEastAsia"/>
      </w:rPr>
      <w:fldChar w:fldCharType="begin"/>
    </w:r>
    <w:r>
      <w:rPr>
        <w:rStyle w:val="ae"/>
        <w:rFonts w:eastAsiaTheme="majorEastAsia"/>
      </w:rPr>
      <w:instrText xml:space="preserve">PAGE  </w:instrText>
    </w:r>
    <w:r>
      <w:rPr>
        <w:rStyle w:val="ae"/>
        <w:rFonts w:eastAsiaTheme="majorEastAsia"/>
      </w:rPr>
      <w:fldChar w:fldCharType="separate"/>
    </w:r>
    <w:r w:rsidR="00BB0ED5">
      <w:rPr>
        <w:rStyle w:val="ae"/>
        <w:rFonts w:eastAsiaTheme="majorEastAsia"/>
        <w:noProof/>
      </w:rPr>
      <w:t>2</w:t>
    </w:r>
    <w:r>
      <w:rPr>
        <w:rStyle w:val="ae"/>
        <w:rFonts w:eastAsiaTheme="majorEastAsia"/>
      </w:rPr>
      <w:fldChar w:fldCharType="end"/>
    </w:r>
  </w:p>
  <w:p w14:paraId="3D7E9076" w14:textId="77777777" w:rsidR="000B515C" w:rsidRDefault="000B515C">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64EEE"/>
    <w:multiLevelType w:val="multilevel"/>
    <w:tmpl w:val="FDD217CE"/>
    <w:lvl w:ilvl="0">
      <w:start w:val="1"/>
      <w:numFmt w:val="decimal"/>
      <w:lvlText w:val="%1."/>
      <w:lvlJc w:val="left"/>
      <w:pPr>
        <w:ind w:left="1260" w:hanging="360"/>
      </w:pPr>
    </w:lvl>
    <w:lvl w:ilvl="1">
      <w:start w:val="1"/>
      <w:numFmt w:val="decimal"/>
      <w:isLgl/>
      <w:lvlText w:val="%1.%2."/>
      <w:lvlJc w:val="left"/>
      <w:pPr>
        <w:ind w:left="6706" w:hanging="1035"/>
      </w:pPr>
      <w:rPr>
        <w:rFonts w:hint="default"/>
        <w:color w:val="auto"/>
      </w:rPr>
    </w:lvl>
    <w:lvl w:ilvl="2">
      <w:start w:val="1"/>
      <w:numFmt w:val="decimal"/>
      <w:isLgl/>
      <w:lvlText w:val="%1.%2.%3."/>
      <w:lvlJc w:val="left"/>
      <w:pPr>
        <w:ind w:left="2028" w:hanging="1035"/>
      </w:pPr>
      <w:rPr>
        <w:rFonts w:hint="default"/>
      </w:rPr>
    </w:lvl>
    <w:lvl w:ilvl="3">
      <w:start w:val="1"/>
      <w:numFmt w:val="decimal"/>
      <w:isLgl/>
      <w:lvlText w:val="%1.%2.%3.%4."/>
      <w:lvlJc w:val="left"/>
      <w:pPr>
        <w:ind w:left="1935" w:hanging="1035"/>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
    <w:nsid w:val="3D634F23"/>
    <w:multiLevelType w:val="hybridMultilevel"/>
    <w:tmpl w:val="55B2295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736D7684"/>
    <w:multiLevelType w:val="hybridMultilevel"/>
    <w:tmpl w:val="E92E29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15C"/>
    <w:rsid w:val="000302CE"/>
    <w:rsid w:val="000B515C"/>
    <w:rsid w:val="000D76FB"/>
    <w:rsid w:val="000E151E"/>
    <w:rsid w:val="0015106F"/>
    <w:rsid w:val="001652D9"/>
    <w:rsid w:val="002223E3"/>
    <w:rsid w:val="00240C29"/>
    <w:rsid w:val="00301100"/>
    <w:rsid w:val="00303FC4"/>
    <w:rsid w:val="00332425"/>
    <w:rsid w:val="0037022A"/>
    <w:rsid w:val="003A19C2"/>
    <w:rsid w:val="00412307"/>
    <w:rsid w:val="004266F3"/>
    <w:rsid w:val="00482133"/>
    <w:rsid w:val="004B6A71"/>
    <w:rsid w:val="004D35E0"/>
    <w:rsid w:val="004F44A9"/>
    <w:rsid w:val="005346F4"/>
    <w:rsid w:val="00581216"/>
    <w:rsid w:val="00581609"/>
    <w:rsid w:val="007126F7"/>
    <w:rsid w:val="00871678"/>
    <w:rsid w:val="0089001F"/>
    <w:rsid w:val="008C37FB"/>
    <w:rsid w:val="00967D39"/>
    <w:rsid w:val="00972056"/>
    <w:rsid w:val="009E6966"/>
    <w:rsid w:val="00A44C9B"/>
    <w:rsid w:val="00A5152C"/>
    <w:rsid w:val="00A805A0"/>
    <w:rsid w:val="00B168A8"/>
    <w:rsid w:val="00BB0ED5"/>
    <w:rsid w:val="00C358A0"/>
    <w:rsid w:val="00C40392"/>
    <w:rsid w:val="00C8564D"/>
    <w:rsid w:val="00C97414"/>
    <w:rsid w:val="00CA598F"/>
    <w:rsid w:val="00E6339D"/>
    <w:rsid w:val="00E71A40"/>
    <w:rsid w:val="00EC5AB3"/>
    <w:rsid w:val="00FC080E"/>
    <w:rsid w:val="00FC0B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15C"/>
    <w:pPr>
      <w:widowControl w:val="0"/>
      <w:spacing w:after="0" w:line="240" w:lineRule="auto"/>
      <w:ind w:firstLine="709"/>
      <w:jc w:val="both"/>
    </w:pPr>
    <w:rPr>
      <w:rFonts w:ascii="Times New Roman" w:eastAsia="Times New Roman" w:hAnsi="Times New Roman" w:cs="Times New Roman"/>
      <w:kern w:val="0"/>
      <w:sz w:val="28"/>
      <w:szCs w:val="24"/>
      <w:lang w:eastAsia="ru-RU"/>
      <w14:ligatures w14:val="none"/>
    </w:rPr>
  </w:style>
  <w:style w:type="paragraph" w:styleId="1">
    <w:name w:val="heading 1"/>
    <w:basedOn w:val="a"/>
    <w:next w:val="a"/>
    <w:link w:val="10"/>
    <w:uiPriority w:val="9"/>
    <w:qFormat/>
    <w:rsid w:val="000B51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B51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B515C"/>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
    <w:next w:val="a"/>
    <w:link w:val="40"/>
    <w:uiPriority w:val="9"/>
    <w:semiHidden/>
    <w:unhideWhenUsed/>
    <w:qFormat/>
    <w:rsid w:val="000B515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B515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B515C"/>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B515C"/>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B515C"/>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B515C"/>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515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B515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B515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B515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B515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B515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B515C"/>
    <w:rPr>
      <w:rFonts w:eastAsiaTheme="majorEastAsia" w:cstheme="majorBidi"/>
      <w:color w:val="595959" w:themeColor="text1" w:themeTint="A6"/>
    </w:rPr>
  </w:style>
  <w:style w:type="character" w:customStyle="1" w:styleId="80">
    <w:name w:val="Заголовок 8 Знак"/>
    <w:basedOn w:val="a0"/>
    <w:link w:val="8"/>
    <w:uiPriority w:val="9"/>
    <w:semiHidden/>
    <w:rsid w:val="000B515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B515C"/>
    <w:rPr>
      <w:rFonts w:eastAsiaTheme="majorEastAsia" w:cstheme="majorBidi"/>
      <w:color w:val="272727" w:themeColor="text1" w:themeTint="D8"/>
    </w:rPr>
  </w:style>
  <w:style w:type="paragraph" w:styleId="a3">
    <w:name w:val="Title"/>
    <w:basedOn w:val="a"/>
    <w:next w:val="a"/>
    <w:link w:val="a4"/>
    <w:uiPriority w:val="10"/>
    <w:qFormat/>
    <w:rsid w:val="000B515C"/>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0B51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515C"/>
    <w:pPr>
      <w:numPr>
        <w:ilvl w:val="1"/>
      </w:numPr>
      <w:ind w:firstLine="709"/>
    </w:pPr>
    <w:rPr>
      <w:rFonts w:eastAsiaTheme="majorEastAsia" w:cstheme="majorBidi"/>
      <w:color w:val="595959" w:themeColor="text1" w:themeTint="A6"/>
      <w:spacing w:val="15"/>
      <w:szCs w:val="28"/>
    </w:rPr>
  </w:style>
  <w:style w:type="character" w:customStyle="1" w:styleId="a6">
    <w:name w:val="Подзаголовок Знак"/>
    <w:basedOn w:val="a0"/>
    <w:link w:val="a5"/>
    <w:uiPriority w:val="11"/>
    <w:rsid w:val="000B515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B515C"/>
    <w:pPr>
      <w:spacing w:before="160"/>
      <w:jc w:val="center"/>
    </w:pPr>
    <w:rPr>
      <w:i/>
      <w:iCs/>
      <w:color w:val="404040" w:themeColor="text1" w:themeTint="BF"/>
    </w:rPr>
  </w:style>
  <w:style w:type="character" w:customStyle="1" w:styleId="22">
    <w:name w:val="Цитата 2 Знак"/>
    <w:basedOn w:val="a0"/>
    <w:link w:val="21"/>
    <w:uiPriority w:val="29"/>
    <w:rsid w:val="000B515C"/>
    <w:rPr>
      <w:i/>
      <w:iCs/>
      <w:color w:val="404040" w:themeColor="text1" w:themeTint="BF"/>
    </w:rPr>
  </w:style>
  <w:style w:type="paragraph" w:styleId="a7">
    <w:name w:val="List Paragraph"/>
    <w:basedOn w:val="a"/>
    <w:uiPriority w:val="34"/>
    <w:qFormat/>
    <w:rsid w:val="000B515C"/>
    <w:pPr>
      <w:ind w:left="720"/>
      <w:contextualSpacing/>
    </w:pPr>
  </w:style>
  <w:style w:type="character" w:styleId="a8">
    <w:name w:val="Intense Emphasis"/>
    <w:basedOn w:val="a0"/>
    <w:uiPriority w:val="21"/>
    <w:qFormat/>
    <w:rsid w:val="000B515C"/>
    <w:rPr>
      <w:i/>
      <w:iCs/>
      <w:color w:val="2F5496" w:themeColor="accent1" w:themeShade="BF"/>
    </w:rPr>
  </w:style>
  <w:style w:type="paragraph" w:styleId="a9">
    <w:name w:val="Intense Quote"/>
    <w:basedOn w:val="a"/>
    <w:next w:val="a"/>
    <w:link w:val="aa"/>
    <w:uiPriority w:val="30"/>
    <w:qFormat/>
    <w:rsid w:val="000B51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B515C"/>
    <w:rPr>
      <w:i/>
      <w:iCs/>
      <w:color w:val="2F5496" w:themeColor="accent1" w:themeShade="BF"/>
    </w:rPr>
  </w:style>
  <w:style w:type="character" w:styleId="ab">
    <w:name w:val="Intense Reference"/>
    <w:basedOn w:val="a0"/>
    <w:uiPriority w:val="32"/>
    <w:qFormat/>
    <w:rsid w:val="000B515C"/>
    <w:rPr>
      <w:b/>
      <w:bCs/>
      <w:smallCaps/>
      <w:color w:val="2F5496" w:themeColor="accent1" w:themeShade="BF"/>
      <w:spacing w:val="5"/>
    </w:rPr>
  </w:style>
  <w:style w:type="paragraph" w:styleId="ac">
    <w:name w:val="header"/>
    <w:basedOn w:val="a"/>
    <w:link w:val="ad"/>
    <w:rsid w:val="000B515C"/>
    <w:pPr>
      <w:tabs>
        <w:tab w:val="center" w:pos="4677"/>
        <w:tab w:val="right" w:pos="9355"/>
      </w:tabs>
    </w:pPr>
  </w:style>
  <w:style w:type="character" w:customStyle="1" w:styleId="ad">
    <w:name w:val="Верхний колонтитул Знак"/>
    <w:basedOn w:val="a0"/>
    <w:link w:val="ac"/>
    <w:rsid w:val="000B515C"/>
    <w:rPr>
      <w:rFonts w:ascii="Times New Roman" w:eastAsia="Times New Roman" w:hAnsi="Times New Roman" w:cs="Times New Roman"/>
      <w:kern w:val="0"/>
      <w:sz w:val="28"/>
      <w:szCs w:val="24"/>
      <w:lang w:eastAsia="ru-RU"/>
      <w14:ligatures w14:val="none"/>
    </w:rPr>
  </w:style>
  <w:style w:type="character" w:styleId="ae">
    <w:name w:val="page number"/>
    <w:basedOn w:val="a0"/>
    <w:rsid w:val="000B515C"/>
  </w:style>
  <w:style w:type="paragraph" w:customStyle="1" w:styleId="ConsPlusNormal">
    <w:name w:val="ConsPlusNormal"/>
    <w:rsid w:val="000B515C"/>
    <w:pPr>
      <w:widowControl w:val="0"/>
      <w:tabs>
        <w:tab w:val="left" w:pos="709"/>
      </w:tabs>
      <w:suppressAutoHyphens/>
      <w:spacing w:after="0" w:line="240" w:lineRule="auto"/>
      <w:ind w:firstLine="720"/>
    </w:pPr>
    <w:rPr>
      <w:rFonts w:ascii="Arial" w:eastAsia="Arial" w:hAnsi="Arial" w:cs="Arial"/>
      <w:color w:val="00000A"/>
      <w:kern w:val="1"/>
      <w:sz w:val="20"/>
      <w:szCs w:val="20"/>
      <w:lang w:eastAsia="hi-IN" w:bidi="hi-IN"/>
      <w14:ligatures w14:val="none"/>
    </w:rPr>
  </w:style>
  <w:style w:type="paragraph" w:customStyle="1" w:styleId="ConsPlusTitle">
    <w:name w:val="ConsPlusTitle"/>
    <w:rsid w:val="000B515C"/>
    <w:pPr>
      <w:widowControl w:val="0"/>
      <w:autoSpaceDE w:val="0"/>
      <w:autoSpaceDN w:val="0"/>
      <w:spacing w:after="0" w:line="240" w:lineRule="auto"/>
    </w:pPr>
    <w:rPr>
      <w:rFonts w:ascii="Calibri" w:eastAsia="Times New Roman" w:hAnsi="Calibri" w:cs="Calibri"/>
      <w:b/>
      <w:kern w:val="0"/>
      <w:lang w:eastAsia="ru-RU"/>
      <w14:ligatures w14:val="none"/>
    </w:rPr>
  </w:style>
  <w:style w:type="character" w:styleId="af">
    <w:name w:val="Hyperlink"/>
    <w:uiPriority w:val="99"/>
    <w:unhideWhenUsed/>
    <w:rsid w:val="000B515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15C"/>
    <w:pPr>
      <w:widowControl w:val="0"/>
      <w:spacing w:after="0" w:line="240" w:lineRule="auto"/>
      <w:ind w:firstLine="709"/>
      <w:jc w:val="both"/>
    </w:pPr>
    <w:rPr>
      <w:rFonts w:ascii="Times New Roman" w:eastAsia="Times New Roman" w:hAnsi="Times New Roman" w:cs="Times New Roman"/>
      <w:kern w:val="0"/>
      <w:sz w:val="28"/>
      <w:szCs w:val="24"/>
      <w:lang w:eastAsia="ru-RU"/>
      <w14:ligatures w14:val="none"/>
    </w:rPr>
  </w:style>
  <w:style w:type="paragraph" w:styleId="1">
    <w:name w:val="heading 1"/>
    <w:basedOn w:val="a"/>
    <w:next w:val="a"/>
    <w:link w:val="10"/>
    <w:uiPriority w:val="9"/>
    <w:qFormat/>
    <w:rsid w:val="000B51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B51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B515C"/>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
    <w:next w:val="a"/>
    <w:link w:val="40"/>
    <w:uiPriority w:val="9"/>
    <w:semiHidden/>
    <w:unhideWhenUsed/>
    <w:qFormat/>
    <w:rsid w:val="000B515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B515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B515C"/>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B515C"/>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B515C"/>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B515C"/>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515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B515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B515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B515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B515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B515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B515C"/>
    <w:rPr>
      <w:rFonts w:eastAsiaTheme="majorEastAsia" w:cstheme="majorBidi"/>
      <w:color w:val="595959" w:themeColor="text1" w:themeTint="A6"/>
    </w:rPr>
  </w:style>
  <w:style w:type="character" w:customStyle="1" w:styleId="80">
    <w:name w:val="Заголовок 8 Знак"/>
    <w:basedOn w:val="a0"/>
    <w:link w:val="8"/>
    <w:uiPriority w:val="9"/>
    <w:semiHidden/>
    <w:rsid w:val="000B515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B515C"/>
    <w:rPr>
      <w:rFonts w:eastAsiaTheme="majorEastAsia" w:cstheme="majorBidi"/>
      <w:color w:val="272727" w:themeColor="text1" w:themeTint="D8"/>
    </w:rPr>
  </w:style>
  <w:style w:type="paragraph" w:styleId="a3">
    <w:name w:val="Title"/>
    <w:basedOn w:val="a"/>
    <w:next w:val="a"/>
    <w:link w:val="a4"/>
    <w:uiPriority w:val="10"/>
    <w:qFormat/>
    <w:rsid w:val="000B515C"/>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0B51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515C"/>
    <w:pPr>
      <w:numPr>
        <w:ilvl w:val="1"/>
      </w:numPr>
      <w:ind w:firstLine="709"/>
    </w:pPr>
    <w:rPr>
      <w:rFonts w:eastAsiaTheme="majorEastAsia" w:cstheme="majorBidi"/>
      <w:color w:val="595959" w:themeColor="text1" w:themeTint="A6"/>
      <w:spacing w:val="15"/>
      <w:szCs w:val="28"/>
    </w:rPr>
  </w:style>
  <w:style w:type="character" w:customStyle="1" w:styleId="a6">
    <w:name w:val="Подзаголовок Знак"/>
    <w:basedOn w:val="a0"/>
    <w:link w:val="a5"/>
    <w:uiPriority w:val="11"/>
    <w:rsid w:val="000B515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B515C"/>
    <w:pPr>
      <w:spacing w:before="160"/>
      <w:jc w:val="center"/>
    </w:pPr>
    <w:rPr>
      <w:i/>
      <w:iCs/>
      <w:color w:val="404040" w:themeColor="text1" w:themeTint="BF"/>
    </w:rPr>
  </w:style>
  <w:style w:type="character" w:customStyle="1" w:styleId="22">
    <w:name w:val="Цитата 2 Знак"/>
    <w:basedOn w:val="a0"/>
    <w:link w:val="21"/>
    <w:uiPriority w:val="29"/>
    <w:rsid w:val="000B515C"/>
    <w:rPr>
      <w:i/>
      <w:iCs/>
      <w:color w:val="404040" w:themeColor="text1" w:themeTint="BF"/>
    </w:rPr>
  </w:style>
  <w:style w:type="paragraph" w:styleId="a7">
    <w:name w:val="List Paragraph"/>
    <w:basedOn w:val="a"/>
    <w:uiPriority w:val="34"/>
    <w:qFormat/>
    <w:rsid w:val="000B515C"/>
    <w:pPr>
      <w:ind w:left="720"/>
      <w:contextualSpacing/>
    </w:pPr>
  </w:style>
  <w:style w:type="character" w:styleId="a8">
    <w:name w:val="Intense Emphasis"/>
    <w:basedOn w:val="a0"/>
    <w:uiPriority w:val="21"/>
    <w:qFormat/>
    <w:rsid w:val="000B515C"/>
    <w:rPr>
      <w:i/>
      <w:iCs/>
      <w:color w:val="2F5496" w:themeColor="accent1" w:themeShade="BF"/>
    </w:rPr>
  </w:style>
  <w:style w:type="paragraph" w:styleId="a9">
    <w:name w:val="Intense Quote"/>
    <w:basedOn w:val="a"/>
    <w:next w:val="a"/>
    <w:link w:val="aa"/>
    <w:uiPriority w:val="30"/>
    <w:qFormat/>
    <w:rsid w:val="000B51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B515C"/>
    <w:rPr>
      <w:i/>
      <w:iCs/>
      <w:color w:val="2F5496" w:themeColor="accent1" w:themeShade="BF"/>
    </w:rPr>
  </w:style>
  <w:style w:type="character" w:styleId="ab">
    <w:name w:val="Intense Reference"/>
    <w:basedOn w:val="a0"/>
    <w:uiPriority w:val="32"/>
    <w:qFormat/>
    <w:rsid w:val="000B515C"/>
    <w:rPr>
      <w:b/>
      <w:bCs/>
      <w:smallCaps/>
      <w:color w:val="2F5496" w:themeColor="accent1" w:themeShade="BF"/>
      <w:spacing w:val="5"/>
    </w:rPr>
  </w:style>
  <w:style w:type="paragraph" w:styleId="ac">
    <w:name w:val="header"/>
    <w:basedOn w:val="a"/>
    <w:link w:val="ad"/>
    <w:rsid w:val="000B515C"/>
    <w:pPr>
      <w:tabs>
        <w:tab w:val="center" w:pos="4677"/>
        <w:tab w:val="right" w:pos="9355"/>
      </w:tabs>
    </w:pPr>
  </w:style>
  <w:style w:type="character" w:customStyle="1" w:styleId="ad">
    <w:name w:val="Верхний колонтитул Знак"/>
    <w:basedOn w:val="a0"/>
    <w:link w:val="ac"/>
    <w:rsid w:val="000B515C"/>
    <w:rPr>
      <w:rFonts w:ascii="Times New Roman" w:eastAsia="Times New Roman" w:hAnsi="Times New Roman" w:cs="Times New Roman"/>
      <w:kern w:val="0"/>
      <w:sz w:val="28"/>
      <w:szCs w:val="24"/>
      <w:lang w:eastAsia="ru-RU"/>
      <w14:ligatures w14:val="none"/>
    </w:rPr>
  </w:style>
  <w:style w:type="character" w:styleId="ae">
    <w:name w:val="page number"/>
    <w:basedOn w:val="a0"/>
    <w:rsid w:val="000B515C"/>
  </w:style>
  <w:style w:type="paragraph" w:customStyle="1" w:styleId="ConsPlusNormal">
    <w:name w:val="ConsPlusNormal"/>
    <w:rsid w:val="000B515C"/>
    <w:pPr>
      <w:widowControl w:val="0"/>
      <w:tabs>
        <w:tab w:val="left" w:pos="709"/>
      </w:tabs>
      <w:suppressAutoHyphens/>
      <w:spacing w:after="0" w:line="240" w:lineRule="auto"/>
      <w:ind w:firstLine="720"/>
    </w:pPr>
    <w:rPr>
      <w:rFonts w:ascii="Arial" w:eastAsia="Arial" w:hAnsi="Arial" w:cs="Arial"/>
      <w:color w:val="00000A"/>
      <w:kern w:val="1"/>
      <w:sz w:val="20"/>
      <w:szCs w:val="20"/>
      <w:lang w:eastAsia="hi-IN" w:bidi="hi-IN"/>
      <w14:ligatures w14:val="none"/>
    </w:rPr>
  </w:style>
  <w:style w:type="paragraph" w:customStyle="1" w:styleId="ConsPlusTitle">
    <w:name w:val="ConsPlusTitle"/>
    <w:rsid w:val="000B515C"/>
    <w:pPr>
      <w:widowControl w:val="0"/>
      <w:autoSpaceDE w:val="0"/>
      <w:autoSpaceDN w:val="0"/>
      <w:spacing w:after="0" w:line="240" w:lineRule="auto"/>
    </w:pPr>
    <w:rPr>
      <w:rFonts w:ascii="Calibri" w:eastAsia="Times New Roman" w:hAnsi="Calibri" w:cs="Calibri"/>
      <w:b/>
      <w:kern w:val="0"/>
      <w:lang w:eastAsia="ru-RU"/>
      <w14:ligatures w14:val="none"/>
    </w:rPr>
  </w:style>
  <w:style w:type="character" w:styleId="af">
    <w:name w:val="Hyperlink"/>
    <w:uiPriority w:val="99"/>
    <w:unhideWhenUsed/>
    <w:rsid w:val="000B51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rogobyzh.admin-smolensk.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5635</Words>
  <Characters>32120</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dcterms:created xsi:type="dcterms:W3CDTF">2026-01-20T05:42:00Z</dcterms:created>
  <dcterms:modified xsi:type="dcterms:W3CDTF">2026-01-20T05:42:00Z</dcterms:modified>
</cp:coreProperties>
</file>