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60A3C" w:rsidTr="00B60A3C">
        <w:tc>
          <w:tcPr>
            <w:tcW w:w="9571" w:type="dxa"/>
            <w:tcBorders>
              <w:top w:val="nil"/>
              <w:left w:val="nil"/>
              <w:bottom w:val="nil"/>
              <w:right w:val="nil"/>
            </w:tcBorders>
            <w:shd w:val="clear" w:color="auto" w:fill="auto"/>
          </w:tcPr>
          <w:p w:rsidR="00271318" w:rsidRPr="00271318" w:rsidRDefault="00B60A3C" w:rsidP="00271318">
            <w:pPr>
              <w:tabs>
                <w:tab w:val="left" w:pos="9360"/>
              </w:tabs>
              <w:jc w:val="right"/>
              <w:rPr>
                <w:rFonts w:ascii="Times New Roman" w:hAnsi="Times New Roman" w:cs="Times New Roman"/>
                <w:b/>
                <w:sz w:val="28"/>
                <w:szCs w:val="28"/>
              </w:rPr>
            </w:pPr>
            <w:r>
              <w:t xml:space="preserve"> </w:t>
            </w:r>
            <w:r w:rsidR="00271318" w:rsidRPr="00271318">
              <w:rPr>
                <w:rFonts w:ascii="Times New Roman" w:hAnsi="Times New Roman" w:cs="Times New Roman"/>
                <w:b/>
                <w:sz w:val="28"/>
                <w:szCs w:val="28"/>
              </w:rPr>
              <w:t>ПРОЕКТ</w:t>
            </w:r>
            <w:r w:rsidRPr="00271318">
              <w:rPr>
                <w:rFonts w:ascii="Times New Roman" w:hAnsi="Times New Roman" w:cs="Times New Roman"/>
                <w:b/>
                <w:sz w:val="28"/>
                <w:szCs w:val="28"/>
              </w:rPr>
              <w:t xml:space="preserve">      </w:t>
            </w:r>
          </w:p>
          <w:p w:rsidR="00B60A3C" w:rsidRDefault="00B60A3C" w:rsidP="00456712">
            <w:pPr>
              <w:tabs>
                <w:tab w:val="left" w:pos="9360"/>
              </w:tabs>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48.95pt" o:ole="">
                  <v:imagedata r:id="rId8" o:title=""/>
                </v:shape>
                <o:OLEObject Type="Embed" ProgID="Word.Picture.8" ShapeID="_x0000_i1025" DrawAspect="Content" ObjectID="_1814272741" r:id="rId9"/>
              </w:object>
            </w:r>
          </w:p>
        </w:tc>
      </w:tr>
      <w:tr w:rsidR="00B60A3C" w:rsidTr="00B60A3C">
        <w:tc>
          <w:tcPr>
            <w:tcW w:w="9571" w:type="dxa"/>
            <w:tcBorders>
              <w:top w:val="nil"/>
              <w:left w:val="nil"/>
              <w:bottom w:val="nil"/>
              <w:right w:val="nil"/>
            </w:tcBorders>
            <w:shd w:val="clear" w:color="auto" w:fill="auto"/>
          </w:tcPr>
          <w:p w:rsidR="00B60A3C" w:rsidRPr="00E012B3" w:rsidRDefault="00B60A3C" w:rsidP="00456712">
            <w:pPr>
              <w:pStyle w:val="1"/>
              <w:ind w:right="-828"/>
              <w:rPr>
                <w:b/>
                <w:sz w:val="16"/>
                <w:szCs w:val="16"/>
                <w:lang w:eastAsia="ru-RU"/>
              </w:rPr>
            </w:pPr>
          </w:p>
          <w:p w:rsidR="00B60A3C" w:rsidRPr="00E012B3" w:rsidRDefault="00B60A3C" w:rsidP="00456712">
            <w:pPr>
              <w:pStyle w:val="1"/>
              <w:ind w:right="-828"/>
              <w:rPr>
                <w:b/>
                <w:sz w:val="24"/>
                <w:lang w:eastAsia="ru-RU"/>
              </w:rPr>
            </w:pPr>
            <w:r w:rsidRPr="00E012B3">
              <w:rPr>
                <w:b/>
                <w:sz w:val="24"/>
                <w:lang w:eastAsia="ru-RU"/>
              </w:rPr>
              <w:t>АДМИНИСТРАЦИЯ МУНИЦИПАЛЬНОГО ОБРАЗОВАНИЯ</w:t>
            </w:r>
          </w:p>
          <w:p w:rsidR="00B60A3C" w:rsidRPr="00E012B3" w:rsidRDefault="00B60A3C" w:rsidP="00456712">
            <w:pPr>
              <w:pStyle w:val="1"/>
              <w:ind w:right="-828"/>
              <w:rPr>
                <w:b/>
                <w:sz w:val="24"/>
                <w:lang w:eastAsia="ru-RU"/>
              </w:rPr>
            </w:pPr>
            <w:r w:rsidRPr="00E012B3">
              <w:rPr>
                <w:b/>
                <w:sz w:val="24"/>
                <w:lang w:eastAsia="ru-RU"/>
              </w:rPr>
              <w:t>«ДОРОГОБУЖСКИЙ МУНИЦИПАЛЬНЫЙ ОКРУГ»</w:t>
            </w:r>
          </w:p>
          <w:p w:rsidR="00B60A3C" w:rsidRPr="00E012B3" w:rsidRDefault="00B60A3C" w:rsidP="00456712">
            <w:pPr>
              <w:pStyle w:val="1"/>
              <w:ind w:right="-828"/>
              <w:rPr>
                <w:b/>
                <w:sz w:val="24"/>
                <w:lang w:eastAsia="ru-RU"/>
              </w:rPr>
            </w:pPr>
            <w:r w:rsidRPr="00E012B3">
              <w:rPr>
                <w:b/>
                <w:sz w:val="24"/>
                <w:lang w:eastAsia="ru-RU"/>
              </w:rPr>
              <w:t xml:space="preserve"> СМОЛЕНСКОЙ ОБЛАСТИ</w:t>
            </w:r>
          </w:p>
          <w:p w:rsidR="00B60A3C" w:rsidRPr="00752F91" w:rsidRDefault="00B60A3C" w:rsidP="00456712">
            <w:pPr>
              <w:tabs>
                <w:tab w:val="left" w:pos="9360"/>
              </w:tabs>
              <w:jc w:val="center"/>
              <w:rPr>
                <w:sz w:val="24"/>
              </w:rPr>
            </w:pPr>
          </w:p>
        </w:tc>
      </w:tr>
      <w:tr w:rsidR="00B60A3C" w:rsidTr="00B60A3C">
        <w:tc>
          <w:tcPr>
            <w:tcW w:w="9571" w:type="dxa"/>
            <w:tcBorders>
              <w:top w:val="nil"/>
              <w:left w:val="nil"/>
              <w:bottom w:val="nil"/>
              <w:right w:val="nil"/>
            </w:tcBorders>
            <w:shd w:val="clear" w:color="auto" w:fill="auto"/>
          </w:tcPr>
          <w:p w:rsidR="00B60A3C" w:rsidRPr="007909A2" w:rsidRDefault="00B60A3C" w:rsidP="00456712">
            <w:pPr>
              <w:tabs>
                <w:tab w:val="left" w:pos="9360"/>
              </w:tabs>
              <w:jc w:val="center"/>
              <w:rPr>
                <w:rFonts w:ascii="Times New Roman" w:hAnsi="Times New Roman" w:cs="Times New Roman"/>
                <w:sz w:val="28"/>
                <w:szCs w:val="28"/>
              </w:rPr>
            </w:pPr>
            <w:r>
              <w:rPr>
                <w:b/>
                <w:bCs/>
              </w:rPr>
              <w:t xml:space="preserve">           </w:t>
            </w:r>
            <w:r w:rsidRPr="007909A2">
              <w:rPr>
                <w:rFonts w:ascii="Times New Roman" w:hAnsi="Times New Roman" w:cs="Times New Roman"/>
                <w:b/>
                <w:bCs/>
                <w:sz w:val="28"/>
                <w:szCs w:val="28"/>
              </w:rPr>
              <w:t>П О С Т А Н О В Л Е Н И Е</w:t>
            </w:r>
          </w:p>
          <w:p w:rsidR="00B60A3C" w:rsidRPr="00752F91" w:rsidRDefault="00B60A3C" w:rsidP="00456712">
            <w:pPr>
              <w:tabs>
                <w:tab w:val="left" w:pos="9360"/>
              </w:tabs>
              <w:jc w:val="center"/>
              <w:rPr>
                <w:sz w:val="24"/>
              </w:rPr>
            </w:pPr>
          </w:p>
        </w:tc>
      </w:tr>
      <w:tr w:rsidR="00B60A3C" w:rsidTr="00B60A3C">
        <w:tc>
          <w:tcPr>
            <w:tcW w:w="9571" w:type="dxa"/>
            <w:tcBorders>
              <w:top w:val="nil"/>
              <w:left w:val="nil"/>
              <w:bottom w:val="nil"/>
              <w:right w:val="nil"/>
            </w:tcBorders>
            <w:shd w:val="clear" w:color="auto" w:fill="auto"/>
          </w:tcPr>
          <w:p w:rsidR="00B60A3C" w:rsidRPr="00752F91" w:rsidRDefault="00B60A3C" w:rsidP="00456712">
            <w:pPr>
              <w:tabs>
                <w:tab w:val="left" w:pos="9360"/>
              </w:tabs>
              <w:rPr>
                <w:sz w:val="24"/>
              </w:rPr>
            </w:pPr>
          </w:p>
          <w:p w:rsidR="00B60A3C" w:rsidRDefault="00B60A3C" w:rsidP="00456712">
            <w:pPr>
              <w:tabs>
                <w:tab w:val="left" w:pos="9360"/>
              </w:tabs>
            </w:pPr>
            <w:r w:rsidRPr="00752F91">
              <w:rPr>
                <w:sz w:val="24"/>
              </w:rPr>
              <w:t>от _____________№________</w:t>
            </w:r>
          </w:p>
        </w:tc>
      </w:tr>
    </w:tbl>
    <w:p w:rsidR="00B60A3C" w:rsidRDefault="00AF6E1F" w:rsidP="007909A2">
      <w:pPr>
        <w:pStyle w:val="21"/>
        <w:tabs>
          <w:tab w:val="left" w:pos="4536"/>
          <w:tab w:val="left" w:pos="4678"/>
        </w:tabs>
        <w:spacing w:after="0" w:line="240" w:lineRule="auto"/>
        <w:ind w:left="0" w:firstLine="0"/>
        <w:rPr>
          <w:szCs w:val="28"/>
        </w:rPr>
      </w:pPr>
      <w:r>
        <w:rPr>
          <w:szCs w:val="28"/>
        </w:rPr>
        <w:t xml:space="preserve">Об </w:t>
      </w:r>
      <w:r w:rsidR="007909A2">
        <w:rPr>
          <w:szCs w:val="28"/>
        </w:rPr>
        <w:t xml:space="preserve"> </w:t>
      </w:r>
      <w:r>
        <w:rPr>
          <w:szCs w:val="28"/>
        </w:rPr>
        <w:t xml:space="preserve">утверждении </w:t>
      </w:r>
      <w:r w:rsidR="00B60A3C">
        <w:rPr>
          <w:szCs w:val="28"/>
        </w:rPr>
        <w:t>Административного</w:t>
      </w:r>
    </w:p>
    <w:p w:rsidR="00B60A3C" w:rsidRDefault="00B60A3C" w:rsidP="00B60A3C">
      <w:pPr>
        <w:pStyle w:val="21"/>
        <w:spacing w:after="0" w:line="240" w:lineRule="auto"/>
        <w:ind w:left="0" w:firstLine="0"/>
        <w:rPr>
          <w:szCs w:val="28"/>
        </w:rPr>
      </w:pPr>
      <w:r>
        <w:rPr>
          <w:szCs w:val="28"/>
        </w:rPr>
        <w:t xml:space="preserve">регламента </w:t>
      </w:r>
      <w:r w:rsidR="00AF6E1F">
        <w:rPr>
          <w:szCs w:val="28"/>
        </w:rPr>
        <w:t xml:space="preserve">                 </w:t>
      </w:r>
      <w:r w:rsidR="007909A2">
        <w:rPr>
          <w:szCs w:val="28"/>
        </w:rPr>
        <w:t xml:space="preserve"> </w:t>
      </w:r>
      <w:r>
        <w:rPr>
          <w:szCs w:val="28"/>
        </w:rPr>
        <w:t>предоставления</w:t>
      </w:r>
    </w:p>
    <w:p w:rsidR="00B60A3C" w:rsidRDefault="00AF6E1F" w:rsidP="007909A2">
      <w:pPr>
        <w:pStyle w:val="21"/>
        <w:tabs>
          <w:tab w:val="left" w:pos="4395"/>
          <w:tab w:val="left" w:pos="4678"/>
        </w:tabs>
        <w:spacing w:after="0" w:line="240" w:lineRule="auto"/>
        <w:ind w:left="0" w:firstLine="0"/>
        <w:rPr>
          <w:szCs w:val="28"/>
        </w:rPr>
      </w:pPr>
      <w:r>
        <w:rPr>
          <w:szCs w:val="28"/>
        </w:rPr>
        <w:t xml:space="preserve">Администрацией      </w:t>
      </w:r>
      <w:r w:rsidR="007909A2">
        <w:rPr>
          <w:szCs w:val="28"/>
        </w:rPr>
        <w:t xml:space="preserve"> </w:t>
      </w:r>
      <w:r>
        <w:rPr>
          <w:szCs w:val="28"/>
        </w:rPr>
        <w:t>муниципального</w:t>
      </w:r>
    </w:p>
    <w:p w:rsidR="00AF6E1F" w:rsidRDefault="00AF6E1F" w:rsidP="007909A2">
      <w:pPr>
        <w:pStyle w:val="21"/>
        <w:tabs>
          <w:tab w:val="left" w:pos="4536"/>
          <w:tab w:val="left" w:pos="4678"/>
          <w:tab w:val="left" w:pos="5723"/>
        </w:tabs>
        <w:spacing w:after="0" w:line="240" w:lineRule="auto"/>
        <w:ind w:left="0" w:firstLine="0"/>
        <w:rPr>
          <w:szCs w:val="28"/>
        </w:rPr>
      </w:pPr>
      <w:r>
        <w:rPr>
          <w:szCs w:val="28"/>
        </w:rPr>
        <w:t xml:space="preserve">образования </w:t>
      </w:r>
      <w:r w:rsidR="007909A2">
        <w:rPr>
          <w:szCs w:val="28"/>
        </w:rPr>
        <w:t xml:space="preserve">              </w:t>
      </w:r>
      <w:r>
        <w:rPr>
          <w:szCs w:val="28"/>
        </w:rPr>
        <w:t xml:space="preserve">«Дорогобужский </w:t>
      </w:r>
      <w:r w:rsidR="007909A2">
        <w:rPr>
          <w:szCs w:val="28"/>
        </w:rPr>
        <w:tab/>
      </w:r>
    </w:p>
    <w:p w:rsidR="00AF6E1F" w:rsidRDefault="00AF6E1F" w:rsidP="007909A2">
      <w:pPr>
        <w:pStyle w:val="21"/>
        <w:tabs>
          <w:tab w:val="left" w:pos="4678"/>
          <w:tab w:val="left" w:pos="4820"/>
        </w:tabs>
        <w:spacing w:after="0" w:line="240" w:lineRule="auto"/>
        <w:ind w:left="0" w:firstLine="0"/>
        <w:rPr>
          <w:szCs w:val="28"/>
        </w:rPr>
      </w:pPr>
      <w:r>
        <w:rPr>
          <w:szCs w:val="28"/>
        </w:rPr>
        <w:t xml:space="preserve">муниципальный  округ»  </w:t>
      </w:r>
      <w:r w:rsidR="007909A2">
        <w:rPr>
          <w:szCs w:val="28"/>
        </w:rPr>
        <w:t xml:space="preserve"> </w:t>
      </w:r>
      <w:r>
        <w:rPr>
          <w:szCs w:val="28"/>
        </w:rPr>
        <w:t xml:space="preserve">Смоленской </w:t>
      </w:r>
    </w:p>
    <w:p w:rsidR="00AF6E1F" w:rsidRDefault="00AF6E1F" w:rsidP="007909A2">
      <w:pPr>
        <w:pStyle w:val="21"/>
        <w:tabs>
          <w:tab w:val="left" w:pos="4395"/>
          <w:tab w:val="left" w:pos="4536"/>
          <w:tab w:val="left" w:pos="6210"/>
        </w:tabs>
        <w:spacing w:after="0" w:line="240" w:lineRule="auto"/>
        <w:ind w:left="0" w:firstLine="0"/>
        <w:rPr>
          <w:szCs w:val="28"/>
        </w:rPr>
      </w:pPr>
      <w:r>
        <w:rPr>
          <w:szCs w:val="28"/>
        </w:rPr>
        <w:t xml:space="preserve">области     муниципальной      </w:t>
      </w:r>
      <w:r w:rsidR="007909A2">
        <w:rPr>
          <w:szCs w:val="28"/>
        </w:rPr>
        <w:t xml:space="preserve"> </w:t>
      </w:r>
      <w:r>
        <w:rPr>
          <w:szCs w:val="28"/>
        </w:rPr>
        <w:t xml:space="preserve"> услуги</w:t>
      </w:r>
      <w:r w:rsidR="007909A2">
        <w:rPr>
          <w:szCs w:val="28"/>
        </w:rPr>
        <w:tab/>
      </w:r>
    </w:p>
    <w:p w:rsidR="00AF6E1F" w:rsidRDefault="00AF6E1F" w:rsidP="007909A2">
      <w:pPr>
        <w:tabs>
          <w:tab w:val="left" w:pos="4253"/>
          <w:tab w:val="left" w:pos="4395"/>
          <w:tab w:val="left" w:pos="4678"/>
          <w:tab w:val="left" w:pos="4820"/>
        </w:tabs>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AF6E1F">
        <w:rPr>
          <w:rFonts w:ascii="Times New Roman" w:eastAsia="Times New Roman" w:hAnsi="Times New Roman" w:cs="Times New Roman"/>
          <w:bCs/>
          <w:color w:val="000000"/>
          <w:sz w:val="28"/>
          <w:szCs w:val="28"/>
          <w:lang w:eastAsia="ru-RU"/>
        </w:rPr>
        <w:t xml:space="preserve">Приватизация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sidRPr="00AF6E1F">
        <w:rPr>
          <w:rFonts w:ascii="Times New Roman" w:eastAsia="Times New Roman" w:hAnsi="Times New Roman" w:cs="Times New Roman"/>
          <w:bCs/>
          <w:color w:val="000000"/>
          <w:sz w:val="28"/>
          <w:szCs w:val="28"/>
          <w:lang w:eastAsia="ru-RU"/>
        </w:rPr>
        <w:t xml:space="preserve">жилищного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sidRPr="00AF6E1F">
        <w:rPr>
          <w:rFonts w:ascii="Times New Roman" w:eastAsia="Times New Roman" w:hAnsi="Times New Roman" w:cs="Times New Roman"/>
          <w:bCs/>
          <w:color w:val="000000"/>
          <w:sz w:val="28"/>
          <w:szCs w:val="28"/>
          <w:lang w:eastAsia="ru-RU"/>
        </w:rPr>
        <w:t xml:space="preserve">фонда, </w:t>
      </w:r>
    </w:p>
    <w:p w:rsidR="00AF6E1F" w:rsidRDefault="00AF6E1F" w:rsidP="00AF6E1F">
      <w:pPr>
        <w:tabs>
          <w:tab w:val="left" w:pos="4395"/>
        </w:tabs>
        <w:spacing w:after="0" w:line="240" w:lineRule="auto"/>
        <w:rPr>
          <w:rFonts w:ascii="Times New Roman" w:eastAsia="Times New Roman" w:hAnsi="Times New Roman" w:cs="Times New Roman"/>
          <w:bCs/>
          <w:color w:val="000000"/>
          <w:sz w:val="28"/>
          <w:szCs w:val="28"/>
          <w:lang w:eastAsia="ru-RU"/>
        </w:rPr>
      </w:pPr>
      <w:r w:rsidRPr="00AF6E1F">
        <w:rPr>
          <w:rFonts w:ascii="Times New Roman" w:eastAsia="Times New Roman" w:hAnsi="Times New Roman" w:cs="Times New Roman"/>
          <w:bCs/>
          <w:color w:val="000000"/>
          <w:sz w:val="28"/>
          <w:szCs w:val="28"/>
          <w:lang w:eastAsia="ru-RU"/>
        </w:rPr>
        <w:t xml:space="preserve">находящегося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F6E1F">
        <w:rPr>
          <w:rFonts w:ascii="Times New Roman" w:eastAsia="Times New Roman" w:hAnsi="Times New Roman" w:cs="Times New Roman"/>
          <w:bCs/>
          <w:color w:val="000000"/>
          <w:sz w:val="28"/>
          <w:szCs w:val="28"/>
          <w:lang w:eastAsia="ru-RU"/>
        </w:rPr>
        <w:t xml:space="preserve">в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F6E1F">
        <w:rPr>
          <w:rFonts w:ascii="Times New Roman" w:eastAsia="Times New Roman" w:hAnsi="Times New Roman" w:cs="Times New Roman"/>
          <w:bCs/>
          <w:color w:val="000000"/>
          <w:sz w:val="28"/>
          <w:szCs w:val="28"/>
          <w:lang w:eastAsia="ru-RU"/>
        </w:rPr>
        <w:t xml:space="preserve">собственности </w:t>
      </w:r>
    </w:p>
    <w:p w:rsidR="00AF6E1F" w:rsidRDefault="00AF6E1F" w:rsidP="00AF6E1F">
      <w:pPr>
        <w:spacing w:after="0" w:line="240" w:lineRule="auto"/>
        <w:rPr>
          <w:rFonts w:ascii="Times New Roman" w:eastAsia="Times New Roman" w:hAnsi="Times New Roman" w:cs="Times New Roman"/>
          <w:bCs/>
          <w:color w:val="000000"/>
          <w:sz w:val="28"/>
          <w:szCs w:val="28"/>
          <w:lang w:eastAsia="ru-RU"/>
        </w:rPr>
      </w:pPr>
      <w:r w:rsidRPr="00AF6E1F">
        <w:rPr>
          <w:rFonts w:ascii="Times New Roman" w:eastAsia="Times New Roman" w:hAnsi="Times New Roman" w:cs="Times New Roman"/>
          <w:bCs/>
          <w:color w:val="000000"/>
          <w:sz w:val="28"/>
          <w:szCs w:val="28"/>
          <w:lang w:eastAsia="ru-RU"/>
        </w:rPr>
        <w:t xml:space="preserve">муниципального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sidRPr="00AF6E1F">
        <w:rPr>
          <w:rFonts w:ascii="Times New Roman" w:eastAsia="Times New Roman" w:hAnsi="Times New Roman" w:cs="Times New Roman"/>
          <w:bCs/>
          <w:color w:val="000000"/>
          <w:sz w:val="28"/>
          <w:szCs w:val="28"/>
          <w:lang w:eastAsia="ru-RU"/>
        </w:rPr>
        <w:t xml:space="preserve">образования </w:t>
      </w:r>
    </w:p>
    <w:p w:rsidR="00AF6E1F" w:rsidRDefault="00AF6E1F" w:rsidP="007909A2">
      <w:pPr>
        <w:tabs>
          <w:tab w:val="left" w:pos="4395"/>
          <w:tab w:val="left" w:pos="4678"/>
        </w:tabs>
        <w:spacing w:after="0" w:line="240" w:lineRule="auto"/>
        <w:rPr>
          <w:rFonts w:ascii="Times New Roman" w:eastAsia="Times New Roman" w:hAnsi="Times New Roman" w:cs="Times New Roman"/>
          <w:bCs/>
          <w:color w:val="000000"/>
          <w:sz w:val="28"/>
          <w:szCs w:val="28"/>
          <w:lang w:eastAsia="ru-RU"/>
        </w:rPr>
      </w:pPr>
      <w:r w:rsidRPr="00AF6E1F">
        <w:rPr>
          <w:rFonts w:ascii="Times New Roman" w:eastAsia="Times New Roman" w:hAnsi="Times New Roman" w:cs="Times New Roman"/>
          <w:bCs/>
          <w:color w:val="000000"/>
          <w:sz w:val="28"/>
          <w:szCs w:val="28"/>
          <w:lang w:eastAsia="ru-RU"/>
        </w:rPr>
        <w:t xml:space="preserve">«Дорогобужский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sidRPr="00AF6E1F">
        <w:rPr>
          <w:rFonts w:ascii="Times New Roman" w:eastAsia="Times New Roman" w:hAnsi="Times New Roman" w:cs="Times New Roman"/>
          <w:bCs/>
          <w:color w:val="000000"/>
          <w:sz w:val="28"/>
          <w:szCs w:val="28"/>
          <w:lang w:eastAsia="ru-RU"/>
        </w:rPr>
        <w:t xml:space="preserve">муниципальный </w:t>
      </w:r>
    </w:p>
    <w:p w:rsidR="00AF6E1F" w:rsidRPr="00AF6E1F" w:rsidRDefault="00AF6E1F" w:rsidP="00AF6E1F">
      <w:pPr>
        <w:tabs>
          <w:tab w:val="left" w:pos="4395"/>
        </w:tabs>
        <w:spacing w:after="0" w:line="240" w:lineRule="auto"/>
        <w:rPr>
          <w:rFonts w:ascii="Times New Roman" w:eastAsia="Times New Roman" w:hAnsi="Times New Roman" w:cs="Times New Roman"/>
          <w:sz w:val="24"/>
          <w:szCs w:val="24"/>
          <w:lang w:eastAsia="ru-RU"/>
        </w:rPr>
      </w:pPr>
      <w:r w:rsidRPr="00AF6E1F">
        <w:rPr>
          <w:rFonts w:ascii="Times New Roman" w:eastAsia="Times New Roman" w:hAnsi="Times New Roman" w:cs="Times New Roman"/>
          <w:bCs/>
          <w:color w:val="000000"/>
          <w:sz w:val="28"/>
          <w:szCs w:val="28"/>
          <w:lang w:eastAsia="ru-RU"/>
        </w:rPr>
        <w:t>округ</w:t>
      </w:r>
      <w:r>
        <w:rPr>
          <w:rFonts w:ascii="Times New Roman" w:eastAsia="Times New Roman" w:hAnsi="Times New Roman" w:cs="Times New Roman"/>
          <w:bCs/>
          <w:color w:val="000000"/>
          <w:sz w:val="28"/>
          <w:szCs w:val="28"/>
          <w:lang w:eastAsia="ru-RU"/>
        </w:rPr>
        <w:t xml:space="preserve">» Смоленской </w:t>
      </w:r>
      <w:r w:rsidRPr="00AF6E1F">
        <w:rPr>
          <w:rFonts w:ascii="Times New Roman" w:eastAsia="Times New Roman" w:hAnsi="Times New Roman" w:cs="Times New Roman"/>
          <w:bCs/>
          <w:color w:val="000000"/>
          <w:sz w:val="28"/>
          <w:szCs w:val="28"/>
          <w:lang w:eastAsia="ru-RU"/>
        </w:rPr>
        <w:t>области»</w:t>
      </w:r>
    </w:p>
    <w:p w:rsidR="00AF6E1F" w:rsidRDefault="00AF6E1F" w:rsidP="00B60A3C">
      <w:pPr>
        <w:pStyle w:val="21"/>
        <w:spacing w:after="0" w:line="240" w:lineRule="auto"/>
        <w:ind w:left="0" w:firstLine="0"/>
        <w:rPr>
          <w:szCs w:val="28"/>
        </w:rPr>
      </w:pPr>
      <w:r>
        <w:rPr>
          <w:szCs w:val="28"/>
        </w:rPr>
        <w:t xml:space="preserve"> </w:t>
      </w:r>
    </w:p>
    <w:p w:rsidR="00B60A3C" w:rsidRPr="00271318" w:rsidRDefault="00B60A3C" w:rsidP="00B60A3C">
      <w:pPr>
        <w:pStyle w:val="21"/>
        <w:spacing w:after="0" w:line="240" w:lineRule="auto"/>
        <w:ind w:left="0" w:firstLine="720"/>
        <w:rPr>
          <w:szCs w:val="28"/>
        </w:rPr>
      </w:pPr>
      <w:r w:rsidRPr="00271318">
        <w:rPr>
          <w:szCs w:val="28"/>
        </w:rPr>
        <w:t>В соответствии с Федеральным законом от 27.07.2010 № 210-ФЗ «Об организации предоставления государственных и муниципальных услуг»,</w:t>
      </w:r>
    </w:p>
    <w:p w:rsidR="00B60A3C" w:rsidRPr="00271318" w:rsidRDefault="00B60A3C" w:rsidP="00B60A3C">
      <w:pPr>
        <w:pStyle w:val="21"/>
        <w:spacing w:after="0" w:line="240" w:lineRule="auto"/>
        <w:ind w:left="0" w:firstLine="720"/>
        <w:rPr>
          <w:szCs w:val="28"/>
        </w:rPr>
      </w:pPr>
    </w:p>
    <w:p w:rsidR="00B60A3C" w:rsidRPr="00271318" w:rsidRDefault="00B60A3C" w:rsidP="00B60A3C">
      <w:pPr>
        <w:pStyle w:val="21"/>
        <w:spacing w:after="0" w:line="240" w:lineRule="auto"/>
        <w:ind w:left="0" w:firstLine="720"/>
        <w:rPr>
          <w:szCs w:val="28"/>
        </w:rPr>
      </w:pPr>
      <w:r w:rsidRPr="00271318">
        <w:rPr>
          <w:szCs w:val="28"/>
        </w:rPr>
        <w:t>Администрация муниципального образования «Дорогобужский муниципальный округ» Смоленской области п о с т а н о в л я е т:</w:t>
      </w:r>
    </w:p>
    <w:p w:rsidR="00B60A3C" w:rsidRPr="00271318" w:rsidRDefault="00B60A3C" w:rsidP="00B60A3C">
      <w:pPr>
        <w:rPr>
          <w:rFonts w:ascii="Times New Roman" w:hAnsi="Times New Roman" w:cs="Times New Roman"/>
          <w:sz w:val="28"/>
          <w:szCs w:val="28"/>
        </w:rPr>
      </w:pPr>
    </w:p>
    <w:p w:rsidR="00B60A3C" w:rsidRPr="00271318" w:rsidRDefault="00B60A3C" w:rsidP="00D630A0">
      <w:pPr>
        <w:ind w:right="-1"/>
        <w:jc w:val="both"/>
        <w:rPr>
          <w:rFonts w:ascii="Times New Roman" w:hAnsi="Times New Roman" w:cs="Times New Roman"/>
          <w:sz w:val="28"/>
          <w:szCs w:val="28"/>
        </w:rPr>
      </w:pPr>
      <w:r w:rsidRPr="00271318">
        <w:rPr>
          <w:rFonts w:ascii="Times New Roman" w:hAnsi="Times New Roman" w:cs="Times New Roman"/>
          <w:sz w:val="28"/>
          <w:szCs w:val="28"/>
        </w:rPr>
        <w:tab/>
        <w:t xml:space="preserve">1. Утвердить прилагаемый Административный регламент предоставления Администрацией муниципального образования «Дорогобужский муниципальный округ» Смоленской области муниципальной услуги  </w:t>
      </w:r>
      <w:r w:rsidR="00D630A0" w:rsidRPr="00271318">
        <w:rPr>
          <w:rFonts w:ascii="Times New Roman" w:eastAsia="Times New Roman" w:hAnsi="Times New Roman" w:cs="Times New Roman"/>
          <w:color w:val="000000"/>
          <w:sz w:val="28"/>
          <w:szCs w:val="28"/>
          <w:lang w:eastAsia="ru-RU"/>
        </w:rPr>
        <w:t>«Приватизация жилищного фонда, находящегося в собственности муниципального образования «Дорогобужский муниципальный округ» Смоленской области»</w:t>
      </w:r>
      <w:r w:rsidR="00D630A0" w:rsidRPr="00271318">
        <w:rPr>
          <w:rFonts w:ascii="Times New Roman" w:hAnsi="Times New Roman" w:cs="Times New Roman"/>
          <w:sz w:val="28"/>
          <w:szCs w:val="28"/>
        </w:rPr>
        <w:t xml:space="preserve"> </w:t>
      </w:r>
      <w:r w:rsidRPr="00271318">
        <w:rPr>
          <w:rFonts w:ascii="Times New Roman" w:hAnsi="Times New Roman" w:cs="Times New Roman"/>
          <w:sz w:val="28"/>
          <w:szCs w:val="28"/>
        </w:rPr>
        <w:t>(далее - Административный регламент).</w:t>
      </w:r>
    </w:p>
    <w:p w:rsidR="00B60A3C" w:rsidRPr="00271318" w:rsidRDefault="00B60A3C" w:rsidP="00D630A0">
      <w:pPr>
        <w:ind w:right="-1"/>
        <w:jc w:val="both"/>
        <w:rPr>
          <w:rFonts w:ascii="Times New Roman" w:hAnsi="Times New Roman" w:cs="Times New Roman"/>
          <w:sz w:val="28"/>
          <w:szCs w:val="28"/>
        </w:rPr>
      </w:pPr>
      <w:r w:rsidRPr="00271318">
        <w:rPr>
          <w:rFonts w:ascii="Times New Roman" w:hAnsi="Times New Roman" w:cs="Times New Roman"/>
          <w:sz w:val="28"/>
          <w:szCs w:val="28"/>
        </w:rPr>
        <w:tab/>
        <w:t xml:space="preserve">2. Административный регламент предоставления Администрацией муниципального образования «Дорогобужский район» Смоленской области </w:t>
      </w:r>
      <w:r w:rsidRPr="00271318">
        <w:rPr>
          <w:rFonts w:ascii="Times New Roman" w:hAnsi="Times New Roman" w:cs="Times New Roman"/>
          <w:sz w:val="28"/>
          <w:szCs w:val="28"/>
        </w:rPr>
        <w:lastRenderedPageBreak/>
        <w:t xml:space="preserve">муниципальной услуги  </w:t>
      </w:r>
      <w:r w:rsidR="00D630A0" w:rsidRPr="00271318">
        <w:rPr>
          <w:rFonts w:ascii="Times New Roman" w:eastAsia="Times New Roman" w:hAnsi="Times New Roman" w:cs="Times New Roman"/>
          <w:color w:val="000000"/>
          <w:sz w:val="28"/>
          <w:szCs w:val="28"/>
          <w:lang w:eastAsia="ru-RU"/>
        </w:rPr>
        <w:t>«Приватизация жилищного фонда, находящегося в собственности муниципального образования «Дорогобужский район» Смоленской области»</w:t>
      </w:r>
      <w:r w:rsidRPr="00271318">
        <w:rPr>
          <w:rFonts w:ascii="Times New Roman" w:hAnsi="Times New Roman" w:cs="Times New Roman"/>
          <w:sz w:val="28"/>
          <w:szCs w:val="28"/>
        </w:rPr>
        <w:t xml:space="preserve">, </w:t>
      </w:r>
      <w:r w:rsidR="00D630A0" w:rsidRPr="00271318">
        <w:rPr>
          <w:rFonts w:ascii="Times New Roman" w:hAnsi="Times New Roman" w:cs="Times New Roman"/>
          <w:sz w:val="28"/>
          <w:szCs w:val="28"/>
        </w:rPr>
        <w:t xml:space="preserve">муниципального образования Дорогобужское городское поселение Дорогобужского района Смоленской области», </w:t>
      </w:r>
      <w:r w:rsidRPr="00271318">
        <w:rPr>
          <w:rFonts w:ascii="Times New Roman" w:hAnsi="Times New Roman" w:cs="Times New Roman"/>
          <w:sz w:val="28"/>
          <w:szCs w:val="28"/>
        </w:rPr>
        <w:t xml:space="preserve">утвержденный  постановлением Администрации муниципального образования «Дорогобужский район» Смоленской области от </w:t>
      </w:r>
      <w:r w:rsidR="00F73830" w:rsidRPr="00271318">
        <w:rPr>
          <w:rFonts w:ascii="Times New Roman" w:hAnsi="Times New Roman" w:cs="Times New Roman"/>
          <w:sz w:val="28"/>
          <w:szCs w:val="28"/>
        </w:rPr>
        <w:t>12.03.2019</w:t>
      </w:r>
      <w:r w:rsidRPr="00271318">
        <w:rPr>
          <w:rFonts w:ascii="Times New Roman" w:hAnsi="Times New Roman" w:cs="Times New Roman"/>
          <w:sz w:val="28"/>
          <w:szCs w:val="28"/>
        </w:rPr>
        <w:t xml:space="preserve"> № </w:t>
      </w:r>
      <w:r w:rsidR="00F73830" w:rsidRPr="00271318">
        <w:rPr>
          <w:rFonts w:ascii="Times New Roman" w:hAnsi="Times New Roman" w:cs="Times New Roman"/>
          <w:sz w:val="28"/>
          <w:szCs w:val="28"/>
        </w:rPr>
        <w:t>156</w:t>
      </w:r>
      <w:r w:rsidRPr="00271318">
        <w:rPr>
          <w:rFonts w:ascii="Times New Roman" w:hAnsi="Times New Roman" w:cs="Times New Roman"/>
          <w:sz w:val="28"/>
          <w:szCs w:val="28"/>
        </w:rPr>
        <w:t xml:space="preserve"> (в редакции постановлени</w:t>
      </w:r>
      <w:r w:rsidR="00F73830" w:rsidRPr="00271318">
        <w:rPr>
          <w:rFonts w:ascii="Times New Roman" w:hAnsi="Times New Roman" w:cs="Times New Roman"/>
          <w:sz w:val="28"/>
          <w:szCs w:val="28"/>
        </w:rPr>
        <w:t>я</w:t>
      </w:r>
      <w:r w:rsidRPr="00271318">
        <w:rPr>
          <w:rFonts w:ascii="Times New Roman" w:hAnsi="Times New Roman" w:cs="Times New Roman"/>
          <w:sz w:val="28"/>
          <w:szCs w:val="28"/>
        </w:rPr>
        <w:t xml:space="preserve"> Администрации муниципального образования «Дорогобужский район» Смоленской области от </w:t>
      </w:r>
      <w:r w:rsidR="00F73830" w:rsidRPr="00271318">
        <w:rPr>
          <w:rFonts w:ascii="Times New Roman" w:hAnsi="Times New Roman" w:cs="Times New Roman"/>
          <w:sz w:val="28"/>
          <w:szCs w:val="28"/>
        </w:rPr>
        <w:t>28.02.2023</w:t>
      </w:r>
      <w:r w:rsidRPr="00271318">
        <w:rPr>
          <w:rFonts w:ascii="Times New Roman" w:hAnsi="Times New Roman" w:cs="Times New Roman"/>
          <w:sz w:val="28"/>
          <w:szCs w:val="28"/>
        </w:rPr>
        <w:t xml:space="preserve"> № </w:t>
      </w:r>
      <w:r w:rsidR="00F73830" w:rsidRPr="00271318">
        <w:rPr>
          <w:rFonts w:ascii="Times New Roman" w:hAnsi="Times New Roman" w:cs="Times New Roman"/>
          <w:sz w:val="28"/>
          <w:szCs w:val="28"/>
        </w:rPr>
        <w:t>126</w:t>
      </w:r>
      <w:r w:rsidR="0079630B">
        <w:rPr>
          <w:rFonts w:ascii="Times New Roman" w:hAnsi="Times New Roman" w:cs="Times New Roman"/>
          <w:sz w:val="28"/>
          <w:szCs w:val="28"/>
        </w:rPr>
        <w:t>)</w:t>
      </w:r>
      <w:r w:rsidRPr="00271318">
        <w:rPr>
          <w:rFonts w:ascii="Times New Roman" w:hAnsi="Times New Roman" w:cs="Times New Roman"/>
          <w:sz w:val="28"/>
          <w:szCs w:val="28"/>
        </w:rPr>
        <w:t>, признать утратившим силу.</w:t>
      </w:r>
    </w:p>
    <w:p w:rsidR="00B60A3C" w:rsidRPr="00271318" w:rsidRDefault="00B60A3C" w:rsidP="00F73830">
      <w:pPr>
        <w:ind w:right="-1"/>
        <w:jc w:val="both"/>
        <w:rPr>
          <w:rFonts w:ascii="Times New Roman" w:hAnsi="Times New Roman" w:cs="Times New Roman"/>
          <w:sz w:val="28"/>
          <w:szCs w:val="28"/>
        </w:rPr>
      </w:pPr>
      <w:r w:rsidRPr="00271318">
        <w:rPr>
          <w:rFonts w:ascii="Times New Roman" w:hAnsi="Times New Roman" w:cs="Times New Roman"/>
          <w:sz w:val="28"/>
          <w:szCs w:val="28"/>
        </w:rPr>
        <w:tab/>
      </w:r>
      <w:r w:rsidR="00F73830" w:rsidRPr="00271318">
        <w:rPr>
          <w:rFonts w:ascii="Times New Roman" w:hAnsi="Times New Roman" w:cs="Times New Roman"/>
          <w:sz w:val="28"/>
          <w:szCs w:val="28"/>
        </w:rPr>
        <w:t>3</w:t>
      </w:r>
      <w:r w:rsidRPr="00271318">
        <w:rPr>
          <w:rFonts w:ascii="Times New Roman" w:hAnsi="Times New Roman" w:cs="Times New Roman"/>
          <w:sz w:val="28"/>
          <w:szCs w:val="28"/>
        </w:rPr>
        <w:t>. Настоящее постановление разместить на официальном сайте муниципального образования «Дорогобужский муниципальный округ» Смоленской области.</w:t>
      </w:r>
    </w:p>
    <w:p w:rsidR="00B60A3C" w:rsidRPr="00271318" w:rsidRDefault="00F73830" w:rsidP="00F73830">
      <w:pPr>
        <w:pStyle w:val="a9"/>
        <w:ind w:left="0" w:firstLine="720"/>
        <w:rPr>
          <w:szCs w:val="28"/>
        </w:rPr>
      </w:pPr>
      <w:r w:rsidRPr="00271318">
        <w:rPr>
          <w:szCs w:val="28"/>
        </w:rPr>
        <w:t>4</w:t>
      </w:r>
      <w:r w:rsidR="00B60A3C" w:rsidRPr="00271318">
        <w:rPr>
          <w:szCs w:val="28"/>
        </w:rPr>
        <w:t>. Контроль за исполнением настоящего постановления возложить на заместителя Главы муниципального образования «Дорогобужский муниципальный округ</w:t>
      </w:r>
      <w:r w:rsidRPr="00271318">
        <w:rPr>
          <w:szCs w:val="28"/>
        </w:rPr>
        <w:t xml:space="preserve">» Смоленской области С.М. Бушинского. </w:t>
      </w:r>
    </w:p>
    <w:p w:rsidR="00B60A3C" w:rsidRPr="00271318" w:rsidRDefault="00B60A3C" w:rsidP="00B60A3C">
      <w:pPr>
        <w:ind w:right="-1"/>
        <w:rPr>
          <w:rFonts w:ascii="Times New Roman" w:hAnsi="Times New Roman" w:cs="Times New Roman"/>
          <w:sz w:val="28"/>
          <w:szCs w:val="28"/>
        </w:rPr>
      </w:pPr>
    </w:p>
    <w:p w:rsidR="00F73830" w:rsidRPr="00271318" w:rsidRDefault="00F73830" w:rsidP="00AF6E1F">
      <w:pPr>
        <w:pStyle w:val="a7"/>
        <w:rPr>
          <w:rFonts w:ascii="Times New Roman" w:hAnsi="Times New Roman" w:cs="Times New Roman"/>
          <w:sz w:val="28"/>
          <w:szCs w:val="28"/>
        </w:rPr>
      </w:pPr>
    </w:p>
    <w:p w:rsidR="00B60A3C" w:rsidRPr="00271318" w:rsidRDefault="00B60A3C" w:rsidP="00AF6E1F">
      <w:pPr>
        <w:pStyle w:val="a7"/>
        <w:rPr>
          <w:rFonts w:ascii="Times New Roman" w:hAnsi="Times New Roman" w:cs="Times New Roman"/>
          <w:sz w:val="28"/>
          <w:szCs w:val="28"/>
        </w:rPr>
      </w:pPr>
      <w:r w:rsidRPr="00271318">
        <w:rPr>
          <w:rFonts w:ascii="Times New Roman" w:hAnsi="Times New Roman" w:cs="Times New Roman"/>
          <w:sz w:val="28"/>
          <w:szCs w:val="28"/>
        </w:rPr>
        <w:t>Глава муниципального образования</w:t>
      </w:r>
    </w:p>
    <w:p w:rsidR="00B60A3C" w:rsidRPr="00271318" w:rsidRDefault="00B60A3C" w:rsidP="00AF6E1F">
      <w:pPr>
        <w:pStyle w:val="a7"/>
        <w:rPr>
          <w:rFonts w:ascii="Times New Roman" w:hAnsi="Times New Roman" w:cs="Times New Roman"/>
          <w:sz w:val="28"/>
          <w:szCs w:val="28"/>
        </w:rPr>
      </w:pPr>
      <w:r w:rsidRPr="00271318">
        <w:rPr>
          <w:rFonts w:ascii="Times New Roman" w:hAnsi="Times New Roman" w:cs="Times New Roman"/>
          <w:sz w:val="28"/>
          <w:szCs w:val="28"/>
        </w:rPr>
        <w:t xml:space="preserve">«Дорогобужский муниципальный округ» </w:t>
      </w:r>
    </w:p>
    <w:p w:rsidR="00B60A3C" w:rsidRPr="00AF6E1F" w:rsidRDefault="00B60A3C" w:rsidP="00AF6E1F">
      <w:pPr>
        <w:pStyle w:val="a7"/>
        <w:rPr>
          <w:b/>
        </w:rPr>
      </w:pPr>
      <w:r w:rsidRPr="00271318">
        <w:rPr>
          <w:rFonts w:ascii="Times New Roman" w:hAnsi="Times New Roman" w:cs="Times New Roman"/>
          <w:sz w:val="28"/>
          <w:szCs w:val="28"/>
        </w:rPr>
        <w:t xml:space="preserve">Смоленской области                                                                       </w:t>
      </w:r>
      <w:r w:rsidRPr="00271318">
        <w:rPr>
          <w:rFonts w:ascii="Times New Roman" w:hAnsi="Times New Roman" w:cs="Times New Roman"/>
          <w:b/>
          <w:sz w:val="28"/>
          <w:szCs w:val="28"/>
        </w:rPr>
        <w:t>К.Н. Серенков</w:t>
      </w:r>
      <w:r w:rsidRPr="00AF6E1F">
        <w:t xml:space="preserve"> </w:t>
      </w:r>
      <w:r w:rsidRPr="00AF6E1F">
        <w:tab/>
        <w:t xml:space="preserve">  </w:t>
      </w:r>
      <w:r w:rsidRPr="00AF6E1F">
        <w:rPr>
          <w:b/>
        </w:rPr>
        <w:t xml:space="preserve">                          </w:t>
      </w:r>
    </w:p>
    <w:p w:rsidR="00B60A3C" w:rsidRDefault="00B60A3C"/>
    <w:p w:rsidR="00B60A3C" w:rsidRDefault="00B60A3C"/>
    <w:p w:rsidR="00B60A3C" w:rsidRDefault="00B60A3C"/>
    <w:p w:rsidR="00B60A3C" w:rsidRDefault="00B60A3C"/>
    <w:p w:rsidR="00B60A3C" w:rsidRDefault="00B60A3C"/>
    <w:p w:rsidR="00B60A3C" w:rsidRDefault="00B60A3C"/>
    <w:p w:rsidR="00B60A3C" w:rsidRDefault="00B60A3C"/>
    <w:p w:rsidR="00B60A3C" w:rsidRDefault="00B60A3C"/>
    <w:p w:rsidR="00B60A3C" w:rsidRDefault="00B60A3C"/>
    <w:p w:rsidR="00B60A3C" w:rsidRDefault="00B60A3C"/>
    <w:p w:rsidR="00B60A3C" w:rsidRDefault="00B60A3C"/>
    <w:tbl>
      <w:tblPr>
        <w:tblW w:w="9639" w:type="dxa"/>
        <w:tblInd w:w="468" w:type="dxa"/>
        <w:tblLook w:val="0000" w:firstRow="0" w:lastRow="0" w:firstColumn="0" w:lastColumn="0" w:noHBand="0" w:noVBand="0"/>
      </w:tblPr>
      <w:tblGrid>
        <w:gridCol w:w="4906"/>
        <w:gridCol w:w="4733"/>
      </w:tblGrid>
      <w:tr w:rsidR="00B60A3C" w:rsidRPr="0009498E" w:rsidTr="00456712">
        <w:tc>
          <w:tcPr>
            <w:tcW w:w="4906" w:type="dxa"/>
          </w:tcPr>
          <w:p w:rsidR="00B60A3C" w:rsidRPr="0009498E" w:rsidRDefault="00B60A3C" w:rsidP="00456712">
            <w:pPr>
              <w:pStyle w:val="ConsPlusNormal"/>
              <w:rPr>
                <w:color w:val="FF0000"/>
                <w:szCs w:val="24"/>
              </w:rPr>
            </w:pPr>
          </w:p>
        </w:tc>
        <w:tc>
          <w:tcPr>
            <w:tcW w:w="4733" w:type="dxa"/>
          </w:tcPr>
          <w:p w:rsidR="00456712" w:rsidRDefault="00456712" w:rsidP="00F73830">
            <w:pPr>
              <w:pStyle w:val="a7"/>
              <w:rPr>
                <w:rFonts w:ascii="Times New Roman" w:hAnsi="Times New Roman" w:cs="Times New Roman"/>
                <w:sz w:val="28"/>
                <w:szCs w:val="28"/>
              </w:rPr>
            </w:pPr>
          </w:p>
          <w:p w:rsidR="00456712" w:rsidRDefault="00456712" w:rsidP="00F73830">
            <w:pPr>
              <w:pStyle w:val="a7"/>
              <w:rPr>
                <w:rFonts w:ascii="Times New Roman" w:hAnsi="Times New Roman" w:cs="Times New Roman"/>
                <w:sz w:val="28"/>
                <w:szCs w:val="28"/>
              </w:rPr>
            </w:pPr>
          </w:p>
          <w:p w:rsidR="00456712" w:rsidRDefault="00456712" w:rsidP="00F73830">
            <w:pPr>
              <w:pStyle w:val="a7"/>
              <w:rPr>
                <w:rFonts w:ascii="Times New Roman" w:hAnsi="Times New Roman" w:cs="Times New Roman"/>
                <w:sz w:val="28"/>
                <w:szCs w:val="28"/>
              </w:rPr>
            </w:pPr>
          </w:p>
          <w:p w:rsidR="00456712" w:rsidRDefault="00456712" w:rsidP="00F73830">
            <w:pPr>
              <w:pStyle w:val="a7"/>
              <w:rPr>
                <w:rFonts w:ascii="Times New Roman" w:hAnsi="Times New Roman" w:cs="Times New Roman"/>
                <w:sz w:val="28"/>
                <w:szCs w:val="28"/>
              </w:rPr>
            </w:pPr>
          </w:p>
          <w:p w:rsidR="00456712" w:rsidRDefault="00456712" w:rsidP="00F73830">
            <w:pPr>
              <w:pStyle w:val="a7"/>
              <w:rPr>
                <w:rFonts w:ascii="Times New Roman" w:hAnsi="Times New Roman" w:cs="Times New Roman"/>
                <w:sz w:val="28"/>
                <w:szCs w:val="28"/>
              </w:rPr>
            </w:pPr>
          </w:p>
          <w:p w:rsidR="00B60A3C" w:rsidRPr="00F73830" w:rsidRDefault="00B60A3C" w:rsidP="00F73830">
            <w:pPr>
              <w:pStyle w:val="a7"/>
              <w:rPr>
                <w:rFonts w:ascii="Times New Roman" w:hAnsi="Times New Roman" w:cs="Times New Roman"/>
                <w:sz w:val="28"/>
                <w:szCs w:val="28"/>
              </w:rPr>
            </w:pPr>
            <w:r w:rsidRPr="00F73830">
              <w:rPr>
                <w:rFonts w:ascii="Times New Roman" w:hAnsi="Times New Roman" w:cs="Times New Roman"/>
                <w:sz w:val="28"/>
                <w:szCs w:val="28"/>
              </w:rPr>
              <w:lastRenderedPageBreak/>
              <w:t>УТВЕРЖДЕН</w:t>
            </w:r>
          </w:p>
          <w:p w:rsidR="00B60A3C" w:rsidRPr="0083475F" w:rsidRDefault="00B60A3C" w:rsidP="00F73830">
            <w:pPr>
              <w:pStyle w:val="a7"/>
            </w:pPr>
            <w:r w:rsidRPr="00F73830">
              <w:rPr>
                <w:rFonts w:ascii="Times New Roman" w:hAnsi="Times New Roman" w:cs="Times New Roman"/>
                <w:sz w:val="28"/>
                <w:szCs w:val="28"/>
              </w:rPr>
              <w:t xml:space="preserve">постановлением Администрации                                                                                                                                                                                          муниципального образования                                                                                                                                                                                   «Дорогобужский муниципальный округ» Смоленской области                                                                                                                                                                           </w:t>
            </w:r>
            <w:r w:rsidRPr="00F73830">
              <w:rPr>
                <w:rFonts w:ascii="Times New Roman" w:hAnsi="Times New Roman" w:cs="Times New Roman"/>
                <w:bCs/>
                <w:sz w:val="28"/>
                <w:szCs w:val="28"/>
              </w:rPr>
              <w:t>от ___________ № ________</w:t>
            </w:r>
          </w:p>
        </w:tc>
      </w:tr>
    </w:tbl>
    <w:p w:rsidR="00401B1A" w:rsidRPr="00D43709" w:rsidRDefault="00401B1A" w:rsidP="00B60A3C">
      <w:pPr>
        <w:spacing w:after="0" w:line="240" w:lineRule="auto"/>
        <w:rPr>
          <w:rFonts w:ascii="Times New Roman" w:eastAsia="Times New Roman" w:hAnsi="Times New Roman" w:cs="Times New Roman"/>
          <w:bCs/>
          <w:color w:val="000000"/>
          <w:sz w:val="28"/>
          <w:szCs w:val="28"/>
          <w:lang w:eastAsia="ru-RU"/>
        </w:rPr>
      </w:pPr>
    </w:p>
    <w:p w:rsidR="00B60A3C" w:rsidRDefault="00B60A3C" w:rsidP="00401B1A">
      <w:pPr>
        <w:spacing w:after="0" w:line="240" w:lineRule="auto"/>
        <w:ind w:firstLine="709"/>
        <w:jc w:val="center"/>
        <w:rPr>
          <w:rFonts w:ascii="Times New Roman" w:eastAsia="Times New Roman" w:hAnsi="Times New Roman" w:cs="Times New Roman"/>
          <w:b/>
          <w:bCs/>
          <w:color w:val="000000"/>
          <w:sz w:val="28"/>
          <w:szCs w:val="28"/>
          <w:lang w:eastAsia="ru-RU"/>
        </w:rPr>
      </w:pPr>
    </w:p>
    <w:p w:rsidR="00401B1A" w:rsidRPr="00401B1A" w:rsidRDefault="00401B1A" w:rsidP="0079630B">
      <w:pPr>
        <w:spacing w:after="0" w:line="240" w:lineRule="auto"/>
        <w:ind w:firstLine="709"/>
        <w:jc w:val="center"/>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Административный регламент</w:t>
      </w:r>
    </w:p>
    <w:p w:rsidR="00401B1A" w:rsidRPr="00401B1A" w:rsidRDefault="00401B1A" w:rsidP="0079630B">
      <w:pPr>
        <w:spacing w:after="0" w:line="240" w:lineRule="auto"/>
        <w:jc w:val="center"/>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 xml:space="preserve">предоставления Администрацией муниципального образования «Дорогобужский </w:t>
      </w:r>
      <w:r>
        <w:rPr>
          <w:rFonts w:ascii="Times New Roman" w:eastAsia="Times New Roman" w:hAnsi="Times New Roman" w:cs="Times New Roman"/>
          <w:b/>
          <w:bCs/>
          <w:color w:val="000000"/>
          <w:sz w:val="28"/>
          <w:szCs w:val="28"/>
          <w:lang w:eastAsia="ru-RU"/>
        </w:rPr>
        <w:t>муниципальный округ</w:t>
      </w:r>
      <w:r w:rsidRPr="00401B1A">
        <w:rPr>
          <w:rFonts w:ascii="Times New Roman" w:eastAsia="Times New Roman" w:hAnsi="Times New Roman" w:cs="Times New Roman"/>
          <w:b/>
          <w:bCs/>
          <w:color w:val="000000"/>
          <w:sz w:val="28"/>
          <w:szCs w:val="28"/>
          <w:lang w:eastAsia="ru-RU"/>
        </w:rPr>
        <w:t xml:space="preserve">» Смоленской области муниципальной услуги «Приватизация жилищного фонда, находящегося в собственности муниципального образования «Дорогобужский </w:t>
      </w:r>
      <w:r>
        <w:rPr>
          <w:rFonts w:ascii="Times New Roman" w:eastAsia="Times New Roman" w:hAnsi="Times New Roman" w:cs="Times New Roman"/>
          <w:b/>
          <w:bCs/>
          <w:color w:val="000000"/>
          <w:sz w:val="28"/>
          <w:szCs w:val="28"/>
          <w:lang w:eastAsia="ru-RU"/>
        </w:rPr>
        <w:t>муниципальный округ</w:t>
      </w:r>
      <w:r w:rsidRPr="00401B1A">
        <w:rPr>
          <w:rFonts w:ascii="Times New Roman" w:eastAsia="Times New Roman" w:hAnsi="Times New Roman" w:cs="Times New Roman"/>
          <w:b/>
          <w:bCs/>
          <w:color w:val="000000"/>
          <w:sz w:val="28"/>
          <w:szCs w:val="28"/>
          <w:lang w:eastAsia="ru-RU"/>
        </w:rPr>
        <w:t>» Смоленской области</w:t>
      </w:r>
      <w:r>
        <w:rPr>
          <w:rFonts w:ascii="Times New Roman" w:eastAsia="Times New Roman" w:hAnsi="Times New Roman" w:cs="Times New Roman"/>
          <w:b/>
          <w:bCs/>
          <w:color w:val="000000"/>
          <w:sz w:val="28"/>
          <w:szCs w:val="28"/>
          <w:lang w:eastAsia="ru-RU"/>
        </w:rPr>
        <w:t>»</w:t>
      </w:r>
    </w:p>
    <w:p w:rsidR="00401B1A" w:rsidRPr="00401B1A" w:rsidRDefault="00401B1A" w:rsidP="00401B1A">
      <w:pPr>
        <w:spacing w:after="0" w:line="240" w:lineRule="auto"/>
        <w:ind w:firstLine="709"/>
        <w:jc w:val="center"/>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401B1A">
      <w:pPr>
        <w:keepNext/>
        <w:spacing w:after="0" w:line="240" w:lineRule="auto"/>
        <w:ind w:firstLine="709"/>
        <w:jc w:val="center"/>
        <w:rPr>
          <w:rFonts w:ascii="Times New Roman" w:eastAsia="Times New Roman" w:hAnsi="Times New Roman" w:cs="Times New Roman"/>
          <w:sz w:val="24"/>
          <w:szCs w:val="24"/>
          <w:lang w:eastAsia="ru-RU"/>
        </w:rPr>
      </w:pPr>
      <w:bookmarkStart w:id="0" w:name="sub_1001"/>
      <w:r w:rsidRPr="00401B1A">
        <w:rPr>
          <w:rFonts w:ascii="Times New Roman" w:eastAsia="Times New Roman" w:hAnsi="Times New Roman" w:cs="Times New Roman"/>
          <w:b/>
          <w:bCs/>
          <w:color w:val="000000"/>
          <w:sz w:val="28"/>
          <w:szCs w:val="28"/>
          <w:lang w:eastAsia="ru-RU"/>
        </w:rPr>
        <w:t>1. Общие положения</w:t>
      </w:r>
      <w:bookmarkEnd w:id="0"/>
    </w:p>
    <w:p w:rsidR="00401B1A" w:rsidRPr="00401B1A" w:rsidRDefault="00401B1A" w:rsidP="00401B1A">
      <w:pPr>
        <w:spacing w:after="0" w:line="240" w:lineRule="auto"/>
        <w:ind w:firstLine="709"/>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1.1. Предмет регулирования Административного регламента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bookmarkStart w:id="1" w:name="sub_11"/>
      <w:r w:rsidRPr="00401B1A">
        <w:rPr>
          <w:rFonts w:ascii="Times New Roman" w:eastAsia="Times New Roman" w:hAnsi="Times New Roman" w:cs="Times New Roman"/>
          <w:color w:val="000000"/>
          <w:sz w:val="28"/>
          <w:szCs w:val="28"/>
          <w:lang w:eastAsia="ru-RU"/>
        </w:rPr>
        <w:t xml:space="preserve">Настоящий Административный регламент предоставления муниципальной услуги «Приватизация жилищного фонда, находящегося в собственности муниципального образования «Дорогобужский </w:t>
      </w:r>
      <w:r>
        <w:rPr>
          <w:rFonts w:ascii="Times New Roman" w:eastAsia="Times New Roman" w:hAnsi="Times New Roman" w:cs="Times New Roman"/>
          <w:color w:val="000000"/>
          <w:sz w:val="28"/>
          <w:szCs w:val="28"/>
          <w:lang w:eastAsia="ru-RU"/>
        </w:rPr>
        <w:t>муниципальный округ</w:t>
      </w:r>
      <w:r w:rsidRPr="00401B1A">
        <w:rPr>
          <w:rFonts w:ascii="Times New Roman" w:eastAsia="Times New Roman" w:hAnsi="Times New Roman" w:cs="Times New Roman"/>
          <w:color w:val="000000"/>
          <w:sz w:val="28"/>
          <w:szCs w:val="28"/>
          <w:lang w:eastAsia="ru-RU"/>
        </w:rPr>
        <w:t>» Смоленской области</w:t>
      </w:r>
      <w:r>
        <w:rPr>
          <w:rFonts w:ascii="Times New Roman" w:eastAsia="Times New Roman" w:hAnsi="Times New Roman" w:cs="Times New Roman"/>
          <w:color w:val="000000"/>
          <w:sz w:val="28"/>
          <w:szCs w:val="28"/>
          <w:lang w:eastAsia="ru-RU"/>
        </w:rPr>
        <w:t>»</w:t>
      </w:r>
      <w:r w:rsidRPr="00401B1A">
        <w:rPr>
          <w:rFonts w:ascii="Times New Roman" w:eastAsia="Times New Roman" w:hAnsi="Times New Roman" w:cs="Times New Roman"/>
          <w:color w:val="000000"/>
          <w:sz w:val="28"/>
          <w:szCs w:val="28"/>
          <w:lang w:eastAsia="ru-RU"/>
        </w:rP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w:t>
      </w:r>
      <w:r>
        <w:rPr>
          <w:rFonts w:ascii="Times New Roman" w:eastAsia="Times New Roman" w:hAnsi="Times New Roman" w:cs="Times New Roman"/>
          <w:color w:val="000000"/>
          <w:sz w:val="28"/>
          <w:szCs w:val="28"/>
          <w:lang w:eastAsia="ru-RU"/>
        </w:rPr>
        <w:t>ой</w:t>
      </w:r>
      <w:r w:rsidRPr="00401B1A">
        <w:rPr>
          <w:rFonts w:ascii="Times New Roman" w:eastAsia="Times New Roman" w:hAnsi="Times New Roman" w:cs="Times New Roman"/>
          <w:color w:val="000000"/>
          <w:sz w:val="28"/>
          <w:szCs w:val="28"/>
          <w:lang w:eastAsia="ru-RU"/>
        </w:rPr>
        <w:t xml:space="preserve">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года № 1541-1 «О приватизации жилищного фонда в Российской Федерации», Федерального закона от 29 декабря 2004 года № 189-ФЗ «О введении в действие Жилищного кодекса Российской Федерации», Федерального закона от 13 июля 2015 года № 218-ФЗ «О государственной  регистрации недвижимости», Федерального закона от 27 июля 2010 года № 210-ФЗ «Об организации предоставления государственных и муниципальных услуг».</w:t>
      </w:r>
    </w:p>
    <w:p w:rsidR="00401B1A" w:rsidRPr="00401B1A" w:rsidRDefault="00401B1A" w:rsidP="0079630B">
      <w:pPr>
        <w:spacing w:after="0" w:line="237"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1.2.  Круг заявителей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1.2.1.</w:t>
      </w:r>
      <w:r w:rsidRPr="00401B1A">
        <w:rPr>
          <w:rFonts w:ascii="Times New Roman" w:eastAsia="Times New Roman" w:hAnsi="Times New Roman" w:cs="Times New Roman"/>
          <w:color w:val="000000"/>
          <w:sz w:val="28"/>
          <w:szCs w:val="28"/>
          <w:lang w:eastAsia="ru-RU"/>
        </w:rPr>
        <w:tab/>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1.2.2.</w:t>
      </w:r>
      <w:r w:rsidRPr="00401B1A">
        <w:rPr>
          <w:rFonts w:ascii="Times New Roman" w:eastAsia="Times New Roman" w:hAnsi="Times New Roman" w:cs="Times New Roman"/>
          <w:color w:val="000000"/>
          <w:sz w:val="28"/>
          <w:szCs w:val="28"/>
          <w:lang w:eastAsia="ru-RU"/>
        </w:rPr>
        <w:tab/>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401B1A" w:rsidRPr="00401B1A" w:rsidRDefault="00401B1A" w:rsidP="0079630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1.2.3. В случае смерти родителей, а также в иных случаях утраты попечения родителей, если в жилом помещении остались проживать исключительно </w:t>
      </w:r>
      <w:r w:rsidRPr="00401B1A">
        <w:rPr>
          <w:rFonts w:ascii="Times New Roman" w:eastAsia="Times New Roman" w:hAnsi="Times New Roman" w:cs="Times New Roman"/>
          <w:color w:val="000000"/>
          <w:sz w:val="28"/>
          <w:szCs w:val="28"/>
          <w:lang w:eastAsia="ru-RU"/>
        </w:rPr>
        <w:lastRenderedPageBreak/>
        <w:t>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1.3. Требования к порядку информирования о предоставлении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1.3.1. Информирование о порядке предоставления муниципальной услуги осуществляется: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1) непосредственно при личном приеме заявителя в Администрации муниципального образования «Дорогобужский </w:t>
      </w:r>
      <w:r>
        <w:rPr>
          <w:rFonts w:ascii="Times New Roman" w:eastAsia="Times New Roman" w:hAnsi="Times New Roman" w:cs="Times New Roman"/>
          <w:color w:val="000000"/>
          <w:sz w:val="28"/>
          <w:szCs w:val="28"/>
          <w:lang w:eastAsia="ru-RU"/>
        </w:rPr>
        <w:t>муниципальный округ</w:t>
      </w:r>
      <w:r w:rsidRPr="00401B1A">
        <w:rPr>
          <w:rFonts w:ascii="Times New Roman" w:eastAsia="Times New Roman" w:hAnsi="Times New Roman" w:cs="Times New Roman"/>
          <w:color w:val="000000"/>
          <w:sz w:val="28"/>
          <w:szCs w:val="28"/>
          <w:lang w:eastAsia="ru-RU"/>
        </w:rPr>
        <w:t>» Смоленской области (далее</w:t>
      </w:r>
      <w:r>
        <w:rPr>
          <w:rFonts w:ascii="Times New Roman" w:eastAsia="Times New Roman" w:hAnsi="Times New Roman" w:cs="Times New Roman"/>
          <w:color w:val="000000"/>
          <w:sz w:val="28"/>
          <w:szCs w:val="28"/>
          <w:lang w:eastAsia="ru-RU"/>
        </w:rPr>
        <w:t xml:space="preserve"> </w:t>
      </w:r>
      <w:r w:rsidRPr="00401B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01B1A">
        <w:rPr>
          <w:rFonts w:ascii="Times New Roman" w:eastAsia="Times New Roman" w:hAnsi="Times New Roman" w:cs="Times New Roman"/>
          <w:color w:val="000000"/>
          <w:sz w:val="28"/>
          <w:szCs w:val="28"/>
          <w:lang w:eastAsia="ru-RU"/>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 по телефону в Уполномоченный орган или многофункциональный центр;</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 письменно, в том числе посредством электронной почты, факсимильной связи;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w:t>
      </w:r>
      <w:r w:rsidR="00401B1A" w:rsidRPr="00401B1A">
        <w:rPr>
          <w:rFonts w:ascii="Times New Roman" w:eastAsia="Times New Roman" w:hAnsi="Times New Roman" w:cs="Times New Roman"/>
          <w:color w:val="000000"/>
          <w:sz w:val="28"/>
          <w:szCs w:val="28"/>
          <w:u w:val="single"/>
          <w:lang w:eastAsia="ru-RU"/>
        </w:rPr>
        <w:t>https://www.gosuslugi.ru/</w:t>
      </w:r>
      <w:r w:rsidR="00401B1A" w:rsidRPr="00401B1A">
        <w:rPr>
          <w:rFonts w:ascii="Times New Roman" w:eastAsia="Times New Roman" w:hAnsi="Times New Roman" w:cs="Times New Roman"/>
          <w:color w:val="000000"/>
          <w:sz w:val="28"/>
          <w:szCs w:val="28"/>
          <w:lang w:eastAsia="ru-RU"/>
        </w:rPr>
        <w:t>) (далее – ЕПГУ);</w:t>
      </w:r>
    </w:p>
    <w:p w:rsidR="00401B1A" w:rsidRPr="00401B1A" w:rsidRDefault="0079630B"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на официальном сайте Уполномоченного органа: </w:t>
      </w:r>
      <w:bookmarkEnd w:id="1"/>
      <w:r w:rsidR="00972486" w:rsidRPr="00401B1A">
        <w:rPr>
          <w:rFonts w:ascii="Times New Roman" w:eastAsia="Times New Roman" w:hAnsi="Times New Roman" w:cs="Times New Roman"/>
          <w:sz w:val="24"/>
          <w:szCs w:val="24"/>
          <w:lang w:eastAsia="ru-RU"/>
        </w:rPr>
        <w:fldChar w:fldCharType="begin"/>
      </w:r>
      <w:r w:rsidR="00401B1A" w:rsidRPr="00401B1A">
        <w:rPr>
          <w:rFonts w:ascii="Times New Roman" w:eastAsia="Times New Roman" w:hAnsi="Times New Roman" w:cs="Times New Roman"/>
          <w:sz w:val="24"/>
          <w:szCs w:val="24"/>
          <w:lang w:eastAsia="ru-RU"/>
        </w:rPr>
        <w:instrText xml:space="preserve"> HYPERLINK "" \l "_blank" </w:instrText>
      </w:r>
      <w:r w:rsidR="00972486" w:rsidRPr="00401B1A">
        <w:rPr>
          <w:rFonts w:ascii="Times New Roman" w:eastAsia="Times New Roman" w:hAnsi="Times New Roman" w:cs="Times New Roman"/>
          <w:sz w:val="24"/>
          <w:szCs w:val="24"/>
          <w:lang w:eastAsia="ru-RU"/>
        </w:rPr>
        <w:fldChar w:fldCharType="separate"/>
      </w:r>
      <w:r w:rsidR="00401B1A" w:rsidRPr="00401B1A">
        <w:rPr>
          <w:rFonts w:ascii="Times New Roman" w:eastAsia="Times New Roman" w:hAnsi="Times New Roman" w:cs="Times New Roman"/>
          <w:color w:val="000000"/>
          <w:sz w:val="28"/>
          <w:u w:val="single"/>
          <w:lang w:eastAsia="ru-RU"/>
        </w:rPr>
        <w:t>http://dorogobyzh.admin-smolensk.ru</w:t>
      </w:r>
      <w:r w:rsidR="00972486" w:rsidRPr="00401B1A">
        <w:rPr>
          <w:rFonts w:ascii="Times New Roman" w:eastAsia="Times New Roman" w:hAnsi="Times New Roman" w:cs="Times New Roman"/>
          <w:sz w:val="24"/>
          <w:szCs w:val="24"/>
          <w:lang w:eastAsia="ru-RU"/>
        </w:rPr>
        <w:fldChar w:fldCharType="end"/>
      </w:r>
      <w:r w:rsidR="00401B1A" w:rsidRPr="00401B1A">
        <w:rPr>
          <w:rFonts w:ascii="Times New Roman" w:eastAsia="Times New Roman" w:hAnsi="Times New Roman" w:cs="Times New Roman"/>
          <w:color w:val="000000"/>
          <w:sz w:val="28"/>
          <w:szCs w:val="28"/>
          <w:lang w:eastAsia="ru-RU"/>
        </w:rPr>
        <w:t>;</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1.3.2. Информирование осуществляется по вопросам, касающимся: </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способов подачи заявления о предоставлении муниципальной услуги;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порядка и сроков предоставления муниципальной услуги;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 </w:t>
      </w:r>
      <w:r w:rsidR="00401B1A" w:rsidRPr="00401B1A">
        <w:rPr>
          <w:rFonts w:ascii="Times New Roman" w:eastAsia="Times New Roman" w:hAnsi="Times New Roman" w:cs="Times New Roman"/>
          <w:color w:val="000000"/>
          <w:sz w:val="28"/>
          <w:szCs w:val="28"/>
          <w:lang w:eastAsia="ru-RU"/>
        </w:rPr>
        <w:t>порядка получения сведений о ходе рассмотрения заявления о предоставлении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муниципальной услуги и о результатах предоставления муниципальной услуги;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порядка досудебного (внесудебного) обжалования действи</w:t>
      </w:r>
      <w:r w:rsidR="00C8572D">
        <w:rPr>
          <w:rFonts w:ascii="Times New Roman" w:eastAsia="Times New Roman" w:hAnsi="Times New Roman" w:cs="Times New Roman"/>
          <w:color w:val="000000"/>
          <w:sz w:val="28"/>
          <w:szCs w:val="28"/>
          <w:lang w:eastAsia="ru-RU"/>
        </w:rPr>
        <w:t>й (бездействия) должностных лиц</w:t>
      </w:r>
      <w:r w:rsidR="00401B1A" w:rsidRPr="00401B1A">
        <w:rPr>
          <w:rFonts w:ascii="Times New Roman" w:eastAsia="Times New Roman" w:hAnsi="Times New Roman" w:cs="Times New Roman"/>
          <w:color w:val="000000"/>
          <w:sz w:val="28"/>
          <w:szCs w:val="28"/>
          <w:lang w:eastAsia="ru-RU"/>
        </w:rPr>
        <w:t xml:space="preserve"> и принимаемых ими решений при предоставлении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1.3.3. При устном обращении Заявителя (лично или по телефону) должностное</w:t>
      </w:r>
      <w:r w:rsidR="00C8572D">
        <w:rPr>
          <w:rFonts w:ascii="Times New Roman" w:eastAsia="Times New Roman" w:hAnsi="Times New Roman" w:cs="Times New Roman"/>
          <w:sz w:val="24"/>
          <w:szCs w:val="24"/>
          <w:lang w:eastAsia="ru-RU"/>
        </w:rPr>
        <w:t xml:space="preserve"> </w:t>
      </w:r>
      <w:r w:rsidRPr="00401B1A">
        <w:rPr>
          <w:rFonts w:ascii="Times New Roman" w:eastAsia="Times New Roman" w:hAnsi="Times New Roman" w:cs="Times New Roman"/>
          <w:color w:val="000000"/>
          <w:sz w:val="28"/>
          <w:szCs w:val="28"/>
          <w:lang w:eastAsia="ru-RU"/>
        </w:rPr>
        <w:t>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8572D" w:rsidRDefault="00401B1A" w:rsidP="0079630B">
      <w:pPr>
        <w:spacing w:after="0" w:line="240" w:lineRule="auto"/>
        <w:ind w:firstLine="567"/>
        <w:jc w:val="both"/>
        <w:rPr>
          <w:rFonts w:ascii="Times New Roman" w:eastAsia="Times New Roman" w:hAnsi="Times New Roman" w:cs="Times New Roman"/>
          <w:color w:val="000000"/>
          <w:sz w:val="28"/>
          <w:szCs w:val="28"/>
          <w:lang w:eastAsia="ru-RU"/>
        </w:rPr>
      </w:pPr>
      <w:r w:rsidRPr="00401B1A">
        <w:rPr>
          <w:rFonts w:ascii="Times New Roman" w:eastAsia="Times New Roman" w:hAnsi="Times New Roman" w:cs="Times New Roman"/>
          <w:color w:val="000000"/>
          <w:sz w:val="28"/>
          <w:szCs w:val="28"/>
          <w:lang w:eastAsia="ru-RU"/>
        </w:rPr>
        <w:t xml:space="preserve">Если должностное лицо Уполномоченного органа не может самостоятельно дать ответ, </w:t>
      </w:r>
      <w:r w:rsidR="00C8572D">
        <w:rPr>
          <w:rFonts w:ascii="Times New Roman" w:eastAsia="Times New Roman" w:hAnsi="Times New Roman" w:cs="Times New Roman"/>
          <w:color w:val="000000"/>
          <w:sz w:val="28"/>
          <w:szCs w:val="28"/>
          <w:lang w:eastAsia="ru-RU"/>
        </w:rPr>
        <w:t xml:space="preserve">то </w:t>
      </w:r>
      <w:r w:rsidRPr="00401B1A">
        <w:rPr>
          <w:rFonts w:ascii="Times New Roman" w:eastAsia="Times New Roman" w:hAnsi="Times New Roman" w:cs="Times New Roman"/>
          <w:color w:val="000000"/>
          <w:sz w:val="28"/>
          <w:szCs w:val="28"/>
          <w:lang w:eastAsia="ru-RU"/>
        </w:rPr>
        <w:t>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8572D">
        <w:rPr>
          <w:rFonts w:ascii="Times New Roman" w:eastAsia="Times New Roman" w:hAnsi="Times New Roman" w:cs="Times New Roman"/>
          <w:color w:val="000000"/>
          <w:sz w:val="28"/>
          <w:szCs w:val="28"/>
          <w:lang w:eastAsia="ru-RU"/>
        </w:rPr>
        <w:t xml:space="preserve">.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Если подготовка ответа требует продолжительного времени, он предлагает Заявителю один из следующих вариантов дальнейших действий: </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изложить обращение в письменной форме; </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назначить другое время для консультаций.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01B1A" w:rsidRPr="00401B1A" w:rsidRDefault="0079630B"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справочные </w:t>
      </w:r>
      <w:r w:rsidR="005242A1">
        <w:rPr>
          <w:rFonts w:ascii="Times New Roman" w:eastAsia="Times New Roman" w:hAnsi="Times New Roman" w:cs="Times New Roman"/>
          <w:color w:val="000000"/>
          <w:sz w:val="28"/>
          <w:szCs w:val="28"/>
          <w:lang w:eastAsia="ru-RU"/>
        </w:rPr>
        <w:t xml:space="preserve">номера </w:t>
      </w:r>
      <w:r w:rsidR="00401B1A" w:rsidRPr="00401B1A">
        <w:rPr>
          <w:rFonts w:ascii="Times New Roman" w:eastAsia="Times New Roman" w:hAnsi="Times New Roman" w:cs="Times New Roman"/>
          <w:color w:val="000000"/>
          <w:sz w:val="28"/>
          <w:szCs w:val="28"/>
          <w:lang w:eastAsia="ru-RU"/>
        </w:rPr>
        <w:t>телефон</w:t>
      </w:r>
      <w:r w:rsidR="005242A1">
        <w:rPr>
          <w:rFonts w:ascii="Times New Roman" w:eastAsia="Times New Roman" w:hAnsi="Times New Roman" w:cs="Times New Roman"/>
          <w:color w:val="000000"/>
          <w:sz w:val="28"/>
          <w:szCs w:val="28"/>
          <w:lang w:eastAsia="ru-RU"/>
        </w:rPr>
        <w:t>ов</w:t>
      </w:r>
      <w:r w:rsidR="00401B1A" w:rsidRPr="00401B1A">
        <w:rPr>
          <w:rFonts w:ascii="Times New Roman" w:eastAsia="Times New Roman" w:hAnsi="Times New Roman" w:cs="Times New Roman"/>
          <w:color w:val="000000"/>
          <w:sz w:val="28"/>
          <w:szCs w:val="28"/>
          <w:lang w:eastAsia="ru-RU"/>
        </w:rPr>
        <w:t xml:space="preserve"> структурных подразделений Уполномоченного органа,</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номера телефонов </w:t>
      </w:r>
      <w:r w:rsidR="00401B1A" w:rsidRPr="00401B1A">
        <w:rPr>
          <w:rFonts w:ascii="Times New Roman" w:eastAsia="Times New Roman" w:hAnsi="Times New Roman" w:cs="Times New Roman"/>
          <w:color w:val="000000"/>
          <w:sz w:val="28"/>
          <w:szCs w:val="28"/>
          <w:lang w:eastAsia="ru-RU"/>
        </w:rPr>
        <w:t>ответственных за предоставление  муниципальной услуги, в том числе номер телефона-автоинформатора (при наличии);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w:t>
      </w:r>
      <w:r w:rsidR="00C8572D">
        <w:rPr>
          <w:rFonts w:ascii="Times New Roman" w:eastAsia="Times New Roman" w:hAnsi="Times New Roman" w:cs="Times New Roman"/>
          <w:color w:val="000000"/>
          <w:sz w:val="28"/>
          <w:szCs w:val="28"/>
          <w:lang w:eastAsia="ru-RU"/>
        </w:rPr>
        <w:t xml:space="preserve">или </w:t>
      </w:r>
      <w:r w:rsidRPr="00401B1A">
        <w:rPr>
          <w:rFonts w:ascii="Times New Roman" w:eastAsia="Times New Roman" w:hAnsi="Times New Roman" w:cs="Times New Roman"/>
          <w:color w:val="000000"/>
          <w:sz w:val="28"/>
          <w:szCs w:val="28"/>
          <w:lang w:eastAsia="ru-RU"/>
        </w:rPr>
        <w:t>посредством электронной почты.</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2.1.Наименование муниципальной услуги</w:t>
      </w:r>
      <w:r w:rsidR="006C71C7">
        <w:rPr>
          <w:rFonts w:ascii="Times New Roman" w:eastAsia="Times New Roman" w:hAnsi="Times New Roman" w:cs="Times New Roman"/>
          <w:color w:val="000000"/>
          <w:sz w:val="28"/>
          <w:szCs w:val="28"/>
          <w:lang w:eastAsia="ru-RU"/>
        </w:rPr>
        <w:t>.</w:t>
      </w:r>
    </w:p>
    <w:p w:rsidR="00401B1A" w:rsidRPr="00401B1A" w:rsidRDefault="00401B1A" w:rsidP="00456712">
      <w:pPr>
        <w:widowControl w:val="0"/>
        <w:tabs>
          <w:tab w:val="left" w:pos="1246"/>
        </w:tabs>
        <w:spacing w:after="0" w:line="240" w:lineRule="auto"/>
        <w:ind w:left="426"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 xml:space="preserve">Полное наименование муниципальной услуги: «Приватизация жилищного фонда, находящегося в собственности муниципального </w:t>
      </w:r>
      <w:r w:rsidRPr="00401B1A">
        <w:rPr>
          <w:rFonts w:ascii="Times New Roman" w:eastAsia="Times New Roman" w:hAnsi="Times New Roman" w:cs="Times New Roman"/>
          <w:color w:val="000000"/>
          <w:sz w:val="28"/>
          <w:szCs w:val="28"/>
          <w:lang w:eastAsia="ru-RU"/>
        </w:rPr>
        <w:lastRenderedPageBreak/>
        <w:t xml:space="preserve">образования «Дорогобужский </w:t>
      </w:r>
      <w:r w:rsidR="00C8572D">
        <w:rPr>
          <w:rFonts w:ascii="Times New Roman" w:eastAsia="Times New Roman" w:hAnsi="Times New Roman" w:cs="Times New Roman"/>
          <w:color w:val="000000"/>
          <w:sz w:val="28"/>
          <w:szCs w:val="28"/>
          <w:lang w:eastAsia="ru-RU"/>
        </w:rPr>
        <w:t>муниципальный округ</w:t>
      </w:r>
      <w:r w:rsidRPr="00401B1A">
        <w:rPr>
          <w:rFonts w:ascii="Times New Roman" w:eastAsia="Times New Roman" w:hAnsi="Times New Roman" w:cs="Times New Roman"/>
          <w:color w:val="000000"/>
          <w:sz w:val="28"/>
          <w:szCs w:val="28"/>
          <w:lang w:eastAsia="ru-RU"/>
        </w:rPr>
        <w:t>» Смоленской области</w:t>
      </w:r>
      <w:r w:rsidR="00C8572D">
        <w:rPr>
          <w:rFonts w:ascii="Times New Roman" w:eastAsia="Times New Roman" w:hAnsi="Times New Roman" w:cs="Times New Roman"/>
          <w:color w:val="000000"/>
          <w:sz w:val="28"/>
          <w:szCs w:val="28"/>
          <w:lang w:eastAsia="ru-RU"/>
        </w:rPr>
        <w:t>»</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 xml:space="preserve">2.2. Наименование органа, предоставляющего муниципальную услугу </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 xml:space="preserve">2.2.1.Муниципальная услуга предоставляется Администрацией муниципального </w:t>
      </w:r>
      <w:r w:rsidR="00C8572D">
        <w:rPr>
          <w:rFonts w:ascii="Times New Roman" w:eastAsia="Times New Roman" w:hAnsi="Times New Roman" w:cs="Times New Roman"/>
          <w:color w:val="000000"/>
          <w:sz w:val="28"/>
          <w:szCs w:val="28"/>
          <w:lang w:eastAsia="ru-RU"/>
        </w:rPr>
        <w:t xml:space="preserve">образования «Дорогобужский муниципальный округ» Смоленской области </w:t>
      </w:r>
      <w:r w:rsidRPr="00401B1A">
        <w:rPr>
          <w:rFonts w:ascii="Times New Roman" w:eastAsia="Times New Roman" w:hAnsi="Times New Roman" w:cs="Times New Roman"/>
          <w:color w:val="000000"/>
          <w:sz w:val="28"/>
          <w:szCs w:val="28"/>
          <w:lang w:eastAsia="ru-RU"/>
        </w:rPr>
        <w:t xml:space="preserve">  через  </w:t>
      </w:r>
      <w:r w:rsidR="00C8572D">
        <w:rPr>
          <w:rFonts w:ascii="Times New Roman" w:eastAsia="Times New Roman" w:hAnsi="Times New Roman" w:cs="Times New Roman"/>
          <w:color w:val="000000"/>
          <w:sz w:val="28"/>
          <w:szCs w:val="28"/>
          <w:lang w:eastAsia="ru-RU"/>
        </w:rPr>
        <w:t xml:space="preserve">отдел </w:t>
      </w:r>
      <w:r w:rsidRPr="00401B1A">
        <w:rPr>
          <w:rFonts w:ascii="Times New Roman" w:eastAsia="Times New Roman" w:hAnsi="Times New Roman" w:cs="Times New Roman"/>
          <w:color w:val="000000"/>
          <w:sz w:val="28"/>
          <w:szCs w:val="28"/>
          <w:lang w:eastAsia="ru-RU"/>
        </w:rPr>
        <w:t xml:space="preserve"> по </w:t>
      </w:r>
      <w:r w:rsidR="006A0FFA">
        <w:rPr>
          <w:rFonts w:ascii="Times New Roman" w:eastAsia="Times New Roman" w:hAnsi="Times New Roman" w:cs="Times New Roman"/>
          <w:color w:val="000000"/>
          <w:sz w:val="28"/>
          <w:szCs w:val="28"/>
          <w:lang w:eastAsia="ru-RU"/>
        </w:rPr>
        <w:t xml:space="preserve">управлению имуществом управления по экономике и управлению имуществом </w:t>
      </w:r>
      <w:r w:rsidRPr="00401B1A">
        <w:rPr>
          <w:rFonts w:ascii="Times New Roman" w:eastAsia="Times New Roman" w:hAnsi="Times New Roman" w:cs="Times New Roman"/>
          <w:color w:val="000000"/>
          <w:sz w:val="28"/>
          <w:szCs w:val="28"/>
          <w:lang w:eastAsia="ru-RU"/>
        </w:rPr>
        <w:t xml:space="preserve"> (далее – Уполномоченный орган).</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2.2.2.Предоставление муниципальной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6A0FFA" w:rsidRPr="006A0FFA" w:rsidRDefault="006A0FFA" w:rsidP="0079630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1B1A" w:rsidRPr="006A0FFA">
        <w:rPr>
          <w:rFonts w:ascii="Times New Roman" w:hAnsi="Times New Roman" w:cs="Times New Roman"/>
          <w:sz w:val="28"/>
          <w:szCs w:val="28"/>
        </w:rPr>
        <w:t>МФЦ, в которых организуется предоста</w:t>
      </w:r>
      <w:r w:rsidRPr="006A0FFA">
        <w:rPr>
          <w:rFonts w:ascii="Times New Roman" w:hAnsi="Times New Roman" w:cs="Times New Roman"/>
          <w:sz w:val="28"/>
          <w:szCs w:val="28"/>
        </w:rPr>
        <w:t xml:space="preserve">вление муниципальной услуги, не могут принимать решения об отказе в приеме запроса и документов и (или) информации, необходимых для ее предоставления. </w:t>
      </w:r>
    </w:p>
    <w:p w:rsidR="00401B1A" w:rsidRPr="006A0FFA" w:rsidRDefault="000B2545" w:rsidP="0079630B">
      <w:pPr>
        <w:pStyle w:val="a7"/>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401B1A" w:rsidRPr="006A0FFA">
        <w:rPr>
          <w:rFonts w:ascii="Times New Roman" w:eastAsia="Times New Roman" w:hAnsi="Times New Roman" w:cs="Times New Roman"/>
          <w:color w:val="000000"/>
          <w:sz w:val="28"/>
          <w:szCs w:val="28"/>
          <w:lang w:eastAsia="ru-RU"/>
        </w:rPr>
        <w:t>2.2.3. При предоставлении муниципальной услуги Уполномоченный орган взаимодействует с:</w:t>
      </w:r>
      <w:r w:rsidR="006A0FFA" w:rsidRPr="006A0FFA">
        <w:rPr>
          <w:rFonts w:ascii="Times New Roman" w:eastAsia="Times New Roman" w:hAnsi="Times New Roman" w:cs="Times New Roman"/>
          <w:color w:val="000000"/>
          <w:sz w:val="28"/>
          <w:szCs w:val="28"/>
          <w:lang w:eastAsia="ru-RU"/>
        </w:rPr>
        <w:t xml:space="preserve"> </w:t>
      </w:r>
    </w:p>
    <w:p w:rsidR="00401B1A" w:rsidRPr="006A0FFA" w:rsidRDefault="000B2545" w:rsidP="0079630B">
      <w:pPr>
        <w:pStyle w:val="a7"/>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401B1A" w:rsidRPr="006A0FFA">
        <w:rPr>
          <w:rFonts w:ascii="Times New Roman" w:eastAsia="Times New Roman" w:hAnsi="Times New Roman" w:cs="Times New Roman"/>
          <w:color w:val="000000"/>
          <w:sz w:val="28"/>
          <w:szCs w:val="28"/>
          <w:lang w:eastAsia="ru-RU"/>
        </w:rPr>
        <w:t>Отделом Министерства внутренних дел Российской Федерации;</w:t>
      </w:r>
    </w:p>
    <w:p w:rsidR="00401B1A" w:rsidRPr="006A0FFA" w:rsidRDefault="000B2545" w:rsidP="0079630B">
      <w:pPr>
        <w:pStyle w:val="a7"/>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401B1A" w:rsidRPr="006A0FFA">
        <w:rPr>
          <w:rFonts w:ascii="Times New Roman" w:eastAsia="Times New Roman" w:hAnsi="Times New Roman" w:cs="Times New Roman"/>
          <w:color w:val="000000"/>
          <w:sz w:val="28"/>
          <w:szCs w:val="28"/>
          <w:lang w:eastAsia="ru-RU"/>
        </w:rPr>
        <w:t>Федеральной налоговой службой;</w:t>
      </w:r>
    </w:p>
    <w:p w:rsidR="00401B1A" w:rsidRPr="006A0FFA" w:rsidRDefault="000B2545" w:rsidP="0079630B">
      <w:pPr>
        <w:pStyle w:val="a7"/>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401B1A" w:rsidRPr="006A0FFA">
        <w:rPr>
          <w:rFonts w:ascii="Times New Roman" w:eastAsia="Times New Roman" w:hAnsi="Times New Roman" w:cs="Times New Roman"/>
          <w:color w:val="000000"/>
          <w:sz w:val="28"/>
          <w:szCs w:val="28"/>
          <w:lang w:eastAsia="ru-RU"/>
        </w:rPr>
        <w:t>Фондом пенсионного и социального страхования Российской Федерации;</w:t>
      </w:r>
    </w:p>
    <w:p w:rsidR="00401B1A" w:rsidRPr="00401B1A" w:rsidRDefault="000B2545"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Федеральной службой государственной регистрации, кадастра и картографии;</w:t>
      </w:r>
    </w:p>
    <w:p w:rsidR="00401B1A" w:rsidRPr="00401B1A" w:rsidRDefault="000B2545"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Областным государственным бюджетным учреждением «Смоленское областное бюро технической инвентаризации».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предоставляемых:</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 Отделом Министерства внутренних дел Российской Федерации – в части получения сведений о регистрационном учете по месту жительства или пребывания, о лицах, зарегистрированных по месту пребывания или по месту жительства, а также состоящих на миграционном учёте, совместно по одному адресу, о действительности паспорта Гражданина Российской Федерации;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2.Федеральной налоговой службой - в части получения сведений из Единого государственного реестра записей актов гражданского состояния о рождении, о заключении брака, о перемене фамилии, имени, отчества;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3.Фондом пенсионного и социального страхования Российской Федерации - в части проверки соответствия фамильно-именной группы, даты рождения, СНИЛС;</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w:t>
      </w:r>
      <w:r w:rsidR="00401B1A" w:rsidRPr="00401B1A">
        <w:rPr>
          <w:rFonts w:ascii="Times New Roman" w:eastAsia="Times New Roman" w:hAnsi="Times New Roman" w:cs="Times New Roman"/>
          <w:color w:val="000000"/>
          <w:sz w:val="28"/>
          <w:szCs w:val="28"/>
          <w:lang w:eastAsia="ru-RU"/>
        </w:rPr>
        <w:t>.Федеральной службы государственной регистрации, кадастра и картографии - в части получения сведений о наличии приватизируемого жилого помещения в реестре муниципальной собственности;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w:t>
      </w:r>
      <w:r w:rsidR="00401B1A" w:rsidRPr="00401B1A">
        <w:rPr>
          <w:rFonts w:ascii="Times New Roman" w:eastAsia="Times New Roman" w:hAnsi="Times New Roman" w:cs="Times New Roman"/>
          <w:color w:val="000000"/>
          <w:sz w:val="28"/>
          <w:szCs w:val="28"/>
          <w:lang w:eastAsia="ru-RU"/>
        </w:rPr>
        <w:t>. Областным государственным бюджетным учреждением «Смоленское областное бюро технической инвентаризации» - об отсутствии зарегистрированного права собственности на жилое помещение</w:t>
      </w:r>
      <w:r w:rsidR="000B2545">
        <w:rPr>
          <w:rFonts w:ascii="Times New Roman" w:eastAsia="Times New Roman" w:hAnsi="Times New Roman" w:cs="Times New Roman"/>
          <w:color w:val="000000"/>
          <w:sz w:val="28"/>
          <w:szCs w:val="28"/>
          <w:lang w:eastAsia="ru-RU"/>
        </w:rPr>
        <w:t xml:space="preserve">, расположенное </w:t>
      </w:r>
      <w:r w:rsidR="00401B1A" w:rsidRPr="00401B1A">
        <w:rPr>
          <w:rFonts w:ascii="Times New Roman" w:eastAsia="Times New Roman" w:hAnsi="Times New Roman" w:cs="Times New Roman"/>
          <w:color w:val="000000"/>
          <w:sz w:val="28"/>
          <w:szCs w:val="28"/>
          <w:lang w:eastAsia="ru-RU"/>
        </w:rPr>
        <w:t xml:space="preserve"> на территории </w:t>
      </w:r>
      <w:r w:rsidR="000B2545">
        <w:rPr>
          <w:rFonts w:ascii="Times New Roman" w:eastAsia="Times New Roman" w:hAnsi="Times New Roman" w:cs="Times New Roman"/>
          <w:color w:val="000000"/>
          <w:sz w:val="28"/>
          <w:szCs w:val="28"/>
          <w:lang w:eastAsia="ru-RU"/>
        </w:rPr>
        <w:t xml:space="preserve">муниципального образования «Дорогобужский муниципальный </w:t>
      </w:r>
      <w:r w:rsidR="000B2545">
        <w:rPr>
          <w:rFonts w:ascii="Times New Roman" w:eastAsia="Times New Roman" w:hAnsi="Times New Roman" w:cs="Times New Roman"/>
          <w:color w:val="000000"/>
          <w:sz w:val="28"/>
          <w:szCs w:val="28"/>
          <w:lang w:eastAsia="ru-RU"/>
        </w:rPr>
        <w:lastRenderedPageBreak/>
        <w:t xml:space="preserve">округ» </w:t>
      </w:r>
      <w:r w:rsidR="00401B1A" w:rsidRPr="00401B1A">
        <w:rPr>
          <w:rFonts w:ascii="Times New Roman" w:eastAsia="Times New Roman" w:hAnsi="Times New Roman" w:cs="Times New Roman"/>
          <w:color w:val="000000"/>
          <w:sz w:val="28"/>
          <w:szCs w:val="28"/>
          <w:lang w:eastAsia="ru-RU"/>
        </w:rPr>
        <w:t>Смоленской области у заявителя и членов его семьи, участвующих в приватизации</w:t>
      </w:r>
      <w:r w:rsidR="000B2545">
        <w:rPr>
          <w:rFonts w:ascii="Times New Roman" w:eastAsia="Times New Roman" w:hAnsi="Times New Roman" w:cs="Times New Roman"/>
          <w:color w:val="000000"/>
          <w:sz w:val="28"/>
          <w:szCs w:val="28"/>
          <w:lang w:eastAsia="ru-RU"/>
        </w:rPr>
        <w:t>, в том числе</w:t>
      </w:r>
      <w:r w:rsidR="00401B1A" w:rsidRPr="00401B1A">
        <w:rPr>
          <w:rFonts w:ascii="Times New Roman" w:eastAsia="Times New Roman" w:hAnsi="Times New Roman" w:cs="Times New Roman"/>
          <w:color w:val="000000"/>
          <w:sz w:val="28"/>
          <w:szCs w:val="28"/>
          <w:lang w:eastAsia="ru-RU"/>
        </w:rPr>
        <w:t xml:space="preserve"> на ранее существовавшие фамилию, имя, отчество в случае их изменения, до 05.07.1998;</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2.2.4.При предоставлении муниципальной услуги Уполномоченному органу запрещается требовать от заявителя:</w:t>
      </w:r>
    </w:p>
    <w:p w:rsidR="00401B1A" w:rsidRPr="00401B1A" w:rsidRDefault="006B2023"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01B1A" w:rsidRPr="00401B1A" w:rsidRDefault="006B2023"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1B1A" w:rsidRPr="00401B1A" w:rsidRDefault="00401B1A" w:rsidP="0079630B">
      <w:pPr>
        <w:keepNext/>
        <w:spacing w:before="89"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keepNext/>
        <w:spacing w:before="89"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2.3.Результат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 один из следующих документов: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-решение об отказе в предоставлении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2.4.1.Уполномоченный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w:t>
      </w:r>
      <w:r w:rsidR="006B2023">
        <w:rPr>
          <w:rFonts w:ascii="Times New Roman" w:eastAsia="Times New Roman" w:hAnsi="Times New Roman" w:cs="Times New Roman"/>
          <w:color w:val="000000"/>
          <w:sz w:val="28"/>
          <w:szCs w:val="28"/>
          <w:lang w:eastAsia="ru-RU"/>
        </w:rPr>
        <w:t>,</w:t>
      </w:r>
      <w:r w:rsidRPr="00401B1A">
        <w:rPr>
          <w:rFonts w:ascii="Times New Roman" w:eastAsia="Times New Roman" w:hAnsi="Times New Roman" w:cs="Times New Roman"/>
          <w:color w:val="000000"/>
          <w:sz w:val="28"/>
          <w:szCs w:val="28"/>
          <w:lang w:eastAsia="ru-RU"/>
        </w:rPr>
        <w:t xml:space="preserve"> один из результатов, указанных в пункте 2.3.1Административного регламента.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Предоставление муниципальной услуги в упреждающем (проактивном) режиме в соответствии с частью 1 статьи 7.3 Федерального закона от 27.07.2010 №210-ФЗ «Об организации предоставления государственных и муниципальных услуг» (с изменениями) не предусмотрено.</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bookmarkStart w:id="2" w:name="_GoBack"/>
      <w:r w:rsidRPr="00401B1A">
        <w:rPr>
          <w:rFonts w:ascii="Times New Roman" w:eastAsia="Times New Roman" w:hAnsi="Times New Roman" w:cs="Times New Roman"/>
          <w:b/>
          <w:bCs/>
          <w:color w:val="000000"/>
          <w:sz w:val="28"/>
          <w:szCs w:val="28"/>
          <w:lang w:eastAsia="ru-RU"/>
        </w:rPr>
        <w:t>2.5.  Правовые основания для предоставления муниципальной услуги</w:t>
      </w:r>
    </w:p>
    <w:p w:rsidR="00401B1A" w:rsidRPr="00456712" w:rsidRDefault="00456712" w:rsidP="0045671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01B1A" w:rsidRPr="00456712">
        <w:rPr>
          <w:rFonts w:ascii="Times New Roman" w:hAnsi="Times New Roman" w:cs="Times New Roman"/>
          <w:sz w:val="28"/>
          <w:szCs w:val="28"/>
        </w:rPr>
        <w:t>2.5.1.Перечень нормативных правовых актов, регулирующ</w:t>
      </w:r>
      <w:r w:rsidR="009E07F8" w:rsidRPr="00456712">
        <w:rPr>
          <w:rFonts w:ascii="Times New Roman" w:hAnsi="Times New Roman" w:cs="Times New Roman"/>
          <w:sz w:val="28"/>
          <w:szCs w:val="28"/>
        </w:rPr>
        <w:t>их </w:t>
      </w:r>
      <w:r w:rsidR="006B2023" w:rsidRPr="00456712">
        <w:rPr>
          <w:rFonts w:ascii="Times New Roman" w:hAnsi="Times New Roman" w:cs="Times New Roman"/>
          <w:sz w:val="28"/>
          <w:szCs w:val="28"/>
        </w:rPr>
        <w:t>предоставление услуги,</w:t>
      </w:r>
      <w:r>
        <w:rPr>
          <w:rFonts w:ascii="Times New Roman" w:hAnsi="Times New Roman" w:cs="Times New Roman"/>
          <w:sz w:val="28"/>
          <w:szCs w:val="28"/>
        </w:rPr>
        <w:t xml:space="preserve"> </w:t>
      </w:r>
      <w:r w:rsidR="00401B1A" w:rsidRPr="00456712">
        <w:rPr>
          <w:rFonts w:ascii="Times New Roman" w:hAnsi="Times New Roman" w:cs="Times New Roman"/>
          <w:sz w:val="28"/>
          <w:szCs w:val="28"/>
        </w:rPr>
        <w:t>информация о порядке досудебного (внесудебного) </w:t>
      </w:r>
      <w:r w:rsidR="009E07F8" w:rsidRPr="00456712">
        <w:rPr>
          <w:rFonts w:ascii="Times New Roman" w:hAnsi="Times New Roman" w:cs="Times New Roman"/>
          <w:sz w:val="28"/>
          <w:szCs w:val="28"/>
        </w:rPr>
        <w:t xml:space="preserve">обжалования </w:t>
      </w:r>
      <w:r w:rsidR="009E07F8" w:rsidRPr="00456712">
        <w:rPr>
          <w:rFonts w:ascii="Times New Roman" w:hAnsi="Times New Roman" w:cs="Times New Roman"/>
          <w:sz w:val="28"/>
          <w:szCs w:val="28"/>
        </w:rPr>
        <w:lastRenderedPageBreak/>
        <w:t xml:space="preserve">решений и </w:t>
      </w:r>
      <w:r w:rsidR="00401B1A" w:rsidRPr="00456712">
        <w:rPr>
          <w:rFonts w:ascii="Times New Roman" w:hAnsi="Times New Roman" w:cs="Times New Roman"/>
          <w:sz w:val="28"/>
          <w:szCs w:val="28"/>
        </w:rPr>
        <w:t>действий (бездействия) Уполномоченного органа, а также его должностных лиц размещаются на официальном сайте муниципального образования «Дорогобужский район» Смоленской области в информационно-телекоммуникационной сети «Интернет» (далее –</w:t>
      </w:r>
      <w:r w:rsidR="00C2226A" w:rsidRPr="00456712">
        <w:rPr>
          <w:rFonts w:ascii="Times New Roman" w:hAnsi="Times New Roman" w:cs="Times New Roman"/>
          <w:sz w:val="28"/>
          <w:szCs w:val="28"/>
        </w:rPr>
        <w:t xml:space="preserve"> сеть «Интернет», </w:t>
      </w:r>
      <w:r w:rsidR="00401B1A" w:rsidRPr="00456712">
        <w:rPr>
          <w:rFonts w:ascii="Times New Roman" w:hAnsi="Times New Roman" w:cs="Times New Roman"/>
          <w:sz w:val="28"/>
          <w:szCs w:val="28"/>
        </w:rPr>
        <w:t>а также   на Едином портале</w:t>
      </w:r>
      <w:bookmarkEnd w:id="2"/>
      <w:r w:rsidR="00401B1A" w:rsidRPr="00456712">
        <w:rPr>
          <w:rFonts w:ascii="Times New Roman" w:hAnsi="Times New Roman" w:cs="Times New Roman"/>
          <w:sz w:val="28"/>
          <w:szCs w:val="28"/>
        </w:rPr>
        <w:t>.</w:t>
      </w:r>
    </w:p>
    <w:p w:rsidR="00401B1A" w:rsidRPr="00401B1A" w:rsidRDefault="00401B1A" w:rsidP="007963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2.6.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2.6.1.Для получения муниципальной услуги заявитель  представляет: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2.6.1.1. Заявление о предоставлении муниципальной услуги по форме, согласно Приложению № 1 к настоящему Административному регламенту.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 форме электронного документа в личном кабинете на ЕПГУ;</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2.6.1.2.Основной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0715CD">
        <w:rPr>
          <w:rFonts w:ascii="Times New Roman" w:eastAsia="Times New Roman" w:hAnsi="Times New Roman" w:cs="Times New Roman"/>
          <w:color w:val="000000"/>
          <w:sz w:val="28"/>
          <w:szCs w:val="28"/>
          <w:lang w:eastAsia="ru-RU"/>
        </w:rPr>
        <w:t>.</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401B1A" w:rsidRPr="00401B1A" w:rsidRDefault="000715CD"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В случае</w:t>
      </w:r>
      <w:r w:rsidR="00401B1A" w:rsidRPr="00401B1A">
        <w:rPr>
          <w:rFonts w:ascii="Times New Roman" w:eastAsia="Times New Roman" w:hAnsi="Times New Roman" w:cs="Times New Roman"/>
          <w:color w:val="000000"/>
          <w:sz w:val="28"/>
          <w:szCs w:val="28"/>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Документ, подтверждающий полномочия заявителя</w:t>
      </w:r>
      <w:r w:rsidR="000715CD">
        <w:rPr>
          <w:rFonts w:ascii="Times New Roman" w:eastAsia="Times New Roman" w:hAnsi="Times New Roman" w:cs="Times New Roman"/>
          <w:color w:val="000000"/>
          <w:sz w:val="28"/>
          <w:szCs w:val="28"/>
          <w:lang w:eastAsia="ru-RU"/>
        </w:rPr>
        <w:t>,</w:t>
      </w:r>
      <w:r w:rsidRPr="00401B1A">
        <w:rPr>
          <w:rFonts w:ascii="Times New Roman" w:eastAsia="Times New Roman" w:hAnsi="Times New Roman" w:cs="Times New Roman"/>
          <w:color w:val="000000"/>
          <w:sz w:val="28"/>
          <w:szCs w:val="28"/>
          <w:lang w:eastAsia="ru-RU"/>
        </w:rPr>
        <w:t xml:space="preserve"> должен быть выдан нотариусом и подписан усиленной квалификационной электронной подписью нотариуса.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2.6.1.3.Основной документ, удостоверяющий личность представителя заявителя (паспорт гражданина Российской Федерации)</w:t>
      </w:r>
      <w:r w:rsidR="000715CD">
        <w:rPr>
          <w:rFonts w:ascii="Times New Roman" w:eastAsia="Times New Roman" w:hAnsi="Times New Roman" w:cs="Times New Roman"/>
          <w:color w:val="000000"/>
          <w:sz w:val="28"/>
          <w:szCs w:val="28"/>
          <w:lang w:eastAsia="ru-RU"/>
        </w:rPr>
        <w:t>,</w:t>
      </w:r>
      <w:r w:rsidRPr="00401B1A">
        <w:rPr>
          <w:rFonts w:ascii="Times New Roman" w:eastAsia="Times New Roman" w:hAnsi="Times New Roman" w:cs="Times New Roman"/>
          <w:color w:val="000000"/>
          <w:sz w:val="28"/>
          <w:szCs w:val="28"/>
          <w:lang w:eastAsia="ru-RU"/>
        </w:rPr>
        <w:t xml:space="preserve"> предоставляется в случаях обращения представителя заявителя без использования ЕПГУ.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2.6.1.4.</w:t>
      </w:r>
      <w:r w:rsidRPr="00401B1A">
        <w:rPr>
          <w:rFonts w:ascii="Times New Roman" w:eastAsia="Times New Roman" w:hAnsi="Times New Roman" w:cs="Times New Roman"/>
          <w:color w:val="000000"/>
          <w:sz w:val="28"/>
          <w:szCs w:val="28"/>
          <w:lang w:eastAsia="ru-RU"/>
        </w:rPr>
        <w:tab/>
        <w:t>Документ, подтверждающий полномочи</w:t>
      </w:r>
      <w:r w:rsidR="000715CD">
        <w:rPr>
          <w:rFonts w:ascii="Times New Roman" w:eastAsia="Times New Roman" w:hAnsi="Times New Roman" w:cs="Times New Roman"/>
          <w:color w:val="000000"/>
          <w:sz w:val="28"/>
          <w:szCs w:val="28"/>
          <w:lang w:eastAsia="ru-RU"/>
        </w:rPr>
        <w:t>я</w:t>
      </w:r>
      <w:r w:rsidRPr="00401B1A">
        <w:rPr>
          <w:rFonts w:ascii="Times New Roman" w:eastAsia="Times New Roman" w:hAnsi="Times New Roman" w:cs="Times New Roman"/>
          <w:color w:val="000000"/>
          <w:sz w:val="28"/>
          <w:szCs w:val="28"/>
          <w:lang w:eastAsia="ru-RU"/>
        </w:rPr>
        <w:t xml:space="preserve"> представителя заявителя, лица, уполномоченного в установленном порядке</w:t>
      </w:r>
      <w:r w:rsidR="000715CD">
        <w:rPr>
          <w:rFonts w:ascii="Times New Roman" w:eastAsia="Times New Roman" w:hAnsi="Times New Roman" w:cs="Times New Roman"/>
          <w:color w:val="000000"/>
          <w:sz w:val="28"/>
          <w:szCs w:val="28"/>
          <w:lang w:eastAsia="ru-RU"/>
        </w:rPr>
        <w:t>,</w:t>
      </w:r>
      <w:r w:rsidRPr="00401B1A">
        <w:rPr>
          <w:rFonts w:ascii="Times New Roman" w:eastAsia="Times New Roman" w:hAnsi="Times New Roman" w:cs="Times New Roman"/>
          <w:color w:val="000000"/>
          <w:sz w:val="28"/>
          <w:szCs w:val="28"/>
          <w:lang w:eastAsia="ru-RU"/>
        </w:rPr>
        <w:t xml:space="preserve"> члена семьи заявителя, лица, зарегистрированного в приватизируем</w:t>
      </w:r>
      <w:r w:rsidR="00B50BFD">
        <w:rPr>
          <w:rFonts w:ascii="Times New Roman" w:eastAsia="Times New Roman" w:hAnsi="Times New Roman" w:cs="Times New Roman"/>
          <w:color w:val="000000"/>
          <w:sz w:val="28"/>
          <w:szCs w:val="28"/>
          <w:lang w:eastAsia="ru-RU"/>
        </w:rPr>
        <w:t xml:space="preserve">ом жилом помещении (нотариально </w:t>
      </w:r>
      <w:r w:rsidR="00B50BFD">
        <w:rPr>
          <w:rFonts w:ascii="Times New Roman" w:eastAsia="Times New Roman" w:hAnsi="Times New Roman" w:cs="Times New Roman"/>
          <w:color w:val="000000"/>
          <w:sz w:val="28"/>
          <w:szCs w:val="28"/>
          <w:lang w:eastAsia="ru-RU"/>
        </w:rPr>
        <w:lastRenderedPageBreak/>
        <w:t>удостоверенная</w:t>
      </w:r>
      <w:r w:rsidRPr="00401B1A">
        <w:rPr>
          <w:rFonts w:ascii="Times New Roman" w:eastAsia="Times New Roman" w:hAnsi="Times New Roman" w:cs="Times New Roman"/>
          <w:color w:val="000000"/>
          <w:sz w:val="28"/>
          <w:szCs w:val="28"/>
          <w:lang w:eastAsia="ru-RU"/>
        </w:rPr>
        <w:t xml:space="preserve">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2.6.1.5.</w:t>
      </w:r>
      <w:r w:rsidRPr="00401B1A">
        <w:rPr>
          <w:rFonts w:ascii="Times New Roman" w:eastAsia="Times New Roman" w:hAnsi="Times New Roman" w:cs="Times New Roman"/>
          <w:color w:val="000000"/>
          <w:sz w:val="28"/>
          <w:szCs w:val="28"/>
          <w:lang w:eastAsia="ru-RU"/>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2.6.1.6.</w:t>
      </w:r>
      <w:r w:rsidRPr="00401B1A">
        <w:rPr>
          <w:rFonts w:ascii="Times New Roman" w:eastAsia="Times New Roman" w:hAnsi="Times New Roman" w:cs="Times New Roman"/>
          <w:color w:val="000000"/>
          <w:sz w:val="28"/>
          <w:szCs w:val="28"/>
          <w:lang w:eastAsia="ru-RU"/>
        </w:rPr>
        <w:tab/>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2.6.1.7.</w:t>
      </w:r>
      <w:r w:rsidRPr="00401B1A">
        <w:rPr>
          <w:rFonts w:ascii="Times New Roman" w:eastAsia="Times New Roman" w:hAnsi="Times New Roman" w:cs="Times New Roman"/>
          <w:color w:val="000000"/>
          <w:sz w:val="28"/>
          <w:szCs w:val="28"/>
          <w:lang w:eastAsia="ru-RU"/>
        </w:rPr>
        <w:tab/>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2.6.1.8.</w:t>
      </w:r>
      <w:r w:rsidRPr="00401B1A">
        <w:rPr>
          <w:rFonts w:ascii="Times New Roman" w:eastAsia="Times New Roman" w:hAnsi="Times New Roman" w:cs="Times New Roman"/>
          <w:color w:val="000000"/>
          <w:sz w:val="28"/>
          <w:szCs w:val="28"/>
          <w:lang w:eastAsia="ru-RU"/>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2.6.1.9.</w:t>
      </w:r>
      <w:r w:rsidRPr="00401B1A">
        <w:rPr>
          <w:rFonts w:ascii="Times New Roman" w:eastAsia="Times New Roman" w:hAnsi="Times New Roman" w:cs="Times New Roman"/>
          <w:color w:val="000000"/>
          <w:sz w:val="28"/>
          <w:szCs w:val="28"/>
          <w:lang w:eastAsia="ru-RU"/>
        </w:rPr>
        <w:tab/>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2.6.1.10.</w:t>
      </w:r>
      <w:r w:rsidRPr="00401B1A">
        <w:rPr>
          <w:rFonts w:ascii="Times New Roman" w:eastAsia="Times New Roman" w:hAnsi="Times New Roman" w:cs="Times New Roman"/>
          <w:color w:val="000000"/>
          <w:sz w:val="28"/>
          <w:szCs w:val="28"/>
          <w:lang w:eastAsia="ru-RU"/>
        </w:rPr>
        <w:tab/>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401B1A" w:rsidRPr="00401B1A" w:rsidRDefault="00B50BFD"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2.6.1.11.</w:t>
      </w:r>
      <w:r w:rsidR="002B5494">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года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2.6.1.12.</w:t>
      </w:r>
      <w:r w:rsidRPr="00401B1A">
        <w:rPr>
          <w:rFonts w:ascii="Times New Roman" w:eastAsia="Times New Roman" w:hAnsi="Times New Roman" w:cs="Times New Roman"/>
          <w:color w:val="000000"/>
          <w:sz w:val="28"/>
          <w:szCs w:val="28"/>
          <w:lang w:eastAsia="ru-RU"/>
        </w:rPr>
        <w:tab/>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2.6.2.</w:t>
      </w:r>
      <w:r w:rsidRPr="00401B1A">
        <w:rPr>
          <w:rFonts w:ascii="Times New Roman" w:eastAsia="Times New Roman" w:hAnsi="Times New Roman" w:cs="Times New Roman"/>
          <w:color w:val="000000"/>
          <w:sz w:val="28"/>
          <w:szCs w:val="28"/>
          <w:lang w:eastAsia="ru-RU"/>
        </w:rPr>
        <w:tab/>
        <w:t>Заявления и прилагаемые документы, указанные в пункте 2.6.1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2.6.3.Письменный отказ от участия в приватизации.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2.7.1.Перечень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2.7.1.1.Ордер или выписка из распоряжения органа исполнительной власти о предоставлении жилого помещения по договору социального найма.</w:t>
      </w:r>
    </w:p>
    <w:p w:rsidR="00B50BFD" w:rsidRDefault="00401B1A" w:rsidP="0079630B">
      <w:pPr>
        <w:spacing w:after="0" w:line="240" w:lineRule="auto"/>
        <w:ind w:firstLine="567"/>
        <w:jc w:val="both"/>
        <w:rPr>
          <w:rFonts w:ascii="Times New Roman" w:eastAsia="Times New Roman" w:hAnsi="Times New Roman" w:cs="Times New Roman"/>
          <w:color w:val="000000"/>
          <w:sz w:val="28"/>
          <w:szCs w:val="28"/>
          <w:lang w:eastAsia="ru-RU"/>
        </w:rPr>
      </w:pPr>
      <w:r w:rsidRPr="00401B1A">
        <w:rPr>
          <w:rFonts w:ascii="Times New Roman" w:eastAsia="Times New Roman" w:hAnsi="Times New Roman" w:cs="Times New Roman"/>
          <w:color w:val="000000"/>
          <w:sz w:val="28"/>
          <w:szCs w:val="28"/>
          <w:lang w:eastAsia="ru-RU"/>
        </w:rPr>
        <w:t>2.7.1.2.Свидетельство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r w:rsidR="00B50BFD">
        <w:rPr>
          <w:rFonts w:ascii="Times New Roman" w:eastAsia="Times New Roman" w:hAnsi="Times New Roman" w:cs="Times New Roman"/>
          <w:color w:val="000000"/>
          <w:sz w:val="28"/>
          <w:szCs w:val="28"/>
          <w:lang w:eastAsia="ru-RU"/>
        </w:rPr>
        <w:t>)</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2.7.1.3.Документы, содержащие сведения о гражданстве лиц, не достигших 14-летнего возраста.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2.7.1.4.Выписка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2.7.1.5.Копия финансового лицевого счета при приватизации комнат в коммунальной квартире или отдельных квартир в случае утери ордера.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2.7.1.6.Документы, подтверждающие использованное (неиспользованное) право на приватизацию жилого помещения.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2.7.1.7.Документ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2.7.1.8.Документ, подтверждающий полномочия органа, указанного в пункте 2.7.1.7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2.8.1.</w:t>
      </w:r>
      <w:r w:rsidRPr="00401B1A">
        <w:rPr>
          <w:rFonts w:ascii="Times New Roman" w:eastAsia="Times New Roman" w:hAnsi="Times New Roman" w:cs="Times New Roman"/>
          <w:color w:val="000000"/>
          <w:sz w:val="28"/>
          <w:szCs w:val="28"/>
          <w:lang w:eastAsia="ru-RU"/>
        </w:rPr>
        <w:tab/>
        <w:t>Основаниями для отказа в приеме к рассмотрению документов, необходимых для предоставления муниципальной услуги, являются: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2)неполное заполнение обязательных полей в форме запроса о предоставлении услуги (недостоверное, неправильное);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3)представление неполного комплекта документов;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4)представленные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5)представленные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6)подача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7)представленные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8)заявление подано лицом, не имеющим полномочий представлять интересы заявителя.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2.8.2.</w:t>
      </w:r>
      <w:r w:rsidRPr="00401B1A">
        <w:rPr>
          <w:rFonts w:ascii="Times New Roman" w:eastAsia="Times New Roman" w:hAnsi="Times New Roman" w:cs="Times New Roman"/>
          <w:color w:val="000000"/>
          <w:sz w:val="28"/>
          <w:szCs w:val="28"/>
          <w:lang w:eastAsia="ru-RU"/>
        </w:rPr>
        <w:tab/>
        <w:t>Решение об отказе в приеме документов направляется не позднее первого рабочего дня, следующего за днем подачи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2.9. Исчерпывающий перечень оснований для приостановления или отказа в предоставлении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2.9.1.   Основаниями</w:t>
      </w:r>
      <w:r w:rsidRPr="00401B1A">
        <w:rPr>
          <w:rFonts w:ascii="Times New Roman" w:eastAsia="Times New Roman" w:hAnsi="Times New Roman" w:cs="Times New Roman"/>
          <w:color w:val="000000"/>
          <w:sz w:val="28"/>
          <w:szCs w:val="28"/>
          <w:lang w:eastAsia="ru-RU"/>
        </w:rPr>
        <w:tab/>
        <w:t>для</w:t>
      </w:r>
      <w:r w:rsidRPr="00401B1A">
        <w:rPr>
          <w:rFonts w:ascii="Times New Roman" w:eastAsia="Times New Roman" w:hAnsi="Times New Roman" w:cs="Times New Roman"/>
          <w:color w:val="000000"/>
          <w:sz w:val="28"/>
          <w:szCs w:val="28"/>
          <w:lang w:eastAsia="ru-RU"/>
        </w:rPr>
        <w:tab/>
        <w:t>отказа в предоставлении муниципальной</w:t>
      </w:r>
      <w:r w:rsidRPr="00401B1A">
        <w:rPr>
          <w:rFonts w:ascii="Times New Roman" w:eastAsia="Times New Roman" w:hAnsi="Times New Roman" w:cs="Times New Roman"/>
          <w:color w:val="000000"/>
          <w:sz w:val="28"/>
          <w:szCs w:val="28"/>
          <w:lang w:eastAsia="ru-RU"/>
        </w:rPr>
        <w:tab/>
        <w:t>услуги являются: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w:t>
      </w:r>
      <w:r w:rsidRPr="00401B1A">
        <w:rPr>
          <w:rFonts w:ascii="Times New Roman" w:eastAsia="Times New Roman" w:hAnsi="Times New Roman" w:cs="Times New Roman"/>
          <w:color w:val="000000"/>
          <w:sz w:val="28"/>
          <w:szCs w:val="28"/>
          <w:lang w:eastAsia="ru-RU"/>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2.9.1.2.</w:t>
      </w:r>
      <w:r w:rsidRPr="00401B1A">
        <w:rPr>
          <w:rFonts w:ascii="Times New Roman" w:eastAsia="Times New Roman" w:hAnsi="Times New Roman" w:cs="Times New Roman"/>
          <w:color w:val="000000"/>
          <w:sz w:val="28"/>
          <w:szCs w:val="28"/>
          <w:lang w:eastAsia="ru-RU"/>
        </w:rPr>
        <w:tab/>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2.9.1.5.</w:t>
      </w:r>
      <w:r w:rsidRPr="00401B1A">
        <w:rPr>
          <w:rFonts w:ascii="Times New Roman" w:eastAsia="Times New Roman" w:hAnsi="Times New Roman" w:cs="Times New Roman"/>
          <w:color w:val="000000"/>
          <w:sz w:val="28"/>
          <w:szCs w:val="28"/>
          <w:lang w:eastAsia="ru-RU"/>
        </w:rPr>
        <w:tab/>
        <w:t>Отказ в приватизации жилого помещения одного или нескольких лиц, зарегистрированных по месту жительства с заявителем.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2.9.1.6.</w:t>
      </w:r>
      <w:r w:rsidRPr="00401B1A">
        <w:rPr>
          <w:rFonts w:ascii="Times New Roman" w:eastAsia="Times New Roman" w:hAnsi="Times New Roman" w:cs="Times New Roman"/>
          <w:color w:val="000000"/>
          <w:sz w:val="28"/>
          <w:szCs w:val="28"/>
          <w:lang w:eastAsia="ru-RU"/>
        </w:rPr>
        <w:tab/>
        <w:t>Использованное ранее право на приватизацию.</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2.9.1.7.</w:t>
      </w:r>
      <w:r w:rsidRPr="00401B1A">
        <w:rPr>
          <w:rFonts w:ascii="Times New Roman" w:eastAsia="Times New Roman" w:hAnsi="Times New Roman" w:cs="Times New Roman"/>
          <w:color w:val="000000"/>
          <w:sz w:val="28"/>
          <w:szCs w:val="28"/>
          <w:lang w:eastAsia="ru-RU"/>
        </w:rPr>
        <w:tab/>
        <w:t>Обращение с запросом о приватизации жилого помещения, находящегося в аварийном состоянии, в общежитии, служебного жилого помещения.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2.9.1.8.</w:t>
      </w:r>
      <w:r w:rsidRPr="00401B1A">
        <w:rPr>
          <w:rFonts w:ascii="Times New Roman" w:eastAsia="Times New Roman" w:hAnsi="Times New Roman" w:cs="Times New Roman"/>
          <w:color w:val="000000"/>
          <w:sz w:val="28"/>
          <w:szCs w:val="28"/>
          <w:lang w:eastAsia="ru-RU"/>
        </w:rPr>
        <w:tab/>
        <w:t>Отсутствие/непредставление сведений, подтверждающих участие (неучастие) в приватизации, из других субъектов Российской Федерации.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2.9.1.9.Отсутствие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2.9.1.10.Изменение паспортных и/или иных персональных данных в период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2.9.1.11.Арест жилого помещения.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2.9.1.12.Изменение состава лиц, совместно проживающих в приватизируемом жилом помещении с заявителем, в период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2.9.1.13.Наличие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-граждан, выбывших в организации стационарного социального обслуживания;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w:t>
      </w:r>
      <w:r w:rsidR="00A4135A">
        <w:rPr>
          <w:rFonts w:ascii="Times New Roman" w:eastAsia="Times New Roman" w:hAnsi="Times New Roman" w:cs="Times New Roman"/>
          <w:color w:val="000000"/>
          <w:sz w:val="28"/>
          <w:szCs w:val="28"/>
          <w:lang w:eastAsia="ru-RU"/>
        </w:rPr>
        <w:t xml:space="preserve"> </w:t>
      </w:r>
      <w:r w:rsidRPr="00401B1A">
        <w:rPr>
          <w:rFonts w:ascii="Times New Roman" w:eastAsia="Times New Roman" w:hAnsi="Times New Roman" w:cs="Times New Roman"/>
          <w:color w:val="000000"/>
          <w:sz w:val="28"/>
          <w:szCs w:val="28"/>
          <w:lang w:eastAsia="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года № 8-П);</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w:t>
      </w:r>
      <w:r w:rsidR="00A4135A">
        <w:rPr>
          <w:rFonts w:ascii="Times New Roman" w:eastAsia="Times New Roman" w:hAnsi="Times New Roman" w:cs="Times New Roman"/>
          <w:color w:val="000000"/>
          <w:sz w:val="28"/>
          <w:szCs w:val="28"/>
          <w:lang w:eastAsia="ru-RU"/>
        </w:rPr>
        <w:t xml:space="preserve"> </w:t>
      </w:r>
      <w:r w:rsidRPr="00401B1A">
        <w:rPr>
          <w:rFonts w:ascii="Times New Roman" w:eastAsia="Times New Roman" w:hAnsi="Times New Roman" w:cs="Times New Roman"/>
          <w:color w:val="000000"/>
          <w:sz w:val="28"/>
          <w:szCs w:val="28"/>
          <w:lang w:eastAsia="ru-RU"/>
        </w:rPr>
        <w:t>граждан, снятых с регистрационного учета на основании судебных решений, но сохранивших право пользования жилым помещением;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w:t>
      </w:r>
      <w:r w:rsidR="00A4135A">
        <w:rPr>
          <w:rFonts w:ascii="Times New Roman" w:eastAsia="Times New Roman" w:hAnsi="Times New Roman" w:cs="Times New Roman"/>
          <w:color w:val="000000"/>
          <w:sz w:val="28"/>
          <w:szCs w:val="28"/>
          <w:lang w:eastAsia="ru-RU"/>
        </w:rPr>
        <w:t xml:space="preserve"> </w:t>
      </w:r>
      <w:r w:rsidRPr="00401B1A">
        <w:rPr>
          <w:rFonts w:ascii="Times New Roman" w:eastAsia="Times New Roman" w:hAnsi="Times New Roman" w:cs="Times New Roman"/>
          <w:color w:val="000000"/>
          <w:sz w:val="28"/>
          <w:szCs w:val="28"/>
          <w:lang w:eastAsia="ru-RU"/>
        </w:rPr>
        <w:t>граждан, снятых с регистрационного учета без указания точного адреса.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2.9.1.14.Наличие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2.9.1.15.Решение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2.9.1.16.Оспаривание в судебном порядке права на жилое помещение, в отношении которого подан запрос.</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 xml:space="preserve">2.10. Перечень услуг, которые являются необходимыми и обязательными для предоставления муниципальной услуги, в том числе </w:t>
      </w:r>
      <w:r w:rsidRPr="00401B1A">
        <w:rPr>
          <w:rFonts w:ascii="Times New Roman" w:eastAsia="Times New Roman" w:hAnsi="Times New Roman" w:cs="Times New Roman"/>
          <w:b/>
          <w:bCs/>
          <w:color w:val="000000"/>
          <w:sz w:val="28"/>
          <w:szCs w:val="28"/>
          <w:lang w:eastAsia="ru-RU"/>
        </w:rPr>
        <w:lastRenderedPageBreak/>
        <w:t>сведения о документе (документах), выдаваемом (выдаваемых) организациями, участвующими в предоставлении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2.10.1.Услуги,</w:t>
      </w:r>
      <w:r w:rsidRPr="00401B1A">
        <w:rPr>
          <w:rFonts w:ascii="Times New Roman" w:eastAsia="Times New Roman" w:hAnsi="Times New Roman" w:cs="Times New Roman"/>
          <w:color w:val="000000"/>
          <w:sz w:val="28"/>
          <w:szCs w:val="28"/>
          <w:lang w:eastAsia="ru-RU"/>
        </w:rPr>
        <w:tab/>
        <w:t>необходимые</w:t>
      </w:r>
      <w:r w:rsidRPr="00401B1A">
        <w:rPr>
          <w:rFonts w:ascii="Times New Roman" w:eastAsia="Times New Roman" w:hAnsi="Times New Roman" w:cs="Times New Roman"/>
          <w:color w:val="000000"/>
          <w:sz w:val="28"/>
          <w:szCs w:val="28"/>
          <w:lang w:eastAsia="ru-RU"/>
        </w:rPr>
        <w:tab/>
        <w:t>и обязательные для предоставления муниципальной услуги, отсутствуют.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2.11. Порядок, размер и основания взимания государственной пошлины или иной оплаты, взимаемой за предоставление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2.11.1.Предоставление муниципальной услуги осуществляется бесплатно.</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2.12.1.Услуги, необходимые и обязательные для предоставления муниципальной услуги, отсутствуют.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2.13.1.Максимальный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2.14. Срок и порядок регистрации запроса заявителя о предоставлении муниципальной услуги, в том числе в электронной форме</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2.14.1.Срок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401B1A" w:rsidRPr="00401B1A" w:rsidRDefault="00401B1A" w:rsidP="007963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5769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2.15. Требования к помещениям, в которых предоставляется</w:t>
      </w:r>
    </w:p>
    <w:p w:rsidR="00401B1A" w:rsidRPr="00401B1A" w:rsidRDefault="00401B1A" w:rsidP="0057693E">
      <w:pPr>
        <w:keepNext/>
        <w:spacing w:after="0" w:line="240" w:lineRule="auto"/>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муниципальная услуга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2.15.1. Административные здания, в которых предоставляется муниципальная услуга, должны обеспечивать удобные и комфортные условия для Заявителей.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Центральный вход в здание Администрации муниципального района должен быть оборудован информационной табличкой (вывеской), содержащей информацию: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наименование;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местонахождение и юридический адрес;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режим работы;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график приема;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номера телефонов для справок.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Помещения, в которых предоставляется муниципальная услуга, оснащаются: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противопожарной системой и средствами пожаротушения;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системой оповещения о возникновении чрезвычайной ситуации;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средствами оказания первой медицинской помощи;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туалетными комнатами для посетителей.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Места приема Заявителей оборудуются информационными табличками (вывесками) с указанием: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номера кабинета и наименования отдела;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фамилии, имени и отчества (последнее - при наличии), должности ответственного лица за прием документов;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графика приема Заявителей.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401B1A">
        <w:rPr>
          <w:rFonts w:ascii="Times New Roman" w:eastAsia="Times New Roman" w:hAnsi="Times New Roman" w:cs="Times New Roman"/>
          <w:color w:val="000000"/>
          <w:sz w:val="28"/>
          <w:szCs w:val="28"/>
          <w:lang w:eastAsia="ru-RU"/>
        </w:rPr>
        <w:lastRenderedPageBreak/>
        <w:t xml:space="preserve">необходимым информационным базам данных, печатающим устройством (принтером) и копирующим устройством.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При предоставлении муниципальной услуги инвалидам обеспечиваются: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w:t>
      </w:r>
      <w:r w:rsidR="002B5494">
        <w:rPr>
          <w:rFonts w:ascii="Times New Roman" w:eastAsia="Times New Roman" w:hAnsi="Times New Roman" w:cs="Times New Roman"/>
          <w:color w:val="000000"/>
          <w:sz w:val="28"/>
          <w:szCs w:val="28"/>
          <w:lang w:eastAsia="ru-RU"/>
        </w:rPr>
        <w:t>м числе с использование кресла-</w:t>
      </w:r>
      <w:r w:rsidR="00401B1A" w:rsidRPr="00401B1A">
        <w:rPr>
          <w:rFonts w:ascii="Times New Roman" w:eastAsia="Times New Roman" w:hAnsi="Times New Roman" w:cs="Times New Roman"/>
          <w:color w:val="000000"/>
          <w:sz w:val="28"/>
          <w:szCs w:val="28"/>
          <w:lang w:eastAsia="ru-RU"/>
        </w:rPr>
        <w:t xml:space="preserve">коляски;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сопровождение инвалидов, имеющих стойкие расстройства функции зрения и самостоятельного передвижения;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допуск сурдопереводчика и тифлосурдопереводчика;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оказание инвалидам помощи в преодолении барьеров, мешающих получению ими муниципальных услуг наравне с другими лицами. </w:t>
      </w:r>
    </w:p>
    <w:p w:rsidR="00401B1A" w:rsidRPr="00401B1A" w:rsidRDefault="00401B1A" w:rsidP="0079630B">
      <w:pPr>
        <w:spacing w:before="2"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keepNext/>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2.16.Показатели доступности и качества муниципальной услуги</w:t>
      </w:r>
    </w:p>
    <w:p w:rsidR="00401B1A" w:rsidRPr="00401B1A" w:rsidRDefault="00401B1A" w:rsidP="0079630B">
      <w:pPr>
        <w:widowControl w:val="0"/>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2.16.1. К показателям доступности предоставления муниципальной услуги относятся:</w:t>
      </w:r>
    </w:p>
    <w:p w:rsidR="00401B1A" w:rsidRPr="00401B1A" w:rsidRDefault="00401B1A" w:rsidP="0079630B">
      <w:pPr>
        <w:widowControl w:val="0"/>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а) обеспечена возможность получения муниципальной услуги экстерриториально;</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б) </w:t>
      </w:r>
      <w:r w:rsidR="00401B1A" w:rsidRPr="00401B1A">
        <w:rPr>
          <w:rFonts w:ascii="Times New Roman" w:eastAsia="Times New Roman" w:hAnsi="Times New Roman" w:cs="Times New Roman"/>
          <w:color w:val="000000"/>
          <w:sz w:val="28"/>
          <w:szCs w:val="28"/>
          <w:lang w:eastAsia="ru-RU"/>
        </w:rPr>
        <w:t>обеспечение доступности электронных форм документов, необходимых для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обеспечение доступности электронных форм и инстру</w:t>
      </w:r>
      <w:r w:rsidR="00456712">
        <w:rPr>
          <w:rFonts w:ascii="Times New Roman" w:eastAsia="Times New Roman" w:hAnsi="Times New Roman" w:cs="Times New Roman"/>
          <w:color w:val="000000"/>
          <w:sz w:val="28"/>
          <w:szCs w:val="28"/>
          <w:lang w:eastAsia="ru-RU"/>
        </w:rPr>
        <w:t xml:space="preserve">ментов совершения в электронном </w:t>
      </w:r>
      <w:r w:rsidRPr="00401B1A">
        <w:rPr>
          <w:rFonts w:ascii="Times New Roman" w:eastAsia="Times New Roman" w:hAnsi="Times New Roman" w:cs="Times New Roman"/>
          <w:color w:val="000000"/>
          <w:sz w:val="28"/>
          <w:szCs w:val="28"/>
          <w:lang w:eastAsia="ru-RU"/>
        </w:rPr>
        <w:t>виде платежей, необходимых для получения муниципальной услуги;</w:t>
      </w:r>
    </w:p>
    <w:p w:rsidR="002B5494" w:rsidRDefault="00401B1A" w:rsidP="0079630B">
      <w:pPr>
        <w:pStyle w:val="a7"/>
        <w:ind w:firstLine="567"/>
        <w:jc w:val="both"/>
        <w:rPr>
          <w:rFonts w:ascii="Times New Roman" w:hAnsi="Times New Roman" w:cs="Times New Roman"/>
          <w:sz w:val="28"/>
          <w:szCs w:val="28"/>
        </w:rPr>
      </w:pPr>
      <w:r w:rsidRPr="00401B1A">
        <w:rPr>
          <w:rFonts w:ascii="Times New Roman" w:eastAsia="Times New Roman" w:hAnsi="Times New Roman" w:cs="Times New Roman"/>
          <w:color w:val="000000"/>
          <w:sz w:val="28"/>
          <w:szCs w:val="28"/>
          <w:lang w:eastAsia="ru-RU"/>
        </w:rPr>
        <w:t>г) </w:t>
      </w:r>
      <w:r w:rsidRPr="002B5494">
        <w:rPr>
          <w:rFonts w:ascii="Times New Roman" w:hAnsi="Times New Roman" w:cs="Times New Roman"/>
          <w:sz w:val="28"/>
          <w:szCs w:val="28"/>
        </w:rPr>
        <w:t>обеспечен открытый доступ для заявителей и других лиц к информации о </w:t>
      </w:r>
    </w:p>
    <w:p w:rsidR="002B5494" w:rsidRDefault="00401B1A" w:rsidP="0079630B">
      <w:pPr>
        <w:pStyle w:val="a7"/>
        <w:ind w:firstLine="567"/>
        <w:jc w:val="both"/>
        <w:rPr>
          <w:rFonts w:ascii="Times New Roman" w:hAnsi="Times New Roman" w:cs="Times New Roman"/>
          <w:sz w:val="28"/>
          <w:szCs w:val="28"/>
        </w:rPr>
      </w:pPr>
      <w:r w:rsidRPr="002B5494">
        <w:rPr>
          <w:rFonts w:ascii="Times New Roman" w:hAnsi="Times New Roman" w:cs="Times New Roman"/>
          <w:sz w:val="28"/>
          <w:szCs w:val="28"/>
        </w:rPr>
        <w:t>порядке и срок</w:t>
      </w:r>
      <w:r w:rsidR="002B5494">
        <w:rPr>
          <w:rFonts w:ascii="Times New Roman" w:hAnsi="Times New Roman" w:cs="Times New Roman"/>
          <w:sz w:val="28"/>
          <w:szCs w:val="28"/>
        </w:rPr>
        <w:t xml:space="preserve">ах предоставления муниципальной </w:t>
      </w:r>
      <w:r w:rsidRPr="002B5494">
        <w:rPr>
          <w:rFonts w:ascii="Times New Roman" w:hAnsi="Times New Roman" w:cs="Times New Roman"/>
          <w:sz w:val="28"/>
          <w:szCs w:val="28"/>
        </w:rPr>
        <w:t>услуги, в том числе с </w:t>
      </w:r>
    </w:p>
    <w:p w:rsidR="00401B1A" w:rsidRPr="002B5494" w:rsidRDefault="00401B1A" w:rsidP="0079630B">
      <w:pPr>
        <w:pStyle w:val="a7"/>
        <w:ind w:firstLine="567"/>
        <w:jc w:val="both"/>
        <w:rPr>
          <w:rFonts w:ascii="Times New Roman" w:hAnsi="Times New Roman" w:cs="Times New Roman"/>
          <w:sz w:val="28"/>
          <w:szCs w:val="28"/>
        </w:rPr>
      </w:pPr>
      <w:r w:rsidRPr="002B5494">
        <w:rPr>
          <w:rFonts w:ascii="Times New Roman" w:hAnsi="Times New Roman" w:cs="Times New Roman"/>
          <w:sz w:val="28"/>
          <w:szCs w:val="28"/>
        </w:rPr>
        <w:t>использованием информацион</w:t>
      </w:r>
      <w:r w:rsidR="009130E0">
        <w:rPr>
          <w:rFonts w:ascii="Times New Roman" w:hAnsi="Times New Roman" w:cs="Times New Roman"/>
          <w:sz w:val="28"/>
          <w:szCs w:val="28"/>
        </w:rPr>
        <w:t xml:space="preserve">но-коммуникационных технологий, </w:t>
      </w:r>
      <w:r w:rsidRPr="002B5494">
        <w:rPr>
          <w:rFonts w:ascii="Times New Roman" w:hAnsi="Times New Roman" w:cs="Times New Roman"/>
          <w:sz w:val="28"/>
          <w:szCs w:val="28"/>
        </w:rPr>
        <w:t>а также о порядке обжалования действий (бездействия) должностных лиц.</w:t>
      </w:r>
    </w:p>
    <w:p w:rsidR="00401B1A" w:rsidRPr="00401B1A" w:rsidRDefault="00401B1A" w:rsidP="0079630B">
      <w:pPr>
        <w:widowControl w:val="0"/>
        <w:spacing w:before="1"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2.16.2.К показателям качест</w:t>
      </w:r>
      <w:r w:rsidR="002B5494">
        <w:rPr>
          <w:rFonts w:ascii="Times New Roman" w:eastAsia="Times New Roman" w:hAnsi="Times New Roman" w:cs="Times New Roman"/>
          <w:color w:val="000000"/>
          <w:sz w:val="28"/>
          <w:szCs w:val="28"/>
          <w:lang w:eastAsia="ru-RU"/>
        </w:rPr>
        <w:t xml:space="preserve">ва предоставления муниципальной </w:t>
      </w:r>
      <w:r w:rsidRPr="00401B1A">
        <w:rPr>
          <w:rFonts w:ascii="Times New Roman" w:eastAsia="Times New Roman" w:hAnsi="Times New Roman" w:cs="Times New Roman"/>
          <w:color w:val="000000"/>
          <w:sz w:val="28"/>
          <w:szCs w:val="28"/>
          <w:lang w:eastAsia="ru-RU"/>
        </w:rPr>
        <w:t>услуги относятся:</w:t>
      </w:r>
    </w:p>
    <w:p w:rsidR="00401B1A" w:rsidRPr="002B5494" w:rsidRDefault="002B5494" w:rsidP="0079630B">
      <w:pPr>
        <w:pStyle w:val="a7"/>
        <w:ind w:firstLine="567"/>
        <w:jc w:val="both"/>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    </w:t>
      </w:r>
      <w:r w:rsidR="00401B1A" w:rsidRPr="002B5494">
        <w:rPr>
          <w:rFonts w:ascii="Times New Roman" w:hAnsi="Times New Roman" w:cs="Times New Roman"/>
          <w:sz w:val="28"/>
          <w:szCs w:val="28"/>
          <w:lang w:eastAsia="ru-RU"/>
        </w:rPr>
        <w:t>а)</w:t>
      </w:r>
      <w:r w:rsidR="00401B1A" w:rsidRPr="00401B1A">
        <w:rPr>
          <w:lang w:eastAsia="ru-RU"/>
        </w:rPr>
        <w:t> </w:t>
      </w:r>
      <w:r w:rsidR="00401B1A" w:rsidRPr="002B5494">
        <w:rPr>
          <w:rFonts w:ascii="Times New Roman" w:hAnsi="Times New Roman" w:cs="Times New Roman"/>
          <w:sz w:val="28"/>
          <w:szCs w:val="28"/>
        </w:rPr>
        <w:t>отсутствие обоснованных жалоб на </w:t>
      </w:r>
      <w:r w:rsidRPr="002B5494">
        <w:rPr>
          <w:rFonts w:ascii="Times New Roman" w:hAnsi="Times New Roman" w:cs="Times New Roman"/>
          <w:sz w:val="28"/>
          <w:szCs w:val="28"/>
        </w:rPr>
        <w:t xml:space="preserve">действия (бездействие) должностных  </w:t>
      </w:r>
      <w:r w:rsidR="00401B1A" w:rsidRPr="002B5494">
        <w:rPr>
          <w:rFonts w:ascii="Times New Roman" w:hAnsi="Times New Roman" w:cs="Times New Roman"/>
          <w:sz w:val="28"/>
          <w:szCs w:val="28"/>
        </w:rPr>
        <w:t>лиц и их отношение к заявителям;</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б) отсутствие нарушений сроков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2B5494" w:rsidRDefault="00401B1A" w:rsidP="0079630B">
      <w:pPr>
        <w:pStyle w:val="a7"/>
        <w:ind w:firstLine="567"/>
        <w:jc w:val="both"/>
        <w:rPr>
          <w:rFonts w:ascii="Times New Roman" w:hAnsi="Times New Roman" w:cs="Times New Roman"/>
          <w:b/>
          <w:sz w:val="28"/>
          <w:szCs w:val="28"/>
          <w:lang w:eastAsia="ru-RU"/>
        </w:rPr>
      </w:pPr>
      <w:r w:rsidRPr="002B5494">
        <w:rPr>
          <w:rFonts w:ascii="Times New Roman" w:hAnsi="Times New Roman" w:cs="Times New Roman"/>
          <w:b/>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w:t>
      </w:r>
      <w:r w:rsidR="002B5494">
        <w:rPr>
          <w:rFonts w:ascii="Times New Roman" w:hAnsi="Times New Roman" w:cs="Times New Roman"/>
          <w:b/>
          <w:sz w:val="28"/>
          <w:szCs w:val="28"/>
          <w:lang w:eastAsia="ru-RU"/>
        </w:rPr>
        <w:t xml:space="preserve"> </w:t>
      </w:r>
      <w:r w:rsidRPr="002B5494">
        <w:rPr>
          <w:rFonts w:ascii="Times New Roman" w:hAnsi="Times New Roman" w:cs="Times New Roman"/>
          <w:b/>
          <w:sz w:val="28"/>
          <w:szCs w:val="28"/>
          <w:lang w:eastAsia="ru-RU"/>
        </w:rPr>
        <w:t>услуги в электронной форме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2.17.2.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2.17.3. Электронные документы представляются в следующих форматах:</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а) xml - для формализованных документов;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xls, xlsx, ods - для документов, содержащих расчеты;</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из которых содержит текстовую и (или) графическую информацию.</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Электронные документы должны обеспечивать:</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401B1A" w:rsidRPr="00401B1A" w:rsidRDefault="00401B1A" w:rsidP="0079630B">
      <w:pPr>
        <w:spacing w:before="4"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9E07F8">
        <w:rPr>
          <w:rFonts w:ascii="Times New Roman" w:eastAsia="Times New Roman" w:hAnsi="Times New Roman" w:cs="Times New Roman"/>
          <w:b/>
          <w:bCs/>
          <w:color w:val="000000"/>
          <w:sz w:val="28"/>
          <w:szCs w:val="28"/>
          <w:lang w:eastAsia="ru-RU"/>
        </w:rPr>
        <w:t>, а также особенности выполнения административных процедур в многофункциональных центрах</w:t>
      </w:r>
    </w:p>
    <w:p w:rsidR="00401B1A" w:rsidRPr="00401B1A"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7"/>
          <w:szCs w:val="27"/>
          <w:lang w:eastAsia="ru-RU"/>
        </w:rPr>
        <w:t xml:space="preserve">  </w:t>
      </w:r>
      <w:r w:rsidRPr="00401B1A">
        <w:rPr>
          <w:rFonts w:ascii="Times New Roman" w:eastAsia="Times New Roman" w:hAnsi="Times New Roman" w:cs="Times New Roman"/>
          <w:color w:val="000000"/>
          <w:sz w:val="27"/>
          <w:szCs w:val="27"/>
          <w:lang w:eastAsia="ru-RU"/>
        </w:rPr>
        <w:tab/>
      </w:r>
      <w:r w:rsidRPr="00401B1A">
        <w:rPr>
          <w:rFonts w:ascii="Times New Roman" w:eastAsia="Times New Roman" w:hAnsi="Times New Roman" w:cs="Times New Roman"/>
          <w:color w:val="000000"/>
          <w:sz w:val="28"/>
          <w:szCs w:val="28"/>
          <w:lang w:eastAsia="ru-RU"/>
        </w:rPr>
        <w:t>3.1.Предоставление муниципальной услуги включает в себя следующие административные процедуры:</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 проверка документов и регистрация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 получение сведений посредством СМЭВ;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3) рассмотрение документов и сведений;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4) принятие решения;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5) выдача результата;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6) внесение результата муниципальной услуги в реестр юридически значимых записей.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3.2.При предоставлении муниципальной услуги в электронной форме заявителю обеспечиваются:</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формирование заявления;</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 </w:t>
      </w:r>
      <w:r w:rsidR="00401B1A" w:rsidRPr="00401B1A">
        <w:rPr>
          <w:rFonts w:ascii="Times New Roman" w:eastAsia="Times New Roman" w:hAnsi="Times New Roman" w:cs="Times New Roman"/>
          <w:color w:val="000000"/>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получение сведений о ходе рассмотрения заявления;</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3.3. Порядок осуществления административных процедур (действий) в электронной форме</w:t>
      </w:r>
    </w:p>
    <w:p w:rsidR="00401B1A" w:rsidRPr="00A66CA6" w:rsidRDefault="00401B1A" w:rsidP="0079630B">
      <w:pPr>
        <w:pStyle w:val="a7"/>
        <w:ind w:firstLine="567"/>
        <w:jc w:val="both"/>
        <w:rPr>
          <w:rFonts w:ascii="Times New Roman" w:hAnsi="Times New Roman" w:cs="Times New Roman"/>
          <w:sz w:val="28"/>
          <w:szCs w:val="28"/>
          <w:lang w:eastAsia="ru-RU"/>
        </w:rPr>
      </w:pPr>
      <w:r w:rsidRPr="00A66CA6">
        <w:rPr>
          <w:rFonts w:ascii="Times New Roman" w:hAnsi="Times New Roman" w:cs="Times New Roman"/>
          <w:sz w:val="28"/>
          <w:szCs w:val="28"/>
          <w:lang w:eastAsia="ru-RU"/>
        </w:rPr>
        <w:t>3.3.1.Формирование заявления.</w:t>
      </w:r>
    </w:p>
    <w:p w:rsidR="00A66CA6" w:rsidRPr="00A66CA6" w:rsidRDefault="00401B1A" w:rsidP="0079630B">
      <w:pPr>
        <w:pStyle w:val="a7"/>
        <w:ind w:firstLine="567"/>
        <w:jc w:val="both"/>
        <w:rPr>
          <w:rFonts w:ascii="Times New Roman" w:hAnsi="Times New Roman" w:cs="Times New Roman"/>
          <w:sz w:val="28"/>
          <w:szCs w:val="28"/>
          <w:lang w:eastAsia="ru-RU"/>
        </w:rPr>
      </w:pPr>
      <w:r w:rsidRPr="00A66CA6">
        <w:rPr>
          <w:rFonts w:ascii="Times New Roman" w:hAnsi="Times New Roman" w:cs="Times New Roman"/>
          <w:sz w:val="28"/>
          <w:szCs w:val="28"/>
          <w:lang w:eastAsia="ru-RU"/>
        </w:rPr>
        <w:t>Формирование</w:t>
      </w:r>
      <w:r w:rsidRPr="00A66CA6">
        <w:rPr>
          <w:rFonts w:ascii="Times New Roman" w:hAnsi="Times New Roman" w:cs="Times New Roman"/>
          <w:sz w:val="28"/>
          <w:szCs w:val="28"/>
          <w:lang w:eastAsia="ru-RU"/>
        </w:rPr>
        <w:tab/>
        <w:t>заявл</w:t>
      </w:r>
      <w:r w:rsidR="00A66CA6" w:rsidRPr="00A66CA6">
        <w:rPr>
          <w:rFonts w:ascii="Times New Roman" w:hAnsi="Times New Roman" w:cs="Times New Roman"/>
          <w:sz w:val="28"/>
          <w:szCs w:val="28"/>
          <w:lang w:eastAsia="ru-RU"/>
        </w:rPr>
        <w:t>ения</w:t>
      </w:r>
      <w:r w:rsidR="00A66CA6" w:rsidRPr="00A66CA6">
        <w:rPr>
          <w:rFonts w:ascii="Times New Roman" w:hAnsi="Times New Roman" w:cs="Times New Roman"/>
          <w:sz w:val="28"/>
          <w:szCs w:val="28"/>
          <w:lang w:eastAsia="ru-RU"/>
        </w:rPr>
        <w:tab/>
        <w:t>осуществляется</w:t>
      </w:r>
      <w:r w:rsidR="00A66CA6" w:rsidRPr="00A66CA6">
        <w:rPr>
          <w:rFonts w:ascii="Times New Roman" w:hAnsi="Times New Roman" w:cs="Times New Roman"/>
          <w:sz w:val="28"/>
          <w:szCs w:val="28"/>
          <w:lang w:eastAsia="ru-RU"/>
        </w:rPr>
        <w:tab/>
        <w:t xml:space="preserve">посредством </w:t>
      </w:r>
      <w:r w:rsidRPr="00A66CA6">
        <w:rPr>
          <w:rFonts w:ascii="Times New Roman" w:hAnsi="Times New Roman" w:cs="Times New Roman"/>
          <w:sz w:val="28"/>
          <w:szCs w:val="28"/>
          <w:lang w:eastAsia="ru-RU"/>
        </w:rPr>
        <w:t>заполнения электронной формы заявления на ЕПГУ без необходимости дополнительной подачи заявления в какой-либо иной форме.</w:t>
      </w:r>
    </w:p>
    <w:p w:rsidR="00401B1A" w:rsidRPr="00A66CA6" w:rsidRDefault="00401B1A" w:rsidP="0079630B">
      <w:pPr>
        <w:pStyle w:val="a7"/>
        <w:ind w:firstLine="567"/>
        <w:jc w:val="both"/>
        <w:rPr>
          <w:rFonts w:ascii="Times New Roman" w:hAnsi="Times New Roman" w:cs="Times New Roman"/>
          <w:sz w:val="28"/>
          <w:szCs w:val="28"/>
          <w:lang w:eastAsia="ru-RU"/>
        </w:rPr>
      </w:pPr>
      <w:r w:rsidRPr="00A66CA6">
        <w:rPr>
          <w:rFonts w:ascii="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3.3.2.Уполномоченный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3.3.3.Электронное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Ответственное должностное лицо:</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проверяет наличие электронных заявлений, поступивших с ЕПГУ, с периодом не реже 2 раз в день;</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рассматривает поступившие заявления и приложенные образы документов (документы);</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производит действия в соответствии с пунктом 3.3.2 настоящего Административного регламента.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3.3.4.Заявителю в качестве результата предоставления муниципальной услуги обеспечивается возможность получения документа:</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3.3.5.Получение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б)</w:t>
      </w:r>
      <w:r w:rsidR="00A66CA6">
        <w:rPr>
          <w:rFonts w:ascii="Times New Roman" w:eastAsia="Times New Roman" w:hAnsi="Times New Roman" w:cs="Times New Roman"/>
          <w:color w:val="000000"/>
          <w:sz w:val="28"/>
          <w:szCs w:val="28"/>
          <w:lang w:eastAsia="ru-RU"/>
        </w:rPr>
        <w:t xml:space="preserve"> </w:t>
      </w:r>
      <w:r w:rsidRPr="00401B1A">
        <w:rPr>
          <w:rFonts w:ascii="Times New Roman" w:eastAsia="Times New Roman" w:hAnsi="Times New Roman" w:cs="Times New Roman"/>
          <w:color w:val="000000"/>
          <w:sz w:val="28"/>
          <w:szCs w:val="28"/>
          <w:lang w:eastAsia="ru-RU"/>
        </w:rPr>
        <w:t xml:space="preserve">уведомление о результатах рассмотрения документов, необходимых для предоставления муниципальной услуги, содержащее сведения о принятии </w:t>
      </w:r>
      <w:r w:rsidRPr="00401B1A">
        <w:rPr>
          <w:rFonts w:ascii="Times New Roman" w:eastAsia="Times New Roman" w:hAnsi="Times New Roman" w:cs="Times New Roman"/>
          <w:color w:val="000000"/>
          <w:sz w:val="28"/>
          <w:szCs w:val="28"/>
          <w:lang w:eastAsia="ru-RU"/>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3.3.6.Оценка качества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3.3.7.Заявителю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6CA6" w:rsidRDefault="00A66CA6" w:rsidP="0079630B">
      <w:pPr>
        <w:spacing w:after="0" w:line="240" w:lineRule="auto"/>
        <w:ind w:firstLine="567"/>
        <w:jc w:val="both"/>
        <w:rPr>
          <w:rFonts w:ascii="Times New Roman" w:eastAsia="Times New Roman" w:hAnsi="Times New Roman" w:cs="Times New Roman"/>
          <w:b/>
          <w:bCs/>
          <w:color w:val="000000"/>
          <w:sz w:val="28"/>
          <w:szCs w:val="28"/>
          <w:lang w:eastAsia="ru-RU"/>
        </w:rPr>
      </w:pPr>
    </w:p>
    <w:p w:rsidR="00401B1A" w:rsidRPr="00401B1A"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3.4. Порядок исправления допущенных опечаток</w:t>
      </w:r>
      <w:r w:rsidR="009130E0">
        <w:rPr>
          <w:rFonts w:ascii="Times New Roman" w:eastAsia="Times New Roman" w:hAnsi="Times New Roman" w:cs="Times New Roman"/>
          <w:sz w:val="24"/>
          <w:szCs w:val="24"/>
          <w:lang w:eastAsia="ru-RU"/>
        </w:rPr>
        <w:t xml:space="preserve"> </w:t>
      </w:r>
      <w:r w:rsidRPr="00401B1A">
        <w:rPr>
          <w:rFonts w:ascii="Times New Roman" w:eastAsia="Times New Roman" w:hAnsi="Times New Roman" w:cs="Times New Roman"/>
          <w:b/>
          <w:bCs/>
          <w:color w:val="000000"/>
          <w:sz w:val="28"/>
          <w:szCs w:val="28"/>
          <w:lang w:eastAsia="ru-RU"/>
        </w:rPr>
        <w:t>и ошибок в выданных в результате предоставления</w:t>
      </w:r>
      <w:r w:rsidR="009130E0">
        <w:rPr>
          <w:rFonts w:ascii="Times New Roman" w:eastAsia="Times New Roman" w:hAnsi="Times New Roman" w:cs="Times New Roman"/>
          <w:sz w:val="24"/>
          <w:szCs w:val="24"/>
          <w:lang w:eastAsia="ru-RU"/>
        </w:rPr>
        <w:t xml:space="preserve"> </w:t>
      </w:r>
      <w:r w:rsidRPr="00401B1A">
        <w:rPr>
          <w:rFonts w:ascii="Times New Roman" w:eastAsia="Times New Roman" w:hAnsi="Times New Roman" w:cs="Times New Roman"/>
          <w:b/>
          <w:bCs/>
          <w:color w:val="000000"/>
          <w:sz w:val="28"/>
          <w:szCs w:val="28"/>
          <w:lang w:eastAsia="ru-RU"/>
        </w:rPr>
        <w:t>муниципальной услуги документах</w:t>
      </w:r>
    </w:p>
    <w:p w:rsidR="00401B1A" w:rsidRPr="00401B1A"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3.4.1.В случае выявления опечаток и ошибок заявитель вправе об</w:t>
      </w:r>
      <w:r w:rsidR="00A4135A">
        <w:rPr>
          <w:rFonts w:ascii="Times New Roman" w:eastAsia="Times New Roman" w:hAnsi="Times New Roman" w:cs="Times New Roman"/>
          <w:color w:val="000000"/>
          <w:sz w:val="28"/>
          <w:szCs w:val="28"/>
          <w:lang w:eastAsia="ru-RU"/>
        </w:rPr>
        <w:t>ратиться в Уполномоченный орган</w:t>
      </w:r>
      <w:r w:rsidRPr="00401B1A">
        <w:rPr>
          <w:rFonts w:ascii="Times New Roman" w:eastAsia="Times New Roman" w:hAnsi="Times New Roman" w:cs="Times New Roman"/>
          <w:color w:val="000000"/>
          <w:sz w:val="28"/>
          <w:szCs w:val="28"/>
          <w:lang w:eastAsia="ru-RU"/>
        </w:rPr>
        <w:t xml:space="preserve"> с заявлением с приложением документов, указанных в пункте 2.6.1. настоящего Административного регламента.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3.4.2.Основания отказа в приеме заявления об исправлении опечаток и ошибок указаны в пункте 2.8.1 настоящего Административного регламента.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3.4.3.Исправление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3.4.3.1.Заявитель при обнаружении опечаток и ошибок в документах, выданных в результате предоставления муниципальной услуги, обращается лично </w:t>
      </w:r>
      <w:r w:rsidRPr="00401B1A">
        <w:rPr>
          <w:rFonts w:ascii="Times New Roman" w:eastAsia="Times New Roman" w:hAnsi="Times New Roman" w:cs="Times New Roman"/>
          <w:color w:val="000000"/>
          <w:sz w:val="28"/>
          <w:szCs w:val="28"/>
          <w:lang w:eastAsia="ru-RU"/>
        </w:rPr>
        <w:lastRenderedPageBreak/>
        <w:t>в Уполномоченный орган с заявлением о необходимости исправления опечаток и ошибок, в котором содержится указание на их описание.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3.4.3.2.Уполномоченный орган при получении заявления, указанного в подпункте 3.4.3.1 пункта 3.4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3.4.3.3.Уполномоченный орган обеспечивает устранение опечаток и ошибок в документах, являющихся результатом предоставления муниципальной услуги.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3.4.3.4.Срок устранения опечаток и ошибок не должен превышать 3 (трех) рабочих дней с даты регистрации заявления, указанного в подпункте 3.4.3.1 пункта 3.4 настоящего подраздела.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3.5.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1B1A" w:rsidRPr="00401B1A"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3.5.1.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Многофункциональный центр осуществляет: </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w:t>
      </w:r>
      <w:r w:rsidR="0065405C">
        <w:rPr>
          <w:rFonts w:ascii="Times New Roman" w:eastAsia="Times New Roman" w:hAnsi="Times New Roman" w:cs="Times New Roman"/>
          <w:color w:val="000000"/>
          <w:sz w:val="28"/>
          <w:szCs w:val="28"/>
          <w:lang w:eastAsia="ru-RU"/>
        </w:rPr>
        <w:t>на бумажном носителе, и заверка</w:t>
      </w:r>
      <w:r w:rsidR="00401B1A" w:rsidRPr="00401B1A">
        <w:rPr>
          <w:rFonts w:ascii="Times New Roman" w:eastAsia="Times New Roman" w:hAnsi="Times New Roman" w:cs="Times New Roman"/>
          <w:color w:val="000000"/>
          <w:sz w:val="28"/>
          <w:szCs w:val="28"/>
          <w:lang w:eastAsia="ru-RU"/>
        </w:rPr>
        <w:t xml:space="preserve"> выписок из информационных систем органов, предоставляющих муниципальные услуги;</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иные процедуры   и   действия, предусмотренные   Федеральным   законом № 210-ФЗ.</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3.5.2. Информирование заявителей.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Информирование заявителя многофункциональными центрами осуществляется следующими способами: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401B1A">
        <w:rPr>
          <w:rFonts w:ascii="Times New Roman" w:eastAsia="Times New Roman" w:hAnsi="Times New Roman" w:cs="Times New Roman"/>
          <w:color w:val="000000"/>
          <w:sz w:val="28"/>
          <w:szCs w:val="28"/>
          <w:lang w:eastAsia="ru-RU"/>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A66CA6">
        <w:rPr>
          <w:rFonts w:ascii="Times New Roman" w:eastAsia="Times New Roman" w:hAnsi="Times New Roman" w:cs="Times New Roman"/>
          <w:color w:val="000000"/>
          <w:sz w:val="28"/>
          <w:szCs w:val="28"/>
          <w:lang w:eastAsia="ru-RU"/>
        </w:rPr>
        <w:t>.</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назначить другое время для консультаций.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3.5.3.Выдача заявителю результата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3.5.3.1.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№797 от 27.09.2011.</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заключенном ими в порядке, установленном Постановлением правительства Российской Федерации №797 от 27.09.2011.</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3.5.3.2.Прием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Работник многофункционального центра осуществляет следующие действия:</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проверяет полномочия представителя заявителя (в случае обращения представителя заявителя);</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определяет статус исполнения заявления заявителя в ГИС;</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 </w:t>
      </w:r>
      <w:r w:rsidR="00401B1A" w:rsidRPr="00401B1A">
        <w:rPr>
          <w:rFonts w:ascii="Times New Roman" w:eastAsia="Times New Roman" w:hAnsi="Times New Roman" w:cs="Times New Roman"/>
          <w:color w:val="000000"/>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4. Формы контроля за исполнением административного регламента</w:t>
      </w:r>
    </w:p>
    <w:p w:rsidR="009130E0"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1B1A" w:rsidRPr="00401B1A"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муниципального </w:t>
      </w:r>
      <w:r w:rsidR="00A66CA6">
        <w:rPr>
          <w:rFonts w:ascii="Times New Roman" w:eastAsia="Times New Roman" w:hAnsi="Times New Roman" w:cs="Times New Roman"/>
          <w:color w:val="000000"/>
          <w:sz w:val="28"/>
          <w:szCs w:val="28"/>
          <w:lang w:eastAsia="ru-RU"/>
        </w:rPr>
        <w:t>образования «Дорогобужский муниципальный округ» Смоленской области</w:t>
      </w:r>
      <w:r w:rsidRPr="00401B1A">
        <w:rPr>
          <w:rFonts w:ascii="Times New Roman" w:eastAsia="Times New Roman" w:hAnsi="Times New Roman" w:cs="Times New Roman"/>
          <w:color w:val="000000"/>
          <w:sz w:val="28"/>
          <w:szCs w:val="28"/>
          <w:lang w:eastAsia="ru-RU"/>
        </w:rPr>
        <w:t xml:space="preserve">, уполномоченными на осуществление контроля за предоставлением муниципальной услуги.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муниципального </w:t>
      </w:r>
      <w:r w:rsidR="00A66CA6">
        <w:rPr>
          <w:rFonts w:ascii="Times New Roman" w:eastAsia="Times New Roman" w:hAnsi="Times New Roman" w:cs="Times New Roman"/>
          <w:color w:val="000000"/>
          <w:sz w:val="28"/>
          <w:szCs w:val="28"/>
          <w:lang w:eastAsia="ru-RU"/>
        </w:rPr>
        <w:t>округа</w:t>
      </w:r>
      <w:r w:rsidRPr="00401B1A">
        <w:rPr>
          <w:rFonts w:ascii="Times New Roman" w:eastAsia="Times New Roman" w:hAnsi="Times New Roman" w:cs="Times New Roman"/>
          <w:color w:val="000000"/>
          <w:sz w:val="28"/>
          <w:szCs w:val="28"/>
          <w:lang w:eastAsia="ru-RU"/>
        </w:rPr>
        <w:t xml:space="preserve">.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Текущий контроль осуществляется путем проведения проверок: </w:t>
      </w:r>
    </w:p>
    <w:p w:rsidR="00401B1A" w:rsidRPr="00401B1A" w:rsidRDefault="00F3094F"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решений о предоставлении (об отказе в предоставлении) муниципальной услуги; </w:t>
      </w:r>
    </w:p>
    <w:p w:rsidR="00401B1A" w:rsidRPr="00401B1A" w:rsidRDefault="00F3094F"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выявления и устранения нарушений прав граждан; </w:t>
      </w:r>
    </w:p>
    <w:p w:rsidR="00401B1A" w:rsidRPr="00401B1A" w:rsidRDefault="00F3094F"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4.2. Порядок и периодичность осуществления</w:t>
      </w:r>
      <w:r w:rsidR="00F3094F">
        <w:rPr>
          <w:rFonts w:ascii="Times New Roman" w:eastAsia="Times New Roman" w:hAnsi="Times New Roman" w:cs="Times New Roman"/>
          <w:b/>
          <w:bCs/>
          <w:color w:val="000000"/>
          <w:sz w:val="28"/>
          <w:szCs w:val="28"/>
          <w:lang w:eastAsia="ru-RU"/>
        </w:rPr>
        <w:t xml:space="preserve"> плановых и внеплановых проверок</w:t>
      </w:r>
      <w:r w:rsidRPr="00401B1A">
        <w:rPr>
          <w:rFonts w:ascii="Times New Roman" w:eastAsia="Times New Roman" w:hAnsi="Times New Roman" w:cs="Times New Roman"/>
          <w:b/>
          <w:bCs/>
          <w:color w:val="000000"/>
          <w:sz w:val="28"/>
          <w:szCs w:val="28"/>
          <w:lang w:eastAsia="ru-RU"/>
        </w:rPr>
        <w:t xml:space="preserve"> полноты и качества предоставления муниципальной услуги,</w:t>
      </w:r>
      <w:r w:rsidR="00F3094F">
        <w:rPr>
          <w:rFonts w:ascii="Times New Roman" w:eastAsia="Times New Roman" w:hAnsi="Times New Roman" w:cs="Times New Roman"/>
          <w:sz w:val="24"/>
          <w:szCs w:val="24"/>
          <w:lang w:eastAsia="ru-RU"/>
        </w:rPr>
        <w:t xml:space="preserve"> </w:t>
      </w:r>
      <w:r w:rsidRPr="00401B1A">
        <w:rPr>
          <w:rFonts w:ascii="Times New Roman" w:eastAsia="Times New Roman" w:hAnsi="Times New Roman" w:cs="Times New Roman"/>
          <w:b/>
          <w:bCs/>
          <w:color w:val="000000"/>
          <w:sz w:val="28"/>
          <w:szCs w:val="28"/>
          <w:lang w:eastAsia="ru-RU"/>
        </w:rPr>
        <w:t>в том числе порядок и формы контроля за полнотой и качеством</w:t>
      </w:r>
      <w:r w:rsidR="00F3094F">
        <w:rPr>
          <w:rFonts w:ascii="Times New Roman" w:eastAsia="Times New Roman" w:hAnsi="Times New Roman" w:cs="Times New Roman"/>
          <w:sz w:val="24"/>
          <w:szCs w:val="24"/>
          <w:lang w:eastAsia="ru-RU"/>
        </w:rPr>
        <w:t xml:space="preserve"> </w:t>
      </w:r>
      <w:r w:rsidRPr="00401B1A">
        <w:rPr>
          <w:rFonts w:ascii="Times New Roman" w:eastAsia="Times New Roman" w:hAnsi="Times New Roman" w:cs="Times New Roman"/>
          <w:b/>
          <w:bCs/>
          <w:color w:val="000000"/>
          <w:sz w:val="28"/>
          <w:szCs w:val="28"/>
          <w:lang w:eastAsia="ru-RU"/>
        </w:rPr>
        <w:t>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4.2.2. Плановые проверки осуществляются на основании годовых планов работы Администрации муниципального </w:t>
      </w:r>
      <w:r w:rsidR="00F3094F">
        <w:rPr>
          <w:rFonts w:ascii="Times New Roman" w:eastAsia="Times New Roman" w:hAnsi="Times New Roman" w:cs="Times New Roman"/>
          <w:color w:val="000000"/>
          <w:sz w:val="28"/>
          <w:szCs w:val="28"/>
          <w:lang w:eastAsia="ru-RU"/>
        </w:rPr>
        <w:t>округа</w:t>
      </w:r>
      <w:r w:rsidRPr="00401B1A">
        <w:rPr>
          <w:rFonts w:ascii="Times New Roman" w:eastAsia="Times New Roman" w:hAnsi="Times New Roman" w:cs="Times New Roman"/>
          <w:color w:val="000000"/>
          <w:sz w:val="28"/>
          <w:szCs w:val="28"/>
          <w:lang w:eastAsia="ru-RU"/>
        </w:rPr>
        <w:t xml:space="preserve">, утверждаемых руководителем </w:t>
      </w:r>
      <w:r w:rsidRPr="00401B1A">
        <w:rPr>
          <w:rFonts w:ascii="Times New Roman" w:eastAsia="Times New Roman" w:hAnsi="Times New Roman" w:cs="Times New Roman"/>
          <w:color w:val="000000"/>
          <w:sz w:val="28"/>
          <w:szCs w:val="28"/>
          <w:lang w:eastAsia="ru-RU"/>
        </w:rPr>
        <w:lastRenderedPageBreak/>
        <w:t xml:space="preserve">Администрации муниципального </w:t>
      </w:r>
      <w:r w:rsidR="00F3094F">
        <w:rPr>
          <w:rFonts w:ascii="Times New Roman" w:eastAsia="Times New Roman" w:hAnsi="Times New Roman" w:cs="Times New Roman"/>
          <w:color w:val="000000"/>
          <w:sz w:val="28"/>
          <w:szCs w:val="28"/>
          <w:lang w:eastAsia="ru-RU"/>
        </w:rPr>
        <w:t>округа</w:t>
      </w:r>
      <w:r w:rsidRPr="00401B1A">
        <w:rPr>
          <w:rFonts w:ascii="Times New Roman" w:eastAsia="Times New Roman" w:hAnsi="Times New Roman" w:cs="Times New Roman"/>
          <w:color w:val="000000"/>
          <w:sz w:val="28"/>
          <w:szCs w:val="28"/>
          <w:lang w:eastAsia="ru-RU"/>
        </w:rPr>
        <w:t xml:space="preserve">. При плановой проверке полноты и качества предоставления муниципальной услуги контролю подлежат: </w:t>
      </w:r>
    </w:p>
    <w:p w:rsidR="00401B1A" w:rsidRPr="00401B1A" w:rsidRDefault="00F3094F"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соблюдение сроков предоставления муниципальной услуги; </w:t>
      </w:r>
    </w:p>
    <w:p w:rsidR="00401B1A" w:rsidRPr="00401B1A" w:rsidRDefault="00F3094F"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соблюдение положений настоящего Административного регламента; </w:t>
      </w:r>
    </w:p>
    <w:p w:rsidR="00401B1A" w:rsidRPr="00401B1A" w:rsidRDefault="00F3094F"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401B1A" w:rsidRPr="00401B1A">
        <w:rPr>
          <w:rFonts w:ascii="Times New Roman" w:eastAsia="Times New Roman" w:hAnsi="Times New Roman" w:cs="Times New Roman"/>
          <w:color w:val="000000"/>
          <w:sz w:val="28"/>
          <w:szCs w:val="28"/>
          <w:lang w:eastAsia="ru-RU"/>
        </w:rPr>
        <w:t xml:space="preserve">правильность и обоснованность принятого решения об отказе в предоставлении муниципальной услуги.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Основанием для проведения внеплановых проверок являются: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Администрации муниципального образования «Дорогобужский район» Смоленской области</w:t>
      </w:r>
      <w:r w:rsidRPr="00401B1A">
        <w:rPr>
          <w:rFonts w:ascii="Times New Roman" w:eastAsia="Times New Roman" w:hAnsi="Times New Roman" w:cs="Times New Roman"/>
          <w:i/>
          <w:iCs/>
          <w:color w:val="000000"/>
          <w:sz w:val="28"/>
          <w:szCs w:val="28"/>
          <w:lang w:eastAsia="ru-RU"/>
        </w:rPr>
        <w:t xml:space="preserve">;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4.3. 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муниципального образования «Дорогобужский </w:t>
      </w:r>
      <w:r w:rsidR="00F3094F">
        <w:rPr>
          <w:rFonts w:ascii="Times New Roman" w:eastAsia="Times New Roman" w:hAnsi="Times New Roman" w:cs="Times New Roman"/>
          <w:color w:val="000000"/>
          <w:sz w:val="28"/>
          <w:szCs w:val="28"/>
          <w:lang w:eastAsia="ru-RU"/>
        </w:rPr>
        <w:t>муниципальный округ</w:t>
      </w:r>
      <w:r w:rsidRPr="00401B1A">
        <w:rPr>
          <w:rFonts w:ascii="Times New Roman" w:eastAsia="Times New Roman" w:hAnsi="Times New Roman" w:cs="Times New Roman"/>
          <w:color w:val="000000"/>
          <w:sz w:val="28"/>
          <w:szCs w:val="28"/>
          <w:lang w:eastAsia="ru-RU"/>
        </w:rPr>
        <w:t xml:space="preserve">» Смоленской области </w:t>
      </w:r>
      <w:r w:rsidRPr="00401B1A">
        <w:rPr>
          <w:rFonts w:ascii="Times New Roman" w:eastAsia="Times New Roman" w:hAnsi="Times New Roman" w:cs="Times New Roman"/>
          <w:i/>
          <w:iCs/>
          <w:color w:val="000000"/>
          <w:sz w:val="28"/>
          <w:szCs w:val="28"/>
          <w:lang w:eastAsia="ru-RU"/>
        </w:rPr>
        <w:t> </w:t>
      </w:r>
      <w:r w:rsidRPr="00401B1A">
        <w:rPr>
          <w:rFonts w:ascii="Times New Roman" w:eastAsia="Times New Roman" w:hAnsi="Times New Roman" w:cs="Times New Roman"/>
          <w:color w:val="000000"/>
          <w:sz w:val="28"/>
          <w:szCs w:val="28"/>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 xml:space="preserve">4.4.Требования к порядку и формам контроля за предоставлением муниципальной услуги, в том числе со стороны граждан,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их объединений и организаций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4.4.1.Граждане,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Граждане, их объединения и организации также имеют право: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-направлять замечания и предложения по улучшению доступности и качества предоставления муниципальной услуги;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-вносить предложения о мерах по устранению нарушений настоящего Административного регламента.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4.4.2. Должностные лица Администрации муниципального </w:t>
      </w:r>
      <w:r w:rsidR="00F3094F">
        <w:rPr>
          <w:rFonts w:ascii="Times New Roman" w:eastAsia="Times New Roman" w:hAnsi="Times New Roman" w:cs="Times New Roman"/>
          <w:color w:val="000000"/>
          <w:sz w:val="28"/>
          <w:szCs w:val="28"/>
          <w:lang w:eastAsia="ru-RU"/>
        </w:rPr>
        <w:t xml:space="preserve">округа </w:t>
      </w:r>
      <w:r w:rsidRPr="00401B1A">
        <w:rPr>
          <w:rFonts w:ascii="Times New Roman" w:eastAsia="Times New Roman" w:hAnsi="Times New Roman" w:cs="Times New Roman"/>
          <w:color w:val="000000"/>
          <w:sz w:val="28"/>
          <w:szCs w:val="28"/>
          <w:lang w:eastAsia="ru-RU"/>
        </w:rPr>
        <w:t xml:space="preserve">принимают меры к прекращению допущенных нарушений, устраняют причины и условия, способствующие совершению нарушений.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w:t>
      </w:r>
      <w:r w:rsidR="00F3094F">
        <w:rPr>
          <w:rFonts w:ascii="Times New Roman" w:eastAsia="Times New Roman" w:hAnsi="Times New Roman" w:cs="Times New Roman"/>
          <w:b/>
          <w:bCs/>
          <w:color w:val="000000"/>
          <w:sz w:val="28"/>
          <w:szCs w:val="28"/>
          <w:lang w:eastAsia="ru-RU"/>
        </w:rPr>
        <w:t xml:space="preserve"> «Об организации предоставления государственных и муниципальных услуг»</w:t>
      </w:r>
      <w:r w:rsidRPr="00401B1A">
        <w:rPr>
          <w:rFonts w:ascii="Times New Roman" w:eastAsia="Times New Roman" w:hAnsi="Times New Roman" w:cs="Times New Roman"/>
          <w:b/>
          <w:bCs/>
          <w:color w:val="000000"/>
          <w:sz w:val="28"/>
          <w:szCs w:val="28"/>
          <w:lang w:eastAsia="ru-RU"/>
        </w:rPr>
        <w:t>, а также их должностных лиц, государственных или муниципальных служащих, работников</w:t>
      </w:r>
    </w:p>
    <w:p w:rsidR="002402DF" w:rsidRPr="002402DF" w:rsidRDefault="002402DF" w:rsidP="0079630B">
      <w:pPr>
        <w:pStyle w:val="a7"/>
        <w:ind w:firstLine="567"/>
        <w:jc w:val="both"/>
        <w:rPr>
          <w:rFonts w:ascii="Times New Roman" w:hAnsi="Times New Roman" w:cs="Times New Roman"/>
          <w:sz w:val="28"/>
          <w:szCs w:val="28"/>
        </w:rPr>
      </w:pPr>
      <w:r>
        <w:t xml:space="preserve"> </w:t>
      </w:r>
      <w:r w:rsidRPr="002402DF">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муниципального округа, в досудебном (внесудебном) порядке.</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5.2. Предмет досудебного (внесудебного) обжалования заявителем решений и действий (бездействия) Администрации муниципального округа, должностного лица Администрации муниципального округа, либо муниципального служащего.</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Заявитель может обратиться с жалобой, в том числе в следующих случаях:</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1) нарушение срока регистрации запроса о предоставлении муниципальной услуги;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2) нарушение срока предоставления муниципальной услуги;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4) отказ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2402DF">
          <w:rPr>
            <w:rFonts w:ascii="Times New Roman" w:hAnsi="Times New Roman" w:cs="Times New Roman"/>
            <w:sz w:val="28"/>
            <w:szCs w:val="28"/>
          </w:rPr>
          <w:t>частью 1.3 статьи 16</w:t>
        </w:r>
      </w:hyperlink>
      <w:r w:rsidRPr="002402D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федеральными и областными нормативными правовыми актами;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lastRenderedPageBreak/>
        <w:t>7) отказ Администрации муниципального округа, должностного лица Администрации муниципального округа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402DF" w:rsidRPr="002402DF" w:rsidRDefault="002402DF" w:rsidP="0079630B">
      <w:pPr>
        <w:pStyle w:val="a7"/>
        <w:ind w:firstLine="567"/>
        <w:jc w:val="both"/>
        <w:rPr>
          <w:rFonts w:ascii="Times New Roman" w:eastAsia="Calibri" w:hAnsi="Times New Roman" w:cs="Times New Roman"/>
          <w:sz w:val="28"/>
          <w:szCs w:val="28"/>
        </w:rPr>
      </w:pPr>
      <w:r w:rsidRPr="002402D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2402DF" w:rsidRPr="002402DF" w:rsidRDefault="002402DF" w:rsidP="0079630B">
      <w:pPr>
        <w:pStyle w:val="a7"/>
        <w:ind w:firstLine="567"/>
        <w:jc w:val="both"/>
        <w:rPr>
          <w:rFonts w:ascii="Times New Roman" w:eastAsia="Calibri" w:hAnsi="Times New Roman" w:cs="Times New Roman"/>
          <w:sz w:val="28"/>
          <w:szCs w:val="28"/>
        </w:rPr>
      </w:pPr>
      <w:r w:rsidRPr="002402DF">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2402DF">
          <w:rPr>
            <w:rFonts w:ascii="Times New Roman" w:eastAsia="Calibri" w:hAnsi="Times New Roman" w:cs="Times New Roman"/>
            <w:sz w:val="28"/>
            <w:szCs w:val="28"/>
          </w:rPr>
          <w:t>частью 1.3 статьи 16</w:t>
        </w:r>
      </w:hyperlink>
      <w:r w:rsidRPr="002402DF">
        <w:rPr>
          <w:rFonts w:ascii="Times New Roman" w:eastAsia="Calibri"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2402DF">
          <w:rPr>
            <w:rFonts w:ascii="Times New Roman" w:hAnsi="Times New Roman" w:cs="Times New Roman"/>
            <w:sz w:val="28"/>
            <w:szCs w:val="28"/>
          </w:rPr>
          <w:t>пунктом 4 части 1 статьи 7</w:t>
        </w:r>
      </w:hyperlink>
      <w:r w:rsidRPr="002402DF">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5.3. Администрация муниципального округа принимает решение об отказе в рассмотрении жалобы, если: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1) жалоба подана после истечения срока подачи жалобы и не содержит ходатайство о восстановлении пропущенного срока на подачу жалобы;</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2) в удовлетворении ходатайства о восстановлении пропущенного срока на подачу жалобы отказано;</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3) до принятия решения по жалобе от заявителя, ее подавшего, поступило заявление об отзыве жалобы;</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4) имеется решение суда по вопросам, поставленным в жалобе;</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5) заявитель, ранее подавший жалобу в уполномоченный орган, подал другую жалобу по тому же предмету и по тем же основаниям;</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lastRenderedPageBreak/>
        <w:tab/>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8) жалоба подана в ненадлежащий уполномоченный орган;</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9) содержание жалобы не относится к принятому в ходе предоставления государственной услуги решению и осуществленным действиям (бездействию).</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 xml:space="preserve">5.4. Жалоба подается в письменной форме на бумажном носителе, в электронной форме в Администрацию муниципального округа,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history="1">
        <w:r w:rsidRPr="002402DF">
          <w:rPr>
            <w:rFonts w:ascii="Times New Roman" w:hAnsi="Times New Roman" w:cs="Times New Roman"/>
            <w:sz w:val="28"/>
            <w:szCs w:val="28"/>
          </w:rPr>
          <w:t>частью 1.1 статьи 16</w:t>
        </w:r>
      </w:hyperlink>
      <w:r w:rsidRPr="002402DF">
        <w:rPr>
          <w:rFonts w:ascii="Times New Roman" w:hAnsi="Times New Roman" w:cs="Times New Roman"/>
          <w:sz w:val="28"/>
          <w:szCs w:val="28"/>
        </w:rPr>
        <w:t xml:space="preserve"> Федерального закона статьи 11.2 Федерального закона от 27.07.2010 № 210-ФЗ «Об организации предоставления государственных и муниципальных услуг». Жалобы на решения и действия (бездействие) Жалобы на решения, принятые Главой муниципального округа, рассматриваются непосредственно Главой муниципального округа.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history="1">
        <w:r w:rsidRPr="002402DF">
          <w:rPr>
            <w:rFonts w:ascii="Times New Roman" w:hAnsi="Times New Roman" w:cs="Times New Roman"/>
            <w:sz w:val="28"/>
            <w:szCs w:val="28"/>
          </w:rPr>
          <w:t>частью 1.1 статьи 16</w:t>
        </w:r>
      </w:hyperlink>
      <w:r w:rsidRPr="002402DF">
        <w:rPr>
          <w:rFonts w:ascii="Times New Roman" w:hAnsi="Times New Roman" w:cs="Times New Roman"/>
          <w:sz w:val="28"/>
          <w:szCs w:val="28"/>
        </w:rPr>
        <w:t xml:space="preserve"> Федерального закона статьи 11.2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«Дорогобужский муниципального округа» Смоленской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history="1">
        <w:r w:rsidRPr="002402DF">
          <w:rPr>
            <w:rFonts w:ascii="Times New Roman" w:hAnsi="Times New Roman" w:cs="Times New Roman"/>
            <w:sz w:val="28"/>
            <w:szCs w:val="28"/>
          </w:rPr>
          <w:t>частью 1.1 статьи 16</w:t>
        </w:r>
      </w:hyperlink>
      <w:r w:rsidRPr="002402DF">
        <w:rPr>
          <w:rFonts w:ascii="Times New Roman" w:hAnsi="Times New Roman" w:cs="Times New Roman"/>
          <w:sz w:val="28"/>
          <w:szCs w:val="28"/>
        </w:rPr>
        <w:t xml:space="preserve"> Федерального закона статьи 11.2 Федерального закона от 27.07.2010 № 210-ФЗ «Об организации предоставления </w:t>
      </w:r>
      <w:r w:rsidRPr="002402DF">
        <w:rPr>
          <w:rFonts w:ascii="Times New Roman" w:hAnsi="Times New Roman" w:cs="Times New Roman"/>
          <w:sz w:val="28"/>
          <w:szCs w:val="28"/>
        </w:rPr>
        <w:lastRenderedPageBreak/>
        <w:t>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5.6. Жалоба, поступившая в Администрацию муниципального округа,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муниципального округа, должностного лица Администрации муниципального округа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5.7. Жалоба должна содержать:</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1) наименование Администрации муниципального округа, фамилию, имя, отчество (последнее – при наличии) должностного лица Администрации муниципального округа, либо муниципального служащего, решения и действия (бездействие) которых обжалуются;</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3) сведения об обжалуемых решениях и действиях (бездействии) Администрации муниципального округа, должностного лица Администрации муниципального округа либо муниципального служащего;</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муниципального округа, должностного лица Администрации муниципального округа либо муниципального служащего.</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2402DF" w:rsidRPr="002402DF" w:rsidRDefault="002402DF" w:rsidP="0079630B">
      <w:pPr>
        <w:pStyle w:val="a7"/>
        <w:ind w:firstLine="567"/>
        <w:jc w:val="both"/>
        <w:rPr>
          <w:rFonts w:ascii="Times New Roman" w:eastAsia="Calibri" w:hAnsi="Times New Roman" w:cs="Times New Roman"/>
          <w:sz w:val="28"/>
          <w:szCs w:val="28"/>
        </w:rPr>
      </w:pPr>
      <w:r w:rsidRPr="002402DF">
        <w:rPr>
          <w:rFonts w:ascii="Times New Roman" w:eastAsia="Calibri" w:hAnsi="Times New Roman" w:cs="Times New Roman"/>
          <w:sz w:val="28"/>
          <w:szCs w:val="28"/>
        </w:rPr>
        <w:t>5.8. По результатам рассмотрения жалобы принимается одно из следующих решений:</w:t>
      </w:r>
    </w:p>
    <w:p w:rsidR="002402DF" w:rsidRPr="002402DF" w:rsidRDefault="002402DF" w:rsidP="0079630B">
      <w:pPr>
        <w:pStyle w:val="a7"/>
        <w:ind w:firstLine="567"/>
        <w:jc w:val="both"/>
        <w:rPr>
          <w:rFonts w:ascii="Times New Roman" w:eastAsia="Calibri" w:hAnsi="Times New Roman" w:cs="Times New Roman"/>
          <w:sz w:val="28"/>
          <w:szCs w:val="28"/>
        </w:rPr>
      </w:pPr>
      <w:r w:rsidRPr="002402DF">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2) в удовлетворении жалобы отказывается.</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2DF" w:rsidRPr="002402DF" w:rsidRDefault="002402DF" w:rsidP="0079630B">
      <w:pPr>
        <w:pStyle w:val="a7"/>
        <w:ind w:firstLine="567"/>
        <w:jc w:val="both"/>
        <w:rPr>
          <w:rFonts w:ascii="Times New Roman" w:eastAsia="Calibri" w:hAnsi="Times New Roman" w:cs="Times New Roman"/>
          <w:sz w:val="28"/>
          <w:szCs w:val="28"/>
        </w:rPr>
      </w:pPr>
      <w:r w:rsidRPr="002402DF">
        <w:rPr>
          <w:rFonts w:ascii="Times New Roman" w:eastAsia="Calibri"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муниципального </w:t>
      </w:r>
      <w:r w:rsidRPr="002402DF">
        <w:rPr>
          <w:rFonts w:ascii="Times New Roman" w:hAnsi="Times New Roman" w:cs="Times New Roman"/>
          <w:sz w:val="28"/>
          <w:szCs w:val="28"/>
        </w:rPr>
        <w:t>округа</w:t>
      </w:r>
      <w:r w:rsidRPr="002402DF">
        <w:rPr>
          <w:rFonts w:ascii="Times New Roman" w:eastAsia="Calibri" w:hAnsi="Times New Roman" w:cs="Times New Roman"/>
          <w:sz w:val="28"/>
          <w:szCs w:val="28"/>
        </w:rPr>
        <w:t xml:space="preserve">, многофункциональным центром либо организацией, предусмотренной </w:t>
      </w:r>
      <w:hyperlink r:id="rId16" w:history="1">
        <w:r w:rsidRPr="002402DF">
          <w:rPr>
            <w:rFonts w:ascii="Times New Roman" w:eastAsia="Calibri" w:hAnsi="Times New Roman" w:cs="Times New Roman"/>
            <w:sz w:val="28"/>
            <w:szCs w:val="28"/>
          </w:rPr>
          <w:t>частью 1.1 статьи 16</w:t>
        </w:r>
      </w:hyperlink>
      <w:r w:rsidRPr="002402DF">
        <w:rPr>
          <w:rFonts w:ascii="Times New Roman" w:eastAsia="Calibri" w:hAnsi="Times New Roman" w:cs="Times New Roman"/>
          <w:sz w:val="28"/>
          <w:szCs w:val="28"/>
        </w:rPr>
        <w:t xml:space="preserve"> настоящего Федерального закона статьи 11.2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Администрации муниципального округа в судебном порядке.</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7" w:history="1">
        <w:r w:rsidRPr="002402DF">
          <w:rPr>
            <w:rFonts w:ascii="Times New Roman" w:hAnsi="Times New Roman" w:cs="Times New Roman"/>
            <w:sz w:val="28"/>
            <w:szCs w:val="28"/>
          </w:rPr>
          <w:t>частью 1</w:t>
        </w:r>
      </w:hyperlink>
      <w:r w:rsidRPr="002402DF">
        <w:rPr>
          <w:rFonts w:ascii="Times New Roman" w:hAnsi="Times New Roman" w:cs="Times New Roman"/>
          <w:sz w:val="28"/>
          <w:szCs w:val="28"/>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2402DF" w:rsidRPr="006B213E" w:rsidRDefault="002402DF" w:rsidP="0079630B">
      <w:pPr>
        <w:autoSpaceDE w:val="0"/>
        <w:autoSpaceDN w:val="0"/>
        <w:adjustRightInd w:val="0"/>
        <w:ind w:firstLine="567"/>
        <w:jc w:val="both"/>
        <w:rPr>
          <w:szCs w:val="28"/>
        </w:rPr>
      </w:pPr>
    </w:p>
    <w:p w:rsidR="002402DF" w:rsidRDefault="002402DF" w:rsidP="002402DF">
      <w:pPr>
        <w:tabs>
          <w:tab w:val="left" w:pos="1260"/>
          <w:tab w:val="left" w:pos="1440"/>
        </w:tabs>
        <w:rPr>
          <w:szCs w:val="28"/>
        </w:rPr>
      </w:pPr>
    </w:p>
    <w:p w:rsidR="00372E5D" w:rsidRDefault="00372E5D" w:rsidP="000715CD">
      <w:pPr>
        <w:widowControl w:val="0"/>
        <w:spacing w:after="0" w:line="240" w:lineRule="auto"/>
        <w:ind w:firstLine="567"/>
        <w:jc w:val="right"/>
        <w:rPr>
          <w:rFonts w:ascii="Times New Roman" w:eastAsia="Times New Roman" w:hAnsi="Times New Roman" w:cs="Times New Roman"/>
          <w:color w:val="000000"/>
          <w:sz w:val="28"/>
          <w:szCs w:val="28"/>
          <w:lang w:eastAsia="ru-RU"/>
        </w:rPr>
      </w:pPr>
    </w:p>
    <w:p w:rsidR="002402DF"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2402DF">
      <w:pPr>
        <w:widowControl w:val="0"/>
        <w:spacing w:after="0" w:line="240" w:lineRule="auto"/>
        <w:rPr>
          <w:rFonts w:ascii="Times New Roman" w:eastAsia="Times New Roman" w:hAnsi="Times New Roman" w:cs="Times New Roman"/>
          <w:color w:val="000000"/>
          <w:sz w:val="24"/>
          <w:szCs w:val="24"/>
          <w:lang w:eastAsia="ru-RU"/>
        </w:rPr>
      </w:pPr>
    </w:p>
    <w:p w:rsidR="002402DF" w:rsidRDefault="002402DF" w:rsidP="002402DF">
      <w:pPr>
        <w:widowControl w:val="0"/>
        <w:spacing w:after="0" w:line="240" w:lineRule="auto"/>
        <w:rPr>
          <w:rFonts w:ascii="Times New Roman" w:eastAsia="Times New Roman" w:hAnsi="Times New Roman" w:cs="Times New Roman"/>
          <w:color w:val="000000"/>
          <w:sz w:val="24"/>
          <w:szCs w:val="24"/>
          <w:lang w:eastAsia="ru-RU"/>
        </w:rPr>
      </w:pPr>
    </w:p>
    <w:p w:rsidR="009130E0" w:rsidRDefault="002402DF" w:rsidP="002402D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9130E0" w:rsidRDefault="009130E0" w:rsidP="002402DF">
      <w:pPr>
        <w:widowControl w:val="0"/>
        <w:spacing w:after="0" w:line="240" w:lineRule="auto"/>
        <w:jc w:val="center"/>
        <w:rPr>
          <w:rFonts w:ascii="Times New Roman" w:eastAsia="Times New Roman" w:hAnsi="Times New Roman" w:cs="Times New Roman"/>
          <w:color w:val="000000"/>
          <w:sz w:val="24"/>
          <w:szCs w:val="24"/>
          <w:lang w:eastAsia="ru-RU"/>
        </w:rPr>
      </w:pPr>
    </w:p>
    <w:p w:rsidR="009130E0" w:rsidRDefault="009130E0" w:rsidP="002402DF">
      <w:pPr>
        <w:widowControl w:val="0"/>
        <w:spacing w:after="0" w:line="240" w:lineRule="auto"/>
        <w:jc w:val="center"/>
        <w:rPr>
          <w:rFonts w:ascii="Times New Roman" w:eastAsia="Times New Roman" w:hAnsi="Times New Roman" w:cs="Times New Roman"/>
          <w:color w:val="000000"/>
          <w:sz w:val="24"/>
          <w:szCs w:val="24"/>
          <w:lang w:eastAsia="ru-RU"/>
        </w:rPr>
      </w:pPr>
    </w:p>
    <w:p w:rsidR="009130E0" w:rsidRDefault="009130E0" w:rsidP="002402DF">
      <w:pPr>
        <w:widowControl w:val="0"/>
        <w:spacing w:after="0" w:line="240" w:lineRule="auto"/>
        <w:jc w:val="center"/>
        <w:rPr>
          <w:rFonts w:ascii="Times New Roman" w:eastAsia="Times New Roman" w:hAnsi="Times New Roman" w:cs="Times New Roman"/>
          <w:color w:val="000000"/>
          <w:sz w:val="24"/>
          <w:szCs w:val="24"/>
          <w:lang w:eastAsia="ru-RU"/>
        </w:rPr>
      </w:pPr>
    </w:p>
    <w:p w:rsidR="009130E0" w:rsidRDefault="009130E0" w:rsidP="002402DF">
      <w:pPr>
        <w:widowControl w:val="0"/>
        <w:spacing w:after="0" w:line="240" w:lineRule="auto"/>
        <w:jc w:val="center"/>
        <w:rPr>
          <w:rFonts w:ascii="Times New Roman" w:eastAsia="Times New Roman" w:hAnsi="Times New Roman" w:cs="Times New Roman"/>
          <w:color w:val="000000"/>
          <w:sz w:val="24"/>
          <w:szCs w:val="24"/>
          <w:lang w:eastAsia="ru-RU"/>
        </w:rPr>
      </w:pPr>
    </w:p>
    <w:p w:rsidR="009130E0" w:rsidRDefault="009130E0" w:rsidP="002402DF">
      <w:pPr>
        <w:widowControl w:val="0"/>
        <w:spacing w:after="0" w:line="240" w:lineRule="auto"/>
        <w:jc w:val="center"/>
        <w:rPr>
          <w:rFonts w:ascii="Times New Roman" w:eastAsia="Times New Roman" w:hAnsi="Times New Roman" w:cs="Times New Roman"/>
          <w:color w:val="000000"/>
          <w:sz w:val="24"/>
          <w:szCs w:val="24"/>
          <w:lang w:eastAsia="ru-RU"/>
        </w:rPr>
      </w:pPr>
    </w:p>
    <w:p w:rsidR="009130E0" w:rsidRDefault="009130E0" w:rsidP="002402DF">
      <w:pPr>
        <w:widowControl w:val="0"/>
        <w:spacing w:after="0" w:line="240" w:lineRule="auto"/>
        <w:jc w:val="center"/>
        <w:rPr>
          <w:rFonts w:ascii="Times New Roman" w:eastAsia="Times New Roman" w:hAnsi="Times New Roman" w:cs="Times New Roman"/>
          <w:color w:val="000000"/>
          <w:sz w:val="24"/>
          <w:szCs w:val="24"/>
          <w:lang w:eastAsia="ru-RU"/>
        </w:rPr>
      </w:pPr>
    </w:p>
    <w:p w:rsidR="00401B1A" w:rsidRPr="00EC7344" w:rsidRDefault="009130E0" w:rsidP="009130E0">
      <w:pPr>
        <w:widowControl w:val="0"/>
        <w:tabs>
          <w:tab w:val="left" w:pos="609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402DF">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Приложение № 1 </w:t>
      </w:r>
    </w:p>
    <w:p w:rsidR="00401B1A" w:rsidRPr="00EC7344" w:rsidRDefault="00AE684E" w:rsidP="00AE684E">
      <w:pPr>
        <w:widowControl w:val="0"/>
        <w:tabs>
          <w:tab w:val="left" w:pos="5812"/>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 xml:space="preserve">к Административному регламенту </w:t>
      </w:r>
    </w:p>
    <w:p w:rsidR="00401B1A" w:rsidRPr="00EC7344" w:rsidRDefault="00AE684E" w:rsidP="00AE684E">
      <w:pPr>
        <w:widowControl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предоставления Администрацией</w:t>
      </w:r>
    </w:p>
    <w:p w:rsidR="00401B1A" w:rsidRPr="00EC7344" w:rsidRDefault="00AE684E" w:rsidP="00AE684E">
      <w:pPr>
        <w:widowControl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муниципального образования</w:t>
      </w:r>
    </w:p>
    <w:p w:rsid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 xml:space="preserve">«Дорогобужский </w:t>
      </w:r>
      <w:r>
        <w:rPr>
          <w:rFonts w:ascii="Times New Roman" w:eastAsia="Times New Roman" w:hAnsi="Times New Roman" w:cs="Times New Roman"/>
          <w:color w:val="000000"/>
          <w:sz w:val="24"/>
          <w:szCs w:val="24"/>
          <w:lang w:eastAsia="ru-RU"/>
        </w:rPr>
        <w:t xml:space="preserve">муниципальный </w:t>
      </w:r>
    </w:p>
    <w:p w:rsid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округ</w:t>
      </w:r>
      <w:r w:rsidR="00401B1A" w:rsidRPr="00EC7344">
        <w:rPr>
          <w:rFonts w:ascii="Times New Roman" w:eastAsia="Times New Roman" w:hAnsi="Times New Roman" w:cs="Times New Roman"/>
          <w:color w:val="000000"/>
          <w:sz w:val="24"/>
          <w:szCs w:val="24"/>
          <w:lang w:eastAsia="ru-RU"/>
        </w:rPr>
        <w:t xml:space="preserve">» Смоленской области </w:t>
      </w:r>
    </w:p>
    <w:p w:rsid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муниципальной услуги </w:t>
      </w:r>
    </w:p>
    <w:p w:rsidR="00401B1A" w:rsidRPr="00AE684E" w:rsidRDefault="00AE684E" w:rsidP="005574F3">
      <w:pPr>
        <w:widowControl w:val="0"/>
        <w:tabs>
          <w:tab w:val="left" w:pos="5670"/>
          <w:tab w:val="left" w:pos="5812"/>
        </w:tabs>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 xml:space="preserve">«Приватизация жилищного фонда, </w:t>
      </w:r>
    </w:p>
    <w:p w:rsidR="00401B1A" w:rsidRPr="00EC7344" w:rsidRDefault="00AE684E" w:rsidP="00AE684E">
      <w:pPr>
        <w:widowControl w:val="0"/>
        <w:tabs>
          <w:tab w:val="left" w:pos="5812"/>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 xml:space="preserve">находящегося в собственности </w:t>
      </w:r>
    </w:p>
    <w:p w:rsidR="00AE684E" w:rsidRDefault="00AE684E" w:rsidP="00AE684E">
      <w:pPr>
        <w:widowControl w:val="0"/>
        <w:tabs>
          <w:tab w:val="left" w:pos="5812"/>
        </w:tabs>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муниципального образования</w:t>
      </w:r>
    </w:p>
    <w:p w:rsidR="00AE684E" w:rsidRDefault="00401B1A" w:rsidP="00AE684E">
      <w:pPr>
        <w:widowControl w:val="0"/>
        <w:tabs>
          <w:tab w:val="left" w:pos="5812"/>
        </w:tabs>
        <w:spacing w:after="0" w:line="240" w:lineRule="auto"/>
        <w:ind w:firstLine="567"/>
        <w:jc w:val="center"/>
        <w:rPr>
          <w:rFonts w:ascii="Times New Roman" w:eastAsia="Times New Roman" w:hAnsi="Times New Roman" w:cs="Times New Roman"/>
          <w:color w:val="000000"/>
          <w:sz w:val="24"/>
          <w:szCs w:val="24"/>
          <w:lang w:eastAsia="ru-RU"/>
        </w:rPr>
      </w:pPr>
      <w:r w:rsidRPr="00EC7344">
        <w:rPr>
          <w:rFonts w:ascii="Times New Roman" w:eastAsia="Times New Roman" w:hAnsi="Times New Roman" w:cs="Times New Roman"/>
          <w:color w:val="000000"/>
          <w:sz w:val="24"/>
          <w:szCs w:val="24"/>
          <w:lang w:eastAsia="ru-RU"/>
        </w:rPr>
        <w:t xml:space="preserve"> </w:t>
      </w:r>
      <w:r w:rsidR="00AE684E">
        <w:rPr>
          <w:rFonts w:ascii="Times New Roman" w:eastAsia="Times New Roman" w:hAnsi="Times New Roman" w:cs="Times New Roman"/>
          <w:sz w:val="24"/>
          <w:szCs w:val="24"/>
          <w:lang w:eastAsia="ru-RU"/>
        </w:rPr>
        <w:t xml:space="preserve">                                                                                  </w:t>
      </w:r>
      <w:r w:rsidRPr="00EC7344">
        <w:rPr>
          <w:rFonts w:ascii="Times New Roman" w:eastAsia="Times New Roman" w:hAnsi="Times New Roman" w:cs="Times New Roman"/>
          <w:color w:val="000000"/>
          <w:sz w:val="24"/>
          <w:szCs w:val="24"/>
          <w:lang w:eastAsia="ru-RU"/>
        </w:rPr>
        <w:t xml:space="preserve">«Дорогобужский </w:t>
      </w:r>
      <w:r w:rsidR="00AE684E">
        <w:rPr>
          <w:rFonts w:ascii="Times New Roman" w:eastAsia="Times New Roman" w:hAnsi="Times New Roman" w:cs="Times New Roman"/>
          <w:color w:val="000000"/>
          <w:sz w:val="24"/>
          <w:szCs w:val="24"/>
          <w:lang w:eastAsia="ru-RU"/>
        </w:rPr>
        <w:t>муниципальный</w:t>
      </w:r>
    </w:p>
    <w:p w:rsidR="00401B1A" w:rsidRPr="00EC7344" w:rsidRDefault="00AE684E" w:rsidP="00AE684E">
      <w:pPr>
        <w:widowControl w:val="0"/>
        <w:tabs>
          <w:tab w:val="left" w:pos="5812"/>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                                                                         округ» </w:t>
      </w:r>
      <w:r w:rsidR="00401B1A" w:rsidRPr="00EC7344">
        <w:rPr>
          <w:rFonts w:ascii="Times New Roman" w:eastAsia="Times New Roman" w:hAnsi="Times New Roman" w:cs="Times New Roman"/>
          <w:color w:val="000000"/>
          <w:sz w:val="24"/>
          <w:szCs w:val="24"/>
          <w:lang w:eastAsia="ru-RU"/>
        </w:rPr>
        <w:t>Смоленской области</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EC7344" w:rsidRDefault="00AE684E" w:rsidP="00AE684E">
      <w:pPr>
        <w:widowControl w:val="0"/>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8"/>
          <w:szCs w:val="28"/>
          <w:lang w:eastAsia="ru-RU"/>
        </w:rPr>
        <w:t xml:space="preserve">                                   </w:t>
      </w:r>
      <w:r w:rsidR="00401B1A" w:rsidRPr="00EC7344">
        <w:rPr>
          <w:rFonts w:ascii="Times New Roman" w:eastAsia="Times New Roman" w:hAnsi="Times New Roman" w:cs="Times New Roman"/>
          <w:b/>
          <w:color w:val="000000"/>
          <w:sz w:val="28"/>
          <w:szCs w:val="28"/>
          <w:lang w:eastAsia="ru-RU"/>
        </w:rPr>
        <w:t>ФОРМА</w:t>
      </w:r>
    </w:p>
    <w:p w:rsidR="003A2529" w:rsidRDefault="00EC7344" w:rsidP="003A2529">
      <w:pPr>
        <w:ind w:left="45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2529">
        <w:rPr>
          <w:rFonts w:ascii="Times New Roman" w:eastAsia="Times New Roman" w:hAnsi="Times New Roman" w:cs="Times New Roman"/>
          <w:color w:val="000000"/>
          <w:sz w:val="24"/>
          <w:szCs w:val="24"/>
          <w:lang w:eastAsia="ru-RU"/>
        </w:rPr>
        <w:t xml:space="preserve">  </w:t>
      </w:r>
    </w:p>
    <w:p w:rsidR="00D43709" w:rsidRDefault="003A2529" w:rsidP="00BA58FA">
      <w:pPr>
        <w:pStyle w:val="a7"/>
        <w:tabs>
          <w:tab w:val="left" w:pos="5387"/>
        </w:tabs>
      </w:pPr>
      <w:r>
        <w:rPr>
          <w:rFonts w:ascii="Times New Roman" w:eastAsia="Times New Roman" w:hAnsi="Times New Roman" w:cs="Times New Roman"/>
          <w:color w:val="000000"/>
          <w:sz w:val="24"/>
          <w:szCs w:val="24"/>
          <w:lang w:eastAsia="ru-RU"/>
        </w:rPr>
        <w:t xml:space="preserve">     </w:t>
      </w:r>
      <w:r w:rsidR="00D43709">
        <w:rPr>
          <w:rFonts w:ascii="Times New Roman" w:eastAsia="Times New Roman" w:hAnsi="Times New Roman" w:cs="Times New Roman"/>
          <w:color w:val="000000"/>
          <w:sz w:val="24"/>
          <w:szCs w:val="24"/>
          <w:lang w:eastAsia="ru-RU"/>
        </w:rPr>
        <w:t xml:space="preserve">                                                                           </w:t>
      </w:r>
      <w:r w:rsidR="00BA58FA">
        <w:rPr>
          <w:rFonts w:ascii="Times New Roman" w:eastAsia="Times New Roman" w:hAnsi="Times New Roman" w:cs="Times New Roman"/>
          <w:color w:val="000000"/>
          <w:sz w:val="24"/>
          <w:szCs w:val="24"/>
          <w:lang w:eastAsia="ru-RU"/>
        </w:rPr>
        <w:t xml:space="preserve">         </w:t>
      </w:r>
      <w:r w:rsidR="00D43709">
        <w:t xml:space="preserve">Должность руководителя органа местного </w:t>
      </w:r>
    </w:p>
    <w:p w:rsidR="003A2529" w:rsidRDefault="00D43709" w:rsidP="00D43709">
      <w:pPr>
        <w:pStyle w:val="a7"/>
      </w:pPr>
      <w:r>
        <w:t xml:space="preserve">                                                                                                 </w:t>
      </w:r>
      <w:r w:rsidR="00BA58FA">
        <w:t xml:space="preserve">          </w:t>
      </w:r>
      <w:r>
        <w:t>самоуправления</w:t>
      </w:r>
      <w:r w:rsidR="003A2529">
        <w:t xml:space="preserve">                                                            </w:t>
      </w:r>
    </w:p>
    <w:p w:rsidR="003A2529" w:rsidRDefault="003A2529" w:rsidP="00BA58FA">
      <w:pPr>
        <w:pStyle w:val="a7"/>
        <w:tabs>
          <w:tab w:val="left" w:pos="5387"/>
        </w:tabs>
      </w:pPr>
      <w:r>
        <w:rPr>
          <w:b/>
        </w:rPr>
        <w:t xml:space="preserve">      </w:t>
      </w:r>
      <w:r w:rsidR="00D43709">
        <w:rPr>
          <w:b/>
        </w:rPr>
        <w:t xml:space="preserve">                                                                                          </w:t>
      </w:r>
      <w:r w:rsidR="00BA58FA">
        <w:rPr>
          <w:b/>
        </w:rPr>
        <w:t xml:space="preserve">        </w:t>
      </w:r>
      <w:r w:rsidR="00D43709">
        <w:rPr>
          <w:b/>
        </w:rPr>
        <w:t xml:space="preserve"> </w:t>
      </w:r>
      <w:r w:rsidR="00BA58FA">
        <w:rPr>
          <w:b/>
        </w:rPr>
        <w:t xml:space="preserve">  </w:t>
      </w:r>
      <w:r>
        <w:t>______</w:t>
      </w:r>
      <w:r w:rsidR="00BA58FA">
        <w:t>______________________________</w:t>
      </w:r>
    </w:p>
    <w:p w:rsidR="00D43709" w:rsidRPr="00D43709" w:rsidRDefault="00D43709" w:rsidP="00D43709">
      <w:pPr>
        <w:pStyle w:val="a7"/>
        <w:rPr>
          <w:rFonts w:ascii="Times New Roman" w:hAnsi="Times New Roman" w:cs="Times New Roman"/>
          <w:sz w:val="18"/>
          <w:szCs w:val="18"/>
        </w:rPr>
      </w:pPr>
      <w:r>
        <w:t xml:space="preserve">                                                                                                                       </w:t>
      </w:r>
      <w:r w:rsidR="00BA58FA">
        <w:t xml:space="preserve">      </w:t>
      </w:r>
      <w:r>
        <w:t xml:space="preserve"> </w:t>
      </w:r>
      <w:r w:rsidRPr="00D43709">
        <w:rPr>
          <w:rFonts w:ascii="Times New Roman" w:hAnsi="Times New Roman" w:cs="Times New Roman"/>
          <w:sz w:val="18"/>
          <w:szCs w:val="18"/>
        </w:rPr>
        <w:t>(инициалы, фамилия)</w:t>
      </w:r>
    </w:p>
    <w:p w:rsidR="003A2529" w:rsidRDefault="003A2529" w:rsidP="003A2529">
      <w:r>
        <w:t xml:space="preserve">                                                                 </w:t>
      </w:r>
    </w:p>
    <w:p w:rsidR="003A2529" w:rsidRDefault="003A2529" w:rsidP="003A2529">
      <w:pPr>
        <w:tabs>
          <w:tab w:val="left" w:pos="4820"/>
        </w:tabs>
        <w:rPr>
          <w:b/>
          <w:bCs/>
        </w:rPr>
      </w:pPr>
      <w:r>
        <w:t xml:space="preserve">                                                                                                 </w:t>
      </w:r>
      <w:r w:rsidR="00BA58FA">
        <w:t xml:space="preserve">          </w:t>
      </w:r>
      <w:r>
        <w:rPr>
          <w:b/>
          <w:bCs/>
          <w:u w:val="single"/>
        </w:rPr>
        <w:t xml:space="preserve">ФИО заявителя, </w:t>
      </w:r>
    </w:p>
    <w:p w:rsidR="003A2529" w:rsidRDefault="003A2529" w:rsidP="003A2529">
      <w:pPr>
        <w:ind w:left="4500"/>
        <w:rPr>
          <w:bCs/>
          <w:u w:val="words"/>
        </w:rPr>
      </w:pPr>
      <w:r>
        <w:t xml:space="preserve">      </w:t>
      </w:r>
      <w:r w:rsidR="00BA58FA">
        <w:t xml:space="preserve">          </w:t>
      </w:r>
      <w:r w:rsidR="00D43709">
        <w:t xml:space="preserve">проживающего(ей) </w:t>
      </w:r>
      <w:r w:rsidRPr="001800A2">
        <w:t xml:space="preserve">по адресу:  </w:t>
      </w:r>
      <w:r w:rsidR="00BA58FA">
        <w:rPr>
          <w:bCs/>
          <w:u w:val="words"/>
        </w:rPr>
        <w:t>__________</w:t>
      </w:r>
    </w:p>
    <w:p w:rsidR="003A2529" w:rsidRDefault="003A2529" w:rsidP="003A2529">
      <w:pPr>
        <w:tabs>
          <w:tab w:val="left" w:pos="4820"/>
        </w:tabs>
        <w:ind w:left="4500"/>
        <w:rPr>
          <w:bCs/>
          <w:u w:val="words"/>
        </w:rPr>
      </w:pPr>
      <w:r>
        <w:rPr>
          <w:bCs/>
          <w:u w:val="words"/>
        </w:rPr>
        <w:t xml:space="preserve">       </w:t>
      </w:r>
      <w:r w:rsidR="00BA58FA">
        <w:rPr>
          <w:bCs/>
          <w:u w:val="words"/>
        </w:rPr>
        <w:t xml:space="preserve">         </w:t>
      </w:r>
      <w:r>
        <w:rPr>
          <w:bCs/>
          <w:u w:val="words"/>
        </w:rPr>
        <w:t>_______</w:t>
      </w:r>
      <w:r w:rsidR="00BA58FA">
        <w:rPr>
          <w:bCs/>
          <w:u w:val="words"/>
        </w:rPr>
        <w:t>______________________________</w:t>
      </w:r>
    </w:p>
    <w:p w:rsidR="002A7B1F" w:rsidRPr="002A7B1F" w:rsidRDefault="002A7B1F" w:rsidP="00BA58FA">
      <w:pPr>
        <w:tabs>
          <w:tab w:val="left" w:pos="4820"/>
          <w:tab w:val="left" w:pos="5387"/>
        </w:tabs>
        <w:ind w:left="4500"/>
        <w:rPr>
          <w:bCs/>
          <w:u w:val="single"/>
        </w:rPr>
      </w:pPr>
      <w:r>
        <w:rPr>
          <w:bCs/>
          <w:u w:val="words"/>
        </w:rPr>
        <w:t xml:space="preserve">       </w:t>
      </w:r>
      <w:r w:rsidR="00BA58FA">
        <w:rPr>
          <w:bCs/>
          <w:u w:val="words"/>
        </w:rPr>
        <w:t xml:space="preserve">         </w:t>
      </w:r>
      <w:r w:rsidRPr="002A7B1F">
        <w:rPr>
          <w:bCs/>
        </w:rPr>
        <w:t>контакт</w:t>
      </w:r>
      <w:r>
        <w:rPr>
          <w:bCs/>
        </w:rPr>
        <w:t>н</w:t>
      </w:r>
      <w:r w:rsidRPr="002A7B1F">
        <w:rPr>
          <w:bCs/>
        </w:rPr>
        <w:t>ый телефон</w:t>
      </w:r>
      <w:r w:rsidRPr="00BA58FA">
        <w:rPr>
          <w:bCs/>
        </w:rPr>
        <w:t>:</w:t>
      </w:r>
      <w:r>
        <w:rPr>
          <w:bCs/>
          <w:u w:val="words"/>
        </w:rPr>
        <w:t>_______________</w:t>
      </w:r>
      <w:r w:rsidR="00FE5A39">
        <w:rPr>
          <w:bCs/>
          <w:u w:val="words"/>
        </w:rPr>
        <w:t>___</w:t>
      </w:r>
    </w:p>
    <w:p w:rsidR="003A2529" w:rsidRDefault="003A2529" w:rsidP="003A2529">
      <w:r>
        <w:t xml:space="preserve">                                                          </w:t>
      </w:r>
    </w:p>
    <w:p w:rsidR="003A2529" w:rsidRPr="001800A2" w:rsidRDefault="003A2529" w:rsidP="003A2529">
      <w:pPr>
        <w:tabs>
          <w:tab w:val="left" w:pos="4536"/>
        </w:tabs>
        <w:jc w:val="center"/>
        <w:rPr>
          <w:b/>
          <w:bCs/>
        </w:rPr>
      </w:pPr>
      <w:r w:rsidRPr="001800A2">
        <w:rPr>
          <w:b/>
          <w:bCs/>
        </w:rPr>
        <w:t>заявление.</w:t>
      </w:r>
    </w:p>
    <w:p w:rsidR="003A2529" w:rsidRDefault="003A2529" w:rsidP="003A2529">
      <w:pPr>
        <w:ind w:firstLine="567"/>
        <w:jc w:val="both"/>
        <w:rPr>
          <w:rFonts w:ascii="Times New Roman" w:hAnsi="Times New Roman" w:cs="Times New Roman"/>
          <w:sz w:val="24"/>
          <w:szCs w:val="24"/>
        </w:rPr>
      </w:pPr>
      <w:r w:rsidRPr="003A2529">
        <w:rPr>
          <w:rFonts w:ascii="Times New Roman" w:hAnsi="Times New Roman" w:cs="Times New Roman"/>
          <w:sz w:val="24"/>
          <w:szCs w:val="24"/>
        </w:rPr>
        <w:t>Прошу  предоставить муниципальную услугу «</w:t>
      </w:r>
      <w:r w:rsidRPr="003A2529">
        <w:rPr>
          <w:rFonts w:ascii="Times New Roman" w:eastAsia="Times New Roman" w:hAnsi="Times New Roman" w:cs="Times New Roman"/>
          <w:color w:val="000000"/>
          <w:sz w:val="24"/>
          <w:szCs w:val="24"/>
          <w:lang w:eastAsia="ru-RU"/>
        </w:rPr>
        <w:t>Приватизация жилищного фонда, находящегося в собственности муниципального образования «Дорогобужский муниципальный округ» Смоленской области»</w:t>
      </w:r>
      <w:r>
        <w:rPr>
          <w:rFonts w:ascii="Times New Roman" w:eastAsia="Times New Roman" w:hAnsi="Times New Roman" w:cs="Times New Roman"/>
          <w:color w:val="000000"/>
          <w:sz w:val="24"/>
          <w:szCs w:val="24"/>
          <w:lang w:eastAsia="ru-RU"/>
        </w:rPr>
        <w:t>, передать</w:t>
      </w:r>
      <w:r w:rsidRPr="003A2529">
        <w:rPr>
          <w:rFonts w:ascii="Times New Roman" w:hAnsi="Times New Roman" w:cs="Times New Roman"/>
          <w:sz w:val="24"/>
          <w:szCs w:val="24"/>
        </w:rPr>
        <w:t xml:space="preserve"> в  собственность </w:t>
      </w:r>
      <w:r w:rsidRPr="003A2529">
        <w:rPr>
          <w:rFonts w:ascii="Times New Roman" w:hAnsi="Times New Roman" w:cs="Times New Roman"/>
          <w:bCs/>
          <w:sz w:val="24"/>
          <w:szCs w:val="24"/>
        </w:rPr>
        <w:t>личную</w:t>
      </w:r>
      <w:r w:rsidRPr="003A2529">
        <w:rPr>
          <w:rFonts w:ascii="Times New Roman" w:hAnsi="Times New Roman" w:cs="Times New Roman"/>
          <w:sz w:val="24"/>
          <w:szCs w:val="24"/>
        </w:rPr>
        <w:t>, долевую</w:t>
      </w:r>
      <w:r w:rsidRPr="003A2529">
        <w:rPr>
          <w:rFonts w:ascii="Times New Roman" w:hAnsi="Times New Roman" w:cs="Times New Roman"/>
          <w:b/>
          <w:sz w:val="24"/>
          <w:szCs w:val="24"/>
        </w:rPr>
        <w:t xml:space="preserve"> </w:t>
      </w:r>
      <w:r w:rsidRPr="003A2529">
        <w:rPr>
          <w:rFonts w:ascii="Times New Roman" w:hAnsi="Times New Roman" w:cs="Times New Roman"/>
          <w:sz w:val="20"/>
          <w:szCs w:val="20"/>
        </w:rPr>
        <w:t>(нужное подчеркнуть)</w:t>
      </w:r>
      <w:r w:rsidRPr="003A2529">
        <w:rPr>
          <w:rFonts w:ascii="Times New Roman" w:hAnsi="Times New Roman" w:cs="Times New Roman"/>
          <w:sz w:val="24"/>
          <w:szCs w:val="24"/>
        </w:rPr>
        <w:t xml:space="preserve"> занимаемую</w:t>
      </w:r>
      <w:r>
        <w:rPr>
          <w:rFonts w:ascii="Times New Roman" w:hAnsi="Times New Roman" w:cs="Times New Roman"/>
          <w:sz w:val="24"/>
          <w:szCs w:val="24"/>
        </w:rPr>
        <w:t xml:space="preserve"> </w:t>
      </w:r>
      <w:r w:rsidRPr="003A2529">
        <w:rPr>
          <w:rFonts w:ascii="Times New Roman" w:hAnsi="Times New Roman" w:cs="Times New Roman"/>
          <w:sz w:val="24"/>
          <w:szCs w:val="24"/>
        </w:rPr>
        <w:t>квартиру в муниципальном жилищном фонде</w:t>
      </w:r>
      <w:r>
        <w:rPr>
          <w:rFonts w:ascii="Times New Roman" w:hAnsi="Times New Roman" w:cs="Times New Roman"/>
          <w:sz w:val="24"/>
          <w:szCs w:val="24"/>
        </w:rPr>
        <w:t xml:space="preserve">, расположенную </w:t>
      </w:r>
      <w:r w:rsidRPr="003A2529">
        <w:rPr>
          <w:rFonts w:ascii="Times New Roman" w:hAnsi="Times New Roman" w:cs="Times New Roman"/>
          <w:sz w:val="24"/>
          <w:szCs w:val="24"/>
        </w:rPr>
        <w:t>по  адресу:</w:t>
      </w:r>
      <w:r>
        <w:rPr>
          <w:rFonts w:ascii="Times New Roman" w:hAnsi="Times New Roman" w:cs="Times New Roman"/>
          <w:sz w:val="24"/>
          <w:szCs w:val="24"/>
        </w:rPr>
        <w:t>______________________________________________________</w:t>
      </w:r>
      <w:r w:rsidR="009130E0">
        <w:rPr>
          <w:rFonts w:ascii="Times New Roman" w:hAnsi="Times New Roman" w:cs="Times New Roman"/>
          <w:sz w:val="24"/>
          <w:szCs w:val="24"/>
        </w:rPr>
        <w:t>_________________</w:t>
      </w:r>
    </w:p>
    <w:p w:rsidR="003A2529" w:rsidRPr="003A2529" w:rsidRDefault="003A2529" w:rsidP="003A2529">
      <w:pPr>
        <w:jc w:val="both"/>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_____________________________________________________________________________.</w:t>
      </w:r>
    </w:p>
    <w:p w:rsidR="003A2529" w:rsidRDefault="003A2529" w:rsidP="00D43709">
      <w:pPr>
        <w:pStyle w:val="a7"/>
        <w:rPr>
          <w:u w:val="single"/>
        </w:rPr>
      </w:pPr>
      <w: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29"/>
        <w:gridCol w:w="1105"/>
        <w:gridCol w:w="4295"/>
      </w:tblGrid>
      <w:tr w:rsidR="003A2529" w:rsidTr="00D43709">
        <w:trPr>
          <w:trHeight w:val="1561"/>
        </w:trPr>
        <w:tc>
          <w:tcPr>
            <w:tcW w:w="2552" w:type="dxa"/>
            <w:tcBorders>
              <w:bottom w:val="single" w:sz="4" w:space="0" w:color="auto"/>
            </w:tcBorders>
          </w:tcPr>
          <w:p w:rsidR="003A2529" w:rsidRDefault="003A2529" w:rsidP="00456712">
            <w:pPr>
              <w:rPr>
                <w:sz w:val="20"/>
              </w:rPr>
            </w:pPr>
            <w:r>
              <w:rPr>
                <w:sz w:val="20"/>
              </w:rPr>
              <w:t xml:space="preserve"> </w:t>
            </w:r>
          </w:p>
          <w:p w:rsidR="003A2529" w:rsidRDefault="003A2529" w:rsidP="00456712">
            <w:pPr>
              <w:rPr>
                <w:sz w:val="20"/>
              </w:rPr>
            </w:pPr>
          </w:p>
          <w:p w:rsidR="003A2529" w:rsidRDefault="003A2529" w:rsidP="006C71C7">
            <w:pPr>
              <w:jc w:val="center"/>
              <w:rPr>
                <w:sz w:val="20"/>
              </w:rPr>
            </w:pPr>
            <w:r>
              <w:rPr>
                <w:sz w:val="20"/>
              </w:rPr>
              <w:t>Ф.И.О.(полностью)</w:t>
            </w:r>
          </w:p>
        </w:tc>
        <w:tc>
          <w:tcPr>
            <w:tcW w:w="1588" w:type="dxa"/>
            <w:gridSpan w:val="2"/>
            <w:tcBorders>
              <w:bottom w:val="single" w:sz="4" w:space="0" w:color="auto"/>
            </w:tcBorders>
          </w:tcPr>
          <w:p w:rsidR="003A2529" w:rsidRDefault="003A2529" w:rsidP="00456712">
            <w:pPr>
              <w:ind w:left="1792"/>
            </w:pPr>
            <w:r>
              <w:t>пи</w:t>
            </w:r>
          </w:p>
          <w:p w:rsidR="003A2529" w:rsidRDefault="003A2529" w:rsidP="006C71C7">
            <w:pPr>
              <w:pStyle w:val="a7"/>
              <w:jc w:val="center"/>
            </w:pPr>
            <w:r>
              <w:t>Родственные</w:t>
            </w:r>
          </w:p>
          <w:p w:rsidR="003A2529" w:rsidRDefault="003A2529" w:rsidP="006C71C7">
            <w:pPr>
              <w:pStyle w:val="a7"/>
              <w:jc w:val="center"/>
            </w:pPr>
            <w:r>
              <w:t>отношения</w:t>
            </w:r>
          </w:p>
        </w:tc>
        <w:tc>
          <w:tcPr>
            <w:tcW w:w="1105" w:type="dxa"/>
            <w:tcBorders>
              <w:bottom w:val="single" w:sz="4" w:space="0" w:color="auto"/>
            </w:tcBorders>
          </w:tcPr>
          <w:p w:rsidR="003A2529" w:rsidRDefault="003A2529" w:rsidP="00456712">
            <w:pPr>
              <w:ind w:left="1792"/>
            </w:pPr>
            <w:r>
              <w:t>)</w:t>
            </w:r>
          </w:p>
          <w:p w:rsidR="003A2529" w:rsidRDefault="003A2529" w:rsidP="006C71C7">
            <w:pPr>
              <w:pStyle w:val="a7"/>
            </w:pPr>
            <w:r>
              <w:t xml:space="preserve">       %</w:t>
            </w:r>
          </w:p>
          <w:p w:rsidR="003A2529" w:rsidRDefault="003A2529" w:rsidP="006C71C7">
            <w:pPr>
              <w:pStyle w:val="a7"/>
            </w:pPr>
            <w:r>
              <w:t>долевого</w:t>
            </w:r>
          </w:p>
          <w:p w:rsidR="003A2529" w:rsidRDefault="003A2529" w:rsidP="006C71C7">
            <w:pPr>
              <w:pStyle w:val="a7"/>
            </w:pPr>
            <w:r>
              <w:t>участия</w:t>
            </w:r>
          </w:p>
        </w:tc>
        <w:tc>
          <w:tcPr>
            <w:tcW w:w="4295" w:type="dxa"/>
            <w:tcBorders>
              <w:bottom w:val="single" w:sz="4" w:space="0" w:color="auto"/>
            </w:tcBorders>
          </w:tcPr>
          <w:p w:rsidR="003A2529" w:rsidRDefault="003A2529" w:rsidP="00456712">
            <w:pPr>
              <w:ind w:left="-128"/>
              <w:rPr>
                <w:sz w:val="20"/>
              </w:rPr>
            </w:pPr>
            <w:r>
              <w:rPr>
                <w:sz w:val="20"/>
              </w:rPr>
              <w:t xml:space="preserve">   </w:t>
            </w:r>
          </w:p>
          <w:p w:rsidR="003A2529" w:rsidRDefault="003A2529" w:rsidP="006C71C7">
            <w:pPr>
              <w:pStyle w:val="a7"/>
            </w:pPr>
            <w:r>
              <w:t xml:space="preserve">     Подписи  совершеннолетних членов  семьи</w:t>
            </w:r>
            <w:r w:rsidR="001C59E7">
              <w:t>,</w:t>
            </w:r>
            <w:r w:rsidR="006C71C7">
              <w:t xml:space="preserve"> </w:t>
            </w:r>
            <w:r w:rsidR="001C59E7">
              <w:t>п</w:t>
            </w:r>
            <w:r>
              <w:t>одтверждающ</w:t>
            </w:r>
            <w:r w:rsidR="001C59E7">
              <w:t xml:space="preserve">ие </w:t>
            </w:r>
            <w:r>
              <w:t xml:space="preserve"> согласие  на </w:t>
            </w:r>
          </w:p>
          <w:p w:rsidR="003A2529" w:rsidRDefault="003A2529" w:rsidP="006C71C7">
            <w:pPr>
              <w:pStyle w:val="a7"/>
            </w:pPr>
            <w:r>
              <w:t xml:space="preserve">      приватизацию   </w:t>
            </w:r>
          </w:p>
          <w:p w:rsidR="003A2529" w:rsidRDefault="003A2529" w:rsidP="00456712">
            <w:pPr>
              <w:ind w:left="-128"/>
              <w:rPr>
                <w:sz w:val="20"/>
              </w:rPr>
            </w:pPr>
          </w:p>
          <w:p w:rsidR="003A2529" w:rsidRDefault="003A2529" w:rsidP="00456712">
            <w:pPr>
              <w:ind w:left="-128"/>
              <w:rPr>
                <w:sz w:val="20"/>
              </w:rPr>
            </w:pPr>
          </w:p>
        </w:tc>
      </w:tr>
      <w:tr w:rsidR="003A2529" w:rsidTr="00D43709">
        <w:trPr>
          <w:trHeight w:val="1264"/>
        </w:trPr>
        <w:tc>
          <w:tcPr>
            <w:tcW w:w="2552" w:type="dxa"/>
            <w:tcBorders>
              <w:bottom w:val="single" w:sz="4" w:space="0" w:color="auto"/>
            </w:tcBorders>
          </w:tcPr>
          <w:p w:rsidR="003A2529" w:rsidRPr="009819B3" w:rsidRDefault="003A2529" w:rsidP="001C59E7"/>
        </w:tc>
        <w:tc>
          <w:tcPr>
            <w:tcW w:w="1588" w:type="dxa"/>
            <w:gridSpan w:val="2"/>
            <w:tcBorders>
              <w:bottom w:val="single" w:sz="4" w:space="0" w:color="auto"/>
            </w:tcBorders>
          </w:tcPr>
          <w:p w:rsidR="003A2529" w:rsidRPr="00CF5A79" w:rsidRDefault="003A2529" w:rsidP="00456712"/>
        </w:tc>
        <w:tc>
          <w:tcPr>
            <w:tcW w:w="1105" w:type="dxa"/>
            <w:tcBorders>
              <w:bottom w:val="single" w:sz="4" w:space="0" w:color="auto"/>
            </w:tcBorders>
          </w:tcPr>
          <w:p w:rsidR="003A2529" w:rsidRPr="00603C92" w:rsidRDefault="003A2529" w:rsidP="00456712">
            <w:pPr>
              <w:jc w:val="center"/>
            </w:pPr>
          </w:p>
        </w:tc>
        <w:tc>
          <w:tcPr>
            <w:tcW w:w="4295" w:type="dxa"/>
            <w:tcBorders>
              <w:bottom w:val="single" w:sz="4" w:space="0" w:color="auto"/>
            </w:tcBorders>
          </w:tcPr>
          <w:p w:rsidR="003A2529" w:rsidRDefault="003A2529" w:rsidP="00456712">
            <w:pPr>
              <w:tabs>
                <w:tab w:val="left" w:pos="1470"/>
              </w:tabs>
              <w:jc w:val="both"/>
              <w:rPr>
                <w:b/>
              </w:rPr>
            </w:pPr>
          </w:p>
          <w:p w:rsidR="003A2529" w:rsidRDefault="003A2529" w:rsidP="00456712">
            <w:pPr>
              <w:tabs>
                <w:tab w:val="left" w:pos="1470"/>
              </w:tabs>
              <w:jc w:val="both"/>
              <w:rPr>
                <w:b/>
              </w:rPr>
            </w:pPr>
          </w:p>
          <w:p w:rsidR="003A2529" w:rsidRDefault="003A2529" w:rsidP="00456712">
            <w:pPr>
              <w:tabs>
                <w:tab w:val="left" w:pos="1470"/>
              </w:tabs>
              <w:jc w:val="both"/>
              <w:rPr>
                <w:b/>
              </w:rPr>
            </w:pPr>
          </w:p>
          <w:p w:rsidR="003A2529" w:rsidRPr="00554893" w:rsidRDefault="003A2529" w:rsidP="00456712">
            <w:pPr>
              <w:tabs>
                <w:tab w:val="left" w:pos="1470"/>
              </w:tabs>
              <w:jc w:val="both"/>
              <w:rPr>
                <w:sz w:val="20"/>
                <w:szCs w:val="20"/>
              </w:rPr>
            </w:pPr>
          </w:p>
        </w:tc>
      </w:tr>
      <w:tr w:rsidR="003A2529" w:rsidTr="006C71C7">
        <w:trPr>
          <w:trHeight w:val="1703"/>
        </w:trPr>
        <w:tc>
          <w:tcPr>
            <w:tcW w:w="2552" w:type="dxa"/>
          </w:tcPr>
          <w:p w:rsidR="003A2529" w:rsidRPr="009819B3" w:rsidRDefault="003A2529" w:rsidP="00456712"/>
        </w:tc>
        <w:tc>
          <w:tcPr>
            <w:tcW w:w="1559" w:type="dxa"/>
          </w:tcPr>
          <w:p w:rsidR="003A2529" w:rsidRPr="009819B3" w:rsidRDefault="003A2529" w:rsidP="00456712">
            <w:pPr>
              <w:ind w:right="-108"/>
            </w:pPr>
          </w:p>
        </w:tc>
        <w:tc>
          <w:tcPr>
            <w:tcW w:w="1134" w:type="dxa"/>
            <w:gridSpan w:val="2"/>
          </w:tcPr>
          <w:p w:rsidR="003A2529" w:rsidRDefault="003A2529" w:rsidP="00456712"/>
        </w:tc>
        <w:tc>
          <w:tcPr>
            <w:tcW w:w="4295" w:type="dxa"/>
          </w:tcPr>
          <w:p w:rsidR="003A2529" w:rsidRPr="00AF350D" w:rsidRDefault="003A2529" w:rsidP="00456712">
            <w:pPr>
              <w:rPr>
                <w:sz w:val="20"/>
                <w:szCs w:val="20"/>
              </w:rPr>
            </w:pPr>
          </w:p>
        </w:tc>
      </w:tr>
      <w:tr w:rsidR="003A2529" w:rsidTr="006C71C7">
        <w:trPr>
          <w:trHeight w:val="1378"/>
        </w:trPr>
        <w:tc>
          <w:tcPr>
            <w:tcW w:w="2552" w:type="dxa"/>
          </w:tcPr>
          <w:p w:rsidR="003A2529" w:rsidRDefault="003A2529" w:rsidP="00456712"/>
        </w:tc>
        <w:tc>
          <w:tcPr>
            <w:tcW w:w="1559" w:type="dxa"/>
          </w:tcPr>
          <w:p w:rsidR="003A2529" w:rsidRDefault="003A2529" w:rsidP="00456712"/>
        </w:tc>
        <w:tc>
          <w:tcPr>
            <w:tcW w:w="1134" w:type="dxa"/>
            <w:gridSpan w:val="2"/>
          </w:tcPr>
          <w:p w:rsidR="003A2529" w:rsidRDefault="003A2529" w:rsidP="00456712"/>
        </w:tc>
        <w:tc>
          <w:tcPr>
            <w:tcW w:w="4295" w:type="dxa"/>
          </w:tcPr>
          <w:p w:rsidR="003A2529" w:rsidRDefault="003A2529" w:rsidP="00456712">
            <w:pPr>
              <w:tabs>
                <w:tab w:val="left" w:pos="1470"/>
              </w:tabs>
              <w:jc w:val="both"/>
            </w:pPr>
          </w:p>
        </w:tc>
      </w:tr>
      <w:tr w:rsidR="003A2529" w:rsidTr="006C71C7">
        <w:trPr>
          <w:trHeight w:val="896"/>
        </w:trPr>
        <w:tc>
          <w:tcPr>
            <w:tcW w:w="2552" w:type="dxa"/>
          </w:tcPr>
          <w:p w:rsidR="003A2529" w:rsidRDefault="003A2529" w:rsidP="00456712"/>
        </w:tc>
        <w:tc>
          <w:tcPr>
            <w:tcW w:w="1559" w:type="dxa"/>
          </w:tcPr>
          <w:p w:rsidR="003A2529" w:rsidRDefault="003A2529" w:rsidP="00456712"/>
        </w:tc>
        <w:tc>
          <w:tcPr>
            <w:tcW w:w="1134" w:type="dxa"/>
            <w:gridSpan w:val="2"/>
          </w:tcPr>
          <w:p w:rsidR="003A2529" w:rsidRDefault="003A2529" w:rsidP="00456712"/>
        </w:tc>
        <w:tc>
          <w:tcPr>
            <w:tcW w:w="4295" w:type="dxa"/>
          </w:tcPr>
          <w:p w:rsidR="003A2529" w:rsidRDefault="003A2529" w:rsidP="00456712"/>
        </w:tc>
      </w:tr>
    </w:tbl>
    <w:p w:rsidR="003A2529" w:rsidRDefault="003A2529" w:rsidP="003A2529">
      <w:r>
        <w:t xml:space="preserve">                                                        </w:t>
      </w:r>
    </w:p>
    <w:p w:rsidR="003A2529" w:rsidRDefault="003A2529" w:rsidP="003A2529">
      <w:r>
        <w:t xml:space="preserve"> Подписи   верны:</w:t>
      </w:r>
    </w:p>
    <w:p w:rsidR="001C59E7" w:rsidRDefault="003A2529" w:rsidP="002A7B1F">
      <w:pPr>
        <w:jc w:val="both"/>
      </w:pPr>
      <w:r w:rsidRPr="00BE3F98">
        <w:rPr>
          <w:b/>
        </w:rPr>
        <w:t xml:space="preserve"> </w:t>
      </w:r>
      <w:r w:rsidRPr="006A6CCE">
        <w:rPr>
          <w:u w:val="single"/>
        </w:rPr>
        <w:t>_</w:t>
      </w:r>
      <w:r>
        <w:rPr>
          <w:u w:val="single"/>
        </w:rPr>
        <w:t>_____________</w:t>
      </w:r>
      <w:r w:rsidRPr="001322F1">
        <w:rPr>
          <w:u w:val="single"/>
        </w:rPr>
        <w:t>_</w:t>
      </w:r>
      <w:r w:rsidRPr="001322F1">
        <w:rPr>
          <w:bCs/>
          <w:u w:val="single"/>
        </w:rPr>
        <w:t>г</w:t>
      </w:r>
      <w:r w:rsidRPr="001322F1">
        <w:rPr>
          <w:bCs/>
        </w:rPr>
        <w:t>.</w:t>
      </w:r>
      <w:r>
        <w:rPr>
          <w:b/>
          <w:bCs/>
        </w:rPr>
        <w:t xml:space="preserve"> </w:t>
      </w:r>
      <w:r w:rsidRPr="00BE3F98">
        <w:rPr>
          <w:b/>
          <w:bCs/>
        </w:rPr>
        <w:t>_________________________</w:t>
      </w:r>
      <w:r>
        <w:rPr>
          <w:bCs/>
          <w:u w:val="single"/>
        </w:rPr>
        <w:t xml:space="preserve">                                 </w:t>
      </w:r>
      <w:r w:rsidRPr="00BE3F98">
        <w:rPr>
          <w:b/>
          <w:bCs/>
        </w:rPr>
        <w:t>__</w:t>
      </w:r>
      <w:r w:rsidR="001C59E7">
        <w:rPr>
          <w:bCs/>
          <w:u w:val="single"/>
        </w:rPr>
        <w:t>____________________</w:t>
      </w:r>
      <w:r w:rsidR="002A7B1F">
        <w:rPr>
          <w:bCs/>
          <w:u w:val="single"/>
        </w:rPr>
        <w:t>______</w:t>
      </w:r>
      <w:r>
        <w:t xml:space="preserve"> </w:t>
      </w:r>
    </w:p>
    <w:p w:rsidR="002A7B1F" w:rsidRPr="002A7B1F" w:rsidRDefault="001C59E7" w:rsidP="002A7B1F">
      <w:pPr>
        <w:pStyle w:val="a7"/>
        <w:ind w:firstLine="567"/>
        <w:jc w:val="both"/>
        <w:rPr>
          <w:rFonts w:ascii="Times New Roman" w:hAnsi="Times New Roman" w:cs="Times New Roman"/>
          <w:b/>
          <w:bCs/>
          <w:sz w:val="18"/>
          <w:szCs w:val="18"/>
        </w:rPr>
      </w:pPr>
      <w:r w:rsidRPr="002A7B1F">
        <w:rPr>
          <w:rFonts w:ascii="Times New Roman" w:hAnsi="Times New Roman" w:cs="Times New Roman"/>
          <w:sz w:val="18"/>
          <w:szCs w:val="18"/>
          <w:lang w:eastAsia="ru-RU"/>
        </w:rPr>
        <w:t>Документы,</w:t>
      </w:r>
      <w:r w:rsidRPr="002A7B1F">
        <w:rPr>
          <w:rFonts w:ascii="Times New Roman" w:hAnsi="Times New Roman" w:cs="Times New Roman"/>
          <w:sz w:val="18"/>
          <w:szCs w:val="18"/>
          <w:lang w:eastAsia="ru-RU"/>
        </w:rPr>
        <w:tab/>
        <w:t>необходимые</w:t>
      </w:r>
      <w:r w:rsidRPr="002A7B1F">
        <w:rPr>
          <w:rFonts w:ascii="Times New Roman" w:hAnsi="Times New Roman" w:cs="Times New Roman"/>
          <w:sz w:val="18"/>
          <w:szCs w:val="18"/>
          <w:lang w:eastAsia="ru-RU"/>
        </w:rPr>
        <w:tab/>
        <w:t>для</w:t>
      </w:r>
      <w:r w:rsidRPr="002A7B1F">
        <w:rPr>
          <w:rFonts w:ascii="Times New Roman" w:hAnsi="Times New Roman" w:cs="Times New Roman"/>
          <w:sz w:val="18"/>
          <w:szCs w:val="18"/>
          <w:lang w:eastAsia="ru-RU"/>
        </w:rPr>
        <w:tab/>
        <w:t>предоставления</w:t>
      </w:r>
      <w:r w:rsidRPr="002A7B1F">
        <w:rPr>
          <w:rFonts w:ascii="Times New Roman" w:hAnsi="Times New Roman" w:cs="Times New Roman"/>
          <w:sz w:val="18"/>
          <w:szCs w:val="18"/>
          <w:lang w:eastAsia="ru-RU"/>
        </w:rPr>
        <w:tab/>
        <w:t>муниципальной услуги, прилагаются.</w:t>
      </w:r>
    </w:p>
    <w:p w:rsidR="001C59E7" w:rsidRPr="002A7B1F" w:rsidRDefault="001C59E7" w:rsidP="002A7B1F">
      <w:pPr>
        <w:pStyle w:val="a7"/>
        <w:ind w:firstLine="567"/>
        <w:jc w:val="both"/>
        <w:rPr>
          <w:rFonts w:ascii="Times New Roman" w:hAnsi="Times New Roman" w:cs="Times New Roman"/>
          <w:b/>
          <w:bCs/>
          <w:sz w:val="18"/>
          <w:szCs w:val="18"/>
        </w:rPr>
      </w:pPr>
      <w:r w:rsidRPr="002A7B1F">
        <w:rPr>
          <w:rFonts w:ascii="Times New Roman" w:hAnsi="Times New Roman" w:cs="Times New Roman"/>
          <w:sz w:val="18"/>
          <w:szCs w:val="18"/>
          <w:lang w:eastAsia="ru-RU"/>
        </w:rPr>
        <w:t>Настоящим подтверждаю свое согласие на осуществление уполномоченным органом</w:t>
      </w:r>
      <w:r w:rsidR="00AE684E">
        <w:rPr>
          <w:rFonts w:ascii="Times New Roman" w:hAnsi="Times New Roman" w:cs="Times New Roman"/>
          <w:sz w:val="18"/>
          <w:szCs w:val="18"/>
          <w:lang w:eastAsia="ru-RU"/>
        </w:rPr>
        <w:t xml:space="preserve"> - </w:t>
      </w:r>
      <w:r w:rsidRPr="002A7B1F">
        <w:rPr>
          <w:rFonts w:ascii="Times New Roman" w:hAnsi="Times New Roman" w:cs="Times New Roman"/>
          <w:sz w:val="18"/>
          <w:szCs w:val="18"/>
          <w:lang w:eastAsia="ru-RU"/>
        </w:rPr>
        <w:t xml:space="preserve"> </w:t>
      </w:r>
      <w:r w:rsidR="00AE684E" w:rsidRPr="00AE684E">
        <w:rPr>
          <w:rFonts w:ascii="Times New Roman" w:eastAsia="Times New Roman" w:hAnsi="Times New Roman" w:cs="Times New Roman"/>
          <w:color w:val="000000"/>
          <w:sz w:val="18"/>
          <w:szCs w:val="18"/>
          <w:lang w:eastAsia="ru-RU"/>
        </w:rPr>
        <w:t>отдел</w:t>
      </w:r>
      <w:r w:rsidR="00AE684E">
        <w:rPr>
          <w:rFonts w:ascii="Times New Roman" w:eastAsia="Times New Roman" w:hAnsi="Times New Roman" w:cs="Times New Roman"/>
          <w:color w:val="000000"/>
          <w:sz w:val="18"/>
          <w:szCs w:val="18"/>
          <w:lang w:eastAsia="ru-RU"/>
        </w:rPr>
        <w:t>ом</w:t>
      </w:r>
      <w:r w:rsidR="00AE684E" w:rsidRPr="00AE684E">
        <w:rPr>
          <w:rFonts w:ascii="Times New Roman" w:eastAsia="Times New Roman" w:hAnsi="Times New Roman" w:cs="Times New Roman"/>
          <w:color w:val="000000"/>
          <w:sz w:val="18"/>
          <w:szCs w:val="18"/>
          <w:lang w:eastAsia="ru-RU"/>
        </w:rPr>
        <w:t xml:space="preserve">  по управлению имуществом управления по экономике и управлению имуществом</w:t>
      </w:r>
      <w:r w:rsidR="00AE684E">
        <w:rPr>
          <w:rFonts w:ascii="Times New Roman" w:eastAsia="Times New Roman" w:hAnsi="Times New Roman" w:cs="Times New Roman"/>
          <w:color w:val="000000"/>
          <w:sz w:val="18"/>
          <w:szCs w:val="18"/>
          <w:lang w:eastAsia="ru-RU"/>
        </w:rPr>
        <w:t xml:space="preserve"> Администрации муниципального образования «Дорогобужский муниципальный округ» Смоленской области</w:t>
      </w:r>
      <w:r w:rsidRPr="002A7B1F">
        <w:rPr>
          <w:rFonts w:ascii="Times New Roman" w:hAnsi="Times New Roman" w:cs="Times New Roman"/>
          <w:sz w:val="18"/>
          <w:szCs w:val="18"/>
          <w:lang w:eastAsia="ru-RU"/>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субъекта Российской Федерации/органами местного самоуправления управлением жилищной политики департамента муниципальной собственности администрации города, подведомственными им организациями.</w:t>
      </w:r>
    </w:p>
    <w:p w:rsidR="001C59E7" w:rsidRPr="002A7B1F" w:rsidRDefault="001C59E7" w:rsidP="002A7B1F">
      <w:pPr>
        <w:pStyle w:val="a7"/>
        <w:ind w:firstLine="567"/>
        <w:jc w:val="both"/>
        <w:rPr>
          <w:rFonts w:ascii="Times New Roman" w:hAnsi="Times New Roman" w:cs="Times New Roman"/>
          <w:sz w:val="18"/>
          <w:szCs w:val="18"/>
          <w:lang w:eastAsia="ru-RU"/>
        </w:rPr>
      </w:pPr>
      <w:r w:rsidRPr="002A7B1F">
        <w:rPr>
          <w:rFonts w:ascii="Times New Roman" w:hAnsi="Times New Roman" w:cs="Times New Roman"/>
          <w:sz w:val="18"/>
          <w:szCs w:val="18"/>
          <w:lang w:eastAsia="ru-RU"/>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1C59E7" w:rsidRPr="00401B1A" w:rsidRDefault="001C59E7" w:rsidP="002A7B1F">
      <w:pPr>
        <w:spacing w:after="0" w:line="240" w:lineRule="auto"/>
        <w:ind w:firstLine="567"/>
        <w:jc w:val="both"/>
        <w:rPr>
          <w:rFonts w:ascii="Times New Roman" w:eastAsia="Times New Roman" w:hAnsi="Times New Roman" w:cs="Times New Roman"/>
          <w:sz w:val="24"/>
          <w:szCs w:val="24"/>
          <w:lang w:eastAsia="ru-RU"/>
        </w:rPr>
      </w:pPr>
    </w:p>
    <w:p w:rsidR="001C59E7" w:rsidRDefault="002A7B1F" w:rsidP="002A7B1F">
      <w:pPr>
        <w:tabs>
          <w:tab w:val="left" w:pos="707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w:t>
      </w:r>
      <w:r w:rsidR="006C71C7">
        <w:rPr>
          <w:rFonts w:ascii="Times New Roman" w:eastAsia="Times New Roman" w:hAnsi="Times New Roman" w:cs="Times New Roman"/>
          <w:sz w:val="24"/>
          <w:szCs w:val="24"/>
          <w:lang w:eastAsia="ru-RU"/>
        </w:rPr>
        <w:t xml:space="preserve">                                ___________</w:t>
      </w:r>
      <w:r w:rsidR="006C71C7">
        <w:rPr>
          <w:rFonts w:ascii="Times New Roman" w:eastAsia="Times New Roman" w:hAnsi="Times New Roman" w:cs="Times New Roman"/>
          <w:sz w:val="24"/>
          <w:szCs w:val="24"/>
          <w:lang w:eastAsia="ru-RU"/>
        </w:rPr>
        <w:tab/>
        <w:t>_________________</w:t>
      </w:r>
    </w:p>
    <w:p w:rsidR="006C71C7" w:rsidRPr="006C71C7" w:rsidRDefault="006C71C7" w:rsidP="002A7B1F">
      <w:pPr>
        <w:tabs>
          <w:tab w:val="left" w:pos="7073"/>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Pr="006C71C7">
        <w:rPr>
          <w:rFonts w:ascii="Times New Roman" w:eastAsia="Times New Roman" w:hAnsi="Times New Roman" w:cs="Times New Roman"/>
          <w:sz w:val="16"/>
          <w:szCs w:val="16"/>
          <w:lang w:eastAsia="ru-RU"/>
        </w:rPr>
        <w:t>(подпись)</w:t>
      </w:r>
      <w:r>
        <w:rPr>
          <w:rFonts w:ascii="Times New Roman" w:eastAsia="Times New Roman" w:hAnsi="Times New Roman" w:cs="Times New Roman"/>
          <w:sz w:val="16"/>
          <w:szCs w:val="16"/>
          <w:lang w:eastAsia="ru-RU"/>
        </w:rPr>
        <w:t xml:space="preserve">                                                           (ФИО)</w:t>
      </w:r>
    </w:p>
    <w:p w:rsidR="002A7B1F" w:rsidRDefault="003A2529" w:rsidP="002A7B1F">
      <w:pPr>
        <w:jc w:val="both"/>
      </w:pPr>
      <w:r>
        <w:t xml:space="preserve">                                    </w:t>
      </w:r>
    </w:p>
    <w:p w:rsidR="002A7B1F" w:rsidRDefault="002A7B1F" w:rsidP="002A7B1F">
      <w:pPr>
        <w:jc w:val="both"/>
      </w:pPr>
    </w:p>
    <w:p w:rsidR="006C71C7" w:rsidRDefault="006C71C7" w:rsidP="002A7B1F">
      <w:pPr>
        <w:jc w:val="right"/>
      </w:pPr>
    </w:p>
    <w:p w:rsidR="00D43709" w:rsidRDefault="00D43709" w:rsidP="002A7B1F">
      <w:pPr>
        <w:jc w:val="right"/>
      </w:pPr>
    </w:p>
    <w:p w:rsidR="00D43709" w:rsidRDefault="00D43709" w:rsidP="002A7B1F">
      <w:pPr>
        <w:jc w:val="right"/>
      </w:pPr>
    </w:p>
    <w:p w:rsidR="00D43709" w:rsidRDefault="00D43709" w:rsidP="002A7B1F">
      <w:pPr>
        <w:jc w:val="right"/>
      </w:pPr>
    </w:p>
    <w:p w:rsidR="00D43709" w:rsidRDefault="00D43709" w:rsidP="002A7B1F">
      <w:pPr>
        <w:jc w:val="right"/>
      </w:pPr>
    </w:p>
    <w:p w:rsidR="003A2529" w:rsidRPr="002A7B1F" w:rsidRDefault="002A7B1F" w:rsidP="002A7B1F">
      <w:pPr>
        <w:jc w:val="right"/>
        <w:rPr>
          <w:sz w:val="18"/>
        </w:rPr>
      </w:pPr>
      <w:r>
        <w:lastRenderedPageBreak/>
        <w:t xml:space="preserve">Состав  семьи </w:t>
      </w:r>
      <w:r w:rsidR="003A2529" w:rsidRPr="00A07142">
        <w:t xml:space="preserve"> </w:t>
      </w:r>
      <w:r w:rsidR="003A2529">
        <w:rPr>
          <w:u w:val="single"/>
        </w:rPr>
        <w:t xml:space="preserve">   </w:t>
      </w:r>
      <w:r w:rsidR="003A2529" w:rsidRPr="00A07142">
        <w:rPr>
          <w:b/>
          <w:bCs/>
          <w:u w:val="single"/>
        </w:rPr>
        <w:t xml:space="preserve"> </w:t>
      </w:r>
      <w:r>
        <w:rPr>
          <w:b/>
          <w:bCs/>
          <w:u w:val="single"/>
        </w:rPr>
        <w:t xml:space="preserve">_ </w:t>
      </w:r>
      <w:r w:rsidR="003A2529" w:rsidRPr="00A07142">
        <w:t>человек</w:t>
      </w:r>
    </w:p>
    <w:p w:rsidR="003A2529" w:rsidRDefault="003A2529" w:rsidP="003A2529">
      <w:pPr>
        <w:jc w:val="right"/>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296"/>
        <w:gridCol w:w="1663"/>
        <w:gridCol w:w="849"/>
        <w:gridCol w:w="6"/>
        <w:gridCol w:w="1128"/>
        <w:gridCol w:w="1701"/>
        <w:gridCol w:w="1417"/>
      </w:tblGrid>
      <w:tr w:rsidR="003A2529" w:rsidRPr="00B307CE" w:rsidTr="009C2951">
        <w:trPr>
          <w:cantSplit/>
          <w:trHeight w:val="683"/>
        </w:trPr>
        <w:tc>
          <w:tcPr>
            <w:tcW w:w="1901" w:type="dxa"/>
            <w:vMerge w:val="restart"/>
          </w:tcPr>
          <w:p w:rsidR="003A2529" w:rsidRPr="00B307CE" w:rsidRDefault="003A2529" w:rsidP="00456712">
            <w:r w:rsidRPr="00B307CE">
              <w:t xml:space="preserve">       </w:t>
            </w:r>
          </w:p>
          <w:p w:rsidR="003A2529" w:rsidRPr="00B307CE" w:rsidRDefault="003A2529" w:rsidP="00456712"/>
          <w:p w:rsidR="003A2529" w:rsidRPr="00B307CE" w:rsidRDefault="003A2529" w:rsidP="00456712"/>
          <w:p w:rsidR="003A2529" w:rsidRPr="00B307CE" w:rsidRDefault="003A2529" w:rsidP="009C2951">
            <w:pPr>
              <w:pStyle w:val="a7"/>
              <w:jc w:val="center"/>
            </w:pPr>
            <w:r w:rsidRPr="00B307CE">
              <w:t>Ф.И.О.</w:t>
            </w:r>
          </w:p>
          <w:p w:rsidR="003A2529" w:rsidRPr="00B307CE" w:rsidRDefault="003A2529" w:rsidP="009C2951">
            <w:pPr>
              <w:pStyle w:val="a7"/>
              <w:jc w:val="center"/>
            </w:pPr>
            <w:r>
              <w:t>(</w:t>
            </w:r>
            <w:r w:rsidRPr="00F4594B">
              <w:rPr>
                <w:sz w:val="20"/>
                <w:szCs w:val="20"/>
              </w:rPr>
              <w:t>полностью)</w:t>
            </w:r>
          </w:p>
          <w:p w:rsidR="003A2529" w:rsidRPr="00B307CE" w:rsidRDefault="003A2529" w:rsidP="00456712"/>
          <w:p w:rsidR="003A2529" w:rsidRPr="00B307CE" w:rsidRDefault="003A2529" w:rsidP="00456712"/>
        </w:tc>
        <w:tc>
          <w:tcPr>
            <w:tcW w:w="1296" w:type="dxa"/>
            <w:vMerge w:val="restart"/>
          </w:tcPr>
          <w:p w:rsidR="003A2529" w:rsidRPr="00B307CE" w:rsidRDefault="003A2529" w:rsidP="00456712"/>
          <w:p w:rsidR="003A2529" w:rsidRPr="00B307CE" w:rsidRDefault="003A2529" w:rsidP="00456712"/>
          <w:p w:rsidR="003A2529" w:rsidRPr="009C2951" w:rsidRDefault="003A2529" w:rsidP="009C2951">
            <w:pPr>
              <w:pStyle w:val="a7"/>
            </w:pPr>
            <w:r w:rsidRPr="00B307CE">
              <w:t xml:space="preserve">     </w:t>
            </w:r>
            <w:r w:rsidRPr="009C2951">
              <w:t>Дата</w:t>
            </w:r>
          </w:p>
          <w:p w:rsidR="003A2529" w:rsidRPr="00B307CE" w:rsidRDefault="009C2951" w:rsidP="009C2951">
            <w:pPr>
              <w:pStyle w:val="a7"/>
            </w:pPr>
            <w:r w:rsidRPr="009C2951">
              <w:t>р</w:t>
            </w:r>
            <w:r w:rsidR="003A2529" w:rsidRPr="009C2951">
              <w:t>ождения</w:t>
            </w:r>
          </w:p>
        </w:tc>
        <w:tc>
          <w:tcPr>
            <w:tcW w:w="1663" w:type="dxa"/>
            <w:vMerge w:val="restart"/>
          </w:tcPr>
          <w:p w:rsidR="003A2529" w:rsidRPr="00B307CE" w:rsidRDefault="003A2529" w:rsidP="00456712"/>
          <w:p w:rsidR="003A2529" w:rsidRPr="00B307CE" w:rsidRDefault="003A2529" w:rsidP="00456712"/>
          <w:p w:rsidR="003A2529" w:rsidRPr="00B307CE" w:rsidRDefault="003A2529" w:rsidP="009C2951">
            <w:pPr>
              <w:pStyle w:val="a7"/>
              <w:jc w:val="center"/>
            </w:pPr>
            <w:r w:rsidRPr="00B307CE">
              <w:t>Родственные</w:t>
            </w:r>
          </w:p>
          <w:p w:rsidR="003A2529" w:rsidRPr="00B307CE" w:rsidRDefault="003A2529" w:rsidP="009C2951">
            <w:pPr>
              <w:pStyle w:val="a7"/>
              <w:jc w:val="center"/>
            </w:pPr>
            <w:r w:rsidRPr="00B307CE">
              <w:t>отношения</w:t>
            </w:r>
          </w:p>
          <w:p w:rsidR="003A2529" w:rsidRPr="00B307CE" w:rsidRDefault="003A2529" w:rsidP="00456712"/>
        </w:tc>
        <w:tc>
          <w:tcPr>
            <w:tcW w:w="3684" w:type="dxa"/>
            <w:gridSpan w:val="4"/>
          </w:tcPr>
          <w:p w:rsidR="003A2529" w:rsidRPr="00B307CE" w:rsidRDefault="003A2529" w:rsidP="00456712"/>
          <w:p w:rsidR="003A2529" w:rsidRPr="00B307CE" w:rsidRDefault="003A2529" w:rsidP="009C2951">
            <w:pPr>
              <w:jc w:val="center"/>
            </w:pPr>
            <w:r w:rsidRPr="00B307CE">
              <w:t>Данные  паспорта</w:t>
            </w:r>
          </w:p>
        </w:tc>
        <w:tc>
          <w:tcPr>
            <w:tcW w:w="1417" w:type="dxa"/>
            <w:vMerge w:val="restart"/>
          </w:tcPr>
          <w:p w:rsidR="003A2529" w:rsidRPr="00B307CE" w:rsidRDefault="003A2529" w:rsidP="00456712"/>
          <w:p w:rsidR="003A2529" w:rsidRPr="00B307CE" w:rsidRDefault="003A2529" w:rsidP="00456712"/>
          <w:p w:rsidR="003A2529" w:rsidRPr="00B307CE" w:rsidRDefault="003A2529" w:rsidP="00456712"/>
          <w:p w:rsidR="003A2529" w:rsidRPr="00B307CE" w:rsidRDefault="003A2529" w:rsidP="009C2951">
            <w:pPr>
              <w:pStyle w:val="a7"/>
              <w:jc w:val="center"/>
            </w:pPr>
            <w:r w:rsidRPr="00B307CE">
              <w:t>Дата</w:t>
            </w:r>
          </w:p>
          <w:p w:rsidR="003A2529" w:rsidRPr="00B307CE" w:rsidRDefault="003A2529" w:rsidP="009C2951">
            <w:pPr>
              <w:pStyle w:val="a7"/>
              <w:jc w:val="center"/>
            </w:pPr>
            <w:r>
              <w:t>регистрации</w:t>
            </w:r>
          </w:p>
        </w:tc>
      </w:tr>
      <w:tr w:rsidR="003A2529" w:rsidRPr="00B307CE" w:rsidTr="009C2951">
        <w:trPr>
          <w:cantSplit/>
          <w:trHeight w:val="800"/>
        </w:trPr>
        <w:tc>
          <w:tcPr>
            <w:tcW w:w="1901" w:type="dxa"/>
            <w:vMerge/>
          </w:tcPr>
          <w:p w:rsidR="003A2529" w:rsidRPr="00B307CE" w:rsidRDefault="003A2529" w:rsidP="00456712"/>
        </w:tc>
        <w:tc>
          <w:tcPr>
            <w:tcW w:w="1296" w:type="dxa"/>
            <w:vMerge/>
          </w:tcPr>
          <w:p w:rsidR="003A2529" w:rsidRPr="00B307CE" w:rsidRDefault="003A2529" w:rsidP="00456712"/>
        </w:tc>
        <w:tc>
          <w:tcPr>
            <w:tcW w:w="1663" w:type="dxa"/>
            <w:vMerge/>
          </w:tcPr>
          <w:p w:rsidR="003A2529" w:rsidRPr="00B307CE" w:rsidRDefault="003A2529" w:rsidP="00456712"/>
        </w:tc>
        <w:tc>
          <w:tcPr>
            <w:tcW w:w="849" w:type="dxa"/>
          </w:tcPr>
          <w:p w:rsidR="003A2529" w:rsidRPr="00B307CE" w:rsidRDefault="003A2529" w:rsidP="00456712">
            <w:r w:rsidRPr="00B307CE">
              <w:t>серия</w:t>
            </w:r>
          </w:p>
        </w:tc>
        <w:tc>
          <w:tcPr>
            <w:tcW w:w="1134" w:type="dxa"/>
            <w:gridSpan w:val="2"/>
          </w:tcPr>
          <w:p w:rsidR="003A2529" w:rsidRPr="00B307CE" w:rsidRDefault="009C2951" w:rsidP="00456712">
            <w:r>
              <w:t>н</w:t>
            </w:r>
            <w:r w:rsidR="003A2529" w:rsidRPr="00B307CE">
              <w:t>омер</w:t>
            </w:r>
          </w:p>
        </w:tc>
        <w:tc>
          <w:tcPr>
            <w:tcW w:w="1701" w:type="dxa"/>
          </w:tcPr>
          <w:p w:rsidR="003A2529" w:rsidRPr="00B307CE" w:rsidRDefault="003A2529" w:rsidP="009C2951">
            <w:pPr>
              <w:pStyle w:val="a7"/>
              <w:jc w:val="center"/>
            </w:pPr>
            <w:r w:rsidRPr="00B307CE">
              <w:t>кем</w:t>
            </w:r>
          </w:p>
          <w:p w:rsidR="003A2529" w:rsidRPr="00B307CE" w:rsidRDefault="003A2529" w:rsidP="009C2951">
            <w:pPr>
              <w:pStyle w:val="a7"/>
              <w:jc w:val="center"/>
            </w:pPr>
            <w:r w:rsidRPr="00B307CE">
              <w:t>и когда</w:t>
            </w:r>
          </w:p>
          <w:p w:rsidR="003A2529" w:rsidRPr="00B307CE" w:rsidRDefault="003A2529" w:rsidP="009C2951">
            <w:pPr>
              <w:pStyle w:val="a7"/>
              <w:jc w:val="center"/>
            </w:pPr>
            <w:r w:rsidRPr="00B307CE">
              <w:t>выдан</w:t>
            </w:r>
          </w:p>
        </w:tc>
        <w:tc>
          <w:tcPr>
            <w:tcW w:w="1417" w:type="dxa"/>
            <w:vMerge/>
          </w:tcPr>
          <w:p w:rsidR="003A2529" w:rsidRPr="00B307CE" w:rsidRDefault="003A2529" w:rsidP="00456712"/>
        </w:tc>
      </w:tr>
      <w:tr w:rsidR="003A2529" w:rsidRPr="00E649F4" w:rsidTr="009C2951">
        <w:trPr>
          <w:cantSplit/>
          <w:trHeight w:val="764"/>
        </w:trPr>
        <w:tc>
          <w:tcPr>
            <w:tcW w:w="1901" w:type="dxa"/>
          </w:tcPr>
          <w:p w:rsidR="003A2529" w:rsidRPr="00D0708A" w:rsidRDefault="003A2529" w:rsidP="00456712">
            <w:pPr>
              <w:jc w:val="center"/>
            </w:pPr>
          </w:p>
        </w:tc>
        <w:tc>
          <w:tcPr>
            <w:tcW w:w="1296" w:type="dxa"/>
          </w:tcPr>
          <w:p w:rsidR="003A2529" w:rsidRPr="00E649F4" w:rsidRDefault="003A2529" w:rsidP="00456712">
            <w:pPr>
              <w:jc w:val="center"/>
            </w:pPr>
          </w:p>
        </w:tc>
        <w:tc>
          <w:tcPr>
            <w:tcW w:w="1663" w:type="dxa"/>
          </w:tcPr>
          <w:p w:rsidR="003A2529" w:rsidRPr="00E649F4" w:rsidRDefault="003A2529" w:rsidP="00456712">
            <w:pPr>
              <w:jc w:val="center"/>
            </w:pPr>
          </w:p>
        </w:tc>
        <w:tc>
          <w:tcPr>
            <w:tcW w:w="855" w:type="dxa"/>
            <w:gridSpan w:val="2"/>
          </w:tcPr>
          <w:p w:rsidR="003A2529" w:rsidRPr="00E649F4" w:rsidRDefault="003A2529" w:rsidP="00456712"/>
        </w:tc>
        <w:tc>
          <w:tcPr>
            <w:tcW w:w="1128" w:type="dxa"/>
          </w:tcPr>
          <w:p w:rsidR="003A2529" w:rsidRPr="00E649F4" w:rsidRDefault="003A2529" w:rsidP="00456712">
            <w:pPr>
              <w:ind w:left="147"/>
            </w:pPr>
          </w:p>
        </w:tc>
        <w:tc>
          <w:tcPr>
            <w:tcW w:w="1701" w:type="dxa"/>
          </w:tcPr>
          <w:p w:rsidR="003A2529" w:rsidRPr="00064A53" w:rsidRDefault="003A2529" w:rsidP="002A7B1F">
            <w:pPr>
              <w:jc w:val="center"/>
              <w:rPr>
                <w:i/>
                <w:sz w:val="20"/>
                <w:szCs w:val="20"/>
              </w:rPr>
            </w:pPr>
          </w:p>
        </w:tc>
        <w:tc>
          <w:tcPr>
            <w:tcW w:w="1417" w:type="dxa"/>
          </w:tcPr>
          <w:p w:rsidR="003A2529" w:rsidRPr="00682ADE" w:rsidRDefault="003A2529" w:rsidP="00456712">
            <w:pPr>
              <w:jc w:val="center"/>
            </w:pPr>
          </w:p>
        </w:tc>
      </w:tr>
      <w:tr w:rsidR="003A2529" w:rsidRPr="00E649F4" w:rsidTr="009C2951">
        <w:trPr>
          <w:cantSplit/>
          <w:trHeight w:val="764"/>
        </w:trPr>
        <w:tc>
          <w:tcPr>
            <w:tcW w:w="1901" w:type="dxa"/>
          </w:tcPr>
          <w:p w:rsidR="003A2529" w:rsidRPr="00E649F4" w:rsidRDefault="003A2529" w:rsidP="00456712">
            <w:pPr>
              <w:jc w:val="center"/>
            </w:pPr>
          </w:p>
        </w:tc>
        <w:tc>
          <w:tcPr>
            <w:tcW w:w="1296" w:type="dxa"/>
          </w:tcPr>
          <w:p w:rsidR="003A2529" w:rsidRPr="00E649F4" w:rsidRDefault="003A2529" w:rsidP="00456712">
            <w:pPr>
              <w:jc w:val="center"/>
            </w:pPr>
          </w:p>
        </w:tc>
        <w:tc>
          <w:tcPr>
            <w:tcW w:w="1663" w:type="dxa"/>
          </w:tcPr>
          <w:p w:rsidR="003A2529" w:rsidRPr="00E649F4" w:rsidRDefault="003A2529" w:rsidP="00456712">
            <w:pPr>
              <w:jc w:val="center"/>
            </w:pPr>
          </w:p>
        </w:tc>
        <w:tc>
          <w:tcPr>
            <w:tcW w:w="855" w:type="dxa"/>
            <w:gridSpan w:val="2"/>
          </w:tcPr>
          <w:p w:rsidR="003A2529" w:rsidRPr="00E649F4" w:rsidRDefault="003A2529" w:rsidP="00456712">
            <w:pPr>
              <w:jc w:val="center"/>
            </w:pPr>
          </w:p>
        </w:tc>
        <w:tc>
          <w:tcPr>
            <w:tcW w:w="1128" w:type="dxa"/>
          </w:tcPr>
          <w:p w:rsidR="003A2529" w:rsidRPr="00E649F4" w:rsidRDefault="003A2529" w:rsidP="00456712"/>
        </w:tc>
        <w:tc>
          <w:tcPr>
            <w:tcW w:w="1701" w:type="dxa"/>
          </w:tcPr>
          <w:p w:rsidR="003A2529" w:rsidRPr="00251E7E" w:rsidRDefault="003A2529" w:rsidP="00456712">
            <w:pPr>
              <w:jc w:val="center"/>
              <w:rPr>
                <w:sz w:val="20"/>
                <w:szCs w:val="20"/>
              </w:rPr>
            </w:pPr>
          </w:p>
        </w:tc>
        <w:tc>
          <w:tcPr>
            <w:tcW w:w="1417" w:type="dxa"/>
          </w:tcPr>
          <w:p w:rsidR="003A2529" w:rsidRPr="00E649F4" w:rsidRDefault="003A2529" w:rsidP="00456712">
            <w:pPr>
              <w:jc w:val="center"/>
            </w:pPr>
          </w:p>
        </w:tc>
      </w:tr>
      <w:tr w:rsidR="003A2529" w:rsidRPr="00E649F4" w:rsidTr="009C2951">
        <w:trPr>
          <w:cantSplit/>
          <w:trHeight w:val="764"/>
        </w:trPr>
        <w:tc>
          <w:tcPr>
            <w:tcW w:w="1901" w:type="dxa"/>
          </w:tcPr>
          <w:p w:rsidR="003A2529" w:rsidRPr="00E649F4" w:rsidRDefault="003A2529" w:rsidP="00456712">
            <w:pPr>
              <w:jc w:val="center"/>
            </w:pPr>
          </w:p>
        </w:tc>
        <w:tc>
          <w:tcPr>
            <w:tcW w:w="1296" w:type="dxa"/>
          </w:tcPr>
          <w:p w:rsidR="003A2529" w:rsidRPr="00E649F4" w:rsidRDefault="003A2529" w:rsidP="00456712">
            <w:pPr>
              <w:jc w:val="center"/>
            </w:pPr>
          </w:p>
        </w:tc>
        <w:tc>
          <w:tcPr>
            <w:tcW w:w="1663" w:type="dxa"/>
          </w:tcPr>
          <w:p w:rsidR="003A2529" w:rsidRPr="00E649F4" w:rsidRDefault="003A2529" w:rsidP="00456712">
            <w:pPr>
              <w:jc w:val="center"/>
            </w:pPr>
          </w:p>
        </w:tc>
        <w:tc>
          <w:tcPr>
            <w:tcW w:w="855" w:type="dxa"/>
            <w:gridSpan w:val="2"/>
          </w:tcPr>
          <w:p w:rsidR="003A2529" w:rsidRPr="00E649F4" w:rsidRDefault="003A2529" w:rsidP="00456712">
            <w:pPr>
              <w:jc w:val="center"/>
            </w:pPr>
          </w:p>
        </w:tc>
        <w:tc>
          <w:tcPr>
            <w:tcW w:w="1128" w:type="dxa"/>
          </w:tcPr>
          <w:p w:rsidR="003A2529" w:rsidRPr="00E649F4" w:rsidRDefault="003A2529" w:rsidP="00456712">
            <w:pPr>
              <w:ind w:left="237"/>
              <w:jc w:val="center"/>
            </w:pPr>
          </w:p>
        </w:tc>
        <w:tc>
          <w:tcPr>
            <w:tcW w:w="1701" w:type="dxa"/>
          </w:tcPr>
          <w:p w:rsidR="003A2529" w:rsidRPr="005532B8" w:rsidRDefault="003A2529" w:rsidP="00456712">
            <w:pPr>
              <w:jc w:val="center"/>
              <w:rPr>
                <w:sz w:val="20"/>
                <w:szCs w:val="20"/>
              </w:rPr>
            </w:pPr>
          </w:p>
        </w:tc>
        <w:tc>
          <w:tcPr>
            <w:tcW w:w="1417" w:type="dxa"/>
          </w:tcPr>
          <w:p w:rsidR="003A2529" w:rsidRPr="00E649F4" w:rsidRDefault="003A2529" w:rsidP="00456712">
            <w:pPr>
              <w:jc w:val="center"/>
            </w:pPr>
          </w:p>
        </w:tc>
      </w:tr>
      <w:tr w:rsidR="003A2529" w:rsidRPr="00E649F4" w:rsidTr="009C2951">
        <w:trPr>
          <w:cantSplit/>
          <w:trHeight w:val="764"/>
        </w:trPr>
        <w:tc>
          <w:tcPr>
            <w:tcW w:w="1901" w:type="dxa"/>
          </w:tcPr>
          <w:p w:rsidR="003A2529" w:rsidRPr="00E649F4" w:rsidRDefault="003A2529" w:rsidP="00456712"/>
        </w:tc>
        <w:tc>
          <w:tcPr>
            <w:tcW w:w="1296" w:type="dxa"/>
          </w:tcPr>
          <w:p w:rsidR="003A2529" w:rsidRPr="00E649F4" w:rsidRDefault="003A2529" w:rsidP="00456712"/>
        </w:tc>
        <w:tc>
          <w:tcPr>
            <w:tcW w:w="1663" w:type="dxa"/>
          </w:tcPr>
          <w:p w:rsidR="003A2529" w:rsidRPr="00E649F4" w:rsidRDefault="003A2529" w:rsidP="00456712">
            <w:pPr>
              <w:jc w:val="center"/>
            </w:pPr>
          </w:p>
        </w:tc>
        <w:tc>
          <w:tcPr>
            <w:tcW w:w="855" w:type="dxa"/>
            <w:gridSpan w:val="2"/>
          </w:tcPr>
          <w:p w:rsidR="003A2529" w:rsidRPr="00E649F4" w:rsidRDefault="003A2529" w:rsidP="00456712"/>
        </w:tc>
        <w:tc>
          <w:tcPr>
            <w:tcW w:w="1128" w:type="dxa"/>
          </w:tcPr>
          <w:p w:rsidR="003A2529" w:rsidRPr="00E649F4" w:rsidRDefault="003A2529" w:rsidP="00456712"/>
        </w:tc>
        <w:tc>
          <w:tcPr>
            <w:tcW w:w="1701" w:type="dxa"/>
          </w:tcPr>
          <w:p w:rsidR="003A2529" w:rsidRPr="00E649F4" w:rsidRDefault="003A2529" w:rsidP="00456712"/>
        </w:tc>
        <w:tc>
          <w:tcPr>
            <w:tcW w:w="1417" w:type="dxa"/>
          </w:tcPr>
          <w:p w:rsidR="003A2529" w:rsidRPr="00E649F4" w:rsidRDefault="003A2529" w:rsidP="00456712"/>
        </w:tc>
      </w:tr>
    </w:tbl>
    <w:p w:rsidR="003A2529" w:rsidRPr="00E649F4" w:rsidRDefault="003A2529" w:rsidP="003A2529">
      <w:r w:rsidRPr="00E649F4">
        <w:t xml:space="preserve">                                                     </w:t>
      </w:r>
    </w:p>
    <w:p w:rsidR="003A2529" w:rsidRDefault="003A2529" w:rsidP="003A2529">
      <w:r>
        <w:t xml:space="preserve">                                               </w:t>
      </w:r>
    </w:p>
    <w:p w:rsidR="003A2529" w:rsidRDefault="003A2529" w:rsidP="003A2529">
      <w:r>
        <w:t xml:space="preserve">                                                        </w:t>
      </w:r>
      <w:r w:rsidR="009C2951">
        <w:t xml:space="preserve">                          </w:t>
      </w:r>
      <w:r>
        <w:t xml:space="preserve">Общая  площадь  квартиры  </w:t>
      </w:r>
      <w:r w:rsidR="009C2951">
        <w:rPr>
          <w:b/>
        </w:rPr>
        <w:t>______</w:t>
      </w:r>
      <w:r>
        <w:t xml:space="preserve"> кв. м.</w:t>
      </w:r>
    </w:p>
    <w:p w:rsidR="003A2529" w:rsidRPr="00B307CE" w:rsidRDefault="003A2529" w:rsidP="003A2529">
      <w:pPr>
        <w:rPr>
          <w:bCs/>
          <w:u w:val="single"/>
        </w:rPr>
      </w:pPr>
      <w:r>
        <w:t xml:space="preserve">                                                        </w:t>
      </w:r>
      <w:r w:rsidR="009C2951">
        <w:t xml:space="preserve">                          </w:t>
      </w:r>
      <w:r>
        <w:t xml:space="preserve">Число  комнат  </w:t>
      </w:r>
      <w:r w:rsidR="009C2951" w:rsidRPr="009C2951">
        <w:t>_____</w:t>
      </w:r>
      <w:r w:rsidRPr="009C2951">
        <w:t xml:space="preserve"> (</w:t>
      </w:r>
      <w:r w:rsidR="009C2951" w:rsidRPr="009C2951">
        <w:t>__________</w:t>
      </w:r>
      <w:r w:rsidRPr="009C2951">
        <w:t>)</w:t>
      </w:r>
      <w:r w:rsidRPr="00B307CE">
        <w:t xml:space="preserve">                                                          </w:t>
      </w:r>
    </w:p>
    <w:p w:rsidR="003A2529" w:rsidRPr="00B307CE" w:rsidRDefault="003A2529" w:rsidP="003A2529">
      <w:pPr>
        <w:rPr>
          <w:b/>
          <w:bCs/>
          <w:u w:val="single"/>
        </w:rPr>
      </w:pPr>
      <w:r w:rsidRPr="00B307CE">
        <w:t xml:space="preserve">                          </w:t>
      </w:r>
      <w:r>
        <w:t xml:space="preserve">                             </w:t>
      </w:r>
      <w:r w:rsidR="009C2951">
        <w:t xml:space="preserve">                           </w:t>
      </w:r>
      <w:r w:rsidRPr="00B307CE">
        <w:t xml:space="preserve">Договор </w:t>
      </w:r>
      <w:r>
        <w:t xml:space="preserve">социального найма  </w:t>
      </w:r>
      <w:r w:rsidRPr="00FE5A39">
        <w:t>№</w:t>
      </w:r>
      <w:r w:rsidR="00FE5A39">
        <w:t>___</w:t>
      </w:r>
      <w:r w:rsidRPr="00FE5A39">
        <w:t xml:space="preserve"> от</w:t>
      </w:r>
      <w:r w:rsidR="00FE5A39">
        <w:t>_____________</w:t>
      </w:r>
      <w:r w:rsidRPr="00FE5A39">
        <w:t xml:space="preserve"> </w:t>
      </w:r>
      <w:r w:rsidRPr="00FE5A39">
        <w:rPr>
          <w:bCs/>
        </w:rPr>
        <w:t>г.</w:t>
      </w:r>
    </w:p>
    <w:p w:rsidR="003A2529" w:rsidRPr="00B307CE" w:rsidRDefault="003A2529" w:rsidP="003A2529">
      <w:pPr>
        <w:rPr>
          <w:b/>
          <w:bCs/>
          <w:u w:val="single"/>
        </w:rPr>
      </w:pPr>
      <w:r w:rsidRPr="00B307CE">
        <w:t xml:space="preserve">                                                           </w:t>
      </w:r>
    </w:p>
    <w:p w:rsidR="009C2951" w:rsidRDefault="003A2529" w:rsidP="003A2529">
      <w:r w:rsidRPr="00B307CE">
        <w:t xml:space="preserve"> </w:t>
      </w:r>
    </w:p>
    <w:p w:rsidR="006C71C7" w:rsidRDefault="006C71C7" w:rsidP="00826C9B">
      <w:pPr>
        <w:pStyle w:val="a7"/>
      </w:pPr>
      <w:r>
        <w:t xml:space="preserve">Должность руководителя органа </w:t>
      </w:r>
    </w:p>
    <w:p w:rsidR="003A2529" w:rsidRDefault="006C71C7" w:rsidP="00826C9B">
      <w:pPr>
        <w:pStyle w:val="a7"/>
      </w:pPr>
      <w:r>
        <w:t xml:space="preserve">местного </w:t>
      </w:r>
      <w:r w:rsidR="003A2529" w:rsidRPr="00121703">
        <w:t xml:space="preserve"> </w:t>
      </w:r>
      <w:r>
        <w:t>самоуправления</w:t>
      </w:r>
      <w:r w:rsidR="003A2529" w:rsidRPr="00121703">
        <w:t xml:space="preserve">     </w:t>
      </w:r>
      <w:r w:rsidR="009C2951">
        <w:t xml:space="preserve">      </w:t>
      </w:r>
      <w:r w:rsidR="00D43709">
        <w:t xml:space="preserve">                    </w:t>
      </w:r>
      <w:r w:rsidR="009C2951">
        <w:t xml:space="preserve"> _______________</w:t>
      </w:r>
      <w:r w:rsidR="003A2529">
        <w:t xml:space="preserve">     </w:t>
      </w:r>
      <w:r w:rsidR="009C2951">
        <w:t xml:space="preserve">               ___________________</w:t>
      </w:r>
    </w:p>
    <w:p w:rsidR="00826C9B" w:rsidRPr="00826C9B" w:rsidRDefault="00826C9B" w:rsidP="00826C9B">
      <w:pPr>
        <w:pStyle w:val="a7"/>
        <w:rPr>
          <w:rFonts w:ascii="Times New Roman" w:hAnsi="Times New Roman" w:cs="Times New Roman"/>
          <w:sz w:val="16"/>
          <w:szCs w:val="16"/>
        </w:rPr>
      </w:pPr>
      <w:r>
        <w:t xml:space="preserve">                                                                                          </w:t>
      </w:r>
      <w:r w:rsidRPr="00826C9B">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826C9B">
        <w:rPr>
          <w:rFonts w:ascii="Times New Roman" w:hAnsi="Times New Roman" w:cs="Times New Roman"/>
          <w:sz w:val="16"/>
          <w:szCs w:val="16"/>
        </w:rPr>
        <w:t>(ФИО)</w:t>
      </w:r>
    </w:p>
    <w:p w:rsidR="009C2951" w:rsidRDefault="003A2529" w:rsidP="003A2529">
      <w:r w:rsidRPr="00121703">
        <w:t xml:space="preserve">              </w:t>
      </w:r>
      <w:r w:rsidR="009C2951">
        <w:t>М.П.</w:t>
      </w:r>
      <w:r w:rsidRPr="00121703">
        <w:t xml:space="preserve">                                                       </w:t>
      </w:r>
      <w:r>
        <w:t xml:space="preserve">                          </w:t>
      </w:r>
      <w:r w:rsidR="009C2951">
        <w:t xml:space="preserve"> </w:t>
      </w:r>
    </w:p>
    <w:p w:rsidR="009C2951" w:rsidRDefault="009C2951" w:rsidP="009C2951">
      <w:pPr>
        <w:pStyle w:val="a7"/>
      </w:pPr>
      <w:r>
        <w:t xml:space="preserve">Должность лица, ответственного за </w:t>
      </w:r>
    </w:p>
    <w:p w:rsidR="003A2529" w:rsidRPr="00916C26" w:rsidRDefault="00826C9B" w:rsidP="00826C9B">
      <w:pPr>
        <w:pStyle w:val="a7"/>
      </w:pPr>
      <w:r>
        <w:t>п</w:t>
      </w:r>
      <w:r w:rsidR="009C2951">
        <w:t xml:space="preserve">редоставление муниципальной услуги       _______________ </w:t>
      </w:r>
      <w:r w:rsidR="003A2529" w:rsidRPr="0049363C">
        <w:t xml:space="preserve">  </w:t>
      </w:r>
      <w:r w:rsidR="003A2529">
        <w:t xml:space="preserve">                </w:t>
      </w:r>
      <w:r w:rsidR="00BA58FA">
        <w:t xml:space="preserve"> </w:t>
      </w:r>
      <w:r w:rsidR="009C2951">
        <w:t>____________________</w:t>
      </w:r>
      <w:r w:rsidR="003A2529">
        <w:t xml:space="preserve">                               </w:t>
      </w:r>
    </w:p>
    <w:p w:rsidR="00401B1A" w:rsidRPr="00826C9B" w:rsidRDefault="00401B1A" w:rsidP="00826C9B">
      <w:pPr>
        <w:pStyle w:val="a7"/>
        <w:rPr>
          <w:rFonts w:ascii="Times New Roman" w:eastAsia="Times New Roman" w:hAnsi="Times New Roman" w:cs="Times New Roman"/>
          <w:sz w:val="16"/>
          <w:szCs w:val="16"/>
          <w:lang w:eastAsia="ru-RU"/>
        </w:rPr>
      </w:pPr>
      <w:r w:rsidRPr="00401B1A">
        <w:rPr>
          <w:rFonts w:ascii="Times New Roman" w:eastAsia="Times New Roman" w:hAnsi="Times New Roman" w:cs="Times New Roman"/>
          <w:sz w:val="24"/>
          <w:szCs w:val="24"/>
          <w:lang w:eastAsia="ru-RU"/>
        </w:rPr>
        <w:t> </w:t>
      </w:r>
      <w:r w:rsidR="00826C9B">
        <w:rPr>
          <w:rFonts w:ascii="Times New Roman" w:eastAsia="Times New Roman" w:hAnsi="Times New Roman" w:cs="Times New Roman"/>
          <w:sz w:val="24"/>
          <w:szCs w:val="24"/>
          <w:lang w:eastAsia="ru-RU"/>
        </w:rPr>
        <w:t xml:space="preserve">                                                                          </w:t>
      </w:r>
      <w:r w:rsidR="00826C9B">
        <w:rPr>
          <w:rFonts w:ascii="Times New Roman" w:eastAsia="Times New Roman" w:hAnsi="Times New Roman" w:cs="Times New Roman"/>
          <w:sz w:val="16"/>
          <w:szCs w:val="16"/>
          <w:lang w:eastAsia="ru-RU"/>
        </w:rPr>
        <w:t>(подпись)                                                              (ФИО)</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9C2951" w:rsidRDefault="009C2951" w:rsidP="009C2951">
      <w:pPr>
        <w:widowControl w:val="0"/>
        <w:spacing w:after="0" w:line="240" w:lineRule="auto"/>
        <w:rPr>
          <w:rFonts w:ascii="Times New Roman" w:eastAsia="Times New Roman" w:hAnsi="Times New Roman" w:cs="Times New Roman"/>
          <w:color w:val="000000"/>
          <w:sz w:val="28"/>
          <w:szCs w:val="28"/>
          <w:lang w:eastAsia="ru-RU"/>
        </w:rPr>
      </w:pPr>
    </w:p>
    <w:p w:rsidR="009C2951" w:rsidRDefault="009C2951" w:rsidP="009C2951">
      <w:pPr>
        <w:widowControl w:val="0"/>
        <w:spacing w:after="0" w:line="240" w:lineRule="auto"/>
        <w:jc w:val="right"/>
        <w:rPr>
          <w:rFonts w:ascii="Times New Roman" w:eastAsia="Times New Roman" w:hAnsi="Times New Roman" w:cs="Times New Roman"/>
          <w:color w:val="000000"/>
          <w:sz w:val="28"/>
          <w:szCs w:val="28"/>
          <w:lang w:eastAsia="ru-RU"/>
        </w:rPr>
      </w:pPr>
    </w:p>
    <w:p w:rsidR="00401B1A" w:rsidRPr="00AE684E" w:rsidRDefault="00AE684E" w:rsidP="00AE684E">
      <w:pPr>
        <w:widowControl w:val="0"/>
        <w:tabs>
          <w:tab w:val="left" w:pos="581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01B1A" w:rsidRPr="00AE684E">
        <w:rPr>
          <w:rFonts w:ascii="Times New Roman" w:eastAsia="Times New Roman" w:hAnsi="Times New Roman" w:cs="Times New Roman"/>
          <w:color w:val="000000"/>
          <w:sz w:val="24"/>
          <w:szCs w:val="24"/>
          <w:lang w:eastAsia="ru-RU"/>
        </w:rPr>
        <w:t xml:space="preserve">Приложение № 2 </w:t>
      </w:r>
    </w:p>
    <w:p w:rsidR="00AE684E" w:rsidRPr="00EC7344" w:rsidRDefault="00AE684E" w:rsidP="00AE684E">
      <w:pPr>
        <w:widowControl w:val="0"/>
        <w:tabs>
          <w:tab w:val="left" w:pos="5812"/>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 xml:space="preserve">к Административному регламенту </w:t>
      </w:r>
    </w:p>
    <w:p w:rsidR="00AE684E" w:rsidRPr="00EC7344" w:rsidRDefault="00AE684E" w:rsidP="00AE684E">
      <w:pPr>
        <w:widowControl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предоставления Администрацией</w:t>
      </w:r>
    </w:p>
    <w:p w:rsidR="00AE684E" w:rsidRPr="00EC7344" w:rsidRDefault="00AE684E" w:rsidP="00AE684E">
      <w:pPr>
        <w:widowControl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муниципального образования</w:t>
      </w:r>
    </w:p>
    <w:p w:rsid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 xml:space="preserve">«Дорогобужский </w:t>
      </w:r>
      <w:r>
        <w:rPr>
          <w:rFonts w:ascii="Times New Roman" w:eastAsia="Times New Roman" w:hAnsi="Times New Roman" w:cs="Times New Roman"/>
          <w:color w:val="000000"/>
          <w:sz w:val="24"/>
          <w:szCs w:val="24"/>
          <w:lang w:eastAsia="ru-RU"/>
        </w:rPr>
        <w:t xml:space="preserve">муниципальный </w:t>
      </w:r>
    </w:p>
    <w:p w:rsid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округ</w:t>
      </w:r>
      <w:r w:rsidRPr="00EC7344">
        <w:rPr>
          <w:rFonts w:ascii="Times New Roman" w:eastAsia="Times New Roman" w:hAnsi="Times New Roman" w:cs="Times New Roman"/>
          <w:color w:val="000000"/>
          <w:sz w:val="24"/>
          <w:szCs w:val="24"/>
          <w:lang w:eastAsia="ru-RU"/>
        </w:rPr>
        <w:t xml:space="preserve">» Смоленской области </w:t>
      </w:r>
    </w:p>
    <w:p w:rsid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муниципальной услуги </w:t>
      </w:r>
    </w:p>
    <w:p w:rsidR="00AE684E" w:rsidRP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 xml:space="preserve">«Приватизация жилищного фонда, </w:t>
      </w:r>
    </w:p>
    <w:p w:rsidR="00AE684E" w:rsidRPr="00EC7344" w:rsidRDefault="00AE684E" w:rsidP="00AE684E">
      <w:pPr>
        <w:widowControl w:val="0"/>
        <w:tabs>
          <w:tab w:val="left" w:pos="5812"/>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 xml:space="preserve">находящегося в собственности </w:t>
      </w:r>
    </w:p>
    <w:p w:rsidR="00AE684E" w:rsidRDefault="00AE684E" w:rsidP="00AE684E">
      <w:pPr>
        <w:widowControl w:val="0"/>
        <w:tabs>
          <w:tab w:val="left" w:pos="5812"/>
        </w:tabs>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муниципального образования</w:t>
      </w:r>
    </w:p>
    <w:p w:rsidR="00AE684E" w:rsidRDefault="00AE684E" w:rsidP="00AE684E">
      <w:pPr>
        <w:widowControl w:val="0"/>
        <w:tabs>
          <w:tab w:val="left" w:pos="5812"/>
        </w:tabs>
        <w:spacing w:after="0" w:line="240" w:lineRule="auto"/>
        <w:ind w:firstLine="567"/>
        <w:jc w:val="center"/>
        <w:rPr>
          <w:rFonts w:ascii="Times New Roman" w:eastAsia="Times New Roman" w:hAnsi="Times New Roman" w:cs="Times New Roman"/>
          <w:color w:val="000000"/>
          <w:sz w:val="24"/>
          <w:szCs w:val="24"/>
          <w:lang w:eastAsia="ru-RU"/>
        </w:rPr>
      </w:pPr>
      <w:r w:rsidRPr="00EC734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                                                                                   </w:t>
      </w:r>
      <w:r w:rsidRPr="00EC7344">
        <w:rPr>
          <w:rFonts w:ascii="Times New Roman" w:eastAsia="Times New Roman" w:hAnsi="Times New Roman" w:cs="Times New Roman"/>
          <w:color w:val="000000"/>
          <w:sz w:val="24"/>
          <w:szCs w:val="24"/>
          <w:lang w:eastAsia="ru-RU"/>
        </w:rPr>
        <w:t xml:space="preserve">«Дорогобужский </w:t>
      </w:r>
      <w:r>
        <w:rPr>
          <w:rFonts w:ascii="Times New Roman" w:eastAsia="Times New Roman" w:hAnsi="Times New Roman" w:cs="Times New Roman"/>
          <w:color w:val="000000"/>
          <w:sz w:val="24"/>
          <w:szCs w:val="24"/>
          <w:lang w:eastAsia="ru-RU"/>
        </w:rPr>
        <w:t>муниципальный</w:t>
      </w:r>
    </w:p>
    <w:p w:rsidR="00AE684E" w:rsidRPr="00EC7344" w:rsidRDefault="00AE684E" w:rsidP="00AE684E">
      <w:pPr>
        <w:widowControl w:val="0"/>
        <w:tabs>
          <w:tab w:val="left" w:pos="5812"/>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                                                                         округ» </w:t>
      </w:r>
      <w:r w:rsidRPr="00EC7344">
        <w:rPr>
          <w:rFonts w:ascii="Times New Roman" w:eastAsia="Times New Roman" w:hAnsi="Times New Roman" w:cs="Times New Roman"/>
          <w:color w:val="000000"/>
          <w:sz w:val="24"/>
          <w:szCs w:val="24"/>
          <w:lang w:eastAsia="ru-RU"/>
        </w:rPr>
        <w:t>Смоленской области</w:t>
      </w:r>
    </w:p>
    <w:p w:rsidR="00AE684E" w:rsidRDefault="00AE684E" w:rsidP="000715CD">
      <w:pPr>
        <w:spacing w:after="0" w:line="240" w:lineRule="auto"/>
        <w:ind w:firstLine="567"/>
        <w:jc w:val="right"/>
        <w:rPr>
          <w:rFonts w:ascii="Times New Roman" w:eastAsia="Times New Roman" w:hAnsi="Times New Roman" w:cs="Times New Roman"/>
          <w:color w:val="000000"/>
          <w:sz w:val="24"/>
          <w:szCs w:val="24"/>
          <w:lang w:eastAsia="ru-RU"/>
        </w:rPr>
      </w:pPr>
    </w:p>
    <w:p w:rsidR="00401B1A" w:rsidRPr="00AE684E" w:rsidRDefault="00401B1A" w:rsidP="00AE684E">
      <w:pPr>
        <w:spacing w:after="0" w:line="240" w:lineRule="auto"/>
        <w:ind w:firstLine="567"/>
        <w:jc w:val="center"/>
        <w:rPr>
          <w:rFonts w:ascii="Times New Roman" w:eastAsia="Times New Roman" w:hAnsi="Times New Roman" w:cs="Times New Roman"/>
          <w:b/>
          <w:sz w:val="24"/>
          <w:szCs w:val="24"/>
          <w:lang w:eastAsia="ru-RU"/>
        </w:rPr>
      </w:pPr>
      <w:r w:rsidRPr="00AE684E">
        <w:rPr>
          <w:rFonts w:ascii="Times New Roman" w:eastAsia="Times New Roman" w:hAnsi="Times New Roman" w:cs="Times New Roman"/>
          <w:b/>
          <w:color w:val="000000"/>
          <w:sz w:val="24"/>
          <w:szCs w:val="24"/>
          <w:lang w:eastAsia="ru-RU"/>
        </w:rPr>
        <w:t>ФОРМА</w:t>
      </w:r>
    </w:p>
    <w:p w:rsidR="00401B1A" w:rsidRPr="00401B1A" w:rsidRDefault="00401B1A" w:rsidP="000715CD">
      <w:pPr>
        <w:spacing w:after="0" w:line="240" w:lineRule="auto"/>
        <w:ind w:firstLine="567"/>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5574F3" w:rsidRPr="005574F3" w:rsidRDefault="005574F3" w:rsidP="000715CD">
      <w:pPr>
        <w:spacing w:after="0" w:line="240" w:lineRule="auto"/>
        <w:ind w:left="3261"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58FA">
        <w:rPr>
          <w:rFonts w:ascii="Times New Roman" w:eastAsia="Times New Roman" w:hAnsi="Times New Roman" w:cs="Times New Roman"/>
          <w:color w:val="000000"/>
          <w:sz w:val="24"/>
          <w:szCs w:val="24"/>
          <w:lang w:eastAsia="ru-RU"/>
        </w:rPr>
        <w:t xml:space="preserve">       </w:t>
      </w:r>
      <w:r w:rsidR="00401B1A" w:rsidRPr="005574F3">
        <w:rPr>
          <w:rFonts w:ascii="Times New Roman" w:eastAsia="Times New Roman" w:hAnsi="Times New Roman" w:cs="Times New Roman"/>
          <w:color w:val="000000"/>
          <w:sz w:val="24"/>
          <w:szCs w:val="24"/>
          <w:lang w:eastAsia="ru-RU"/>
        </w:rPr>
        <w:t>Сведения о заявителе, которому </w:t>
      </w:r>
    </w:p>
    <w:p w:rsidR="00401B1A" w:rsidRPr="005574F3" w:rsidRDefault="005574F3" w:rsidP="000715CD">
      <w:pPr>
        <w:spacing w:after="0" w:line="240" w:lineRule="auto"/>
        <w:ind w:left="3261" w:firstLine="567"/>
        <w:rPr>
          <w:rFonts w:ascii="Times New Roman" w:eastAsia="Times New Roman" w:hAnsi="Times New Roman" w:cs="Times New Roman"/>
          <w:sz w:val="24"/>
          <w:szCs w:val="24"/>
          <w:lang w:eastAsia="ru-RU"/>
        </w:rPr>
      </w:pPr>
      <w:r w:rsidRPr="005574F3">
        <w:rPr>
          <w:rFonts w:ascii="Times New Roman" w:eastAsia="Times New Roman" w:hAnsi="Times New Roman" w:cs="Times New Roman"/>
          <w:color w:val="000000"/>
          <w:sz w:val="24"/>
          <w:szCs w:val="24"/>
          <w:lang w:eastAsia="ru-RU"/>
        </w:rPr>
        <w:t xml:space="preserve">                         </w:t>
      </w:r>
      <w:r w:rsidR="00BA58FA">
        <w:rPr>
          <w:rFonts w:ascii="Times New Roman" w:eastAsia="Times New Roman" w:hAnsi="Times New Roman" w:cs="Times New Roman"/>
          <w:color w:val="000000"/>
          <w:sz w:val="24"/>
          <w:szCs w:val="24"/>
          <w:lang w:eastAsia="ru-RU"/>
        </w:rPr>
        <w:t xml:space="preserve">       </w:t>
      </w:r>
      <w:r w:rsidR="00401B1A" w:rsidRPr="005574F3">
        <w:rPr>
          <w:rFonts w:ascii="Times New Roman" w:eastAsia="Times New Roman" w:hAnsi="Times New Roman" w:cs="Times New Roman"/>
          <w:color w:val="000000"/>
          <w:sz w:val="24"/>
          <w:szCs w:val="24"/>
          <w:lang w:eastAsia="ru-RU"/>
        </w:rPr>
        <w:t>адресован документ</w:t>
      </w:r>
    </w:p>
    <w:p w:rsidR="00401B1A" w:rsidRPr="00D43709" w:rsidRDefault="005574F3" w:rsidP="005574F3">
      <w:pPr>
        <w:spacing w:after="0" w:line="240" w:lineRule="auto"/>
        <w:rPr>
          <w:rFonts w:ascii="Times New Roman" w:eastAsia="Times New Roman" w:hAnsi="Times New Roman" w:cs="Times New Roman"/>
          <w:color w:val="000000"/>
          <w:sz w:val="18"/>
          <w:szCs w:val="18"/>
          <w:lang w:eastAsia="ru-RU"/>
        </w:rPr>
      </w:pPr>
      <w:r w:rsidRPr="005574F3">
        <w:rPr>
          <w:rFonts w:ascii="Times New Roman" w:eastAsia="Times New Roman" w:hAnsi="Times New Roman" w:cs="Times New Roman"/>
          <w:sz w:val="24"/>
          <w:szCs w:val="24"/>
          <w:lang w:eastAsia="ru-RU"/>
        </w:rPr>
        <w:t xml:space="preserve">                                           </w:t>
      </w:r>
      <w:r w:rsidR="00401B1A" w:rsidRPr="005574F3">
        <w:rPr>
          <w:rFonts w:ascii="Times New Roman" w:eastAsia="Times New Roman" w:hAnsi="Times New Roman" w:cs="Times New Roman"/>
          <w:color w:val="000000"/>
          <w:sz w:val="24"/>
          <w:szCs w:val="24"/>
          <w:lang w:eastAsia="ru-RU"/>
        </w:rPr>
        <w:t xml:space="preserve">                                          </w:t>
      </w:r>
      <w:r w:rsidR="00D43709">
        <w:rPr>
          <w:rFonts w:ascii="Times New Roman" w:eastAsia="Times New Roman" w:hAnsi="Times New Roman" w:cs="Times New Roman"/>
          <w:color w:val="000000"/>
          <w:sz w:val="24"/>
          <w:szCs w:val="24"/>
          <w:lang w:eastAsia="ru-RU"/>
        </w:rPr>
        <w:t xml:space="preserve">   </w:t>
      </w:r>
      <w:r w:rsidR="00BA58FA">
        <w:rPr>
          <w:rFonts w:ascii="Times New Roman" w:eastAsia="Times New Roman" w:hAnsi="Times New Roman" w:cs="Times New Roman"/>
          <w:color w:val="000000"/>
          <w:sz w:val="24"/>
          <w:szCs w:val="24"/>
          <w:lang w:eastAsia="ru-RU"/>
        </w:rPr>
        <w:t xml:space="preserve">  </w:t>
      </w:r>
      <w:r w:rsidR="00D43709">
        <w:rPr>
          <w:rFonts w:ascii="Times New Roman" w:eastAsia="Times New Roman" w:hAnsi="Times New Roman" w:cs="Times New Roman"/>
          <w:color w:val="000000"/>
          <w:sz w:val="24"/>
          <w:szCs w:val="24"/>
          <w:lang w:eastAsia="ru-RU"/>
        </w:rPr>
        <w:t xml:space="preserve"> </w:t>
      </w:r>
      <w:r w:rsidR="00BA58FA">
        <w:rPr>
          <w:rFonts w:ascii="Times New Roman" w:eastAsia="Times New Roman" w:hAnsi="Times New Roman" w:cs="Times New Roman"/>
          <w:color w:val="000000"/>
          <w:sz w:val="24"/>
          <w:szCs w:val="24"/>
          <w:lang w:eastAsia="ru-RU"/>
        </w:rPr>
        <w:t xml:space="preserve">     </w:t>
      </w:r>
      <w:r w:rsidR="00401B1A" w:rsidRPr="00D43709">
        <w:rPr>
          <w:rFonts w:ascii="Times New Roman" w:eastAsia="Times New Roman" w:hAnsi="Times New Roman" w:cs="Times New Roman"/>
          <w:color w:val="000000"/>
          <w:sz w:val="18"/>
          <w:szCs w:val="18"/>
          <w:lang w:eastAsia="ru-RU"/>
        </w:rPr>
        <w:t>(</w:t>
      </w:r>
      <w:r w:rsidR="00D43709" w:rsidRPr="00D43709">
        <w:rPr>
          <w:rFonts w:ascii="Times New Roman" w:eastAsia="Times New Roman" w:hAnsi="Times New Roman" w:cs="Times New Roman"/>
          <w:color w:val="000000"/>
          <w:sz w:val="18"/>
          <w:szCs w:val="18"/>
          <w:lang w:eastAsia="ru-RU"/>
        </w:rPr>
        <w:t>фамилия, инициалы</w:t>
      </w:r>
      <w:r w:rsidR="00401B1A" w:rsidRPr="00D43709">
        <w:rPr>
          <w:rFonts w:ascii="Times New Roman" w:eastAsia="Times New Roman" w:hAnsi="Times New Roman" w:cs="Times New Roman"/>
          <w:color w:val="000000"/>
          <w:sz w:val="18"/>
          <w:szCs w:val="18"/>
          <w:lang w:eastAsia="ru-RU"/>
        </w:rPr>
        <w:t> физического лица)</w:t>
      </w:r>
    </w:p>
    <w:p w:rsidR="005574F3" w:rsidRDefault="005574F3" w:rsidP="005574F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A58F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00BA58F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_________________________________</w:t>
      </w:r>
    </w:p>
    <w:p w:rsidR="005574F3" w:rsidRDefault="005574F3" w:rsidP="00BA58FA">
      <w:pPr>
        <w:tabs>
          <w:tab w:val="left" w:pos="5670"/>
          <w:tab w:val="left" w:pos="5812"/>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A58F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_________________________________</w:t>
      </w:r>
    </w:p>
    <w:p w:rsidR="005574F3" w:rsidRPr="005574F3" w:rsidRDefault="005574F3" w:rsidP="005574F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0"/>
          <w:szCs w:val="20"/>
          <w:lang w:eastAsia="ru-RU"/>
        </w:rPr>
        <w:t xml:space="preserve">                                                                              </w:t>
      </w:r>
      <w:r w:rsidR="00BA58FA">
        <w:rPr>
          <w:rFonts w:ascii="Times New Roman" w:eastAsia="Times New Roman" w:hAnsi="Times New Roman" w:cs="Times New Roman"/>
          <w:color w:val="000000"/>
          <w:sz w:val="20"/>
          <w:szCs w:val="20"/>
          <w:lang w:eastAsia="ru-RU"/>
        </w:rPr>
        <w:t xml:space="preserve">                     </w:t>
      </w:r>
      <w:r w:rsidRPr="005574F3">
        <w:rPr>
          <w:rFonts w:ascii="Times New Roman" w:eastAsia="Times New Roman" w:hAnsi="Times New Roman" w:cs="Times New Roman"/>
          <w:color w:val="000000"/>
          <w:sz w:val="18"/>
          <w:szCs w:val="18"/>
          <w:lang w:eastAsia="ru-RU"/>
        </w:rPr>
        <w:t>(почтовый адрес заявителя)</w:t>
      </w:r>
    </w:p>
    <w:p w:rsidR="005574F3" w:rsidRDefault="005574F3" w:rsidP="005574F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5574F3" w:rsidRPr="00401B1A" w:rsidRDefault="005574F3" w:rsidP="005574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                                                                              </w:t>
      </w:r>
    </w:p>
    <w:p w:rsidR="00401B1A" w:rsidRPr="00401B1A" w:rsidRDefault="00401B1A" w:rsidP="000715CD">
      <w:pPr>
        <w:spacing w:after="0" w:line="240" w:lineRule="auto"/>
        <w:ind w:firstLine="567"/>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jc w:val="center"/>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Решение об отказе в приеме документов,</w:t>
      </w:r>
    </w:p>
    <w:p w:rsidR="00401B1A" w:rsidRPr="00401B1A" w:rsidRDefault="00401B1A" w:rsidP="000715CD">
      <w:pPr>
        <w:spacing w:after="0" w:line="240" w:lineRule="auto"/>
        <w:ind w:firstLine="567"/>
        <w:jc w:val="center"/>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необходимых для предоставления муниципальной услуги</w:t>
      </w:r>
    </w:p>
    <w:p w:rsidR="00401B1A" w:rsidRPr="00401B1A" w:rsidRDefault="00401B1A" w:rsidP="000715CD">
      <w:pPr>
        <w:spacing w:after="0" w:line="240" w:lineRule="auto"/>
        <w:ind w:firstLine="567"/>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 xml:space="preserve">Настоящим подтверждается, что при приеме запроса и документов, необходимых для предоставления муниципальной услуги «Приватизация жилищного фонда, находящегося в собственности муниципального образования «Дорогобужский </w:t>
      </w:r>
      <w:r w:rsidR="005574F3">
        <w:rPr>
          <w:rFonts w:ascii="Times New Roman" w:eastAsia="Times New Roman" w:hAnsi="Times New Roman" w:cs="Times New Roman"/>
          <w:color w:val="000000"/>
          <w:sz w:val="24"/>
          <w:szCs w:val="24"/>
          <w:lang w:eastAsia="ru-RU"/>
        </w:rPr>
        <w:t>муниципальный округ</w:t>
      </w:r>
      <w:r w:rsidRPr="00401B1A">
        <w:rPr>
          <w:rFonts w:ascii="Times New Roman" w:eastAsia="Times New Roman" w:hAnsi="Times New Roman" w:cs="Times New Roman"/>
          <w:color w:val="000000"/>
          <w:sz w:val="24"/>
          <w:szCs w:val="24"/>
          <w:lang w:eastAsia="ru-RU"/>
        </w:rPr>
        <w:t>» Смоленской области,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w:t>
      </w:r>
      <w:r w:rsidR="005574F3">
        <w:rPr>
          <w:rFonts w:ascii="Times New Roman" w:eastAsia="Times New Roman" w:hAnsi="Times New Roman" w:cs="Times New Roman"/>
          <w:color w:val="000000"/>
          <w:sz w:val="24"/>
          <w:szCs w:val="24"/>
          <w:lang w:eastAsia="ru-RU"/>
        </w:rPr>
        <w:t>Российской Федерации</w:t>
      </w:r>
      <w:r w:rsidRPr="00401B1A">
        <w:rPr>
          <w:rFonts w:ascii="Times New Roman" w:eastAsia="Times New Roman" w:hAnsi="Times New Roman" w:cs="Times New Roman"/>
          <w:color w:val="000000"/>
          <w:sz w:val="24"/>
          <w:szCs w:val="24"/>
          <w:lang w:eastAsia="ru-RU"/>
        </w:rPr>
        <w:t>);</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-заявителем представлен неполный комплект документов, предусмотренных пунктом 2.6.1 настоящего Административного регламента, подлежащих обязательному представлению заявителем;</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-представленные документы содержат недостоверные и (или) противоречивые сведения;</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-подача запроса от имени заявителя не уполномоченным на то лицом;</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-обращение за муниципальной услугой в уполномоченный орган или МФЦ, не предоставляющи</w:t>
      </w:r>
      <w:r w:rsidR="005574F3">
        <w:rPr>
          <w:rFonts w:ascii="Times New Roman" w:eastAsia="Times New Roman" w:hAnsi="Times New Roman" w:cs="Times New Roman"/>
          <w:color w:val="000000"/>
          <w:sz w:val="24"/>
          <w:szCs w:val="24"/>
          <w:lang w:eastAsia="ru-RU"/>
        </w:rPr>
        <w:t xml:space="preserve">й </w:t>
      </w:r>
      <w:r w:rsidRPr="00401B1A">
        <w:rPr>
          <w:rFonts w:ascii="Times New Roman" w:eastAsia="Times New Roman" w:hAnsi="Times New Roman" w:cs="Times New Roman"/>
          <w:color w:val="000000"/>
          <w:sz w:val="24"/>
          <w:szCs w:val="24"/>
          <w:lang w:eastAsia="ru-RU"/>
        </w:rPr>
        <w:t xml:space="preserve"> требу</w:t>
      </w:r>
      <w:r w:rsidR="005574F3">
        <w:rPr>
          <w:rFonts w:ascii="Times New Roman" w:eastAsia="Times New Roman" w:hAnsi="Times New Roman" w:cs="Times New Roman"/>
          <w:color w:val="000000"/>
          <w:sz w:val="24"/>
          <w:szCs w:val="24"/>
          <w:lang w:eastAsia="ru-RU"/>
        </w:rPr>
        <w:t xml:space="preserve">емую </w:t>
      </w:r>
      <w:r w:rsidRPr="00401B1A">
        <w:rPr>
          <w:rFonts w:ascii="Times New Roman" w:eastAsia="Times New Roman" w:hAnsi="Times New Roman" w:cs="Times New Roman"/>
          <w:color w:val="000000"/>
          <w:sz w:val="24"/>
          <w:szCs w:val="24"/>
          <w:lang w:eastAsia="ru-RU"/>
        </w:rPr>
        <w:t>заявител</w:t>
      </w:r>
      <w:r w:rsidR="005574F3">
        <w:rPr>
          <w:rFonts w:ascii="Times New Roman" w:eastAsia="Times New Roman" w:hAnsi="Times New Roman" w:cs="Times New Roman"/>
          <w:color w:val="000000"/>
          <w:sz w:val="24"/>
          <w:szCs w:val="24"/>
          <w:lang w:eastAsia="ru-RU"/>
        </w:rPr>
        <w:t>ем</w:t>
      </w:r>
      <w:r w:rsidRPr="00401B1A">
        <w:rPr>
          <w:rFonts w:ascii="Times New Roman" w:eastAsia="Times New Roman" w:hAnsi="Times New Roman" w:cs="Times New Roman"/>
          <w:color w:val="000000"/>
          <w:sz w:val="24"/>
          <w:szCs w:val="24"/>
          <w:lang w:eastAsia="ru-RU"/>
        </w:rPr>
        <w:t xml:space="preserve"> муниципальн</w:t>
      </w:r>
      <w:r w:rsidR="005574F3">
        <w:rPr>
          <w:rFonts w:ascii="Times New Roman" w:eastAsia="Times New Roman" w:hAnsi="Times New Roman" w:cs="Times New Roman"/>
          <w:color w:val="000000"/>
          <w:sz w:val="24"/>
          <w:szCs w:val="24"/>
          <w:lang w:eastAsia="ru-RU"/>
        </w:rPr>
        <w:t xml:space="preserve">ую </w:t>
      </w:r>
      <w:r w:rsidRPr="00401B1A">
        <w:rPr>
          <w:rFonts w:ascii="Times New Roman" w:eastAsia="Times New Roman" w:hAnsi="Times New Roman" w:cs="Times New Roman"/>
          <w:color w:val="000000"/>
          <w:sz w:val="24"/>
          <w:szCs w:val="24"/>
          <w:lang w:eastAsia="ru-RU"/>
        </w:rPr>
        <w:t>услугу;</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lastRenderedPageBreak/>
        <w:t>-некорректное заполнение обязательных полей в форме интерактивного запроса на Портале;</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-наличие противоречивых сведений в представленных документах и в интерактивном запросе;</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-представление документов, не подписанных в установленном порядке;</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5574F3">
      <w:pPr>
        <w:spacing w:after="0" w:line="240" w:lineRule="auto"/>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__________________________                   ____________                   ____________________</w:t>
      </w:r>
    </w:p>
    <w:p w:rsidR="005574F3" w:rsidRPr="005574F3" w:rsidRDefault="00401B1A" w:rsidP="005574F3">
      <w:pPr>
        <w:spacing w:after="0" w:line="240" w:lineRule="auto"/>
        <w:jc w:val="both"/>
        <w:rPr>
          <w:rFonts w:ascii="Times New Roman" w:eastAsia="Times New Roman" w:hAnsi="Times New Roman" w:cs="Times New Roman"/>
          <w:sz w:val="16"/>
          <w:szCs w:val="16"/>
          <w:lang w:eastAsia="ru-RU"/>
        </w:rPr>
      </w:pPr>
      <w:r w:rsidRPr="005574F3">
        <w:rPr>
          <w:rFonts w:ascii="Times New Roman" w:eastAsia="Times New Roman" w:hAnsi="Times New Roman" w:cs="Times New Roman"/>
          <w:color w:val="000000"/>
          <w:sz w:val="16"/>
          <w:szCs w:val="16"/>
          <w:lang w:eastAsia="ru-RU"/>
        </w:rPr>
        <w:t>(должностное лицо (работник),</w:t>
      </w:r>
      <w:r w:rsidRPr="005574F3">
        <w:rPr>
          <w:rFonts w:ascii="Times New Roman" w:eastAsia="Times New Roman" w:hAnsi="Times New Roman" w:cs="Times New Roman"/>
          <w:color w:val="000000"/>
          <w:sz w:val="16"/>
          <w:szCs w:val="16"/>
          <w:lang w:eastAsia="ru-RU"/>
        </w:rPr>
        <w:tab/>
        <w:t xml:space="preserve">                       </w:t>
      </w:r>
      <w:r w:rsidR="005574F3" w:rsidRPr="005574F3">
        <w:rPr>
          <w:rFonts w:ascii="Times New Roman" w:eastAsia="Times New Roman" w:hAnsi="Times New Roman" w:cs="Times New Roman"/>
          <w:color w:val="000000"/>
          <w:sz w:val="16"/>
          <w:szCs w:val="16"/>
          <w:lang w:eastAsia="ru-RU"/>
        </w:rPr>
        <w:t xml:space="preserve">       </w:t>
      </w:r>
      <w:r w:rsidR="00D43709">
        <w:rPr>
          <w:rFonts w:ascii="Times New Roman" w:eastAsia="Times New Roman" w:hAnsi="Times New Roman" w:cs="Times New Roman"/>
          <w:color w:val="000000"/>
          <w:sz w:val="16"/>
          <w:szCs w:val="16"/>
          <w:lang w:eastAsia="ru-RU"/>
        </w:rPr>
        <w:t xml:space="preserve">                </w:t>
      </w:r>
      <w:r w:rsidRPr="005574F3">
        <w:rPr>
          <w:rFonts w:ascii="Times New Roman" w:eastAsia="Times New Roman" w:hAnsi="Times New Roman" w:cs="Times New Roman"/>
          <w:color w:val="000000"/>
          <w:sz w:val="16"/>
          <w:szCs w:val="16"/>
          <w:lang w:eastAsia="ru-RU"/>
        </w:rPr>
        <w:t xml:space="preserve">(подпись)                                     </w:t>
      </w:r>
      <w:r w:rsidR="00D43709">
        <w:rPr>
          <w:rFonts w:ascii="Times New Roman" w:eastAsia="Times New Roman" w:hAnsi="Times New Roman" w:cs="Times New Roman"/>
          <w:color w:val="000000"/>
          <w:sz w:val="16"/>
          <w:szCs w:val="16"/>
          <w:lang w:eastAsia="ru-RU"/>
        </w:rPr>
        <w:t xml:space="preserve">             </w:t>
      </w:r>
      <w:r w:rsidRPr="005574F3">
        <w:rPr>
          <w:rFonts w:ascii="Times New Roman" w:eastAsia="Times New Roman" w:hAnsi="Times New Roman" w:cs="Times New Roman"/>
          <w:color w:val="000000"/>
          <w:sz w:val="16"/>
          <w:szCs w:val="16"/>
          <w:lang w:eastAsia="ru-RU"/>
        </w:rPr>
        <w:t>(инициалы, фамилия)</w:t>
      </w:r>
    </w:p>
    <w:p w:rsidR="005574F3" w:rsidRPr="005574F3" w:rsidRDefault="00401B1A" w:rsidP="005574F3">
      <w:pPr>
        <w:spacing w:after="0" w:line="240" w:lineRule="auto"/>
        <w:jc w:val="both"/>
        <w:rPr>
          <w:rFonts w:ascii="Times New Roman" w:eastAsia="Times New Roman" w:hAnsi="Times New Roman" w:cs="Times New Roman"/>
          <w:color w:val="000000"/>
          <w:sz w:val="16"/>
          <w:szCs w:val="16"/>
          <w:lang w:eastAsia="ru-RU"/>
        </w:rPr>
      </w:pPr>
      <w:r w:rsidRPr="005574F3">
        <w:rPr>
          <w:rFonts w:ascii="Times New Roman" w:eastAsia="Times New Roman" w:hAnsi="Times New Roman" w:cs="Times New Roman"/>
          <w:color w:val="000000"/>
          <w:sz w:val="16"/>
          <w:szCs w:val="16"/>
          <w:lang w:eastAsia="ru-RU"/>
        </w:rPr>
        <w:t xml:space="preserve">имеющее право принять решение об отказе </w:t>
      </w:r>
    </w:p>
    <w:p w:rsidR="00401B1A" w:rsidRPr="005574F3" w:rsidRDefault="00401B1A" w:rsidP="005574F3">
      <w:pPr>
        <w:spacing w:after="0" w:line="240" w:lineRule="auto"/>
        <w:jc w:val="both"/>
        <w:rPr>
          <w:rFonts w:ascii="Times New Roman" w:eastAsia="Times New Roman" w:hAnsi="Times New Roman" w:cs="Times New Roman"/>
          <w:sz w:val="16"/>
          <w:szCs w:val="16"/>
          <w:lang w:eastAsia="ru-RU"/>
        </w:rPr>
      </w:pPr>
      <w:r w:rsidRPr="005574F3">
        <w:rPr>
          <w:rFonts w:ascii="Times New Roman" w:eastAsia="Times New Roman" w:hAnsi="Times New Roman" w:cs="Times New Roman"/>
          <w:color w:val="000000"/>
          <w:sz w:val="16"/>
          <w:szCs w:val="16"/>
          <w:lang w:eastAsia="ru-RU"/>
        </w:rPr>
        <w:t>в приеме</w:t>
      </w:r>
      <w:r w:rsidR="005574F3" w:rsidRPr="005574F3">
        <w:rPr>
          <w:rFonts w:ascii="Times New Roman" w:eastAsia="Times New Roman" w:hAnsi="Times New Roman" w:cs="Times New Roman"/>
          <w:sz w:val="16"/>
          <w:szCs w:val="16"/>
          <w:lang w:eastAsia="ru-RU"/>
        </w:rPr>
        <w:t xml:space="preserve"> </w:t>
      </w:r>
      <w:r w:rsidRPr="005574F3">
        <w:rPr>
          <w:rFonts w:ascii="Times New Roman" w:eastAsia="Times New Roman" w:hAnsi="Times New Roman" w:cs="Times New Roman"/>
          <w:color w:val="000000"/>
          <w:sz w:val="16"/>
          <w:szCs w:val="16"/>
          <w:lang w:eastAsia="ru-RU"/>
        </w:rPr>
        <w:t>документов)</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                                                                                                      </w:t>
      </w:r>
      <w:r w:rsidR="00D43709">
        <w:rPr>
          <w:rFonts w:ascii="Times New Roman" w:eastAsia="Times New Roman" w:hAnsi="Times New Roman" w:cs="Times New Roman"/>
          <w:color w:val="000000"/>
          <w:sz w:val="24"/>
          <w:szCs w:val="24"/>
          <w:lang w:eastAsia="ru-RU"/>
        </w:rPr>
        <w:t>                </w:t>
      </w:r>
      <w:r w:rsidRPr="00401B1A">
        <w:rPr>
          <w:rFonts w:ascii="Times New Roman" w:eastAsia="Times New Roman" w:hAnsi="Times New Roman" w:cs="Times New Roman"/>
          <w:color w:val="000000"/>
          <w:sz w:val="24"/>
          <w:szCs w:val="24"/>
          <w:lang w:eastAsia="ru-RU"/>
        </w:rPr>
        <w:t>М.П.</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20263" w:rsidRDefault="00420263" w:rsidP="000715CD">
      <w:pPr>
        <w:ind w:firstLine="567"/>
      </w:pPr>
    </w:p>
    <w:sectPr w:rsidR="00420263" w:rsidSect="0057693E">
      <w:headerReference w:type="default" r:id="rId18"/>
      <w:pgSz w:w="11906" w:h="16838"/>
      <w:pgMar w:top="1134" w:right="424"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3E" w:rsidRDefault="0016763E" w:rsidP="00401B1A">
      <w:pPr>
        <w:spacing w:after="0" w:line="240" w:lineRule="auto"/>
      </w:pPr>
      <w:r>
        <w:separator/>
      </w:r>
    </w:p>
  </w:endnote>
  <w:endnote w:type="continuationSeparator" w:id="0">
    <w:p w:rsidR="0016763E" w:rsidRDefault="0016763E" w:rsidP="0040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3E" w:rsidRDefault="0016763E" w:rsidP="00401B1A">
      <w:pPr>
        <w:spacing w:after="0" w:line="240" w:lineRule="auto"/>
      </w:pPr>
      <w:r>
        <w:separator/>
      </w:r>
    </w:p>
  </w:footnote>
  <w:footnote w:type="continuationSeparator" w:id="0">
    <w:p w:rsidR="0016763E" w:rsidRDefault="0016763E" w:rsidP="00401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12" w:rsidRPr="00271318" w:rsidRDefault="00456712" w:rsidP="00271318">
    <w:pPr>
      <w:pStyle w:val="a3"/>
      <w:jc w:val="right"/>
      <w:rPr>
        <w:rFonts w:ascii="Times New Roman" w:hAnsi="Times New Roman" w:cs="Times New Roman"/>
        <w:sz w:val="28"/>
        <w:szCs w:val="28"/>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1B1A"/>
    <w:rsid w:val="000425C4"/>
    <w:rsid w:val="000715CD"/>
    <w:rsid w:val="000B2545"/>
    <w:rsid w:val="0016763E"/>
    <w:rsid w:val="001C59E7"/>
    <w:rsid w:val="002402DF"/>
    <w:rsid w:val="00271318"/>
    <w:rsid w:val="002A7B1F"/>
    <w:rsid w:val="002B5494"/>
    <w:rsid w:val="00343BA3"/>
    <w:rsid w:val="00372E5D"/>
    <w:rsid w:val="003834CC"/>
    <w:rsid w:val="00384D4C"/>
    <w:rsid w:val="003A2529"/>
    <w:rsid w:val="00401B1A"/>
    <w:rsid w:val="00420263"/>
    <w:rsid w:val="00456712"/>
    <w:rsid w:val="005242A1"/>
    <w:rsid w:val="00530F90"/>
    <w:rsid w:val="005574F3"/>
    <w:rsid w:val="0057693E"/>
    <w:rsid w:val="0065405C"/>
    <w:rsid w:val="0067116B"/>
    <w:rsid w:val="006A0FFA"/>
    <w:rsid w:val="006B2023"/>
    <w:rsid w:val="006C71C7"/>
    <w:rsid w:val="006F2A13"/>
    <w:rsid w:val="007909A2"/>
    <w:rsid w:val="0079630B"/>
    <w:rsid w:val="00826C9B"/>
    <w:rsid w:val="008B696D"/>
    <w:rsid w:val="009130E0"/>
    <w:rsid w:val="00972486"/>
    <w:rsid w:val="009C2951"/>
    <w:rsid w:val="009E07F8"/>
    <w:rsid w:val="00A4135A"/>
    <w:rsid w:val="00A66CA6"/>
    <w:rsid w:val="00AC2FA8"/>
    <w:rsid w:val="00AD2025"/>
    <w:rsid w:val="00AE684E"/>
    <w:rsid w:val="00AF6E1F"/>
    <w:rsid w:val="00B07991"/>
    <w:rsid w:val="00B405AA"/>
    <w:rsid w:val="00B50BFD"/>
    <w:rsid w:val="00B60A3C"/>
    <w:rsid w:val="00B95187"/>
    <w:rsid w:val="00BA58FA"/>
    <w:rsid w:val="00C2226A"/>
    <w:rsid w:val="00C8572D"/>
    <w:rsid w:val="00D43709"/>
    <w:rsid w:val="00D630A0"/>
    <w:rsid w:val="00EA371C"/>
    <w:rsid w:val="00EC7344"/>
    <w:rsid w:val="00F3094F"/>
    <w:rsid w:val="00F73830"/>
    <w:rsid w:val="00FD11DF"/>
    <w:rsid w:val="00FE5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63"/>
  </w:style>
  <w:style w:type="paragraph" w:styleId="1">
    <w:name w:val="heading 1"/>
    <w:basedOn w:val="a"/>
    <w:next w:val="a"/>
    <w:link w:val="10"/>
    <w:uiPriority w:val="9"/>
    <w:qFormat/>
    <w:rsid w:val="00B60A3C"/>
    <w:pPr>
      <w:keepNext/>
      <w:spacing w:after="0" w:line="240" w:lineRule="auto"/>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B60A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1B1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01B1A"/>
  </w:style>
  <w:style w:type="paragraph" w:styleId="a5">
    <w:name w:val="footer"/>
    <w:basedOn w:val="a"/>
    <w:link w:val="a6"/>
    <w:uiPriority w:val="99"/>
    <w:semiHidden/>
    <w:unhideWhenUsed/>
    <w:rsid w:val="00401B1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01B1A"/>
  </w:style>
  <w:style w:type="paragraph" w:styleId="a7">
    <w:name w:val="No Spacing"/>
    <w:uiPriority w:val="1"/>
    <w:qFormat/>
    <w:rsid w:val="006A0FFA"/>
    <w:pPr>
      <w:spacing w:after="0" w:line="240" w:lineRule="auto"/>
    </w:pPr>
  </w:style>
  <w:style w:type="paragraph" w:styleId="a8">
    <w:name w:val="List Paragraph"/>
    <w:basedOn w:val="a"/>
    <w:uiPriority w:val="34"/>
    <w:qFormat/>
    <w:rsid w:val="005242A1"/>
    <w:pPr>
      <w:ind w:left="720"/>
      <w:contextualSpacing/>
    </w:pPr>
  </w:style>
  <w:style w:type="paragraph" w:customStyle="1" w:styleId="ConsPlusNormal">
    <w:name w:val="ConsPlusNormal"/>
    <w:link w:val="ConsPlusNormal0"/>
    <w:rsid w:val="00B60A3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60A3C"/>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B60A3C"/>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B60A3C"/>
    <w:rPr>
      <w:rFonts w:asciiTheme="majorHAnsi" w:eastAsiaTheme="majorEastAsia" w:hAnsiTheme="majorHAnsi" w:cstheme="majorBidi"/>
      <w:b/>
      <w:bCs/>
      <w:color w:val="4F81BD" w:themeColor="accent1"/>
    </w:rPr>
  </w:style>
  <w:style w:type="paragraph" w:styleId="a9">
    <w:name w:val="Body Text Indent"/>
    <w:basedOn w:val="a"/>
    <w:link w:val="aa"/>
    <w:rsid w:val="00B60A3C"/>
    <w:pPr>
      <w:widowControl w:val="0"/>
      <w:spacing w:after="120" w:line="240" w:lineRule="auto"/>
      <w:ind w:left="283" w:firstLine="709"/>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B60A3C"/>
    <w:rPr>
      <w:rFonts w:ascii="Times New Roman" w:eastAsia="Times New Roman" w:hAnsi="Times New Roman" w:cs="Times New Roman"/>
      <w:sz w:val="28"/>
      <w:szCs w:val="24"/>
    </w:rPr>
  </w:style>
  <w:style w:type="paragraph" w:customStyle="1" w:styleId="21">
    <w:name w:val="Основной текст с отступом 21"/>
    <w:basedOn w:val="a"/>
    <w:rsid w:val="00B60A3C"/>
    <w:pPr>
      <w:widowControl w:val="0"/>
      <w:suppressAutoHyphens/>
      <w:spacing w:after="120" w:line="480" w:lineRule="auto"/>
      <w:ind w:left="283" w:firstLine="709"/>
      <w:jc w:val="both"/>
    </w:pPr>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24AC2EAD24B999AF477437D5E2E976EB93C54F0093788FF44942709A0B69D3F0088E02BBF54FED6BA17D9D3DEE8945435E3383BAD94D7897Dt2N"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247076DF03B57D7F8C019C3E7951A431B49A127946BFC19666586A386EAD0D48C0620F96E45E5B2C73F17ADA6AD7B1062A08727A8Q4R9N" TargetMode="External"/><Relationship Id="rId17" Type="http://schemas.openxmlformats.org/officeDocument/2006/relationships/hyperlink" Target="consultantplus://offline/ref=B62A0FA1D92171A6DE28F6FF0ACB6FD3F806067694BFC1D6283650DE142A64F06F21AEA915A96F99FFF286AE3A3E94AC012A350D01S6I3O" TargetMode="External"/><Relationship Id="rId2" Type="http://schemas.openxmlformats.org/officeDocument/2006/relationships/styles" Target="styles.xml"/><Relationship Id="rId16" Type="http://schemas.openxmlformats.org/officeDocument/2006/relationships/hyperlink" Target="consultantplus://offline/ref=87C4FCC4A6AB5913B257A834284810ACE4F01391BEB358BFF61CA2AD044ECA2220841D2BA482C508341B06D7849E5D5B3C316C93561AD1D3XDCA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47076DF03B57D7F8C019C3E7951A431B49A127946BFC19666586A386EAD0D48C0620FA6745EDE3927016F1E0F068126BA08526B7423613QBR9N" TargetMode="External"/><Relationship Id="rId5" Type="http://schemas.openxmlformats.org/officeDocument/2006/relationships/webSettings" Target="webSettings.xml"/><Relationship Id="rId15" Type="http://schemas.openxmlformats.org/officeDocument/2006/relationships/hyperlink" Target="consultantplus://offline/ref=B89580CB79706EC8C5D17C25CB447D7004E29A9A7A84B58FE6D82CFDB799A69919528C46CF0A2F5DCE0418048EF0BE6FBAC450D6CAF5477AEA03N" TargetMode="External"/><Relationship Id="rId10" Type="http://schemas.openxmlformats.org/officeDocument/2006/relationships/hyperlink" Target="consultantplus://offline/ref=3EC6BA5228D7BF855BF6B0E841954FBACFB85775A5160B5AAFCE93FA324D45822E8E4E1BAC983551DA64985DE13DB2266B392920308A3BC7vD42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24AC2EAD24B999AF477437D5E2E976EB93C54F0093788FF44942709A0B69D3F0088E02BBF54FED6BA17D9D3DEE8945435E3383BAD94D7897Dt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7E687-28E1-43E0-8C5B-F2F8C653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13495</Words>
  <Characters>76925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Пользователь</cp:lastModifiedBy>
  <cp:revision>2</cp:revision>
  <dcterms:created xsi:type="dcterms:W3CDTF">2025-07-17T12:52:00Z</dcterms:created>
  <dcterms:modified xsi:type="dcterms:W3CDTF">2025-07-17T12:52:00Z</dcterms:modified>
</cp:coreProperties>
</file>