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4886"/>
        <w:gridCol w:w="514"/>
      </w:tblGrid>
      <w:tr w:rsidR="0043358C" w:rsidRPr="001B3E96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tabs>
                <w:tab w:val="left" w:pos="4500"/>
              </w:tabs>
              <w:jc w:val="center"/>
            </w:pPr>
            <w:r w:rsidRPr="001B3E9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646745579" r:id="rId10"/>
              </w:object>
            </w:r>
          </w:p>
        </w:tc>
      </w:tr>
      <w:tr w:rsidR="0043358C" w:rsidRPr="001B3E96" w:rsidTr="0043358C">
        <w:trPr>
          <w:gridAfter w:val="1"/>
          <w:wAfter w:w="514" w:type="dxa"/>
          <w:trHeight w:val="1155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1B3E96" w:rsidRDefault="0043358C" w:rsidP="00651777">
            <w:pPr>
              <w:pStyle w:val="2"/>
              <w:jc w:val="left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</w:tc>
      </w:tr>
      <w:tr w:rsidR="0043358C" w:rsidRPr="009C7644" w:rsidTr="001B3E96">
        <w:tblPrEx>
          <w:tblLook w:val="00BF" w:firstRow="1" w:lastRow="0" w:firstColumn="1" w:lastColumn="0" w:noHBand="0" w:noVBand="0"/>
        </w:tblPrEx>
        <w:tc>
          <w:tcPr>
            <w:tcW w:w="4968" w:type="dxa"/>
          </w:tcPr>
          <w:p w:rsidR="005E21BE" w:rsidRDefault="00254BB3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B07">
              <w:rPr>
                <w:rFonts w:ascii="Times New Roman" w:hAnsi="Times New Roman" w:cs="Times New Roman"/>
                <w:sz w:val="28"/>
                <w:szCs w:val="28"/>
              </w:rPr>
              <w:t xml:space="preserve">12.02.2016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1B0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bookmarkStart w:id="0" w:name="_GoBack"/>
            <w:bookmarkEnd w:id="0"/>
          </w:p>
          <w:p w:rsidR="00254BB3" w:rsidRDefault="00254BB3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C" w:rsidRDefault="0043358C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                    предоставления муниципальной услуги «Предоставление доступа к       справочно-поисковому аппарату     библиотек, базам данных» </w:t>
            </w:r>
          </w:p>
          <w:p w:rsidR="005E21BE" w:rsidRPr="009C7644" w:rsidRDefault="005E21BE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96" w:rsidRPr="009C7644" w:rsidRDefault="001B3E96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43358C" w:rsidRPr="009C7644" w:rsidRDefault="0043358C" w:rsidP="006517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3358C" w:rsidRDefault="0043358C" w:rsidP="009C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E21BE" w:rsidRPr="009C7644" w:rsidRDefault="005E21BE" w:rsidP="009C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58C" w:rsidRPr="0075626F" w:rsidRDefault="0075626F" w:rsidP="009C7644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9C7644" w:rsidRPr="009C7644">
        <w:rPr>
          <w:rFonts w:ascii="Times New Roman" w:hAnsi="Times New Roman" w:cs="Times New Roman"/>
          <w:sz w:val="28"/>
          <w:szCs w:val="28"/>
        </w:rPr>
        <w:t xml:space="preserve"> в </w:t>
      </w:r>
      <w:r w:rsidR="0043358C" w:rsidRPr="009C76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библиотек, базам данных» </w:t>
      </w:r>
      <w:r w:rsidR="009C7644" w:rsidRPr="009C7644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муниципального образования «Дорогобужский район» Смоленской области от 21.08.2015 № 584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C7644" w:rsidRPr="009C7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6F" w:rsidRPr="00651777" w:rsidRDefault="0075626F" w:rsidP="00756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651777">
        <w:rPr>
          <w:rFonts w:ascii="Times New Roman" w:hAnsi="Times New Roman" w:cs="Times New Roman"/>
          <w:sz w:val="28"/>
          <w:szCs w:val="28"/>
        </w:rPr>
        <w:t xml:space="preserve"> разделе 2 «Стандарт предоставления муниципальной услуги»:</w:t>
      </w:r>
    </w:p>
    <w:p w:rsidR="0075626F" w:rsidRDefault="0075626F" w:rsidP="00756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651777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D7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2.14.6. следующего содержания: </w:t>
      </w:r>
    </w:p>
    <w:p w:rsidR="0075626F" w:rsidRDefault="0075626F" w:rsidP="00756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«2.14.6. Для обслуживания людей с ограниченными возможностями</w:t>
      </w:r>
      <w:r w:rsidRPr="0065177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777">
        <w:rPr>
          <w:rFonts w:ascii="Times New Roman" w:hAnsi="Times New Roman" w:cs="Times New Roman"/>
          <w:sz w:val="28"/>
          <w:szCs w:val="28"/>
        </w:rPr>
        <w:t xml:space="preserve"> оборудуется </w:t>
      </w:r>
      <w:r>
        <w:rPr>
          <w:rFonts w:ascii="Times New Roman" w:hAnsi="Times New Roman" w:cs="Times New Roman"/>
          <w:sz w:val="28"/>
          <w:szCs w:val="28"/>
        </w:rPr>
        <w:t xml:space="preserve">кнопкой вызова, </w:t>
      </w:r>
      <w:r w:rsidRPr="00651777">
        <w:rPr>
          <w:rFonts w:ascii="Times New Roman" w:hAnsi="Times New Roman" w:cs="Times New Roman"/>
          <w:sz w:val="28"/>
          <w:szCs w:val="28"/>
        </w:rPr>
        <w:t xml:space="preserve">пандусом, специальными ограждениями и перилами, </w:t>
      </w:r>
      <w:r>
        <w:rPr>
          <w:rFonts w:ascii="Times New Roman" w:hAnsi="Times New Roman" w:cs="Times New Roman"/>
          <w:sz w:val="28"/>
          <w:szCs w:val="28"/>
        </w:rPr>
        <w:t>обеспечивающими</w:t>
      </w:r>
      <w:r w:rsidRPr="00651777">
        <w:rPr>
          <w:rFonts w:ascii="Times New Roman" w:hAnsi="Times New Roman" w:cs="Times New Roman"/>
          <w:sz w:val="28"/>
          <w:szCs w:val="28"/>
        </w:rPr>
        <w:t xml:space="preserve"> беспрепятственн</w:t>
      </w:r>
      <w:r>
        <w:rPr>
          <w:rFonts w:ascii="Times New Roman" w:hAnsi="Times New Roman" w:cs="Times New Roman"/>
          <w:sz w:val="28"/>
          <w:szCs w:val="28"/>
        </w:rPr>
        <w:t>ое передвижение и разворот</w:t>
      </w:r>
      <w:r w:rsidRPr="00651777">
        <w:rPr>
          <w:rFonts w:ascii="Times New Roman" w:hAnsi="Times New Roman" w:cs="Times New Roman"/>
          <w:sz w:val="28"/>
          <w:szCs w:val="28"/>
        </w:rPr>
        <w:t xml:space="preserve"> доступ инвалид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51777">
        <w:rPr>
          <w:rFonts w:ascii="Times New Roman" w:hAnsi="Times New Roman" w:cs="Times New Roman"/>
          <w:sz w:val="28"/>
          <w:szCs w:val="28"/>
        </w:rPr>
        <w:t xml:space="preserve"> коляс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7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7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58C" w:rsidRPr="009C7644" w:rsidRDefault="0043358C" w:rsidP="009C7644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43358C" w:rsidRPr="009C7644" w:rsidRDefault="0043358C" w:rsidP="009C7644">
      <w:pPr>
        <w:pStyle w:val="af3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8"/>
          <w:szCs w:val="28"/>
        </w:rPr>
      </w:pPr>
      <w:r w:rsidRPr="009C7644">
        <w:rPr>
          <w:b w:val="0"/>
          <w:color w:val="000000"/>
          <w:spacing w:val="7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9C7644">
        <w:rPr>
          <w:b w:val="0"/>
          <w:color w:val="000000"/>
          <w:spacing w:val="2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="009C7644" w:rsidRPr="009C7644">
        <w:rPr>
          <w:b w:val="0"/>
          <w:color w:val="000000"/>
          <w:spacing w:val="2"/>
          <w:sz w:val="28"/>
          <w:szCs w:val="28"/>
        </w:rPr>
        <w:t>Г.Н. Иванову.</w:t>
      </w:r>
    </w:p>
    <w:p w:rsidR="0043358C" w:rsidRPr="009C7644" w:rsidRDefault="0043358C" w:rsidP="0043358C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9C7644" w:rsidRPr="009C7644" w:rsidRDefault="009C7644" w:rsidP="0043358C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9C7644" w:rsidRPr="009C7644" w:rsidRDefault="009C7644" w:rsidP="0043358C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9C7644" w:rsidRPr="009C7644" w:rsidRDefault="0043358C" w:rsidP="0043358C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 w:rsidRPr="009C7644">
        <w:rPr>
          <w:b w:val="0"/>
          <w:sz w:val="28"/>
          <w:szCs w:val="28"/>
        </w:rPr>
        <w:t>Глав</w:t>
      </w:r>
      <w:r w:rsidR="009C7644" w:rsidRPr="009C7644">
        <w:rPr>
          <w:b w:val="0"/>
          <w:sz w:val="28"/>
          <w:szCs w:val="28"/>
        </w:rPr>
        <w:t>а</w:t>
      </w:r>
      <w:r w:rsidRPr="009C7644">
        <w:rPr>
          <w:b w:val="0"/>
          <w:sz w:val="28"/>
          <w:szCs w:val="28"/>
        </w:rPr>
        <w:t xml:space="preserve"> муниципального</w:t>
      </w:r>
      <w:r w:rsidR="009C7644" w:rsidRPr="009C7644">
        <w:rPr>
          <w:b w:val="0"/>
          <w:sz w:val="28"/>
          <w:szCs w:val="28"/>
        </w:rPr>
        <w:t xml:space="preserve"> </w:t>
      </w:r>
      <w:r w:rsidRPr="009C7644">
        <w:rPr>
          <w:b w:val="0"/>
          <w:sz w:val="28"/>
          <w:szCs w:val="28"/>
        </w:rPr>
        <w:t xml:space="preserve">образования </w:t>
      </w:r>
    </w:p>
    <w:p w:rsidR="0043358C" w:rsidRPr="009C7644" w:rsidRDefault="0043358C" w:rsidP="0043358C">
      <w:pPr>
        <w:pStyle w:val="af3"/>
        <w:tabs>
          <w:tab w:val="left" w:pos="5985"/>
        </w:tabs>
        <w:jc w:val="both"/>
        <w:rPr>
          <w:bCs w:val="0"/>
          <w:sz w:val="28"/>
          <w:szCs w:val="28"/>
        </w:rPr>
      </w:pPr>
      <w:r w:rsidRPr="009C7644">
        <w:rPr>
          <w:b w:val="0"/>
          <w:sz w:val="28"/>
          <w:szCs w:val="28"/>
        </w:rPr>
        <w:t>«Дорогобужский район» Смоленской области</w:t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sz w:val="28"/>
          <w:szCs w:val="28"/>
        </w:rPr>
        <w:tab/>
      </w:r>
      <w:r w:rsidR="009C7644">
        <w:rPr>
          <w:sz w:val="28"/>
          <w:szCs w:val="28"/>
        </w:rPr>
        <w:t xml:space="preserve"> </w:t>
      </w:r>
      <w:r w:rsidR="009C7644" w:rsidRPr="009C7644">
        <w:rPr>
          <w:sz w:val="28"/>
          <w:szCs w:val="28"/>
        </w:rPr>
        <w:t xml:space="preserve">   </w:t>
      </w:r>
      <w:r w:rsidRPr="009C7644">
        <w:rPr>
          <w:sz w:val="28"/>
          <w:szCs w:val="28"/>
        </w:rPr>
        <w:t>О.В. Гарбар</w:t>
      </w:r>
    </w:p>
    <w:p w:rsidR="0043358C" w:rsidRDefault="0043358C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44" w:rsidRDefault="009C7644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BF7" w:rsidRDefault="00213BF7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Default="00D95ED5" w:rsidP="0036596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Отп. 1 экз. - в дело</w:t>
      </w: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</w:p>
    <w:p w:rsidR="00D95ED5" w:rsidRPr="00D95ED5" w:rsidRDefault="001B1B07" w:rsidP="00D95E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53975</wp:posOffset>
                </wp:positionV>
                <wp:extent cx="2971800" cy="1143000"/>
                <wp:effectExtent l="0" t="0" r="381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D5" w:rsidRDefault="00D95ED5" w:rsidP="00D95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4.25pt;width:234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" stroked="f">
                <v:textbox>
                  <w:txbxContent>
                    <w:p w:rsidR="00D95ED5" w:rsidRDefault="00D95ED5" w:rsidP="00D95ED5"/>
                  </w:txbxContent>
                </v:textbox>
              </v:shape>
            </w:pict>
          </mc:Fallback>
        </mc:AlternateContent>
      </w:r>
      <w:r w:rsidR="00D95ED5" w:rsidRPr="00D95ED5">
        <w:rPr>
          <w:rFonts w:ascii="Times New Roman" w:hAnsi="Times New Roman" w:cs="Times New Roman"/>
          <w:b/>
        </w:rPr>
        <w:t>Исполнитель:</w:t>
      </w:r>
    </w:p>
    <w:p w:rsidR="00D95ED5" w:rsidRDefault="00D95ED5" w:rsidP="00D95ED5">
      <w:pPr>
        <w:spacing w:after="0" w:line="240" w:lineRule="auto"/>
        <w:ind w:hanging="120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_______________ П.В. Шляхтов</w:t>
      </w:r>
    </w:p>
    <w:p w:rsidR="00D95ED5" w:rsidRPr="00D95ED5" w:rsidRDefault="00D95ED5" w:rsidP="00D95ED5">
      <w:pPr>
        <w:spacing w:after="0" w:line="240" w:lineRule="auto"/>
        <w:ind w:hanging="120"/>
        <w:rPr>
          <w:rFonts w:ascii="Times New Roman" w:hAnsi="Times New Roman" w:cs="Times New Roman"/>
        </w:rPr>
      </w:pPr>
    </w:p>
    <w:p w:rsidR="00D95ED5" w:rsidRPr="00D95ED5" w:rsidRDefault="00D95ED5" w:rsidP="00D95ED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 xml:space="preserve">«____»______________2016 г. </w:t>
      </w:r>
    </w:p>
    <w:p w:rsidR="00D95ED5" w:rsidRPr="00D95ED5" w:rsidRDefault="001B1B07" w:rsidP="00D95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53975</wp:posOffset>
                </wp:positionV>
                <wp:extent cx="3324225" cy="124587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D5" w:rsidRPr="00C900C1" w:rsidRDefault="00D95ED5" w:rsidP="00D95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.3pt;margin-top:4.25pt;width:261.75pt;height:9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lmiA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" stroked="f">
                <v:textbox>
                  <w:txbxContent>
                    <w:p w:rsidR="00D95ED5" w:rsidRPr="00C900C1" w:rsidRDefault="00D95ED5" w:rsidP="00D95ED5"/>
                  </w:txbxContent>
                </v:textbox>
              </v:shape>
            </w:pict>
          </mc:Fallback>
        </mc:AlternateContent>
      </w: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  <w:b/>
        </w:rPr>
        <w:t>Разработчик:</w:t>
      </w:r>
      <w:r w:rsidRPr="00D95ED5">
        <w:rPr>
          <w:rFonts w:ascii="Times New Roman" w:hAnsi="Times New Roman" w:cs="Times New Roman"/>
          <w:b/>
          <w:bCs/>
        </w:rPr>
        <w:t xml:space="preserve"> </w:t>
      </w:r>
      <w:r w:rsidRPr="00D95ED5">
        <w:rPr>
          <w:rFonts w:ascii="Times New Roman" w:hAnsi="Times New Roman" w:cs="Times New Roman"/>
          <w:b/>
          <w:bCs/>
        </w:rPr>
        <w:tab/>
      </w:r>
      <w:r w:rsidRPr="00D95ED5">
        <w:rPr>
          <w:rFonts w:ascii="Times New Roman" w:hAnsi="Times New Roman" w:cs="Times New Roman"/>
          <w:b/>
          <w:bCs/>
        </w:rPr>
        <w:tab/>
      </w:r>
      <w:r w:rsidRPr="00D95ED5">
        <w:rPr>
          <w:rFonts w:ascii="Times New Roman" w:hAnsi="Times New Roman" w:cs="Times New Roman"/>
          <w:b/>
          <w:bCs/>
        </w:rPr>
        <w:tab/>
      </w:r>
      <w:r w:rsidRPr="00D95ED5">
        <w:rPr>
          <w:rFonts w:ascii="Times New Roman" w:hAnsi="Times New Roman" w:cs="Times New Roman"/>
          <w:b/>
          <w:bCs/>
        </w:rPr>
        <w:tab/>
      </w:r>
      <w:r w:rsidRPr="00D95ED5">
        <w:rPr>
          <w:rFonts w:ascii="Times New Roman" w:hAnsi="Times New Roman" w:cs="Times New Roman"/>
          <w:b/>
          <w:bCs/>
        </w:rPr>
        <w:tab/>
      </w:r>
      <w:r w:rsidRPr="00D95ED5">
        <w:rPr>
          <w:rFonts w:ascii="Times New Roman" w:hAnsi="Times New Roman" w:cs="Times New Roman"/>
          <w:b/>
          <w:bCs/>
        </w:rPr>
        <w:tab/>
        <w:t>Разослать:</w:t>
      </w:r>
      <w:r w:rsidRPr="00D95ED5">
        <w:rPr>
          <w:rFonts w:ascii="Times New Roman" w:hAnsi="Times New Roman" w:cs="Times New Roman"/>
        </w:rPr>
        <w:t xml:space="preserve"> </w:t>
      </w:r>
      <w:r w:rsidRPr="00D95ED5">
        <w:rPr>
          <w:rFonts w:ascii="Times New Roman" w:hAnsi="Times New Roman" w:cs="Times New Roman"/>
        </w:rPr>
        <w:tab/>
        <w:t xml:space="preserve">прокурору, </w:t>
      </w:r>
      <w:r>
        <w:rPr>
          <w:rFonts w:ascii="Times New Roman" w:hAnsi="Times New Roman" w:cs="Times New Roman"/>
        </w:rPr>
        <w:t>управлению делами</w:t>
      </w: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_______________В.А. Лукшина</w:t>
      </w:r>
      <w:r w:rsidRPr="00D95ED5">
        <w:rPr>
          <w:rFonts w:ascii="Times New Roman" w:hAnsi="Times New Roman" w:cs="Times New Roman"/>
        </w:rPr>
        <w:tab/>
      </w:r>
      <w:r w:rsidRPr="00D95ED5">
        <w:rPr>
          <w:rFonts w:ascii="Times New Roman" w:hAnsi="Times New Roman" w:cs="Times New Roman"/>
        </w:rPr>
        <w:tab/>
      </w:r>
      <w:r w:rsidRPr="00D95ED5">
        <w:rPr>
          <w:rFonts w:ascii="Times New Roman" w:hAnsi="Times New Roman" w:cs="Times New Roman"/>
        </w:rPr>
        <w:tab/>
      </w:r>
      <w:r w:rsidRPr="00D95ED5">
        <w:rPr>
          <w:rFonts w:ascii="Times New Roman" w:hAnsi="Times New Roman" w:cs="Times New Roman"/>
        </w:rPr>
        <w:tab/>
      </w:r>
      <w:r w:rsidRPr="00D95E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Отделу по культуре, туризму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спорту</w:t>
      </w: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«____»______________ 2016 г.</w:t>
      </w: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</w:p>
    <w:p w:rsid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  <w:b/>
        </w:rPr>
        <w:t>Виза:</w:t>
      </w:r>
      <w:r w:rsidRPr="00D95ED5">
        <w:rPr>
          <w:rFonts w:ascii="Times New Roman" w:hAnsi="Times New Roman" w:cs="Times New Roman"/>
        </w:rPr>
        <w:t xml:space="preserve"> </w:t>
      </w:r>
    </w:p>
    <w:p w:rsidR="00D95ED5" w:rsidRDefault="00D95ED5" w:rsidP="00D95ED5">
      <w:pPr>
        <w:spacing w:after="0" w:line="240" w:lineRule="auto"/>
        <w:ind w:hanging="120"/>
        <w:rPr>
          <w:rFonts w:ascii="Times New Roman" w:hAnsi="Times New Roman" w:cs="Times New Roman"/>
        </w:rPr>
      </w:pPr>
    </w:p>
    <w:p w:rsidR="00D95ED5" w:rsidRDefault="00D95ED5" w:rsidP="00D95ED5">
      <w:pPr>
        <w:spacing w:after="0" w:line="240" w:lineRule="auto"/>
        <w:ind w:hanging="120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_______________ В.С. Сосонкина</w:t>
      </w:r>
    </w:p>
    <w:p w:rsidR="00D95ED5" w:rsidRPr="00D95ED5" w:rsidRDefault="00D95ED5" w:rsidP="00D95ED5">
      <w:pPr>
        <w:spacing w:after="0" w:line="240" w:lineRule="auto"/>
        <w:ind w:hanging="120"/>
        <w:rPr>
          <w:rFonts w:ascii="Times New Roman" w:hAnsi="Times New Roman" w:cs="Times New Roman"/>
        </w:rPr>
      </w:pPr>
    </w:p>
    <w:p w:rsidR="00D95ED5" w:rsidRPr="00D95ED5" w:rsidRDefault="00D95ED5" w:rsidP="00D95ED5">
      <w:pPr>
        <w:spacing w:after="0" w:line="240" w:lineRule="auto"/>
        <w:rPr>
          <w:rFonts w:ascii="Times New Roman" w:hAnsi="Times New Roman" w:cs="Times New Roman"/>
        </w:rPr>
      </w:pPr>
      <w:r w:rsidRPr="00D95ED5">
        <w:rPr>
          <w:rFonts w:ascii="Times New Roman" w:hAnsi="Times New Roman" w:cs="Times New Roman"/>
        </w:rPr>
        <w:t>«____»______________ 2016 г.</w:t>
      </w:r>
    </w:p>
    <w:sectPr w:rsidR="00D95ED5" w:rsidRPr="00D95ED5" w:rsidSect="0043358C">
      <w:headerReference w:type="even" r:id="rId11"/>
      <w:headerReference w:type="default" r:id="rId12"/>
      <w:pgSz w:w="11906" w:h="16838" w:code="9"/>
      <w:pgMar w:top="993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77" w:rsidRDefault="00651777" w:rsidP="00A00FA6">
      <w:pPr>
        <w:spacing w:after="0" w:line="240" w:lineRule="auto"/>
      </w:pPr>
      <w:r>
        <w:separator/>
      </w:r>
    </w:p>
  </w:endnote>
  <w:endnote w:type="continuationSeparator" w:id="0">
    <w:p w:rsidR="00651777" w:rsidRDefault="00651777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77" w:rsidRDefault="00651777" w:rsidP="00A00FA6">
      <w:pPr>
        <w:spacing w:after="0" w:line="240" w:lineRule="auto"/>
      </w:pPr>
      <w:r>
        <w:separator/>
      </w:r>
    </w:p>
  </w:footnote>
  <w:footnote w:type="continuationSeparator" w:id="0">
    <w:p w:rsidR="00651777" w:rsidRDefault="00651777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777" w:rsidRDefault="00651777" w:rsidP="008760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7" w:rsidRDefault="00472AC2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7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1B07">
      <w:rPr>
        <w:rStyle w:val="a9"/>
        <w:noProof/>
      </w:rPr>
      <w:t>1</w:t>
    </w:r>
    <w:r>
      <w:rPr>
        <w:rStyle w:val="a9"/>
      </w:rPr>
      <w:fldChar w:fldCharType="end"/>
    </w:r>
  </w:p>
  <w:p w:rsidR="00651777" w:rsidRDefault="00651777" w:rsidP="004335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4B0"/>
    <w:multiLevelType w:val="hybridMultilevel"/>
    <w:tmpl w:val="5C64F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60F6F"/>
    <w:multiLevelType w:val="hybridMultilevel"/>
    <w:tmpl w:val="A976867C"/>
    <w:lvl w:ilvl="0" w:tplc="8C6215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A85"/>
    <w:multiLevelType w:val="hybridMultilevel"/>
    <w:tmpl w:val="676E8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121BD"/>
    <w:multiLevelType w:val="hybridMultilevel"/>
    <w:tmpl w:val="B7689BDE"/>
    <w:lvl w:ilvl="0" w:tplc="16B441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32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23"/>
  </w:num>
  <w:num w:numId="10">
    <w:abstractNumId w:val="6"/>
  </w:num>
  <w:num w:numId="11">
    <w:abstractNumId w:val="27"/>
  </w:num>
  <w:num w:numId="12">
    <w:abstractNumId w:val="9"/>
  </w:num>
  <w:num w:numId="13">
    <w:abstractNumId w:val="7"/>
  </w:num>
  <w:num w:numId="14">
    <w:abstractNumId w:val="29"/>
  </w:num>
  <w:num w:numId="15">
    <w:abstractNumId w:val="31"/>
  </w:num>
  <w:num w:numId="16">
    <w:abstractNumId w:val="28"/>
  </w:num>
  <w:num w:numId="17">
    <w:abstractNumId w:val="12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18"/>
  </w:num>
  <w:num w:numId="25">
    <w:abstractNumId w:val="13"/>
  </w:num>
  <w:num w:numId="26">
    <w:abstractNumId w:val="19"/>
  </w:num>
  <w:num w:numId="27">
    <w:abstractNumId w:val="5"/>
  </w:num>
  <w:num w:numId="28">
    <w:abstractNumId w:val="22"/>
  </w:num>
  <w:num w:numId="29">
    <w:abstractNumId w:val="11"/>
  </w:num>
  <w:num w:numId="30">
    <w:abstractNumId w:val="21"/>
  </w:num>
  <w:num w:numId="31">
    <w:abstractNumId w:val="14"/>
  </w:num>
  <w:num w:numId="32">
    <w:abstractNumId w:val="30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7"/>
    <w:rsid w:val="00002F4C"/>
    <w:rsid w:val="00004138"/>
    <w:rsid w:val="00007272"/>
    <w:rsid w:val="0002252B"/>
    <w:rsid w:val="00037B99"/>
    <w:rsid w:val="0005612F"/>
    <w:rsid w:val="0006039C"/>
    <w:rsid w:val="00073769"/>
    <w:rsid w:val="00080028"/>
    <w:rsid w:val="00080882"/>
    <w:rsid w:val="00085664"/>
    <w:rsid w:val="00086507"/>
    <w:rsid w:val="000942A4"/>
    <w:rsid w:val="000B5C30"/>
    <w:rsid w:val="000C084C"/>
    <w:rsid w:val="000C64FB"/>
    <w:rsid w:val="000D1D96"/>
    <w:rsid w:val="00100410"/>
    <w:rsid w:val="0012634D"/>
    <w:rsid w:val="00132CC2"/>
    <w:rsid w:val="00137708"/>
    <w:rsid w:val="00140F9E"/>
    <w:rsid w:val="00175CB6"/>
    <w:rsid w:val="001A234D"/>
    <w:rsid w:val="001A3A8B"/>
    <w:rsid w:val="001B1B07"/>
    <w:rsid w:val="001B3E96"/>
    <w:rsid w:val="001B4378"/>
    <w:rsid w:val="001D5710"/>
    <w:rsid w:val="001E1ACE"/>
    <w:rsid w:val="00207957"/>
    <w:rsid w:val="00212114"/>
    <w:rsid w:val="00213BF7"/>
    <w:rsid w:val="00216CE5"/>
    <w:rsid w:val="002205FE"/>
    <w:rsid w:val="00224B81"/>
    <w:rsid w:val="002377E5"/>
    <w:rsid w:val="00254BB3"/>
    <w:rsid w:val="00256A30"/>
    <w:rsid w:val="002779F5"/>
    <w:rsid w:val="00282B32"/>
    <w:rsid w:val="00283A42"/>
    <w:rsid w:val="00297667"/>
    <w:rsid w:val="002B5E42"/>
    <w:rsid w:val="002E0371"/>
    <w:rsid w:val="002E55DB"/>
    <w:rsid w:val="002E7173"/>
    <w:rsid w:val="00305FCC"/>
    <w:rsid w:val="0030743D"/>
    <w:rsid w:val="0030784B"/>
    <w:rsid w:val="003115E2"/>
    <w:rsid w:val="00315AB0"/>
    <w:rsid w:val="0031659D"/>
    <w:rsid w:val="00317DA5"/>
    <w:rsid w:val="003331B6"/>
    <w:rsid w:val="0034749A"/>
    <w:rsid w:val="00353496"/>
    <w:rsid w:val="00353C13"/>
    <w:rsid w:val="00355545"/>
    <w:rsid w:val="00365962"/>
    <w:rsid w:val="00365E32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CC3"/>
    <w:rsid w:val="00415080"/>
    <w:rsid w:val="00420249"/>
    <w:rsid w:val="00427B44"/>
    <w:rsid w:val="0043358C"/>
    <w:rsid w:val="004339E1"/>
    <w:rsid w:val="0043685B"/>
    <w:rsid w:val="00443CFD"/>
    <w:rsid w:val="00463C20"/>
    <w:rsid w:val="0047124A"/>
    <w:rsid w:val="00472AC2"/>
    <w:rsid w:val="00484007"/>
    <w:rsid w:val="004A1158"/>
    <w:rsid w:val="004B7505"/>
    <w:rsid w:val="004D51EA"/>
    <w:rsid w:val="004E1811"/>
    <w:rsid w:val="004E21F9"/>
    <w:rsid w:val="004E24F8"/>
    <w:rsid w:val="004E7EDB"/>
    <w:rsid w:val="00514FBC"/>
    <w:rsid w:val="00515ED5"/>
    <w:rsid w:val="00533577"/>
    <w:rsid w:val="00545D45"/>
    <w:rsid w:val="005856A1"/>
    <w:rsid w:val="0059197B"/>
    <w:rsid w:val="0059311E"/>
    <w:rsid w:val="00593B1C"/>
    <w:rsid w:val="00597D3D"/>
    <w:rsid w:val="005A7DE0"/>
    <w:rsid w:val="005B038E"/>
    <w:rsid w:val="005B647B"/>
    <w:rsid w:val="005D2284"/>
    <w:rsid w:val="005E21BE"/>
    <w:rsid w:val="005E7C2D"/>
    <w:rsid w:val="005F26B7"/>
    <w:rsid w:val="005F3D40"/>
    <w:rsid w:val="00626AF5"/>
    <w:rsid w:val="0064291C"/>
    <w:rsid w:val="00647908"/>
    <w:rsid w:val="00651777"/>
    <w:rsid w:val="00655EF5"/>
    <w:rsid w:val="00661073"/>
    <w:rsid w:val="006630DB"/>
    <w:rsid w:val="00666A36"/>
    <w:rsid w:val="006704BA"/>
    <w:rsid w:val="00684493"/>
    <w:rsid w:val="006935B3"/>
    <w:rsid w:val="006D61D5"/>
    <w:rsid w:val="0072258E"/>
    <w:rsid w:val="007242B5"/>
    <w:rsid w:val="0073150D"/>
    <w:rsid w:val="00740DC6"/>
    <w:rsid w:val="0075626F"/>
    <w:rsid w:val="00773D27"/>
    <w:rsid w:val="00775693"/>
    <w:rsid w:val="007835DF"/>
    <w:rsid w:val="007844E0"/>
    <w:rsid w:val="007973D4"/>
    <w:rsid w:val="007A2A61"/>
    <w:rsid w:val="007D2AC1"/>
    <w:rsid w:val="00821920"/>
    <w:rsid w:val="008355FD"/>
    <w:rsid w:val="00836DF1"/>
    <w:rsid w:val="00843CF0"/>
    <w:rsid w:val="0084505C"/>
    <w:rsid w:val="008617A2"/>
    <w:rsid w:val="00862DE3"/>
    <w:rsid w:val="0086651D"/>
    <w:rsid w:val="008760A6"/>
    <w:rsid w:val="008D4681"/>
    <w:rsid w:val="008F6A2A"/>
    <w:rsid w:val="00921FB4"/>
    <w:rsid w:val="00926268"/>
    <w:rsid w:val="00926B8D"/>
    <w:rsid w:val="0093313E"/>
    <w:rsid w:val="009829D7"/>
    <w:rsid w:val="00982D15"/>
    <w:rsid w:val="009934CE"/>
    <w:rsid w:val="009B66C2"/>
    <w:rsid w:val="009C7644"/>
    <w:rsid w:val="009E18B7"/>
    <w:rsid w:val="009F47C7"/>
    <w:rsid w:val="00A00FA6"/>
    <w:rsid w:val="00A011C6"/>
    <w:rsid w:val="00A16E7E"/>
    <w:rsid w:val="00A203FD"/>
    <w:rsid w:val="00A275C6"/>
    <w:rsid w:val="00A47B12"/>
    <w:rsid w:val="00A82A10"/>
    <w:rsid w:val="00A923DD"/>
    <w:rsid w:val="00AA15A5"/>
    <w:rsid w:val="00AA3449"/>
    <w:rsid w:val="00AD0821"/>
    <w:rsid w:val="00AE24E7"/>
    <w:rsid w:val="00AE3691"/>
    <w:rsid w:val="00AF24E7"/>
    <w:rsid w:val="00B0211B"/>
    <w:rsid w:val="00B0440E"/>
    <w:rsid w:val="00B26B68"/>
    <w:rsid w:val="00B5205B"/>
    <w:rsid w:val="00BD375B"/>
    <w:rsid w:val="00C07DFB"/>
    <w:rsid w:val="00C126C1"/>
    <w:rsid w:val="00C200E1"/>
    <w:rsid w:val="00C32B66"/>
    <w:rsid w:val="00C405D8"/>
    <w:rsid w:val="00C51F99"/>
    <w:rsid w:val="00C55F4C"/>
    <w:rsid w:val="00C64A58"/>
    <w:rsid w:val="00C709AD"/>
    <w:rsid w:val="00C71F38"/>
    <w:rsid w:val="00C764E9"/>
    <w:rsid w:val="00C77B07"/>
    <w:rsid w:val="00C8183D"/>
    <w:rsid w:val="00C927F3"/>
    <w:rsid w:val="00C94D76"/>
    <w:rsid w:val="00CC3868"/>
    <w:rsid w:val="00CC51CD"/>
    <w:rsid w:val="00CC543E"/>
    <w:rsid w:val="00CC62C8"/>
    <w:rsid w:val="00CF6E0E"/>
    <w:rsid w:val="00D03CC8"/>
    <w:rsid w:val="00D14A43"/>
    <w:rsid w:val="00D168F6"/>
    <w:rsid w:val="00D2309D"/>
    <w:rsid w:val="00D36132"/>
    <w:rsid w:val="00D45B8D"/>
    <w:rsid w:val="00D5274B"/>
    <w:rsid w:val="00D52C47"/>
    <w:rsid w:val="00D85428"/>
    <w:rsid w:val="00D86E7A"/>
    <w:rsid w:val="00D920A8"/>
    <w:rsid w:val="00D9306D"/>
    <w:rsid w:val="00D95ED5"/>
    <w:rsid w:val="00DB019E"/>
    <w:rsid w:val="00DB6D87"/>
    <w:rsid w:val="00DD6F54"/>
    <w:rsid w:val="00DF05C5"/>
    <w:rsid w:val="00DF4FCC"/>
    <w:rsid w:val="00E22165"/>
    <w:rsid w:val="00E27742"/>
    <w:rsid w:val="00E409B2"/>
    <w:rsid w:val="00E45E7D"/>
    <w:rsid w:val="00E53629"/>
    <w:rsid w:val="00E84D39"/>
    <w:rsid w:val="00E84F24"/>
    <w:rsid w:val="00EA23D8"/>
    <w:rsid w:val="00EB306D"/>
    <w:rsid w:val="00EC5E9E"/>
    <w:rsid w:val="00EF0AA6"/>
    <w:rsid w:val="00EF0B20"/>
    <w:rsid w:val="00EF5881"/>
    <w:rsid w:val="00F06AF3"/>
    <w:rsid w:val="00F170BF"/>
    <w:rsid w:val="00F27F43"/>
    <w:rsid w:val="00F33902"/>
    <w:rsid w:val="00F40668"/>
    <w:rsid w:val="00F412AB"/>
    <w:rsid w:val="00F512F1"/>
    <w:rsid w:val="00F7205A"/>
    <w:rsid w:val="00F93425"/>
    <w:rsid w:val="00FA2CCC"/>
    <w:rsid w:val="00FC09F7"/>
    <w:rsid w:val="00FE19D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A766-3029-4281-A384-9574248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2002-01-01T04:27:00Z</cp:lastPrinted>
  <dcterms:created xsi:type="dcterms:W3CDTF">2020-03-26T13:33:00Z</dcterms:created>
  <dcterms:modified xsi:type="dcterms:W3CDTF">2020-03-26T13:33:00Z</dcterms:modified>
</cp:coreProperties>
</file>