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421"/>
      </w:tblGrid>
      <w:tr w:rsidR="003E47D0" w:rsidTr="003E47D0">
        <w:tc>
          <w:tcPr>
            <w:tcW w:w="10421" w:type="dxa"/>
            <w:hideMark/>
          </w:tcPr>
          <w:p w:rsidR="003E47D0" w:rsidRDefault="003E47D0">
            <w:pPr>
              <w:ind w:firstLine="0"/>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488633058" r:id="rId6"/>
              </w:object>
            </w:r>
          </w:p>
        </w:tc>
      </w:tr>
      <w:tr w:rsidR="003E47D0" w:rsidTr="003E47D0">
        <w:trPr>
          <w:trHeight w:val="1155"/>
        </w:trPr>
        <w:tc>
          <w:tcPr>
            <w:tcW w:w="10421" w:type="dxa"/>
          </w:tcPr>
          <w:p w:rsidR="003E47D0" w:rsidRDefault="003E47D0">
            <w:pPr>
              <w:pStyle w:val="1"/>
              <w:ind w:right="-828"/>
              <w:rPr>
                <w:rFonts w:eastAsiaTheme="minorEastAsia"/>
                <w:b/>
                <w:sz w:val="16"/>
              </w:rPr>
            </w:pPr>
          </w:p>
          <w:p w:rsidR="003E47D0" w:rsidRDefault="003E47D0">
            <w:pPr>
              <w:pStyle w:val="1"/>
              <w:ind w:left="-720" w:right="-828"/>
              <w:rPr>
                <w:rFonts w:eastAsiaTheme="minorEastAsia"/>
                <w:b/>
                <w:sz w:val="24"/>
              </w:rPr>
            </w:pPr>
            <w:r>
              <w:rPr>
                <w:rFonts w:eastAsiaTheme="minorEastAsia"/>
                <w:b/>
                <w:sz w:val="24"/>
              </w:rPr>
              <w:t xml:space="preserve">АДМИНИСТРАЦИЯ </w:t>
            </w:r>
            <w:r w:rsidR="0023049A">
              <w:rPr>
                <w:rFonts w:eastAsiaTheme="minorEastAsia"/>
                <w:b/>
                <w:sz w:val="24"/>
              </w:rPr>
              <w:t>СЛОЙКОВ</w:t>
            </w:r>
            <w:r w:rsidR="00A44C79">
              <w:rPr>
                <w:rFonts w:eastAsiaTheme="minorEastAsia"/>
                <w:b/>
                <w:sz w:val="24"/>
              </w:rPr>
              <w:t>СКОГО</w:t>
            </w:r>
            <w:r>
              <w:rPr>
                <w:rFonts w:eastAsiaTheme="minorEastAsia"/>
                <w:b/>
                <w:sz w:val="24"/>
              </w:rPr>
              <w:t xml:space="preserve"> СЕЛЬСКОГО ПОСЕЛЕНИЯ</w:t>
            </w:r>
          </w:p>
          <w:p w:rsidR="003E47D0" w:rsidRDefault="003E47D0">
            <w:pPr>
              <w:pStyle w:val="1"/>
              <w:ind w:left="-720" w:right="-828"/>
              <w:rPr>
                <w:rFonts w:eastAsiaTheme="minorEastAsia"/>
                <w:b/>
                <w:sz w:val="24"/>
              </w:rPr>
            </w:pPr>
            <w:r>
              <w:rPr>
                <w:rFonts w:eastAsiaTheme="minorEastAsia"/>
                <w:b/>
                <w:sz w:val="24"/>
              </w:rPr>
              <w:t>ДОРОГОБУЖСКОГО РАЙОНА СМОЛЕНСКОЙ ОБЛАСТИ</w:t>
            </w:r>
          </w:p>
          <w:p w:rsidR="003E47D0" w:rsidRDefault="003E47D0">
            <w:pPr>
              <w:pStyle w:val="2"/>
              <w:jc w:val="left"/>
              <w:rPr>
                <w:rFonts w:eastAsiaTheme="minorEastAsia"/>
                <w:b/>
                <w:sz w:val="24"/>
              </w:rPr>
            </w:pPr>
          </w:p>
          <w:p w:rsidR="003E47D0" w:rsidRDefault="003E47D0">
            <w:pPr>
              <w:ind w:firstLine="0"/>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tc>
      </w:tr>
      <w:tr w:rsidR="003E47D0" w:rsidTr="003E47D0">
        <w:tc>
          <w:tcPr>
            <w:tcW w:w="10421" w:type="dxa"/>
          </w:tcPr>
          <w:p w:rsidR="003E47D0" w:rsidRPr="00A44C79" w:rsidRDefault="003E47D0">
            <w:pPr>
              <w:ind w:firstLine="0"/>
              <w:rPr>
                <w:sz w:val="28"/>
                <w:szCs w:val="28"/>
              </w:rPr>
            </w:pPr>
          </w:p>
          <w:p w:rsidR="003E47D0" w:rsidRPr="00A44C79" w:rsidRDefault="00A44C79" w:rsidP="0023049A">
            <w:pPr>
              <w:ind w:firstLine="0"/>
              <w:rPr>
                <w:rFonts w:ascii="Times New Roman" w:hAnsi="Times New Roman"/>
                <w:sz w:val="28"/>
                <w:szCs w:val="28"/>
              </w:rPr>
            </w:pPr>
            <w:r>
              <w:rPr>
                <w:rFonts w:ascii="Times New Roman" w:hAnsi="Times New Roman"/>
                <w:sz w:val="28"/>
                <w:szCs w:val="28"/>
              </w:rPr>
              <w:t xml:space="preserve">        от 12</w:t>
            </w:r>
            <w:r w:rsidRPr="00A44C79">
              <w:rPr>
                <w:rFonts w:ascii="Times New Roman" w:hAnsi="Times New Roman"/>
                <w:sz w:val="28"/>
                <w:szCs w:val="28"/>
              </w:rPr>
              <w:t xml:space="preserve"> марта 2015 года </w:t>
            </w:r>
            <w:r w:rsidR="003E47D0" w:rsidRPr="00A44C79">
              <w:rPr>
                <w:rFonts w:ascii="Times New Roman" w:hAnsi="Times New Roman"/>
                <w:sz w:val="28"/>
                <w:szCs w:val="28"/>
              </w:rPr>
              <w:t xml:space="preserve"> </w:t>
            </w:r>
            <w:r>
              <w:rPr>
                <w:rFonts w:ascii="Times New Roman" w:hAnsi="Times New Roman"/>
                <w:sz w:val="28"/>
                <w:szCs w:val="28"/>
              </w:rPr>
              <w:t xml:space="preserve">                                                                                </w:t>
            </w:r>
            <w:r w:rsidR="003E47D0" w:rsidRPr="00A44C79">
              <w:rPr>
                <w:rFonts w:ascii="Times New Roman" w:hAnsi="Times New Roman"/>
                <w:sz w:val="28"/>
                <w:szCs w:val="28"/>
              </w:rPr>
              <w:t>№</w:t>
            </w:r>
            <w:r w:rsidR="00376D15">
              <w:rPr>
                <w:rFonts w:ascii="Times New Roman" w:hAnsi="Times New Roman"/>
                <w:sz w:val="28"/>
                <w:szCs w:val="28"/>
              </w:rPr>
              <w:t>7</w:t>
            </w:r>
          </w:p>
        </w:tc>
      </w:tr>
    </w:tbl>
    <w:p w:rsidR="003E47D0" w:rsidRDefault="003E47D0" w:rsidP="003E47D0">
      <w:pPr>
        <w:spacing w:line="240" w:lineRule="auto"/>
        <w:ind w:firstLine="0"/>
        <w:jc w:val="center"/>
        <w:rPr>
          <w:rFonts w:ascii="Times New Roman" w:hAnsi="Times New Roman"/>
          <w:sz w:val="24"/>
          <w:szCs w:val="24"/>
          <w:lang w:eastAsia="ru-RU"/>
        </w:rPr>
      </w:pPr>
    </w:p>
    <w:p w:rsidR="00A44C79" w:rsidRDefault="00A44C79" w:rsidP="003E47D0">
      <w:pPr>
        <w:spacing w:line="240" w:lineRule="auto"/>
        <w:ind w:firstLine="0"/>
        <w:jc w:val="center"/>
        <w:rPr>
          <w:rFonts w:ascii="Times New Roman" w:hAnsi="Times New Roman"/>
          <w:sz w:val="24"/>
          <w:szCs w:val="24"/>
          <w:lang w:eastAsia="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tblGrid>
      <w:tr w:rsidR="003E47D0" w:rsidTr="00A44C79">
        <w:trPr>
          <w:trHeight w:val="2260"/>
        </w:trPr>
        <w:tc>
          <w:tcPr>
            <w:tcW w:w="5230" w:type="dxa"/>
            <w:tcBorders>
              <w:top w:val="nil"/>
              <w:left w:val="nil"/>
              <w:bottom w:val="nil"/>
              <w:right w:val="nil"/>
            </w:tcBorders>
            <w:hideMark/>
          </w:tcPr>
          <w:p w:rsidR="003E47D0" w:rsidRDefault="003E47D0" w:rsidP="0023049A">
            <w:pPr>
              <w:keepNext/>
              <w:tabs>
                <w:tab w:val="center" w:pos="5173"/>
              </w:tabs>
              <w:spacing w:line="240" w:lineRule="auto"/>
              <w:ind w:left="-122" w:firstLine="0"/>
              <w:outlineLvl w:val="4"/>
              <w:rPr>
                <w:rFonts w:ascii="Times New Roman" w:hAnsi="Times New Roman"/>
                <w:bCs/>
                <w:sz w:val="28"/>
                <w:szCs w:val="28"/>
                <w:lang w:eastAsia="ru-RU"/>
              </w:rPr>
            </w:pPr>
            <w:r>
              <w:rPr>
                <w:rFonts w:ascii="Times New Roman" w:hAnsi="Times New Roman"/>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23049A">
              <w:rPr>
                <w:rFonts w:ascii="Times New Roman" w:hAnsi="Times New Roman"/>
                <w:sz w:val="28"/>
                <w:szCs w:val="28"/>
                <w:lang w:eastAsia="ru-RU"/>
              </w:rPr>
              <w:t>Слойков</w:t>
            </w:r>
            <w:r w:rsidR="00A44C79">
              <w:rPr>
                <w:rFonts w:ascii="Times New Roman" w:hAnsi="Times New Roman"/>
                <w:sz w:val="28"/>
                <w:szCs w:val="28"/>
                <w:lang w:eastAsia="ru-RU"/>
              </w:rPr>
              <w:t>ского</w:t>
            </w:r>
            <w:r>
              <w:rPr>
                <w:rFonts w:ascii="Times New Roman" w:hAnsi="Times New Roman"/>
                <w:sz w:val="28"/>
                <w:szCs w:val="28"/>
                <w:lang w:eastAsia="ru-RU"/>
              </w:rPr>
              <w:t xml:space="preserve"> сельского поселения Дорогобужского района Смоленской области</w:t>
            </w:r>
          </w:p>
        </w:tc>
      </w:tr>
    </w:tbl>
    <w:p w:rsidR="00127583" w:rsidRDefault="00127583"/>
    <w:p w:rsidR="0023049A" w:rsidRDefault="003E47D0" w:rsidP="003E47D0">
      <w:pPr>
        <w:pStyle w:val="a3"/>
        <w:ind w:firstLine="709"/>
        <w:jc w:val="both"/>
        <w:rPr>
          <w:sz w:val="28"/>
          <w:szCs w:val="28"/>
        </w:rPr>
      </w:pPr>
      <w:r w:rsidRPr="003D4E22">
        <w:rPr>
          <w:color w:val="000000"/>
          <w:sz w:val="28"/>
          <w:szCs w:val="28"/>
        </w:rPr>
        <w:t xml:space="preserve">В соответствии с </w:t>
      </w:r>
      <w:r>
        <w:rPr>
          <w:sz w:val="28"/>
          <w:szCs w:val="28"/>
        </w:rPr>
        <w:t>Федеральным</w:t>
      </w:r>
      <w:r w:rsidRPr="003D4E22">
        <w:rPr>
          <w:sz w:val="28"/>
          <w:szCs w:val="28"/>
        </w:rPr>
        <w:t xml:space="preserve"> закон</w:t>
      </w:r>
      <w:r>
        <w:rPr>
          <w:sz w:val="28"/>
          <w:szCs w:val="28"/>
        </w:rPr>
        <w:t>ом</w:t>
      </w:r>
      <w:r w:rsidRPr="003D4E2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r w:rsidR="0023049A">
        <w:rPr>
          <w:sz w:val="28"/>
          <w:szCs w:val="28"/>
        </w:rPr>
        <w:t>Слойков</w:t>
      </w:r>
      <w:r w:rsidR="00A44C79">
        <w:rPr>
          <w:sz w:val="28"/>
          <w:szCs w:val="28"/>
        </w:rPr>
        <w:t xml:space="preserve">ского </w:t>
      </w:r>
      <w:r w:rsidRPr="003D4E22">
        <w:rPr>
          <w:sz w:val="28"/>
          <w:szCs w:val="28"/>
        </w:rPr>
        <w:t>сельского поселения</w:t>
      </w:r>
      <w:r>
        <w:rPr>
          <w:sz w:val="28"/>
          <w:szCs w:val="28"/>
        </w:rPr>
        <w:t xml:space="preserve"> Дорогобужского района Смоленской области </w:t>
      </w:r>
    </w:p>
    <w:p w:rsidR="003E47D0" w:rsidRDefault="003E47D0" w:rsidP="0023049A">
      <w:pPr>
        <w:pStyle w:val="a3"/>
        <w:ind w:firstLine="709"/>
        <w:jc w:val="both"/>
        <w:rPr>
          <w:sz w:val="28"/>
          <w:szCs w:val="28"/>
        </w:rPr>
      </w:pPr>
      <w:r>
        <w:rPr>
          <w:sz w:val="28"/>
          <w:szCs w:val="28"/>
        </w:rPr>
        <w:t xml:space="preserve">Администрация </w:t>
      </w:r>
      <w:r w:rsidR="0023049A">
        <w:rPr>
          <w:sz w:val="28"/>
          <w:szCs w:val="28"/>
        </w:rPr>
        <w:t>Слойковс</w:t>
      </w:r>
      <w:r w:rsidR="00A44C79">
        <w:rPr>
          <w:sz w:val="28"/>
          <w:szCs w:val="28"/>
        </w:rPr>
        <w:t>кого</w:t>
      </w:r>
      <w:r>
        <w:rPr>
          <w:sz w:val="28"/>
          <w:szCs w:val="28"/>
        </w:rPr>
        <w:t xml:space="preserve"> сельского поселения Дорогобужского района Смоленской области </w:t>
      </w:r>
      <w:proofErr w:type="spellStart"/>
      <w:proofErr w:type="gramStart"/>
      <w:r>
        <w:rPr>
          <w:sz w:val="28"/>
          <w:szCs w:val="28"/>
        </w:rPr>
        <w:t>п</w:t>
      </w:r>
      <w:proofErr w:type="spellEnd"/>
      <w:proofErr w:type="gramEnd"/>
      <w:r>
        <w:rPr>
          <w:sz w:val="28"/>
          <w:szCs w:val="28"/>
        </w:rPr>
        <w:t xml:space="preserve"> о с т а н о в л я е т:</w:t>
      </w:r>
    </w:p>
    <w:p w:rsidR="003E47D0" w:rsidRDefault="003E47D0" w:rsidP="003E47D0">
      <w:pPr>
        <w:pStyle w:val="ConsPlusNormal"/>
        <w:widowControl/>
        <w:ind w:firstLine="0"/>
        <w:jc w:val="both"/>
        <w:rPr>
          <w:rFonts w:ascii="Times New Roman" w:hAnsi="Times New Roman" w:cs="Times New Roman"/>
          <w:sz w:val="28"/>
          <w:szCs w:val="28"/>
        </w:rPr>
      </w:pPr>
    </w:p>
    <w:p w:rsidR="003E47D0" w:rsidRPr="003E47D0" w:rsidRDefault="003E47D0" w:rsidP="003E47D0">
      <w:pPr>
        <w:spacing w:line="240" w:lineRule="auto"/>
        <w:rPr>
          <w:rFonts w:ascii="Times New Roman" w:hAnsi="Times New Roman"/>
          <w:sz w:val="28"/>
          <w:szCs w:val="28"/>
        </w:rPr>
      </w:pPr>
      <w:r w:rsidRPr="003E47D0">
        <w:rPr>
          <w:rFonts w:ascii="Times New Roman" w:hAnsi="Times New Roman"/>
          <w:color w:val="000000"/>
          <w:sz w:val="28"/>
          <w:szCs w:val="28"/>
        </w:rPr>
        <w:t xml:space="preserve">1. Утвердить прилагаемый </w:t>
      </w:r>
      <w:r w:rsidRPr="003E47D0">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23049A">
        <w:rPr>
          <w:rFonts w:ascii="Times New Roman" w:hAnsi="Times New Roman"/>
          <w:sz w:val="28"/>
          <w:szCs w:val="28"/>
        </w:rPr>
        <w:t>Слойков</w:t>
      </w:r>
      <w:r w:rsidR="00A44C79">
        <w:rPr>
          <w:rFonts w:ascii="Times New Roman" w:hAnsi="Times New Roman"/>
          <w:sz w:val="28"/>
          <w:szCs w:val="28"/>
        </w:rPr>
        <w:t>ского</w:t>
      </w:r>
      <w:r w:rsidRPr="003E47D0">
        <w:rPr>
          <w:rFonts w:ascii="Times New Roman" w:hAnsi="Times New Roman"/>
          <w:sz w:val="28"/>
          <w:szCs w:val="28"/>
        </w:rPr>
        <w:t xml:space="preserve">  сельского  поселения  </w:t>
      </w:r>
      <w:r>
        <w:rPr>
          <w:rFonts w:ascii="Times New Roman" w:hAnsi="Times New Roman"/>
          <w:sz w:val="28"/>
          <w:szCs w:val="28"/>
        </w:rPr>
        <w:t>Дорогобужского района Смоленской области.</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b/>
          <w:sz w:val="28"/>
          <w:szCs w:val="28"/>
        </w:rPr>
        <w:t xml:space="preserve">         </w:t>
      </w:r>
      <w:r w:rsidRPr="003E47D0">
        <w:rPr>
          <w:rFonts w:ascii="Times New Roman" w:hAnsi="Times New Roman"/>
          <w:color w:val="000000"/>
          <w:sz w:val="28"/>
          <w:szCs w:val="28"/>
        </w:rPr>
        <w:t>2.  Настоящее  постановление  подлежит обнародованию</w:t>
      </w:r>
      <w:r w:rsidR="00A44C79">
        <w:rPr>
          <w:rFonts w:ascii="Times New Roman" w:hAnsi="Times New Roman"/>
          <w:color w:val="000000"/>
          <w:sz w:val="28"/>
          <w:szCs w:val="28"/>
        </w:rPr>
        <w:t>.</w:t>
      </w:r>
    </w:p>
    <w:p w:rsid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A44C79">
        <w:rPr>
          <w:rFonts w:ascii="Times New Roman" w:hAnsi="Times New Roman"/>
          <w:color w:val="000000"/>
          <w:sz w:val="28"/>
          <w:szCs w:val="28"/>
        </w:rPr>
        <w:t>3</w:t>
      </w:r>
      <w:r w:rsidRPr="003E47D0">
        <w:rPr>
          <w:rFonts w:ascii="Times New Roman" w:hAnsi="Times New Roman"/>
          <w:color w:val="000000"/>
          <w:sz w:val="28"/>
          <w:szCs w:val="28"/>
        </w:rPr>
        <w:t xml:space="preserve">. </w:t>
      </w:r>
      <w:proofErr w:type="gramStart"/>
      <w:r w:rsidRPr="003E47D0">
        <w:rPr>
          <w:rFonts w:ascii="Times New Roman" w:hAnsi="Times New Roman"/>
          <w:color w:val="000000"/>
          <w:sz w:val="28"/>
          <w:szCs w:val="28"/>
        </w:rPr>
        <w:t>Контроль за</w:t>
      </w:r>
      <w:proofErr w:type="gramEnd"/>
      <w:r w:rsidRPr="003E47D0">
        <w:rPr>
          <w:rFonts w:ascii="Times New Roman" w:hAnsi="Times New Roman"/>
          <w:color w:val="000000"/>
          <w:sz w:val="28"/>
          <w:szCs w:val="28"/>
        </w:rPr>
        <w:t xml:space="preserve"> исполнением настоящего постановления оставляю  за  собой.</w:t>
      </w:r>
    </w:p>
    <w:p w:rsidR="003E47D0" w:rsidRDefault="003E47D0" w:rsidP="003E47D0">
      <w:pPr>
        <w:spacing w:line="240" w:lineRule="auto"/>
        <w:ind w:firstLine="0"/>
        <w:rPr>
          <w:rFonts w:ascii="Times New Roman" w:hAnsi="Times New Roman"/>
          <w:color w:val="000000"/>
          <w:sz w:val="28"/>
          <w:szCs w:val="28"/>
        </w:rPr>
      </w:pPr>
    </w:p>
    <w:p w:rsidR="003E47D0" w:rsidRDefault="003E47D0" w:rsidP="003E47D0">
      <w:pPr>
        <w:spacing w:line="240" w:lineRule="auto"/>
        <w:ind w:firstLine="0"/>
        <w:rPr>
          <w:rFonts w:ascii="Times New Roman" w:hAnsi="Times New Roman"/>
          <w:color w:val="000000"/>
          <w:sz w:val="28"/>
          <w:szCs w:val="28"/>
        </w:rPr>
      </w:pPr>
    </w:p>
    <w:p w:rsidR="003E47D0" w:rsidRDefault="0023049A"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A44C79">
        <w:rPr>
          <w:rFonts w:ascii="Times New Roman" w:hAnsi="Times New Roman"/>
          <w:color w:val="000000"/>
          <w:sz w:val="28"/>
          <w:szCs w:val="28"/>
        </w:rPr>
        <w:t>Глав</w:t>
      </w:r>
      <w:r>
        <w:rPr>
          <w:rFonts w:ascii="Times New Roman" w:hAnsi="Times New Roman"/>
          <w:color w:val="000000"/>
          <w:sz w:val="28"/>
          <w:szCs w:val="28"/>
        </w:rPr>
        <w:t>а</w:t>
      </w:r>
      <w:r w:rsidR="003E47D0">
        <w:rPr>
          <w:rFonts w:ascii="Times New Roman" w:hAnsi="Times New Roman"/>
          <w:color w:val="000000"/>
          <w:sz w:val="28"/>
          <w:szCs w:val="28"/>
        </w:rPr>
        <w:t xml:space="preserve"> Администрации</w:t>
      </w:r>
    </w:p>
    <w:p w:rsidR="003E47D0" w:rsidRDefault="0023049A"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Слойков</w:t>
      </w:r>
      <w:r w:rsidR="00A44C79">
        <w:rPr>
          <w:rFonts w:ascii="Times New Roman" w:hAnsi="Times New Roman"/>
          <w:color w:val="000000"/>
          <w:sz w:val="28"/>
          <w:szCs w:val="28"/>
        </w:rPr>
        <w:t>ского</w:t>
      </w:r>
      <w:r w:rsidR="003E47D0">
        <w:rPr>
          <w:rFonts w:ascii="Times New Roman" w:hAnsi="Times New Roman"/>
          <w:color w:val="000000"/>
          <w:sz w:val="28"/>
          <w:szCs w:val="28"/>
        </w:rPr>
        <w:t xml:space="preserve"> сельского поселения </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Дорогобужского района Смоленской области                                   </w:t>
      </w:r>
      <w:r w:rsidR="0023049A">
        <w:rPr>
          <w:rFonts w:ascii="Times New Roman" w:hAnsi="Times New Roman"/>
          <w:color w:val="000000"/>
          <w:sz w:val="28"/>
          <w:szCs w:val="28"/>
        </w:rPr>
        <w:t>Л.П. Павликов</w:t>
      </w:r>
    </w:p>
    <w:p w:rsidR="00A44C79" w:rsidRDefault="00A44C79" w:rsidP="00A44C79">
      <w:pPr>
        <w:pStyle w:val="a3"/>
        <w:jc w:val="both"/>
        <w:rPr>
          <w:sz w:val="28"/>
          <w:szCs w:val="28"/>
        </w:rPr>
      </w:pPr>
    </w:p>
    <w:p w:rsidR="00A44C79" w:rsidRDefault="00A44C79" w:rsidP="00A44C79">
      <w:pPr>
        <w:pStyle w:val="a3"/>
        <w:jc w:val="both"/>
        <w:rPr>
          <w:sz w:val="28"/>
          <w:szCs w:val="28"/>
        </w:rPr>
      </w:pPr>
    </w:p>
    <w:p w:rsidR="00A44C79" w:rsidRDefault="00A44C79" w:rsidP="00A44C79">
      <w:pPr>
        <w:pStyle w:val="a3"/>
        <w:jc w:val="both"/>
        <w:rPr>
          <w:sz w:val="28"/>
          <w:szCs w:val="28"/>
        </w:rPr>
      </w:pPr>
    </w:p>
    <w:p w:rsidR="006D5D98" w:rsidRPr="006D5D98" w:rsidRDefault="006D5D98" w:rsidP="006D5D98">
      <w:pPr>
        <w:spacing w:line="240" w:lineRule="auto"/>
        <w:jc w:val="right"/>
        <w:rPr>
          <w:rFonts w:ascii="Times New Roman" w:hAnsi="Times New Roman"/>
        </w:rPr>
      </w:pPr>
      <w:r w:rsidRPr="006D5D98">
        <w:rPr>
          <w:rFonts w:ascii="Times New Roman" w:hAnsi="Times New Roman"/>
        </w:rPr>
        <w:t>Утвержден</w:t>
      </w:r>
    </w:p>
    <w:p w:rsidR="006D5D98" w:rsidRPr="006D5D98" w:rsidRDefault="006D5D98" w:rsidP="006D5D98">
      <w:pPr>
        <w:spacing w:line="240" w:lineRule="auto"/>
        <w:jc w:val="right"/>
        <w:rPr>
          <w:rFonts w:ascii="Times New Roman" w:hAnsi="Times New Roman"/>
        </w:rPr>
      </w:pPr>
      <w:r>
        <w:rPr>
          <w:rFonts w:ascii="Times New Roman" w:hAnsi="Times New Roman"/>
        </w:rPr>
        <w:t>п</w:t>
      </w:r>
      <w:r w:rsidRPr="006D5D98">
        <w:rPr>
          <w:rFonts w:ascii="Times New Roman" w:hAnsi="Times New Roman"/>
        </w:rPr>
        <w:t>остановлением Администрации</w:t>
      </w:r>
    </w:p>
    <w:p w:rsidR="006D5D98" w:rsidRPr="006D5D98" w:rsidRDefault="0023049A" w:rsidP="006D5D98">
      <w:pPr>
        <w:spacing w:line="240" w:lineRule="auto"/>
        <w:jc w:val="right"/>
        <w:rPr>
          <w:rFonts w:ascii="Times New Roman" w:hAnsi="Times New Roman"/>
        </w:rPr>
      </w:pPr>
      <w:r>
        <w:rPr>
          <w:rFonts w:ascii="Times New Roman" w:hAnsi="Times New Roman"/>
        </w:rPr>
        <w:t>Слойков</w:t>
      </w:r>
      <w:r w:rsidR="00A44C79">
        <w:rPr>
          <w:rFonts w:ascii="Times New Roman" w:hAnsi="Times New Roman"/>
        </w:rPr>
        <w:t>ского</w:t>
      </w:r>
      <w:r w:rsidR="006D5D98" w:rsidRPr="006D5D98">
        <w:rPr>
          <w:rFonts w:ascii="Times New Roman" w:hAnsi="Times New Roman"/>
        </w:rPr>
        <w:t xml:space="preserve"> сельского поселения</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Дорогобужского района</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 xml:space="preserve">Смоленской области </w:t>
      </w:r>
    </w:p>
    <w:p w:rsidR="006D5D98" w:rsidRPr="006D5D98" w:rsidRDefault="006D5D98" w:rsidP="006D5D98">
      <w:pPr>
        <w:spacing w:line="240" w:lineRule="auto"/>
        <w:jc w:val="right"/>
        <w:rPr>
          <w:rFonts w:ascii="Times New Roman" w:hAnsi="Times New Roman"/>
        </w:rPr>
      </w:pPr>
      <w:r>
        <w:rPr>
          <w:rFonts w:ascii="Times New Roman" w:hAnsi="Times New Roman"/>
        </w:rPr>
        <w:t>о</w:t>
      </w:r>
      <w:r w:rsidR="00CB43B8">
        <w:rPr>
          <w:rFonts w:ascii="Times New Roman" w:hAnsi="Times New Roman"/>
        </w:rPr>
        <w:t xml:space="preserve">т 12.03.2015 № </w:t>
      </w:r>
      <w:r w:rsidR="00376D15">
        <w:rPr>
          <w:rFonts w:ascii="Times New Roman" w:hAnsi="Times New Roman"/>
        </w:rPr>
        <w:t>7</w:t>
      </w:r>
    </w:p>
    <w:p w:rsidR="006D5D98" w:rsidRDefault="006D5D98" w:rsidP="006D5D98">
      <w:pPr>
        <w:spacing w:line="240" w:lineRule="auto"/>
        <w:jc w:val="center"/>
        <w:rPr>
          <w:b/>
        </w:rPr>
      </w:pPr>
    </w:p>
    <w:p w:rsidR="006D5D98" w:rsidRPr="00A44C79" w:rsidRDefault="006D5D98" w:rsidP="006D5D98">
      <w:pPr>
        <w:spacing w:line="240" w:lineRule="auto"/>
        <w:jc w:val="center"/>
        <w:rPr>
          <w:rFonts w:ascii="Times New Roman" w:hAnsi="Times New Roman"/>
          <w:b/>
          <w:sz w:val="28"/>
          <w:szCs w:val="28"/>
        </w:rPr>
      </w:pPr>
      <w:r w:rsidRPr="00A44C79">
        <w:rPr>
          <w:b/>
          <w:sz w:val="26"/>
          <w:szCs w:val="26"/>
        </w:rPr>
        <w:t xml:space="preserve">  </w:t>
      </w:r>
      <w:r w:rsidRPr="00A44C79">
        <w:rPr>
          <w:rFonts w:ascii="Times New Roman" w:hAnsi="Times New Roman"/>
          <w:b/>
          <w:sz w:val="28"/>
          <w:szCs w:val="28"/>
        </w:rPr>
        <w:t>ПОРЯДОК</w:t>
      </w: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23049A">
        <w:rPr>
          <w:rFonts w:ascii="Times New Roman" w:hAnsi="Times New Roman"/>
          <w:b/>
          <w:sz w:val="28"/>
          <w:szCs w:val="28"/>
        </w:rPr>
        <w:t>Слойков</w:t>
      </w:r>
      <w:r w:rsidR="00A44C79" w:rsidRPr="00A44C79">
        <w:rPr>
          <w:rFonts w:ascii="Times New Roman" w:hAnsi="Times New Roman"/>
          <w:b/>
          <w:sz w:val="28"/>
          <w:szCs w:val="28"/>
        </w:rPr>
        <w:t>ского</w:t>
      </w:r>
      <w:r w:rsidRPr="00A44C79">
        <w:rPr>
          <w:rFonts w:ascii="Times New Roman" w:hAnsi="Times New Roman"/>
          <w:b/>
          <w:sz w:val="28"/>
          <w:szCs w:val="28"/>
        </w:rPr>
        <w:t xml:space="preserve">  сельского  поселения  Дорогобужского района Смоленской области</w:t>
      </w:r>
    </w:p>
    <w:p w:rsidR="006D5D98" w:rsidRPr="00A44C79" w:rsidRDefault="006D5D98" w:rsidP="006D5D98">
      <w:pPr>
        <w:spacing w:line="240" w:lineRule="auto"/>
        <w:jc w:val="center"/>
        <w:rPr>
          <w:rFonts w:ascii="Times New Roman" w:hAnsi="Times New Roman"/>
          <w:b/>
          <w:sz w:val="28"/>
          <w:szCs w:val="28"/>
        </w:rPr>
      </w:pP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Общие положения</w:t>
      </w:r>
    </w:p>
    <w:p w:rsidR="006D5D98" w:rsidRPr="00A44C79" w:rsidRDefault="006D5D98" w:rsidP="006D5D98">
      <w:pPr>
        <w:autoSpaceDE w:val="0"/>
        <w:autoSpaceDN w:val="0"/>
        <w:adjustRightInd w:val="0"/>
        <w:spacing w:line="240" w:lineRule="auto"/>
        <w:jc w:val="center"/>
        <w:outlineLvl w:val="0"/>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Для образования координационных органов, администрация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 разрабатывает проект Положения, в котором указываются: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наименование органа и цель его создания;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определяется должность председателя, заместителя председателя, ответственного секретаря;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устанавливается персональный состав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указываются полномочия председателя и ответственного секретаря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 xml:space="preserve">положение утверждается постановлением администрации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lastRenderedPageBreak/>
        <w:t>постановление о создании координационных органов подлежит официальному опубликованию в средствах массовой информации.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23735B" w:rsidRPr="00A44C79">
        <w:rPr>
          <w:rFonts w:ascii="Times New Roman" w:hAnsi="Times New Roman"/>
          <w:sz w:val="28"/>
          <w:szCs w:val="28"/>
        </w:rPr>
        <w:t xml:space="preserve">Смоленской </w:t>
      </w:r>
      <w:r w:rsidRPr="00A44C79">
        <w:rPr>
          <w:rFonts w:ascii="Times New Roman" w:hAnsi="Times New Roman"/>
          <w:sz w:val="28"/>
          <w:szCs w:val="28"/>
        </w:rPr>
        <w:t>области, другими нормативно правовыми документами, а также настоящим Порядком.</w:t>
      </w:r>
    </w:p>
    <w:p w:rsidR="0023735B" w:rsidRPr="00A44C79" w:rsidRDefault="0023735B" w:rsidP="0070501C">
      <w:pPr>
        <w:spacing w:line="240" w:lineRule="auto"/>
        <w:ind w:firstLine="0"/>
        <w:rPr>
          <w:rFonts w:ascii="Times New Roman" w:hAnsi="Times New Roman"/>
          <w:b/>
          <w:sz w:val="28"/>
          <w:szCs w:val="28"/>
        </w:rPr>
      </w:pPr>
    </w:p>
    <w:p w:rsidR="0023735B" w:rsidRPr="00A44C79" w:rsidRDefault="0023735B" w:rsidP="0070501C">
      <w:pPr>
        <w:spacing w:line="240" w:lineRule="auto"/>
        <w:ind w:firstLine="284"/>
        <w:rPr>
          <w:rFonts w:ascii="Times New Roman" w:hAnsi="Times New Roman"/>
          <w:b/>
          <w:sz w:val="28"/>
          <w:szCs w:val="28"/>
        </w:rPr>
      </w:pPr>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 xml:space="preserve">2. Основные цели </w:t>
      </w:r>
      <w:proofErr w:type="gramStart"/>
      <w:r w:rsidRPr="00A44C79">
        <w:rPr>
          <w:rFonts w:ascii="Times New Roman" w:hAnsi="Times New Roman"/>
          <w:b/>
          <w:sz w:val="28"/>
          <w:szCs w:val="28"/>
        </w:rPr>
        <w:t>координационных</w:t>
      </w:r>
      <w:proofErr w:type="gramEnd"/>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и совещательных органов</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 совещательные органы создаются в целях:</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8. В иных целях, определяемых администрацией </w:t>
      </w:r>
      <w:r w:rsidR="00C134C1">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6D5D98">
      <w:pPr>
        <w:spacing w:line="240" w:lineRule="auto"/>
        <w:ind w:left="360"/>
        <w:jc w:val="center"/>
        <w:rPr>
          <w:rFonts w:ascii="Times New Roman" w:hAnsi="Times New Roman"/>
          <w:b/>
          <w:sz w:val="28"/>
          <w:szCs w:val="28"/>
        </w:rPr>
      </w:pPr>
      <w:r w:rsidRPr="00A44C79">
        <w:rPr>
          <w:rFonts w:ascii="Times New Roman" w:hAnsi="Times New Roman"/>
          <w:b/>
          <w:sz w:val="28"/>
          <w:szCs w:val="28"/>
        </w:rPr>
        <w:t>3. Состав координационных и совещательных органов</w:t>
      </w:r>
    </w:p>
    <w:p w:rsidR="006D5D98" w:rsidRPr="00A44C79" w:rsidRDefault="006D5D98" w:rsidP="006D5D98">
      <w:pPr>
        <w:spacing w:line="240" w:lineRule="auto"/>
        <w:ind w:left="360"/>
        <w:jc w:val="center"/>
        <w:rPr>
          <w:rFonts w:ascii="Times New Roman" w:hAnsi="Times New Roman"/>
          <w:b/>
          <w:sz w:val="28"/>
          <w:szCs w:val="28"/>
        </w:rPr>
      </w:pPr>
    </w:p>
    <w:p w:rsidR="006D5D98" w:rsidRPr="00A44C79" w:rsidRDefault="006D5D98" w:rsidP="006D5D98">
      <w:pPr>
        <w:spacing w:line="240" w:lineRule="auto"/>
        <w:rPr>
          <w:rFonts w:ascii="Times New Roman" w:hAnsi="Times New Roman"/>
          <w:sz w:val="28"/>
          <w:szCs w:val="28"/>
        </w:rPr>
      </w:pPr>
      <w:r w:rsidRPr="00A44C79">
        <w:rPr>
          <w:rFonts w:ascii="Times New Roman" w:hAnsi="Times New Roman"/>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23049A">
        <w:rPr>
          <w:rFonts w:ascii="Times New Roman" w:hAnsi="Times New Roman"/>
          <w:sz w:val="28"/>
          <w:szCs w:val="28"/>
        </w:rPr>
        <w:t>Слойковс</w:t>
      </w:r>
      <w:r w:rsidR="00A44C79" w:rsidRPr="00A44C79">
        <w:rPr>
          <w:rFonts w:ascii="Times New Roman" w:hAnsi="Times New Roman"/>
          <w:sz w:val="28"/>
          <w:szCs w:val="28"/>
        </w:rPr>
        <w:t>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 xml:space="preserve">. Председателем координационного или совещательного органа является </w:t>
      </w:r>
      <w:r w:rsidR="000A4D23">
        <w:rPr>
          <w:rFonts w:ascii="Times New Roman" w:hAnsi="Times New Roman"/>
          <w:sz w:val="28"/>
          <w:szCs w:val="28"/>
        </w:rPr>
        <w:t>Г</w:t>
      </w:r>
      <w:r w:rsidRPr="00A44C79">
        <w:rPr>
          <w:rFonts w:ascii="Times New Roman" w:hAnsi="Times New Roman"/>
          <w:sz w:val="28"/>
          <w:szCs w:val="28"/>
        </w:rPr>
        <w:t xml:space="preserve">лава </w:t>
      </w:r>
      <w:r w:rsidR="00455430">
        <w:rPr>
          <w:rFonts w:ascii="Times New Roman" w:hAnsi="Times New Roman"/>
          <w:sz w:val="28"/>
          <w:szCs w:val="28"/>
        </w:rPr>
        <w:t>А</w:t>
      </w:r>
      <w:r w:rsidRPr="00A44C79">
        <w:rPr>
          <w:rFonts w:ascii="Times New Roman" w:hAnsi="Times New Roman"/>
          <w:sz w:val="28"/>
          <w:szCs w:val="28"/>
        </w:rPr>
        <w:t xml:space="preserve">дминистрации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 при котором создается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jc w:val="center"/>
        <w:rPr>
          <w:rFonts w:ascii="Times New Roman" w:hAnsi="Times New Roman"/>
          <w:b/>
          <w:sz w:val="28"/>
          <w:szCs w:val="28"/>
        </w:rPr>
      </w:pP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4. Обеспечение деятельности</w:t>
      </w: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координационных и совещательных органов</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23049A">
        <w:rPr>
          <w:rFonts w:ascii="Times New Roman" w:hAnsi="Times New Roman"/>
          <w:sz w:val="28"/>
          <w:szCs w:val="28"/>
        </w:rPr>
        <w:t>Слойков</w:t>
      </w:r>
      <w:r w:rsidR="00A44C79" w:rsidRPr="00A44C79">
        <w:rPr>
          <w:rFonts w:ascii="Times New Roman" w:hAnsi="Times New Roman"/>
          <w:sz w:val="28"/>
          <w:szCs w:val="28"/>
        </w:rPr>
        <w:t>ского</w:t>
      </w:r>
      <w:r w:rsidRPr="00A44C79">
        <w:rPr>
          <w:rFonts w:ascii="Times New Roman" w:hAnsi="Times New Roman"/>
          <w:sz w:val="28"/>
          <w:szCs w:val="28"/>
        </w:rPr>
        <w:t xml:space="preserve"> сельского поселения, при которой создан соответствующий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3E47D0" w:rsidRPr="006D5D98" w:rsidRDefault="003E47D0" w:rsidP="006D5D98">
      <w:pPr>
        <w:pStyle w:val="a3"/>
        <w:ind w:firstLine="709"/>
        <w:jc w:val="both"/>
        <w:rPr>
          <w:sz w:val="28"/>
          <w:szCs w:val="28"/>
        </w:rPr>
      </w:pPr>
    </w:p>
    <w:p w:rsidR="003E47D0" w:rsidRDefault="003E47D0"/>
    <w:sectPr w:rsidR="003E47D0" w:rsidSect="00A44C79">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D0"/>
    <w:rsid w:val="000A4D23"/>
    <w:rsid w:val="00127583"/>
    <w:rsid w:val="0023049A"/>
    <w:rsid w:val="0023735B"/>
    <w:rsid w:val="00376D15"/>
    <w:rsid w:val="003A5C41"/>
    <w:rsid w:val="003E47D0"/>
    <w:rsid w:val="00423138"/>
    <w:rsid w:val="00455430"/>
    <w:rsid w:val="006D5D98"/>
    <w:rsid w:val="0070501C"/>
    <w:rsid w:val="00711E36"/>
    <w:rsid w:val="007B3AEA"/>
    <w:rsid w:val="008A0873"/>
    <w:rsid w:val="00A44C79"/>
    <w:rsid w:val="00A46E3A"/>
    <w:rsid w:val="00AE7F1D"/>
    <w:rsid w:val="00B61434"/>
    <w:rsid w:val="00C134C1"/>
    <w:rsid w:val="00CB43B8"/>
    <w:rsid w:val="00D60DCF"/>
    <w:rsid w:val="00DF5279"/>
    <w:rsid w:val="00ED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D0"/>
    <w:pPr>
      <w:spacing w:before="0" w:beforeAutospacing="0" w:after="0" w:afterAutospacing="0" w:line="276" w:lineRule="auto"/>
      <w:ind w:firstLine="709"/>
      <w:jc w:val="both"/>
    </w:pPr>
    <w:rPr>
      <w:rFonts w:ascii="Calibri" w:eastAsia="Calibri" w:hAnsi="Calibri" w:cs="Times New Roman"/>
    </w:rPr>
  </w:style>
  <w:style w:type="paragraph" w:styleId="1">
    <w:name w:val="heading 1"/>
    <w:basedOn w:val="a"/>
    <w:next w:val="a"/>
    <w:link w:val="10"/>
    <w:uiPriority w:val="99"/>
    <w:qFormat/>
    <w:rsid w:val="003E47D0"/>
    <w:pPr>
      <w:keepNext/>
      <w:spacing w:line="240" w:lineRule="auto"/>
      <w:ind w:firstLine="0"/>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semiHidden/>
    <w:unhideWhenUsed/>
    <w:qFormat/>
    <w:rsid w:val="003E47D0"/>
    <w:pPr>
      <w:keepNext/>
      <w:spacing w:line="240" w:lineRule="auto"/>
      <w:ind w:firstLine="0"/>
      <w:jc w:val="center"/>
      <w:outlineLvl w:val="1"/>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7D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3E47D0"/>
    <w:rPr>
      <w:rFonts w:ascii="Times New Roman" w:eastAsia="Times New Roman" w:hAnsi="Times New Roman" w:cs="Times New Roman"/>
      <w:sz w:val="40"/>
      <w:szCs w:val="20"/>
      <w:lang w:eastAsia="ru-RU"/>
    </w:rPr>
  </w:style>
  <w:style w:type="paragraph" w:styleId="a3">
    <w:name w:val="Normal (Web)"/>
    <w:basedOn w:val="a"/>
    <w:rsid w:val="003E47D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rmal">
    <w:name w:val="ConsPlusNormal"/>
    <w:rsid w:val="003E47D0"/>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6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cp:lastModifiedBy>
  <cp:revision>7</cp:revision>
  <cp:lastPrinted>2015-03-20T09:08:00Z</cp:lastPrinted>
  <dcterms:created xsi:type="dcterms:W3CDTF">2015-03-13T11:41:00Z</dcterms:created>
  <dcterms:modified xsi:type="dcterms:W3CDTF">2015-03-23T13:25:00Z</dcterms:modified>
</cp:coreProperties>
</file>