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F59">
        <w:rPr>
          <w:rFonts w:ascii="Times New Roman" w:hAnsi="Times New Roman" w:cs="Times New Roman"/>
          <w:b/>
          <w:sz w:val="24"/>
          <w:szCs w:val="24"/>
        </w:rPr>
        <w:t xml:space="preserve">Структурная и количественная динамика в малом и среднем предпринимательстве </w:t>
      </w:r>
    </w:p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120F59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F59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образование «Дорогобужский муниципальный округ» Смоленской области                                                   </w:t>
      </w:r>
    </w:p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20F59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округе в сравнении</w:t>
      </w:r>
    </w:p>
    <w:p w:rsidR="004C0F1B" w:rsidRPr="00120F59" w:rsidRDefault="004C0F1B" w:rsidP="004C0F1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120F59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41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120F59" w:rsidRPr="00921B8B" w:rsidTr="005901DE">
        <w:trPr>
          <w:trHeight w:val="748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901DE" w:rsidRPr="00921B8B" w:rsidRDefault="005901DE" w:rsidP="00981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81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:rsidR="005901DE" w:rsidRPr="00921B8B" w:rsidRDefault="005901DE" w:rsidP="009813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813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:rsidR="005901DE" w:rsidRPr="00921B8B" w:rsidRDefault="005901DE" w:rsidP="005901D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Глинковский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92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112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1,82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21,74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224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11,44</w:t>
            </w:r>
          </w:p>
        </w:tc>
      </w:tr>
      <w:tr w:rsidR="002D33FE" w:rsidRPr="00921B8B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Хиславичский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227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252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2,02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11,01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Монастырщинский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195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216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10,77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Ельнинский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270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295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1,37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9,26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2946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3108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3212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9,03</w:t>
            </w:r>
          </w:p>
        </w:tc>
      </w:tr>
      <w:tr w:rsidR="002D33FE" w:rsidRPr="00921B8B" w:rsidTr="007B12D5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Кардымовский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255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277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5,73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8,63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2D33FE" w:rsidRPr="00921B8B" w:rsidRDefault="002D33FE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Демидовский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306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327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2,19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6,86</w:t>
            </w:r>
          </w:p>
        </w:tc>
      </w:tr>
      <w:tr w:rsidR="002D33FE" w:rsidRPr="00921B8B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Починковский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591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631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6,77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Руднянский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840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894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6,43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Ярцевский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1817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1918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1929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0,57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6,16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Духовщинский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372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392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5,38</w:t>
            </w:r>
          </w:p>
        </w:tc>
      </w:tr>
      <w:tr w:rsidR="002D33FE" w:rsidRPr="00921B8B" w:rsidTr="002D33FE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Угранский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265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279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5,28</w:t>
            </w:r>
          </w:p>
        </w:tc>
      </w:tr>
      <w:tr w:rsidR="002D33FE" w:rsidRPr="00921B8B" w:rsidTr="002D33FE">
        <w:trPr>
          <w:trHeight w:val="76"/>
        </w:trPr>
        <w:tc>
          <w:tcPr>
            <w:tcW w:w="466" w:type="dxa"/>
            <w:shd w:val="clear" w:color="auto" w:fill="9BBB59" w:themeFill="accent3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Дорогобужский округ</w:t>
            </w:r>
          </w:p>
        </w:tc>
        <w:tc>
          <w:tcPr>
            <w:tcW w:w="1116" w:type="dxa"/>
            <w:shd w:val="clear" w:color="auto" w:fill="9BBB59" w:themeFill="accent3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655</w:t>
            </w:r>
          </w:p>
        </w:tc>
        <w:tc>
          <w:tcPr>
            <w:tcW w:w="1116" w:type="dxa"/>
            <w:shd w:val="clear" w:color="auto" w:fill="9BBB59" w:themeFill="accent3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1170" w:type="dxa"/>
            <w:shd w:val="clear" w:color="auto" w:fill="9BBB59" w:themeFill="accent3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689</w:t>
            </w:r>
          </w:p>
        </w:tc>
        <w:tc>
          <w:tcPr>
            <w:tcW w:w="1089" w:type="dxa"/>
            <w:shd w:val="clear" w:color="auto" w:fill="9BBB59" w:themeFill="accent3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9" w:type="dxa"/>
            <w:shd w:val="clear" w:color="auto" w:fill="9BBB59" w:themeFill="accent3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3,14</w:t>
            </w:r>
          </w:p>
        </w:tc>
        <w:tc>
          <w:tcPr>
            <w:tcW w:w="997" w:type="dxa"/>
            <w:shd w:val="clear" w:color="auto" w:fill="9BBB59" w:themeFill="accent3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7" w:type="dxa"/>
            <w:shd w:val="clear" w:color="auto" w:fill="9BBB59" w:themeFill="accent3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5,19</w:t>
            </w:r>
          </w:p>
        </w:tc>
      </w:tr>
      <w:tr w:rsidR="002D33FE" w:rsidRPr="00921B8B" w:rsidTr="00921B8B">
        <w:trPr>
          <w:trHeight w:val="76"/>
        </w:trPr>
        <w:tc>
          <w:tcPr>
            <w:tcW w:w="466" w:type="dxa"/>
            <w:shd w:val="clear" w:color="auto" w:fill="FFFFFF" w:themeFill="background1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Сычевский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250</w:t>
            </w:r>
          </w:p>
        </w:tc>
        <w:tc>
          <w:tcPr>
            <w:tcW w:w="1116" w:type="dxa"/>
            <w:shd w:val="clear" w:color="auto" w:fill="FFFFFF" w:themeFill="background1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262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089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-0,76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shd w:val="clear" w:color="auto" w:fill="FFFFFF" w:themeFill="background1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4,80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1512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1555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1584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1,86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4,76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Новодугинский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193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202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4,66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Шумячский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163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170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3,03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4,29</w:t>
            </w:r>
          </w:p>
        </w:tc>
      </w:tr>
      <w:tr w:rsidR="002D33FE" w:rsidRPr="00921B8B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Сафоновский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1638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1660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1698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2,29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3,66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Темкинский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147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152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-1,94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3,40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Рославльский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1830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1848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1892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2,38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3,39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Вяземский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2533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2583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2596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0,50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2,49</w:t>
            </w:r>
          </w:p>
        </w:tc>
      </w:tr>
      <w:tr w:rsidR="002D33FE" w:rsidRPr="00921B8B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563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575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2,31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2,13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21262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21339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21645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1,43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1,80</w:t>
            </w:r>
          </w:p>
        </w:tc>
      </w:tr>
      <w:tr w:rsidR="002D33FE" w:rsidRPr="00921B8B" w:rsidTr="007B12D5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Велижский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238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242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1,68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Ершичский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133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131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3,97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-1,50</w:t>
            </w:r>
          </w:p>
        </w:tc>
      </w:tr>
      <w:tr w:rsidR="002D33FE" w:rsidRPr="00921B8B" w:rsidTr="00120F59">
        <w:trPr>
          <w:trHeight w:val="76"/>
        </w:trPr>
        <w:tc>
          <w:tcPr>
            <w:tcW w:w="466" w:type="dxa"/>
            <w:shd w:val="clear" w:color="auto" w:fill="auto"/>
            <w:noWrap/>
            <w:vAlign w:val="center"/>
          </w:tcPr>
          <w:p w:rsidR="002D33FE" w:rsidRPr="00921B8B" w:rsidRDefault="002D33FE" w:rsidP="005901DE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33FE">
              <w:rPr>
                <w:rFonts w:ascii="Times New Roman" w:hAnsi="Times New Roman" w:cs="Times New Roman"/>
                <w:color w:val="000000"/>
              </w:rPr>
              <w:t>Краснинский</w:t>
            </w:r>
            <w:proofErr w:type="spellEnd"/>
            <w:r w:rsidRPr="002D33FE">
              <w:rPr>
                <w:rFonts w:ascii="Times New Roman" w:hAnsi="Times New Roman" w:cs="Times New Roman"/>
                <w:color w:val="000000"/>
              </w:rPr>
              <w:t xml:space="preserve">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403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FE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9813E1">
              <w:rPr>
                <w:rFonts w:ascii="Times New Roman" w:hAnsi="Times New Roman" w:cs="Times New Roman"/>
                <w:bCs/>
                <w:color w:val="000000"/>
              </w:rPr>
              <w:t>382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-0,78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2D33FE" w:rsidRDefault="002D33FE" w:rsidP="002D33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D33FE">
              <w:rPr>
                <w:rFonts w:ascii="Times New Roman" w:hAnsi="Times New Roman" w:cs="Times New Roman"/>
              </w:rPr>
              <w:t>-5,21</w:t>
            </w:r>
          </w:p>
        </w:tc>
      </w:tr>
      <w:tr w:rsidR="002D33FE" w:rsidRPr="00921B8B" w:rsidTr="00EC42DB">
        <w:trPr>
          <w:trHeight w:val="343"/>
        </w:trPr>
        <w:tc>
          <w:tcPr>
            <w:tcW w:w="2838" w:type="dxa"/>
            <w:gridSpan w:val="2"/>
            <w:shd w:val="clear" w:color="auto" w:fill="auto"/>
            <w:noWrap/>
            <w:vAlign w:val="bottom"/>
            <w:hideMark/>
          </w:tcPr>
          <w:p w:rsidR="002D33FE" w:rsidRPr="00921B8B" w:rsidRDefault="002D33FE" w:rsidP="005901D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1B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Всего по Смоленской области*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13E1">
              <w:rPr>
                <w:rFonts w:ascii="Times New Roman" w:hAnsi="Times New Roman" w:cs="Times New Roman"/>
                <w:b/>
                <w:color w:val="000000"/>
              </w:rPr>
              <w:t>39897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2D33FE" w:rsidRPr="009813E1" w:rsidRDefault="002D33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13E1">
              <w:rPr>
                <w:rFonts w:ascii="Times New Roman" w:hAnsi="Times New Roman" w:cs="Times New Roman"/>
                <w:b/>
                <w:color w:val="000000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:rsidR="002D33FE" w:rsidRPr="009813E1" w:rsidRDefault="002D33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13E1">
              <w:rPr>
                <w:rFonts w:ascii="Times New Roman" w:hAnsi="Times New Roman" w:cs="Times New Roman"/>
                <w:b/>
                <w:color w:val="000000"/>
              </w:rPr>
              <w:t>41260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2D33FE" w:rsidRPr="009813E1" w:rsidRDefault="002D33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13E1">
              <w:rPr>
                <w:rFonts w:ascii="Times New Roman" w:hAnsi="Times New Roman" w:cs="Times New Roman"/>
                <w:b/>
                <w:color w:val="000000"/>
              </w:rPr>
              <w:t>688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:rsidR="002D33FE" w:rsidRPr="009813E1" w:rsidRDefault="002D33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13E1">
              <w:rPr>
                <w:rFonts w:ascii="Times New Roman" w:hAnsi="Times New Roman" w:cs="Times New Roman"/>
                <w:b/>
                <w:color w:val="000000"/>
              </w:rPr>
              <w:t>1,70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:rsidR="002D33FE" w:rsidRPr="009813E1" w:rsidRDefault="002D33F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813E1">
              <w:rPr>
                <w:rFonts w:ascii="Times New Roman" w:hAnsi="Times New Roman" w:cs="Times New Roman"/>
                <w:b/>
                <w:color w:val="000000"/>
              </w:rPr>
              <w:t>1363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2D33FE" w:rsidRPr="009813E1" w:rsidRDefault="002D33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13E1">
              <w:rPr>
                <w:rFonts w:ascii="Times New Roman" w:hAnsi="Times New Roman" w:cs="Times New Roman"/>
                <w:b/>
              </w:rPr>
              <w:t>3,42</w:t>
            </w:r>
          </w:p>
        </w:tc>
      </w:tr>
    </w:tbl>
    <w:p w:rsidR="009813E1" w:rsidRPr="00323088" w:rsidRDefault="009813E1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color w:val="FF0000"/>
          <w:sz w:val="16"/>
          <w:szCs w:val="16"/>
        </w:rPr>
      </w:pPr>
    </w:p>
    <w:p w:rsidR="00594637" w:rsidRPr="00C40A09" w:rsidRDefault="00594637" w:rsidP="00594637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 w:val="20"/>
          <w:szCs w:val="20"/>
        </w:rPr>
      </w:pPr>
      <w:proofErr w:type="gramStart"/>
      <w:r w:rsidRPr="00C40A09">
        <w:rPr>
          <w:rFonts w:ascii="Times New Roman" w:hAnsi="Times New Roman" w:cs="Times New Roman"/>
          <w:bCs/>
          <w:iCs/>
          <w:sz w:val="20"/>
          <w:szCs w:val="20"/>
        </w:rPr>
        <w:t>*прирост в % посчитан как среднее значение по Смоленской области</w:t>
      </w:r>
      <w:proofErr w:type="gramEnd"/>
    </w:p>
    <w:p w:rsidR="000B079B" w:rsidRPr="006D20F4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5F94">
        <w:rPr>
          <w:rFonts w:ascii="Times New Roman" w:hAnsi="Times New Roman" w:cs="Times New Roman"/>
          <w:sz w:val="24"/>
          <w:szCs w:val="24"/>
        </w:rPr>
        <w:t>За период с 10.0</w:t>
      </w:r>
      <w:r w:rsidR="00C40A09" w:rsidRPr="00345F94">
        <w:rPr>
          <w:rFonts w:ascii="Times New Roman" w:hAnsi="Times New Roman" w:cs="Times New Roman"/>
          <w:sz w:val="24"/>
          <w:szCs w:val="24"/>
        </w:rPr>
        <w:t>4</w:t>
      </w:r>
      <w:r w:rsidRPr="00345F94">
        <w:rPr>
          <w:rFonts w:ascii="Times New Roman" w:hAnsi="Times New Roman" w:cs="Times New Roman"/>
          <w:sz w:val="24"/>
          <w:szCs w:val="24"/>
        </w:rPr>
        <w:t>.2025 по 10.0</w:t>
      </w:r>
      <w:r w:rsidR="00C40A09" w:rsidRPr="00345F94">
        <w:rPr>
          <w:rFonts w:ascii="Times New Roman" w:hAnsi="Times New Roman" w:cs="Times New Roman"/>
          <w:sz w:val="24"/>
          <w:szCs w:val="24"/>
        </w:rPr>
        <w:t>4</w:t>
      </w:r>
      <w:r w:rsidRPr="00345F94">
        <w:rPr>
          <w:rFonts w:ascii="Times New Roman" w:hAnsi="Times New Roman" w:cs="Times New Roman"/>
          <w:sz w:val="24"/>
          <w:szCs w:val="24"/>
        </w:rPr>
        <w:t xml:space="preserve">.2026 число субъектов МСП в </w:t>
      </w:r>
      <w:r w:rsidRPr="00345F94">
        <w:rPr>
          <w:rFonts w:ascii="Times New Roman" w:hAnsi="Times New Roman" w:cs="Times New Roman"/>
          <w:b/>
          <w:sz w:val="24"/>
          <w:szCs w:val="24"/>
        </w:rPr>
        <w:t>2</w:t>
      </w:r>
      <w:r w:rsidR="0013569C" w:rsidRPr="00345F94">
        <w:rPr>
          <w:rFonts w:ascii="Times New Roman" w:hAnsi="Times New Roman" w:cs="Times New Roman"/>
          <w:b/>
          <w:sz w:val="24"/>
          <w:szCs w:val="24"/>
        </w:rPr>
        <w:t>5</w:t>
      </w:r>
      <w:r w:rsidRPr="00345F94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13569C" w:rsidRPr="00345F94">
        <w:rPr>
          <w:rFonts w:ascii="Times New Roman" w:hAnsi="Times New Roman" w:cs="Times New Roman"/>
          <w:sz w:val="24"/>
          <w:szCs w:val="24"/>
        </w:rPr>
        <w:t>ых</w:t>
      </w:r>
      <w:r w:rsidRPr="00345F94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3569C" w:rsidRPr="00345F94">
        <w:rPr>
          <w:rFonts w:ascii="Times New Roman" w:hAnsi="Times New Roman" w:cs="Times New Roman"/>
          <w:sz w:val="24"/>
          <w:szCs w:val="24"/>
        </w:rPr>
        <w:t>ях</w:t>
      </w:r>
      <w:r w:rsidRPr="00345F94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 числа субъектов МСП наблюдается в следующих округах в – г. </w:t>
      </w:r>
      <w:r w:rsidRPr="006D20F4">
        <w:rPr>
          <w:rFonts w:ascii="Times New Roman" w:hAnsi="Times New Roman" w:cs="Times New Roman"/>
          <w:sz w:val="24"/>
          <w:szCs w:val="24"/>
        </w:rPr>
        <w:t>Смоленск +</w:t>
      </w:r>
      <w:r w:rsidR="00345F94" w:rsidRPr="006D20F4">
        <w:rPr>
          <w:rFonts w:ascii="Times New Roman" w:hAnsi="Times New Roman" w:cs="Times New Roman"/>
          <w:sz w:val="24"/>
          <w:szCs w:val="24"/>
        </w:rPr>
        <w:t>383</w:t>
      </w:r>
      <w:r w:rsidRPr="006D20F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6D20F4">
        <w:rPr>
          <w:rFonts w:ascii="Times New Roman" w:hAnsi="Times New Roman" w:cs="Times New Roman"/>
          <w:sz w:val="24"/>
          <w:szCs w:val="24"/>
        </w:rPr>
        <w:t>1,</w:t>
      </w:r>
      <w:r w:rsidR="00345F94" w:rsidRPr="006D20F4">
        <w:rPr>
          <w:rFonts w:ascii="Times New Roman" w:hAnsi="Times New Roman" w:cs="Times New Roman"/>
          <w:sz w:val="24"/>
          <w:szCs w:val="24"/>
        </w:rPr>
        <w:t>8</w:t>
      </w:r>
      <w:r w:rsidRPr="006D20F4">
        <w:rPr>
          <w:rFonts w:ascii="Times New Roman" w:hAnsi="Times New Roman" w:cs="Times New Roman"/>
          <w:sz w:val="24"/>
          <w:szCs w:val="24"/>
        </w:rPr>
        <w:t>%, Смоленский округ +</w:t>
      </w:r>
      <w:r w:rsidR="00345F94" w:rsidRPr="006D20F4">
        <w:rPr>
          <w:rFonts w:ascii="Times New Roman" w:hAnsi="Times New Roman" w:cs="Times New Roman"/>
          <w:sz w:val="24"/>
          <w:szCs w:val="24"/>
        </w:rPr>
        <w:t>266</w:t>
      </w:r>
      <w:r w:rsidRPr="006D20F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45F94" w:rsidRPr="006D20F4">
        <w:rPr>
          <w:rFonts w:ascii="Times New Roman" w:hAnsi="Times New Roman" w:cs="Times New Roman"/>
          <w:sz w:val="24"/>
          <w:szCs w:val="24"/>
        </w:rPr>
        <w:t>9,03</w:t>
      </w:r>
      <w:r w:rsidRPr="006D20F4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Pr="006D20F4">
        <w:rPr>
          <w:rFonts w:ascii="Times New Roman" w:hAnsi="Times New Roman" w:cs="Times New Roman"/>
          <w:sz w:val="24"/>
          <w:szCs w:val="24"/>
        </w:rPr>
        <w:t>Ярцевский</w:t>
      </w:r>
      <w:proofErr w:type="spellEnd"/>
      <w:r w:rsidRPr="006D20F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6243D8" w:rsidRPr="006D20F4">
        <w:rPr>
          <w:rFonts w:ascii="Times New Roman" w:hAnsi="Times New Roman" w:cs="Times New Roman"/>
          <w:sz w:val="24"/>
          <w:szCs w:val="24"/>
        </w:rPr>
        <w:t>11</w:t>
      </w:r>
      <w:r w:rsidR="00345F94" w:rsidRPr="006D20F4">
        <w:rPr>
          <w:rFonts w:ascii="Times New Roman" w:hAnsi="Times New Roman" w:cs="Times New Roman"/>
          <w:sz w:val="24"/>
          <w:szCs w:val="24"/>
        </w:rPr>
        <w:t>2</w:t>
      </w:r>
      <w:r w:rsidRPr="006D20F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45F94" w:rsidRPr="006D20F4">
        <w:rPr>
          <w:rFonts w:ascii="Times New Roman" w:hAnsi="Times New Roman" w:cs="Times New Roman"/>
          <w:sz w:val="24"/>
          <w:szCs w:val="24"/>
        </w:rPr>
        <w:t>6,16</w:t>
      </w:r>
      <w:r w:rsidRPr="006D20F4">
        <w:rPr>
          <w:rFonts w:ascii="Times New Roman" w:hAnsi="Times New Roman" w:cs="Times New Roman"/>
          <w:sz w:val="24"/>
          <w:szCs w:val="24"/>
        </w:rPr>
        <w:t xml:space="preserve">%, </w:t>
      </w:r>
      <w:r w:rsidR="000B079B" w:rsidRPr="006D20F4">
        <w:rPr>
          <w:rFonts w:ascii="Times New Roman" w:hAnsi="Times New Roman" w:cs="Times New Roman"/>
          <w:sz w:val="24"/>
          <w:szCs w:val="24"/>
        </w:rPr>
        <w:t>Гагаринский</w:t>
      </w:r>
      <w:r w:rsidRPr="006D20F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0B079B" w:rsidRPr="006D20F4">
        <w:rPr>
          <w:rFonts w:ascii="Times New Roman" w:hAnsi="Times New Roman" w:cs="Times New Roman"/>
          <w:sz w:val="24"/>
          <w:szCs w:val="24"/>
        </w:rPr>
        <w:t>7</w:t>
      </w:r>
      <w:r w:rsidR="00345F94" w:rsidRPr="006D20F4">
        <w:rPr>
          <w:rFonts w:ascii="Times New Roman" w:hAnsi="Times New Roman" w:cs="Times New Roman"/>
          <w:sz w:val="24"/>
          <w:szCs w:val="24"/>
        </w:rPr>
        <w:t>2</w:t>
      </w:r>
      <w:r w:rsidRPr="006D20F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45F94" w:rsidRPr="006D20F4">
        <w:rPr>
          <w:rFonts w:ascii="Times New Roman" w:hAnsi="Times New Roman" w:cs="Times New Roman"/>
          <w:sz w:val="24"/>
          <w:szCs w:val="24"/>
        </w:rPr>
        <w:t>4,76</w:t>
      </w:r>
      <w:r w:rsidRPr="006D20F4">
        <w:rPr>
          <w:rFonts w:ascii="Times New Roman" w:hAnsi="Times New Roman" w:cs="Times New Roman"/>
          <w:sz w:val="24"/>
          <w:szCs w:val="24"/>
        </w:rPr>
        <w:t xml:space="preserve">%,  </w:t>
      </w:r>
      <w:r w:rsidR="000B079B" w:rsidRPr="006D20F4">
        <w:rPr>
          <w:rFonts w:ascii="Times New Roman" w:hAnsi="Times New Roman" w:cs="Times New Roman"/>
          <w:sz w:val="24"/>
          <w:szCs w:val="24"/>
        </w:rPr>
        <w:t>Вяземский</w:t>
      </w:r>
      <w:r w:rsidRPr="006D20F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345F94" w:rsidRPr="006D20F4">
        <w:rPr>
          <w:rFonts w:ascii="Times New Roman" w:hAnsi="Times New Roman" w:cs="Times New Roman"/>
          <w:sz w:val="24"/>
          <w:szCs w:val="24"/>
        </w:rPr>
        <w:t>63</w:t>
      </w:r>
      <w:r w:rsidRPr="006D20F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6D20F4">
        <w:rPr>
          <w:rFonts w:ascii="Times New Roman" w:hAnsi="Times New Roman" w:cs="Times New Roman"/>
          <w:sz w:val="24"/>
          <w:szCs w:val="24"/>
        </w:rPr>
        <w:t>2,</w:t>
      </w:r>
      <w:r w:rsidR="00345F94" w:rsidRPr="006D20F4">
        <w:rPr>
          <w:rFonts w:ascii="Times New Roman" w:hAnsi="Times New Roman" w:cs="Times New Roman"/>
          <w:sz w:val="24"/>
          <w:szCs w:val="24"/>
        </w:rPr>
        <w:t>49 </w:t>
      </w:r>
      <w:r w:rsidRPr="006D20F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B079B" w:rsidRPr="006D20F4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0B079B" w:rsidRPr="006D20F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345F94" w:rsidRPr="006D20F4">
        <w:rPr>
          <w:rFonts w:ascii="Times New Roman" w:hAnsi="Times New Roman" w:cs="Times New Roman"/>
          <w:sz w:val="24"/>
          <w:szCs w:val="24"/>
        </w:rPr>
        <w:t>62</w:t>
      </w:r>
      <w:r w:rsidR="000B079B" w:rsidRPr="006D20F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45F94" w:rsidRPr="006D20F4">
        <w:rPr>
          <w:rFonts w:ascii="Times New Roman" w:hAnsi="Times New Roman" w:cs="Times New Roman"/>
          <w:sz w:val="24"/>
          <w:szCs w:val="24"/>
        </w:rPr>
        <w:t>3,39</w:t>
      </w:r>
      <w:r w:rsidR="000B079B" w:rsidRPr="006D20F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0B079B" w:rsidRPr="006D20F4">
        <w:rPr>
          <w:rFonts w:ascii="Times New Roman" w:hAnsi="Times New Roman" w:cs="Times New Roman"/>
          <w:sz w:val="24"/>
          <w:szCs w:val="24"/>
        </w:rPr>
        <w:t>Руднянский</w:t>
      </w:r>
      <w:proofErr w:type="spellEnd"/>
      <w:r w:rsidRPr="006D20F4">
        <w:rPr>
          <w:rFonts w:ascii="Times New Roman" w:hAnsi="Times New Roman" w:cs="Times New Roman"/>
          <w:sz w:val="24"/>
          <w:szCs w:val="24"/>
        </w:rPr>
        <w:t xml:space="preserve"> округ + </w:t>
      </w:r>
      <w:r w:rsidR="000B079B" w:rsidRPr="006D20F4">
        <w:rPr>
          <w:rFonts w:ascii="Times New Roman" w:hAnsi="Times New Roman" w:cs="Times New Roman"/>
          <w:sz w:val="24"/>
          <w:szCs w:val="24"/>
        </w:rPr>
        <w:t>5</w:t>
      </w:r>
      <w:r w:rsidR="00345F94" w:rsidRPr="006D20F4">
        <w:rPr>
          <w:rFonts w:ascii="Times New Roman" w:hAnsi="Times New Roman" w:cs="Times New Roman"/>
          <w:sz w:val="24"/>
          <w:szCs w:val="24"/>
        </w:rPr>
        <w:t>4</w:t>
      </w:r>
      <w:r w:rsidRPr="006D20F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079B" w:rsidRPr="006D20F4">
        <w:rPr>
          <w:rFonts w:ascii="Times New Roman" w:hAnsi="Times New Roman" w:cs="Times New Roman"/>
          <w:sz w:val="24"/>
          <w:szCs w:val="24"/>
        </w:rPr>
        <w:t>6,</w:t>
      </w:r>
      <w:r w:rsidR="00345F94" w:rsidRPr="006D20F4">
        <w:rPr>
          <w:rFonts w:ascii="Times New Roman" w:hAnsi="Times New Roman" w:cs="Times New Roman"/>
          <w:sz w:val="24"/>
          <w:szCs w:val="24"/>
        </w:rPr>
        <w:t>43</w:t>
      </w:r>
      <w:r w:rsidRPr="006D20F4">
        <w:rPr>
          <w:rFonts w:ascii="Times New Roman" w:hAnsi="Times New Roman" w:cs="Times New Roman"/>
          <w:sz w:val="24"/>
          <w:szCs w:val="24"/>
        </w:rPr>
        <w:t xml:space="preserve">%. Снижение численности субъектов МСП наблюдается в </w:t>
      </w:r>
      <w:r w:rsidR="000B079B" w:rsidRPr="006D20F4">
        <w:rPr>
          <w:rFonts w:ascii="Times New Roman" w:hAnsi="Times New Roman" w:cs="Times New Roman"/>
          <w:sz w:val="24"/>
          <w:szCs w:val="24"/>
        </w:rPr>
        <w:t>2</w:t>
      </w:r>
      <w:r w:rsidRPr="006D20F4">
        <w:rPr>
          <w:rFonts w:ascii="Times New Roman" w:hAnsi="Times New Roman" w:cs="Times New Roman"/>
          <w:sz w:val="24"/>
          <w:szCs w:val="24"/>
        </w:rPr>
        <w:t xml:space="preserve"> муниципальных округах. </w:t>
      </w:r>
    </w:p>
    <w:p w:rsidR="00CB7369" w:rsidRPr="00C40A09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20F4">
        <w:rPr>
          <w:rFonts w:ascii="Times New Roman" w:hAnsi="Times New Roman" w:cs="Times New Roman"/>
          <w:sz w:val="24"/>
          <w:szCs w:val="24"/>
        </w:rPr>
        <w:t>С начала 202</w:t>
      </w:r>
      <w:r w:rsidR="0013569C" w:rsidRPr="006D20F4">
        <w:rPr>
          <w:rFonts w:ascii="Times New Roman" w:hAnsi="Times New Roman" w:cs="Times New Roman"/>
          <w:sz w:val="24"/>
          <w:szCs w:val="24"/>
        </w:rPr>
        <w:t>6</w:t>
      </w:r>
      <w:r w:rsidRPr="006D20F4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5E1F74" w:rsidRPr="006D20F4">
        <w:rPr>
          <w:rFonts w:ascii="Times New Roman" w:hAnsi="Times New Roman" w:cs="Times New Roman"/>
          <w:sz w:val="24"/>
          <w:szCs w:val="24"/>
        </w:rPr>
        <w:t>2</w:t>
      </w:r>
      <w:r w:rsidR="00C40A09" w:rsidRPr="006D20F4">
        <w:rPr>
          <w:rFonts w:ascii="Times New Roman" w:hAnsi="Times New Roman" w:cs="Times New Roman"/>
          <w:sz w:val="24"/>
          <w:szCs w:val="24"/>
        </w:rPr>
        <w:t>4</w:t>
      </w:r>
      <w:r w:rsidRPr="006D20F4">
        <w:rPr>
          <w:rFonts w:ascii="Times New Roman" w:hAnsi="Times New Roman" w:cs="Times New Roman"/>
          <w:sz w:val="24"/>
          <w:szCs w:val="24"/>
        </w:rPr>
        <w:t xml:space="preserve"> округах (наибольший рост </w:t>
      </w:r>
      <w:r w:rsidR="008E48AD" w:rsidRPr="006D20F4">
        <w:rPr>
          <w:rFonts w:ascii="Times New Roman" w:hAnsi="Times New Roman" w:cs="Times New Roman"/>
          <w:sz w:val="24"/>
          <w:szCs w:val="24"/>
        </w:rPr>
        <w:t>г. Смоленск +</w:t>
      </w:r>
      <w:r w:rsidR="00B32D70" w:rsidRPr="006D20F4">
        <w:rPr>
          <w:rFonts w:ascii="Times New Roman" w:hAnsi="Times New Roman" w:cs="Times New Roman"/>
          <w:sz w:val="24"/>
          <w:szCs w:val="24"/>
        </w:rPr>
        <w:t>306 е</w:t>
      </w:r>
      <w:r w:rsidR="008E48AD" w:rsidRPr="006D20F4">
        <w:rPr>
          <w:rFonts w:ascii="Times New Roman" w:hAnsi="Times New Roman" w:cs="Times New Roman"/>
          <w:sz w:val="24"/>
          <w:szCs w:val="24"/>
        </w:rPr>
        <w:t xml:space="preserve">д. или </w:t>
      </w:r>
      <w:r w:rsidR="00B32D70" w:rsidRPr="006D20F4">
        <w:rPr>
          <w:rFonts w:ascii="Times New Roman" w:hAnsi="Times New Roman" w:cs="Times New Roman"/>
          <w:sz w:val="24"/>
          <w:szCs w:val="24"/>
        </w:rPr>
        <w:t>4,43</w:t>
      </w:r>
      <w:r w:rsidR="008E48AD" w:rsidRPr="006D20F4">
        <w:rPr>
          <w:rFonts w:ascii="Times New Roman" w:hAnsi="Times New Roman" w:cs="Times New Roman"/>
          <w:sz w:val="24"/>
          <w:szCs w:val="24"/>
        </w:rPr>
        <w:t xml:space="preserve">%, </w:t>
      </w:r>
      <w:r w:rsidRPr="006D20F4">
        <w:rPr>
          <w:rFonts w:ascii="Times New Roman" w:hAnsi="Times New Roman" w:cs="Times New Roman"/>
          <w:sz w:val="24"/>
          <w:szCs w:val="24"/>
        </w:rPr>
        <w:t xml:space="preserve"> Смоленский округ + </w:t>
      </w:r>
      <w:r w:rsidR="00B32D70" w:rsidRPr="006D20F4">
        <w:rPr>
          <w:rFonts w:ascii="Times New Roman" w:hAnsi="Times New Roman" w:cs="Times New Roman"/>
          <w:sz w:val="24"/>
          <w:szCs w:val="24"/>
        </w:rPr>
        <w:t>104</w:t>
      </w:r>
      <w:r w:rsidR="008E48AD" w:rsidRPr="006D20F4">
        <w:rPr>
          <w:rFonts w:ascii="Times New Roman" w:hAnsi="Times New Roman" w:cs="Times New Roman"/>
          <w:sz w:val="24"/>
          <w:szCs w:val="24"/>
        </w:rPr>
        <w:t xml:space="preserve"> </w:t>
      </w:r>
      <w:r w:rsidRPr="006D20F4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B32D70" w:rsidRPr="006D20F4">
        <w:rPr>
          <w:rFonts w:ascii="Times New Roman" w:hAnsi="Times New Roman" w:cs="Times New Roman"/>
          <w:sz w:val="24"/>
          <w:szCs w:val="24"/>
        </w:rPr>
        <w:t>3,35</w:t>
      </w:r>
      <w:r w:rsidRPr="006D20F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3C24F5" w:rsidRPr="006D20F4">
        <w:rPr>
          <w:rFonts w:ascii="Times New Roman" w:hAnsi="Times New Roman" w:cs="Times New Roman"/>
          <w:sz w:val="24"/>
          <w:szCs w:val="24"/>
        </w:rPr>
        <w:t>Рославльский</w:t>
      </w:r>
      <w:proofErr w:type="spellEnd"/>
      <w:r w:rsidR="003C24F5" w:rsidRPr="006D20F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B32D70" w:rsidRPr="006D20F4">
        <w:rPr>
          <w:rFonts w:ascii="Times New Roman" w:hAnsi="Times New Roman" w:cs="Times New Roman"/>
          <w:sz w:val="24"/>
          <w:szCs w:val="24"/>
        </w:rPr>
        <w:t>4</w:t>
      </w:r>
      <w:r w:rsidR="003C24F5" w:rsidRPr="006D20F4">
        <w:rPr>
          <w:rFonts w:ascii="Times New Roman" w:hAnsi="Times New Roman" w:cs="Times New Roman"/>
          <w:sz w:val="24"/>
          <w:szCs w:val="24"/>
        </w:rPr>
        <w:t xml:space="preserve">4 или </w:t>
      </w:r>
      <w:r w:rsidR="00B32D70" w:rsidRPr="006D20F4">
        <w:rPr>
          <w:rFonts w:ascii="Times New Roman" w:hAnsi="Times New Roman" w:cs="Times New Roman"/>
          <w:sz w:val="24"/>
          <w:szCs w:val="24"/>
        </w:rPr>
        <w:t>2,38</w:t>
      </w:r>
      <w:r w:rsidR="003C24F5" w:rsidRPr="006D20F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BF436E" w:rsidRPr="006D20F4">
        <w:rPr>
          <w:rFonts w:ascii="Times New Roman" w:hAnsi="Times New Roman" w:cs="Times New Roman"/>
          <w:sz w:val="24"/>
          <w:szCs w:val="24"/>
        </w:rPr>
        <w:t>Сафоновский</w:t>
      </w:r>
      <w:proofErr w:type="spellEnd"/>
      <w:r w:rsidRPr="006D20F4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B32D70" w:rsidRPr="006D20F4">
        <w:rPr>
          <w:rFonts w:ascii="Times New Roman" w:hAnsi="Times New Roman" w:cs="Times New Roman"/>
          <w:sz w:val="24"/>
          <w:szCs w:val="24"/>
        </w:rPr>
        <w:t>3</w:t>
      </w:r>
      <w:r w:rsidR="00BF436E" w:rsidRPr="006D20F4">
        <w:rPr>
          <w:rFonts w:ascii="Times New Roman" w:hAnsi="Times New Roman" w:cs="Times New Roman"/>
          <w:sz w:val="24"/>
          <w:szCs w:val="24"/>
        </w:rPr>
        <w:t>8</w:t>
      </w:r>
      <w:r w:rsidRPr="006D20F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32D70" w:rsidRPr="006D20F4">
        <w:rPr>
          <w:rFonts w:ascii="Times New Roman" w:hAnsi="Times New Roman" w:cs="Times New Roman"/>
          <w:sz w:val="24"/>
          <w:szCs w:val="24"/>
        </w:rPr>
        <w:t>2,29</w:t>
      </w:r>
      <w:r w:rsidRPr="006D20F4">
        <w:rPr>
          <w:rFonts w:ascii="Times New Roman" w:hAnsi="Times New Roman" w:cs="Times New Roman"/>
          <w:sz w:val="24"/>
          <w:szCs w:val="24"/>
        </w:rPr>
        <w:t xml:space="preserve">%, </w:t>
      </w:r>
      <w:r w:rsidR="006D20F4" w:rsidRPr="006D20F4">
        <w:rPr>
          <w:rFonts w:ascii="Times New Roman" w:hAnsi="Times New Roman" w:cs="Times New Roman"/>
          <w:sz w:val="24"/>
          <w:szCs w:val="24"/>
        </w:rPr>
        <w:t>Гагаринский</w:t>
      </w:r>
      <w:r w:rsidR="00BF436E" w:rsidRPr="006D20F4">
        <w:rPr>
          <w:rFonts w:ascii="Times New Roman" w:hAnsi="Times New Roman" w:cs="Times New Roman"/>
          <w:sz w:val="24"/>
          <w:szCs w:val="24"/>
        </w:rPr>
        <w:t xml:space="preserve"> </w:t>
      </w:r>
      <w:r w:rsidR="008E48AD" w:rsidRPr="006D20F4">
        <w:rPr>
          <w:rFonts w:ascii="Times New Roman" w:hAnsi="Times New Roman" w:cs="Times New Roman"/>
          <w:sz w:val="24"/>
          <w:szCs w:val="24"/>
        </w:rPr>
        <w:t>округ +</w:t>
      </w:r>
      <w:r w:rsidR="006D20F4" w:rsidRPr="006D20F4">
        <w:rPr>
          <w:rFonts w:ascii="Times New Roman" w:hAnsi="Times New Roman" w:cs="Times New Roman"/>
          <w:sz w:val="24"/>
          <w:szCs w:val="24"/>
        </w:rPr>
        <w:t>29</w:t>
      </w:r>
      <w:r w:rsidR="008E48AD" w:rsidRPr="006D20F4">
        <w:rPr>
          <w:rFonts w:ascii="Times New Roman" w:hAnsi="Times New Roman" w:cs="Times New Roman"/>
          <w:sz w:val="24"/>
          <w:szCs w:val="24"/>
        </w:rPr>
        <w:t xml:space="preserve"> или</w:t>
      </w:r>
      <w:r w:rsidR="00BF436E" w:rsidRPr="006D20F4">
        <w:rPr>
          <w:rFonts w:ascii="Times New Roman" w:hAnsi="Times New Roman" w:cs="Times New Roman"/>
          <w:sz w:val="24"/>
          <w:szCs w:val="24"/>
        </w:rPr>
        <w:t xml:space="preserve"> </w:t>
      </w:r>
      <w:r w:rsidR="006D20F4" w:rsidRPr="006D20F4">
        <w:rPr>
          <w:rFonts w:ascii="Times New Roman" w:hAnsi="Times New Roman" w:cs="Times New Roman"/>
          <w:sz w:val="24"/>
          <w:szCs w:val="24"/>
        </w:rPr>
        <w:t>1,86</w:t>
      </w:r>
      <w:r w:rsidR="008E48AD" w:rsidRPr="006D20F4">
        <w:rPr>
          <w:rFonts w:ascii="Times New Roman" w:hAnsi="Times New Roman" w:cs="Times New Roman"/>
          <w:sz w:val="24"/>
          <w:szCs w:val="24"/>
        </w:rPr>
        <w:t>%).</w:t>
      </w:r>
      <w:r w:rsidR="00345F94" w:rsidRPr="006D20F4">
        <w:rPr>
          <w:rFonts w:ascii="Times New Roman" w:hAnsi="Times New Roman" w:cs="Times New Roman"/>
          <w:sz w:val="24"/>
          <w:szCs w:val="24"/>
        </w:rPr>
        <w:t xml:space="preserve"> </w:t>
      </w:r>
      <w:r w:rsidR="00C40A09" w:rsidRPr="006D20F4">
        <w:rPr>
          <w:rFonts w:ascii="Times New Roman" w:hAnsi="Times New Roman" w:cs="Times New Roman"/>
          <w:sz w:val="24"/>
          <w:szCs w:val="24"/>
        </w:rPr>
        <w:t>В 3 округах динамика за рассматриваемый период отрицательная (н</w:t>
      </w:r>
      <w:r w:rsidRPr="006D20F4">
        <w:rPr>
          <w:rFonts w:ascii="Times New Roman" w:hAnsi="Times New Roman" w:cs="Times New Roman"/>
          <w:sz w:val="24"/>
          <w:szCs w:val="24"/>
        </w:rPr>
        <w:t xml:space="preserve">аибольшее снижение в –  </w:t>
      </w:r>
      <w:proofErr w:type="spellStart"/>
      <w:r w:rsidR="005E1F74" w:rsidRPr="006D20F4">
        <w:rPr>
          <w:rFonts w:ascii="Times New Roman" w:hAnsi="Times New Roman" w:cs="Times New Roman"/>
          <w:sz w:val="24"/>
          <w:szCs w:val="24"/>
        </w:rPr>
        <w:t>Сычевский</w:t>
      </w:r>
      <w:proofErr w:type="spellEnd"/>
      <w:r w:rsidR="005E1F74" w:rsidRPr="006D20F4">
        <w:rPr>
          <w:rFonts w:ascii="Times New Roman" w:hAnsi="Times New Roman" w:cs="Times New Roman"/>
          <w:sz w:val="24"/>
          <w:szCs w:val="24"/>
        </w:rPr>
        <w:t xml:space="preserve"> округ –</w:t>
      </w:r>
      <w:r w:rsidRPr="006D20F4">
        <w:rPr>
          <w:rFonts w:ascii="Times New Roman" w:hAnsi="Times New Roman" w:cs="Times New Roman"/>
          <w:sz w:val="24"/>
          <w:szCs w:val="24"/>
        </w:rPr>
        <w:t xml:space="preserve"> </w:t>
      </w:r>
      <w:r w:rsidR="00C40A09" w:rsidRPr="006D20F4">
        <w:rPr>
          <w:rFonts w:ascii="Times New Roman" w:hAnsi="Times New Roman" w:cs="Times New Roman"/>
          <w:sz w:val="24"/>
          <w:szCs w:val="24"/>
        </w:rPr>
        <w:t>2</w:t>
      </w:r>
      <w:r w:rsidRPr="006D20F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40A09" w:rsidRPr="006D20F4">
        <w:rPr>
          <w:rFonts w:ascii="Times New Roman" w:hAnsi="Times New Roman" w:cs="Times New Roman"/>
          <w:sz w:val="24"/>
          <w:szCs w:val="24"/>
        </w:rPr>
        <w:t>0,76</w:t>
      </w:r>
      <w:r w:rsidRPr="006D20F4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="0013569C" w:rsidRPr="006D20F4">
        <w:rPr>
          <w:rFonts w:ascii="Times New Roman" w:hAnsi="Times New Roman" w:cs="Times New Roman"/>
          <w:sz w:val="24"/>
          <w:szCs w:val="24"/>
        </w:rPr>
        <w:t>Темкинский</w:t>
      </w:r>
      <w:proofErr w:type="spellEnd"/>
      <w:r w:rsidR="0013569C" w:rsidRPr="006D20F4">
        <w:rPr>
          <w:rFonts w:ascii="Times New Roman" w:hAnsi="Times New Roman" w:cs="Times New Roman"/>
          <w:sz w:val="24"/>
          <w:szCs w:val="24"/>
        </w:rPr>
        <w:t xml:space="preserve"> округ </w:t>
      </w:r>
      <w:r w:rsidRPr="006D20F4">
        <w:rPr>
          <w:rFonts w:ascii="Times New Roman" w:hAnsi="Times New Roman" w:cs="Times New Roman"/>
          <w:sz w:val="24"/>
          <w:szCs w:val="24"/>
        </w:rPr>
        <w:t xml:space="preserve">– </w:t>
      </w:r>
      <w:r w:rsidR="00C40A09" w:rsidRPr="006D20F4">
        <w:rPr>
          <w:rFonts w:ascii="Times New Roman" w:hAnsi="Times New Roman" w:cs="Times New Roman"/>
          <w:sz w:val="24"/>
          <w:szCs w:val="24"/>
        </w:rPr>
        <w:t>3</w:t>
      </w:r>
      <w:r w:rsidRPr="006D20F4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40A09" w:rsidRPr="006D20F4">
        <w:rPr>
          <w:rFonts w:ascii="Times New Roman" w:hAnsi="Times New Roman" w:cs="Times New Roman"/>
          <w:sz w:val="24"/>
          <w:szCs w:val="24"/>
        </w:rPr>
        <w:t xml:space="preserve">1,94%; </w:t>
      </w:r>
      <w:proofErr w:type="spellStart"/>
      <w:r w:rsidR="00C40A09" w:rsidRPr="006D20F4">
        <w:rPr>
          <w:rFonts w:ascii="Times New Roman" w:hAnsi="Times New Roman" w:cs="Times New Roman"/>
          <w:sz w:val="24"/>
          <w:szCs w:val="24"/>
        </w:rPr>
        <w:t>Краснинский</w:t>
      </w:r>
      <w:proofErr w:type="spellEnd"/>
      <w:r w:rsidR="00C40A09" w:rsidRPr="006D20F4">
        <w:rPr>
          <w:rFonts w:ascii="Times New Roman" w:hAnsi="Times New Roman" w:cs="Times New Roman"/>
          <w:sz w:val="24"/>
          <w:szCs w:val="24"/>
        </w:rPr>
        <w:t xml:space="preserve"> округ – 3 ед. или 0</w:t>
      </w:r>
      <w:r w:rsidR="00C40A09" w:rsidRPr="00C40A09">
        <w:rPr>
          <w:rFonts w:ascii="Times New Roman" w:hAnsi="Times New Roman" w:cs="Times New Roman"/>
          <w:sz w:val="24"/>
          <w:szCs w:val="24"/>
        </w:rPr>
        <w:t>,78</w:t>
      </w:r>
      <w:r w:rsidRPr="00C40A09">
        <w:rPr>
          <w:rFonts w:ascii="Times New Roman" w:hAnsi="Times New Roman" w:cs="Times New Roman"/>
          <w:sz w:val="24"/>
          <w:szCs w:val="24"/>
        </w:rPr>
        <w:t>%).</w:t>
      </w:r>
      <w:r w:rsidR="0013569C" w:rsidRPr="00C40A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369" w:rsidRPr="00EB16D4" w:rsidRDefault="00CB7369" w:rsidP="00CB73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6D4">
        <w:rPr>
          <w:rFonts w:ascii="Times New Roman" w:hAnsi="Times New Roman" w:cs="Times New Roman"/>
          <w:sz w:val="24"/>
          <w:szCs w:val="24"/>
        </w:rPr>
        <w:lastRenderedPageBreak/>
        <w:t>В целом по области с начала 202</w:t>
      </w:r>
      <w:r w:rsidR="007E0647" w:rsidRPr="00EB16D4">
        <w:rPr>
          <w:rFonts w:ascii="Times New Roman" w:hAnsi="Times New Roman" w:cs="Times New Roman"/>
          <w:sz w:val="24"/>
          <w:szCs w:val="24"/>
        </w:rPr>
        <w:t>6</w:t>
      </w:r>
      <w:r w:rsidRPr="00EB16D4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на </w:t>
      </w:r>
      <w:r w:rsidR="009813E1" w:rsidRPr="00EB16D4">
        <w:rPr>
          <w:rFonts w:ascii="Times New Roman" w:hAnsi="Times New Roman" w:cs="Times New Roman"/>
          <w:sz w:val="24"/>
          <w:szCs w:val="24"/>
        </w:rPr>
        <w:t>688</w:t>
      </w:r>
      <w:r w:rsidRPr="00EB16D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8D4FFF" w:rsidRPr="00EB16D4">
        <w:rPr>
          <w:rFonts w:ascii="Times New Roman" w:hAnsi="Times New Roman" w:cs="Times New Roman"/>
          <w:sz w:val="24"/>
          <w:szCs w:val="24"/>
        </w:rPr>
        <w:t>1,</w:t>
      </w:r>
      <w:r w:rsidR="009813E1" w:rsidRPr="00EB16D4">
        <w:rPr>
          <w:rFonts w:ascii="Times New Roman" w:hAnsi="Times New Roman" w:cs="Times New Roman"/>
          <w:sz w:val="24"/>
          <w:szCs w:val="24"/>
        </w:rPr>
        <w:t>7</w:t>
      </w:r>
      <w:r w:rsidRPr="00EB16D4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8D4FFF" w:rsidRPr="00EB16D4">
        <w:rPr>
          <w:rFonts w:ascii="Times New Roman" w:hAnsi="Times New Roman" w:cs="Times New Roman"/>
          <w:sz w:val="24"/>
          <w:szCs w:val="24"/>
        </w:rPr>
        <w:t>13</w:t>
      </w:r>
      <w:r w:rsidR="009813E1" w:rsidRPr="00EB16D4">
        <w:rPr>
          <w:rFonts w:ascii="Times New Roman" w:hAnsi="Times New Roman" w:cs="Times New Roman"/>
          <w:sz w:val="24"/>
          <w:szCs w:val="24"/>
        </w:rPr>
        <w:t>63</w:t>
      </w:r>
      <w:r w:rsidRPr="00EB16D4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813E1" w:rsidRPr="00EB16D4">
        <w:rPr>
          <w:rFonts w:ascii="Times New Roman" w:hAnsi="Times New Roman" w:cs="Times New Roman"/>
          <w:sz w:val="24"/>
          <w:szCs w:val="24"/>
        </w:rPr>
        <w:t>3,42</w:t>
      </w:r>
      <w:r w:rsidRPr="00EB16D4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CB7369" w:rsidRPr="00D913D8" w:rsidRDefault="00CB7369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6D4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МСП, осуществляющих деятельность на территории </w:t>
      </w:r>
      <w:r w:rsidRPr="00D913D8">
        <w:rPr>
          <w:rFonts w:ascii="Times New Roman" w:hAnsi="Times New Roman" w:cs="Times New Roman"/>
          <w:sz w:val="24"/>
          <w:szCs w:val="24"/>
        </w:rPr>
        <w:t>муниципального образования «Дорогобужский муниципальный округ» Смоленской области с 10.</w:t>
      </w:r>
      <w:r w:rsidR="00BF33B3" w:rsidRPr="00D913D8">
        <w:rPr>
          <w:rFonts w:ascii="Times New Roman" w:hAnsi="Times New Roman" w:cs="Times New Roman"/>
          <w:sz w:val="24"/>
          <w:szCs w:val="24"/>
        </w:rPr>
        <w:t>0</w:t>
      </w:r>
      <w:r w:rsidR="009813E1" w:rsidRPr="00D913D8">
        <w:rPr>
          <w:rFonts w:ascii="Times New Roman" w:hAnsi="Times New Roman" w:cs="Times New Roman"/>
          <w:sz w:val="24"/>
          <w:szCs w:val="24"/>
        </w:rPr>
        <w:t>4</w:t>
      </w:r>
      <w:r w:rsidR="00BF33B3" w:rsidRPr="00D913D8">
        <w:rPr>
          <w:rFonts w:ascii="Times New Roman" w:hAnsi="Times New Roman" w:cs="Times New Roman"/>
          <w:sz w:val="24"/>
          <w:szCs w:val="24"/>
        </w:rPr>
        <w:t>.2025</w:t>
      </w:r>
      <w:r w:rsidRPr="00D913D8">
        <w:rPr>
          <w:rFonts w:ascii="Times New Roman" w:hAnsi="Times New Roman" w:cs="Times New Roman"/>
          <w:sz w:val="24"/>
          <w:szCs w:val="24"/>
        </w:rPr>
        <w:t>г. по 10.</w:t>
      </w:r>
      <w:r w:rsidR="00BF33B3" w:rsidRPr="00D913D8">
        <w:rPr>
          <w:rFonts w:ascii="Times New Roman" w:hAnsi="Times New Roman" w:cs="Times New Roman"/>
          <w:sz w:val="24"/>
          <w:szCs w:val="24"/>
        </w:rPr>
        <w:t>0</w:t>
      </w:r>
      <w:r w:rsidR="009813E1" w:rsidRPr="00D913D8">
        <w:rPr>
          <w:rFonts w:ascii="Times New Roman" w:hAnsi="Times New Roman" w:cs="Times New Roman"/>
          <w:sz w:val="24"/>
          <w:szCs w:val="24"/>
        </w:rPr>
        <w:t>4</w:t>
      </w:r>
      <w:r w:rsidR="00BF33B3" w:rsidRPr="00D913D8">
        <w:rPr>
          <w:rFonts w:ascii="Times New Roman" w:hAnsi="Times New Roman" w:cs="Times New Roman"/>
          <w:sz w:val="24"/>
          <w:szCs w:val="24"/>
        </w:rPr>
        <w:t>.2026</w:t>
      </w:r>
      <w:r w:rsidRPr="00D913D8">
        <w:rPr>
          <w:rFonts w:ascii="Times New Roman" w:hAnsi="Times New Roman" w:cs="Times New Roman"/>
          <w:sz w:val="24"/>
          <w:szCs w:val="24"/>
        </w:rPr>
        <w:t xml:space="preserve">г. увеличилось на </w:t>
      </w:r>
      <w:r w:rsidR="009813E1" w:rsidRPr="00D913D8">
        <w:rPr>
          <w:rFonts w:ascii="Times New Roman" w:hAnsi="Times New Roman" w:cs="Times New Roman"/>
          <w:sz w:val="24"/>
          <w:szCs w:val="24"/>
        </w:rPr>
        <w:t>34</w:t>
      </w:r>
      <w:r w:rsidRPr="00D913D8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813E1" w:rsidRPr="00D913D8">
        <w:rPr>
          <w:rFonts w:ascii="Times New Roman" w:hAnsi="Times New Roman" w:cs="Times New Roman"/>
          <w:sz w:val="24"/>
          <w:szCs w:val="24"/>
        </w:rPr>
        <w:t>5,19</w:t>
      </w:r>
      <w:r w:rsidRPr="00D913D8">
        <w:rPr>
          <w:rFonts w:ascii="Times New Roman" w:hAnsi="Times New Roman" w:cs="Times New Roman"/>
          <w:sz w:val="24"/>
          <w:szCs w:val="24"/>
        </w:rPr>
        <w:t>%, с начала 202</w:t>
      </w:r>
      <w:r w:rsidR="00BF33B3" w:rsidRPr="00D913D8">
        <w:rPr>
          <w:rFonts w:ascii="Times New Roman" w:hAnsi="Times New Roman" w:cs="Times New Roman"/>
          <w:sz w:val="24"/>
          <w:szCs w:val="24"/>
        </w:rPr>
        <w:t>6</w:t>
      </w:r>
      <w:r w:rsidRPr="00D913D8">
        <w:rPr>
          <w:rFonts w:ascii="Times New Roman" w:hAnsi="Times New Roman" w:cs="Times New Roman"/>
          <w:sz w:val="24"/>
          <w:szCs w:val="24"/>
        </w:rPr>
        <w:t xml:space="preserve"> года число субъектов МСП в округе увеличилось на </w:t>
      </w:r>
      <w:r w:rsidR="00EB16D4" w:rsidRPr="00D913D8">
        <w:rPr>
          <w:rFonts w:ascii="Times New Roman" w:hAnsi="Times New Roman" w:cs="Times New Roman"/>
          <w:sz w:val="24"/>
          <w:szCs w:val="24"/>
        </w:rPr>
        <w:t>21</w:t>
      </w:r>
      <w:r w:rsidRPr="00D913D8">
        <w:rPr>
          <w:rFonts w:ascii="Times New Roman" w:hAnsi="Times New Roman" w:cs="Times New Roman"/>
          <w:sz w:val="24"/>
          <w:szCs w:val="24"/>
        </w:rPr>
        <w:t xml:space="preserve"> ед. или </w:t>
      </w:r>
      <w:proofErr w:type="gramStart"/>
      <w:r w:rsidRPr="00D913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913D8">
        <w:rPr>
          <w:rFonts w:ascii="Times New Roman" w:hAnsi="Times New Roman" w:cs="Times New Roman"/>
          <w:sz w:val="24"/>
          <w:szCs w:val="24"/>
        </w:rPr>
        <w:t xml:space="preserve"> </w:t>
      </w:r>
      <w:r w:rsidR="00EB16D4" w:rsidRPr="00D913D8">
        <w:rPr>
          <w:rFonts w:ascii="Times New Roman" w:hAnsi="Times New Roman" w:cs="Times New Roman"/>
          <w:sz w:val="24"/>
          <w:szCs w:val="24"/>
        </w:rPr>
        <w:t>3,14</w:t>
      </w:r>
      <w:r w:rsidRPr="00D913D8">
        <w:rPr>
          <w:rFonts w:ascii="Times New Roman" w:hAnsi="Times New Roman" w:cs="Times New Roman"/>
          <w:sz w:val="24"/>
          <w:szCs w:val="24"/>
        </w:rPr>
        <w:t>%.</w:t>
      </w:r>
    </w:p>
    <w:p w:rsidR="00BF436E" w:rsidRPr="00D913D8" w:rsidRDefault="00BF436E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436E" w:rsidRPr="00D913D8" w:rsidRDefault="00BF436E" w:rsidP="00CB736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84867" w:rsidRPr="00C40A09" w:rsidRDefault="00C84867" w:rsidP="00C35AD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0A09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муниципальном образовании </w:t>
      </w:r>
    </w:p>
    <w:p w:rsidR="00C84867" w:rsidRPr="00C40A09" w:rsidRDefault="00C84867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C40A09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в разрезе категорий хозяйствующих субъектов</w:t>
      </w:r>
    </w:p>
    <w:p w:rsidR="00F73ACF" w:rsidRPr="00C40A09" w:rsidRDefault="00F73ACF" w:rsidP="00C84867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77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266"/>
      </w:tblGrid>
      <w:tr w:rsidR="00C40A09" w:rsidRPr="00C40A09" w:rsidTr="007B12D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C40A09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C40A09" w:rsidRDefault="00F73ACF" w:rsidP="00D913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913D8" w:rsidRPr="00C40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C40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3ACF" w:rsidRPr="00C40A09" w:rsidRDefault="00F73ACF" w:rsidP="00F73AC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3ACF" w:rsidRPr="00C40A09" w:rsidRDefault="00F73ACF" w:rsidP="00D913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913D8" w:rsidRPr="00C40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C40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73ACF" w:rsidRPr="00C40A09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F73ACF" w:rsidRPr="00C40A09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F73ACF" w:rsidRPr="00C40A09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  <w:noWrap/>
            <w:vAlign w:val="center"/>
            <w:hideMark/>
          </w:tcPr>
          <w:p w:rsidR="00F73ACF" w:rsidRPr="00C40A09" w:rsidRDefault="00F73ACF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40A09" w:rsidRPr="00C40A09" w:rsidTr="00031803">
        <w:trPr>
          <w:trHeight w:val="13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5" w:rsidRPr="00C40A09" w:rsidRDefault="0052255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A09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A09">
              <w:rPr>
                <w:rFonts w:ascii="Times New Roman" w:hAnsi="Times New Roman" w:cs="Times New Roman"/>
                <w:b/>
                <w:bCs/>
              </w:rPr>
              <w:t>1,81%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A09"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A09">
              <w:rPr>
                <w:rFonts w:ascii="Times New Roman" w:hAnsi="Times New Roman" w:cs="Times New Roman"/>
                <w:b/>
                <w:bCs/>
              </w:rPr>
              <w:t>-0,59%</w:t>
            </w:r>
          </w:p>
        </w:tc>
      </w:tr>
      <w:tr w:rsidR="00C40A09" w:rsidRPr="00C40A09" w:rsidTr="0003180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5" w:rsidRPr="00C40A09" w:rsidRDefault="0052255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1,96%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-0,64%</w:t>
            </w:r>
          </w:p>
        </w:tc>
      </w:tr>
      <w:tr w:rsidR="00C40A09" w:rsidRPr="00C40A09" w:rsidTr="0003180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5" w:rsidRPr="00C40A09" w:rsidRDefault="0052255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C40A09" w:rsidRPr="00C40A09" w:rsidTr="0003180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5" w:rsidRPr="00C40A09" w:rsidRDefault="0052255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0,00%</w:t>
            </w:r>
          </w:p>
        </w:tc>
      </w:tr>
      <w:tr w:rsidR="00C40A09" w:rsidRPr="00C40A09" w:rsidTr="0003180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5" w:rsidRPr="00C40A09" w:rsidRDefault="0052255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A09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A09">
              <w:rPr>
                <w:rFonts w:ascii="Times New Roman" w:hAnsi="Times New Roman" w:cs="Times New Roman"/>
                <w:b/>
                <w:bCs/>
              </w:rPr>
              <w:t>3,59%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A09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A09">
              <w:rPr>
                <w:rFonts w:ascii="Times New Roman" w:hAnsi="Times New Roman" w:cs="Times New Roman"/>
                <w:b/>
                <w:bCs/>
              </w:rPr>
              <w:t>7,22%</w:t>
            </w:r>
          </w:p>
        </w:tc>
      </w:tr>
      <w:tr w:rsidR="00C40A09" w:rsidRPr="00C40A09" w:rsidTr="0003180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5" w:rsidRPr="00C40A09" w:rsidRDefault="0052255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483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3,59%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7,45%</w:t>
            </w:r>
          </w:p>
        </w:tc>
      </w:tr>
      <w:tr w:rsidR="00C40A09" w:rsidRPr="00C40A09" w:rsidTr="00031803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2555" w:rsidRPr="00C40A09" w:rsidRDefault="0052255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0,00%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40A09">
              <w:rPr>
                <w:rFonts w:ascii="Times New Roman" w:hAnsi="Times New Roman" w:cs="Times New Roman"/>
                <w:bCs/>
              </w:rPr>
              <w:t>-50,00%</w:t>
            </w:r>
          </w:p>
        </w:tc>
      </w:tr>
      <w:tr w:rsidR="00C40A09" w:rsidRPr="00C40A09" w:rsidTr="00031803">
        <w:trPr>
          <w:trHeight w:val="42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7B12D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0A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40A0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A09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A09">
              <w:rPr>
                <w:rFonts w:ascii="Times New Roman" w:hAnsi="Times New Roman" w:cs="Times New Roman"/>
                <w:b/>
                <w:bCs/>
              </w:rPr>
              <w:t>3,14%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A09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2555" w:rsidRPr="00C40A09" w:rsidRDefault="00522555" w:rsidP="00522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0A09">
              <w:rPr>
                <w:rFonts w:ascii="Times New Roman" w:hAnsi="Times New Roman" w:cs="Times New Roman"/>
                <w:b/>
                <w:bCs/>
              </w:rPr>
              <w:t>5,19%</w:t>
            </w:r>
          </w:p>
        </w:tc>
      </w:tr>
    </w:tbl>
    <w:p w:rsidR="00F73ACF" w:rsidRPr="00C40A09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73ACF" w:rsidRPr="00C40A09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0A09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D913D8" w:rsidRPr="00C40A09">
        <w:rPr>
          <w:rFonts w:ascii="Times New Roman" w:hAnsi="Times New Roman" w:cs="Times New Roman"/>
          <w:sz w:val="24"/>
          <w:szCs w:val="24"/>
        </w:rPr>
        <w:t>апрель</w:t>
      </w:r>
      <w:r w:rsidR="00D00295" w:rsidRPr="00C40A09">
        <w:rPr>
          <w:rFonts w:ascii="Times New Roman" w:hAnsi="Times New Roman" w:cs="Times New Roman"/>
          <w:sz w:val="24"/>
          <w:szCs w:val="24"/>
        </w:rPr>
        <w:t xml:space="preserve"> 2026</w:t>
      </w:r>
      <w:r w:rsidRPr="00C40A09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C40A09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«Дорогобужский муниципальный округ» Смоленской области </w:t>
      </w:r>
      <w:r w:rsidRPr="00C40A09">
        <w:rPr>
          <w:rFonts w:ascii="Times New Roman" w:hAnsi="Times New Roman" w:cs="Times New Roman"/>
          <w:sz w:val="24"/>
          <w:szCs w:val="24"/>
        </w:rPr>
        <w:t>количество юридических лиц – МСП у</w:t>
      </w:r>
      <w:r w:rsidR="00D00295" w:rsidRPr="00C40A09">
        <w:rPr>
          <w:rFonts w:ascii="Times New Roman" w:hAnsi="Times New Roman" w:cs="Times New Roman"/>
          <w:sz w:val="24"/>
          <w:szCs w:val="24"/>
        </w:rPr>
        <w:t>величилось</w:t>
      </w:r>
      <w:r w:rsidRPr="00C40A09">
        <w:rPr>
          <w:rFonts w:ascii="Times New Roman" w:hAnsi="Times New Roman" w:cs="Times New Roman"/>
          <w:sz w:val="24"/>
          <w:szCs w:val="24"/>
        </w:rPr>
        <w:t xml:space="preserve"> на </w:t>
      </w:r>
      <w:r w:rsidR="008D4FFF" w:rsidRPr="00C40A09">
        <w:rPr>
          <w:rFonts w:ascii="Times New Roman" w:hAnsi="Times New Roman" w:cs="Times New Roman"/>
          <w:sz w:val="24"/>
          <w:szCs w:val="24"/>
        </w:rPr>
        <w:t>3</w:t>
      </w:r>
      <w:r w:rsidRPr="00C40A09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8D4FFF" w:rsidRPr="00C40A09">
        <w:rPr>
          <w:rFonts w:ascii="Times New Roman" w:hAnsi="Times New Roman" w:cs="Times New Roman"/>
          <w:sz w:val="24"/>
          <w:szCs w:val="24"/>
        </w:rPr>
        <w:t>1,81</w:t>
      </w:r>
      <w:r w:rsidRPr="00C40A09">
        <w:rPr>
          <w:rFonts w:ascii="Times New Roman" w:hAnsi="Times New Roman" w:cs="Times New Roman"/>
          <w:sz w:val="24"/>
          <w:szCs w:val="24"/>
        </w:rPr>
        <w:t xml:space="preserve">%), при этом количество ИП увеличилось на </w:t>
      </w:r>
      <w:r w:rsidR="008D4FFF" w:rsidRPr="00C40A09">
        <w:rPr>
          <w:rFonts w:ascii="Times New Roman" w:hAnsi="Times New Roman" w:cs="Times New Roman"/>
          <w:sz w:val="24"/>
          <w:szCs w:val="24"/>
        </w:rPr>
        <w:t>1</w:t>
      </w:r>
      <w:r w:rsidR="00C40A09" w:rsidRPr="00C40A09">
        <w:rPr>
          <w:rFonts w:ascii="Times New Roman" w:hAnsi="Times New Roman" w:cs="Times New Roman"/>
          <w:sz w:val="24"/>
          <w:szCs w:val="24"/>
        </w:rPr>
        <w:t>8</w:t>
      </w:r>
      <w:r w:rsidRPr="00C40A09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C40A09" w:rsidRPr="00C40A09">
        <w:rPr>
          <w:rFonts w:ascii="Times New Roman" w:hAnsi="Times New Roman" w:cs="Times New Roman"/>
          <w:sz w:val="24"/>
          <w:szCs w:val="24"/>
        </w:rPr>
        <w:t>3,59</w:t>
      </w:r>
      <w:r w:rsidRPr="00C40A09">
        <w:rPr>
          <w:rFonts w:ascii="Times New Roman" w:hAnsi="Times New Roman" w:cs="Times New Roman"/>
          <w:sz w:val="24"/>
          <w:szCs w:val="24"/>
        </w:rPr>
        <w:t>%).</w:t>
      </w:r>
    </w:p>
    <w:p w:rsidR="00F73ACF" w:rsidRPr="00C40A09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A09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(с </w:t>
      </w:r>
      <w:r w:rsidR="00FA4995" w:rsidRPr="00C40A09">
        <w:rPr>
          <w:rFonts w:ascii="Times New Roman" w:hAnsi="Times New Roman" w:cs="Times New Roman"/>
          <w:sz w:val="24"/>
          <w:szCs w:val="24"/>
        </w:rPr>
        <w:t>апреля</w:t>
      </w:r>
      <w:r w:rsidR="00D00295" w:rsidRPr="00C40A09">
        <w:rPr>
          <w:rFonts w:ascii="Times New Roman" w:hAnsi="Times New Roman" w:cs="Times New Roman"/>
          <w:sz w:val="24"/>
          <w:szCs w:val="24"/>
        </w:rPr>
        <w:t xml:space="preserve"> 2025 г. по </w:t>
      </w:r>
      <w:r w:rsidR="00FA4995" w:rsidRPr="00C40A09">
        <w:rPr>
          <w:rFonts w:ascii="Times New Roman" w:hAnsi="Times New Roman" w:cs="Times New Roman"/>
          <w:sz w:val="24"/>
          <w:szCs w:val="24"/>
        </w:rPr>
        <w:t>апрель</w:t>
      </w:r>
      <w:r w:rsidRPr="00C40A09">
        <w:rPr>
          <w:rFonts w:ascii="Times New Roman" w:hAnsi="Times New Roman" w:cs="Times New Roman"/>
          <w:sz w:val="24"/>
          <w:szCs w:val="24"/>
        </w:rPr>
        <w:t xml:space="preserve"> 202</w:t>
      </w:r>
      <w:r w:rsidR="00D00295" w:rsidRPr="00C40A09">
        <w:rPr>
          <w:rFonts w:ascii="Times New Roman" w:hAnsi="Times New Roman" w:cs="Times New Roman"/>
          <w:sz w:val="24"/>
          <w:szCs w:val="24"/>
        </w:rPr>
        <w:t>6</w:t>
      </w:r>
      <w:r w:rsidRPr="00C40A09">
        <w:rPr>
          <w:rFonts w:ascii="Times New Roman" w:hAnsi="Times New Roman" w:cs="Times New Roman"/>
          <w:sz w:val="24"/>
          <w:szCs w:val="24"/>
        </w:rPr>
        <w:t xml:space="preserve"> г.) наблюдается </w:t>
      </w:r>
      <w:r w:rsidR="00D00295" w:rsidRPr="00C40A09">
        <w:rPr>
          <w:rFonts w:ascii="Times New Roman" w:hAnsi="Times New Roman" w:cs="Times New Roman"/>
          <w:sz w:val="24"/>
          <w:szCs w:val="24"/>
        </w:rPr>
        <w:t>уменьшение чи</w:t>
      </w:r>
      <w:r w:rsidRPr="00C40A09">
        <w:rPr>
          <w:rFonts w:ascii="Times New Roman" w:hAnsi="Times New Roman" w:cs="Times New Roman"/>
          <w:sz w:val="24"/>
          <w:szCs w:val="24"/>
        </w:rPr>
        <w:t>сла ЮЛ на</w:t>
      </w:r>
      <w:r w:rsidR="00D00295" w:rsidRPr="00C40A09">
        <w:rPr>
          <w:rFonts w:ascii="Times New Roman" w:hAnsi="Times New Roman" w:cs="Times New Roman"/>
          <w:sz w:val="24"/>
          <w:szCs w:val="24"/>
        </w:rPr>
        <w:t xml:space="preserve"> </w:t>
      </w:r>
      <w:r w:rsidR="008D4FFF" w:rsidRPr="00C40A09">
        <w:rPr>
          <w:rFonts w:ascii="Times New Roman" w:hAnsi="Times New Roman" w:cs="Times New Roman"/>
          <w:sz w:val="24"/>
          <w:szCs w:val="24"/>
        </w:rPr>
        <w:t>1</w:t>
      </w:r>
      <w:r w:rsidRPr="00C40A09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8D4FFF" w:rsidRPr="00C40A09">
        <w:rPr>
          <w:rFonts w:ascii="Times New Roman" w:hAnsi="Times New Roman" w:cs="Times New Roman"/>
          <w:sz w:val="24"/>
          <w:szCs w:val="24"/>
        </w:rPr>
        <w:t>0,59</w:t>
      </w:r>
      <w:r w:rsidRPr="00C40A09">
        <w:rPr>
          <w:rFonts w:ascii="Times New Roman" w:hAnsi="Times New Roman" w:cs="Times New Roman"/>
          <w:sz w:val="24"/>
          <w:szCs w:val="24"/>
        </w:rPr>
        <w:t xml:space="preserve">%) и одновременное увеличение числа ИП на </w:t>
      </w:r>
      <w:r w:rsidR="00C40A09" w:rsidRPr="00C40A09">
        <w:rPr>
          <w:rFonts w:ascii="Times New Roman" w:hAnsi="Times New Roman" w:cs="Times New Roman"/>
          <w:sz w:val="24"/>
          <w:szCs w:val="24"/>
        </w:rPr>
        <w:t>34</w:t>
      </w:r>
      <w:r w:rsidRPr="00C40A09">
        <w:rPr>
          <w:rFonts w:ascii="Times New Roman" w:hAnsi="Times New Roman" w:cs="Times New Roman"/>
          <w:sz w:val="24"/>
          <w:szCs w:val="24"/>
        </w:rPr>
        <w:t xml:space="preserve"> ед. (или на </w:t>
      </w:r>
      <w:r w:rsidR="00C40A09" w:rsidRPr="00C40A09">
        <w:rPr>
          <w:rFonts w:ascii="Times New Roman" w:hAnsi="Times New Roman" w:cs="Times New Roman"/>
          <w:sz w:val="24"/>
          <w:szCs w:val="24"/>
        </w:rPr>
        <w:t>5,19</w:t>
      </w:r>
      <w:r w:rsidRPr="00C40A09">
        <w:rPr>
          <w:rFonts w:ascii="Times New Roman" w:hAnsi="Times New Roman" w:cs="Times New Roman"/>
          <w:sz w:val="24"/>
          <w:szCs w:val="24"/>
        </w:rPr>
        <w:t>%).</w:t>
      </w:r>
    </w:p>
    <w:p w:rsidR="00F73ACF" w:rsidRPr="00C40A09" w:rsidRDefault="00F73ACF" w:rsidP="00F73A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4637" w:rsidRPr="00DB3E0C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DB3E0C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DB3E0C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DB3E0C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DB3E0C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94637" w:rsidRPr="00DB3E0C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594637" w:rsidRPr="00DB3E0C" w:rsidSect="00B1209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395C" w:rsidRPr="007B4219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0A0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Динамика количества субъектов МСП в </w:t>
      </w:r>
      <w:r w:rsidRPr="007B4219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 «Дорогобужский муниципальный округ»</w:t>
      </w:r>
    </w:p>
    <w:p w:rsidR="0053395C" w:rsidRPr="007B4219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219">
        <w:rPr>
          <w:rFonts w:ascii="Times New Roman" w:hAnsi="Times New Roman" w:cs="Times New Roman"/>
          <w:b/>
          <w:bCs/>
          <w:sz w:val="24"/>
          <w:szCs w:val="24"/>
        </w:rPr>
        <w:t xml:space="preserve">Смоленской области за период с </w:t>
      </w:r>
      <w:r w:rsidR="007A06F3" w:rsidRPr="007B4219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C40A09" w:rsidRPr="007B421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A06F3" w:rsidRPr="007B4219">
        <w:rPr>
          <w:rFonts w:ascii="Times New Roman" w:hAnsi="Times New Roman" w:cs="Times New Roman"/>
          <w:b/>
          <w:bCs/>
          <w:sz w:val="24"/>
          <w:szCs w:val="24"/>
        </w:rPr>
        <w:t>.2025</w:t>
      </w:r>
      <w:r w:rsidRPr="007B421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7A06F3" w:rsidRPr="007B4219">
        <w:rPr>
          <w:rFonts w:ascii="Times New Roman" w:hAnsi="Times New Roman" w:cs="Times New Roman"/>
          <w:b/>
          <w:bCs/>
          <w:sz w:val="24"/>
          <w:szCs w:val="24"/>
        </w:rPr>
        <w:t>10.0</w:t>
      </w:r>
      <w:r w:rsidR="00C40A09" w:rsidRPr="007B421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A06F3" w:rsidRPr="007B4219">
        <w:rPr>
          <w:rFonts w:ascii="Times New Roman" w:hAnsi="Times New Roman" w:cs="Times New Roman"/>
          <w:b/>
          <w:bCs/>
          <w:sz w:val="24"/>
          <w:szCs w:val="24"/>
        </w:rPr>
        <w:t>.2026</w:t>
      </w:r>
    </w:p>
    <w:p w:rsidR="0053395C" w:rsidRPr="007B4219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95C" w:rsidRPr="007B4219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2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F8574C" wp14:editId="6C39EB67">
            <wp:extent cx="9112194" cy="3371353"/>
            <wp:effectExtent l="0" t="0" r="13335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3395C" w:rsidRPr="007B4219" w:rsidRDefault="0053395C" w:rsidP="0053395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3395C" w:rsidRPr="007B4219" w:rsidRDefault="0053395C" w:rsidP="00182EE3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4219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за календарный год (с </w:t>
      </w:r>
      <w:r w:rsidR="00A523DE" w:rsidRPr="007B4219">
        <w:rPr>
          <w:rFonts w:ascii="Times New Roman" w:hAnsi="Times New Roman" w:cs="Times New Roman"/>
          <w:sz w:val="24"/>
          <w:szCs w:val="24"/>
        </w:rPr>
        <w:t>апреля</w:t>
      </w:r>
      <w:r w:rsidR="00E56888" w:rsidRPr="007B4219">
        <w:rPr>
          <w:rFonts w:ascii="Times New Roman" w:hAnsi="Times New Roman" w:cs="Times New Roman"/>
          <w:sz w:val="24"/>
          <w:szCs w:val="24"/>
        </w:rPr>
        <w:t xml:space="preserve"> 2025</w:t>
      </w:r>
      <w:r w:rsidRPr="007B4219">
        <w:rPr>
          <w:rFonts w:ascii="Times New Roman" w:hAnsi="Times New Roman" w:cs="Times New Roman"/>
          <w:sz w:val="24"/>
          <w:szCs w:val="24"/>
        </w:rPr>
        <w:t xml:space="preserve"> г. по </w:t>
      </w:r>
      <w:r w:rsidR="00A523DE" w:rsidRPr="007B4219">
        <w:rPr>
          <w:rFonts w:ascii="Times New Roman" w:hAnsi="Times New Roman" w:cs="Times New Roman"/>
          <w:sz w:val="24"/>
          <w:szCs w:val="24"/>
        </w:rPr>
        <w:t>апрель</w:t>
      </w:r>
      <w:r w:rsidR="00E56888" w:rsidRPr="007B4219">
        <w:rPr>
          <w:rFonts w:ascii="Times New Roman" w:hAnsi="Times New Roman" w:cs="Times New Roman"/>
          <w:sz w:val="24"/>
          <w:szCs w:val="24"/>
        </w:rPr>
        <w:t xml:space="preserve"> 2026</w:t>
      </w:r>
      <w:r w:rsidRPr="007B4219">
        <w:rPr>
          <w:rFonts w:ascii="Times New Roman" w:hAnsi="Times New Roman" w:cs="Times New Roman"/>
          <w:sz w:val="24"/>
          <w:szCs w:val="24"/>
        </w:rPr>
        <w:t xml:space="preserve"> г.) была положительной в периоды:</w:t>
      </w:r>
      <w:r w:rsidR="003630BC" w:rsidRPr="007B4219">
        <w:rPr>
          <w:rFonts w:ascii="Times New Roman" w:hAnsi="Times New Roman" w:cs="Times New Roman"/>
          <w:sz w:val="24"/>
          <w:szCs w:val="24"/>
        </w:rPr>
        <w:t xml:space="preserve"> с мая 2025 года по июнь 2025 года</w:t>
      </w:r>
      <w:r w:rsidR="008B71B3" w:rsidRPr="007B4219">
        <w:rPr>
          <w:rFonts w:ascii="Times New Roman" w:hAnsi="Times New Roman" w:cs="Times New Roman"/>
          <w:sz w:val="24"/>
          <w:szCs w:val="24"/>
        </w:rPr>
        <w:t>, с июля 2025 года по ноябрь 2025 года</w:t>
      </w:r>
      <w:r w:rsidR="00C05B65" w:rsidRPr="007B4219">
        <w:rPr>
          <w:rFonts w:ascii="Times New Roman" w:hAnsi="Times New Roman" w:cs="Times New Roman"/>
          <w:sz w:val="24"/>
          <w:szCs w:val="24"/>
        </w:rPr>
        <w:t xml:space="preserve">, с декабря 2025 года по </w:t>
      </w:r>
      <w:r w:rsidR="00A523DE" w:rsidRPr="007B4219">
        <w:rPr>
          <w:rFonts w:ascii="Times New Roman" w:hAnsi="Times New Roman" w:cs="Times New Roman"/>
          <w:sz w:val="24"/>
          <w:szCs w:val="24"/>
        </w:rPr>
        <w:t>апрель</w:t>
      </w:r>
      <w:r w:rsidR="00C05B65" w:rsidRPr="007B4219">
        <w:rPr>
          <w:rFonts w:ascii="Times New Roman" w:hAnsi="Times New Roman" w:cs="Times New Roman"/>
          <w:sz w:val="24"/>
          <w:szCs w:val="24"/>
        </w:rPr>
        <w:t xml:space="preserve"> 2026 года</w:t>
      </w:r>
      <w:r w:rsidRPr="007B42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B4219">
        <w:rPr>
          <w:rFonts w:ascii="Times New Roman" w:hAnsi="Times New Roman" w:cs="Times New Roman"/>
          <w:sz w:val="24"/>
          <w:szCs w:val="24"/>
        </w:rPr>
        <w:t xml:space="preserve"> За период с июня по июль 202</w:t>
      </w:r>
      <w:r w:rsidR="002E34D5" w:rsidRPr="007B4219">
        <w:rPr>
          <w:rFonts w:ascii="Times New Roman" w:hAnsi="Times New Roman" w:cs="Times New Roman"/>
          <w:sz w:val="24"/>
          <w:szCs w:val="24"/>
        </w:rPr>
        <w:t>5</w:t>
      </w:r>
      <w:r w:rsidRPr="007B4219">
        <w:rPr>
          <w:rFonts w:ascii="Times New Roman" w:hAnsi="Times New Roman" w:cs="Times New Roman"/>
          <w:sz w:val="24"/>
          <w:szCs w:val="24"/>
        </w:rPr>
        <w:t xml:space="preserve"> года отмечено существенное снижение числа ИП, - в силу специфики работы Единого реестра МСП в этом месяце. Также незначительное снижение количества </w:t>
      </w:r>
      <w:proofErr w:type="gramStart"/>
      <w:r w:rsidRPr="007B4219">
        <w:rPr>
          <w:rFonts w:ascii="Times New Roman" w:hAnsi="Times New Roman" w:cs="Times New Roman"/>
          <w:sz w:val="24"/>
          <w:szCs w:val="24"/>
        </w:rPr>
        <w:t>зарегистрированных</w:t>
      </w:r>
      <w:proofErr w:type="gramEnd"/>
      <w:r w:rsidRPr="007B4219">
        <w:rPr>
          <w:rFonts w:ascii="Times New Roman" w:hAnsi="Times New Roman" w:cs="Times New Roman"/>
          <w:sz w:val="24"/>
          <w:szCs w:val="24"/>
        </w:rPr>
        <w:t xml:space="preserve"> ИП отмечено в периоды:</w:t>
      </w:r>
      <w:r w:rsidR="008974B3" w:rsidRPr="007B4219">
        <w:rPr>
          <w:rFonts w:ascii="Times New Roman" w:hAnsi="Times New Roman" w:cs="Times New Roman"/>
          <w:sz w:val="24"/>
          <w:szCs w:val="24"/>
        </w:rPr>
        <w:t xml:space="preserve"> с апреля по май 2025 года</w:t>
      </w:r>
      <w:r w:rsidR="008B71B3" w:rsidRPr="007B4219">
        <w:rPr>
          <w:rFonts w:ascii="Times New Roman" w:hAnsi="Times New Roman" w:cs="Times New Roman"/>
          <w:sz w:val="24"/>
          <w:szCs w:val="24"/>
        </w:rPr>
        <w:t>, с ноября по декабрь 2025 года</w:t>
      </w:r>
      <w:r w:rsidR="008974B3" w:rsidRPr="007B4219">
        <w:rPr>
          <w:rFonts w:ascii="Times New Roman" w:hAnsi="Times New Roman" w:cs="Times New Roman"/>
          <w:sz w:val="24"/>
          <w:szCs w:val="24"/>
        </w:rPr>
        <w:t>.</w:t>
      </w:r>
      <w:r w:rsidRPr="007B42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395C" w:rsidRPr="007B4219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219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(а за отдельные периоды – снижение количества ИП)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B4219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B4219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B4219">
        <w:rPr>
          <w:rFonts w:ascii="Times New Roman" w:hAnsi="Times New Roman" w:cs="Times New Roman"/>
          <w:sz w:val="24"/>
          <w:szCs w:val="24"/>
        </w:rPr>
        <w:t>классического</w:t>
      </w:r>
      <w:proofErr w:type="gramEnd"/>
      <w:r w:rsidRPr="007B4219">
        <w:rPr>
          <w:rFonts w:ascii="Times New Roman" w:hAnsi="Times New Roman" w:cs="Times New Roman"/>
          <w:sz w:val="24"/>
          <w:szCs w:val="24"/>
        </w:rPr>
        <w:t xml:space="preserve"> ИП. </w:t>
      </w:r>
    </w:p>
    <w:p w:rsidR="0053395C" w:rsidRPr="007B4219" w:rsidRDefault="0053395C" w:rsidP="00F462A5">
      <w:pPr>
        <w:spacing w:after="0" w:line="240" w:lineRule="auto"/>
        <w:ind w:right="-1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4219">
        <w:rPr>
          <w:rFonts w:ascii="Times New Roman" w:hAnsi="Times New Roman" w:cs="Times New Roman"/>
          <w:sz w:val="24"/>
          <w:szCs w:val="24"/>
        </w:rPr>
        <w:t>Динамика прироста числа юридических лиц отрицательная в течение периодов:</w:t>
      </w:r>
      <w:r w:rsidR="003630BC" w:rsidRPr="007B4219">
        <w:rPr>
          <w:rFonts w:ascii="Times New Roman" w:hAnsi="Times New Roman" w:cs="Times New Roman"/>
          <w:sz w:val="24"/>
          <w:szCs w:val="24"/>
        </w:rPr>
        <w:t xml:space="preserve"> </w:t>
      </w:r>
      <w:r w:rsidRPr="007B4219">
        <w:rPr>
          <w:rFonts w:ascii="Times New Roman" w:hAnsi="Times New Roman" w:cs="Times New Roman"/>
          <w:sz w:val="24"/>
          <w:szCs w:val="24"/>
        </w:rPr>
        <w:t>с июня по июль 202</w:t>
      </w:r>
      <w:r w:rsidR="002E34D5" w:rsidRPr="007B4219">
        <w:rPr>
          <w:rFonts w:ascii="Times New Roman" w:hAnsi="Times New Roman" w:cs="Times New Roman"/>
          <w:sz w:val="24"/>
          <w:szCs w:val="24"/>
        </w:rPr>
        <w:t>5</w:t>
      </w:r>
      <w:r w:rsidRPr="007B4219">
        <w:rPr>
          <w:rFonts w:ascii="Times New Roman" w:hAnsi="Times New Roman" w:cs="Times New Roman"/>
          <w:sz w:val="24"/>
          <w:szCs w:val="24"/>
        </w:rPr>
        <w:t xml:space="preserve"> года. В периоды с </w:t>
      </w:r>
      <w:r w:rsidR="00C40A09" w:rsidRPr="007B4219">
        <w:rPr>
          <w:rFonts w:ascii="Times New Roman" w:hAnsi="Times New Roman" w:cs="Times New Roman"/>
          <w:sz w:val="24"/>
          <w:szCs w:val="24"/>
        </w:rPr>
        <w:t>апреля</w:t>
      </w:r>
      <w:r w:rsidR="00E56888" w:rsidRPr="007B4219">
        <w:rPr>
          <w:rFonts w:ascii="Times New Roman" w:hAnsi="Times New Roman" w:cs="Times New Roman"/>
          <w:sz w:val="24"/>
          <w:szCs w:val="24"/>
        </w:rPr>
        <w:t xml:space="preserve"> 2025</w:t>
      </w:r>
      <w:r w:rsidRPr="007B4219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464604" w:rsidRPr="007B4219">
        <w:rPr>
          <w:rFonts w:ascii="Times New Roman" w:hAnsi="Times New Roman" w:cs="Times New Roman"/>
          <w:sz w:val="24"/>
          <w:szCs w:val="24"/>
        </w:rPr>
        <w:t>июнь 2025 года</w:t>
      </w:r>
      <w:r w:rsidR="002A2AA9" w:rsidRPr="007B4219">
        <w:rPr>
          <w:rFonts w:ascii="Times New Roman" w:hAnsi="Times New Roman" w:cs="Times New Roman"/>
          <w:sz w:val="24"/>
          <w:szCs w:val="24"/>
        </w:rPr>
        <w:t xml:space="preserve">, с </w:t>
      </w:r>
      <w:r w:rsidR="00464604" w:rsidRPr="007B4219">
        <w:rPr>
          <w:rFonts w:ascii="Times New Roman" w:hAnsi="Times New Roman" w:cs="Times New Roman"/>
          <w:sz w:val="24"/>
          <w:szCs w:val="24"/>
        </w:rPr>
        <w:t>июля</w:t>
      </w:r>
      <w:r w:rsidR="002A2AA9" w:rsidRPr="007B4219">
        <w:rPr>
          <w:rFonts w:ascii="Times New Roman" w:hAnsi="Times New Roman" w:cs="Times New Roman"/>
          <w:sz w:val="24"/>
          <w:szCs w:val="24"/>
        </w:rPr>
        <w:t xml:space="preserve"> 2025 года по </w:t>
      </w:r>
      <w:r w:rsidR="00464604" w:rsidRPr="007B4219">
        <w:rPr>
          <w:rFonts w:ascii="Times New Roman" w:hAnsi="Times New Roman" w:cs="Times New Roman"/>
          <w:sz w:val="24"/>
          <w:szCs w:val="24"/>
        </w:rPr>
        <w:t>сентябрь</w:t>
      </w:r>
      <w:r w:rsidR="00182EE3" w:rsidRPr="007B4219">
        <w:rPr>
          <w:rFonts w:ascii="Times New Roman" w:hAnsi="Times New Roman" w:cs="Times New Roman"/>
          <w:sz w:val="24"/>
          <w:szCs w:val="24"/>
        </w:rPr>
        <w:t xml:space="preserve"> 2025 года</w:t>
      </w:r>
      <w:r w:rsidR="00565726" w:rsidRPr="007B4219">
        <w:rPr>
          <w:rFonts w:ascii="Times New Roman" w:hAnsi="Times New Roman" w:cs="Times New Roman"/>
          <w:sz w:val="24"/>
          <w:szCs w:val="24"/>
        </w:rPr>
        <w:t>, с января 2026 года по март 2026 года</w:t>
      </w:r>
      <w:r w:rsidRPr="007B4219">
        <w:rPr>
          <w:rFonts w:ascii="Times New Roman" w:hAnsi="Times New Roman" w:cs="Times New Roman"/>
          <w:sz w:val="24"/>
          <w:szCs w:val="24"/>
        </w:rPr>
        <w:t xml:space="preserve"> динамика числа ЮЛ была положительной.</w:t>
      </w:r>
      <w:r w:rsidR="000A10E5" w:rsidRPr="007B4219">
        <w:rPr>
          <w:rFonts w:ascii="Times New Roman" w:hAnsi="Times New Roman" w:cs="Times New Roman"/>
          <w:sz w:val="24"/>
          <w:szCs w:val="24"/>
        </w:rPr>
        <w:t xml:space="preserve"> С сентября по </w:t>
      </w:r>
      <w:r w:rsidR="00464604" w:rsidRPr="007B4219">
        <w:rPr>
          <w:rFonts w:ascii="Times New Roman" w:hAnsi="Times New Roman" w:cs="Times New Roman"/>
          <w:sz w:val="24"/>
          <w:szCs w:val="24"/>
        </w:rPr>
        <w:t>декабрь</w:t>
      </w:r>
      <w:r w:rsidR="000A10E5" w:rsidRPr="007B4219">
        <w:rPr>
          <w:rFonts w:ascii="Times New Roman" w:hAnsi="Times New Roman" w:cs="Times New Roman"/>
          <w:sz w:val="24"/>
          <w:szCs w:val="24"/>
        </w:rPr>
        <w:t xml:space="preserve"> 2025 года динамика отсутствует.</w:t>
      </w:r>
      <w:r w:rsidRPr="007B4219">
        <w:rPr>
          <w:rFonts w:ascii="Times New Roman" w:hAnsi="Times New Roman" w:cs="Times New Roman"/>
          <w:sz w:val="24"/>
          <w:szCs w:val="24"/>
        </w:rPr>
        <w:t xml:space="preserve"> В июле 202</w:t>
      </w:r>
      <w:r w:rsidR="002E34D5" w:rsidRPr="007B4219">
        <w:rPr>
          <w:rFonts w:ascii="Times New Roman" w:hAnsi="Times New Roman" w:cs="Times New Roman"/>
          <w:sz w:val="24"/>
          <w:szCs w:val="24"/>
        </w:rPr>
        <w:t>5</w:t>
      </w:r>
      <w:r w:rsidRPr="007B4219">
        <w:rPr>
          <w:rFonts w:ascii="Times New Roman" w:hAnsi="Times New Roman" w:cs="Times New Roman"/>
          <w:sz w:val="24"/>
          <w:szCs w:val="24"/>
        </w:rPr>
        <w:t xml:space="preserve"> года, в силу специфики работы Единого реестра МСП, отмечено значительное снижение количества ЮЛ.</w:t>
      </w:r>
    </w:p>
    <w:p w:rsidR="00594637" w:rsidRPr="007B4219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594637" w:rsidRPr="007B4219" w:rsidSect="00B1209F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797C97" w:rsidRPr="007B4219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4219">
        <w:rPr>
          <w:rFonts w:ascii="Times New Roman" w:hAnsi="Times New Roman" w:cs="Times New Roman"/>
          <w:b/>
          <w:bCs/>
          <w:sz w:val="20"/>
          <w:szCs w:val="20"/>
        </w:rPr>
        <w:lastRenderedPageBreak/>
        <w:t>Структура малого и среднего предпринимательства в муниципальном образовании</w:t>
      </w:r>
    </w:p>
    <w:p w:rsidR="00797C97" w:rsidRPr="007B4219" w:rsidRDefault="00797C97" w:rsidP="00797C9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B4219">
        <w:rPr>
          <w:rFonts w:ascii="Times New Roman" w:hAnsi="Times New Roman" w:cs="Times New Roman"/>
          <w:b/>
          <w:bCs/>
          <w:sz w:val="20"/>
          <w:szCs w:val="20"/>
        </w:rPr>
        <w:t xml:space="preserve"> «Дорогобужский муниципальный округ» Смоленской области по видам деятельности</w:t>
      </w:r>
    </w:p>
    <w:p w:rsidR="00594637" w:rsidRPr="00DB3E0C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594637" w:rsidRPr="00DB3E0C" w:rsidRDefault="00594637" w:rsidP="0059463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DB3E0C">
        <w:rPr>
          <w:rFonts w:ascii="Times New Roman" w:hAnsi="Times New Roman" w:cs="Times New Roman"/>
          <w:noProof/>
          <w:color w:val="FF0000"/>
          <w:sz w:val="20"/>
          <w:szCs w:val="20"/>
          <w:lang w:eastAsia="ru-RU"/>
        </w:rPr>
        <w:drawing>
          <wp:inline distT="0" distB="0" distL="0" distR="0" wp14:anchorId="673DC1FA" wp14:editId="47476EC8">
            <wp:extent cx="6472361" cy="4405022"/>
            <wp:effectExtent l="0" t="0" r="24130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94637" w:rsidRPr="00DB3E0C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A44B9D" w:rsidRPr="00DB3E0C" w:rsidRDefault="00A44B9D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A48B5" w:rsidRPr="00FD11B9" w:rsidRDefault="005A48B5" w:rsidP="005A48B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1B9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Pr="00FD11B9">
        <w:rPr>
          <w:rFonts w:ascii="Times New Roman" w:hAnsi="Times New Roman" w:cs="Times New Roman"/>
          <w:b/>
          <w:sz w:val="24"/>
          <w:szCs w:val="24"/>
        </w:rPr>
        <w:t>10.</w:t>
      </w:r>
      <w:r w:rsidR="00E56888" w:rsidRPr="00FD11B9">
        <w:rPr>
          <w:rFonts w:ascii="Times New Roman" w:hAnsi="Times New Roman" w:cs="Times New Roman"/>
          <w:b/>
          <w:sz w:val="24"/>
          <w:szCs w:val="24"/>
        </w:rPr>
        <w:t>0</w:t>
      </w:r>
      <w:r w:rsidR="00FD11B9" w:rsidRPr="00FD11B9">
        <w:rPr>
          <w:rFonts w:ascii="Times New Roman" w:hAnsi="Times New Roman" w:cs="Times New Roman"/>
          <w:b/>
          <w:sz w:val="24"/>
          <w:szCs w:val="24"/>
        </w:rPr>
        <w:t>4</w:t>
      </w:r>
      <w:r w:rsidR="00E56888" w:rsidRPr="00FD11B9">
        <w:rPr>
          <w:rFonts w:ascii="Times New Roman" w:hAnsi="Times New Roman" w:cs="Times New Roman"/>
          <w:b/>
          <w:sz w:val="24"/>
          <w:szCs w:val="24"/>
        </w:rPr>
        <w:t>.2025</w:t>
      </w:r>
      <w:r w:rsidRPr="00FD11B9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E56888" w:rsidRPr="00FD11B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D11B9" w:rsidRPr="00FD11B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56888" w:rsidRPr="00FD11B9">
        <w:rPr>
          <w:rFonts w:ascii="Times New Roman" w:hAnsi="Times New Roman" w:cs="Times New Roman"/>
          <w:b/>
          <w:bCs/>
          <w:sz w:val="24"/>
          <w:szCs w:val="24"/>
        </w:rPr>
        <w:t>.2026</w:t>
      </w:r>
      <w:r w:rsidRPr="00FD11B9">
        <w:rPr>
          <w:rFonts w:ascii="Times New Roman" w:hAnsi="Times New Roman" w:cs="Times New Roman"/>
          <w:sz w:val="24"/>
          <w:szCs w:val="24"/>
        </w:rPr>
        <w:t xml:space="preserve"> существенных изменений в структуре малого и среднего предпринимательства по видам деятельности не произошло. </w:t>
      </w:r>
    </w:p>
    <w:p w:rsidR="00C13DFC" w:rsidRPr="00DB3E0C" w:rsidRDefault="00C13DFC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56EE4" w:rsidRPr="00C85EA2" w:rsidRDefault="00656EE4" w:rsidP="005946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8B5" w:rsidRPr="004C5301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C5301">
        <w:rPr>
          <w:rFonts w:ascii="Times New Roman" w:hAnsi="Times New Roman" w:cs="Times New Roman"/>
          <w:b/>
          <w:bCs/>
          <w:sz w:val="20"/>
          <w:szCs w:val="24"/>
        </w:rPr>
        <w:t>Структура малого и среднего предпринимательства в муниципальном образовании</w:t>
      </w:r>
    </w:p>
    <w:p w:rsidR="005A48B5" w:rsidRPr="004C5301" w:rsidRDefault="005A48B5" w:rsidP="005A48B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C5301">
        <w:rPr>
          <w:rFonts w:ascii="Times New Roman" w:hAnsi="Times New Roman" w:cs="Times New Roman"/>
          <w:b/>
          <w:bCs/>
          <w:sz w:val="20"/>
          <w:szCs w:val="24"/>
        </w:rPr>
        <w:t>«Дорогобужский муниципальный округ» Смоленской области по видам деятельности</w:t>
      </w:r>
    </w:p>
    <w:p w:rsidR="000E5CF5" w:rsidRPr="004C5301" w:rsidRDefault="000E5CF5" w:rsidP="0059463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472" w:type="dxa"/>
        <w:tblInd w:w="93" w:type="dxa"/>
        <w:tblLook w:val="04A0" w:firstRow="1" w:lastRow="0" w:firstColumn="1" w:lastColumn="0" w:noHBand="0" w:noVBand="1"/>
      </w:tblPr>
      <w:tblGrid>
        <w:gridCol w:w="4410"/>
        <w:gridCol w:w="1276"/>
        <w:gridCol w:w="1206"/>
        <w:gridCol w:w="1206"/>
        <w:gridCol w:w="1134"/>
        <w:gridCol w:w="1240"/>
      </w:tblGrid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4C5301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ОКВЭД</w:t>
            </w:r>
            <w:proofErr w:type="gramStart"/>
            <w:r w:rsidRPr="004C5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4C5301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ОКВЭД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4C5301" w:rsidRDefault="00594637" w:rsidP="00B24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10.01.202</w:t>
            </w:r>
            <w:r w:rsidR="00B240CB"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4C5301" w:rsidRDefault="00594637" w:rsidP="00C85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  <w:r w:rsidR="009C4FE9"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="00C85EA2"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="009C4FE9"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4C5301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ед.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4637" w:rsidRPr="004C5301" w:rsidRDefault="00594637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Прирост с начала года, 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45 по 47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4,29%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49 по 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3,91%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10 по 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41 по 43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1,56%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01 по 03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6,06%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прочих видов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6,25%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120F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2C26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49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49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49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49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18,75%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C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C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C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C97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-10,00%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90 по 93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F92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4C5301" w:rsidRPr="004C5301" w:rsidTr="008223C7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301" w:rsidRPr="004C5301" w:rsidRDefault="004C5301" w:rsidP="00B120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B12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75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75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75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757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4C5301" w:rsidRPr="004C5301" w:rsidTr="008223C7">
        <w:trPr>
          <w:trHeight w:val="300"/>
        </w:trPr>
        <w:tc>
          <w:tcPr>
            <w:tcW w:w="5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 w:rsidP="003D3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53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301">
              <w:rPr>
                <w:rFonts w:ascii="Times New Roman" w:hAnsi="Times New Roman" w:cs="Times New Roman"/>
                <w:b/>
                <w:bCs/>
              </w:rPr>
              <w:t>668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301">
              <w:rPr>
                <w:rFonts w:ascii="Times New Roman" w:hAnsi="Times New Roman" w:cs="Times New Roman"/>
                <w:b/>
                <w:bCs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301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5301" w:rsidRPr="004C5301" w:rsidRDefault="004C53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5301">
              <w:rPr>
                <w:rFonts w:ascii="Times New Roman" w:hAnsi="Times New Roman" w:cs="Times New Roman"/>
                <w:b/>
                <w:bCs/>
              </w:rPr>
              <w:t>3,14%</w:t>
            </w:r>
          </w:p>
        </w:tc>
      </w:tr>
    </w:tbl>
    <w:p w:rsidR="008223C7" w:rsidRPr="004C5301" w:rsidRDefault="008223C7" w:rsidP="00E454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45474" w:rsidRPr="00BD679D" w:rsidRDefault="00594637" w:rsidP="00E4547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679D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3D38BA" w:rsidRPr="00BD679D">
        <w:rPr>
          <w:rFonts w:ascii="Times New Roman" w:hAnsi="Times New Roman" w:cs="Times New Roman"/>
          <w:sz w:val="24"/>
          <w:szCs w:val="24"/>
        </w:rPr>
        <w:t xml:space="preserve"> </w:t>
      </w:r>
      <w:r w:rsidR="004C5301" w:rsidRPr="00BD679D">
        <w:rPr>
          <w:rFonts w:ascii="Times New Roman" w:hAnsi="Times New Roman" w:cs="Times New Roman"/>
          <w:sz w:val="24"/>
          <w:szCs w:val="24"/>
        </w:rPr>
        <w:t>шестью</w:t>
      </w:r>
      <w:r w:rsidR="00A44B9D" w:rsidRPr="00BD679D">
        <w:rPr>
          <w:rFonts w:ascii="Times New Roman" w:hAnsi="Times New Roman" w:cs="Times New Roman"/>
          <w:sz w:val="24"/>
          <w:szCs w:val="24"/>
        </w:rPr>
        <w:t xml:space="preserve"> </w:t>
      </w:r>
      <w:r w:rsidRPr="00BD679D">
        <w:rPr>
          <w:rFonts w:ascii="Times New Roman" w:hAnsi="Times New Roman" w:cs="Times New Roman"/>
          <w:sz w:val="24"/>
          <w:szCs w:val="24"/>
        </w:rPr>
        <w:t xml:space="preserve">отраслями, в которых отмечено увеличение числа занятых субъектов МСП с начала года, стали: </w:t>
      </w:r>
      <w:r w:rsidR="00E45474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376AB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орговля оптовая и розничная; ремонт автотранспортных средств и мотоциклов (</w:t>
      </w:r>
      <w:r w:rsidR="000376AB" w:rsidRPr="00BD679D">
        <w:rPr>
          <w:rFonts w:ascii="Times New Roman" w:hAnsi="Times New Roman" w:cs="Times New Roman"/>
          <w:sz w:val="24"/>
          <w:szCs w:val="24"/>
        </w:rPr>
        <w:t>+</w:t>
      </w:r>
      <w:r w:rsidR="004C5301" w:rsidRPr="00BD679D">
        <w:rPr>
          <w:rFonts w:ascii="Times New Roman" w:hAnsi="Times New Roman" w:cs="Times New Roman"/>
          <w:sz w:val="24"/>
          <w:szCs w:val="24"/>
        </w:rPr>
        <w:t>9</w:t>
      </w:r>
      <w:r w:rsidR="000376AB" w:rsidRPr="00BD679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C5301" w:rsidRPr="00BD679D">
        <w:rPr>
          <w:rFonts w:ascii="Times New Roman" w:hAnsi="Times New Roman" w:cs="Times New Roman"/>
          <w:sz w:val="24"/>
          <w:szCs w:val="24"/>
        </w:rPr>
        <w:t>4,29</w:t>
      </w:r>
      <w:r w:rsidR="000376AB" w:rsidRPr="00BD679D">
        <w:rPr>
          <w:rFonts w:ascii="Times New Roman" w:hAnsi="Times New Roman" w:cs="Times New Roman"/>
          <w:sz w:val="24"/>
          <w:szCs w:val="24"/>
        </w:rPr>
        <w:t xml:space="preserve">%); </w:t>
      </w:r>
      <w:r w:rsidR="004C5301" w:rsidRPr="00BD679D">
        <w:rPr>
          <w:rFonts w:ascii="Times New Roman" w:hAnsi="Times New Roman" w:cs="Times New Roman"/>
          <w:sz w:val="24"/>
          <w:szCs w:val="24"/>
        </w:rPr>
        <w:t xml:space="preserve">транспортировка и хранение </w:t>
      </w:r>
      <w:r w:rsidR="004C5301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C5301" w:rsidRPr="00BD679D">
        <w:rPr>
          <w:rFonts w:ascii="Times New Roman" w:hAnsi="Times New Roman" w:cs="Times New Roman"/>
          <w:sz w:val="24"/>
          <w:szCs w:val="24"/>
        </w:rPr>
        <w:t>+</w:t>
      </w:r>
      <w:r w:rsidR="004C5301" w:rsidRPr="00BD679D">
        <w:rPr>
          <w:rFonts w:ascii="Times New Roman" w:hAnsi="Times New Roman" w:cs="Times New Roman"/>
          <w:sz w:val="24"/>
          <w:szCs w:val="24"/>
        </w:rPr>
        <w:t>5</w:t>
      </w:r>
      <w:r w:rsidR="004C5301" w:rsidRPr="00BD679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C5301" w:rsidRPr="00BD679D">
        <w:rPr>
          <w:rFonts w:ascii="Times New Roman" w:hAnsi="Times New Roman" w:cs="Times New Roman"/>
          <w:sz w:val="24"/>
          <w:szCs w:val="24"/>
        </w:rPr>
        <w:t>3,91</w:t>
      </w:r>
      <w:r w:rsidR="004C5301" w:rsidRPr="00BD679D">
        <w:rPr>
          <w:rFonts w:ascii="Times New Roman" w:hAnsi="Times New Roman" w:cs="Times New Roman"/>
          <w:sz w:val="24"/>
          <w:szCs w:val="24"/>
        </w:rPr>
        <w:t xml:space="preserve">%); </w:t>
      </w:r>
      <w:r w:rsidR="004C5301" w:rsidRPr="00BD679D">
        <w:rPr>
          <w:rFonts w:ascii="Times New Roman" w:hAnsi="Times New Roman" w:cs="Times New Roman"/>
          <w:sz w:val="24"/>
          <w:szCs w:val="24"/>
        </w:rPr>
        <w:t xml:space="preserve">строительство (+1 ед. или 1,56%); </w:t>
      </w:r>
      <w:r w:rsidR="00E45474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 (+</w:t>
      </w:r>
      <w:r w:rsidR="004C5301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5474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4C5301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6,06%);</w:t>
      </w:r>
      <w:proofErr w:type="gramEnd"/>
      <w:r w:rsidR="004C5301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прочих видов услуг </w:t>
      </w:r>
      <w:r w:rsidR="004C5301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(+2 ед. или 6,</w:t>
      </w:r>
      <w:r w:rsidR="00BD679D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4C5301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%);</w:t>
      </w:r>
      <w:r w:rsidR="00E45474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2433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информа</w:t>
      </w:r>
      <w:r w:rsidR="007B4219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и связи (+</w:t>
      </w:r>
      <w:r w:rsidR="00BD679D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B4219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 или </w:t>
      </w:r>
      <w:r w:rsidR="00BD679D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18,75</w:t>
      </w:r>
      <w:r w:rsidR="007B4219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 w:rsidR="00E45474" w:rsidRPr="00BD67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637" w:rsidRPr="00BD679D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679D">
        <w:rPr>
          <w:rFonts w:ascii="Times New Roman" w:hAnsi="Times New Roman" w:cs="Times New Roman"/>
          <w:sz w:val="24"/>
          <w:szCs w:val="24"/>
        </w:rPr>
        <w:t xml:space="preserve">Еще по </w:t>
      </w:r>
      <w:r w:rsidR="004C5301" w:rsidRPr="00BD679D">
        <w:rPr>
          <w:rFonts w:ascii="Times New Roman" w:hAnsi="Times New Roman" w:cs="Times New Roman"/>
          <w:sz w:val="24"/>
          <w:szCs w:val="24"/>
        </w:rPr>
        <w:t>10</w:t>
      </w:r>
      <w:r w:rsidR="003D38BA" w:rsidRPr="00BD679D">
        <w:rPr>
          <w:rFonts w:ascii="Times New Roman" w:hAnsi="Times New Roman" w:cs="Times New Roman"/>
          <w:sz w:val="24"/>
          <w:szCs w:val="24"/>
        </w:rPr>
        <w:t xml:space="preserve"> видам</w:t>
      </w:r>
      <w:r w:rsidRPr="00BD679D">
        <w:rPr>
          <w:rFonts w:ascii="Times New Roman" w:hAnsi="Times New Roman" w:cs="Times New Roman"/>
          <w:sz w:val="24"/>
          <w:szCs w:val="24"/>
        </w:rPr>
        <w:t xml:space="preserve"> деятельности наблюдается отсутствие динамики; по </w:t>
      </w:r>
      <w:r w:rsidR="004C5301" w:rsidRPr="00BD679D">
        <w:rPr>
          <w:rFonts w:ascii="Times New Roman" w:hAnsi="Times New Roman" w:cs="Times New Roman"/>
          <w:sz w:val="24"/>
          <w:szCs w:val="24"/>
        </w:rPr>
        <w:t>1</w:t>
      </w:r>
      <w:r w:rsidRPr="00BD679D">
        <w:rPr>
          <w:rFonts w:ascii="Times New Roman" w:hAnsi="Times New Roman" w:cs="Times New Roman"/>
          <w:sz w:val="24"/>
          <w:szCs w:val="24"/>
        </w:rPr>
        <w:t xml:space="preserve"> – динамика отрицательная.</w:t>
      </w:r>
      <w:r w:rsidRPr="00BD679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CF23D4" w:rsidRPr="00002F63" w:rsidRDefault="00CF23D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4637" w:rsidRPr="00FD11B9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FD11B9">
        <w:rPr>
          <w:rFonts w:ascii="Times New Roman" w:hAnsi="Times New Roman" w:cs="Times New Roman"/>
          <w:b/>
          <w:bCs/>
        </w:rPr>
        <w:t>Количество вновь созданных субъектов МСП</w:t>
      </w:r>
    </w:p>
    <w:p w:rsidR="00C13DFC" w:rsidRPr="00DB3E0C" w:rsidRDefault="00C13DFC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</w:rPr>
      </w:pP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1"/>
        <w:gridCol w:w="897"/>
        <w:gridCol w:w="804"/>
        <w:gridCol w:w="897"/>
        <w:gridCol w:w="804"/>
        <w:gridCol w:w="897"/>
        <w:gridCol w:w="803"/>
      </w:tblGrid>
      <w:tr w:rsidR="00DB3E0C" w:rsidRPr="00DB3E0C" w:rsidTr="008B0297">
        <w:trPr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FD11B9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FD1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FD1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637" w:rsidRPr="00FD11B9" w:rsidRDefault="0059463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637" w:rsidRPr="00FD11B9" w:rsidRDefault="008B029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637" w:rsidRPr="00FD11B9" w:rsidRDefault="008B0297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94637" w:rsidRPr="00FD11B9" w:rsidRDefault="00CA6078" w:rsidP="00A0715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 к 2025</w:t>
            </w:r>
          </w:p>
        </w:tc>
      </w:tr>
      <w:tr w:rsidR="00DB3E0C" w:rsidRPr="00DB3E0C" w:rsidTr="008B029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297" w:rsidRPr="00FD11B9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1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</w:t>
            </w:r>
          </w:p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1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</w:t>
            </w:r>
          </w:p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FD11B9" w:rsidRDefault="008B0297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FD11B9" w:rsidRPr="00FD1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FD1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8B0297" w:rsidRPr="00FD11B9" w:rsidRDefault="008B0297" w:rsidP="009C4FE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297" w:rsidRPr="00FD11B9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297" w:rsidRPr="00FD11B9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297" w:rsidRPr="00FD11B9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B3E0C" w:rsidRPr="00DB3E0C" w:rsidTr="008B0297">
        <w:trPr>
          <w:trHeight w:val="5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0297" w:rsidRPr="00FD11B9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FD11B9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FD11B9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297" w:rsidRPr="00FD11B9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297" w:rsidRPr="00FD11B9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3E0C" w:rsidRPr="00DB3E0C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297" w:rsidRPr="00FD11B9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FD11B9" w:rsidRDefault="00B65F56" w:rsidP="00FD11B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FD11B9"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+31,03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+12,28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FD11B9"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352445"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47790" w:rsidP="00FD11B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</w:t>
            </w:r>
            <w:r w:rsidR="00FD11B9" w:rsidRPr="00FD11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23,44</w:t>
            </w:r>
          </w:p>
        </w:tc>
      </w:tr>
      <w:tr w:rsidR="00DB3E0C" w:rsidRPr="00DB3E0C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297" w:rsidRPr="00FD11B9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297" w:rsidRPr="00FD11B9" w:rsidRDefault="00B65F56" w:rsidP="00FD11B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FD11B9"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+37,84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47790" w:rsidP="00FD11B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D11B9"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52445"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47790" w:rsidP="00FD11B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FD11B9"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22,88</w:t>
            </w:r>
          </w:p>
        </w:tc>
      </w:tr>
      <w:tr w:rsidR="00DB3E0C" w:rsidRPr="00FD11B9" w:rsidTr="00AE21D1">
        <w:trPr>
          <w:trHeight w:val="57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297" w:rsidRPr="00FD11B9" w:rsidRDefault="008B0297" w:rsidP="00B1209F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8B0297" w:rsidRPr="00FD11B9" w:rsidRDefault="00B65F56" w:rsidP="00B1209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-7,69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297" w:rsidRPr="00FD11B9" w:rsidRDefault="008B0297" w:rsidP="00120F59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B0297" w:rsidRPr="00FD11B9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52445"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</w:tcPr>
          <w:p w:rsidR="008B0297" w:rsidRPr="00FD11B9" w:rsidRDefault="00847790" w:rsidP="0035244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352445"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FD11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:rsidR="00594637" w:rsidRPr="00FD11B9" w:rsidRDefault="00594637" w:rsidP="00594637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94637" w:rsidRPr="00FD11B9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D15A17" w:rsidRPr="00FD11B9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 образовании «Дорогобужский </w:t>
      </w:r>
      <w:r w:rsidR="00B57D19" w:rsidRPr="00FD11B9">
        <w:rPr>
          <w:rFonts w:ascii="Times New Roman" w:eastAsia="Calibri" w:hAnsi="Times New Roman" w:cs="Times New Roman"/>
          <w:sz w:val="24"/>
          <w:szCs w:val="24"/>
        </w:rPr>
        <w:t>муниципальный округ</w:t>
      </w:r>
      <w:r w:rsidRPr="00FD11B9">
        <w:rPr>
          <w:rFonts w:ascii="Times New Roman" w:eastAsia="Calibri" w:hAnsi="Times New Roman" w:cs="Times New Roman"/>
          <w:sz w:val="24"/>
          <w:szCs w:val="24"/>
        </w:rPr>
        <w:t>» Смоленской области по состоянию на 10.01.202</w:t>
      </w:r>
      <w:r w:rsidR="00FD2361" w:rsidRPr="00FD11B9">
        <w:rPr>
          <w:rFonts w:ascii="Times New Roman" w:eastAsia="Calibri" w:hAnsi="Times New Roman" w:cs="Times New Roman"/>
          <w:sz w:val="24"/>
          <w:szCs w:val="24"/>
        </w:rPr>
        <w:t>4</w:t>
      </w: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FD2361" w:rsidRPr="00FD11B9">
        <w:rPr>
          <w:rFonts w:ascii="Times New Roman" w:eastAsia="Calibri" w:hAnsi="Times New Roman" w:cs="Times New Roman"/>
          <w:sz w:val="24"/>
          <w:szCs w:val="24"/>
        </w:rPr>
        <w:t>87</w:t>
      </w: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10.01.202</w:t>
      </w:r>
      <w:r w:rsidR="00FD2361" w:rsidRPr="00FD11B9">
        <w:rPr>
          <w:rFonts w:ascii="Times New Roman" w:eastAsia="Calibri" w:hAnsi="Times New Roman" w:cs="Times New Roman"/>
          <w:sz w:val="24"/>
          <w:szCs w:val="24"/>
        </w:rPr>
        <w:t>5</w:t>
      </w: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FD2361" w:rsidRPr="00FD11B9">
        <w:rPr>
          <w:rFonts w:ascii="Times New Roman" w:eastAsia="Calibri" w:hAnsi="Times New Roman" w:cs="Times New Roman"/>
          <w:sz w:val="24"/>
          <w:szCs w:val="24"/>
        </w:rPr>
        <w:t>114</w:t>
      </w: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 ед</w:t>
      </w:r>
      <w:r w:rsidR="00FD2361" w:rsidRPr="00FD11B9">
        <w:rPr>
          <w:rFonts w:ascii="Times New Roman" w:eastAsia="Calibri" w:hAnsi="Times New Roman" w:cs="Times New Roman"/>
          <w:sz w:val="24"/>
          <w:szCs w:val="24"/>
        </w:rPr>
        <w:t>. (+27</w:t>
      </w: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FD2361" w:rsidRPr="00FD11B9">
        <w:rPr>
          <w:rFonts w:ascii="Times New Roman" w:eastAsia="Calibri" w:hAnsi="Times New Roman" w:cs="Times New Roman"/>
          <w:sz w:val="24"/>
          <w:szCs w:val="24"/>
        </w:rPr>
        <w:t>+31,03%, в том числе -7,69% по юридическим лицам и +37,84</w:t>
      </w: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% по индивидуальным предпринимателям). </w:t>
      </w:r>
    </w:p>
    <w:p w:rsidR="00A0715F" w:rsidRPr="007B4219" w:rsidRDefault="00A0715F" w:rsidP="00A0715F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11B9">
        <w:rPr>
          <w:rFonts w:ascii="Times New Roman" w:eastAsia="Calibri" w:hAnsi="Times New Roman" w:cs="Times New Roman"/>
          <w:sz w:val="24"/>
          <w:szCs w:val="24"/>
        </w:rPr>
        <w:t>По состоянию на 10.</w:t>
      </w:r>
      <w:r w:rsidR="00324845" w:rsidRPr="00FD11B9">
        <w:rPr>
          <w:rFonts w:ascii="Times New Roman" w:eastAsia="Calibri" w:hAnsi="Times New Roman" w:cs="Times New Roman"/>
          <w:sz w:val="24"/>
          <w:szCs w:val="24"/>
        </w:rPr>
        <w:t>0</w:t>
      </w:r>
      <w:r w:rsidR="00FD11B9" w:rsidRPr="00FD11B9">
        <w:rPr>
          <w:rFonts w:ascii="Times New Roman" w:eastAsia="Calibri" w:hAnsi="Times New Roman" w:cs="Times New Roman"/>
          <w:sz w:val="24"/>
          <w:szCs w:val="24"/>
        </w:rPr>
        <w:t>4</w:t>
      </w:r>
      <w:r w:rsidR="00324845" w:rsidRPr="00FD11B9">
        <w:rPr>
          <w:rFonts w:ascii="Times New Roman" w:eastAsia="Calibri" w:hAnsi="Times New Roman" w:cs="Times New Roman"/>
          <w:sz w:val="24"/>
          <w:szCs w:val="24"/>
        </w:rPr>
        <w:t>.2025</w:t>
      </w: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 г. было зарегистрировано </w:t>
      </w:r>
      <w:r w:rsidR="00352445" w:rsidRPr="00FD11B9">
        <w:rPr>
          <w:rFonts w:ascii="Times New Roman" w:eastAsia="Calibri" w:hAnsi="Times New Roman" w:cs="Times New Roman"/>
          <w:sz w:val="24"/>
          <w:szCs w:val="24"/>
        </w:rPr>
        <w:t>1</w:t>
      </w:r>
      <w:r w:rsidR="00FD11B9" w:rsidRPr="00FD11B9">
        <w:rPr>
          <w:rFonts w:ascii="Times New Roman" w:eastAsia="Calibri" w:hAnsi="Times New Roman" w:cs="Times New Roman"/>
          <w:sz w:val="24"/>
          <w:szCs w:val="24"/>
        </w:rPr>
        <w:t>47</w:t>
      </w: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FD11B9" w:rsidRPr="00FD11B9">
        <w:rPr>
          <w:rFonts w:ascii="Times New Roman" w:eastAsia="Calibri" w:hAnsi="Times New Roman" w:cs="Times New Roman"/>
          <w:sz w:val="24"/>
          <w:szCs w:val="24"/>
        </w:rPr>
        <w:t>х</w:t>
      </w: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 субъект</w:t>
      </w:r>
      <w:r w:rsidR="00FD11B9" w:rsidRPr="00FD11B9">
        <w:rPr>
          <w:rFonts w:ascii="Times New Roman" w:eastAsia="Calibri" w:hAnsi="Times New Roman" w:cs="Times New Roman"/>
          <w:sz w:val="24"/>
          <w:szCs w:val="24"/>
        </w:rPr>
        <w:t>ов</w:t>
      </w: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 МСП, на 10.</w:t>
      </w:r>
      <w:r w:rsidR="00324845" w:rsidRPr="00FD11B9">
        <w:rPr>
          <w:rFonts w:ascii="Times New Roman" w:eastAsia="Calibri" w:hAnsi="Times New Roman" w:cs="Times New Roman"/>
          <w:sz w:val="24"/>
          <w:szCs w:val="24"/>
        </w:rPr>
        <w:t>0</w:t>
      </w:r>
      <w:r w:rsidR="00FD11B9" w:rsidRPr="00FD11B9">
        <w:rPr>
          <w:rFonts w:ascii="Times New Roman" w:eastAsia="Calibri" w:hAnsi="Times New Roman" w:cs="Times New Roman"/>
          <w:sz w:val="24"/>
          <w:szCs w:val="24"/>
        </w:rPr>
        <w:t>4</w:t>
      </w:r>
      <w:r w:rsidR="00324845" w:rsidRPr="00FD11B9">
        <w:rPr>
          <w:rFonts w:ascii="Times New Roman" w:eastAsia="Calibri" w:hAnsi="Times New Roman" w:cs="Times New Roman"/>
          <w:sz w:val="24"/>
          <w:szCs w:val="24"/>
        </w:rPr>
        <w:t>.2026</w:t>
      </w:r>
      <w:r w:rsidRPr="00FD11B9">
        <w:rPr>
          <w:rFonts w:ascii="Times New Roman" w:eastAsia="Calibri" w:hAnsi="Times New Roman" w:cs="Times New Roman"/>
          <w:sz w:val="24"/>
          <w:szCs w:val="24"/>
        </w:rPr>
        <w:t xml:space="preserve"> г. – </w:t>
      </w:r>
      <w:r w:rsidR="00352445" w:rsidRPr="00FD11B9">
        <w:rPr>
          <w:rFonts w:ascii="Times New Roman" w:eastAsia="Calibri" w:hAnsi="Times New Roman" w:cs="Times New Roman"/>
          <w:sz w:val="24"/>
          <w:szCs w:val="24"/>
        </w:rPr>
        <w:t>1</w:t>
      </w:r>
      <w:r w:rsidR="00FD11B9" w:rsidRPr="00FD11B9">
        <w:rPr>
          <w:rFonts w:ascii="Times New Roman" w:eastAsia="Calibri" w:hAnsi="Times New Roman" w:cs="Times New Roman"/>
          <w:sz w:val="24"/>
          <w:szCs w:val="24"/>
        </w:rPr>
        <w:t>5</w:t>
      </w:r>
      <w:r w:rsidR="00352445" w:rsidRPr="00FD11B9">
        <w:rPr>
          <w:rFonts w:ascii="Times New Roman" w:eastAsia="Calibri" w:hAnsi="Times New Roman" w:cs="Times New Roman"/>
          <w:sz w:val="24"/>
          <w:szCs w:val="24"/>
        </w:rPr>
        <w:t>8</w:t>
      </w:r>
      <w:r w:rsidR="00EF018D" w:rsidRPr="00FD11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D11B9">
        <w:rPr>
          <w:rFonts w:ascii="Times New Roman" w:eastAsia="Calibri" w:hAnsi="Times New Roman" w:cs="Times New Roman"/>
          <w:sz w:val="24"/>
          <w:szCs w:val="24"/>
        </w:rPr>
        <w:t>ед</w:t>
      </w:r>
      <w:r w:rsidRPr="007B4219">
        <w:rPr>
          <w:rFonts w:ascii="Times New Roman" w:eastAsia="Calibri" w:hAnsi="Times New Roman" w:cs="Times New Roman"/>
          <w:sz w:val="24"/>
          <w:szCs w:val="24"/>
        </w:rPr>
        <w:t>. (+</w:t>
      </w:r>
      <w:r w:rsidR="00324845" w:rsidRPr="007B4219">
        <w:rPr>
          <w:rFonts w:ascii="Times New Roman" w:eastAsia="Calibri" w:hAnsi="Times New Roman" w:cs="Times New Roman"/>
          <w:sz w:val="24"/>
          <w:szCs w:val="24"/>
        </w:rPr>
        <w:t>1</w:t>
      </w:r>
      <w:r w:rsidR="00FD11B9" w:rsidRPr="007B4219">
        <w:rPr>
          <w:rFonts w:ascii="Times New Roman" w:eastAsia="Calibri" w:hAnsi="Times New Roman" w:cs="Times New Roman"/>
          <w:sz w:val="24"/>
          <w:szCs w:val="24"/>
        </w:rPr>
        <w:t>1</w:t>
      </w:r>
      <w:r w:rsidRPr="007B4219">
        <w:rPr>
          <w:rFonts w:ascii="Times New Roman" w:eastAsia="Calibri" w:hAnsi="Times New Roman" w:cs="Times New Roman"/>
          <w:sz w:val="24"/>
          <w:szCs w:val="24"/>
        </w:rPr>
        <w:t xml:space="preserve"> ед. или +</w:t>
      </w:r>
      <w:r w:rsidR="00FD11B9" w:rsidRPr="007B4219">
        <w:rPr>
          <w:rFonts w:ascii="Times New Roman" w:eastAsia="Calibri" w:hAnsi="Times New Roman" w:cs="Times New Roman"/>
          <w:sz w:val="24"/>
          <w:szCs w:val="24"/>
        </w:rPr>
        <w:t>7,48</w:t>
      </w:r>
      <w:r w:rsidRPr="007B4219">
        <w:rPr>
          <w:rFonts w:ascii="Times New Roman" w:eastAsia="Calibri" w:hAnsi="Times New Roman" w:cs="Times New Roman"/>
          <w:sz w:val="24"/>
          <w:szCs w:val="24"/>
        </w:rPr>
        <w:t xml:space="preserve">%).  </w:t>
      </w:r>
    </w:p>
    <w:p w:rsidR="00594637" w:rsidRPr="007B4219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4219">
        <w:rPr>
          <w:rFonts w:ascii="Times New Roman" w:eastAsia="Calibri" w:hAnsi="Times New Roman" w:cs="Times New Roman"/>
          <w:sz w:val="24"/>
          <w:szCs w:val="24"/>
        </w:rPr>
        <w:t xml:space="preserve">Структура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</w:t>
      </w:r>
      <w:r w:rsidR="00D15A17" w:rsidRPr="007B4219">
        <w:rPr>
          <w:rFonts w:ascii="Times New Roman" w:eastAsia="Calibri" w:hAnsi="Times New Roman" w:cs="Times New Roman"/>
          <w:sz w:val="24"/>
          <w:szCs w:val="24"/>
        </w:rPr>
        <w:t>предпринимате</w:t>
      </w:r>
      <w:r w:rsidRPr="007B4219">
        <w:rPr>
          <w:rFonts w:ascii="Times New Roman" w:eastAsia="Calibri" w:hAnsi="Times New Roman" w:cs="Times New Roman"/>
          <w:sz w:val="24"/>
          <w:szCs w:val="24"/>
        </w:rPr>
        <w:t>ли.</w:t>
      </w:r>
    </w:p>
    <w:p w:rsidR="007B4219" w:rsidRPr="007B4219" w:rsidRDefault="007B4219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p w:rsidR="00594637" w:rsidRPr="007B4219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B4219">
        <w:rPr>
          <w:rFonts w:ascii="Times New Roman" w:hAnsi="Times New Roman" w:cs="Times New Roman"/>
          <w:b/>
          <w:bCs/>
        </w:rPr>
        <w:lastRenderedPageBreak/>
        <w:t>Количество вновь созданных субъектов МСП</w:t>
      </w:r>
    </w:p>
    <w:p w:rsidR="00594637" w:rsidRPr="007B4219" w:rsidRDefault="00594637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7B4219">
        <w:rPr>
          <w:rFonts w:ascii="Times New Roman" w:hAnsi="Times New Roman" w:cs="Times New Roman"/>
          <w:b/>
          <w:bCs/>
        </w:rPr>
        <w:t>по видам деятельности</w:t>
      </w:r>
    </w:p>
    <w:p w:rsidR="00C16B9B" w:rsidRPr="007B4219" w:rsidRDefault="00C16B9B" w:rsidP="00594637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993"/>
        <w:gridCol w:w="850"/>
        <w:gridCol w:w="993"/>
        <w:gridCol w:w="850"/>
        <w:gridCol w:w="1134"/>
        <w:gridCol w:w="992"/>
        <w:gridCol w:w="1134"/>
      </w:tblGrid>
      <w:tr w:rsidR="005A5720" w:rsidRPr="005A5720" w:rsidTr="00C2101A">
        <w:trPr>
          <w:trHeight w:val="51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5A5720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5A5720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799" w:rsidRPr="005A5720" w:rsidRDefault="007512CB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B4219"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4A0EC9"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5A5720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5A5720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799" w:rsidRPr="005A5720" w:rsidRDefault="00EF018D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22799"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7B4219"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A22799"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7512CB" w:rsidRPr="005A5720" w:rsidRDefault="00A22799" w:rsidP="00A227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5A5720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Доля от общего количества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5A5720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2CB" w:rsidRPr="005A5720" w:rsidRDefault="007512CB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Прирост</w:t>
            </w:r>
            <w:proofErr w:type="gramStart"/>
            <w:r w:rsidR="00C13DFC" w:rsidRPr="005A57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Pr="005A57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(%)</w:t>
            </w:r>
            <w:proofErr w:type="gramEnd"/>
          </w:p>
        </w:tc>
      </w:tr>
      <w:tr w:rsidR="005A5720" w:rsidRPr="005A5720" w:rsidTr="00404286">
        <w:trPr>
          <w:trHeight w:val="5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2,72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5,06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100,00%</w:t>
            </w:r>
          </w:p>
        </w:tc>
      </w:tr>
      <w:tr w:rsidR="005A5720" w:rsidRPr="005A5720" w:rsidTr="00404286">
        <w:trPr>
          <w:trHeight w:val="31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8,16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6,33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-16,67%</w:t>
            </w:r>
          </w:p>
        </w:tc>
      </w:tr>
      <w:tr w:rsidR="005A5720" w:rsidRPr="005A5720" w:rsidTr="00404286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-100,00%</w:t>
            </w:r>
          </w:p>
        </w:tc>
      </w:tr>
      <w:tr w:rsidR="005A5720" w:rsidRPr="005A5720" w:rsidTr="00404286">
        <w:trPr>
          <w:trHeight w:val="5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14,97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-50,00%</w:t>
            </w:r>
          </w:p>
        </w:tc>
      </w:tr>
      <w:tr w:rsidR="005A5720" w:rsidRPr="005A5720" w:rsidTr="00404286">
        <w:trPr>
          <w:trHeight w:val="29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38,10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35,44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5A5720" w:rsidRPr="005A5720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F61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15,65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18,99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30,43%</w:t>
            </w:r>
          </w:p>
        </w:tc>
      </w:tr>
      <w:tr w:rsidR="005A5720" w:rsidRPr="005A5720" w:rsidTr="00404286">
        <w:trPr>
          <w:trHeight w:val="3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2,72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25,00%</w:t>
            </w:r>
          </w:p>
        </w:tc>
      </w:tr>
      <w:tr w:rsidR="005A5720" w:rsidRPr="005A5720" w:rsidTr="00404286">
        <w:trPr>
          <w:trHeight w:val="49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500,00%</w:t>
            </w:r>
          </w:p>
        </w:tc>
      </w:tr>
      <w:tr w:rsidR="005A5720" w:rsidRPr="005A5720" w:rsidTr="00404286">
        <w:trPr>
          <w:trHeight w:val="14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2,72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-25,00%</w:t>
            </w:r>
          </w:p>
        </w:tc>
      </w:tr>
      <w:tr w:rsidR="005A5720" w:rsidRPr="005A5720" w:rsidTr="00404286">
        <w:trPr>
          <w:trHeight w:val="52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4,76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5,70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28,57%</w:t>
            </w:r>
          </w:p>
        </w:tc>
      </w:tr>
      <w:tr w:rsidR="005A5720" w:rsidRPr="005A5720" w:rsidTr="00404286">
        <w:trPr>
          <w:trHeight w:val="26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3,16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400,00%</w:t>
            </w:r>
          </w:p>
        </w:tc>
      </w:tr>
      <w:tr w:rsidR="005A5720" w:rsidRPr="005A5720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2,72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1,90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-25,00%</w:t>
            </w:r>
          </w:p>
        </w:tc>
      </w:tr>
      <w:tr w:rsidR="005A5720" w:rsidRPr="005A5720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CD4" w:rsidRPr="005A5720" w:rsidRDefault="00BB1CD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-100,00%</w:t>
            </w:r>
          </w:p>
        </w:tc>
      </w:tr>
      <w:tr w:rsidR="005A5720" w:rsidRPr="005A5720" w:rsidTr="00404286">
        <w:trPr>
          <w:trHeight w:val="24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0,68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0,63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0,00%</w:t>
            </w:r>
          </w:p>
        </w:tc>
      </w:tr>
      <w:tr w:rsidR="005A5720" w:rsidRPr="005A5720" w:rsidTr="00404286">
        <w:trPr>
          <w:trHeight w:val="96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CD4" w:rsidRPr="005A5720" w:rsidRDefault="00BB1CD4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4,08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5A5720" w:rsidRDefault="00BB1CD4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6,96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1CD4" w:rsidRPr="00BF1B63" w:rsidRDefault="00BB1CD4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F1B6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83,33%</w:t>
            </w:r>
          </w:p>
        </w:tc>
      </w:tr>
      <w:tr w:rsidR="005A5720" w:rsidRPr="005A5720" w:rsidTr="00404286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1B63" w:rsidRPr="005A5720" w:rsidRDefault="00BF1B63" w:rsidP="00751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B63" w:rsidRPr="005A5720" w:rsidRDefault="00BF1B63" w:rsidP="00751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B63" w:rsidRPr="005A5720" w:rsidRDefault="00BF1B63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B63" w:rsidRPr="005A5720" w:rsidRDefault="00BF1B63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B63" w:rsidRPr="005A5720" w:rsidRDefault="00BF1B63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B63" w:rsidRPr="005A5720" w:rsidRDefault="00BF1B63" w:rsidP="00BB1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A57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B63" w:rsidRPr="005A5720" w:rsidRDefault="00BF1B63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1B63" w:rsidRPr="005A5720" w:rsidRDefault="00BF1B63" w:rsidP="00BB1C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5720">
              <w:rPr>
                <w:rFonts w:ascii="Times New Roman" w:hAnsi="Times New Roman" w:cs="Times New Roman"/>
                <w:b/>
                <w:bCs/>
              </w:rPr>
              <w:t>7,48%</w:t>
            </w:r>
          </w:p>
        </w:tc>
      </w:tr>
    </w:tbl>
    <w:p w:rsidR="00120C7E" w:rsidRPr="005A5720" w:rsidRDefault="00120C7E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48AC" w:rsidRPr="001569AC" w:rsidRDefault="00594637" w:rsidP="00594637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9AC">
        <w:rPr>
          <w:rFonts w:ascii="Times New Roman" w:eastAsia="Calibri" w:hAnsi="Times New Roman" w:cs="Times New Roman"/>
          <w:sz w:val="24"/>
          <w:szCs w:val="24"/>
        </w:rPr>
        <w:t>Из таблицы видно, что с 10.</w:t>
      </w:r>
      <w:r w:rsidR="001418F6" w:rsidRPr="001569AC">
        <w:rPr>
          <w:rFonts w:ascii="Times New Roman" w:eastAsia="Calibri" w:hAnsi="Times New Roman" w:cs="Times New Roman"/>
          <w:sz w:val="24"/>
          <w:szCs w:val="24"/>
        </w:rPr>
        <w:t>0</w:t>
      </w:r>
      <w:r w:rsidR="00321313" w:rsidRPr="001569AC">
        <w:rPr>
          <w:rFonts w:ascii="Times New Roman" w:eastAsia="Calibri" w:hAnsi="Times New Roman" w:cs="Times New Roman"/>
          <w:sz w:val="24"/>
          <w:szCs w:val="24"/>
        </w:rPr>
        <w:t>4</w:t>
      </w:r>
      <w:r w:rsidR="001418F6" w:rsidRPr="001569AC">
        <w:rPr>
          <w:rFonts w:ascii="Times New Roman" w:eastAsia="Calibri" w:hAnsi="Times New Roman" w:cs="Times New Roman"/>
          <w:sz w:val="24"/>
          <w:szCs w:val="24"/>
        </w:rPr>
        <w:t>.2025</w:t>
      </w:r>
      <w:r w:rsidRPr="001569AC">
        <w:rPr>
          <w:rFonts w:ascii="Times New Roman" w:eastAsia="Calibri" w:hAnsi="Times New Roman" w:cs="Times New Roman"/>
          <w:sz w:val="24"/>
          <w:szCs w:val="24"/>
        </w:rPr>
        <w:t>г. по 10.</w:t>
      </w:r>
      <w:r w:rsidR="001418F6" w:rsidRPr="001569AC">
        <w:rPr>
          <w:rFonts w:ascii="Times New Roman" w:eastAsia="Calibri" w:hAnsi="Times New Roman" w:cs="Times New Roman"/>
          <w:sz w:val="24"/>
          <w:szCs w:val="24"/>
        </w:rPr>
        <w:t>0</w:t>
      </w:r>
      <w:r w:rsidR="00321313" w:rsidRPr="001569AC">
        <w:rPr>
          <w:rFonts w:ascii="Times New Roman" w:eastAsia="Calibri" w:hAnsi="Times New Roman" w:cs="Times New Roman"/>
          <w:sz w:val="24"/>
          <w:szCs w:val="24"/>
        </w:rPr>
        <w:t>4</w:t>
      </w:r>
      <w:r w:rsidR="001418F6" w:rsidRPr="001569AC">
        <w:rPr>
          <w:rFonts w:ascii="Times New Roman" w:eastAsia="Calibri" w:hAnsi="Times New Roman" w:cs="Times New Roman"/>
          <w:sz w:val="24"/>
          <w:szCs w:val="24"/>
        </w:rPr>
        <w:t>.2026</w:t>
      </w:r>
      <w:r w:rsidRPr="001569AC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значительно больше предприятий в следующих сферах деятельности: транспортировка и хранение (</w:t>
      </w:r>
      <w:r w:rsidR="001569AC" w:rsidRPr="001569AC">
        <w:rPr>
          <w:rFonts w:ascii="Times New Roman" w:eastAsia="Calibri" w:hAnsi="Times New Roman" w:cs="Times New Roman"/>
          <w:sz w:val="24"/>
          <w:szCs w:val="24"/>
        </w:rPr>
        <w:t>30</w:t>
      </w:r>
      <w:r w:rsidRPr="001569A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B079B" w:rsidRPr="001569AC">
        <w:rPr>
          <w:rFonts w:ascii="Times New Roman" w:eastAsia="Calibri" w:hAnsi="Times New Roman" w:cs="Times New Roman"/>
          <w:sz w:val="24"/>
          <w:szCs w:val="24"/>
        </w:rPr>
        <w:t>2</w:t>
      </w:r>
      <w:r w:rsidR="00CA03F3" w:rsidRPr="001569AC">
        <w:rPr>
          <w:rFonts w:ascii="Times New Roman" w:eastAsia="Calibri" w:hAnsi="Times New Roman" w:cs="Times New Roman"/>
          <w:sz w:val="24"/>
          <w:szCs w:val="24"/>
        </w:rPr>
        <w:t>3</w:t>
      </w:r>
      <w:r w:rsidRPr="001569AC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EB58A3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сельское, лесное хозяйство, охота, рыболовство и рыбоводство</w:t>
      </w:r>
      <w:r w:rsidR="006877EA" w:rsidRPr="001569A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569AC" w:rsidRPr="001569AC">
        <w:rPr>
          <w:rFonts w:ascii="Times New Roman" w:eastAsia="Calibri" w:hAnsi="Times New Roman" w:cs="Times New Roman"/>
          <w:sz w:val="24"/>
          <w:szCs w:val="24"/>
        </w:rPr>
        <w:t>8</w:t>
      </w:r>
      <w:r w:rsidR="009A48AC" w:rsidRPr="001569AC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1569AC" w:rsidRPr="001569AC">
        <w:rPr>
          <w:rFonts w:ascii="Times New Roman" w:eastAsia="Calibri" w:hAnsi="Times New Roman" w:cs="Times New Roman"/>
          <w:sz w:val="24"/>
          <w:szCs w:val="24"/>
        </w:rPr>
        <w:t>4</w:t>
      </w:r>
      <w:r w:rsidR="009A48AC" w:rsidRPr="001569AC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="001569AC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1569AC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в области информации и связи</w:t>
      </w:r>
      <w:r w:rsidR="001569AC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69AC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569AC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569AC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1569AC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569AC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E74869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профессиональная, научная и техническая </w:t>
      </w:r>
      <w:r w:rsidR="00883169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569AC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83169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r w:rsidR="00E74869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3169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861C1" w:rsidRPr="001569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 w:rsidR="00883169" w:rsidRPr="00156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A48AC" w:rsidRPr="001569AC">
        <w:rPr>
          <w:rFonts w:ascii="Times New Roman" w:eastAsia="Calibri" w:hAnsi="Times New Roman" w:cs="Times New Roman"/>
          <w:sz w:val="24"/>
          <w:szCs w:val="24"/>
        </w:rPr>
        <w:t>(</w:t>
      </w:r>
      <w:r w:rsidR="001569AC" w:rsidRPr="001569AC">
        <w:rPr>
          <w:rFonts w:ascii="Times New Roman" w:eastAsia="Calibri" w:hAnsi="Times New Roman" w:cs="Times New Roman"/>
          <w:sz w:val="24"/>
          <w:szCs w:val="24"/>
        </w:rPr>
        <w:t>5</w:t>
      </w:r>
      <w:r w:rsidR="009C7799" w:rsidRPr="001569AC">
        <w:rPr>
          <w:rFonts w:ascii="Times New Roman" w:eastAsia="Calibri" w:hAnsi="Times New Roman" w:cs="Times New Roman"/>
          <w:sz w:val="24"/>
          <w:szCs w:val="24"/>
        </w:rPr>
        <w:t> </w:t>
      </w:r>
      <w:r w:rsidR="009A48AC" w:rsidRPr="001569AC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5C0CB7" w:rsidRPr="001569AC">
        <w:rPr>
          <w:rFonts w:ascii="Times New Roman" w:eastAsia="Calibri" w:hAnsi="Times New Roman" w:cs="Times New Roman"/>
          <w:sz w:val="24"/>
          <w:szCs w:val="24"/>
        </w:rPr>
        <w:t>1</w:t>
      </w:r>
      <w:r w:rsidR="00883169" w:rsidRPr="001569AC">
        <w:rPr>
          <w:rFonts w:ascii="Times New Roman" w:eastAsia="Calibri" w:hAnsi="Times New Roman" w:cs="Times New Roman"/>
          <w:sz w:val="24"/>
          <w:szCs w:val="24"/>
        </w:rPr>
        <w:t>)</w:t>
      </w:r>
      <w:r w:rsidR="001569AC" w:rsidRPr="001569AC">
        <w:rPr>
          <w:rFonts w:ascii="Times New Roman" w:eastAsia="Calibri" w:hAnsi="Times New Roman" w:cs="Times New Roman"/>
          <w:sz w:val="24"/>
          <w:szCs w:val="24"/>
        </w:rPr>
        <w:t>, предоставление прочих видов услуг (11 вместо 6)</w:t>
      </w:r>
      <w:r w:rsidR="009A48AC" w:rsidRPr="001569A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C0DD1" w:rsidRPr="001569AC" w:rsidRDefault="002C0DD1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69E9" w:rsidRDefault="004669E9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46612" w:rsidRDefault="00246612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46612" w:rsidRDefault="00246612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46612" w:rsidRPr="00DB3E0C" w:rsidRDefault="00246612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90F03" w:rsidRPr="00DB3E0C" w:rsidRDefault="00B90F03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594637" w:rsidRPr="00345F94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5F94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Краткие итоги</w:t>
      </w:r>
    </w:p>
    <w:p w:rsidR="00594637" w:rsidRPr="00345F94" w:rsidRDefault="00594637" w:rsidP="0059463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B079B" w:rsidRPr="009F5C0B" w:rsidRDefault="009D6D95" w:rsidP="000B07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5C0B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9C4FE9" w:rsidRPr="009F5C0B">
        <w:rPr>
          <w:rFonts w:ascii="Times New Roman" w:hAnsi="Times New Roman" w:cs="Times New Roman"/>
          <w:sz w:val="24"/>
          <w:szCs w:val="24"/>
        </w:rPr>
        <w:t>10.0</w:t>
      </w:r>
      <w:r w:rsidR="00345F94" w:rsidRPr="009F5C0B">
        <w:rPr>
          <w:rFonts w:ascii="Times New Roman" w:hAnsi="Times New Roman" w:cs="Times New Roman"/>
          <w:sz w:val="24"/>
          <w:szCs w:val="24"/>
        </w:rPr>
        <w:t>4</w:t>
      </w:r>
      <w:r w:rsidR="009C4FE9" w:rsidRPr="009F5C0B">
        <w:rPr>
          <w:rFonts w:ascii="Times New Roman" w:hAnsi="Times New Roman" w:cs="Times New Roman"/>
          <w:sz w:val="24"/>
          <w:szCs w:val="24"/>
        </w:rPr>
        <w:t>.2025</w:t>
      </w:r>
      <w:r w:rsidR="00594637" w:rsidRPr="009F5C0B">
        <w:rPr>
          <w:rFonts w:ascii="Times New Roman" w:hAnsi="Times New Roman" w:cs="Times New Roman"/>
          <w:sz w:val="24"/>
          <w:szCs w:val="24"/>
        </w:rPr>
        <w:t>г. по 10.</w:t>
      </w:r>
      <w:r w:rsidR="009C4FE9" w:rsidRPr="009F5C0B">
        <w:rPr>
          <w:rFonts w:ascii="Times New Roman" w:hAnsi="Times New Roman" w:cs="Times New Roman"/>
          <w:sz w:val="24"/>
          <w:szCs w:val="24"/>
        </w:rPr>
        <w:t>0</w:t>
      </w:r>
      <w:r w:rsidR="00345F94" w:rsidRPr="009F5C0B">
        <w:rPr>
          <w:rFonts w:ascii="Times New Roman" w:hAnsi="Times New Roman" w:cs="Times New Roman"/>
          <w:sz w:val="24"/>
          <w:szCs w:val="24"/>
        </w:rPr>
        <w:t>4</w:t>
      </w:r>
      <w:r w:rsidR="009C4FE9" w:rsidRPr="009F5C0B">
        <w:rPr>
          <w:rFonts w:ascii="Times New Roman" w:hAnsi="Times New Roman" w:cs="Times New Roman"/>
          <w:sz w:val="24"/>
          <w:szCs w:val="24"/>
        </w:rPr>
        <w:t>.20</w:t>
      </w:r>
      <w:r w:rsidR="004A0EC9" w:rsidRPr="009F5C0B">
        <w:rPr>
          <w:rFonts w:ascii="Times New Roman" w:hAnsi="Times New Roman" w:cs="Times New Roman"/>
          <w:sz w:val="24"/>
          <w:szCs w:val="24"/>
        </w:rPr>
        <w:t>2</w:t>
      </w:r>
      <w:r w:rsidR="009C4FE9" w:rsidRPr="009F5C0B">
        <w:rPr>
          <w:rFonts w:ascii="Times New Roman" w:hAnsi="Times New Roman" w:cs="Times New Roman"/>
          <w:sz w:val="24"/>
          <w:szCs w:val="24"/>
        </w:rPr>
        <w:t>6</w:t>
      </w:r>
      <w:r w:rsidR="00594637" w:rsidRPr="009F5C0B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Дорогобужском </w:t>
      </w:r>
      <w:r w:rsidR="00B57D19" w:rsidRPr="009F5C0B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594637" w:rsidRPr="009F5C0B">
        <w:rPr>
          <w:rFonts w:ascii="Times New Roman" w:hAnsi="Times New Roman" w:cs="Times New Roman"/>
          <w:sz w:val="24"/>
          <w:szCs w:val="24"/>
        </w:rPr>
        <w:t xml:space="preserve">, соответствовала тенденциям других </w:t>
      </w:r>
      <w:r w:rsidR="00B57D19" w:rsidRPr="009F5C0B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 w:rsidR="00594637" w:rsidRPr="009F5C0B">
        <w:rPr>
          <w:rFonts w:ascii="Times New Roman" w:hAnsi="Times New Roman" w:cs="Times New Roman"/>
          <w:sz w:val="24"/>
          <w:szCs w:val="24"/>
        </w:rPr>
        <w:t xml:space="preserve"> Смоленской области. За указанный период в Дорогобужском </w:t>
      </w:r>
      <w:r w:rsidR="00B57D19" w:rsidRPr="009F5C0B">
        <w:rPr>
          <w:rFonts w:ascii="Times New Roman" w:hAnsi="Times New Roman" w:cs="Times New Roman"/>
          <w:sz w:val="24"/>
          <w:szCs w:val="24"/>
        </w:rPr>
        <w:t>округе</w:t>
      </w:r>
      <w:r w:rsidR="00594637" w:rsidRPr="009F5C0B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 w:rsidR="001F3CF5" w:rsidRPr="009F5C0B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352445" w:rsidRPr="009F5C0B">
        <w:rPr>
          <w:rFonts w:ascii="Times New Roman" w:hAnsi="Times New Roman" w:cs="Times New Roman"/>
          <w:sz w:val="24"/>
          <w:szCs w:val="24"/>
        </w:rPr>
        <w:t xml:space="preserve">на </w:t>
      </w:r>
      <w:r w:rsidR="009F5C0B" w:rsidRPr="009F5C0B">
        <w:rPr>
          <w:rFonts w:ascii="Times New Roman" w:hAnsi="Times New Roman" w:cs="Times New Roman"/>
          <w:sz w:val="24"/>
          <w:szCs w:val="24"/>
        </w:rPr>
        <w:t>34</w:t>
      </w:r>
      <w:r w:rsidR="00352445" w:rsidRPr="009F5C0B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9F5C0B" w:rsidRPr="009F5C0B">
        <w:rPr>
          <w:rFonts w:ascii="Times New Roman" w:hAnsi="Times New Roman" w:cs="Times New Roman"/>
          <w:sz w:val="24"/>
          <w:szCs w:val="24"/>
        </w:rPr>
        <w:t>5,19</w:t>
      </w:r>
      <w:r w:rsidR="00352445" w:rsidRPr="009F5C0B">
        <w:rPr>
          <w:rFonts w:ascii="Times New Roman" w:hAnsi="Times New Roman" w:cs="Times New Roman"/>
          <w:sz w:val="24"/>
          <w:szCs w:val="24"/>
        </w:rPr>
        <w:t>%</w:t>
      </w:r>
      <w:r w:rsidR="000B079B" w:rsidRPr="009F5C0B">
        <w:rPr>
          <w:rFonts w:ascii="Times New Roman" w:hAnsi="Times New Roman" w:cs="Times New Roman"/>
          <w:sz w:val="24"/>
          <w:szCs w:val="24"/>
        </w:rPr>
        <w:t xml:space="preserve">. </w:t>
      </w:r>
      <w:r w:rsidR="00594637" w:rsidRPr="009F5C0B">
        <w:rPr>
          <w:rFonts w:ascii="Times New Roman" w:hAnsi="Times New Roman" w:cs="Times New Roman"/>
          <w:sz w:val="24"/>
          <w:szCs w:val="24"/>
        </w:rPr>
        <w:t>Количество субъектов МСП в разрезе индивидуальных предпринимателей и юридических лиц</w:t>
      </w:r>
      <w:r w:rsidR="00C85755" w:rsidRPr="009F5C0B">
        <w:rPr>
          <w:rFonts w:ascii="Times New Roman" w:hAnsi="Times New Roman" w:cs="Times New Roman"/>
          <w:sz w:val="24"/>
          <w:szCs w:val="24"/>
        </w:rPr>
        <w:t xml:space="preserve">: </w:t>
      </w:r>
      <w:r w:rsidR="00E86F5A" w:rsidRPr="009F5C0B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9C4FE9" w:rsidRPr="009F5C0B">
        <w:rPr>
          <w:rFonts w:ascii="Times New Roman" w:hAnsi="Times New Roman" w:cs="Times New Roman"/>
          <w:sz w:val="24"/>
          <w:szCs w:val="24"/>
        </w:rPr>
        <w:t>юридич</w:t>
      </w:r>
      <w:r w:rsidR="000B079B" w:rsidRPr="009F5C0B">
        <w:rPr>
          <w:rFonts w:ascii="Times New Roman" w:hAnsi="Times New Roman" w:cs="Times New Roman"/>
          <w:sz w:val="24"/>
          <w:szCs w:val="24"/>
        </w:rPr>
        <w:t xml:space="preserve">еских лиц – МСП уменьшилось </w:t>
      </w:r>
      <w:r w:rsidR="00766F57" w:rsidRPr="009F5C0B">
        <w:rPr>
          <w:rFonts w:ascii="Times New Roman" w:hAnsi="Times New Roman" w:cs="Times New Roman"/>
          <w:sz w:val="24"/>
          <w:szCs w:val="24"/>
        </w:rPr>
        <w:t>на 1 ед. (или на 0,59%)</w:t>
      </w:r>
      <w:r w:rsidR="009C4FE9" w:rsidRPr="009F5C0B">
        <w:rPr>
          <w:rFonts w:ascii="Times New Roman" w:hAnsi="Times New Roman" w:cs="Times New Roman"/>
          <w:sz w:val="24"/>
          <w:szCs w:val="24"/>
        </w:rPr>
        <w:t xml:space="preserve">, при этом количество ИП увеличилось </w:t>
      </w:r>
      <w:r w:rsidR="00766F57" w:rsidRPr="009F5C0B">
        <w:rPr>
          <w:rFonts w:ascii="Times New Roman" w:hAnsi="Times New Roman" w:cs="Times New Roman"/>
          <w:sz w:val="24"/>
          <w:szCs w:val="24"/>
        </w:rPr>
        <w:t xml:space="preserve">на </w:t>
      </w:r>
      <w:r w:rsidR="009F5C0B" w:rsidRPr="009F5C0B">
        <w:rPr>
          <w:rFonts w:ascii="Times New Roman" w:hAnsi="Times New Roman" w:cs="Times New Roman"/>
          <w:sz w:val="24"/>
          <w:szCs w:val="24"/>
        </w:rPr>
        <w:t>35</w:t>
      </w:r>
      <w:r w:rsidR="00766F57" w:rsidRPr="009F5C0B">
        <w:rPr>
          <w:rFonts w:ascii="Times New Roman" w:hAnsi="Times New Roman" w:cs="Times New Roman"/>
          <w:sz w:val="24"/>
          <w:szCs w:val="24"/>
        </w:rPr>
        <w:t xml:space="preserve"> ед. (или </w:t>
      </w:r>
      <w:proofErr w:type="gramStart"/>
      <w:r w:rsidR="00766F57" w:rsidRPr="009F5C0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766F57" w:rsidRPr="009F5C0B">
        <w:rPr>
          <w:rFonts w:ascii="Times New Roman" w:hAnsi="Times New Roman" w:cs="Times New Roman"/>
          <w:sz w:val="24"/>
          <w:szCs w:val="24"/>
        </w:rPr>
        <w:t xml:space="preserve"> </w:t>
      </w:r>
      <w:r w:rsidR="009F5C0B" w:rsidRPr="009F5C0B">
        <w:rPr>
          <w:rFonts w:ascii="Times New Roman" w:hAnsi="Times New Roman" w:cs="Times New Roman"/>
          <w:sz w:val="24"/>
          <w:szCs w:val="24"/>
        </w:rPr>
        <w:t>7,22</w:t>
      </w:r>
      <w:r w:rsidR="00766F57" w:rsidRPr="009F5C0B">
        <w:rPr>
          <w:rFonts w:ascii="Times New Roman" w:hAnsi="Times New Roman" w:cs="Times New Roman"/>
          <w:sz w:val="24"/>
          <w:szCs w:val="24"/>
        </w:rPr>
        <w:t>%).</w:t>
      </w:r>
    </w:p>
    <w:p w:rsidR="00594637" w:rsidRPr="00345F94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F5C0B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</w:t>
      </w:r>
      <w:r w:rsidRPr="00345F94">
        <w:rPr>
          <w:rFonts w:ascii="Times New Roman" w:hAnsi="Times New Roman" w:cs="Times New Roman"/>
          <w:sz w:val="24"/>
          <w:szCs w:val="24"/>
        </w:rPr>
        <w:t>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345F94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345F94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:rsidR="00594637" w:rsidRPr="00345F94" w:rsidRDefault="00594637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5F94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изменений. По-прежнему, в Дорогобужском </w:t>
      </w:r>
      <w:r w:rsidR="00580289" w:rsidRPr="00345F94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="002F2021" w:rsidRPr="00345F94">
        <w:rPr>
          <w:rFonts w:ascii="Times New Roman" w:hAnsi="Times New Roman" w:cs="Times New Roman"/>
          <w:sz w:val="24"/>
          <w:szCs w:val="24"/>
        </w:rPr>
        <w:t xml:space="preserve"> </w:t>
      </w:r>
      <w:r w:rsidRPr="00345F94">
        <w:rPr>
          <w:rFonts w:ascii="Times New Roman" w:hAnsi="Times New Roman" w:cs="Times New Roman"/>
          <w:sz w:val="24"/>
          <w:szCs w:val="24"/>
        </w:rPr>
        <w:t xml:space="preserve">наиболее популярными видами деятельности </w:t>
      </w:r>
      <w:r w:rsidRPr="00345F9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 торговля оптовая и розничная, ремонт автотранспортных средств и мотоциклов; транспортировка и хранение; обрабатывающие производства; строительство.</w:t>
      </w:r>
    </w:p>
    <w:p w:rsidR="00200354" w:rsidRPr="00DB3E0C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00354" w:rsidRPr="00DB3E0C" w:rsidRDefault="00200354" w:rsidP="0059463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4105D" w:rsidRPr="008C2B2B" w:rsidRDefault="00594637" w:rsidP="00AA214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hAnsi="Times New Roman" w:cs="Times New Roman"/>
          <w:b/>
          <w:sz w:val="24"/>
          <w:szCs w:val="24"/>
        </w:rPr>
        <w:t>За период с 10.</w:t>
      </w:r>
      <w:r w:rsidR="00A91EF2" w:rsidRPr="008C2B2B">
        <w:rPr>
          <w:rFonts w:ascii="Times New Roman" w:hAnsi="Times New Roman" w:cs="Times New Roman"/>
          <w:b/>
          <w:sz w:val="24"/>
          <w:szCs w:val="24"/>
        </w:rPr>
        <w:t>0</w:t>
      </w:r>
      <w:r w:rsidR="00F10A22" w:rsidRPr="008C2B2B">
        <w:rPr>
          <w:rFonts w:ascii="Times New Roman" w:hAnsi="Times New Roman" w:cs="Times New Roman"/>
          <w:b/>
          <w:sz w:val="24"/>
          <w:szCs w:val="24"/>
        </w:rPr>
        <w:t>3</w:t>
      </w:r>
      <w:r w:rsidR="00A35FC2" w:rsidRPr="008C2B2B">
        <w:rPr>
          <w:rFonts w:ascii="Times New Roman" w:hAnsi="Times New Roman" w:cs="Times New Roman"/>
          <w:b/>
          <w:sz w:val="24"/>
          <w:szCs w:val="24"/>
        </w:rPr>
        <w:t>.202</w:t>
      </w:r>
      <w:r w:rsidR="00A91EF2" w:rsidRPr="008C2B2B">
        <w:rPr>
          <w:rFonts w:ascii="Times New Roman" w:hAnsi="Times New Roman" w:cs="Times New Roman"/>
          <w:b/>
          <w:sz w:val="24"/>
          <w:szCs w:val="24"/>
        </w:rPr>
        <w:t>6</w:t>
      </w:r>
      <w:r w:rsidRPr="008C2B2B">
        <w:rPr>
          <w:rFonts w:ascii="Times New Roman" w:hAnsi="Times New Roman" w:cs="Times New Roman"/>
          <w:b/>
          <w:sz w:val="24"/>
          <w:szCs w:val="24"/>
        </w:rPr>
        <w:t xml:space="preserve"> по 10.</w:t>
      </w:r>
      <w:r w:rsidR="009C4FE9" w:rsidRPr="008C2B2B">
        <w:rPr>
          <w:rFonts w:ascii="Times New Roman" w:hAnsi="Times New Roman" w:cs="Times New Roman"/>
          <w:b/>
          <w:sz w:val="24"/>
          <w:szCs w:val="24"/>
        </w:rPr>
        <w:t>0</w:t>
      </w:r>
      <w:r w:rsidR="00F10A22" w:rsidRPr="008C2B2B">
        <w:rPr>
          <w:rFonts w:ascii="Times New Roman" w:hAnsi="Times New Roman" w:cs="Times New Roman"/>
          <w:b/>
          <w:sz w:val="24"/>
          <w:szCs w:val="24"/>
        </w:rPr>
        <w:t>4</w:t>
      </w:r>
      <w:r w:rsidR="009C4FE9" w:rsidRPr="008C2B2B">
        <w:rPr>
          <w:rFonts w:ascii="Times New Roman" w:hAnsi="Times New Roman" w:cs="Times New Roman"/>
          <w:b/>
          <w:sz w:val="24"/>
          <w:szCs w:val="24"/>
        </w:rPr>
        <w:t>.2026</w:t>
      </w:r>
      <w:r w:rsidRPr="008C2B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2B2B">
        <w:rPr>
          <w:rFonts w:ascii="Times New Roman" w:hAnsi="Times New Roman" w:cs="Times New Roman"/>
          <w:sz w:val="24"/>
          <w:szCs w:val="24"/>
        </w:rPr>
        <w:t xml:space="preserve">из реестра МСП </w:t>
      </w:r>
      <w:r w:rsidRPr="008C2B2B">
        <w:rPr>
          <w:rFonts w:ascii="Times New Roman" w:hAnsi="Times New Roman" w:cs="Times New Roman"/>
          <w:b/>
          <w:sz w:val="24"/>
          <w:szCs w:val="24"/>
        </w:rPr>
        <w:t xml:space="preserve">выбыло </w:t>
      </w:r>
      <w:r w:rsidR="000E3BFE" w:rsidRPr="008C2B2B">
        <w:rPr>
          <w:rFonts w:ascii="Times New Roman" w:hAnsi="Times New Roman" w:cs="Times New Roman"/>
          <w:b/>
          <w:sz w:val="24"/>
          <w:szCs w:val="24"/>
        </w:rPr>
        <w:t>6</w:t>
      </w:r>
      <w:r w:rsidRPr="008C2B2B">
        <w:rPr>
          <w:rFonts w:ascii="Times New Roman" w:hAnsi="Times New Roman" w:cs="Times New Roman"/>
          <w:b/>
          <w:sz w:val="24"/>
          <w:szCs w:val="24"/>
        </w:rPr>
        <w:t xml:space="preserve"> субъект</w:t>
      </w:r>
      <w:r w:rsidR="000E3BFE" w:rsidRPr="008C2B2B">
        <w:rPr>
          <w:rFonts w:ascii="Times New Roman" w:hAnsi="Times New Roman" w:cs="Times New Roman"/>
          <w:b/>
          <w:sz w:val="24"/>
          <w:szCs w:val="24"/>
        </w:rPr>
        <w:t>ов</w:t>
      </w:r>
      <w:r w:rsidRPr="008C2B2B">
        <w:rPr>
          <w:rFonts w:ascii="Times New Roman" w:hAnsi="Times New Roman" w:cs="Times New Roman"/>
          <w:b/>
          <w:sz w:val="24"/>
          <w:szCs w:val="24"/>
        </w:rPr>
        <w:t xml:space="preserve"> МСП</w:t>
      </w:r>
      <w:r w:rsidR="006B1534" w:rsidRPr="008C2B2B">
        <w:rPr>
          <w:rFonts w:ascii="Times New Roman" w:hAnsi="Times New Roman" w:cs="Times New Roman"/>
          <w:sz w:val="24"/>
          <w:szCs w:val="24"/>
        </w:rPr>
        <w:t>,</w:t>
      </w:r>
      <w:r w:rsidR="006B1534"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по следующим видам деятельности:</w:t>
      </w:r>
      <w:r w:rsidR="0024105D"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B2B" w:rsidRPr="008C2B2B" w:rsidRDefault="008C2B2B" w:rsidP="003564C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профессиональная, научная и техническая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ед.;</w:t>
      </w:r>
    </w:p>
    <w:p w:rsidR="008C2B2B" w:rsidRPr="008C2B2B" w:rsidRDefault="008C2B2B" w:rsidP="008C2B2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ельское, лесное хозяйство, охота, рыболовство и рыбоводство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B2B" w:rsidRPr="008C2B2B" w:rsidRDefault="008C2B2B" w:rsidP="008C2B2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административная и сопутствующие дополнительные услуги 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1 ед.;</w:t>
      </w:r>
    </w:p>
    <w:p w:rsidR="008C2B2B" w:rsidRPr="008C2B2B" w:rsidRDefault="008C2B2B" w:rsidP="008C2B2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 – 1 ед.;</w:t>
      </w:r>
    </w:p>
    <w:p w:rsidR="00D75F08" w:rsidRPr="008C2B2B" w:rsidRDefault="008C2B2B" w:rsidP="00AA214D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</w:t>
      </w:r>
      <w:r w:rsidR="00EC42DB"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5F08"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ед.</w:t>
      </w:r>
    </w:p>
    <w:p w:rsidR="006B1534" w:rsidRPr="008C2B2B" w:rsidRDefault="00594637" w:rsidP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Одновременно, в реестр были </w:t>
      </w:r>
      <w:r w:rsidRPr="008C2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включены</w:t>
      </w:r>
      <w:r w:rsidR="00FB264D"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EF2"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E3BFE"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60E7" w:rsidRPr="008C2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субъект</w:t>
      </w:r>
      <w:r w:rsidR="002D132F" w:rsidRPr="008C2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Pr="008C2B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МСП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B1534"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по следующим видам деятельности:</w:t>
      </w:r>
    </w:p>
    <w:p w:rsidR="008C2B2B" w:rsidRPr="008C2B2B" w:rsidRDefault="008C2B2B" w:rsidP="008C2B2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профессиональная, научная и техническая – 2 ед.;</w:t>
      </w:r>
    </w:p>
    <w:p w:rsidR="008C2B2B" w:rsidRPr="008C2B2B" w:rsidRDefault="008C2B2B" w:rsidP="008C2B2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сельское, лесное хозяйство, охота, рыболовство и рыбоводство – 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</w:p>
    <w:p w:rsidR="008C2B2B" w:rsidRPr="008C2B2B" w:rsidRDefault="003564CD" w:rsidP="008C2B2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– </w:t>
      </w:r>
      <w:r w:rsidR="008C2B2B"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ед.;</w:t>
      </w:r>
      <w:r w:rsidR="008C2B2B"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B2B" w:rsidRPr="008C2B2B" w:rsidRDefault="008C2B2B" w:rsidP="008C2B2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ранспортировка и хранение – 2 ед.;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B2B" w:rsidRPr="008C2B2B" w:rsidRDefault="008C2B2B" w:rsidP="008C2B2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в области информации и связи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ед.;</w:t>
      </w:r>
    </w:p>
    <w:p w:rsidR="008C2B2B" w:rsidRPr="008C2B2B" w:rsidRDefault="008C2B2B" w:rsidP="008C2B2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обрабатывающие производства – 1 ед.;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B2B" w:rsidRPr="008C2B2B" w:rsidRDefault="008C2B2B" w:rsidP="008C2B2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еятельность гостиниц и предприятий общественного питания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ед.;</w:t>
      </w:r>
    </w:p>
    <w:p w:rsidR="00EC42DB" w:rsidRPr="008C2B2B" w:rsidRDefault="00EC42DB" w:rsidP="00EC42DB">
      <w:pPr>
        <w:pStyle w:val="ac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прочих видов услуг – </w:t>
      </w:r>
      <w:r w:rsidR="008C2B2B" w:rsidRPr="008C2B2B">
        <w:rPr>
          <w:rFonts w:ascii="Times New Roman" w:eastAsia="Times New Roman" w:hAnsi="Times New Roman" w:cs="Times New Roman"/>
          <w:sz w:val="24"/>
          <w:szCs w:val="24"/>
          <w:lang w:eastAsia="ru-RU"/>
        </w:rPr>
        <w:t>1 ед.</w:t>
      </w:r>
    </w:p>
    <w:p w:rsidR="00372EEA" w:rsidRPr="00DB3E0C" w:rsidRDefault="00372EEA" w:rsidP="008C2B2B">
      <w:pPr>
        <w:pStyle w:val="ac"/>
        <w:tabs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C53A7" w:rsidRPr="006D4027" w:rsidRDefault="00DC5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C53A7" w:rsidRPr="006D4027" w:rsidSect="00B1209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CDDC111A"/>
    <w:lvl w:ilvl="0" w:tplc="92A0976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C257B0F"/>
    <w:multiLevelType w:val="hybridMultilevel"/>
    <w:tmpl w:val="C576C986"/>
    <w:lvl w:ilvl="0" w:tplc="92A097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61CA9"/>
    <w:multiLevelType w:val="hybridMultilevel"/>
    <w:tmpl w:val="86FE437A"/>
    <w:lvl w:ilvl="0" w:tplc="92A09760">
      <w:start w:val="1"/>
      <w:numFmt w:val="bullet"/>
      <w:lvlText w:val="-"/>
      <w:lvlJc w:val="left"/>
      <w:pPr>
        <w:ind w:left="985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F7C3456"/>
    <w:multiLevelType w:val="hybridMultilevel"/>
    <w:tmpl w:val="A9D253E8"/>
    <w:lvl w:ilvl="0" w:tplc="4AFC15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E69"/>
    <w:rsid w:val="00000D6E"/>
    <w:rsid w:val="00002F63"/>
    <w:rsid w:val="000031C3"/>
    <w:rsid w:val="00004696"/>
    <w:rsid w:val="000240DF"/>
    <w:rsid w:val="0002770C"/>
    <w:rsid w:val="00031803"/>
    <w:rsid w:val="00033875"/>
    <w:rsid w:val="000352F7"/>
    <w:rsid w:val="000367E3"/>
    <w:rsid w:val="000376AB"/>
    <w:rsid w:val="00045CE5"/>
    <w:rsid w:val="000508AE"/>
    <w:rsid w:val="00053049"/>
    <w:rsid w:val="00053E15"/>
    <w:rsid w:val="00056E8C"/>
    <w:rsid w:val="00066652"/>
    <w:rsid w:val="00067BEA"/>
    <w:rsid w:val="000746A5"/>
    <w:rsid w:val="0007667E"/>
    <w:rsid w:val="00083105"/>
    <w:rsid w:val="00085008"/>
    <w:rsid w:val="00091708"/>
    <w:rsid w:val="00097AF0"/>
    <w:rsid w:val="000A10E5"/>
    <w:rsid w:val="000A7301"/>
    <w:rsid w:val="000B0320"/>
    <w:rsid w:val="000B079B"/>
    <w:rsid w:val="000C25FF"/>
    <w:rsid w:val="000C6308"/>
    <w:rsid w:val="000D0AB3"/>
    <w:rsid w:val="000D1747"/>
    <w:rsid w:val="000D3ED0"/>
    <w:rsid w:val="000E1053"/>
    <w:rsid w:val="000E3BFE"/>
    <w:rsid w:val="000E5CF5"/>
    <w:rsid w:val="000E6CE4"/>
    <w:rsid w:val="000E6E08"/>
    <w:rsid w:val="000F514E"/>
    <w:rsid w:val="000F5A71"/>
    <w:rsid w:val="000F6CF6"/>
    <w:rsid w:val="0010147D"/>
    <w:rsid w:val="00102117"/>
    <w:rsid w:val="0010725B"/>
    <w:rsid w:val="00116EA6"/>
    <w:rsid w:val="00120C7E"/>
    <w:rsid w:val="00120F59"/>
    <w:rsid w:val="00123212"/>
    <w:rsid w:val="0013569C"/>
    <w:rsid w:val="001418F6"/>
    <w:rsid w:val="001441B1"/>
    <w:rsid w:val="00146BCE"/>
    <w:rsid w:val="00147B22"/>
    <w:rsid w:val="0015088C"/>
    <w:rsid w:val="001569AC"/>
    <w:rsid w:val="00156BD3"/>
    <w:rsid w:val="00161FC9"/>
    <w:rsid w:val="00164774"/>
    <w:rsid w:val="001750B9"/>
    <w:rsid w:val="001752E1"/>
    <w:rsid w:val="00181996"/>
    <w:rsid w:val="00182EE3"/>
    <w:rsid w:val="001918E4"/>
    <w:rsid w:val="00193F37"/>
    <w:rsid w:val="001A0C68"/>
    <w:rsid w:val="001A1D41"/>
    <w:rsid w:val="001B2E8B"/>
    <w:rsid w:val="001B46F0"/>
    <w:rsid w:val="001B53AC"/>
    <w:rsid w:val="001C0257"/>
    <w:rsid w:val="001C3CCD"/>
    <w:rsid w:val="001D1439"/>
    <w:rsid w:val="001E1331"/>
    <w:rsid w:val="001F3CF5"/>
    <w:rsid w:val="00200354"/>
    <w:rsid w:val="00211178"/>
    <w:rsid w:val="00211F26"/>
    <w:rsid w:val="002133EE"/>
    <w:rsid w:val="002239DF"/>
    <w:rsid w:val="002255BF"/>
    <w:rsid w:val="00233DE2"/>
    <w:rsid w:val="00240DC5"/>
    <w:rsid w:val="0024105D"/>
    <w:rsid w:val="00243D0F"/>
    <w:rsid w:val="00246612"/>
    <w:rsid w:val="0025265B"/>
    <w:rsid w:val="002577F4"/>
    <w:rsid w:val="00261D43"/>
    <w:rsid w:val="00262E63"/>
    <w:rsid w:val="00263E1F"/>
    <w:rsid w:val="00270BC8"/>
    <w:rsid w:val="002757B1"/>
    <w:rsid w:val="00281E51"/>
    <w:rsid w:val="0028460C"/>
    <w:rsid w:val="00291450"/>
    <w:rsid w:val="002A2AA9"/>
    <w:rsid w:val="002A3680"/>
    <w:rsid w:val="002A6AC7"/>
    <w:rsid w:val="002A7C49"/>
    <w:rsid w:val="002B17FB"/>
    <w:rsid w:val="002B2F95"/>
    <w:rsid w:val="002B3F36"/>
    <w:rsid w:val="002B4666"/>
    <w:rsid w:val="002C0DD1"/>
    <w:rsid w:val="002C2669"/>
    <w:rsid w:val="002D132F"/>
    <w:rsid w:val="002D33FE"/>
    <w:rsid w:val="002D4415"/>
    <w:rsid w:val="002E2899"/>
    <w:rsid w:val="002E34D5"/>
    <w:rsid w:val="002E49E6"/>
    <w:rsid w:val="002F2021"/>
    <w:rsid w:val="00300E52"/>
    <w:rsid w:val="00300E84"/>
    <w:rsid w:val="0030681B"/>
    <w:rsid w:val="00307A98"/>
    <w:rsid w:val="00311A04"/>
    <w:rsid w:val="00313917"/>
    <w:rsid w:val="00314B20"/>
    <w:rsid w:val="00321313"/>
    <w:rsid w:val="00323088"/>
    <w:rsid w:val="00323CA2"/>
    <w:rsid w:val="00324845"/>
    <w:rsid w:val="003323A4"/>
    <w:rsid w:val="00333D9C"/>
    <w:rsid w:val="0033539E"/>
    <w:rsid w:val="00340160"/>
    <w:rsid w:val="00340979"/>
    <w:rsid w:val="00345394"/>
    <w:rsid w:val="00345F94"/>
    <w:rsid w:val="00352445"/>
    <w:rsid w:val="003564CD"/>
    <w:rsid w:val="003609A4"/>
    <w:rsid w:val="003630BC"/>
    <w:rsid w:val="003659B8"/>
    <w:rsid w:val="00365D7A"/>
    <w:rsid w:val="003664DB"/>
    <w:rsid w:val="00366C5E"/>
    <w:rsid w:val="00371B4E"/>
    <w:rsid w:val="00372EEA"/>
    <w:rsid w:val="00387C75"/>
    <w:rsid w:val="003A3C6C"/>
    <w:rsid w:val="003A46BD"/>
    <w:rsid w:val="003A5787"/>
    <w:rsid w:val="003B5EFE"/>
    <w:rsid w:val="003B6640"/>
    <w:rsid w:val="003C24F5"/>
    <w:rsid w:val="003C2E17"/>
    <w:rsid w:val="003D1861"/>
    <w:rsid w:val="003D26DD"/>
    <w:rsid w:val="003D38BA"/>
    <w:rsid w:val="003D3F64"/>
    <w:rsid w:val="003D4DC4"/>
    <w:rsid w:val="003F03E2"/>
    <w:rsid w:val="003F2597"/>
    <w:rsid w:val="003F5877"/>
    <w:rsid w:val="00400A67"/>
    <w:rsid w:val="00402B1E"/>
    <w:rsid w:val="00403DDA"/>
    <w:rsid w:val="00404286"/>
    <w:rsid w:val="00404EB9"/>
    <w:rsid w:val="004122D3"/>
    <w:rsid w:val="00413839"/>
    <w:rsid w:val="00422D59"/>
    <w:rsid w:val="004278FB"/>
    <w:rsid w:val="004355E5"/>
    <w:rsid w:val="004439C8"/>
    <w:rsid w:val="004450A2"/>
    <w:rsid w:val="004453F8"/>
    <w:rsid w:val="00456FC1"/>
    <w:rsid w:val="00464604"/>
    <w:rsid w:val="004669E9"/>
    <w:rsid w:val="004672D0"/>
    <w:rsid w:val="004815D1"/>
    <w:rsid w:val="0048487A"/>
    <w:rsid w:val="00485FA8"/>
    <w:rsid w:val="00491233"/>
    <w:rsid w:val="004924B7"/>
    <w:rsid w:val="004A0EC9"/>
    <w:rsid w:val="004B0F50"/>
    <w:rsid w:val="004B40B6"/>
    <w:rsid w:val="004B68EF"/>
    <w:rsid w:val="004B74CC"/>
    <w:rsid w:val="004C0F1B"/>
    <w:rsid w:val="004C1438"/>
    <w:rsid w:val="004C3C1D"/>
    <w:rsid w:val="004C5301"/>
    <w:rsid w:val="004D0738"/>
    <w:rsid w:val="004D35E2"/>
    <w:rsid w:val="004E299D"/>
    <w:rsid w:val="004E311E"/>
    <w:rsid w:val="004F08B0"/>
    <w:rsid w:val="004F4752"/>
    <w:rsid w:val="004F5145"/>
    <w:rsid w:val="004F5397"/>
    <w:rsid w:val="004F53F8"/>
    <w:rsid w:val="0050448A"/>
    <w:rsid w:val="00506AD2"/>
    <w:rsid w:val="005102D8"/>
    <w:rsid w:val="00512FA6"/>
    <w:rsid w:val="00517491"/>
    <w:rsid w:val="00522555"/>
    <w:rsid w:val="0053395C"/>
    <w:rsid w:val="005348C5"/>
    <w:rsid w:val="00536ECF"/>
    <w:rsid w:val="005407EB"/>
    <w:rsid w:val="0054479A"/>
    <w:rsid w:val="005458A4"/>
    <w:rsid w:val="00553729"/>
    <w:rsid w:val="005568A1"/>
    <w:rsid w:val="00560C6A"/>
    <w:rsid w:val="00560F55"/>
    <w:rsid w:val="005614F1"/>
    <w:rsid w:val="00561CBC"/>
    <w:rsid w:val="00565726"/>
    <w:rsid w:val="005709E3"/>
    <w:rsid w:val="00570FA3"/>
    <w:rsid w:val="00572CCE"/>
    <w:rsid w:val="00580289"/>
    <w:rsid w:val="00585274"/>
    <w:rsid w:val="00585A72"/>
    <w:rsid w:val="005861C1"/>
    <w:rsid w:val="005901DE"/>
    <w:rsid w:val="00594321"/>
    <w:rsid w:val="00594637"/>
    <w:rsid w:val="00596C4D"/>
    <w:rsid w:val="00597FAF"/>
    <w:rsid w:val="005A11D3"/>
    <w:rsid w:val="005A48B5"/>
    <w:rsid w:val="005A4922"/>
    <w:rsid w:val="005A5720"/>
    <w:rsid w:val="005B36CB"/>
    <w:rsid w:val="005B449C"/>
    <w:rsid w:val="005C0CB7"/>
    <w:rsid w:val="005C6A6E"/>
    <w:rsid w:val="005C7E5C"/>
    <w:rsid w:val="005D4F2F"/>
    <w:rsid w:val="005D78B4"/>
    <w:rsid w:val="005E174E"/>
    <w:rsid w:val="005E1F74"/>
    <w:rsid w:val="005E59ED"/>
    <w:rsid w:val="005E6001"/>
    <w:rsid w:val="005E6272"/>
    <w:rsid w:val="005E700B"/>
    <w:rsid w:val="005F0F40"/>
    <w:rsid w:val="005F10F2"/>
    <w:rsid w:val="005F1AF4"/>
    <w:rsid w:val="006048B4"/>
    <w:rsid w:val="00610DB2"/>
    <w:rsid w:val="006134AA"/>
    <w:rsid w:val="0061416A"/>
    <w:rsid w:val="00614A4A"/>
    <w:rsid w:val="00617D76"/>
    <w:rsid w:val="006243D8"/>
    <w:rsid w:val="00632065"/>
    <w:rsid w:val="00633CCC"/>
    <w:rsid w:val="00633F2A"/>
    <w:rsid w:val="00635032"/>
    <w:rsid w:val="00637556"/>
    <w:rsid w:val="00650126"/>
    <w:rsid w:val="0065418E"/>
    <w:rsid w:val="00654C89"/>
    <w:rsid w:val="00656EE4"/>
    <w:rsid w:val="0066012B"/>
    <w:rsid w:val="0066231E"/>
    <w:rsid w:val="00663291"/>
    <w:rsid w:val="006648BF"/>
    <w:rsid w:val="00676757"/>
    <w:rsid w:val="006778B2"/>
    <w:rsid w:val="00677FE9"/>
    <w:rsid w:val="006852C5"/>
    <w:rsid w:val="0068551A"/>
    <w:rsid w:val="0068649F"/>
    <w:rsid w:val="006877EA"/>
    <w:rsid w:val="00693430"/>
    <w:rsid w:val="006A458F"/>
    <w:rsid w:val="006A77BC"/>
    <w:rsid w:val="006B1534"/>
    <w:rsid w:val="006B312D"/>
    <w:rsid w:val="006B4ECB"/>
    <w:rsid w:val="006B6EA0"/>
    <w:rsid w:val="006D051D"/>
    <w:rsid w:val="006D20F4"/>
    <w:rsid w:val="006D2C68"/>
    <w:rsid w:val="006D2C6C"/>
    <w:rsid w:val="006D4027"/>
    <w:rsid w:val="006D7B04"/>
    <w:rsid w:val="006E1C99"/>
    <w:rsid w:val="006E6B18"/>
    <w:rsid w:val="006E761F"/>
    <w:rsid w:val="006F2433"/>
    <w:rsid w:val="00710048"/>
    <w:rsid w:val="007119D6"/>
    <w:rsid w:val="00715077"/>
    <w:rsid w:val="007159F9"/>
    <w:rsid w:val="00720550"/>
    <w:rsid w:val="00723330"/>
    <w:rsid w:val="00726B11"/>
    <w:rsid w:val="007363B1"/>
    <w:rsid w:val="007431F8"/>
    <w:rsid w:val="00750229"/>
    <w:rsid w:val="007512CB"/>
    <w:rsid w:val="00751C84"/>
    <w:rsid w:val="00755F5F"/>
    <w:rsid w:val="007614F6"/>
    <w:rsid w:val="00761B0A"/>
    <w:rsid w:val="00763FBF"/>
    <w:rsid w:val="00764BE0"/>
    <w:rsid w:val="00766F57"/>
    <w:rsid w:val="0077488F"/>
    <w:rsid w:val="0077531A"/>
    <w:rsid w:val="00780CD1"/>
    <w:rsid w:val="00781536"/>
    <w:rsid w:val="007851F4"/>
    <w:rsid w:val="00787733"/>
    <w:rsid w:val="00795F32"/>
    <w:rsid w:val="007960DE"/>
    <w:rsid w:val="00796DDC"/>
    <w:rsid w:val="00797C97"/>
    <w:rsid w:val="007A06F3"/>
    <w:rsid w:val="007A0A9F"/>
    <w:rsid w:val="007B0A1E"/>
    <w:rsid w:val="007B12D5"/>
    <w:rsid w:val="007B1A8A"/>
    <w:rsid w:val="007B364D"/>
    <w:rsid w:val="007B4219"/>
    <w:rsid w:val="007B43C5"/>
    <w:rsid w:val="007B726F"/>
    <w:rsid w:val="007C3D51"/>
    <w:rsid w:val="007C5857"/>
    <w:rsid w:val="007C7099"/>
    <w:rsid w:val="007C72AA"/>
    <w:rsid w:val="007D0FA6"/>
    <w:rsid w:val="007D14F8"/>
    <w:rsid w:val="007D17B7"/>
    <w:rsid w:val="007D37D9"/>
    <w:rsid w:val="007E0647"/>
    <w:rsid w:val="007E466F"/>
    <w:rsid w:val="00801028"/>
    <w:rsid w:val="008029C7"/>
    <w:rsid w:val="00810152"/>
    <w:rsid w:val="00811E69"/>
    <w:rsid w:val="008122DE"/>
    <w:rsid w:val="008223C7"/>
    <w:rsid w:val="00823B37"/>
    <w:rsid w:val="00824538"/>
    <w:rsid w:val="00837230"/>
    <w:rsid w:val="00837886"/>
    <w:rsid w:val="00842942"/>
    <w:rsid w:val="00847790"/>
    <w:rsid w:val="0085090D"/>
    <w:rsid w:val="008579FD"/>
    <w:rsid w:val="00861EA8"/>
    <w:rsid w:val="008662AB"/>
    <w:rsid w:val="00873AD6"/>
    <w:rsid w:val="00883169"/>
    <w:rsid w:val="00896CA2"/>
    <w:rsid w:val="008974B3"/>
    <w:rsid w:val="008A15F5"/>
    <w:rsid w:val="008A30FD"/>
    <w:rsid w:val="008A496B"/>
    <w:rsid w:val="008B0297"/>
    <w:rsid w:val="008B1C94"/>
    <w:rsid w:val="008B71B3"/>
    <w:rsid w:val="008C2B2B"/>
    <w:rsid w:val="008C2EE2"/>
    <w:rsid w:val="008C383F"/>
    <w:rsid w:val="008D0B69"/>
    <w:rsid w:val="008D19B2"/>
    <w:rsid w:val="008D1D72"/>
    <w:rsid w:val="008D48A1"/>
    <w:rsid w:val="008D4FFF"/>
    <w:rsid w:val="008D545D"/>
    <w:rsid w:val="008D5BFD"/>
    <w:rsid w:val="008D6A83"/>
    <w:rsid w:val="008E1774"/>
    <w:rsid w:val="008E1798"/>
    <w:rsid w:val="008E48AD"/>
    <w:rsid w:val="008E4ABA"/>
    <w:rsid w:val="00901A84"/>
    <w:rsid w:val="009039B4"/>
    <w:rsid w:val="00903A36"/>
    <w:rsid w:val="00906C4F"/>
    <w:rsid w:val="00907DDD"/>
    <w:rsid w:val="0091491C"/>
    <w:rsid w:val="00921B8B"/>
    <w:rsid w:val="00924F36"/>
    <w:rsid w:val="00931DC0"/>
    <w:rsid w:val="00943F81"/>
    <w:rsid w:val="00947317"/>
    <w:rsid w:val="0094795D"/>
    <w:rsid w:val="00951370"/>
    <w:rsid w:val="009623DE"/>
    <w:rsid w:val="009632B5"/>
    <w:rsid w:val="0096472F"/>
    <w:rsid w:val="009668BB"/>
    <w:rsid w:val="00971C5D"/>
    <w:rsid w:val="009733EF"/>
    <w:rsid w:val="009813E1"/>
    <w:rsid w:val="009966D9"/>
    <w:rsid w:val="009A1A37"/>
    <w:rsid w:val="009A399B"/>
    <w:rsid w:val="009A48AC"/>
    <w:rsid w:val="009B7FDD"/>
    <w:rsid w:val="009C1FA0"/>
    <w:rsid w:val="009C202D"/>
    <w:rsid w:val="009C4FE9"/>
    <w:rsid w:val="009C755E"/>
    <w:rsid w:val="009C7799"/>
    <w:rsid w:val="009D1B44"/>
    <w:rsid w:val="009D2F4C"/>
    <w:rsid w:val="009D55C3"/>
    <w:rsid w:val="009D6D95"/>
    <w:rsid w:val="009D79A1"/>
    <w:rsid w:val="009E1F85"/>
    <w:rsid w:val="009E3EA9"/>
    <w:rsid w:val="009E4188"/>
    <w:rsid w:val="009F0160"/>
    <w:rsid w:val="009F0CFB"/>
    <w:rsid w:val="009F5C0B"/>
    <w:rsid w:val="00A01DE7"/>
    <w:rsid w:val="00A03677"/>
    <w:rsid w:val="00A04DDC"/>
    <w:rsid w:val="00A0715F"/>
    <w:rsid w:val="00A167B1"/>
    <w:rsid w:val="00A16F5A"/>
    <w:rsid w:val="00A2009B"/>
    <w:rsid w:val="00A203C4"/>
    <w:rsid w:val="00A22799"/>
    <w:rsid w:val="00A260E7"/>
    <w:rsid w:val="00A26816"/>
    <w:rsid w:val="00A35FC2"/>
    <w:rsid w:val="00A362BE"/>
    <w:rsid w:val="00A37B33"/>
    <w:rsid w:val="00A4052C"/>
    <w:rsid w:val="00A40E6A"/>
    <w:rsid w:val="00A42864"/>
    <w:rsid w:val="00A44B9D"/>
    <w:rsid w:val="00A46B9D"/>
    <w:rsid w:val="00A505CC"/>
    <w:rsid w:val="00A523DE"/>
    <w:rsid w:val="00A5345F"/>
    <w:rsid w:val="00A53F93"/>
    <w:rsid w:val="00A54113"/>
    <w:rsid w:val="00A577EA"/>
    <w:rsid w:val="00A76432"/>
    <w:rsid w:val="00A82207"/>
    <w:rsid w:val="00A830A7"/>
    <w:rsid w:val="00A8628B"/>
    <w:rsid w:val="00A91EF2"/>
    <w:rsid w:val="00AA214D"/>
    <w:rsid w:val="00AA2547"/>
    <w:rsid w:val="00AA26C8"/>
    <w:rsid w:val="00AA51EE"/>
    <w:rsid w:val="00AB4CFB"/>
    <w:rsid w:val="00AC4DC4"/>
    <w:rsid w:val="00AC6247"/>
    <w:rsid w:val="00AD6394"/>
    <w:rsid w:val="00AE21D1"/>
    <w:rsid w:val="00AE7CD0"/>
    <w:rsid w:val="00AF4DBD"/>
    <w:rsid w:val="00AF4F9F"/>
    <w:rsid w:val="00AF7553"/>
    <w:rsid w:val="00B1209F"/>
    <w:rsid w:val="00B17929"/>
    <w:rsid w:val="00B240CB"/>
    <w:rsid w:val="00B2578A"/>
    <w:rsid w:val="00B32D70"/>
    <w:rsid w:val="00B36051"/>
    <w:rsid w:val="00B52F1F"/>
    <w:rsid w:val="00B53ECD"/>
    <w:rsid w:val="00B57D19"/>
    <w:rsid w:val="00B6321A"/>
    <w:rsid w:val="00B65F56"/>
    <w:rsid w:val="00B73593"/>
    <w:rsid w:val="00B762D5"/>
    <w:rsid w:val="00B76FD7"/>
    <w:rsid w:val="00B81A92"/>
    <w:rsid w:val="00B90F03"/>
    <w:rsid w:val="00B93415"/>
    <w:rsid w:val="00B9396A"/>
    <w:rsid w:val="00BA7D42"/>
    <w:rsid w:val="00BB00B3"/>
    <w:rsid w:val="00BB1CD4"/>
    <w:rsid w:val="00BD127F"/>
    <w:rsid w:val="00BD679D"/>
    <w:rsid w:val="00BD760F"/>
    <w:rsid w:val="00BF1B63"/>
    <w:rsid w:val="00BF2836"/>
    <w:rsid w:val="00BF33B3"/>
    <w:rsid w:val="00BF436E"/>
    <w:rsid w:val="00BF6B5E"/>
    <w:rsid w:val="00C05688"/>
    <w:rsid w:val="00C05737"/>
    <w:rsid w:val="00C05B65"/>
    <w:rsid w:val="00C11EA6"/>
    <w:rsid w:val="00C13DFC"/>
    <w:rsid w:val="00C16B9B"/>
    <w:rsid w:val="00C175BC"/>
    <w:rsid w:val="00C179B3"/>
    <w:rsid w:val="00C20D02"/>
    <w:rsid w:val="00C2101A"/>
    <w:rsid w:val="00C21481"/>
    <w:rsid w:val="00C24005"/>
    <w:rsid w:val="00C32A5E"/>
    <w:rsid w:val="00C331B6"/>
    <w:rsid w:val="00C35AD9"/>
    <w:rsid w:val="00C369BD"/>
    <w:rsid w:val="00C37E35"/>
    <w:rsid w:val="00C40A09"/>
    <w:rsid w:val="00C51001"/>
    <w:rsid w:val="00C52054"/>
    <w:rsid w:val="00C5276A"/>
    <w:rsid w:val="00C54C5F"/>
    <w:rsid w:val="00C6428D"/>
    <w:rsid w:val="00C66C76"/>
    <w:rsid w:val="00C756B7"/>
    <w:rsid w:val="00C80548"/>
    <w:rsid w:val="00C82417"/>
    <w:rsid w:val="00C84867"/>
    <w:rsid w:val="00C85215"/>
    <w:rsid w:val="00C85755"/>
    <w:rsid w:val="00C85EA2"/>
    <w:rsid w:val="00C864BB"/>
    <w:rsid w:val="00C904D6"/>
    <w:rsid w:val="00C954BD"/>
    <w:rsid w:val="00CA03F3"/>
    <w:rsid w:val="00CA3599"/>
    <w:rsid w:val="00CA6078"/>
    <w:rsid w:val="00CA648D"/>
    <w:rsid w:val="00CB0211"/>
    <w:rsid w:val="00CB03A8"/>
    <w:rsid w:val="00CB7369"/>
    <w:rsid w:val="00CD35BD"/>
    <w:rsid w:val="00CE1038"/>
    <w:rsid w:val="00CE538C"/>
    <w:rsid w:val="00CF23D4"/>
    <w:rsid w:val="00CF474C"/>
    <w:rsid w:val="00D00295"/>
    <w:rsid w:val="00D1089C"/>
    <w:rsid w:val="00D111BC"/>
    <w:rsid w:val="00D1207C"/>
    <w:rsid w:val="00D12A85"/>
    <w:rsid w:val="00D13446"/>
    <w:rsid w:val="00D148F7"/>
    <w:rsid w:val="00D15A17"/>
    <w:rsid w:val="00D222D4"/>
    <w:rsid w:val="00D23A51"/>
    <w:rsid w:val="00D33D27"/>
    <w:rsid w:val="00D36F0D"/>
    <w:rsid w:val="00D408C8"/>
    <w:rsid w:val="00D4592D"/>
    <w:rsid w:val="00D54DA2"/>
    <w:rsid w:val="00D5752B"/>
    <w:rsid w:val="00D61BC8"/>
    <w:rsid w:val="00D66E33"/>
    <w:rsid w:val="00D75F08"/>
    <w:rsid w:val="00D77629"/>
    <w:rsid w:val="00D776B6"/>
    <w:rsid w:val="00D7777A"/>
    <w:rsid w:val="00D80EC6"/>
    <w:rsid w:val="00D85771"/>
    <w:rsid w:val="00D872EC"/>
    <w:rsid w:val="00D903C1"/>
    <w:rsid w:val="00D913D8"/>
    <w:rsid w:val="00DA3304"/>
    <w:rsid w:val="00DB1344"/>
    <w:rsid w:val="00DB372B"/>
    <w:rsid w:val="00DB3E0C"/>
    <w:rsid w:val="00DB58CE"/>
    <w:rsid w:val="00DC53A7"/>
    <w:rsid w:val="00DE0A42"/>
    <w:rsid w:val="00DE161E"/>
    <w:rsid w:val="00DE1736"/>
    <w:rsid w:val="00DE6E38"/>
    <w:rsid w:val="00E13ACC"/>
    <w:rsid w:val="00E20214"/>
    <w:rsid w:val="00E2228E"/>
    <w:rsid w:val="00E245C2"/>
    <w:rsid w:val="00E269B6"/>
    <w:rsid w:val="00E311F1"/>
    <w:rsid w:val="00E3396B"/>
    <w:rsid w:val="00E352B3"/>
    <w:rsid w:val="00E36742"/>
    <w:rsid w:val="00E45474"/>
    <w:rsid w:val="00E56888"/>
    <w:rsid w:val="00E6170D"/>
    <w:rsid w:val="00E64E91"/>
    <w:rsid w:val="00E67D98"/>
    <w:rsid w:val="00E718EF"/>
    <w:rsid w:val="00E73779"/>
    <w:rsid w:val="00E74869"/>
    <w:rsid w:val="00E7574C"/>
    <w:rsid w:val="00E7786E"/>
    <w:rsid w:val="00E80B60"/>
    <w:rsid w:val="00E86F5A"/>
    <w:rsid w:val="00E91F76"/>
    <w:rsid w:val="00E950BA"/>
    <w:rsid w:val="00E97720"/>
    <w:rsid w:val="00EA3258"/>
    <w:rsid w:val="00EA7F1A"/>
    <w:rsid w:val="00EB16D4"/>
    <w:rsid w:val="00EB58A3"/>
    <w:rsid w:val="00EB6048"/>
    <w:rsid w:val="00EC22B4"/>
    <w:rsid w:val="00EC42DB"/>
    <w:rsid w:val="00EC6AD6"/>
    <w:rsid w:val="00EC7294"/>
    <w:rsid w:val="00ED0DE1"/>
    <w:rsid w:val="00ED5E2E"/>
    <w:rsid w:val="00EE283E"/>
    <w:rsid w:val="00EE7122"/>
    <w:rsid w:val="00EF018D"/>
    <w:rsid w:val="00EF499C"/>
    <w:rsid w:val="00F01F34"/>
    <w:rsid w:val="00F10A22"/>
    <w:rsid w:val="00F12B98"/>
    <w:rsid w:val="00F17727"/>
    <w:rsid w:val="00F21E69"/>
    <w:rsid w:val="00F258C5"/>
    <w:rsid w:val="00F30E04"/>
    <w:rsid w:val="00F40438"/>
    <w:rsid w:val="00F43372"/>
    <w:rsid w:val="00F45596"/>
    <w:rsid w:val="00F462A5"/>
    <w:rsid w:val="00F51699"/>
    <w:rsid w:val="00F574EB"/>
    <w:rsid w:val="00F61034"/>
    <w:rsid w:val="00F65B2E"/>
    <w:rsid w:val="00F67277"/>
    <w:rsid w:val="00F67364"/>
    <w:rsid w:val="00F73382"/>
    <w:rsid w:val="00F73ACF"/>
    <w:rsid w:val="00F73CF4"/>
    <w:rsid w:val="00F75508"/>
    <w:rsid w:val="00F90E53"/>
    <w:rsid w:val="00FA4995"/>
    <w:rsid w:val="00FA5137"/>
    <w:rsid w:val="00FA7341"/>
    <w:rsid w:val="00FB264D"/>
    <w:rsid w:val="00FC39FF"/>
    <w:rsid w:val="00FC73C9"/>
    <w:rsid w:val="00FD039C"/>
    <w:rsid w:val="00FD11B9"/>
    <w:rsid w:val="00FD2361"/>
    <w:rsid w:val="00FD5DB4"/>
    <w:rsid w:val="00FD6E5C"/>
    <w:rsid w:val="00FE3121"/>
    <w:rsid w:val="00FE5C5E"/>
    <w:rsid w:val="00FF0BE4"/>
    <w:rsid w:val="00FF1447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4637"/>
  </w:style>
  <w:style w:type="paragraph" w:styleId="a5">
    <w:name w:val="footer"/>
    <w:basedOn w:val="a"/>
    <w:link w:val="a6"/>
    <w:uiPriority w:val="99"/>
    <w:unhideWhenUsed/>
    <w:rsid w:val="0059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4637"/>
  </w:style>
  <w:style w:type="character" w:styleId="a7">
    <w:name w:val="annotation reference"/>
    <w:basedOn w:val="a0"/>
    <w:uiPriority w:val="99"/>
    <w:semiHidden/>
    <w:unhideWhenUsed/>
    <w:rsid w:val="0059463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9463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9463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9463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94637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59463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9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94637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5946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B73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3.1102187614574787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8145794414279172E-2"/>
                  <c:y val="4.3506561679789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3.1102187614574839E-2"/>
                  <c:y val="5.23954505686788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2.9623991014426965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102187614574787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9623991014426965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2.9623991014427073E-2"/>
                  <c:y val="4.05435987168270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10.04.2025</c:v>
                </c:pt>
                <c:pt idx="1">
                  <c:v>10.05.2025</c:v>
                </c:pt>
                <c:pt idx="2">
                  <c:v>10.06.2025</c:v>
                </c:pt>
                <c:pt idx="3">
                  <c:v>10.07.2025</c:v>
                </c:pt>
                <c:pt idx="4">
                  <c:v>10.08.2025</c:v>
                </c:pt>
                <c:pt idx="5">
                  <c:v>10.09.2025</c:v>
                </c:pt>
                <c:pt idx="6">
                  <c:v>10.10.2025</c:v>
                </c:pt>
                <c:pt idx="7">
                  <c:v>10.11.2025</c:v>
                </c:pt>
                <c:pt idx="8">
                  <c:v>10.12.2025</c:v>
                </c:pt>
                <c:pt idx="9">
                  <c:v>10.01.2026</c:v>
                </c:pt>
                <c:pt idx="10">
                  <c:v>10.02.2026</c:v>
                </c:pt>
                <c:pt idx="11">
                  <c:v>10.03.2026</c:v>
                </c:pt>
                <c:pt idx="12">
                  <c:v>10.04.2026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170</c:v>
                </c:pt>
                <c:pt idx="1">
                  <c:v>171</c:v>
                </c:pt>
                <c:pt idx="2">
                  <c:v>173</c:v>
                </c:pt>
                <c:pt idx="3">
                  <c:v>165</c:v>
                </c:pt>
                <c:pt idx="4">
                  <c:v>166</c:v>
                </c:pt>
                <c:pt idx="5">
                  <c:v>167</c:v>
                </c:pt>
                <c:pt idx="6">
                  <c:v>167</c:v>
                </c:pt>
                <c:pt idx="7">
                  <c:v>167</c:v>
                </c:pt>
                <c:pt idx="8">
                  <c:v>167</c:v>
                </c:pt>
                <c:pt idx="9">
                  <c:v>166</c:v>
                </c:pt>
                <c:pt idx="10">
                  <c:v>167</c:v>
                </c:pt>
                <c:pt idx="11" formatCode="#,##0">
                  <c:v>169</c:v>
                </c:pt>
                <c:pt idx="12">
                  <c:v>169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6965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2.9623991014426965E-2"/>
                  <c:y val="-4.05435987168271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2.9623991014426965E-2"/>
                  <c:y val="-3.7580635753864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-2.9623991014426965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5"/>
              <c:layout>
                <c:manualLayout>
                  <c:x val="-2.81457944142792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444861520912989E-2"/>
                  <c:y val="4.807045785943423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092305812106081E-2"/>
                  <c:y val="4.5107494896471222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3879451321356557E-2"/>
                  <c:y val="4.51074948964712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0923058121060918E-2"/>
                  <c:y val="5.103342082239714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10.04.2025</c:v>
                </c:pt>
                <c:pt idx="1">
                  <c:v>10.05.2025</c:v>
                </c:pt>
                <c:pt idx="2">
                  <c:v>10.06.2025</c:v>
                </c:pt>
                <c:pt idx="3">
                  <c:v>10.07.2025</c:v>
                </c:pt>
                <c:pt idx="4">
                  <c:v>10.08.2025</c:v>
                </c:pt>
                <c:pt idx="5">
                  <c:v>10.09.2025</c:v>
                </c:pt>
                <c:pt idx="6">
                  <c:v>10.10.2025</c:v>
                </c:pt>
                <c:pt idx="7">
                  <c:v>10.11.2025</c:v>
                </c:pt>
                <c:pt idx="8">
                  <c:v>10.12.2025</c:v>
                </c:pt>
                <c:pt idx="9">
                  <c:v>10.01.2026</c:v>
                </c:pt>
                <c:pt idx="10">
                  <c:v>10.02.2026</c:v>
                </c:pt>
                <c:pt idx="11">
                  <c:v>10.03.2026</c:v>
                </c:pt>
                <c:pt idx="12">
                  <c:v>10.04.2026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485</c:v>
                </c:pt>
                <c:pt idx="1">
                  <c:v>483</c:v>
                </c:pt>
                <c:pt idx="2">
                  <c:v>485</c:v>
                </c:pt>
                <c:pt idx="3">
                  <c:v>457</c:v>
                </c:pt>
                <c:pt idx="4">
                  <c:v>464</c:v>
                </c:pt>
                <c:pt idx="5">
                  <c:v>482</c:v>
                </c:pt>
                <c:pt idx="6">
                  <c:v>496</c:v>
                </c:pt>
                <c:pt idx="7">
                  <c:v>501</c:v>
                </c:pt>
                <c:pt idx="8">
                  <c:v>498</c:v>
                </c:pt>
                <c:pt idx="9">
                  <c:v>502</c:v>
                </c:pt>
                <c:pt idx="10">
                  <c:v>504</c:v>
                </c:pt>
                <c:pt idx="11" formatCode="#,##0">
                  <c:v>512</c:v>
                </c:pt>
                <c:pt idx="12">
                  <c:v>520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>
              <a:glow>
                <a:schemeClr val="accent1">
                  <a:alpha val="40000"/>
                </a:schemeClr>
              </a:glow>
            </a:effectLst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6607538802660754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2520325203252057E-2"/>
                  <c:y val="-4.44444444444445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2"/>
              <c:layout>
                <c:manualLayout>
                  <c:x val="-3.399852180339985E-2"/>
                  <c:y val="-4.7407407407407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3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BD1B-46EB-9AA7-8152AEF04A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9563932002956501E-2"/>
                  <c:y val="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6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7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8"/>
              <c:layout>
                <c:manualLayout>
                  <c:x val="-3.1042128603104215E-2"/>
                  <c:y val="-4.7407407407407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9"/>
              <c:layout>
                <c:manualLayout>
                  <c:x val="-3.1042128603104215E-2"/>
                  <c:y val="-4.44444444444444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0"/>
              <c:layout>
                <c:manualLayout>
                  <c:x val="-3.1042128603104322E-2"/>
                  <c:y val="-3.8518518518518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1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BD1B-46EB-9AA7-8152AEF04AB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12"/>
              <c:layout>
                <c:manualLayout>
                  <c:x val="-3.3998521803400066E-2"/>
                  <c:y val="-4.7407407407407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10.04.2025</c:v>
                </c:pt>
                <c:pt idx="1">
                  <c:v>10.05.2025</c:v>
                </c:pt>
                <c:pt idx="2">
                  <c:v>10.06.2025</c:v>
                </c:pt>
                <c:pt idx="3">
                  <c:v>10.07.2025</c:v>
                </c:pt>
                <c:pt idx="4">
                  <c:v>10.08.2025</c:v>
                </c:pt>
                <c:pt idx="5">
                  <c:v>10.09.2025</c:v>
                </c:pt>
                <c:pt idx="6">
                  <c:v>10.10.2025</c:v>
                </c:pt>
                <c:pt idx="7">
                  <c:v>10.11.2025</c:v>
                </c:pt>
                <c:pt idx="8">
                  <c:v>10.12.2025</c:v>
                </c:pt>
                <c:pt idx="9">
                  <c:v>10.01.2026</c:v>
                </c:pt>
                <c:pt idx="10">
                  <c:v>10.02.2026</c:v>
                </c:pt>
                <c:pt idx="11">
                  <c:v>10.03.2026</c:v>
                </c:pt>
                <c:pt idx="12">
                  <c:v>10.04.2026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15-BD1B-46EB-9AA7-8152AEF04A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3791104"/>
        <c:axId val="146290304"/>
      </c:lineChart>
      <c:dateAx>
        <c:axId val="143791104"/>
        <c:scaling>
          <c:orientation val="minMax"/>
          <c:max val="13"/>
          <c:min val="1"/>
        </c:scaling>
        <c:delete val="0"/>
        <c:axPos val="b"/>
        <c:numFmt formatCode="@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146290304"/>
        <c:crosses val="autoZero"/>
        <c:auto val="1"/>
        <c:lblOffset val="100"/>
        <c:baseTimeUnit val="months"/>
        <c:majorUnit val="1"/>
        <c:majorTimeUnit val="months"/>
        <c:minorUnit val="1"/>
        <c:minorTimeUnit val="months"/>
      </c:dateAx>
      <c:valAx>
        <c:axId val="146290304"/>
        <c:scaling>
          <c:orientation val="minMax"/>
          <c:max val="550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791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муниципального</a:t>
            </a:r>
            <a:r>
              <a:rPr lang="ru-RU" baseline="0"/>
              <a:t> образования 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«</a:t>
            </a:r>
            <a:r>
              <a:rPr lang="ru-RU" baseline="0"/>
              <a:t>Дорогобужский муниципальный округ</a:t>
            </a:r>
            <a:r>
              <a:rPr lang="ru-RU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»</a:t>
            </a:r>
            <a:r>
              <a:rPr lang="ru-RU" baseline="0"/>
              <a:t> Смоленской области</a:t>
            </a:r>
            <a:r>
              <a:rPr lang="ru-RU"/>
              <a:t>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-0.12001323782774169"/>
                  <c:y val="1.5834877593147639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1.4972357073407988E-2"/>
                  <c:y val="1.4279153593522668E-3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6.3693140725617743E-3"/>
                  <c:y val="1.2616960229265546E-2"/>
                </c:manualLayout>
              </c:layout>
              <c:showLegendKey val="0"/>
              <c:showVal val="1"/>
              <c:showCatName val="0"/>
              <c:showSerName val="0"/>
              <c:showPercent val="1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Сельское, лесное хозяйство, охота, рыболовство и рыбоводство</c:v>
                </c:pt>
                <c:pt idx="5">
                  <c:v>Предоставление прочих видов услуг</c:v>
                </c:pt>
                <c:pt idx="6">
                  <c:v>Деятельность профессиональная, научная и техническая</c:v>
                </c:pt>
                <c:pt idx="7">
                  <c:v>Деятельность по операциям с недвижимым имуществом</c:v>
                </c:pt>
                <c:pt idx="8">
                  <c:v>Деятельность в области информации и связи</c:v>
                </c:pt>
                <c:pt idx="9">
                  <c:v>Деятельность гостиниц и предприятий общественного питания</c:v>
                </c:pt>
                <c:pt idx="10">
                  <c:v>Прочие виды деятельности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219</c:v>
                </c:pt>
                <c:pt idx="1">
                  <c:v>133</c:v>
                </c:pt>
                <c:pt idx="2">
                  <c:v>65</c:v>
                </c:pt>
                <c:pt idx="3">
                  <c:v>65</c:v>
                </c:pt>
                <c:pt idx="4">
                  <c:v>35</c:v>
                </c:pt>
                <c:pt idx="5">
                  <c:v>34</c:v>
                </c:pt>
                <c:pt idx="6">
                  <c:v>33</c:v>
                </c:pt>
                <c:pt idx="7">
                  <c:v>22</c:v>
                </c:pt>
                <c:pt idx="8">
                  <c:v>20</c:v>
                </c:pt>
                <c:pt idx="9">
                  <c:v>19</c:v>
                </c:pt>
                <c:pt idx="10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11"/>
        <c:delete val="1"/>
      </c:legendEntry>
      <c:layout>
        <c:manualLayout>
          <c:xMode val="edge"/>
          <c:yMode val="edge"/>
          <c:x val="0.61969735618887756"/>
          <c:y val="0.15110777651279966"/>
          <c:w val="0.3312397787732364"/>
          <c:h val="0.8287125856096551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8EF0-DCD0-4936-B28F-F71D3EF2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5485</TotalTime>
  <Pages>1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484</cp:revision>
  <cp:lastPrinted>2025-10-14T05:31:00Z</cp:lastPrinted>
  <dcterms:created xsi:type="dcterms:W3CDTF">2024-09-11T14:07:00Z</dcterms:created>
  <dcterms:modified xsi:type="dcterms:W3CDTF">2026-04-17T09:55:00Z</dcterms:modified>
</cp:coreProperties>
</file>