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37" w:rsidRPr="000A67E9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E9"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594637" w:rsidRPr="000A67E9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0A67E9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594637" w:rsidRPr="000A67E9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E9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«Дорогобужский </w:t>
      </w:r>
      <w:r w:rsidR="000A67E9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Pr="000A67E9"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                                                  </w:t>
      </w:r>
    </w:p>
    <w:p w:rsidR="00594637" w:rsidRPr="000A67E9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94637" w:rsidRPr="000A67E9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A67E9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0A67E9">
        <w:rPr>
          <w:rFonts w:ascii="Times New Roman" w:hAnsi="Times New Roman" w:cs="Times New Roman"/>
          <w:b/>
          <w:bCs/>
          <w:sz w:val="20"/>
          <w:szCs w:val="24"/>
        </w:rPr>
        <w:t>округе</w:t>
      </w:r>
      <w:r w:rsidRPr="000A67E9">
        <w:rPr>
          <w:rFonts w:ascii="Times New Roman" w:hAnsi="Times New Roman" w:cs="Times New Roman"/>
          <w:b/>
          <w:bCs/>
          <w:sz w:val="20"/>
          <w:szCs w:val="24"/>
        </w:rPr>
        <w:t xml:space="preserve"> в сравнении</w:t>
      </w:r>
    </w:p>
    <w:p w:rsidR="00594637" w:rsidRPr="000A67E9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A67E9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p w:rsidR="00F21E69" w:rsidRPr="000A67E9" w:rsidRDefault="00F21E69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867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3826"/>
        <w:gridCol w:w="1280"/>
        <w:gridCol w:w="1132"/>
        <w:gridCol w:w="997"/>
        <w:gridCol w:w="997"/>
      </w:tblGrid>
      <w:tr w:rsidR="000A67E9" w:rsidRPr="000A67E9" w:rsidTr="000A67E9">
        <w:trPr>
          <w:trHeight w:val="330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0A67E9" w:rsidRPr="000A67E9" w:rsidRDefault="000A67E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</w:t>
            </w:r>
          </w:p>
          <w:p w:rsidR="000A67E9" w:rsidRPr="000A67E9" w:rsidRDefault="000A67E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A67E9" w:rsidRPr="000A67E9" w:rsidTr="000A67E9">
        <w:trPr>
          <w:trHeight w:val="147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Хиславичский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13,68</w:t>
            </w:r>
          </w:p>
        </w:tc>
      </w:tr>
      <w:tr w:rsidR="000A67E9" w:rsidRPr="000A67E9" w:rsidTr="000A67E9">
        <w:trPr>
          <w:trHeight w:val="194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Ельнинский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11,34</w:t>
            </w:r>
          </w:p>
        </w:tc>
      </w:tr>
      <w:tr w:rsidR="000A67E9" w:rsidRPr="000A67E9" w:rsidTr="000A67E9">
        <w:trPr>
          <w:trHeight w:val="97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Велижский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10,90</w:t>
            </w:r>
          </w:p>
        </w:tc>
      </w:tr>
      <w:tr w:rsidR="000A67E9" w:rsidRPr="000A67E9" w:rsidTr="000A67E9">
        <w:trPr>
          <w:trHeight w:val="144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67E9">
              <w:rPr>
                <w:rFonts w:ascii="Times New Roman" w:eastAsia="Calibri" w:hAnsi="Times New Roman" w:cs="Times New Roman"/>
                <w:bCs/>
              </w:rPr>
              <w:t xml:space="preserve">Смоленский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2612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2876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10,11</w:t>
            </w:r>
          </w:p>
        </w:tc>
      </w:tr>
      <w:tr w:rsidR="000A67E9" w:rsidRPr="000A67E9" w:rsidTr="000A67E9">
        <w:trPr>
          <w:trHeight w:val="190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Новодугинский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6,04</w:t>
            </w:r>
          </w:p>
        </w:tc>
      </w:tr>
      <w:tr w:rsidR="000A67E9" w:rsidRPr="000A67E9" w:rsidTr="000A67E9">
        <w:trPr>
          <w:trHeight w:val="236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67E9">
              <w:rPr>
                <w:rFonts w:ascii="Times New Roman" w:eastAsia="Calibri" w:hAnsi="Times New Roman" w:cs="Times New Roman"/>
                <w:bCs/>
              </w:rPr>
              <w:t xml:space="preserve">Холм-Жирковский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5,79</w:t>
            </w:r>
          </w:p>
        </w:tc>
      </w:tr>
      <w:tr w:rsidR="000A67E9" w:rsidRPr="000A67E9" w:rsidTr="000A67E9">
        <w:trPr>
          <w:trHeight w:val="268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Сычёвский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5,56</w:t>
            </w:r>
          </w:p>
        </w:tc>
      </w:tr>
      <w:tr w:rsidR="000A67E9" w:rsidRPr="000A67E9" w:rsidTr="000A67E9">
        <w:trPr>
          <w:trHeight w:val="218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Шумячский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4,55</w:t>
            </w:r>
          </w:p>
        </w:tc>
      </w:tr>
      <w:tr w:rsidR="000A67E9" w:rsidRPr="000A67E9" w:rsidTr="000A67E9">
        <w:trPr>
          <w:trHeight w:val="190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A67E9">
              <w:rPr>
                <w:rFonts w:ascii="Times New Roman" w:eastAsia="Calibri" w:hAnsi="Times New Roman" w:cs="Times New Roman"/>
                <w:bCs/>
              </w:rPr>
              <w:t xml:space="preserve">Вяземский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2412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2513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4,19</w:t>
            </w:r>
          </w:p>
        </w:tc>
      </w:tr>
      <w:tr w:rsidR="000A67E9" w:rsidRPr="000A67E9" w:rsidTr="000A67E9">
        <w:trPr>
          <w:trHeight w:val="221"/>
          <w:jc w:val="center"/>
        </w:trPr>
        <w:tc>
          <w:tcPr>
            <w:tcW w:w="441" w:type="dxa"/>
            <w:shd w:val="clear" w:color="auto" w:fill="92D050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6" w:type="dxa"/>
            <w:shd w:val="clear" w:color="auto" w:fill="92D050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67E9">
              <w:rPr>
                <w:rFonts w:ascii="Times New Roman" w:eastAsia="Calibri" w:hAnsi="Times New Roman" w:cs="Times New Roman"/>
                <w:bCs/>
              </w:rPr>
              <w:t xml:space="preserve">Дорогобужский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92D050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2" w:type="dxa"/>
            <w:shd w:val="clear" w:color="auto" w:fill="92D050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</w:tr>
      <w:tr w:rsidR="000A67E9" w:rsidRPr="000A67E9" w:rsidTr="000A67E9">
        <w:trPr>
          <w:trHeight w:val="126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Ершичский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3,91</w:t>
            </w:r>
          </w:p>
        </w:tc>
      </w:tr>
      <w:tr w:rsidR="000A67E9" w:rsidRPr="000A67E9" w:rsidTr="000A67E9">
        <w:trPr>
          <w:trHeight w:val="246"/>
          <w:jc w:val="center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Тёмкинский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3,62</w:t>
            </w:r>
          </w:p>
        </w:tc>
      </w:tr>
      <w:tr w:rsidR="000A67E9" w:rsidRPr="000A67E9" w:rsidTr="000A67E9">
        <w:trPr>
          <w:trHeight w:val="136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Рославльский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1740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1798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3,33</w:t>
            </w:r>
          </w:p>
        </w:tc>
      </w:tr>
      <w:tr w:rsidR="000A67E9" w:rsidRPr="000A67E9" w:rsidTr="000A67E9">
        <w:trPr>
          <w:trHeight w:val="181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67E9">
              <w:rPr>
                <w:rFonts w:ascii="Times New Roman" w:eastAsia="Calibri" w:hAnsi="Times New Roman" w:cs="Times New Roman"/>
                <w:bCs/>
              </w:rPr>
              <w:t>г. Десногорск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565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</w:tr>
      <w:tr w:rsidR="000A67E9" w:rsidRPr="000A67E9" w:rsidTr="000A67E9">
        <w:trPr>
          <w:trHeight w:val="231"/>
          <w:jc w:val="center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A67E9">
              <w:rPr>
                <w:rFonts w:ascii="Times New Roman" w:eastAsia="Calibri" w:hAnsi="Times New Roman" w:cs="Times New Roman"/>
                <w:bCs/>
              </w:rPr>
              <w:t xml:space="preserve">Демидовский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2,39</w:t>
            </w:r>
          </w:p>
        </w:tc>
      </w:tr>
      <w:tr w:rsidR="000A67E9" w:rsidRPr="000A67E9" w:rsidTr="000A67E9">
        <w:trPr>
          <w:trHeight w:val="117"/>
          <w:jc w:val="center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bCs/>
                <w:lang w:eastAsia="ru-RU"/>
              </w:rPr>
              <w:t>г. Смоленск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20472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20921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2,19</w:t>
            </w:r>
          </w:p>
        </w:tc>
      </w:tr>
      <w:tr w:rsidR="000A67E9" w:rsidRPr="000A67E9" w:rsidTr="000A67E9">
        <w:trPr>
          <w:trHeight w:val="164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Times New Roman" w:hAnsi="Times New Roman" w:cs="Times New Roman"/>
                <w:bCs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1766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1804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</w:tr>
      <w:tr w:rsidR="000A67E9" w:rsidRPr="000A67E9" w:rsidTr="000A67E9">
        <w:trPr>
          <w:trHeight w:val="202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Сафоновский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1589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1621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2,01</w:t>
            </w:r>
          </w:p>
        </w:tc>
      </w:tr>
      <w:tr w:rsidR="000A67E9" w:rsidRPr="000A67E9" w:rsidTr="000A67E9">
        <w:trPr>
          <w:trHeight w:val="280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Угранский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1,95</w:t>
            </w:r>
          </w:p>
        </w:tc>
      </w:tr>
      <w:tr w:rsidR="000A67E9" w:rsidRPr="000A67E9" w:rsidTr="000A67E9">
        <w:trPr>
          <w:trHeight w:val="140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A67E9">
              <w:rPr>
                <w:rFonts w:ascii="Times New Roman" w:eastAsia="Calibri" w:hAnsi="Times New Roman" w:cs="Times New Roman"/>
                <w:bCs/>
              </w:rPr>
              <w:t xml:space="preserve">Гагаринский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1479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1504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1,69</w:t>
            </w:r>
          </w:p>
        </w:tc>
      </w:tr>
      <w:tr w:rsidR="000A67E9" w:rsidRPr="000A67E9" w:rsidTr="000A67E9">
        <w:trPr>
          <w:trHeight w:val="127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Монастырщинский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1,57</w:t>
            </w:r>
          </w:p>
        </w:tc>
      </w:tr>
      <w:tr w:rsidR="000A67E9" w:rsidRPr="000A67E9" w:rsidTr="000A67E9">
        <w:trPr>
          <w:trHeight w:val="218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Кардымовский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</w:tr>
      <w:tr w:rsidR="000A67E9" w:rsidRPr="000A67E9" w:rsidTr="000A67E9">
        <w:trPr>
          <w:trHeight w:val="112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Руднянский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823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</w:tr>
      <w:tr w:rsidR="000A67E9" w:rsidRPr="003A25ED" w:rsidTr="000A67E9">
        <w:trPr>
          <w:trHeight w:val="157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3A25ED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5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A25ED">
              <w:rPr>
                <w:rFonts w:ascii="Times New Roman" w:eastAsia="Calibri" w:hAnsi="Times New Roman" w:cs="Times New Roman"/>
                <w:bCs/>
              </w:rPr>
              <w:t>Духовщинский</w:t>
            </w:r>
            <w:proofErr w:type="spellEnd"/>
            <w:r w:rsidRPr="003A25ED">
              <w:rPr>
                <w:rFonts w:ascii="Times New Roman" w:eastAsia="Calibri" w:hAnsi="Times New Roman" w:cs="Times New Roman"/>
                <w:bCs/>
              </w:rPr>
              <w:t xml:space="preserve"> 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-0,56</w:t>
            </w:r>
          </w:p>
        </w:tc>
      </w:tr>
      <w:tr w:rsidR="000A67E9" w:rsidRPr="003A25ED" w:rsidTr="000A67E9">
        <w:trPr>
          <w:trHeight w:val="157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3A25ED" w:rsidRDefault="000A67E9" w:rsidP="000A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5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A25ED">
              <w:rPr>
                <w:rFonts w:ascii="Times New Roman" w:eastAsia="Calibri" w:hAnsi="Times New Roman" w:cs="Times New Roman"/>
                <w:bCs/>
              </w:rPr>
              <w:t>Починковский</w:t>
            </w:r>
            <w:proofErr w:type="spellEnd"/>
            <w:r w:rsidRPr="003A25ED">
              <w:rPr>
                <w:rFonts w:ascii="Times New Roman" w:eastAsia="Calibri" w:hAnsi="Times New Roman" w:cs="Times New Roman"/>
                <w:bCs/>
              </w:rPr>
              <w:t xml:space="preserve"> 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-0,86</w:t>
            </w:r>
          </w:p>
        </w:tc>
      </w:tr>
      <w:tr w:rsidR="000A67E9" w:rsidRPr="003A25ED" w:rsidTr="000A67E9">
        <w:trPr>
          <w:trHeight w:val="206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3A25ED" w:rsidRDefault="000A67E9" w:rsidP="000A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5E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A25ED">
              <w:rPr>
                <w:rFonts w:ascii="Times New Roman" w:eastAsia="Calibri" w:hAnsi="Times New Roman" w:cs="Times New Roman"/>
                <w:bCs/>
              </w:rPr>
              <w:t>Краснинский</w:t>
            </w:r>
            <w:proofErr w:type="spellEnd"/>
            <w:r w:rsidRPr="003A25ED">
              <w:rPr>
                <w:rFonts w:ascii="Times New Roman" w:eastAsia="Calibri" w:hAnsi="Times New Roman" w:cs="Times New Roman"/>
                <w:bCs/>
              </w:rPr>
              <w:t xml:space="preserve"> 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-8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-1,98</w:t>
            </w:r>
          </w:p>
        </w:tc>
      </w:tr>
      <w:tr w:rsidR="000A67E9" w:rsidRPr="003A25ED" w:rsidTr="000A67E9">
        <w:trPr>
          <w:trHeight w:val="248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3A25ED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A25ED">
              <w:rPr>
                <w:rFonts w:ascii="Times New Roman" w:eastAsia="Calibri" w:hAnsi="Times New Roman" w:cs="Times New Roman"/>
                <w:bCs/>
              </w:rPr>
              <w:t>Глинковский</w:t>
            </w:r>
            <w:proofErr w:type="spellEnd"/>
            <w:r w:rsidRPr="003A25ED">
              <w:rPr>
                <w:rFonts w:ascii="Times New Roman" w:eastAsia="Calibri" w:hAnsi="Times New Roman" w:cs="Times New Roman"/>
                <w:bCs/>
              </w:rPr>
              <w:t xml:space="preserve"> 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-5,56</w:t>
            </w:r>
          </w:p>
        </w:tc>
      </w:tr>
      <w:tr w:rsidR="000A67E9" w:rsidRPr="003A25ED" w:rsidTr="000A67E9">
        <w:trPr>
          <w:trHeight w:val="248"/>
          <w:jc w:val="center"/>
        </w:trPr>
        <w:tc>
          <w:tcPr>
            <w:tcW w:w="4267" w:type="dxa"/>
            <w:gridSpan w:val="2"/>
            <w:shd w:val="clear" w:color="auto" w:fill="auto"/>
            <w:noWrap/>
            <w:vAlign w:val="bottom"/>
          </w:tcPr>
          <w:p w:rsidR="000A67E9" w:rsidRPr="003A25ED" w:rsidRDefault="000A67E9" w:rsidP="001A1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3A25ED" w:rsidRDefault="000A67E9" w:rsidP="000A6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25ED">
              <w:rPr>
                <w:rFonts w:ascii="Times New Roman" w:eastAsia="Calibri" w:hAnsi="Times New Roman" w:cs="Times New Roman"/>
                <w:b/>
                <w:bCs/>
              </w:rPr>
              <w:t>38133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39269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2,98</w:t>
            </w:r>
          </w:p>
        </w:tc>
      </w:tr>
    </w:tbl>
    <w:p w:rsidR="00594637" w:rsidRPr="003A25ED" w:rsidRDefault="00594637" w:rsidP="00594637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3A25ED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0A67E9" w:rsidRPr="00F65339" w:rsidRDefault="000A67E9" w:rsidP="000A67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5ED">
        <w:rPr>
          <w:rFonts w:ascii="Times New Roman" w:hAnsi="Times New Roman" w:cs="Times New Roman"/>
          <w:sz w:val="24"/>
          <w:szCs w:val="24"/>
        </w:rPr>
        <w:t xml:space="preserve">За период с 10.01.2024 </w:t>
      </w:r>
      <w:r w:rsidRPr="0091713B">
        <w:rPr>
          <w:rFonts w:ascii="Times New Roman" w:hAnsi="Times New Roman" w:cs="Times New Roman"/>
          <w:sz w:val="24"/>
          <w:szCs w:val="24"/>
        </w:rPr>
        <w:t>по 10.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</w:t>
      </w:r>
      <w:proofErr w:type="gramStart"/>
      <w:r w:rsidRPr="0091713B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449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1713B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91713B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264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10,11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339">
        <w:rPr>
          <w:rFonts w:ascii="Times New Roman" w:hAnsi="Times New Roman" w:cs="Times New Roman"/>
          <w:sz w:val="24"/>
          <w:szCs w:val="24"/>
        </w:rPr>
        <w:t xml:space="preserve"> Вяземском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3,33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2,15%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 w:rsidR="003A25E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3A25ED" w:rsidRPr="0091713B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–</w:t>
      </w:r>
      <w:r w:rsidR="003A2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-1,98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5E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3A25ED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</w:t>
      </w:r>
      <w:proofErr w:type="gramEnd"/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-0,56%,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5ED">
        <w:rPr>
          <w:rFonts w:ascii="Times New Roman" w:hAnsi="Times New Roman" w:cs="Times New Roman"/>
          <w:sz w:val="24"/>
          <w:szCs w:val="24"/>
        </w:rPr>
        <w:t>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– 5 ед. или -5,56%,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5ED">
        <w:rPr>
          <w:rFonts w:ascii="Times New Roman" w:hAnsi="Times New Roman" w:cs="Times New Roman"/>
          <w:sz w:val="24"/>
          <w:szCs w:val="24"/>
        </w:rPr>
        <w:t>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 - 5 или -0,86%.</w:t>
      </w:r>
    </w:p>
    <w:p w:rsidR="000A67E9" w:rsidRPr="00FB23F8" w:rsidRDefault="000A67E9" w:rsidP="000A67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</w:t>
      </w:r>
      <w:r>
        <w:rPr>
          <w:rFonts w:ascii="Times New Roman" w:hAnsi="Times New Roman" w:cs="Times New Roman"/>
          <w:sz w:val="24"/>
          <w:szCs w:val="24"/>
        </w:rPr>
        <w:t xml:space="preserve">за год произошло увеличение </w:t>
      </w:r>
      <w:r w:rsidRPr="00E61BC6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1BC6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1 136 </w:t>
      </w:r>
      <w:r w:rsidRPr="00E61BC6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2,98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:rsidR="00E3396B" w:rsidRPr="000A67E9" w:rsidRDefault="000A67E9" w:rsidP="000A67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Дорогобужский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муниципальный округ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Смоленской области, 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января 2024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 по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январь 2025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 количество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увеличилось на 3,93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 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+24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ед.).</w:t>
      </w:r>
    </w:p>
    <w:p w:rsidR="001B46F0" w:rsidRDefault="001B46F0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67E9" w:rsidRDefault="000A67E9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CE5872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E5872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в муниципальном образовании </w:t>
      </w:r>
    </w:p>
    <w:p w:rsidR="00594637" w:rsidRPr="00CE5872" w:rsidRDefault="00594637" w:rsidP="00594637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E5872">
        <w:rPr>
          <w:rFonts w:ascii="Times New Roman" w:hAnsi="Times New Roman" w:cs="Times New Roman"/>
          <w:b/>
          <w:bCs/>
          <w:sz w:val="20"/>
          <w:szCs w:val="24"/>
        </w:rPr>
        <w:t xml:space="preserve">«Дорогобужский </w:t>
      </w:r>
      <w:r w:rsidR="00E665F4" w:rsidRPr="00CE5872">
        <w:rPr>
          <w:rFonts w:ascii="Times New Roman" w:hAnsi="Times New Roman" w:cs="Times New Roman"/>
          <w:b/>
          <w:bCs/>
          <w:sz w:val="20"/>
          <w:szCs w:val="24"/>
        </w:rPr>
        <w:t>муниципальный округ»</w:t>
      </w:r>
      <w:r w:rsidRPr="00CE5872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 в разрезе категорий хозяйствующих субъектов</w:t>
      </w:r>
    </w:p>
    <w:p w:rsidR="00E665F4" w:rsidRPr="00CE5872" w:rsidRDefault="00E665F4" w:rsidP="00594637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8576" w:type="dxa"/>
        <w:jc w:val="center"/>
        <w:tblInd w:w="-10" w:type="dxa"/>
        <w:tblLook w:val="04A0" w:firstRow="1" w:lastRow="0" w:firstColumn="1" w:lastColumn="0" w:noHBand="0" w:noVBand="1"/>
      </w:tblPr>
      <w:tblGrid>
        <w:gridCol w:w="2341"/>
        <w:gridCol w:w="1116"/>
        <w:gridCol w:w="1116"/>
        <w:gridCol w:w="1951"/>
        <w:gridCol w:w="2052"/>
      </w:tblGrid>
      <w:tr w:rsidR="00CE5872" w:rsidRPr="00CE5872" w:rsidTr="003A25ED">
        <w:trPr>
          <w:trHeight w:val="382"/>
          <w:jc w:val="center"/>
        </w:trPr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ED" w:rsidRPr="00CE5872" w:rsidRDefault="003A25ED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ED" w:rsidRPr="00CE5872" w:rsidRDefault="003A25ED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ED" w:rsidRPr="00CE5872" w:rsidRDefault="00E665F4" w:rsidP="00E66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A25ED" w:rsidRPr="00CE5872" w:rsidRDefault="003A25ED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A25ED" w:rsidRPr="00CE5872" w:rsidRDefault="003A25ED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CE5872" w:rsidRPr="00CE5872" w:rsidTr="003A25ED">
        <w:trPr>
          <w:trHeight w:val="136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2" w:rsidRPr="00CE5872" w:rsidRDefault="00CE587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1,20%</w:t>
            </w:r>
          </w:p>
        </w:tc>
      </w:tr>
      <w:tr w:rsidR="00CE5872" w:rsidRPr="00CE5872" w:rsidTr="003A25ED">
        <w:trPr>
          <w:trHeight w:val="20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2" w:rsidRPr="00CE5872" w:rsidRDefault="00CE587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1,96%</w:t>
            </w:r>
          </w:p>
        </w:tc>
      </w:tr>
      <w:tr w:rsidR="00CE5872" w:rsidRPr="00CE5872" w:rsidTr="003A25ED">
        <w:trPr>
          <w:trHeight w:val="20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2" w:rsidRPr="00CE5872" w:rsidRDefault="00CE587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-16,67%</w:t>
            </w:r>
          </w:p>
        </w:tc>
      </w:tr>
      <w:tr w:rsidR="00CE5872" w:rsidRPr="00CE5872" w:rsidTr="003A25ED">
        <w:trPr>
          <w:trHeight w:val="20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2" w:rsidRPr="00CE5872" w:rsidRDefault="00CE587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100,00%</w:t>
            </w:r>
          </w:p>
        </w:tc>
      </w:tr>
      <w:tr w:rsidR="00CE5872" w:rsidRPr="00CE5872" w:rsidTr="003A25ED">
        <w:trPr>
          <w:trHeight w:val="20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2" w:rsidRPr="00CE5872" w:rsidRDefault="00CE587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4,95%</w:t>
            </w:r>
          </w:p>
        </w:tc>
      </w:tr>
      <w:tr w:rsidR="00CE5872" w:rsidRPr="00CE5872" w:rsidTr="003A25ED">
        <w:trPr>
          <w:trHeight w:val="20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2" w:rsidRPr="00CE5872" w:rsidRDefault="00CE587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4,98%</w:t>
            </w:r>
          </w:p>
        </w:tc>
      </w:tr>
      <w:tr w:rsidR="00CE5872" w:rsidRPr="00CE5872" w:rsidTr="003A25ED">
        <w:trPr>
          <w:trHeight w:val="20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ED" w:rsidRPr="00CE5872" w:rsidRDefault="003A25ED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3A25ED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0C525D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0C525D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3A25ED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0,00%</w:t>
            </w:r>
          </w:p>
        </w:tc>
      </w:tr>
      <w:tr w:rsidR="00CE5872" w:rsidRPr="00CE5872" w:rsidTr="003A25ED">
        <w:trPr>
          <w:trHeight w:val="427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3A25ED" w:rsidP="00C95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3A25ED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E665F4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3A25ED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872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CE5872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872">
              <w:rPr>
                <w:rFonts w:ascii="Times New Roman" w:hAnsi="Times New Roman" w:cs="Times New Roman"/>
                <w:b/>
                <w:bCs/>
              </w:rPr>
              <w:t>3,93</w:t>
            </w:r>
            <w:r w:rsidR="003A25ED" w:rsidRPr="00CE587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:rsidR="00594637" w:rsidRPr="00CE587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637" w:rsidRPr="00CE587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872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E665F4" w:rsidRPr="00CE5872">
        <w:rPr>
          <w:rFonts w:ascii="Times New Roman" w:hAnsi="Times New Roman" w:cs="Times New Roman"/>
          <w:sz w:val="24"/>
          <w:szCs w:val="24"/>
        </w:rPr>
        <w:t>з</w:t>
      </w:r>
      <w:r w:rsidRPr="00CE5872">
        <w:rPr>
          <w:rFonts w:ascii="Times New Roman" w:hAnsi="Times New Roman" w:cs="Times New Roman"/>
          <w:sz w:val="24"/>
          <w:szCs w:val="24"/>
        </w:rPr>
        <w:t xml:space="preserve">а прошедший календарный год (с </w:t>
      </w:r>
      <w:r w:rsidR="00E665F4" w:rsidRPr="00CE5872">
        <w:rPr>
          <w:rFonts w:ascii="Times New Roman" w:hAnsi="Times New Roman" w:cs="Times New Roman"/>
          <w:sz w:val="24"/>
          <w:szCs w:val="24"/>
        </w:rPr>
        <w:t>января 2024</w:t>
      </w:r>
      <w:r w:rsidRPr="00CE587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665F4" w:rsidRPr="00CE5872">
        <w:rPr>
          <w:rFonts w:ascii="Times New Roman" w:hAnsi="Times New Roman" w:cs="Times New Roman"/>
          <w:sz w:val="24"/>
          <w:szCs w:val="24"/>
        </w:rPr>
        <w:t>январь 2025</w:t>
      </w:r>
      <w:r w:rsidR="00CE5872" w:rsidRPr="00CE5872">
        <w:rPr>
          <w:rFonts w:ascii="Times New Roman" w:hAnsi="Times New Roman" w:cs="Times New Roman"/>
          <w:sz w:val="24"/>
          <w:szCs w:val="24"/>
        </w:rPr>
        <w:t xml:space="preserve"> </w:t>
      </w:r>
      <w:r w:rsidR="00E665F4" w:rsidRPr="00CE5872">
        <w:rPr>
          <w:rFonts w:ascii="Times New Roman" w:hAnsi="Times New Roman" w:cs="Times New Roman"/>
          <w:sz w:val="24"/>
          <w:szCs w:val="24"/>
        </w:rPr>
        <w:t>г</w:t>
      </w:r>
      <w:r w:rsidRPr="00CE5872">
        <w:rPr>
          <w:rFonts w:ascii="Times New Roman" w:hAnsi="Times New Roman" w:cs="Times New Roman"/>
          <w:sz w:val="24"/>
          <w:szCs w:val="24"/>
        </w:rPr>
        <w:t>.) наблюдается увеличение числа ЮЛ на</w:t>
      </w:r>
      <w:r w:rsidR="00A03677" w:rsidRPr="00CE5872">
        <w:rPr>
          <w:rFonts w:ascii="Times New Roman" w:hAnsi="Times New Roman" w:cs="Times New Roman"/>
          <w:sz w:val="24"/>
          <w:szCs w:val="24"/>
        </w:rPr>
        <w:t xml:space="preserve"> </w:t>
      </w:r>
      <w:r w:rsidR="00CE5872" w:rsidRPr="00CE5872">
        <w:rPr>
          <w:rFonts w:ascii="Times New Roman" w:hAnsi="Times New Roman" w:cs="Times New Roman"/>
          <w:sz w:val="24"/>
          <w:szCs w:val="24"/>
        </w:rPr>
        <w:t>2</w:t>
      </w:r>
      <w:r w:rsidRPr="00CE5872">
        <w:rPr>
          <w:rFonts w:ascii="Times New Roman" w:hAnsi="Times New Roman" w:cs="Times New Roman"/>
          <w:sz w:val="24"/>
          <w:szCs w:val="24"/>
        </w:rPr>
        <w:t xml:space="preserve"> ед. (или на</w:t>
      </w:r>
      <w:r w:rsidR="00A03677" w:rsidRPr="00CE5872">
        <w:rPr>
          <w:rFonts w:ascii="Times New Roman" w:hAnsi="Times New Roman" w:cs="Times New Roman"/>
          <w:sz w:val="24"/>
          <w:szCs w:val="24"/>
        </w:rPr>
        <w:t xml:space="preserve"> </w:t>
      </w:r>
      <w:r w:rsidR="00CE5872" w:rsidRPr="00CE5872">
        <w:rPr>
          <w:rFonts w:ascii="Times New Roman" w:hAnsi="Times New Roman" w:cs="Times New Roman"/>
          <w:sz w:val="24"/>
          <w:szCs w:val="24"/>
        </w:rPr>
        <w:t>1,20</w:t>
      </w:r>
      <w:r w:rsidRPr="00CE5872">
        <w:rPr>
          <w:rFonts w:ascii="Times New Roman" w:hAnsi="Times New Roman" w:cs="Times New Roman"/>
          <w:sz w:val="24"/>
          <w:szCs w:val="24"/>
        </w:rPr>
        <w:t xml:space="preserve">%) и одновременное увеличение числа ИП на </w:t>
      </w:r>
      <w:r w:rsidR="00DB1344" w:rsidRPr="00CE5872">
        <w:rPr>
          <w:rFonts w:ascii="Times New Roman" w:hAnsi="Times New Roman" w:cs="Times New Roman"/>
          <w:sz w:val="24"/>
          <w:szCs w:val="24"/>
        </w:rPr>
        <w:t>2</w:t>
      </w:r>
      <w:r w:rsidR="00CE5872" w:rsidRPr="00CE5872">
        <w:rPr>
          <w:rFonts w:ascii="Times New Roman" w:hAnsi="Times New Roman" w:cs="Times New Roman"/>
          <w:sz w:val="24"/>
          <w:szCs w:val="24"/>
        </w:rPr>
        <w:t>2</w:t>
      </w:r>
      <w:r w:rsidRPr="00CE5872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CE5872" w:rsidRPr="00CE5872">
        <w:rPr>
          <w:rFonts w:ascii="Times New Roman" w:hAnsi="Times New Roman" w:cs="Times New Roman"/>
          <w:sz w:val="24"/>
          <w:szCs w:val="24"/>
        </w:rPr>
        <w:t>4,95</w:t>
      </w:r>
      <w:r w:rsidRPr="00CE5872">
        <w:rPr>
          <w:rFonts w:ascii="Times New Roman" w:hAnsi="Times New Roman" w:cs="Times New Roman"/>
          <w:sz w:val="24"/>
          <w:szCs w:val="24"/>
        </w:rPr>
        <w:t>%).</w:t>
      </w:r>
    </w:p>
    <w:p w:rsidR="00594637" w:rsidRPr="00CE587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637" w:rsidRPr="000A67E9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0A67E9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0A67E9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0A67E9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594637" w:rsidRPr="000A67E9" w:rsidSect="00B1209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94637" w:rsidRPr="00E665F4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5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Динамика количества субъектов МСП в муниципальном образовании «Дорогобужский </w:t>
      </w:r>
      <w:r w:rsidR="00E665F4" w:rsidRPr="00E665F4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Pr="00E665F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94637" w:rsidRPr="00E665F4" w:rsidRDefault="003A3C6C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5F4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  <w:r w:rsidR="009C755E" w:rsidRPr="00E665F4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с 10.</w:t>
      </w:r>
      <w:r w:rsidR="00E665F4" w:rsidRPr="00E665F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A03677" w:rsidRPr="00E665F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665F4" w:rsidRPr="00E665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03677" w:rsidRPr="00E665F4">
        <w:rPr>
          <w:rFonts w:ascii="Times New Roman" w:hAnsi="Times New Roman" w:cs="Times New Roman"/>
          <w:b/>
          <w:bCs/>
          <w:sz w:val="24"/>
          <w:szCs w:val="24"/>
        </w:rPr>
        <w:t xml:space="preserve"> – 10.</w:t>
      </w:r>
      <w:r w:rsidR="00E665F4" w:rsidRPr="00E665F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9C755E" w:rsidRPr="00E665F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665F4" w:rsidRPr="00E665F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AD6394" w:rsidRPr="000A67E9" w:rsidRDefault="00AD6394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A67E9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2FBD427B" wp14:editId="0AAC3C15">
            <wp:extent cx="9112194" cy="3371353"/>
            <wp:effectExtent l="0" t="0" r="13335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6394" w:rsidRPr="000A67E9" w:rsidRDefault="00AD6394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94637" w:rsidRPr="001B2467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86E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</w:t>
      </w:r>
      <w:r w:rsidRPr="001B2467">
        <w:rPr>
          <w:rFonts w:ascii="Times New Roman" w:hAnsi="Times New Roman" w:cs="Times New Roman"/>
          <w:sz w:val="24"/>
          <w:szCs w:val="24"/>
        </w:rPr>
        <w:t xml:space="preserve">Единого реестра субъектов малого и среднего предпринимательства, динамика прироста количества ИП за календарный год (с </w:t>
      </w:r>
      <w:r w:rsidR="003A286E" w:rsidRPr="001B2467">
        <w:rPr>
          <w:rFonts w:ascii="Times New Roman" w:hAnsi="Times New Roman" w:cs="Times New Roman"/>
          <w:sz w:val="24"/>
          <w:szCs w:val="24"/>
        </w:rPr>
        <w:t>января 2024</w:t>
      </w:r>
      <w:r w:rsidRPr="001B246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A286E" w:rsidRPr="001B2467">
        <w:rPr>
          <w:rFonts w:ascii="Times New Roman" w:hAnsi="Times New Roman" w:cs="Times New Roman"/>
          <w:sz w:val="24"/>
          <w:szCs w:val="24"/>
        </w:rPr>
        <w:t>январь 2025</w:t>
      </w:r>
      <w:r w:rsidRPr="001B2467">
        <w:rPr>
          <w:rFonts w:ascii="Times New Roman" w:hAnsi="Times New Roman" w:cs="Times New Roman"/>
          <w:sz w:val="24"/>
          <w:szCs w:val="24"/>
        </w:rPr>
        <w:t xml:space="preserve"> г.) была положительной в периоды: с февраля по май 2024 года</w:t>
      </w:r>
      <w:r w:rsidR="002B17FB" w:rsidRPr="001B2467">
        <w:rPr>
          <w:rFonts w:ascii="Times New Roman" w:hAnsi="Times New Roman" w:cs="Times New Roman"/>
          <w:sz w:val="24"/>
          <w:szCs w:val="24"/>
        </w:rPr>
        <w:t>, с июля по</w:t>
      </w:r>
      <w:r w:rsidR="00A2009B" w:rsidRPr="001B2467">
        <w:rPr>
          <w:rFonts w:ascii="Times New Roman" w:hAnsi="Times New Roman" w:cs="Times New Roman"/>
          <w:sz w:val="24"/>
          <w:szCs w:val="24"/>
        </w:rPr>
        <w:t xml:space="preserve"> </w:t>
      </w:r>
      <w:r w:rsidR="00AD6394" w:rsidRPr="001B2467">
        <w:rPr>
          <w:rFonts w:ascii="Times New Roman" w:hAnsi="Times New Roman" w:cs="Times New Roman"/>
          <w:sz w:val="24"/>
          <w:szCs w:val="24"/>
        </w:rPr>
        <w:t>декабрь</w:t>
      </w:r>
      <w:r w:rsidR="002B17FB" w:rsidRPr="001B2467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1B2467">
        <w:rPr>
          <w:rFonts w:ascii="Times New Roman" w:hAnsi="Times New Roman" w:cs="Times New Roman"/>
          <w:sz w:val="24"/>
          <w:szCs w:val="24"/>
        </w:rPr>
        <w:t xml:space="preserve">. За период с июня по июль 2024 года отмечено существенное снижение числа ИП, - в силу специфики работы Единого реестра МСП в этом месяце. Также незначительное снижение количества </w:t>
      </w:r>
      <w:proofErr w:type="gramStart"/>
      <w:r w:rsidRPr="001B2467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1B2467">
        <w:rPr>
          <w:rFonts w:ascii="Times New Roman" w:hAnsi="Times New Roman" w:cs="Times New Roman"/>
          <w:sz w:val="24"/>
          <w:szCs w:val="24"/>
        </w:rPr>
        <w:t xml:space="preserve"> ИП отмечено в периоды: с января 2024 года по февраль 2024 года; с мая 2024 по июнь 2024 года</w:t>
      </w:r>
      <w:r w:rsidR="003A286E" w:rsidRPr="001B2467">
        <w:rPr>
          <w:rFonts w:ascii="Times New Roman" w:hAnsi="Times New Roman" w:cs="Times New Roman"/>
          <w:sz w:val="24"/>
          <w:szCs w:val="24"/>
        </w:rPr>
        <w:t xml:space="preserve">, </w:t>
      </w:r>
      <w:r w:rsidR="001B2467" w:rsidRPr="001B2467">
        <w:rPr>
          <w:rFonts w:ascii="Times New Roman" w:hAnsi="Times New Roman" w:cs="Times New Roman"/>
          <w:sz w:val="24"/>
          <w:szCs w:val="24"/>
        </w:rPr>
        <w:t>с декабря 2024 года по январь 2025 года</w:t>
      </w:r>
      <w:r w:rsidRPr="001B24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637" w:rsidRPr="001B2467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5F4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E665F4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E665F4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</w:t>
      </w:r>
      <w:r w:rsidRPr="001B2467">
        <w:rPr>
          <w:rFonts w:ascii="Times New Roman" w:hAnsi="Times New Roman" w:cs="Times New Roman"/>
          <w:sz w:val="24"/>
          <w:szCs w:val="24"/>
        </w:rPr>
        <w:t xml:space="preserve">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1B2467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1B2467">
        <w:rPr>
          <w:rFonts w:ascii="Times New Roman" w:hAnsi="Times New Roman" w:cs="Times New Roman"/>
          <w:sz w:val="24"/>
          <w:szCs w:val="24"/>
        </w:rPr>
        <w:t xml:space="preserve"> ИП. </w:t>
      </w:r>
    </w:p>
    <w:p w:rsidR="00594637" w:rsidRPr="001B2467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67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отрицательная в течение периодов: с </w:t>
      </w:r>
      <w:r w:rsidR="006852C5" w:rsidRPr="001B2467">
        <w:rPr>
          <w:rFonts w:ascii="Times New Roman" w:hAnsi="Times New Roman" w:cs="Times New Roman"/>
          <w:sz w:val="24"/>
          <w:szCs w:val="24"/>
        </w:rPr>
        <w:t>июня 2023 года по июль</w:t>
      </w:r>
      <w:r w:rsidRPr="001B2467">
        <w:rPr>
          <w:rFonts w:ascii="Times New Roman" w:hAnsi="Times New Roman" w:cs="Times New Roman"/>
          <w:sz w:val="24"/>
          <w:szCs w:val="24"/>
        </w:rPr>
        <w:t xml:space="preserve"> 2023 года. В периоды с  декабря 2023 года по  июнь 2024 года</w:t>
      </w:r>
      <w:r w:rsidR="00CE1038" w:rsidRPr="001B2467">
        <w:rPr>
          <w:rFonts w:ascii="Times New Roman" w:hAnsi="Times New Roman" w:cs="Times New Roman"/>
          <w:sz w:val="24"/>
          <w:szCs w:val="24"/>
        </w:rPr>
        <w:t xml:space="preserve">, с августа 2024 года по </w:t>
      </w:r>
      <w:r w:rsidR="001B2467" w:rsidRPr="001B2467">
        <w:rPr>
          <w:rFonts w:ascii="Times New Roman" w:hAnsi="Times New Roman" w:cs="Times New Roman"/>
          <w:sz w:val="24"/>
          <w:szCs w:val="24"/>
        </w:rPr>
        <w:t>сентябрь</w:t>
      </w:r>
      <w:r w:rsidR="00CE1038" w:rsidRPr="001B2467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1B2467">
        <w:rPr>
          <w:rFonts w:ascii="Times New Roman" w:hAnsi="Times New Roman" w:cs="Times New Roman"/>
          <w:sz w:val="24"/>
          <w:szCs w:val="24"/>
        </w:rPr>
        <w:t xml:space="preserve"> динамика числа ЮЛ была положительной. В июле 2024 года, в силу специфики работы Единого реестра МСП, отмечено значительное снижение количества ЮЛ.</w:t>
      </w:r>
    </w:p>
    <w:p w:rsidR="00594637" w:rsidRPr="000A67E9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594637" w:rsidRPr="000A67E9" w:rsidSect="00B1209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94637" w:rsidRPr="00E665F4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65F4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 малого и среднего предпринимательства в муниципальном образовании</w:t>
      </w:r>
    </w:p>
    <w:p w:rsidR="00594637" w:rsidRPr="00E665F4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65F4">
        <w:rPr>
          <w:rFonts w:ascii="Times New Roman" w:hAnsi="Times New Roman" w:cs="Times New Roman"/>
          <w:b/>
          <w:bCs/>
          <w:sz w:val="20"/>
          <w:szCs w:val="20"/>
        </w:rPr>
        <w:t xml:space="preserve"> «Дорогобужский</w:t>
      </w:r>
      <w:r w:rsidR="00E665F4" w:rsidRPr="00E665F4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муниципальный округ</w:t>
      </w:r>
      <w:r w:rsidRPr="00E665F4">
        <w:rPr>
          <w:rFonts w:ascii="Times New Roman" w:hAnsi="Times New Roman" w:cs="Times New Roman"/>
          <w:b/>
          <w:bCs/>
          <w:sz w:val="20"/>
          <w:szCs w:val="20"/>
        </w:rPr>
        <w:t>» Смоленской области по видам деятельности</w:t>
      </w:r>
    </w:p>
    <w:p w:rsidR="00594637" w:rsidRPr="000A67E9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594637" w:rsidRPr="000A67E9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0A67E9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48E3D70D" wp14:editId="67BDD7AD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4637" w:rsidRPr="000A67E9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594637" w:rsidRPr="00CE587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872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CE5872" w:rsidRPr="00CE5872">
        <w:rPr>
          <w:rFonts w:ascii="Times New Roman" w:hAnsi="Times New Roman" w:cs="Times New Roman"/>
          <w:b/>
          <w:sz w:val="24"/>
          <w:szCs w:val="24"/>
        </w:rPr>
        <w:t>10.01.2024</w:t>
      </w:r>
      <w:r w:rsidR="00A2009B" w:rsidRPr="00CE5872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CE5872" w:rsidRPr="00CE5872">
        <w:rPr>
          <w:rFonts w:ascii="Times New Roman" w:hAnsi="Times New Roman" w:cs="Times New Roman"/>
          <w:b/>
          <w:bCs/>
          <w:sz w:val="24"/>
          <w:szCs w:val="24"/>
        </w:rPr>
        <w:t>01.2025</w:t>
      </w:r>
      <w:r w:rsidRPr="00CE5872">
        <w:rPr>
          <w:rFonts w:ascii="Times New Roman" w:hAnsi="Times New Roman" w:cs="Times New Roman"/>
          <w:sz w:val="24"/>
          <w:szCs w:val="24"/>
        </w:rPr>
        <w:t xml:space="preserve"> существенных изменений в структуре малого и среднего предпринимательства по видам деятельности не произошло. </w:t>
      </w:r>
    </w:p>
    <w:p w:rsidR="00C13DFC" w:rsidRPr="00CE5872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637" w:rsidRPr="00CE5872" w:rsidRDefault="00594637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94637" w:rsidRPr="00CE5872" w:rsidRDefault="00594637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E5872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 в муниципальном образовании</w:t>
      </w:r>
    </w:p>
    <w:p w:rsidR="00594637" w:rsidRPr="00CE5872" w:rsidRDefault="00594637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E5872">
        <w:rPr>
          <w:rFonts w:ascii="Times New Roman" w:hAnsi="Times New Roman" w:cs="Times New Roman"/>
          <w:b/>
          <w:bCs/>
          <w:sz w:val="20"/>
          <w:szCs w:val="24"/>
        </w:rPr>
        <w:t xml:space="preserve">«Дорогобужский </w:t>
      </w:r>
      <w:r w:rsidR="00CE5872" w:rsidRPr="00CE5872">
        <w:rPr>
          <w:rFonts w:ascii="Times New Roman" w:hAnsi="Times New Roman" w:cs="Times New Roman"/>
          <w:b/>
          <w:bCs/>
          <w:sz w:val="20"/>
          <w:szCs w:val="24"/>
        </w:rPr>
        <w:t>муниципальный</w:t>
      </w:r>
      <w:r w:rsidR="00B26011">
        <w:rPr>
          <w:rFonts w:ascii="Times New Roman" w:hAnsi="Times New Roman" w:cs="Times New Roman"/>
          <w:b/>
          <w:bCs/>
          <w:sz w:val="20"/>
          <w:szCs w:val="24"/>
        </w:rPr>
        <w:t xml:space="preserve"> округ</w:t>
      </w:r>
      <w:r w:rsidRPr="00CE5872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 по видам деятельности</w:t>
      </w:r>
    </w:p>
    <w:p w:rsidR="000E5CF5" w:rsidRPr="000A67E9" w:rsidRDefault="000E5CF5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4551"/>
        <w:gridCol w:w="1276"/>
        <w:gridCol w:w="1206"/>
        <w:gridCol w:w="1206"/>
        <w:gridCol w:w="1134"/>
        <w:gridCol w:w="1240"/>
      </w:tblGrid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FE73BB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</w:t>
            </w:r>
            <w:proofErr w:type="gramStart"/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FE73BB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ОКВЭД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FE73BB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FE73BB" w:rsidRDefault="00594637" w:rsidP="00AA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AA5DC7"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FE73BB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FE73BB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DC7" w:rsidRPr="00FE73BB" w:rsidRDefault="00AA5DC7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FE73BB" w:rsidRDefault="00AA5DC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с 45 по 47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0,95%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DC7" w:rsidRPr="00FE73BB" w:rsidRDefault="00AA5DC7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FE73BB" w:rsidRDefault="00AA5DC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с 49 по 53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5,41%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DC7" w:rsidRPr="00FE73BB" w:rsidRDefault="00AA5DC7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FE73BB" w:rsidRDefault="00AA5DC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с 10 по 33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3,28%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DC7" w:rsidRPr="00FE73BB" w:rsidRDefault="00AA5DC7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FE73BB" w:rsidRDefault="00AA5DC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с 41 по 43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12,96%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DC7" w:rsidRPr="00FE73BB" w:rsidRDefault="00AA5DC7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FE73BB" w:rsidRDefault="00AA5DC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с 01 по 03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-3,03%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DC7" w:rsidRPr="00FE73BB" w:rsidRDefault="00AA5DC7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FE73BB" w:rsidRDefault="00AA5DC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16,00%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C2" w:rsidRPr="00FE73BB" w:rsidRDefault="007454C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Предоставление прочих видов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FE73BB" w:rsidRDefault="007454C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8,00%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C2" w:rsidRPr="00FE73BB" w:rsidRDefault="007454C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FE73BB" w:rsidRDefault="007454C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5,26%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C2" w:rsidRPr="00FE73BB" w:rsidRDefault="007454C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FE73BB" w:rsidRDefault="007454C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13,33%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C2" w:rsidRPr="00FE73BB" w:rsidRDefault="007454C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FE73BB" w:rsidRDefault="007454C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-12,50%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AF5" w:rsidRPr="00FE73BB" w:rsidRDefault="00C75AF5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FE73BB" w:rsidRDefault="00C75AF5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AA5DC7" w:rsidRDefault="00C75AF5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AA5DC7" w:rsidRDefault="00C75AF5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AA5DC7" w:rsidRDefault="00C75AF5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AA5DC7" w:rsidRDefault="00C75AF5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AF5" w:rsidRPr="00FE73BB" w:rsidRDefault="00C75AF5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FE73BB" w:rsidRDefault="00C75AF5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AA5DC7" w:rsidRDefault="00C75AF5" w:rsidP="0047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AA5DC7" w:rsidRDefault="00C75AF5" w:rsidP="0047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AA5DC7" w:rsidRDefault="00C75AF5" w:rsidP="0047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AA5DC7" w:rsidRDefault="00C75AF5" w:rsidP="0047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-11,11%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90" w:rsidRPr="00FE73BB" w:rsidRDefault="00F36A9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FE73BB" w:rsidRDefault="00F36A9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3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3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3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3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90" w:rsidRPr="00FE73BB" w:rsidRDefault="00F36A9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FE73BB" w:rsidRDefault="00F36A9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с 90 по 93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BF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BF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BF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BF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-20,00%</w:t>
            </w:r>
          </w:p>
        </w:tc>
      </w:tr>
      <w:tr w:rsidR="00FE73BB" w:rsidRPr="00FE73BB" w:rsidTr="0065012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90" w:rsidRPr="00FE73BB" w:rsidRDefault="00F36A9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90" w:rsidRPr="00FE73BB" w:rsidRDefault="00F36A9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7D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7D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7D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7D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-40,00%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90" w:rsidRPr="00FE73BB" w:rsidRDefault="00F36A9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90" w:rsidRPr="00FE73BB" w:rsidRDefault="00F36A9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3D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3D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3D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3D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33,33%</w:t>
            </w:r>
          </w:p>
        </w:tc>
      </w:tr>
      <w:tr w:rsidR="00FE73BB" w:rsidRPr="00FE73BB" w:rsidTr="0065012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90" w:rsidRPr="00FE73BB" w:rsidRDefault="00F36A9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FE73BB" w:rsidRDefault="00F36A9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20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20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20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432E94" w:rsidP="0020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F36A90"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FE73BB" w:rsidRPr="00FE73BB" w:rsidTr="00FD5DB4">
        <w:trPr>
          <w:trHeight w:val="30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90" w:rsidRPr="00FE73BB" w:rsidRDefault="00F36A90" w:rsidP="00E9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FE73BB" w:rsidRDefault="00F36A90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FE73BB" w:rsidRDefault="00F36A90" w:rsidP="00FE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  <w:r w:rsidR="00FE73BB"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FE73BB" w:rsidRDefault="00F36A90" w:rsidP="00FE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FE73BB"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FE73BB" w:rsidRDefault="00FE73BB" w:rsidP="00FE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3,93%</w:t>
            </w:r>
          </w:p>
        </w:tc>
      </w:tr>
    </w:tbl>
    <w:p w:rsidR="002E49E6" w:rsidRPr="000A67E9" w:rsidRDefault="002E49E6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23A4" w:rsidRPr="00B26011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3BB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proofErr w:type="spellStart"/>
      <w:r w:rsidR="00B26011">
        <w:rPr>
          <w:rFonts w:ascii="Times New Roman" w:hAnsi="Times New Roman" w:cs="Times New Roman"/>
          <w:sz w:val="24"/>
          <w:szCs w:val="24"/>
        </w:rPr>
        <w:t>одинадцатью</w:t>
      </w:r>
      <w:proofErr w:type="spellEnd"/>
      <w:r w:rsidRPr="00FE73BB">
        <w:rPr>
          <w:rFonts w:ascii="Times New Roman" w:hAnsi="Times New Roman" w:cs="Times New Roman"/>
          <w:sz w:val="24"/>
          <w:szCs w:val="24"/>
        </w:rPr>
        <w:t xml:space="preserve"> отраслями, в которых отмечено увеличение числа занятых субъектов МСП с </w:t>
      </w:r>
      <w:r w:rsidRPr="00432E94">
        <w:rPr>
          <w:rFonts w:ascii="Times New Roman" w:hAnsi="Times New Roman" w:cs="Times New Roman"/>
          <w:sz w:val="24"/>
          <w:szCs w:val="24"/>
        </w:rPr>
        <w:t xml:space="preserve">начала года, стали: </w:t>
      </w:r>
      <w:r w:rsidR="003A5787" w:rsidRPr="00432E94">
        <w:rPr>
          <w:rFonts w:ascii="Times New Roman" w:hAnsi="Times New Roman" w:cs="Times New Roman"/>
          <w:sz w:val="24"/>
          <w:szCs w:val="24"/>
        </w:rPr>
        <w:t>т</w:t>
      </w:r>
      <w:r w:rsidR="003A5787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розничная; ремонт автотранспортных средств и мотоциклов</w:t>
      </w:r>
      <w:r w:rsidR="00432E94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F36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3F36" w:rsidRPr="00432E94">
        <w:rPr>
          <w:rFonts w:ascii="Times New Roman" w:hAnsi="Times New Roman" w:cs="Times New Roman"/>
          <w:sz w:val="24"/>
          <w:szCs w:val="24"/>
        </w:rPr>
        <w:t>+</w:t>
      </w:r>
      <w:r w:rsidR="00432E94" w:rsidRPr="00432E94">
        <w:rPr>
          <w:rFonts w:ascii="Times New Roman" w:hAnsi="Times New Roman" w:cs="Times New Roman"/>
          <w:sz w:val="24"/>
          <w:szCs w:val="24"/>
        </w:rPr>
        <w:t>2</w:t>
      </w:r>
      <w:r w:rsidR="002B3F36" w:rsidRPr="00432E9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32E94" w:rsidRPr="00432E94">
        <w:rPr>
          <w:rFonts w:ascii="Times New Roman" w:hAnsi="Times New Roman" w:cs="Times New Roman"/>
          <w:sz w:val="24"/>
          <w:szCs w:val="24"/>
        </w:rPr>
        <w:t>0,95</w:t>
      </w:r>
      <w:r w:rsidR="002B3F36" w:rsidRPr="00432E94">
        <w:rPr>
          <w:rFonts w:ascii="Times New Roman" w:hAnsi="Times New Roman" w:cs="Times New Roman"/>
          <w:sz w:val="24"/>
          <w:szCs w:val="24"/>
        </w:rPr>
        <w:t>%)</w:t>
      </w:r>
      <w:r w:rsidR="002B3F36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A5787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3A4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и хранение (</w:t>
      </w:r>
      <w:r w:rsidR="003323A4" w:rsidRPr="00432E94">
        <w:rPr>
          <w:rFonts w:ascii="Times New Roman" w:hAnsi="Times New Roman" w:cs="Times New Roman"/>
          <w:sz w:val="24"/>
          <w:szCs w:val="24"/>
        </w:rPr>
        <w:t>+</w:t>
      </w:r>
      <w:r w:rsidR="00D85771" w:rsidRPr="00432E94">
        <w:rPr>
          <w:rFonts w:ascii="Times New Roman" w:hAnsi="Times New Roman" w:cs="Times New Roman"/>
          <w:sz w:val="24"/>
          <w:szCs w:val="24"/>
        </w:rPr>
        <w:t>6</w:t>
      </w:r>
      <w:r w:rsidR="003323A4" w:rsidRPr="00432E9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85771" w:rsidRPr="00432E94">
        <w:rPr>
          <w:rFonts w:ascii="Times New Roman" w:hAnsi="Times New Roman" w:cs="Times New Roman"/>
          <w:sz w:val="24"/>
          <w:szCs w:val="24"/>
        </w:rPr>
        <w:t>5,41</w:t>
      </w:r>
      <w:r w:rsidR="003323A4" w:rsidRPr="00432E94">
        <w:rPr>
          <w:rFonts w:ascii="Times New Roman" w:hAnsi="Times New Roman" w:cs="Times New Roman"/>
          <w:sz w:val="24"/>
          <w:szCs w:val="24"/>
        </w:rPr>
        <w:t xml:space="preserve">%); </w:t>
      </w:r>
      <w:r w:rsidR="002B3F36" w:rsidRPr="00432E94">
        <w:rPr>
          <w:rFonts w:ascii="Times New Roman" w:hAnsi="Times New Roman" w:cs="Times New Roman"/>
          <w:sz w:val="24"/>
          <w:szCs w:val="24"/>
        </w:rPr>
        <w:t>о</w:t>
      </w:r>
      <w:r w:rsidR="002B3F36" w:rsidRPr="00432E94">
        <w:rPr>
          <w:rFonts w:ascii="Times New Roman" w:eastAsia="Times New Roman" w:hAnsi="Times New Roman" w:cs="Times New Roman"/>
          <w:lang w:eastAsia="ru-RU"/>
        </w:rPr>
        <w:t>брабатывающие производства (+</w:t>
      </w:r>
      <w:r w:rsidR="00432E94" w:rsidRPr="00432E94">
        <w:rPr>
          <w:rFonts w:ascii="Times New Roman" w:eastAsia="Times New Roman" w:hAnsi="Times New Roman" w:cs="Times New Roman"/>
          <w:lang w:eastAsia="ru-RU"/>
        </w:rPr>
        <w:t>2</w:t>
      </w:r>
      <w:r w:rsidR="002B3F36" w:rsidRPr="00432E94">
        <w:rPr>
          <w:rFonts w:ascii="Times New Roman" w:eastAsia="Times New Roman" w:hAnsi="Times New Roman" w:cs="Times New Roman"/>
          <w:lang w:eastAsia="ru-RU"/>
        </w:rPr>
        <w:t xml:space="preserve"> ед. или </w:t>
      </w:r>
      <w:r w:rsidR="00432E94" w:rsidRPr="00432E94">
        <w:rPr>
          <w:rFonts w:ascii="Times New Roman" w:eastAsia="Times New Roman" w:hAnsi="Times New Roman" w:cs="Times New Roman"/>
          <w:lang w:eastAsia="ru-RU"/>
        </w:rPr>
        <w:t>3,28</w:t>
      </w:r>
      <w:r w:rsidR="002B3F36" w:rsidRPr="00432E94">
        <w:rPr>
          <w:rFonts w:ascii="Times New Roman" w:eastAsia="Times New Roman" w:hAnsi="Times New Roman" w:cs="Times New Roman"/>
          <w:lang w:eastAsia="ru-RU"/>
        </w:rPr>
        <w:t>%);</w:t>
      </w:r>
      <w:r w:rsidR="002B3F36" w:rsidRPr="00432E94">
        <w:rPr>
          <w:rFonts w:ascii="Times New Roman" w:hAnsi="Times New Roman" w:cs="Times New Roman"/>
          <w:sz w:val="24"/>
          <w:szCs w:val="24"/>
        </w:rPr>
        <w:t xml:space="preserve"> </w:t>
      </w:r>
      <w:r w:rsidR="001C0257" w:rsidRPr="00432E94">
        <w:rPr>
          <w:rFonts w:ascii="Times New Roman" w:hAnsi="Times New Roman" w:cs="Times New Roman"/>
          <w:sz w:val="24"/>
          <w:szCs w:val="24"/>
        </w:rPr>
        <w:t>с</w:t>
      </w:r>
      <w:r w:rsidR="003323A4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троительство (</w:t>
      </w:r>
      <w:r w:rsidR="003323A4" w:rsidRPr="00432E94">
        <w:rPr>
          <w:rFonts w:ascii="Times New Roman" w:hAnsi="Times New Roman" w:cs="Times New Roman"/>
          <w:sz w:val="24"/>
          <w:szCs w:val="24"/>
        </w:rPr>
        <w:t>+</w:t>
      </w:r>
      <w:r w:rsidR="003A5787" w:rsidRPr="00432E94">
        <w:rPr>
          <w:rFonts w:ascii="Times New Roman" w:hAnsi="Times New Roman" w:cs="Times New Roman"/>
          <w:sz w:val="24"/>
          <w:szCs w:val="24"/>
        </w:rPr>
        <w:t>7</w:t>
      </w:r>
      <w:r w:rsidR="003323A4" w:rsidRPr="00432E9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A5787" w:rsidRPr="00432E94">
        <w:rPr>
          <w:rFonts w:ascii="Times New Roman" w:hAnsi="Times New Roman" w:cs="Times New Roman"/>
          <w:sz w:val="24"/>
          <w:szCs w:val="24"/>
        </w:rPr>
        <w:t>12,96</w:t>
      </w:r>
      <w:r w:rsidR="003323A4" w:rsidRPr="00432E94">
        <w:rPr>
          <w:rFonts w:ascii="Times New Roman" w:hAnsi="Times New Roman" w:cs="Times New Roman"/>
          <w:sz w:val="24"/>
          <w:szCs w:val="24"/>
        </w:rPr>
        <w:t>%);</w:t>
      </w:r>
      <w:proofErr w:type="gramEnd"/>
      <w:r w:rsidR="003323A4" w:rsidRPr="000A67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1C0257" w:rsidRPr="00432E94">
        <w:rPr>
          <w:rFonts w:ascii="Times New Roman" w:hAnsi="Times New Roman" w:cs="Times New Roman"/>
          <w:sz w:val="24"/>
          <w:szCs w:val="24"/>
        </w:rPr>
        <w:t>д</w:t>
      </w:r>
      <w:r w:rsidR="003323A4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профессиональная, научная и техническая (</w:t>
      </w:r>
      <w:r w:rsidR="003323A4" w:rsidRPr="00432E94">
        <w:rPr>
          <w:rFonts w:ascii="Times New Roman" w:hAnsi="Times New Roman" w:cs="Times New Roman"/>
          <w:sz w:val="24"/>
          <w:szCs w:val="24"/>
        </w:rPr>
        <w:t>+</w:t>
      </w:r>
      <w:r w:rsidR="002B3F36" w:rsidRPr="00432E94">
        <w:rPr>
          <w:rFonts w:ascii="Times New Roman" w:hAnsi="Times New Roman" w:cs="Times New Roman"/>
          <w:sz w:val="24"/>
          <w:szCs w:val="24"/>
        </w:rPr>
        <w:t>4</w:t>
      </w:r>
      <w:r w:rsidR="003323A4" w:rsidRPr="00432E9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B3F36" w:rsidRPr="00432E94">
        <w:rPr>
          <w:rFonts w:ascii="Times New Roman" w:hAnsi="Times New Roman" w:cs="Times New Roman"/>
          <w:sz w:val="24"/>
          <w:szCs w:val="24"/>
        </w:rPr>
        <w:t>16</w:t>
      </w:r>
      <w:r w:rsidR="003323A4" w:rsidRPr="00432E94">
        <w:rPr>
          <w:rFonts w:ascii="Times New Roman" w:hAnsi="Times New Roman" w:cs="Times New Roman"/>
          <w:sz w:val="24"/>
          <w:szCs w:val="24"/>
        </w:rPr>
        <w:t xml:space="preserve">,00%); </w:t>
      </w:r>
      <w:r w:rsidR="001C0257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23A4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прочих видов услуг (</w:t>
      </w:r>
      <w:r w:rsidR="003323A4" w:rsidRPr="00432E94">
        <w:rPr>
          <w:rFonts w:ascii="Times New Roman" w:hAnsi="Times New Roman" w:cs="Times New Roman"/>
          <w:sz w:val="24"/>
          <w:szCs w:val="24"/>
        </w:rPr>
        <w:t>+</w:t>
      </w:r>
      <w:r w:rsidR="001C0257" w:rsidRPr="00432E94">
        <w:rPr>
          <w:rFonts w:ascii="Times New Roman" w:hAnsi="Times New Roman" w:cs="Times New Roman"/>
          <w:sz w:val="24"/>
          <w:szCs w:val="24"/>
        </w:rPr>
        <w:t>2</w:t>
      </w:r>
      <w:r w:rsidR="003323A4" w:rsidRPr="00432E9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C0257" w:rsidRPr="00432E94">
        <w:rPr>
          <w:rFonts w:ascii="Times New Roman" w:hAnsi="Times New Roman" w:cs="Times New Roman"/>
          <w:sz w:val="24"/>
          <w:szCs w:val="24"/>
        </w:rPr>
        <w:t>8</w:t>
      </w:r>
      <w:r w:rsidR="003323A4" w:rsidRPr="00432E94">
        <w:rPr>
          <w:rFonts w:ascii="Times New Roman" w:hAnsi="Times New Roman" w:cs="Times New Roman"/>
          <w:sz w:val="24"/>
          <w:szCs w:val="24"/>
        </w:rPr>
        <w:t xml:space="preserve">,00%); </w:t>
      </w:r>
      <w:r w:rsidR="001C0257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операциям с недвижимым имуществом (</w:t>
      </w:r>
      <w:r w:rsidR="001C0257" w:rsidRPr="00432E94">
        <w:rPr>
          <w:rFonts w:ascii="Times New Roman" w:hAnsi="Times New Roman" w:cs="Times New Roman"/>
          <w:sz w:val="24"/>
          <w:szCs w:val="24"/>
        </w:rPr>
        <w:t>+1 ед. или 5,26%); д</w:t>
      </w:r>
      <w:r w:rsidR="003323A4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</w:t>
      </w:r>
      <w:r w:rsidR="003323A4" w:rsidRPr="00B260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 и предприятий общественного питания (</w:t>
      </w:r>
      <w:r w:rsidR="003323A4" w:rsidRPr="00B26011">
        <w:rPr>
          <w:rFonts w:ascii="Times New Roman" w:hAnsi="Times New Roman" w:cs="Times New Roman"/>
          <w:sz w:val="24"/>
          <w:szCs w:val="24"/>
        </w:rPr>
        <w:t>+2 ед. или 13,33%); о</w:t>
      </w:r>
      <w:r w:rsidR="003323A4" w:rsidRPr="00B2601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 (</w:t>
      </w:r>
      <w:r w:rsidR="003323A4" w:rsidRPr="00B26011">
        <w:rPr>
          <w:rFonts w:ascii="Times New Roman" w:hAnsi="Times New Roman" w:cs="Times New Roman"/>
          <w:sz w:val="24"/>
          <w:szCs w:val="24"/>
        </w:rPr>
        <w:t xml:space="preserve">+3 ед. или 50,00%); </w:t>
      </w:r>
      <w:r w:rsidR="001C0257" w:rsidRPr="00B26011">
        <w:rPr>
          <w:rFonts w:ascii="Times New Roman" w:hAnsi="Times New Roman" w:cs="Times New Roman"/>
          <w:sz w:val="24"/>
          <w:szCs w:val="24"/>
        </w:rPr>
        <w:t>д</w:t>
      </w:r>
      <w:r w:rsidR="001C0257" w:rsidRPr="00B26011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в области здравоохранения и социальных услуг (</w:t>
      </w:r>
      <w:r w:rsidR="001C0257" w:rsidRPr="00B26011">
        <w:rPr>
          <w:rFonts w:ascii="Times New Roman" w:hAnsi="Times New Roman" w:cs="Times New Roman"/>
          <w:sz w:val="24"/>
          <w:szCs w:val="24"/>
        </w:rPr>
        <w:t>+1 ед. или 33,33%);</w:t>
      </w:r>
      <w:proofErr w:type="gramEnd"/>
      <w:r w:rsidR="001C0257" w:rsidRPr="00B26011">
        <w:rPr>
          <w:rFonts w:ascii="Times New Roman" w:hAnsi="Times New Roman" w:cs="Times New Roman"/>
          <w:sz w:val="24"/>
          <w:szCs w:val="24"/>
        </w:rPr>
        <w:t xml:space="preserve"> </w:t>
      </w:r>
      <w:r w:rsidR="003323A4" w:rsidRPr="00B26011">
        <w:rPr>
          <w:rFonts w:ascii="Times New Roman" w:hAnsi="Times New Roman" w:cs="Times New Roman"/>
          <w:sz w:val="24"/>
          <w:szCs w:val="24"/>
        </w:rPr>
        <w:t>о</w:t>
      </w:r>
      <w:r w:rsidR="003323A4" w:rsidRPr="00B260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электрической энергией, газом и паром; кондиционирование воздуха (</w:t>
      </w:r>
      <w:r w:rsidR="003323A4" w:rsidRPr="00B26011">
        <w:rPr>
          <w:rFonts w:ascii="Times New Roman" w:hAnsi="Times New Roman" w:cs="Times New Roman"/>
          <w:sz w:val="24"/>
          <w:szCs w:val="24"/>
        </w:rPr>
        <w:t>+1 ед. или 100,00%).</w:t>
      </w:r>
    </w:p>
    <w:p w:rsidR="00594637" w:rsidRPr="00B26011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011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B26011" w:rsidRPr="00B26011">
        <w:rPr>
          <w:rFonts w:ascii="Times New Roman" w:hAnsi="Times New Roman" w:cs="Times New Roman"/>
          <w:sz w:val="24"/>
          <w:szCs w:val="24"/>
        </w:rPr>
        <w:t>1 виду</w:t>
      </w:r>
      <w:r w:rsidRPr="00B26011">
        <w:rPr>
          <w:rFonts w:ascii="Times New Roman" w:hAnsi="Times New Roman" w:cs="Times New Roman"/>
          <w:sz w:val="24"/>
          <w:szCs w:val="24"/>
        </w:rPr>
        <w:t xml:space="preserve"> деятельности наблюдается отсутствие динамики; по </w:t>
      </w:r>
      <w:r w:rsidR="00432E94" w:rsidRPr="00B26011">
        <w:rPr>
          <w:rFonts w:ascii="Times New Roman" w:hAnsi="Times New Roman" w:cs="Times New Roman"/>
          <w:sz w:val="24"/>
          <w:szCs w:val="24"/>
        </w:rPr>
        <w:t>5</w:t>
      </w:r>
      <w:r w:rsidRPr="00B26011">
        <w:rPr>
          <w:rFonts w:ascii="Times New Roman" w:hAnsi="Times New Roman" w:cs="Times New Roman"/>
          <w:sz w:val="24"/>
          <w:szCs w:val="24"/>
        </w:rPr>
        <w:t xml:space="preserve"> – динамика отрицательная.</w:t>
      </w:r>
      <w:r w:rsidRPr="00B2601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C13DFC" w:rsidRPr="00432E94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FC" w:rsidRPr="00B26011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4637" w:rsidRPr="00B26011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26011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:rsidR="00C13DFC" w:rsidRPr="000A67E9" w:rsidRDefault="00C13DFC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C13DFC" w:rsidRPr="000A67E9" w:rsidRDefault="00C13DFC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1"/>
        <w:gridCol w:w="897"/>
        <w:gridCol w:w="804"/>
        <w:gridCol w:w="897"/>
        <w:gridCol w:w="804"/>
        <w:gridCol w:w="897"/>
        <w:gridCol w:w="662"/>
      </w:tblGrid>
      <w:tr w:rsidR="000A67E9" w:rsidRPr="000A67E9" w:rsidTr="00BF2836">
        <w:trPr>
          <w:trHeight w:val="5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432E94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32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32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637" w:rsidRPr="00432E94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B26011" w:rsidRDefault="00594637" w:rsidP="000031C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93F37"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193F37"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B26011" w:rsidRDefault="00594637" w:rsidP="00193F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93F37"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193F37"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637" w:rsidRPr="00B26011" w:rsidRDefault="00594637" w:rsidP="00E950BA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0A67E9" w:rsidRPr="000A67E9" w:rsidTr="00BF2836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432E94" w:rsidRDefault="00BF2836" w:rsidP="00BF283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BF2836" w:rsidRPr="00432E94" w:rsidRDefault="00BF2836" w:rsidP="00BF283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B26011" w:rsidRDefault="00BF2836" w:rsidP="00311A0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BF2836" w:rsidRPr="00B26011" w:rsidRDefault="00BF2836" w:rsidP="00311A0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432E94"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11EA6"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F2836" w:rsidRPr="00B26011" w:rsidRDefault="00BF2836" w:rsidP="00432E9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32E94"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0A67E9" w:rsidRPr="000A67E9" w:rsidTr="00BF2836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A67E9" w:rsidRPr="000A67E9" w:rsidTr="00BF2836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E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C16B9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36" w:rsidRPr="00B26011" w:rsidRDefault="00B26011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A40E6A" w:rsidP="00B2601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B26011" w:rsidRPr="00B2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D77629" w:rsidP="00B2601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B26011" w:rsidRPr="00B2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31,03</w:t>
            </w:r>
          </w:p>
        </w:tc>
      </w:tr>
      <w:tr w:rsidR="000A67E9" w:rsidRPr="000A67E9" w:rsidTr="00BF2836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36" w:rsidRPr="00B26011" w:rsidRDefault="00B26011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Cs/>
                <w:sz w:val="20"/>
                <w:szCs w:val="20"/>
              </w:rPr>
              <w:t>-19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Cs/>
                <w:sz w:val="20"/>
                <w:szCs w:val="20"/>
              </w:rPr>
              <w:t>-0,22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Cs/>
                <w:sz w:val="20"/>
                <w:szCs w:val="20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Cs/>
                <w:sz w:val="20"/>
                <w:szCs w:val="20"/>
              </w:rPr>
              <w:t>-0,18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26011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A40E6A" w:rsidP="00B2601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B26011"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37,84</w:t>
            </w:r>
          </w:p>
        </w:tc>
      </w:tr>
      <w:tr w:rsidR="000A67E9" w:rsidRPr="000A67E9" w:rsidTr="00BF2836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F2836" w:rsidRPr="00B26011" w:rsidRDefault="00B26011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Cs/>
                <w:sz w:val="20"/>
                <w:szCs w:val="20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Cs/>
                <w:sz w:val="20"/>
                <w:szCs w:val="20"/>
              </w:rPr>
              <w:t>-0,59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Cs/>
                <w:sz w:val="20"/>
                <w:szCs w:val="20"/>
              </w:rPr>
              <w:t>-4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Cs/>
                <w:sz w:val="20"/>
                <w:szCs w:val="20"/>
              </w:rPr>
              <w:t>-0,31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F2836" w:rsidRPr="00B26011" w:rsidRDefault="00B26011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F2836" w:rsidRPr="00B26011" w:rsidRDefault="000E5CF5" w:rsidP="00B2601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26011"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7,69</w:t>
            </w:r>
          </w:p>
        </w:tc>
      </w:tr>
    </w:tbl>
    <w:p w:rsidR="00594637" w:rsidRPr="000A67E9" w:rsidRDefault="00594637" w:rsidP="00594637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594637" w:rsidRPr="00B26011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D15A17" w:rsidRPr="00B26011">
        <w:rPr>
          <w:rFonts w:ascii="Times New Roman" w:eastAsia="Calibri" w:hAnsi="Times New Roman" w:cs="Times New Roman"/>
          <w:sz w:val="24"/>
          <w:szCs w:val="24"/>
        </w:rPr>
        <w:t>муниципальном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образовании «Дорогобужский</w:t>
      </w:r>
      <w:r w:rsidR="00B26011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» Смоленской области по состоянию на 10.01.2023г. было зарегистрировано 104 вновь созданных субъектов МСП, на 10.01.2024г. – 87 ед. (-17 ед. или - 0,20%, в том числе -0,31% по юридическим лицам и -0,18% по индивидуальным предпринимателям). </w:t>
      </w:r>
    </w:p>
    <w:p w:rsidR="00594637" w:rsidRPr="00B26011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По состоянию на </w:t>
      </w:r>
      <w:r w:rsidR="00B26011" w:rsidRPr="00B26011">
        <w:rPr>
          <w:rFonts w:ascii="Times New Roman" w:eastAsia="Calibri" w:hAnsi="Times New Roman" w:cs="Times New Roman"/>
          <w:sz w:val="24"/>
          <w:szCs w:val="24"/>
        </w:rPr>
        <w:t>10.01.2024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г. был</w:t>
      </w:r>
      <w:r w:rsidR="00311A04" w:rsidRPr="00B26011">
        <w:rPr>
          <w:rFonts w:ascii="Times New Roman" w:eastAsia="Calibri" w:hAnsi="Times New Roman" w:cs="Times New Roman"/>
          <w:sz w:val="24"/>
          <w:szCs w:val="24"/>
        </w:rPr>
        <w:t>о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</w:t>
      </w:r>
      <w:r w:rsidR="00311A04" w:rsidRPr="00B26011">
        <w:rPr>
          <w:rFonts w:ascii="Times New Roman" w:eastAsia="Calibri" w:hAnsi="Times New Roman" w:cs="Times New Roman"/>
          <w:sz w:val="24"/>
          <w:szCs w:val="24"/>
        </w:rPr>
        <w:t>о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0E6A" w:rsidRPr="00B26011">
        <w:rPr>
          <w:rFonts w:ascii="Times New Roman" w:eastAsia="Calibri" w:hAnsi="Times New Roman" w:cs="Times New Roman"/>
          <w:sz w:val="24"/>
          <w:szCs w:val="24"/>
        </w:rPr>
        <w:t>8</w:t>
      </w:r>
      <w:r w:rsidR="00B26011" w:rsidRPr="00B26011">
        <w:rPr>
          <w:rFonts w:ascii="Times New Roman" w:eastAsia="Calibri" w:hAnsi="Times New Roman" w:cs="Times New Roman"/>
          <w:sz w:val="24"/>
          <w:szCs w:val="24"/>
        </w:rPr>
        <w:t>7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вновь созданны</w:t>
      </w:r>
      <w:r w:rsidR="00311A04" w:rsidRPr="00B26011">
        <w:rPr>
          <w:rFonts w:ascii="Times New Roman" w:eastAsia="Calibri" w:hAnsi="Times New Roman" w:cs="Times New Roman"/>
          <w:sz w:val="24"/>
          <w:szCs w:val="24"/>
        </w:rPr>
        <w:t>х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субъект</w:t>
      </w:r>
      <w:r w:rsidR="00311A04" w:rsidRPr="00B26011">
        <w:rPr>
          <w:rFonts w:ascii="Times New Roman" w:eastAsia="Calibri" w:hAnsi="Times New Roman" w:cs="Times New Roman"/>
          <w:sz w:val="24"/>
          <w:szCs w:val="24"/>
        </w:rPr>
        <w:t>ов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МСП, на 10.</w:t>
      </w:r>
      <w:r w:rsidR="00B26011" w:rsidRPr="00B26011">
        <w:rPr>
          <w:rFonts w:ascii="Times New Roman" w:eastAsia="Calibri" w:hAnsi="Times New Roman" w:cs="Times New Roman"/>
          <w:sz w:val="24"/>
          <w:szCs w:val="24"/>
        </w:rPr>
        <w:t xml:space="preserve">01.2024 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A40E6A" w:rsidRPr="00B26011">
        <w:rPr>
          <w:rFonts w:ascii="Times New Roman" w:eastAsia="Calibri" w:hAnsi="Times New Roman" w:cs="Times New Roman"/>
          <w:sz w:val="24"/>
          <w:szCs w:val="24"/>
        </w:rPr>
        <w:t>1</w:t>
      </w:r>
      <w:r w:rsidR="00B26011" w:rsidRPr="00B26011">
        <w:rPr>
          <w:rFonts w:ascii="Times New Roman" w:eastAsia="Calibri" w:hAnsi="Times New Roman" w:cs="Times New Roman"/>
          <w:sz w:val="24"/>
          <w:szCs w:val="24"/>
        </w:rPr>
        <w:t>14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ед. (+</w:t>
      </w:r>
      <w:r w:rsidR="000E1053" w:rsidRPr="00B26011">
        <w:rPr>
          <w:rFonts w:ascii="Times New Roman" w:eastAsia="Calibri" w:hAnsi="Times New Roman" w:cs="Times New Roman"/>
          <w:sz w:val="24"/>
          <w:szCs w:val="24"/>
        </w:rPr>
        <w:t>2</w:t>
      </w:r>
      <w:r w:rsidR="00B26011" w:rsidRPr="00B26011">
        <w:rPr>
          <w:rFonts w:ascii="Times New Roman" w:eastAsia="Calibri" w:hAnsi="Times New Roman" w:cs="Times New Roman"/>
          <w:sz w:val="24"/>
          <w:szCs w:val="24"/>
        </w:rPr>
        <w:t>7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B26011" w:rsidRPr="00B26011">
        <w:rPr>
          <w:rFonts w:ascii="Times New Roman" w:eastAsia="Calibri" w:hAnsi="Times New Roman" w:cs="Times New Roman"/>
          <w:sz w:val="24"/>
          <w:szCs w:val="24"/>
        </w:rPr>
        <w:t>31,03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%).  </w:t>
      </w:r>
    </w:p>
    <w:p w:rsidR="00594637" w:rsidRPr="00B26011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протяжении всего анализируемого периода занимают индивидуальные </w:t>
      </w:r>
      <w:r w:rsidR="00D15A17" w:rsidRPr="00B26011">
        <w:rPr>
          <w:rFonts w:ascii="Times New Roman" w:eastAsia="Calibri" w:hAnsi="Times New Roman" w:cs="Times New Roman"/>
          <w:sz w:val="24"/>
          <w:szCs w:val="24"/>
        </w:rPr>
        <w:t>предпринимате</w:t>
      </w:r>
      <w:r w:rsidRPr="00B26011">
        <w:rPr>
          <w:rFonts w:ascii="Times New Roman" w:eastAsia="Calibri" w:hAnsi="Times New Roman" w:cs="Times New Roman"/>
          <w:sz w:val="24"/>
          <w:szCs w:val="24"/>
        </w:rPr>
        <w:t>ли.</w:t>
      </w:r>
    </w:p>
    <w:p w:rsidR="00C13DFC" w:rsidRPr="000A67E9" w:rsidRDefault="00C13DF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3DFC" w:rsidRDefault="00C13DF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26011" w:rsidRPr="000A67E9" w:rsidRDefault="00B26011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40E6A" w:rsidRPr="000A67E9" w:rsidRDefault="00A40E6A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594637" w:rsidRPr="00B26011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26011">
        <w:rPr>
          <w:rFonts w:ascii="Times New Roman" w:hAnsi="Times New Roman" w:cs="Times New Roman"/>
          <w:b/>
          <w:bCs/>
        </w:rPr>
        <w:lastRenderedPageBreak/>
        <w:t>Количество вновь созданных субъектов МСП</w:t>
      </w:r>
    </w:p>
    <w:p w:rsidR="00594637" w:rsidRPr="00B26011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26011">
        <w:rPr>
          <w:rFonts w:ascii="Times New Roman" w:hAnsi="Times New Roman" w:cs="Times New Roman"/>
          <w:b/>
          <w:bCs/>
        </w:rPr>
        <w:t>по видам деятельности</w:t>
      </w:r>
    </w:p>
    <w:p w:rsidR="00C16B9B" w:rsidRPr="000A67E9" w:rsidRDefault="00C16B9B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102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992"/>
        <w:gridCol w:w="850"/>
        <w:gridCol w:w="993"/>
        <w:gridCol w:w="850"/>
        <w:gridCol w:w="1134"/>
        <w:gridCol w:w="992"/>
        <w:gridCol w:w="992"/>
      </w:tblGrid>
      <w:tr w:rsidR="000A67E9" w:rsidRPr="000A67E9" w:rsidTr="00720550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EC2A09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Вновь созданные субъекты МСП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EC2A09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ОКВЭД*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09" w:rsidRDefault="00EC2A09" w:rsidP="00EC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</w:t>
            </w:r>
          </w:p>
          <w:p w:rsidR="007512CB" w:rsidRPr="00EC2A09" w:rsidRDefault="00EC2A09" w:rsidP="00EC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EC2A09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09" w:rsidRDefault="007512CB" w:rsidP="00EC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C2A09" w:rsidRPr="00EC2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</w:t>
            </w:r>
          </w:p>
          <w:p w:rsidR="007512CB" w:rsidRPr="00EC2A09" w:rsidRDefault="00EC2A09" w:rsidP="00EC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EC2A09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EC2A09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Прирост, 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EC2A09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</w:t>
            </w:r>
            <w:proofErr w:type="gramStart"/>
            <w:r w:rsidR="00C13DFC" w:rsidRPr="00EC2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EC2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D959A6" w:rsidRPr="000A67E9" w:rsidTr="00D959A6">
        <w:trPr>
          <w:trHeight w:val="5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01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D959A6" w:rsidRPr="000A67E9" w:rsidTr="00D959A6">
        <w:trPr>
          <w:trHeight w:val="31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14,94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-23,08%</w:t>
            </w:r>
          </w:p>
        </w:tc>
      </w:tr>
      <w:tr w:rsidR="00D959A6" w:rsidRPr="000A67E9" w:rsidTr="00D959A6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B9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D959A6" w:rsidRPr="000A67E9" w:rsidTr="00D959A6">
        <w:trPr>
          <w:trHeight w:val="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11,49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14,91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CD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70,00%</w:t>
            </w:r>
          </w:p>
        </w:tc>
      </w:tr>
      <w:tr w:rsidR="00D959A6" w:rsidRPr="000A67E9" w:rsidTr="00D959A6">
        <w:trPr>
          <w:trHeight w:val="2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40,23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32,46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EC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5,71%</w:t>
            </w:r>
          </w:p>
        </w:tc>
      </w:tr>
      <w:tr w:rsidR="00D959A6" w:rsidRPr="000A67E9" w:rsidTr="00D959A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11,49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E3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90,00%</w:t>
            </w:r>
          </w:p>
        </w:tc>
      </w:tr>
      <w:tr w:rsidR="00D959A6" w:rsidRPr="000A67E9" w:rsidTr="00D959A6">
        <w:trPr>
          <w:trHeight w:val="3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5B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D959A6" w:rsidRPr="000A67E9" w:rsidTr="00D959A6">
        <w:trPr>
          <w:trHeight w:val="4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41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-50,00%</w:t>
            </w:r>
          </w:p>
        </w:tc>
      </w:tr>
      <w:tr w:rsidR="00D959A6" w:rsidRPr="000A67E9" w:rsidTr="00D959A6">
        <w:trPr>
          <w:trHeight w:val="14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C6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D959A6" w:rsidRPr="000A67E9" w:rsidTr="00D959A6">
        <w:trPr>
          <w:trHeight w:val="52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C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75,00%</w:t>
            </w:r>
          </w:p>
        </w:tc>
      </w:tr>
      <w:tr w:rsidR="00D959A6" w:rsidRPr="000A67E9" w:rsidTr="00D959A6">
        <w:trPr>
          <w:trHeight w:val="26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3B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-66,67%</w:t>
            </w:r>
          </w:p>
        </w:tc>
      </w:tr>
      <w:tr w:rsidR="00D959A6" w:rsidRPr="000A67E9" w:rsidTr="00D959A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8A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200,00%</w:t>
            </w:r>
          </w:p>
        </w:tc>
      </w:tr>
      <w:tr w:rsidR="00D959A6" w:rsidRPr="000A67E9" w:rsidTr="00D959A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2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D959A6" w:rsidRPr="000A67E9" w:rsidTr="00D959A6">
        <w:trPr>
          <w:trHeight w:val="24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2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D959A6" w:rsidRPr="000A67E9" w:rsidTr="00D959A6">
        <w:trPr>
          <w:trHeight w:val="9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F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D959A6" w:rsidRPr="002C71E0" w:rsidTr="0072055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2C71E0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2C71E0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0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0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0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0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0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0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31,03</w:t>
            </w:r>
          </w:p>
        </w:tc>
      </w:tr>
    </w:tbl>
    <w:p w:rsidR="00594637" w:rsidRPr="002C71E0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2C71E0" w:rsidRPr="000A67E9" w:rsidRDefault="002C71E0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94637" w:rsidRPr="003F0A52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71E0">
        <w:rPr>
          <w:rFonts w:ascii="Times New Roman" w:eastAsia="Calibri" w:hAnsi="Times New Roman" w:cs="Times New Roman"/>
          <w:sz w:val="24"/>
          <w:szCs w:val="24"/>
        </w:rPr>
        <w:t>Из таблицы видно, что с 10</w:t>
      </w:r>
      <w:r w:rsidRPr="003F0A52">
        <w:rPr>
          <w:rFonts w:ascii="Times New Roman" w:eastAsia="Calibri" w:hAnsi="Times New Roman" w:cs="Times New Roman"/>
          <w:sz w:val="24"/>
          <w:szCs w:val="24"/>
        </w:rPr>
        <w:t>.</w:t>
      </w:r>
      <w:r w:rsidR="002C71E0" w:rsidRPr="003F0A52">
        <w:rPr>
          <w:rFonts w:ascii="Times New Roman" w:eastAsia="Calibri" w:hAnsi="Times New Roman" w:cs="Times New Roman"/>
          <w:sz w:val="24"/>
          <w:szCs w:val="24"/>
        </w:rPr>
        <w:t>01.2024</w:t>
      </w:r>
      <w:r w:rsidRPr="003F0A52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2C71E0" w:rsidRPr="003F0A52">
        <w:rPr>
          <w:rFonts w:ascii="Times New Roman" w:eastAsia="Calibri" w:hAnsi="Times New Roman" w:cs="Times New Roman"/>
          <w:sz w:val="24"/>
          <w:szCs w:val="24"/>
        </w:rPr>
        <w:t>01.2025</w:t>
      </w:r>
      <w:r w:rsidRPr="003F0A52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следующих сферах деятельности: транспортировка и хранение (1</w:t>
      </w:r>
      <w:r w:rsidR="003F0A52" w:rsidRPr="003F0A52">
        <w:rPr>
          <w:rFonts w:ascii="Times New Roman" w:eastAsia="Calibri" w:hAnsi="Times New Roman" w:cs="Times New Roman"/>
          <w:sz w:val="24"/>
          <w:szCs w:val="24"/>
        </w:rPr>
        <w:t>9</w:t>
      </w:r>
      <w:r w:rsidRPr="003F0A52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F0A52" w:rsidRPr="003F0A52">
        <w:rPr>
          <w:rFonts w:ascii="Times New Roman" w:eastAsia="Calibri" w:hAnsi="Times New Roman" w:cs="Times New Roman"/>
          <w:sz w:val="24"/>
          <w:szCs w:val="24"/>
        </w:rPr>
        <w:t>10</w:t>
      </w:r>
      <w:r w:rsidRPr="003F0A52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A01DE7" w:rsidRPr="003F0A52">
        <w:rPr>
          <w:rFonts w:ascii="Times New Roman" w:eastAsia="Calibri" w:hAnsi="Times New Roman" w:cs="Times New Roman"/>
          <w:sz w:val="24"/>
          <w:szCs w:val="24"/>
        </w:rPr>
        <w:t>строительство (1</w:t>
      </w:r>
      <w:r w:rsidR="003F0A52" w:rsidRPr="003F0A52">
        <w:rPr>
          <w:rFonts w:ascii="Times New Roman" w:eastAsia="Calibri" w:hAnsi="Times New Roman" w:cs="Times New Roman"/>
          <w:sz w:val="24"/>
          <w:szCs w:val="24"/>
        </w:rPr>
        <w:t>7</w:t>
      </w:r>
      <w:r w:rsidR="00A01DE7" w:rsidRPr="003F0A52">
        <w:rPr>
          <w:rFonts w:ascii="Times New Roman" w:eastAsia="Calibri" w:hAnsi="Times New Roman" w:cs="Times New Roman"/>
          <w:sz w:val="24"/>
          <w:szCs w:val="24"/>
        </w:rPr>
        <w:t xml:space="preserve"> вместо 1</w:t>
      </w:r>
      <w:r w:rsidR="003F0A52" w:rsidRPr="003F0A52">
        <w:rPr>
          <w:rFonts w:ascii="Times New Roman" w:eastAsia="Calibri" w:hAnsi="Times New Roman" w:cs="Times New Roman"/>
          <w:sz w:val="24"/>
          <w:szCs w:val="24"/>
        </w:rPr>
        <w:t>0</w:t>
      </w:r>
      <w:r w:rsidR="00A01DE7" w:rsidRPr="003F0A5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3F0A52">
        <w:rPr>
          <w:rFonts w:ascii="Times New Roman" w:eastAsia="Calibri" w:hAnsi="Times New Roman" w:cs="Times New Roman"/>
          <w:sz w:val="24"/>
          <w:szCs w:val="24"/>
        </w:rPr>
        <w:t>деятельность гостиниц и предприятий общественного питания (</w:t>
      </w:r>
      <w:r w:rsidR="003F0A52" w:rsidRPr="003F0A52">
        <w:rPr>
          <w:rFonts w:ascii="Times New Roman" w:eastAsia="Calibri" w:hAnsi="Times New Roman" w:cs="Times New Roman"/>
          <w:sz w:val="24"/>
          <w:szCs w:val="24"/>
        </w:rPr>
        <w:t>4</w:t>
      </w:r>
      <w:r w:rsidRPr="003F0A52">
        <w:rPr>
          <w:rFonts w:ascii="Times New Roman" w:eastAsia="Calibri" w:hAnsi="Times New Roman" w:cs="Times New Roman"/>
          <w:sz w:val="24"/>
          <w:szCs w:val="24"/>
        </w:rPr>
        <w:t xml:space="preserve"> вместо 1),</w:t>
      </w:r>
      <w:r w:rsidR="00C331B6" w:rsidRPr="003F0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1B6" w:rsidRPr="003F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операциям с недвижимым имуществом </w:t>
      </w:r>
      <w:r w:rsidR="00C331B6" w:rsidRPr="003F0A52">
        <w:rPr>
          <w:rFonts w:ascii="Times New Roman" w:eastAsia="Calibri" w:hAnsi="Times New Roman" w:cs="Times New Roman"/>
          <w:sz w:val="24"/>
          <w:szCs w:val="24"/>
        </w:rPr>
        <w:t xml:space="preserve">(3 вместо </w:t>
      </w:r>
      <w:r w:rsidR="00A01DE7" w:rsidRPr="003F0A52">
        <w:rPr>
          <w:rFonts w:ascii="Times New Roman" w:eastAsia="Calibri" w:hAnsi="Times New Roman" w:cs="Times New Roman"/>
          <w:sz w:val="24"/>
          <w:szCs w:val="24"/>
        </w:rPr>
        <w:t>2</w:t>
      </w:r>
      <w:r w:rsidR="00C331B6" w:rsidRPr="003F0A52">
        <w:rPr>
          <w:rFonts w:ascii="Times New Roman" w:eastAsia="Calibri" w:hAnsi="Times New Roman" w:cs="Times New Roman"/>
          <w:sz w:val="24"/>
          <w:szCs w:val="24"/>
        </w:rPr>
        <w:t>);</w:t>
      </w:r>
      <w:r w:rsidRPr="003F0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DFC" w:rsidRPr="003F0A52">
        <w:rPr>
          <w:rFonts w:ascii="Times New Roman" w:eastAsia="Calibri" w:hAnsi="Times New Roman" w:cs="Times New Roman"/>
          <w:sz w:val="24"/>
          <w:szCs w:val="24"/>
        </w:rPr>
        <w:t>образование (3 вместо</w:t>
      </w:r>
      <w:r w:rsidR="003F0A52" w:rsidRPr="003F0A52">
        <w:rPr>
          <w:rFonts w:ascii="Times New Roman" w:eastAsia="Calibri" w:hAnsi="Times New Roman" w:cs="Times New Roman"/>
          <w:sz w:val="24"/>
          <w:szCs w:val="24"/>
        </w:rPr>
        <w:t xml:space="preserve"> 1)</w:t>
      </w:r>
      <w:r w:rsidR="00C13DFC" w:rsidRPr="003F0A52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C13DFC" w:rsidRPr="003F0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A52">
        <w:rPr>
          <w:rFonts w:ascii="Times New Roman" w:eastAsia="Calibri" w:hAnsi="Times New Roman" w:cs="Times New Roman"/>
          <w:sz w:val="24"/>
          <w:szCs w:val="24"/>
        </w:rPr>
        <w:t>деятельность профессиональная, научная и техническая (</w:t>
      </w:r>
      <w:r w:rsidR="00A01DE7" w:rsidRPr="003F0A52">
        <w:rPr>
          <w:rFonts w:ascii="Times New Roman" w:eastAsia="Calibri" w:hAnsi="Times New Roman" w:cs="Times New Roman"/>
          <w:sz w:val="24"/>
          <w:szCs w:val="24"/>
        </w:rPr>
        <w:t>7</w:t>
      </w:r>
      <w:r w:rsidRPr="003F0A52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F0A52" w:rsidRPr="003F0A52">
        <w:rPr>
          <w:rFonts w:ascii="Times New Roman" w:eastAsia="Calibri" w:hAnsi="Times New Roman" w:cs="Times New Roman"/>
          <w:sz w:val="24"/>
          <w:szCs w:val="24"/>
        </w:rPr>
        <w:t>4</w:t>
      </w:r>
      <w:r w:rsidRPr="003F0A52">
        <w:rPr>
          <w:rFonts w:ascii="Times New Roman" w:eastAsia="Calibri" w:hAnsi="Times New Roman" w:cs="Times New Roman"/>
          <w:sz w:val="24"/>
          <w:szCs w:val="24"/>
        </w:rPr>
        <w:t>), предоставление прочих услуг (</w:t>
      </w:r>
      <w:r w:rsidR="00C331B6" w:rsidRPr="003F0A52">
        <w:rPr>
          <w:rFonts w:ascii="Times New Roman" w:eastAsia="Calibri" w:hAnsi="Times New Roman" w:cs="Times New Roman"/>
          <w:sz w:val="24"/>
          <w:szCs w:val="24"/>
        </w:rPr>
        <w:t>6</w:t>
      </w:r>
      <w:r w:rsidRPr="003F0A52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13DFC" w:rsidRPr="003F0A52">
        <w:rPr>
          <w:rFonts w:ascii="Times New Roman" w:eastAsia="Calibri" w:hAnsi="Times New Roman" w:cs="Times New Roman"/>
          <w:sz w:val="24"/>
          <w:szCs w:val="24"/>
        </w:rPr>
        <w:t>3</w:t>
      </w:r>
      <w:r w:rsidRPr="003F0A5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94637" w:rsidRPr="000A67E9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94637" w:rsidRPr="00CE5872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872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594637" w:rsidRPr="00CE5872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872" w:rsidRPr="00CE5872" w:rsidRDefault="009D6D95" w:rsidP="00CE5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872">
        <w:rPr>
          <w:rFonts w:ascii="Times New Roman" w:hAnsi="Times New Roman" w:cs="Times New Roman"/>
          <w:sz w:val="24"/>
          <w:szCs w:val="24"/>
        </w:rPr>
        <w:t>За период с 10.1</w:t>
      </w:r>
      <w:r w:rsidR="00AC4DC4" w:rsidRPr="00CE5872">
        <w:rPr>
          <w:rFonts w:ascii="Times New Roman" w:hAnsi="Times New Roman" w:cs="Times New Roman"/>
          <w:sz w:val="24"/>
          <w:szCs w:val="24"/>
        </w:rPr>
        <w:t>2</w:t>
      </w:r>
      <w:r w:rsidR="00594637" w:rsidRPr="00CE5872">
        <w:rPr>
          <w:rFonts w:ascii="Times New Roman" w:hAnsi="Times New Roman" w:cs="Times New Roman"/>
          <w:sz w:val="24"/>
          <w:szCs w:val="24"/>
        </w:rPr>
        <w:t>.2023г. по 10.</w:t>
      </w:r>
      <w:r w:rsidR="00B2578A" w:rsidRPr="00CE5872">
        <w:rPr>
          <w:rFonts w:ascii="Times New Roman" w:hAnsi="Times New Roman" w:cs="Times New Roman"/>
          <w:sz w:val="24"/>
          <w:szCs w:val="24"/>
        </w:rPr>
        <w:t>1</w:t>
      </w:r>
      <w:r w:rsidR="00AC4DC4" w:rsidRPr="00CE5872">
        <w:rPr>
          <w:rFonts w:ascii="Times New Roman" w:hAnsi="Times New Roman" w:cs="Times New Roman"/>
          <w:sz w:val="24"/>
          <w:szCs w:val="24"/>
        </w:rPr>
        <w:t>2</w:t>
      </w:r>
      <w:r w:rsidR="00594637" w:rsidRPr="00CE5872">
        <w:rPr>
          <w:rFonts w:ascii="Times New Roman" w:hAnsi="Times New Roman" w:cs="Times New Roman"/>
          <w:sz w:val="24"/>
          <w:szCs w:val="24"/>
        </w:rPr>
        <w:t xml:space="preserve">.2024г.  количество зарегистрированных субъектов МСП в </w:t>
      </w:r>
      <w:r w:rsidR="00594637" w:rsidRPr="00CE5872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«Дорогобужский </w:t>
      </w:r>
      <w:r w:rsidR="00CE5872" w:rsidRPr="00CE5872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594637" w:rsidRPr="00CE5872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="00761B0A" w:rsidRPr="00CE5872">
        <w:rPr>
          <w:rFonts w:ascii="Times New Roman" w:hAnsi="Times New Roman" w:cs="Times New Roman"/>
          <w:sz w:val="24"/>
          <w:szCs w:val="24"/>
        </w:rPr>
        <w:lastRenderedPageBreak/>
        <w:t xml:space="preserve">увеличилось на </w:t>
      </w:r>
      <w:r w:rsidR="00CE5872" w:rsidRPr="00CE5872">
        <w:rPr>
          <w:rFonts w:ascii="Times New Roman" w:hAnsi="Times New Roman" w:cs="Times New Roman"/>
          <w:sz w:val="24"/>
          <w:szCs w:val="24"/>
        </w:rPr>
        <w:t>24</w:t>
      </w:r>
      <w:r w:rsidR="00761B0A" w:rsidRPr="00CE5872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CE5872" w:rsidRPr="00CE5872">
        <w:rPr>
          <w:rFonts w:ascii="Times New Roman" w:hAnsi="Times New Roman" w:cs="Times New Roman"/>
          <w:sz w:val="24"/>
          <w:szCs w:val="24"/>
        </w:rPr>
        <w:t>3,93</w:t>
      </w:r>
      <w:r w:rsidR="00761B0A" w:rsidRPr="00CE5872">
        <w:rPr>
          <w:rFonts w:ascii="Times New Roman" w:hAnsi="Times New Roman" w:cs="Times New Roman"/>
          <w:sz w:val="24"/>
          <w:szCs w:val="24"/>
        </w:rPr>
        <w:t>%.</w:t>
      </w:r>
      <w:r w:rsidR="00594637" w:rsidRPr="00CE5872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</w:t>
      </w:r>
      <w:r w:rsidR="00C85755" w:rsidRPr="00CE5872">
        <w:rPr>
          <w:rFonts w:ascii="Times New Roman" w:hAnsi="Times New Roman" w:cs="Times New Roman"/>
          <w:sz w:val="24"/>
          <w:szCs w:val="24"/>
        </w:rPr>
        <w:t xml:space="preserve">: </w:t>
      </w:r>
      <w:r w:rsidR="00801028" w:rsidRPr="00CE5872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CE5872" w:rsidRPr="00CE5872">
        <w:rPr>
          <w:rFonts w:ascii="Times New Roman" w:hAnsi="Times New Roman" w:cs="Times New Roman"/>
          <w:sz w:val="24"/>
          <w:szCs w:val="24"/>
        </w:rPr>
        <w:t xml:space="preserve">увеличилось  </w:t>
      </w:r>
      <w:r w:rsidR="00CE5872" w:rsidRPr="00CE5872">
        <w:rPr>
          <w:rFonts w:ascii="Times New Roman" w:hAnsi="Times New Roman" w:cs="Times New Roman"/>
          <w:sz w:val="24"/>
          <w:szCs w:val="24"/>
        </w:rPr>
        <w:t>на 2 ед. (или на 1,20</w:t>
      </w:r>
      <w:r w:rsidR="00CE5872" w:rsidRPr="00CE5872">
        <w:rPr>
          <w:rFonts w:ascii="Times New Roman" w:hAnsi="Times New Roman" w:cs="Times New Roman"/>
          <w:sz w:val="24"/>
          <w:szCs w:val="24"/>
        </w:rPr>
        <w:t>%)</w:t>
      </w:r>
      <w:r w:rsidR="00801028" w:rsidRPr="00CE5872">
        <w:rPr>
          <w:rFonts w:ascii="Times New Roman" w:hAnsi="Times New Roman" w:cs="Times New Roman"/>
          <w:sz w:val="24"/>
          <w:szCs w:val="24"/>
        </w:rPr>
        <w:t xml:space="preserve">, при этом количество индивидуальных предпринимателей увеличилось </w:t>
      </w:r>
      <w:r w:rsidR="00CE5872" w:rsidRPr="00CE5872">
        <w:rPr>
          <w:rFonts w:ascii="Times New Roman" w:hAnsi="Times New Roman" w:cs="Times New Roman"/>
          <w:sz w:val="24"/>
          <w:szCs w:val="24"/>
        </w:rPr>
        <w:t>на 22 ед. (или на 4,95%).</w:t>
      </w:r>
      <w:proofErr w:type="gramEnd"/>
    </w:p>
    <w:p w:rsidR="00594637" w:rsidRPr="00CE587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872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CE5872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CE5872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594637" w:rsidRPr="00CE587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872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изменений. По-прежнему, в Дорогобужском</w:t>
      </w:r>
      <w:r w:rsidR="00B26011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CE5872">
        <w:rPr>
          <w:rFonts w:ascii="Times New Roman" w:hAnsi="Times New Roman" w:cs="Times New Roman"/>
          <w:sz w:val="24"/>
          <w:szCs w:val="24"/>
        </w:rPr>
        <w:t xml:space="preserve"> наиболее популярными видами деятельности </w:t>
      </w:r>
      <w:r w:rsidRPr="00CE58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:rsidR="00594637" w:rsidRPr="000A67E9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1534" w:rsidRPr="00A35A7D" w:rsidRDefault="00594637" w:rsidP="006B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A7D">
        <w:rPr>
          <w:rFonts w:ascii="Times New Roman" w:hAnsi="Times New Roman" w:cs="Times New Roman"/>
          <w:b/>
          <w:sz w:val="24"/>
          <w:szCs w:val="24"/>
        </w:rPr>
        <w:t>За период с 10.</w:t>
      </w:r>
      <w:r w:rsidR="00FD5DB4" w:rsidRPr="00A35A7D">
        <w:rPr>
          <w:rFonts w:ascii="Times New Roman" w:hAnsi="Times New Roman" w:cs="Times New Roman"/>
          <w:b/>
          <w:sz w:val="24"/>
          <w:szCs w:val="24"/>
        </w:rPr>
        <w:t>1</w:t>
      </w:r>
      <w:r w:rsidR="003F0A52" w:rsidRPr="00A35A7D">
        <w:rPr>
          <w:rFonts w:ascii="Times New Roman" w:hAnsi="Times New Roman" w:cs="Times New Roman"/>
          <w:b/>
          <w:sz w:val="24"/>
          <w:szCs w:val="24"/>
        </w:rPr>
        <w:t>2</w:t>
      </w:r>
      <w:r w:rsidRPr="00A35A7D">
        <w:rPr>
          <w:rFonts w:ascii="Times New Roman" w:hAnsi="Times New Roman" w:cs="Times New Roman"/>
          <w:b/>
          <w:sz w:val="24"/>
          <w:szCs w:val="24"/>
        </w:rPr>
        <w:t>.2024 по 10.</w:t>
      </w:r>
      <w:r w:rsidR="003F0A52" w:rsidRPr="00A35A7D">
        <w:rPr>
          <w:rFonts w:ascii="Times New Roman" w:hAnsi="Times New Roman" w:cs="Times New Roman"/>
          <w:b/>
          <w:sz w:val="24"/>
          <w:szCs w:val="24"/>
        </w:rPr>
        <w:t>01.2025</w:t>
      </w:r>
      <w:r w:rsidRPr="00A35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A7D">
        <w:rPr>
          <w:rFonts w:ascii="Times New Roman" w:hAnsi="Times New Roman" w:cs="Times New Roman"/>
          <w:sz w:val="24"/>
          <w:szCs w:val="24"/>
        </w:rPr>
        <w:t xml:space="preserve">из реестра МСП </w:t>
      </w:r>
      <w:r w:rsidRPr="00A35A7D">
        <w:rPr>
          <w:rFonts w:ascii="Times New Roman" w:hAnsi="Times New Roman" w:cs="Times New Roman"/>
          <w:b/>
          <w:sz w:val="24"/>
          <w:szCs w:val="24"/>
        </w:rPr>
        <w:t xml:space="preserve">выбыло </w:t>
      </w:r>
      <w:r w:rsidR="00A35A7D" w:rsidRPr="00A35A7D">
        <w:rPr>
          <w:rFonts w:ascii="Times New Roman" w:hAnsi="Times New Roman" w:cs="Times New Roman"/>
          <w:b/>
          <w:sz w:val="24"/>
          <w:szCs w:val="24"/>
        </w:rPr>
        <w:t>12</w:t>
      </w:r>
      <w:r w:rsidRPr="00A35A7D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560C6A" w:rsidRPr="00A35A7D">
        <w:rPr>
          <w:rFonts w:ascii="Times New Roman" w:hAnsi="Times New Roman" w:cs="Times New Roman"/>
          <w:b/>
          <w:sz w:val="24"/>
          <w:szCs w:val="24"/>
        </w:rPr>
        <w:t>ов</w:t>
      </w:r>
      <w:r w:rsidRPr="00A35A7D">
        <w:rPr>
          <w:rFonts w:ascii="Times New Roman" w:hAnsi="Times New Roman" w:cs="Times New Roman"/>
          <w:b/>
          <w:sz w:val="24"/>
          <w:szCs w:val="24"/>
        </w:rPr>
        <w:t xml:space="preserve"> МСП</w:t>
      </w:r>
      <w:r w:rsidR="006B1534" w:rsidRPr="00A35A7D">
        <w:rPr>
          <w:rFonts w:ascii="Times New Roman" w:hAnsi="Times New Roman" w:cs="Times New Roman"/>
          <w:sz w:val="24"/>
          <w:szCs w:val="24"/>
        </w:rPr>
        <w:t>,</w:t>
      </w:r>
      <w:r w:rsidR="006B1534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следующим видам деятельности:</w:t>
      </w:r>
    </w:p>
    <w:p w:rsidR="006B1534" w:rsidRPr="00A35A7D" w:rsidRDefault="006B1534" w:rsidP="006B1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торговля оптовая и розничная; ремонт автотранспортных средств и мотоциклов – </w:t>
      </w:r>
      <w:r w:rsidR="00A35A7D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654C89" w:rsidRPr="00A35A7D" w:rsidRDefault="00654C89" w:rsidP="00654C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транспортировка и хранение – </w:t>
      </w:r>
      <w:r w:rsidR="00A35A7D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A35A7D" w:rsidRPr="00A35A7D" w:rsidRDefault="00A35A7D" w:rsidP="00654C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3F0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одоснабжение; водоотведение, организация сбора и утилизации отходов, деятельность по ликвидации загрязнений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ед.;</w:t>
      </w:r>
    </w:p>
    <w:p w:rsidR="00A35A7D" w:rsidRPr="00A35A7D" w:rsidRDefault="00A35A7D" w:rsidP="00654C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– 1 ед.;</w:t>
      </w:r>
    </w:p>
    <w:p w:rsidR="00A35A7D" w:rsidRPr="00A35A7D" w:rsidRDefault="00A35A7D" w:rsidP="007B36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3F0A5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гостиниц и предприятий общественного питания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ед.;</w:t>
      </w:r>
      <w:bookmarkStart w:id="0" w:name="_GoBack"/>
      <w:bookmarkEnd w:id="0"/>
    </w:p>
    <w:p w:rsidR="00A35A7D" w:rsidRPr="00A35A7D" w:rsidRDefault="00A35A7D" w:rsidP="007B36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3F0A5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брабатывающие производства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</w:t>
      </w:r>
    </w:p>
    <w:p w:rsidR="006B1534" w:rsidRPr="00A35A7D" w:rsidRDefault="00594637" w:rsidP="006B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Одновременно, в реестр были </w:t>
      </w:r>
      <w:r w:rsidRPr="00A3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включены</w:t>
      </w:r>
      <w:r w:rsidR="00FB264D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A7D" w:rsidRPr="00A3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A3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субъектов МСП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1534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следующим видам деятельности:</w:t>
      </w:r>
    </w:p>
    <w:p w:rsidR="006B1534" w:rsidRPr="00A35A7D" w:rsidRDefault="006B1534" w:rsidP="006B1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торговля оптовая и розничная; ремонт автотранс</w:t>
      </w:r>
      <w:r w:rsidR="00560C6A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портных средств и мотоциклов – </w:t>
      </w:r>
      <w:r w:rsidR="00A35A7D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8D1D72" w:rsidRPr="00A35A7D" w:rsidRDefault="008D1D72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– </w:t>
      </w:r>
      <w:r w:rsidR="00A35A7D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8D1D72" w:rsidRPr="00A35A7D" w:rsidRDefault="00560C6A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1D72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транспортировка и хранение – </w:t>
      </w:r>
      <w:r w:rsidR="00A35A7D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1D72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A35A7D" w:rsidRPr="00A35A7D" w:rsidRDefault="00A35A7D" w:rsidP="00A35A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3F0A5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гостиниц и предприятий общественного питания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ед.;</w:t>
      </w:r>
    </w:p>
    <w:p w:rsidR="00A35A7D" w:rsidRPr="00A35A7D" w:rsidRDefault="00A35A7D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3F0A5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ельское, лесное хозяйство, охота, рыболовство и рыбоводство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1 ед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89" w:rsidRPr="00A35A7D" w:rsidRDefault="00654C89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89" w:rsidRPr="00A35A7D" w:rsidRDefault="00654C89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4C89" w:rsidRPr="00A35A7D" w:rsidSect="00B12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7C3456"/>
    <w:multiLevelType w:val="hybridMultilevel"/>
    <w:tmpl w:val="A9D253E8"/>
    <w:lvl w:ilvl="0" w:tplc="4AFC15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69"/>
    <w:rsid w:val="000031C3"/>
    <w:rsid w:val="000508AE"/>
    <w:rsid w:val="00067BEA"/>
    <w:rsid w:val="0007667E"/>
    <w:rsid w:val="000A67E9"/>
    <w:rsid w:val="000C525D"/>
    <w:rsid w:val="000E1053"/>
    <w:rsid w:val="000E5CF5"/>
    <w:rsid w:val="001441B1"/>
    <w:rsid w:val="00181996"/>
    <w:rsid w:val="00193F37"/>
    <w:rsid w:val="001A1D41"/>
    <w:rsid w:val="001B2467"/>
    <w:rsid w:val="001B46F0"/>
    <w:rsid w:val="001C0257"/>
    <w:rsid w:val="00240DC5"/>
    <w:rsid w:val="00270BC8"/>
    <w:rsid w:val="002A6AC7"/>
    <w:rsid w:val="002A7C49"/>
    <w:rsid w:val="002B17FB"/>
    <w:rsid w:val="002B3F36"/>
    <w:rsid w:val="002C71E0"/>
    <w:rsid w:val="002E49E6"/>
    <w:rsid w:val="0030681B"/>
    <w:rsid w:val="00311A04"/>
    <w:rsid w:val="003323A4"/>
    <w:rsid w:val="0033539E"/>
    <w:rsid w:val="003659B8"/>
    <w:rsid w:val="00371B4E"/>
    <w:rsid w:val="003A25ED"/>
    <w:rsid w:val="003A286E"/>
    <w:rsid w:val="003A3C6C"/>
    <w:rsid w:val="003A5787"/>
    <w:rsid w:val="003D26DD"/>
    <w:rsid w:val="003F0A52"/>
    <w:rsid w:val="00400A67"/>
    <w:rsid w:val="00432E94"/>
    <w:rsid w:val="0048487A"/>
    <w:rsid w:val="004924B7"/>
    <w:rsid w:val="004B74CC"/>
    <w:rsid w:val="004E299D"/>
    <w:rsid w:val="004F5397"/>
    <w:rsid w:val="00560C6A"/>
    <w:rsid w:val="00585A72"/>
    <w:rsid w:val="00594637"/>
    <w:rsid w:val="00597FAF"/>
    <w:rsid w:val="005A4922"/>
    <w:rsid w:val="005C6A6E"/>
    <w:rsid w:val="005E6001"/>
    <w:rsid w:val="006048B4"/>
    <w:rsid w:val="00650126"/>
    <w:rsid w:val="00654C89"/>
    <w:rsid w:val="00676757"/>
    <w:rsid w:val="006852C5"/>
    <w:rsid w:val="006A77BC"/>
    <w:rsid w:val="006B1534"/>
    <w:rsid w:val="006D2C68"/>
    <w:rsid w:val="006E6B18"/>
    <w:rsid w:val="00715077"/>
    <w:rsid w:val="00720550"/>
    <w:rsid w:val="007454C2"/>
    <w:rsid w:val="007512CB"/>
    <w:rsid w:val="00751C84"/>
    <w:rsid w:val="00755F5F"/>
    <w:rsid w:val="00761B0A"/>
    <w:rsid w:val="007B364D"/>
    <w:rsid w:val="007D17B7"/>
    <w:rsid w:val="007D37D9"/>
    <w:rsid w:val="00801028"/>
    <w:rsid w:val="00811E69"/>
    <w:rsid w:val="008122DE"/>
    <w:rsid w:val="0085090D"/>
    <w:rsid w:val="008662AB"/>
    <w:rsid w:val="00896CA2"/>
    <w:rsid w:val="008D0B69"/>
    <w:rsid w:val="008D1D72"/>
    <w:rsid w:val="008E4ABA"/>
    <w:rsid w:val="00906C4F"/>
    <w:rsid w:val="00947317"/>
    <w:rsid w:val="00951370"/>
    <w:rsid w:val="009A399B"/>
    <w:rsid w:val="009C755E"/>
    <w:rsid w:val="009D6D95"/>
    <w:rsid w:val="009E4188"/>
    <w:rsid w:val="009F0160"/>
    <w:rsid w:val="00A01DE7"/>
    <w:rsid w:val="00A03677"/>
    <w:rsid w:val="00A2009B"/>
    <w:rsid w:val="00A35A7D"/>
    <w:rsid w:val="00A4052C"/>
    <w:rsid w:val="00A40E6A"/>
    <w:rsid w:val="00AA26C8"/>
    <w:rsid w:val="00AA5DC7"/>
    <w:rsid w:val="00AC4DC4"/>
    <w:rsid w:val="00AD6394"/>
    <w:rsid w:val="00B1209F"/>
    <w:rsid w:val="00B2578A"/>
    <w:rsid w:val="00B26011"/>
    <w:rsid w:val="00B6321A"/>
    <w:rsid w:val="00BF2836"/>
    <w:rsid w:val="00BF6B5E"/>
    <w:rsid w:val="00C11EA6"/>
    <w:rsid w:val="00C13DFC"/>
    <w:rsid w:val="00C16B9B"/>
    <w:rsid w:val="00C331B6"/>
    <w:rsid w:val="00C6428D"/>
    <w:rsid w:val="00C66C76"/>
    <w:rsid w:val="00C756B7"/>
    <w:rsid w:val="00C75AF5"/>
    <w:rsid w:val="00C85755"/>
    <w:rsid w:val="00C8766E"/>
    <w:rsid w:val="00C954BD"/>
    <w:rsid w:val="00CE1038"/>
    <w:rsid w:val="00CE538C"/>
    <w:rsid w:val="00CE5872"/>
    <w:rsid w:val="00D15A17"/>
    <w:rsid w:val="00D4592D"/>
    <w:rsid w:val="00D66E33"/>
    <w:rsid w:val="00D77629"/>
    <w:rsid w:val="00D85771"/>
    <w:rsid w:val="00D959A6"/>
    <w:rsid w:val="00DB1344"/>
    <w:rsid w:val="00E3396B"/>
    <w:rsid w:val="00E665F4"/>
    <w:rsid w:val="00E91F76"/>
    <w:rsid w:val="00E950BA"/>
    <w:rsid w:val="00EC2A09"/>
    <w:rsid w:val="00EF499C"/>
    <w:rsid w:val="00F12B98"/>
    <w:rsid w:val="00F21E69"/>
    <w:rsid w:val="00F36A90"/>
    <w:rsid w:val="00F40438"/>
    <w:rsid w:val="00F61034"/>
    <w:rsid w:val="00F67277"/>
    <w:rsid w:val="00F67364"/>
    <w:rsid w:val="00F73382"/>
    <w:rsid w:val="00F90E53"/>
    <w:rsid w:val="00FA5137"/>
    <w:rsid w:val="00FB264D"/>
    <w:rsid w:val="00FC73C9"/>
    <w:rsid w:val="00FD5DB4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10.01.2024</c:v>
                </c:pt>
                <c:pt idx="1">
                  <c:v>10.02.2024</c:v>
                </c:pt>
                <c:pt idx="2">
                  <c:v>10.03.2024</c:v>
                </c:pt>
                <c:pt idx="3">
                  <c:v>10.04.2024</c:v>
                </c:pt>
                <c:pt idx="4">
                  <c:v>10.05.2024</c:v>
                </c:pt>
                <c:pt idx="5">
                  <c:v>10.06.2024</c:v>
                </c:pt>
                <c:pt idx="6">
                  <c:v>10.07.2024</c:v>
                </c:pt>
                <c:pt idx="7">
                  <c:v>10.08.2024</c:v>
                </c:pt>
                <c:pt idx="8">
                  <c:v>10.09.2024</c:v>
                </c:pt>
                <c:pt idx="9">
                  <c:v>10.10.2024</c:v>
                </c:pt>
                <c:pt idx="10">
                  <c:v>10.11.2024</c:v>
                </c:pt>
                <c:pt idx="11">
                  <c:v>10.12.2024</c:v>
                </c:pt>
                <c:pt idx="12">
                  <c:v>10.01.2025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166</c:v>
                </c:pt>
                <c:pt idx="1">
                  <c:v>166</c:v>
                </c:pt>
                <c:pt idx="2">
                  <c:v>166</c:v>
                </c:pt>
                <c:pt idx="3">
                  <c:v>168</c:v>
                </c:pt>
                <c:pt idx="4">
                  <c:v>169</c:v>
                </c:pt>
                <c:pt idx="5">
                  <c:v>171</c:v>
                </c:pt>
                <c:pt idx="6">
                  <c:v>166</c:v>
                </c:pt>
                <c:pt idx="7">
                  <c:v>166</c:v>
                </c:pt>
                <c:pt idx="8">
                  <c:v>168</c:v>
                </c:pt>
                <c:pt idx="9">
                  <c:v>167</c:v>
                </c:pt>
                <c:pt idx="10">
                  <c:v>167</c:v>
                </c:pt>
                <c:pt idx="11" formatCode="#,##0">
                  <c:v>166</c:v>
                </c:pt>
                <c:pt idx="12">
                  <c:v>168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10.01.2024</c:v>
                </c:pt>
                <c:pt idx="1">
                  <c:v>10.02.2024</c:v>
                </c:pt>
                <c:pt idx="2">
                  <c:v>10.03.2024</c:v>
                </c:pt>
                <c:pt idx="3">
                  <c:v>10.04.2024</c:v>
                </c:pt>
                <c:pt idx="4">
                  <c:v>10.05.2024</c:v>
                </c:pt>
                <c:pt idx="5">
                  <c:v>10.06.2024</c:v>
                </c:pt>
                <c:pt idx="6">
                  <c:v>10.07.2024</c:v>
                </c:pt>
                <c:pt idx="7">
                  <c:v>10.08.2024</c:v>
                </c:pt>
                <c:pt idx="8">
                  <c:v>10.09.2024</c:v>
                </c:pt>
                <c:pt idx="9">
                  <c:v>10.10.2024</c:v>
                </c:pt>
                <c:pt idx="10">
                  <c:v>10.11.2024</c:v>
                </c:pt>
                <c:pt idx="11">
                  <c:v>10.12.2024</c:v>
                </c:pt>
                <c:pt idx="12">
                  <c:v>10.01.2025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444</c:v>
                </c:pt>
                <c:pt idx="1">
                  <c:v>438</c:v>
                </c:pt>
                <c:pt idx="2">
                  <c:v>441</c:v>
                </c:pt>
                <c:pt idx="3">
                  <c:v>445</c:v>
                </c:pt>
                <c:pt idx="4">
                  <c:v>449</c:v>
                </c:pt>
                <c:pt idx="5">
                  <c:v>444</c:v>
                </c:pt>
                <c:pt idx="6">
                  <c:v>421</c:v>
                </c:pt>
                <c:pt idx="7">
                  <c:v>444</c:v>
                </c:pt>
                <c:pt idx="8">
                  <c:v>446</c:v>
                </c:pt>
                <c:pt idx="9">
                  <c:v>457</c:v>
                </c:pt>
                <c:pt idx="10">
                  <c:v>461</c:v>
                </c:pt>
                <c:pt idx="11" formatCode="#,##0">
                  <c:v>470</c:v>
                </c:pt>
                <c:pt idx="12">
                  <c:v>466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10.01.2024</c:v>
                </c:pt>
                <c:pt idx="1">
                  <c:v>10.02.2024</c:v>
                </c:pt>
                <c:pt idx="2">
                  <c:v>10.03.2024</c:v>
                </c:pt>
                <c:pt idx="3">
                  <c:v>10.04.2024</c:v>
                </c:pt>
                <c:pt idx="4">
                  <c:v>10.05.2024</c:v>
                </c:pt>
                <c:pt idx="5">
                  <c:v>10.06.2024</c:v>
                </c:pt>
                <c:pt idx="6">
                  <c:v>10.07.2024</c:v>
                </c:pt>
                <c:pt idx="7">
                  <c:v>10.08.2024</c:v>
                </c:pt>
                <c:pt idx="8">
                  <c:v>10.09.2024</c:v>
                </c:pt>
                <c:pt idx="9">
                  <c:v>10.10.2024</c:v>
                </c:pt>
                <c:pt idx="10">
                  <c:v>10.11.2024</c:v>
                </c:pt>
                <c:pt idx="11">
                  <c:v>10.12.2024</c:v>
                </c:pt>
                <c:pt idx="12">
                  <c:v>10.01.2025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344320"/>
        <c:axId val="189546496"/>
      </c:lineChart>
      <c:dateAx>
        <c:axId val="180344320"/>
        <c:scaling>
          <c:orientation val="minMax"/>
          <c:max val="13"/>
          <c:min val="1"/>
        </c:scaling>
        <c:delete val="0"/>
        <c:axPos val="b"/>
        <c:numFmt formatCode="@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8954649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89546496"/>
        <c:scaling>
          <c:orientation val="minMax"/>
          <c:max val="55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34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 baseline="0"/>
              <a:t>Дорогобужский мунципальный округ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»</a:t>
            </a:r>
            <a:r>
              <a:rPr lang="ru-RU" baseline="0"/>
              <a:t>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213</c:v>
                </c:pt>
                <c:pt idx="1">
                  <c:v>117</c:v>
                </c:pt>
                <c:pt idx="2">
                  <c:v>63</c:v>
                </c:pt>
                <c:pt idx="3">
                  <c:v>61</c:v>
                </c:pt>
                <c:pt idx="4">
                  <c:v>32</c:v>
                </c:pt>
                <c:pt idx="5">
                  <c:v>29</c:v>
                </c:pt>
                <c:pt idx="6">
                  <c:v>27</c:v>
                </c:pt>
                <c:pt idx="7">
                  <c:v>20</c:v>
                </c:pt>
                <c:pt idx="8">
                  <c:v>17</c:v>
                </c:pt>
                <c:pt idx="9">
                  <c:v>14</c:v>
                </c:pt>
                <c:pt idx="10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70</cp:revision>
  <dcterms:created xsi:type="dcterms:W3CDTF">2024-09-11T14:07:00Z</dcterms:created>
  <dcterms:modified xsi:type="dcterms:W3CDTF">2025-01-15T14:19:00Z</dcterms:modified>
</cp:coreProperties>
</file>