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AB" w:rsidRDefault="002415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15AB" w:rsidRDefault="002415AB">
      <w:pPr>
        <w:pStyle w:val="ConsPlusNormal"/>
        <w:jc w:val="both"/>
        <w:outlineLvl w:val="0"/>
      </w:pPr>
    </w:p>
    <w:p w:rsidR="002415AB" w:rsidRDefault="002415AB">
      <w:pPr>
        <w:pStyle w:val="ConsPlusTitle"/>
        <w:jc w:val="center"/>
      </w:pPr>
      <w:r>
        <w:t>АДМИНИСТРАЦИЯ СМОЛЕНСКОЙ ОБЛАСТИ</w:t>
      </w:r>
    </w:p>
    <w:p w:rsidR="002415AB" w:rsidRDefault="002415AB">
      <w:pPr>
        <w:pStyle w:val="ConsPlusTitle"/>
        <w:jc w:val="center"/>
      </w:pPr>
    </w:p>
    <w:p w:rsidR="002415AB" w:rsidRDefault="002415AB">
      <w:pPr>
        <w:pStyle w:val="ConsPlusTitle"/>
        <w:jc w:val="center"/>
      </w:pPr>
      <w:r>
        <w:t>ПОСТАНОВЛЕНИЕ</w:t>
      </w:r>
    </w:p>
    <w:p w:rsidR="002415AB" w:rsidRDefault="002415AB">
      <w:pPr>
        <w:pStyle w:val="ConsPlusTitle"/>
        <w:jc w:val="center"/>
      </w:pPr>
      <w:r>
        <w:t>от 26 ноября 2007 г. N 418</w:t>
      </w:r>
    </w:p>
    <w:p w:rsidR="002415AB" w:rsidRDefault="002415AB">
      <w:pPr>
        <w:pStyle w:val="ConsPlusTitle"/>
        <w:jc w:val="center"/>
      </w:pPr>
    </w:p>
    <w:p w:rsidR="002415AB" w:rsidRDefault="002415AB">
      <w:pPr>
        <w:pStyle w:val="ConsPlusTitle"/>
        <w:jc w:val="center"/>
      </w:pPr>
      <w:r>
        <w:t>ОБ УТВЕРЖДЕНИИ СТРАТЕГИИ СОЦИАЛЬНО-ЭКОНОМИЧЕСКОГО РАЗВИТИЯ</w:t>
      </w:r>
    </w:p>
    <w:p w:rsidR="002415AB" w:rsidRDefault="002415AB">
      <w:pPr>
        <w:pStyle w:val="ConsPlusTitle"/>
        <w:jc w:val="center"/>
      </w:pPr>
      <w:r>
        <w:t>СМОЛЕНСКОЙ ОБЛАСТИ НА ДОЛГОСРОЧНУЮ ПЕРСПЕКТИВУ</w:t>
      </w:r>
    </w:p>
    <w:p w:rsidR="002415AB" w:rsidRDefault="002415AB">
      <w:pPr>
        <w:pStyle w:val="ConsPlusTitle"/>
        <w:jc w:val="center"/>
      </w:pPr>
      <w:r>
        <w:t>(ДО 2020 ГОДА)</w:t>
      </w:r>
    </w:p>
    <w:p w:rsidR="002415AB" w:rsidRDefault="002415AB">
      <w:pPr>
        <w:pStyle w:val="ConsPlusNormal"/>
        <w:jc w:val="both"/>
      </w:pPr>
    </w:p>
    <w:p w:rsidR="002415AB" w:rsidRDefault="002415AB">
      <w:pPr>
        <w:pStyle w:val="ConsPlusNormal"/>
        <w:ind w:firstLine="540"/>
        <w:jc w:val="both"/>
      </w:pPr>
      <w:r>
        <w:t>В целях повышения конкурентоспособности региона в условиях интеграции Российской Федерации в глобальный рынок и уровня благосостояния жителей Смоленской области Администрация Смоленской области постановляет:</w:t>
      </w:r>
    </w:p>
    <w:p w:rsidR="002415AB" w:rsidRDefault="002415AB">
      <w:pPr>
        <w:pStyle w:val="ConsPlusNormal"/>
        <w:spacing w:before="220"/>
        <w:ind w:firstLine="540"/>
        <w:jc w:val="both"/>
      </w:pPr>
      <w:r>
        <w:t>1. Утвердить Стратегию социально-экономического развития Смоленской области на долгосрочную перспективу (до 2020 года) (далее - Стратегия (не приводится)).</w:t>
      </w:r>
    </w:p>
    <w:p w:rsidR="002415AB" w:rsidRDefault="002415AB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Смоленской области при разработке соответствующих </w:t>
      </w:r>
      <w:proofErr w:type="gramStart"/>
      <w:r>
        <w:t>разделов проекта программы социально-экономического развития Смоленской области</w:t>
      </w:r>
      <w:proofErr w:type="gramEnd"/>
      <w:r>
        <w:t xml:space="preserve"> на среднесрочную перспективу (на 2008 - 2012 годы) руководствоваться основными положениями Стратегии.</w:t>
      </w:r>
    </w:p>
    <w:p w:rsidR="002415AB" w:rsidRDefault="002415A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Смоленской области при разработке своих проектов программ социально-экономического развития учитывать основные положения Стратегии.</w:t>
      </w:r>
    </w:p>
    <w:p w:rsidR="002415AB" w:rsidRDefault="002415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Смоленской области А.В. Щелокова.</w:t>
      </w:r>
    </w:p>
    <w:p w:rsidR="002415AB" w:rsidRDefault="002415AB">
      <w:pPr>
        <w:pStyle w:val="ConsPlusNormal"/>
        <w:ind w:firstLine="540"/>
        <w:jc w:val="both"/>
      </w:pPr>
    </w:p>
    <w:p w:rsidR="002415AB" w:rsidRDefault="002415AB">
      <w:pPr>
        <w:pStyle w:val="ConsPlusNormal"/>
        <w:jc w:val="right"/>
      </w:pPr>
      <w:r>
        <w:t>И.о. Губернатора</w:t>
      </w:r>
    </w:p>
    <w:p w:rsidR="002415AB" w:rsidRDefault="002415AB">
      <w:pPr>
        <w:pStyle w:val="ConsPlusNormal"/>
        <w:jc w:val="right"/>
      </w:pPr>
      <w:r>
        <w:t>Смоленской области</w:t>
      </w:r>
    </w:p>
    <w:p w:rsidR="002415AB" w:rsidRDefault="002415AB">
      <w:pPr>
        <w:pStyle w:val="ConsPlusNormal"/>
        <w:jc w:val="right"/>
      </w:pPr>
      <w:r>
        <w:t>А.В.ЩЕЛОКОВ</w:t>
      </w:r>
    </w:p>
    <w:p w:rsidR="002415AB" w:rsidRDefault="002415AB">
      <w:pPr>
        <w:pStyle w:val="ConsPlusNormal"/>
        <w:jc w:val="both"/>
      </w:pPr>
    </w:p>
    <w:p w:rsidR="002415AB" w:rsidRDefault="002415AB">
      <w:pPr>
        <w:pStyle w:val="ConsPlusNormal"/>
        <w:jc w:val="both"/>
      </w:pPr>
    </w:p>
    <w:p w:rsidR="002415AB" w:rsidRDefault="00241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31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415AB"/>
    <w:rsid w:val="002415AB"/>
    <w:rsid w:val="00CA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2017-12-12T07:06:00Z</dcterms:created>
  <dcterms:modified xsi:type="dcterms:W3CDTF">2017-12-12T07:06:00Z</dcterms:modified>
</cp:coreProperties>
</file>