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E77" w:rsidRPr="003C3D61" w:rsidRDefault="005852DF" w:rsidP="00BD7E52">
      <w:pPr>
        <w:spacing w:after="0" w:line="240" w:lineRule="auto"/>
        <w:ind w:firstLine="709"/>
        <w:jc w:val="center"/>
        <w:rPr>
          <w:rFonts w:ascii="Times New Roman" w:hAnsi="Times New Roman" w:cs="Times New Roman"/>
          <w:b/>
          <w:sz w:val="28"/>
          <w:szCs w:val="28"/>
        </w:rPr>
      </w:pPr>
      <w:r w:rsidRPr="003C3D61">
        <w:rPr>
          <w:rFonts w:ascii="Times New Roman" w:hAnsi="Times New Roman" w:cs="Times New Roman"/>
          <w:b/>
          <w:sz w:val="28"/>
          <w:szCs w:val="28"/>
        </w:rPr>
        <w:t>Уважаемые депутаты</w:t>
      </w:r>
      <w:r w:rsidR="00602B09" w:rsidRPr="003C3D61">
        <w:rPr>
          <w:rFonts w:ascii="Times New Roman" w:hAnsi="Times New Roman" w:cs="Times New Roman"/>
          <w:b/>
          <w:sz w:val="28"/>
          <w:szCs w:val="28"/>
        </w:rPr>
        <w:t xml:space="preserve"> Дорогобужской районной Думы</w:t>
      </w:r>
      <w:r w:rsidRPr="003C3D61">
        <w:rPr>
          <w:rFonts w:ascii="Times New Roman" w:hAnsi="Times New Roman" w:cs="Times New Roman"/>
          <w:b/>
          <w:sz w:val="28"/>
          <w:szCs w:val="28"/>
        </w:rPr>
        <w:t>!</w:t>
      </w:r>
    </w:p>
    <w:p w:rsidR="003D21BB" w:rsidRPr="003C3D61" w:rsidRDefault="003D21BB" w:rsidP="00BD7E52">
      <w:pPr>
        <w:spacing w:after="0" w:line="240" w:lineRule="auto"/>
        <w:ind w:firstLine="709"/>
        <w:jc w:val="both"/>
        <w:rPr>
          <w:rFonts w:ascii="Times New Roman" w:hAnsi="Times New Roman" w:cs="Times New Roman"/>
          <w:sz w:val="28"/>
          <w:szCs w:val="28"/>
        </w:rPr>
      </w:pPr>
    </w:p>
    <w:p w:rsidR="0069690D" w:rsidRPr="003C3D61" w:rsidRDefault="0069690D" w:rsidP="00BD7E52">
      <w:pPr>
        <w:shd w:val="clear" w:color="auto" w:fill="FFFFFF"/>
        <w:spacing w:after="0" w:line="240" w:lineRule="auto"/>
        <w:ind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Представляя отчет о результатах своей деятельности и деятельности Администрации</w:t>
      </w:r>
      <w:r w:rsidRPr="003C3D61">
        <w:rPr>
          <w:rFonts w:ascii="Times New Roman" w:hAnsi="Times New Roman" w:cs="Times New Roman"/>
          <w:sz w:val="28"/>
          <w:szCs w:val="28"/>
        </w:rPr>
        <w:t xml:space="preserve"> муниципального образования </w:t>
      </w:r>
      <w:r w:rsidR="00FF647F" w:rsidRPr="003C3D61">
        <w:rPr>
          <w:rFonts w:ascii="Times New Roman" w:hAnsi="Times New Roman" w:cs="Times New Roman"/>
          <w:sz w:val="28"/>
          <w:szCs w:val="28"/>
        </w:rPr>
        <w:t>«</w:t>
      </w:r>
      <w:r w:rsidRPr="003C3D61">
        <w:rPr>
          <w:rFonts w:ascii="Times New Roman" w:hAnsi="Times New Roman" w:cs="Times New Roman"/>
          <w:sz w:val="28"/>
          <w:szCs w:val="28"/>
        </w:rPr>
        <w:t>Дорогобужский район</w:t>
      </w:r>
      <w:r w:rsidR="00FF647F" w:rsidRPr="003C3D61">
        <w:rPr>
          <w:rFonts w:ascii="Times New Roman" w:hAnsi="Times New Roman" w:cs="Times New Roman"/>
          <w:sz w:val="28"/>
          <w:szCs w:val="28"/>
        </w:rPr>
        <w:t>»</w:t>
      </w:r>
      <w:r w:rsidRPr="003C3D61">
        <w:rPr>
          <w:rFonts w:ascii="Times New Roman" w:hAnsi="Times New Roman" w:cs="Times New Roman"/>
          <w:sz w:val="28"/>
          <w:szCs w:val="28"/>
        </w:rPr>
        <w:t xml:space="preserve"> Смоленской области</w:t>
      </w:r>
      <w:r w:rsidRPr="003C3D61">
        <w:rPr>
          <w:rFonts w:ascii="Times New Roman" w:eastAsia="Times New Roman" w:hAnsi="Times New Roman" w:cs="Times New Roman"/>
          <w:sz w:val="28"/>
          <w:szCs w:val="28"/>
        </w:rPr>
        <w:t xml:space="preserve"> за 202</w:t>
      </w:r>
      <w:r w:rsidR="008B44B5" w:rsidRPr="003C3D61">
        <w:rPr>
          <w:rFonts w:ascii="Times New Roman" w:eastAsia="Times New Roman" w:hAnsi="Times New Roman" w:cs="Times New Roman"/>
          <w:sz w:val="28"/>
          <w:szCs w:val="28"/>
        </w:rPr>
        <w:t>3</w:t>
      </w:r>
      <w:r w:rsidRPr="003C3D61">
        <w:rPr>
          <w:rFonts w:ascii="Times New Roman" w:eastAsia="Times New Roman" w:hAnsi="Times New Roman" w:cs="Times New Roman"/>
          <w:sz w:val="28"/>
          <w:szCs w:val="28"/>
        </w:rPr>
        <w:t xml:space="preserve"> год, постараюсь отразить основные моменты в работе </w:t>
      </w:r>
      <w:r w:rsidR="00F25247" w:rsidRPr="003C3D61">
        <w:rPr>
          <w:rFonts w:ascii="Times New Roman" w:eastAsia="Times New Roman" w:hAnsi="Times New Roman" w:cs="Times New Roman"/>
          <w:sz w:val="28"/>
          <w:szCs w:val="28"/>
        </w:rPr>
        <w:t>А</w:t>
      </w:r>
      <w:r w:rsidR="00A3104A" w:rsidRPr="003C3D61">
        <w:rPr>
          <w:rFonts w:ascii="Times New Roman" w:eastAsia="Times New Roman" w:hAnsi="Times New Roman" w:cs="Times New Roman"/>
          <w:sz w:val="28"/>
          <w:szCs w:val="28"/>
        </w:rPr>
        <w:t>дминистрации.</w:t>
      </w:r>
    </w:p>
    <w:p w:rsidR="0069690D" w:rsidRPr="003C3D61" w:rsidRDefault="00C96FF0" w:rsidP="00BD7E52">
      <w:pPr>
        <w:shd w:val="clear" w:color="auto" w:fill="FFFFFF"/>
        <w:spacing w:after="0" w:line="240" w:lineRule="auto"/>
        <w:ind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Деятельность,</w:t>
      </w:r>
      <w:r w:rsidR="0069690D" w:rsidRPr="003C3D61">
        <w:rPr>
          <w:rFonts w:ascii="Times New Roman" w:eastAsia="Times New Roman" w:hAnsi="Times New Roman" w:cs="Times New Roman"/>
          <w:sz w:val="28"/>
          <w:szCs w:val="28"/>
        </w:rPr>
        <w:t xml:space="preserve"> как Главы, так и Администрации в целом осуществляются путем организации повседневной работы </w:t>
      </w:r>
      <w:r w:rsidR="00F25247" w:rsidRPr="003C3D61">
        <w:rPr>
          <w:rFonts w:ascii="Times New Roman" w:eastAsia="Times New Roman" w:hAnsi="Times New Roman" w:cs="Times New Roman"/>
          <w:sz w:val="28"/>
          <w:szCs w:val="28"/>
        </w:rPr>
        <w:t>А</w:t>
      </w:r>
      <w:r w:rsidR="0069690D" w:rsidRPr="003C3D61">
        <w:rPr>
          <w:rFonts w:ascii="Times New Roman" w:eastAsia="Times New Roman" w:hAnsi="Times New Roman" w:cs="Times New Roman"/>
          <w:sz w:val="28"/>
          <w:szCs w:val="28"/>
        </w:rPr>
        <w:t xml:space="preserve">дминистрации, подготовке нормативно-правовых документов, в том числе и проектов решений </w:t>
      </w:r>
      <w:r w:rsidR="00F25247" w:rsidRPr="003C3D61">
        <w:rPr>
          <w:rFonts w:ascii="Times New Roman" w:eastAsia="Times New Roman" w:hAnsi="Times New Roman" w:cs="Times New Roman"/>
          <w:sz w:val="28"/>
          <w:szCs w:val="28"/>
        </w:rPr>
        <w:t>Дорогобужской районной Думы</w:t>
      </w:r>
      <w:r w:rsidR="0069690D" w:rsidRPr="003C3D61">
        <w:rPr>
          <w:rFonts w:ascii="Times New Roman" w:eastAsia="Times New Roman" w:hAnsi="Times New Roman" w:cs="Times New Roman"/>
          <w:sz w:val="28"/>
          <w:szCs w:val="28"/>
        </w:rPr>
        <w:t xml:space="preserve">, проведения встреч с жителями </w:t>
      </w:r>
      <w:r w:rsidR="00F25247" w:rsidRPr="003C3D61">
        <w:rPr>
          <w:rFonts w:ascii="Times New Roman" w:eastAsia="Times New Roman" w:hAnsi="Times New Roman" w:cs="Times New Roman"/>
          <w:sz w:val="28"/>
          <w:szCs w:val="28"/>
        </w:rPr>
        <w:t>района</w:t>
      </w:r>
      <w:r w:rsidR="0069690D" w:rsidRPr="003C3D61">
        <w:rPr>
          <w:rFonts w:ascii="Times New Roman" w:eastAsia="Times New Roman" w:hAnsi="Times New Roman" w:cs="Times New Roman"/>
          <w:sz w:val="28"/>
          <w:szCs w:val="28"/>
        </w:rPr>
        <w:t xml:space="preserve">, осуществления личного приема граждан Главой </w:t>
      </w:r>
      <w:r w:rsidR="00A97313" w:rsidRPr="003C3D61">
        <w:rPr>
          <w:rFonts w:ascii="Times New Roman" w:eastAsia="Times New Roman" w:hAnsi="Times New Roman" w:cs="Times New Roman"/>
          <w:sz w:val="28"/>
          <w:szCs w:val="28"/>
        </w:rPr>
        <w:t xml:space="preserve">муниципального образования </w:t>
      </w:r>
      <w:r w:rsidR="00FF647F" w:rsidRPr="003C3D61">
        <w:rPr>
          <w:rFonts w:ascii="Times New Roman" w:eastAsia="Times New Roman" w:hAnsi="Times New Roman" w:cs="Times New Roman"/>
          <w:sz w:val="28"/>
          <w:szCs w:val="28"/>
        </w:rPr>
        <w:t>«</w:t>
      </w:r>
      <w:r w:rsidR="00A97313" w:rsidRPr="003C3D61">
        <w:rPr>
          <w:rFonts w:ascii="Times New Roman" w:eastAsia="Times New Roman" w:hAnsi="Times New Roman" w:cs="Times New Roman"/>
          <w:sz w:val="28"/>
          <w:szCs w:val="28"/>
        </w:rPr>
        <w:t>Дорогобужский район</w:t>
      </w:r>
      <w:r w:rsidR="00FF647F" w:rsidRPr="003C3D61">
        <w:rPr>
          <w:rFonts w:ascii="Times New Roman" w:eastAsia="Times New Roman" w:hAnsi="Times New Roman" w:cs="Times New Roman"/>
          <w:sz w:val="28"/>
          <w:szCs w:val="28"/>
        </w:rPr>
        <w:t>»</w:t>
      </w:r>
      <w:r w:rsidR="00A97313" w:rsidRPr="003C3D61">
        <w:rPr>
          <w:rFonts w:ascii="Times New Roman" w:eastAsia="Times New Roman" w:hAnsi="Times New Roman" w:cs="Times New Roman"/>
          <w:sz w:val="28"/>
          <w:szCs w:val="28"/>
        </w:rPr>
        <w:t xml:space="preserve"> Смоленской области</w:t>
      </w:r>
      <w:r w:rsidR="0069690D" w:rsidRPr="003C3D61">
        <w:rPr>
          <w:rFonts w:ascii="Times New Roman" w:eastAsia="Times New Roman" w:hAnsi="Times New Roman" w:cs="Times New Roman"/>
          <w:sz w:val="28"/>
          <w:szCs w:val="28"/>
        </w:rPr>
        <w:t xml:space="preserve"> и специалистами, рассмотрения письменных и устных обращений.</w:t>
      </w:r>
    </w:p>
    <w:p w:rsidR="0069690D" w:rsidRPr="003C3D61" w:rsidRDefault="00D26527" w:rsidP="00BD7E52">
      <w:pPr>
        <w:shd w:val="clear" w:color="auto" w:fill="FFFFFF"/>
        <w:spacing w:after="0" w:line="240" w:lineRule="auto"/>
        <w:ind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 xml:space="preserve">Главными задачами в работе Администрации остается исполнение полномочий в соответствии с </w:t>
      </w:r>
      <w:r w:rsidRPr="003C3D61">
        <w:rPr>
          <w:rFonts w:ascii="Times New Roman" w:hAnsi="Times New Roman" w:cs="Times New Roman"/>
          <w:sz w:val="28"/>
          <w:szCs w:val="28"/>
        </w:rPr>
        <w:t xml:space="preserve">Федеральным законом от 06.10.2003 № 131-ФЗ </w:t>
      </w:r>
      <w:r w:rsidR="00FF647F" w:rsidRPr="003C3D61">
        <w:rPr>
          <w:rFonts w:ascii="Times New Roman" w:hAnsi="Times New Roman" w:cs="Times New Roman"/>
          <w:sz w:val="28"/>
          <w:szCs w:val="28"/>
        </w:rPr>
        <w:t>«</w:t>
      </w:r>
      <w:r w:rsidRPr="003C3D61">
        <w:rPr>
          <w:rFonts w:ascii="Times New Roman" w:hAnsi="Times New Roman" w:cs="Times New Roman"/>
          <w:sz w:val="28"/>
          <w:szCs w:val="28"/>
        </w:rPr>
        <w:t>Об общих принципах организации местного самоуправления в Российской Федерации</w:t>
      </w:r>
      <w:r w:rsidR="00FF647F" w:rsidRPr="003C3D61">
        <w:rPr>
          <w:rFonts w:ascii="Times New Roman" w:hAnsi="Times New Roman" w:cs="Times New Roman"/>
          <w:sz w:val="28"/>
          <w:szCs w:val="28"/>
        </w:rPr>
        <w:t>»</w:t>
      </w:r>
      <w:r w:rsidR="0069690D" w:rsidRPr="003C3D61">
        <w:rPr>
          <w:rFonts w:ascii="Times New Roman" w:eastAsia="Times New Roman" w:hAnsi="Times New Roman" w:cs="Times New Roman"/>
          <w:sz w:val="28"/>
          <w:szCs w:val="28"/>
        </w:rPr>
        <w:t xml:space="preserve">, Уставом </w:t>
      </w:r>
      <w:r w:rsidR="00D21F72" w:rsidRPr="003C3D61">
        <w:rPr>
          <w:rFonts w:ascii="Times New Roman" w:eastAsia="Times New Roman" w:hAnsi="Times New Roman" w:cs="Times New Roman"/>
          <w:sz w:val="28"/>
          <w:szCs w:val="28"/>
        </w:rPr>
        <w:t xml:space="preserve">муниципального образования </w:t>
      </w:r>
      <w:r w:rsidR="00FF647F" w:rsidRPr="003C3D61">
        <w:rPr>
          <w:rFonts w:ascii="Times New Roman" w:eastAsia="Times New Roman" w:hAnsi="Times New Roman" w:cs="Times New Roman"/>
          <w:sz w:val="28"/>
          <w:szCs w:val="28"/>
        </w:rPr>
        <w:t>«</w:t>
      </w:r>
      <w:r w:rsidR="00D21F72" w:rsidRPr="003C3D61">
        <w:rPr>
          <w:rFonts w:ascii="Times New Roman" w:eastAsia="Times New Roman" w:hAnsi="Times New Roman" w:cs="Times New Roman"/>
          <w:sz w:val="28"/>
          <w:szCs w:val="28"/>
        </w:rPr>
        <w:t>Дорогобужский район</w:t>
      </w:r>
      <w:r w:rsidR="00FF647F" w:rsidRPr="003C3D61">
        <w:rPr>
          <w:rFonts w:ascii="Times New Roman" w:eastAsia="Times New Roman" w:hAnsi="Times New Roman" w:cs="Times New Roman"/>
          <w:sz w:val="28"/>
          <w:szCs w:val="28"/>
        </w:rPr>
        <w:t>»</w:t>
      </w:r>
      <w:r w:rsidR="00D21F72" w:rsidRPr="003C3D61">
        <w:rPr>
          <w:rFonts w:ascii="Times New Roman" w:eastAsia="Times New Roman" w:hAnsi="Times New Roman" w:cs="Times New Roman"/>
          <w:sz w:val="28"/>
          <w:szCs w:val="28"/>
        </w:rPr>
        <w:t xml:space="preserve"> </w:t>
      </w:r>
      <w:r w:rsidR="00E52A35" w:rsidRPr="003C3D61">
        <w:rPr>
          <w:rFonts w:ascii="Times New Roman" w:eastAsia="Times New Roman" w:hAnsi="Times New Roman" w:cs="Times New Roman"/>
          <w:sz w:val="28"/>
          <w:szCs w:val="28"/>
        </w:rPr>
        <w:t>Смоленской области</w:t>
      </w:r>
      <w:r w:rsidR="0069690D" w:rsidRPr="003C3D61">
        <w:rPr>
          <w:rFonts w:ascii="Times New Roman" w:eastAsia="Times New Roman" w:hAnsi="Times New Roman" w:cs="Times New Roman"/>
          <w:sz w:val="28"/>
          <w:szCs w:val="28"/>
        </w:rPr>
        <w:t>, другими Федеральными и областными правовыми актами.</w:t>
      </w:r>
    </w:p>
    <w:p w:rsidR="0069690D" w:rsidRPr="003C3D61" w:rsidRDefault="00AE71F4" w:rsidP="00BD7E52">
      <w:pPr>
        <w:shd w:val="clear" w:color="auto" w:fill="FFFFFF"/>
        <w:spacing w:after="0" w:line="240" w:lineRule="auto"/>
        <w:ind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Это,</w:t>
      </w:r>
      <w:r w:rsidR="0069690D" w:rsidRPr="003C3D61">
        <w:rPr>
          <w:rFonts w:ascii="Times New Roman" w:eastAsia="Times New Roman" w:hAnsi="Times New Roman" w:cs="Times New Roman"/>
          <w:sz w:val="28"/>
          <w:szCs w:val="28"/>
        </w:rPr>
        <w:t xml:space="preserve"> прежде всего</w:t>
      </w:r>
      <w:r w:rsidR="00945110" w:rsidRPr="003C3D61">
        <w:rPr>
          <w:rFonts w:ascii="Times New Roman" w:eastAsia="Times New Roman" w:hAnsi="Times New Roman" w:cs="Times New Roman"/>
          <w:sz w:val="28"/>
          <w:szCs w:val="28"/>
        </w:rPr>
        <w:t>,</w:t>
      </w:r>
      <w:r w:rsidR="0069690D" w:rsidRPr="003C3D61">
        <w:rPr>
          <w:rFonts w:ascii="Times New Roman" w:eastAsia="Times New Roman" w:hAnsi="Times New Roman" w:cs="Times New Roman"/>
          <w:sz w:val="28"/>
          <w:szCs w:val="28"/>
        </w:rPr>
        <w:t xml:space="preserve"> формирование и исполнение бюджета </w:t>
      </w:r>
      <w:r w:rsidRPr="003C3D61">
        <w:rPr>
          <w:rFonts w:ascii="Times New Roman" w:eastAsia="Times New Roman" w:hAnsi="Times New Roman" w:cs="Times New Roman"/>
          <w:sz w:val="28"/>
          <w:szCs w:val="28"/>
        </w:rPr>
        <w:t>Дорогобужского района</w:t>
      </w:r>
      <w:r w:rsidR="0069690D" w:rsidRPr="003C3D61">
        <w:rPr>
          <w:rFonts w:ascii="Times New Roman" w:eastAsia="Times New Roman" w:hAnsi="Times New Roman" w:cs="Times New Roman"/>
          <w:sz w:val="28"/>
          <w:szCs w:val="28"/>
        </w:rPr>
        <w:t>, благоустройство терри</w:t>
      </w:r>
      <w:r w:rsidRPr="003C3D61">
        <w:rPr>
          <w:rFonts w:ascii="Times New Roman" w:eastAsia="Times New Roman" w:hAnsi="Times New Roman" w:cs="Times New Roman"/>
          <w:sz w:val="28"/>
          <w:szCs w:val="28"/>
        </w:rPr>
        <w:t>тории</w:t>
      </w:r>
      <w:r w:rsidR="0069690D" w:rsidRPr="003C3D61">
        <w:rPr>
          <w:rFonts w:ascii="Times New Roman" w:eastAsia="Times New Roman" w:hAnsi="Times New Roman" w:cs="Times New Roman"/>
          <w:sz w:val="28"/>
          <w:szCs w:val="28"/>
        </w:rPr>
        <w:t>, развитие инфраструктуры, обеспечение жизнедеятельности,</w:t>
      </w:r>
      <w:r w:rsidRPr="003C3D61">
        <w:rPr>
          <w:rFonts w:ascii="Times New Roman" w:eastAsia="Times New Roman" w:hAnsi="Times New Roman" w:cs="Times New Roman"/>
          <w:sz w:val="28"/>
          <w:szCs w:val="28"/>
        </w:rPr>
        <w:t xml:space="preserve"> </w:t>
      </w:r>
      <w:r w:rsidR="0069690D" w:rsidRPr="003C3D61">
        <w:rPr>
          <w:rFonts w:ascii="Times New Roman" w:eastAsia="Times New Roman" w:hAnsi="Times New Roman" w:cs="Times New Roman"/>
          <w:sz w:val="28"/>
          <w:szCs w:val="28"/>
        </w:rPr>
        <w:t> работа по предупреждению и ликвидации последствий ЧС, обеспечение первичных мер пожарной безопасности, работа с обращениями граждан и другие.</w:t>
      </w:r>
    </w:p>
    <w:p w:rsidR="00F14B2E" w:rsidRPr="003C3D61" w:rsidRDefault="009A38B6" w:rsidP="00BD7E52">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3C3D61">
        <w:rPr>
          <w:rFonts w:ascii="Times New Roman" w:eastAsia="Times New Roman" w:hAnsi="Times New Roman" w:cs="Times New Roman"/>
          <w:b/>
          <w:sz w:val="28"/>
          <w:szCs w:val="28"/>
        </w:rPr>
        <w:t>Бюджет</w:t>
      </w:r>
    </w:p>
    <w:p w:rsidR="00FC30AC" w:rsidRDefault="00FC30AC" w:rsidP="00FC30AC">
      <w:pPr>
        <w:spacing w:after="0" w:line="240" w:lineRule="auto"/>
        <w:ind w:firstLine="709"/>
        <w:jc w:val="both"/>
        <w:rPr>
          <w:rFonts w:ascii="Times New Roman" w:eastAsia="Times New Roman" w:hAnsi="Times New Roman" w:cs="Times New Roman"/>
          <w:sz w:val="28"/>
          <w:szCs w:val="28"/>
        </w:rPr>
      </w:pPr>
    </w:p>
    <w:p w:rsidR="00FC30AC" w:rsidRDefault="00FC30AC" w:rsidP="00FC30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Финансовую основу местного самоуправления составляют финансовые средства муниципального образования, в основе которых лежит местный бюджет.</w:t>
      </w:r>
    </w:p>
    <w:p w:rsidR="00FC30AC" w:rsidRDefault="00FC30AC" w:rsidP="00FC30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Реальная значимость местного бюджета определяется способностью органов местного самоуправления своевременно, в полном объеме, качественно удовлетворить запросы населения, которые традиционно возлагаются именно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муниципальное звено управления.</w:t>
      </w:r>
    </w:p>
    <w:p w:rsidR="00FC30AC" w:rsidRDefault="00FC30AC" w:rsidP="00FC30AC">
      <w:pPr>
        <w:tabs>
          <w:tab w:val="left" w:pos="4200"/>
        </w:tabs>
        <w:spacing w:after="100" w:afterAutospacing="1"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За 2023 год </w:t>
      </w:r>
      <w:r>
        <w:rPr>
          <w:rFonts w:ascii="Times New Roman" w:eastAsia="Times New Roman" w:hAnsi="Times New Roman" w:cs="Times New Roman"/>
          <w:b/>
          <w:sz w:val="28"/>
          <w:szCs w:val="28"/>
        </w:rPr>
        <w:t>доходы консолидированного бюджета</w:t>
      </w:r>
      <w:r>
        <w:rPr>
          <w:rFonts w:ascii="Times New Roman" w:eastAsia="Times New Roman" w:hAnsi="Times New Roman" w:cs="Times New Roman"/>
          <w:sz w:val="28"/>
          <w:szCs w:val="28"/>
        </w:rPr>
        <w:t xml:space="preserve"> муниципального образования «Дорогобужский район» Смоленской области (далее – консолидированный бюджет) </w:t>
      </w:r>
      <w:r>
        <w:rPr>
          <w:rFonts w:ascii="Times New Roman" w:hAnsi="Times New Roman" w:cs="Times New Roman"/>
          <w:sz w:val="28"/>
          <w:szCs w:val="28"/>
        </w:rPr>
        <w:t>исполнены в сумме 1 059 369,0</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тыс. рублей или 97,6 % к утвержденным годовым назначениям. </w:t>
      </w:r>
    </w:p>
    <w:p w:rsidR="00FC30AC" w:rsidRDefault="00FC30AC" w:rsidP="00FC30AC">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консолидированного бюджета на 2023 год утверждались в сумме 1 113 808,3 тыс. рублей.  Кассовое исполнение по расходной части на 1 января 2024 года сложилось в сумме 1 081 629,4 тыс. рублей или 97,1%.</w:t>
      </w:r>
    </w:p>
    <w:p w:rsidR="00FC30AC" w:rsidRDefault="00FC30AC" w:rsidP="00FC30AC">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p>
    <w:p w:rsidR="00FC30AC" w:rsidRDefault="00FC30AC" w:rsidP="00FC30AC">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Бюджет муниципального района.</w:t>
      </w:r>
    </w:p>
    <w:p w:rsidR="00FC30AC" w:rsidRDefault="00FC30AC" w:rsidP="00FC30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2023 год </w:t>
      </w:r>
      <w:r>
        <w:rPr>
          <w:rFonts w:ascii="Times New Roman" w:eastAsia="Times New Roman" w:hAnsi="Times New Roman" w:cs="Times New Roman"/>
          <w:b/>
          <w:sz w:val="28"/>
          <w:szCs w:val="28"/>
        </w:rPr>
        <w:t xml:space="preserve">доходы </w:t>
      </w:r>
      <w:r>
        <w:rPr>
          <w:rFonts w:ascii="Times New Roman" w:eastAsia="Times New Roman" w:hAnsi="Times New Roman" w:cs="Times New Roman"/>
          <w:sz w:val="28"/>
          <w:szCs w:val="28"/>
        </w:rPr>
        <w:t>исполнены в сумме 758 325,1 тыс. рублей, или 99,4% к утвержденным годовым назначениям. С аналогичным периодом 2022 года (671 188,9 тыс. рублей) доходы бюджета увеличились на 87 136,2 тыс. рублей, в основном за счет увеличения безвозмездных поступлений из областного бюджета, так и за счет роста  налоговых  доходов в т. ч.:</w:t>
      </w:r>
    </w:p>
    <w:p w:rsidR="00FC30AC" w:rsidRDefault="00FC30AC" w:rsidP="00FC30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дотации на выравнивание бюджетной обеспеченности в сумме 92 439,0 тыс. рублей (с ростом к 2022 году на 6 143,0 тыс. рублей);</w:t>
      </w:r>
    </w:p>
    <w:p w:rsidR="00FC30AC" w:rsidRDefault="00FC30AC" w:rsidP="00FC30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дотация на поддержку мер по обеспечению сбалансированности бюджетов поступила в сумме 98 927,0 тыс. рублей (с ростом к 2022 году на 9 384,4 тыс. рублей);</w:t>
      </w:r>
    </w:p>
    <w:p w:rsidR="00FC30AC" w:rsidRDefault="00FC30AC" w:rsidP="00FC30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субсидии в сумме 69 849,4 тыс. рублей;</w:t>
      </w:r>
    </w:p>
    <w:p w:rsidR="00FC30AC" w:rsidRDefault="00FC30AC" w:rsidP="00FC30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субвенции в сумме 285 994,6 тыс. рублей;</w:t>
      </w:r>
    </w:p>
    <w:p w:rsidR="00FC30AC" w:rsidRDefault="00FC30AC" w:rsidP="00FC30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иных межбюджетных трансфертов в сумме 2 282,8 тыс. рублей.</w:t>
      </w:r>
    </w:p>
    <w:p w:rsidR="00FC30AC" w:rsidRDefault="00FC30AC" w:rsidP="00FC30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Расходы </w:t>
      </w:r>
      <w:r>
        <w:rPr>
          <w:rFonts w:ascii="Times New Roman" w:eastAsia="Times New Roman" w:hAnsi="Times New Roman" w:cs="Times New Roman"/>
          <w:sz w:val="28"/>
          <w:szCs w:val="28"/>
        </w:rPr>
        <w:t>в 2023 году исполнены в сумме 758 126,2 тыс. рублей или 98,3 % к утвержденным годовым назначениям (771 539,6 тыс. рублей) и с увеличением к 2022 году на 95 860,4 тыс. рублей (за счет увеличения налоговых доходов и безвозмездных поступлений).</w:t>
      </w:r>
    </w:p>
    <w:p w:rsidR="00FC30AC" w:rsidRDefault="00FC30AC" w:rsidP="00FC30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Бюджет муниципального района в 2023 году сохранил социальную направленность. Приоритетность финансирования отдается отраслям социальной сферы.</w:t>
      </w:r>
    </w:p>
    <w:p w:rsidR="00FC30AC" w:rsidRDefault="00FC30AC" w:rsidP="00FC30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общем объеме расходов наибольший удельный вес – 79,6 процента составляют отрасли социально-культурной сферы и финансовая помощь бюджетам поселений Дорогобужского района Смоленской области. На их финансирование направлено 603 353,0 тыс. рублей, в том числе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w:t>
      </w:r>
    </w:p>
    <w:p w:rsidR="00FC30AC" w:rsidRDefault="00FC30AC" w:rsidP="00FC30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образование составили 466 157,9 тыс. рублей с увеличением к 2022 году на 29 325,6 тыс. рублей, </w:t>
      </w:r>
    </w:p>
    <w:p w:rsidR="00FC30AC" w:rsidRDefault="00FC30AC" w:rsidP="00FC30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социальная политика  - 25 070,5 тыс. рублей с уменьшением к 2022 году на 993,3 тыс. рублей;</w:t>
      </w:r>
    </w:p>
    <w:p w:rsidR="00FC30AC" w:rsidRDefault="00FC30AC" w:rsidP="00FC30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культуру и спорт – 82 240,6 тыс. рублей с уменьшением к 2022 году на 8 263,5 тыс. рублей, </w:t>
      </w:r>
    </w:p>
    <w:p w:rsidR="00FC30AC" w:rsidRDefault="00FC30AC" w:rsidP="00FC30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финансовая помощь поселениям – 29 884,0 тыс. рублей с увеличением к 2022 году на 895,7 тыс. рублей.</w:t>
      </w:r>
    </w:p>
    <w:p w:rsidR="00FC30AC" w:rsidRDefault="00FC30AC" w:rsidP="00FC30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Расходы за счет средств резервного фонда Правительства Смоленской области составили </w:t>
      </w:r>
      <w:r>
        <w:rPr>
          <w:rFonts w:ascii="Times New Roman" w:hAnsi="Times New Roman"/>
          <w:sz w:val="28"/>
          <w:szCs w:val="28"/>
        </w:rPr>
        <w:t xml:space="preserve">10 664,3 </w:t>
      </w:r>
      <w:r>
        <w:rPr>
          <w:rFonts w:ascii="Times New Roman" w:eastAsia="Times New Roman" w:hAnsi="Times New Roman" w:cs="Times New Roman"/>
          <w:sz w:val="28"/>
          <w:szCs w:val="28"/>
        </w:rPr>
        <w:t>тыс. рублей.</w:t>
      </w:r>
    </w:p>
    <w:p w:rsidR="00FC30AC" w:rsidRDefault="00FC30AC" w:rsidP="00FC30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Продуманная и четкая выстроенная система приоритетов финансирования бюджетных расходов позволяет не только поддерживать минимально необходимый уровень функционирования муниципальных учреждений, но и развивать их материально-техническую базу, своевременно выплачивать заработную плату, исполнять публичные обязательства, не допускать просроченной кредиторской задолженности.</w:t>
      </w:r>
    </w:p>
    <w:p w:rsidR="00FC30AC" w:rsidRDefault="00FC30AC" w:rsidP="00FC30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Бюджет муниципального района в 2023 году исполнен с </w:t>
      </w:r>
      <w:r w:rsidR="00E03C3A">
        <w:rPr>
          <w:rFonts w:ascii="Times New Roman" w:eastAsia="Times New Roman" w:hAnsi="Times New Roman" w:cs="Times New Roman"/>
          <w:sz w:val="28"/>
          <w:szCs w:val="28"/>
        </w:rPr>
        <w:t>проф</w:t>
      </w:r>
      <w:r>
        <w:rPr>
          <w:rFonts w:ascii="Times New Roman" w:eastAsia="Times New Roman" w:hAnsi="Times New Roman" w:cs="Times New Roman"/>
          <w:sz w:val="28"/>
          <w:szCs w:val="28"/>
        </w:rPr>
        <w:t>ицитом 198,9 тыс. рублей.</w:t>
      </w:r>
    </w:p>
    <w:p w:rsidR="00FC30AC" w:rsidRDefault="00FC30AC" w:rsidP="00FC30AC">
      <w:pPr>
        <w:spacing w:after="0" w:line="240" w:lineRule="auto"/>
        <w:ind w:firstLine="709"/>
        <w:contextualSpacing/>
        <w:jc w:val="both"/>
        <w:rPr>
          <w:rFonts w:ascii="Times New Roman" w:hAnsi="Times New Roman"/>
          <w:sz w:val="28"/>
          <w:szCs w:val="28"/>
        </w:rPr>
      </w:pPr>
      <w:r>
        <w:rPr>
          <w:rFonts w:ascii="Times New Roman" w:eastAsia="Times New Roman" w:hAnsi="Times New Roman" w:cs="Times New Roman"/>
          <w:sz w:val="28"/>
          <w:szCs w:val="28"/>
        </w:rPr>
        <w:t xml:space="preserve">Следуя приоритетным задачам и принципам, определенным в Бюджетном послании Президента Российской Федерации, областных правовых актах и бюджетной политике района, бюджет сформирован на основе 18 муниципальных программ. </w:t>
      </w:r>
      <w:r>
        <w:rPr>
          <w:rFonts w:ascii="Times New Roman" w:hAnsi="Times New Roman"/>
          <w:sz w:val="28"/>
          <w:szCs w:val="28"/>
        </w:rPr>
        <w:t>На реализацию федеральных, региональных и муниципальных программ было направлено 746 111,4 тыс. рублей.</w:t>
      </w:r>
    </w:p>
    <w:p w:rsidR="00FC30AC" w:rsidRDefault="00FC30AC" w:rsidP="00FC30AC">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 целях обеспечения прозрачности и открытости бюджета муниципального образования «Дорогобужский район» Смоленской области, полного и доступного </w:t>
      </w:r>
      <w:r>
        <w:rPr>
          <w:rFonts w:ascii="Times New Roman" w:eastAsia="Times New Roman" w:hAnsi="Times New Roman" w:cs="Times New Roman"/>
          <w:sz w:val="28"/>
          <w:szCs w:val="28"/>
        </w:rPr>
        <w:lastRenderedPageBreak/>
        <w:t>информирования о нем граждан Дорогобужского района, на сайте муниципального образования «Дорогобужский район» Смоленской области и в социальных сетях «</w:t>
      </w:r>
      <w:proofErr w:type="spellStart"/>
      <w:r>
        <w:rPr>
          <w:rFonts w:ascii="Times New Roman" w:eastAsia="Times New Roman" w:hAnsi="Times New Roman" w:cs="Times New Roman"/>
          <w:sz w:val="28"/>
          <w:szCs w:val="28"/>
        </w:rPr>
        <w:t>ВКонтакте</w:t>
      </w:r>
      <w:proofErr w:type="spellEnd"/>
      <w:r>
        <w:rPr>
          <w:rFonts w:ascii="Times New Roman" w:eastAsia="Times New Roman" w:hAnsi="Times New Roman" w:cs="Times New Roman"/>
          <w:sz w:val="28"/>
          <w:szCs w:val="28"/>
        </w:rPr>
        <w:t xml:space="preserve">» и «Одноклассники» размещена брошюра «Бюджет для граждан», разработанная и обновляемая Финансовым управлением Администрации муниципального образования «Дорогобужский район» Смоленской области. </w:t>
      </w:r>
      <w:proofErr w:type="gramEnd"/>
    </w:p>
    <w:p w:rsidR="00FC30AC" w:rsidRDefault="00FC30AC" w:rsidP="00FC30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результатам ежегодного областного конкурса на лучшую брошюру «Бюджет для граждан», организуемого Министерством финансов Смоленской области среди муниципальных образований области, брошюра по бюджету муниципального образования «Дорогобужский район» Смоленской области занимает призовые места (с 2016 г.  по 2018 г. – второе место, с 2019 г. по 2023 г. – первое место). </w:t>
      </w:r>
    </w:p>
    <w:p w:rsidR="00FC30AC" w:rsidRDefault="00FC30AC" w:rsidP="00FC30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Расходы на обслуживание муниципального долга составили 76,2 тыс. рублей. </w:t>
      </w:r>
    </w:p>
    <w:p w:rsidR="00FC30AC" w:rsidRDefault="00FC30AC" w:rsidP="00FC30AC">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итогам исполнения бюджета </w:t>
      </w:r>
      <w:r>
        <w:rPr>
          <w:rFonts w:ascii="Times New Roman" w:eastAsia="Times New Roman" w:hAnsi="Times New Roman" w:cs="Times New Roman"/>
          <w:sz w:val="28"/>
          <w:szCs w:val="28"/>
        </w:rPr>
        <w:t>муниципального района</w:t>
      </w:r>
      <w:r>
        <w:rPr>
          <w:rFonts w:ascii="Times New Roman" w:hAnsi="Times New Roman"/>
          <w:sz w:val="28"/>
          <w:szCs w:val="28"/>
        </w:rPr>
        <w:t xml:space="preserve"> муниципальный долг на 01.01.2024 года удалось сохранить на уровне муниципального долга предыдущего года, который составляет 76 174,6 тыс. рублей.</w:t>
      </w:r>
    </w:p>
    <w:p w:rsidR="009A38B6" w:rsidRPr="003C3D61" w:rsidRDefault="009A38B6" w:rsidP="00BD7E52">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7D3D4C" w:rsidRPr="003C3D61" w:rsidRDefault="007D3D4C" w:rsidP="00BD7E52">
      <w:pPr>
        <w:pStyle w:val="8"/>
        <w:tabs>
          <w:tab w:val="clear" w:pos="3435"/>
        </w:tabs>
        <w:suppressAutoHyphens/>
        <w:ind w:firstLine="709"/>
        <w:rPr>
          <w:bCs w:val="0"/>
        </w:rPr>
      </w:pPr>
      <w:r w:rsidRPr="003C3D61">
        <w:rPr>
          <w:bCs w:val="0"/>
        </w:rPr>
        <w:t>Экономическое развитие</w:t>
      </w:r>
      <w:r w:rsidR="00A64836" w:rsidRPr="003C3D61">
        <w:rPr>
          <w:bCs w:val="0"/>
        </w:rPr>
        <w:t xml:space="preserve"> района</w:t>
      </w:r>
    </w:p>
    <w:p w:rsidR="00D817A4" w:rsidRPr="003C3D61" w:rsidRDefault="00D817A4" w:rsidP="00BD7E52">
      <w:pPr>
        <w:tabs>
          <w:tab w:val="left" w:pos="4710"/>
        </w:tabs>
        <w:spacing w:after="0" w:line="240" w:lineRule="auto"/>
        <w:ind w:firstLine="709"/>
        <w:jc w:val="both"/>
        <w:rPr>
          <w:rFonts w:ascii="Times New Roman" w:hAnsi="Times New Roman" w:cs="Times New Roman"/>
          <w:sz w:val="28"/>
          <w:szCs w:val="28"/>
        </w:rPr>
      </w:pPr>
    </w:p>
    <w:p w:rsidR="003E0DDD" w:rsidRPr="003C3D61" w:rsidRDefault="00BF1620" w:rsidP="00BD7E52">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В</w:t>
      </w:r>
      <w:r w:rsidR="003E0DDD" w:rsidRPr="003C3D61">
        <w:rPr>
          <w:rFonts w:ascii="Times New Roman" w:hAnsi="Times New Roman" w:cs="Times New Roman"/>
          <w:sz w:val="28"/>
          <w:szCs w:val="28"/>
        </w:rPr>
        <w:t xml:space="preserve"> 20</w:t>
      </w:r>
      <w:r w:rsidR="00803C38" w:rsidRPr="003C3D61">
        <w:rPr>
          <w:rFonts w:ascii="Times New Roman" w:hAnsi="Times New Roman" w:cs="Times New Roman"/>
          <w:sz w:val="28"/>
          <w:szCs w:val="28"/>
        </w:rPr>
        <w:t>2</w:t>
      </w:r>
      <w:r w:rsidR="002A6738" w:rsidRPr="003C3D61">
        <w:rPr>
          <w:rFonts w:ascii="Times New Roman" w:hAnsi="Times New Roman" w:cs="Times New Roman"/>
          <w:sz w:val="28"/>
          <w:szCs w:val="28"/>
        </w:rPr>
        <w:t>3</w:t>
      </w:r>
      <w:r w:rsidR="003E0DDD" w:rsidRPr="003C3D61">
        <w:rPr>
          <w:rFonts w:ascii="Times New Roman" w:hAnsi="Times New Roman" w:cs="Times New Roman"/>
          <w:sz w:val="28"/>
          <w:szCs w:val="28"/>
        </w:rPr>
        <w:t xml:space="preserve"> год</w:t>
      </w:r>
      <w:r w:rsidRPr="003C3D61">
        <w:rPr>
          <w:rFonts w:ascii="Times New Roman" w:hAnsi="Times New Roman" w:cs="Times New Roman"/>
          <w:sz w:val="28"/>
          <w:szCs w:val="28"/>
        </w:rPr>
        <w:t>у</w:t>
      </w:r>
      <w:r w:rsidR="003E0DDD" w:rsidRPr="003C3D61">
        <w:rPr>
          <w:rFonts w:ascii="Times New Roman" w:hAnsi="Times New Roman" w:cs="Times New Roman"/>
          <w:sz w:val="28"/>
          <w:szCs w:val="28"/>
        </w:rPr>
        <w:t xml:space="preserve"> объем</w:t>
      </w:r>
      <w:r w:rsidR="00551C8B" w:rsidRPr="003C3D61">
        <w:rPr>
          <w:rFonts w:ascii="Times New Roman" w:hAnsi="Times New Roman" w:cs="Times New Roman"/>
          <w:sz w:val="28"/>
          <w:szCs w:val="28"/>
        </w:rPr>
        <w:t xml:space="preserve"> отгруженных товаров собственного производства, выполнено работ и услуг </w:t>
      </w:r>
      <w:r w:rsidR="003E0DDD" w:rsidRPr="003C3D61">
        <w:rPr>
          <w:rFonts w:ascii="Times New Roman" w:hAnsi="Times New Roman" w:cs="Times New Roman"/>
          <w:sz w:val="28"/>
          <w:szCs w:val="28"/>
        </w:rPr>
        <w:t>состави</w:t>
      </w:r>
      <w:r w:rsidR="008049F0" w:rsidRPr="003C3D61">
        <w:rPr>
          <w:rFonts w:ascii="Times New Roman" w:hAnsi="Times New Roman" w:cs="Times New Roman"/>
          <w:sz w:val="28"/>
          <w:szCs w:val="28"/>
        </w:rPr>
        <w:t xml:space="preserve">л </w:t>
      </w:r>
      <w:r w:rsidR="003E0DDD" w:rsidRPr="003C3D61">
        <w:rPr>
          <w:rFonts w:ascii="Times New Roman" w:hAnsi="Times New Roman" w:cs="Times New Roman"/>
          <w:sz w:val="28"/>
          <w:szCs w:val="28"/>
        </w:rPr>
        <w:t xml:space="preserve"> </w:t>
      </w:r>
      <w:r w:rsidR="008A1CC7" w:rsidRPr="003C3D61">
        <w:rPr>
          <w:rFonts w:ascii="Times New Roman" w:hAnsi="Times New Roman" w:cs="Times New Roman"/>
          <w:sz w:val="28"/>
          <w:szCs w:val="28"/>
        </w:rPr>
        <w:t>46231,69</w:t>
      </w:r>
      <w:r w:rsidR="00551C8B" w:rsidRPr="003C3D61">
        <w:rPr>
          <w:rFonts w:ascii="Times New Roman" w:hAnsi="Times New Roman" w:cs="Times New Roman"/>
          <w:sz w:val="28"/>
          <w:szCs w:val="28"/>
        </w:rPr>
        <w:t xml:space="preserve">  млн. рублей, </w:t>
      </w:r>
      <w:r w:rsidR="00965147" w:rsidRPr="003C3D61">
        <w:rPr>
          <w:rFonts w:ascii="Times New Roman" w:hAnsi="Times New Roman" w:cs="Times New Roman"/>
          <w:sz w:val="28"/>
          <w:szCs w:val="28"/>
        </w:rPr>
        <w:t xml:space="preserve">что составляет </w:t>
      </w:r>
      <w:r w:rsidR="008A1CC7" w:rsidRPr="003C3D61">
        <w:rPr>
          <w:rFonts w:ascii="Times New Roman" w:hAnsi="Times New Roman" w:cs="Times New Roman"/>
          <w:sz w:val="28"/>
          <w:szCs w:val="28"/>
        </w:rPr>
        <w:t>106,6</w:t>
      </w:r>
      <w:r w:rsidR="00551C8B" w:rsidRPr="003C3D61">
        <w:rPr>
          <w:rFonts w:ascii="Times New Roman" w:hAnsi="Times New Roman" w:cs="Times New Roman"/>
          <w:sz w:val="28"/>
          <w:szCs w:val="28"/>
        </w:rPr>
        <w:t>%  к аналогичному периоду 20</w:t>
      </w:r>
      <w:r w:rsidR="003802D6" w:rsidRPr="003C3D61">
        <w:rPr>
          <w:rFonts w:ascii="Times New Roman" w:hAnsi="Times New Roman" w:cs="Times New Roman"/>
          <w:sz w:val="28"/>
          <w:szCs w:val="28"/>
        </w:rPr>
        <w:t>2</w:t>
      </w:r>
      <w:r w:rsidR="008A1CC7" w:rsidRPr="003C3D61">
        <w:rPr>
          <w:rFonts w:ascii="Times New Roman" w:hAnsi="Times New Roman" w:cs="Times New Roman"/>
          <w:sz w:val="28"/>
          <w:szCs w:val="28"/>
        </w:rPr>
        <w:t>2</w:t>
      </w:r>
      <w:r w:rsidR="00286C08" w:rsidRPr="003C3D61">
        <w:rPr>
          <w:rFonts w:ascii="Times New Roman" w:hAnsi="Times New Roman" w:cs="Times New Roman"/>
          <w:sz w:val="28"/>
          <w:szCs w:val="28"/>
        </w:rPr>
        <w:t xml:space="preserve"> года</w:t>
      </w:r>
      <w:r w:rsidR="00D949E6" w:rsidRPr="003C3D61">
        <w:rPr>
          <w:rFonts w:ascii="Times New Roman" w:hAnsi="Times New Roman" w:cs="Times New Roman"/>
          <w:sz w:val="28"/>
          <w:szCs w:val="28"/>
        </w:rPr>
        <w:t>.</w:t>
      </w:r>
    </w:p>
    <w:p w:rsidR="003E0DDD" w:rsidRPr="003C3D61" w:rsidRDefault="003E0DDD" w:rsidP="00BD7E52">
      <w:pPr>
        <w:spacing w:after="0" w:line="240" w:lineRule="auto"/>
        <w:ind w:firstLine="709"/>
        <w:jc w:val="both"/>
        <w:rPr>
          <w:rFonts w:ascii="Times New Roman" w:hAnsi="Times New Roman" w:cs="Times New Roman"/>
          <w:iCs/>
          <w:sz w:val="28"/>
          <w:szCs w:val="28"/>
        </w:rPr>
      </w:pPr>
      <w:r w:rsidRPr="003C3D61">
        <w:rPr>
          <w:rFonts w:ascii="Times New Roman" w:hAnsi="Times New Roman" w:cs="Times New Roman"/>
          <w:sz w:val="28"/>
          <w:szCs w:val="28"/>
        </w:rPr>
        <w:t xml:space="preserve">В структуре промышленного производства Дорогобужского района по-прежнему основная доля – более 97% </w:t>
      </w:r>
      <w:r w:rsidRPr="003C3D61">
        <w:rPr>
          <w:rFonts w:ascii="Times New Roman" w:hAnsi="Times New Roman" w:cs="Times New Roman"/>
          <w:iCs/>
          <w:sz w:val="28"/>
          <w:szCs w:val="28"/>
        </w:rPr>
        <w:t>принадлежит обрабатывающим предприятиям.</w:t>
      </w:r>
    </w:p>
    <w:p w:rsidR="003E0DDD" w:rsidRPr="003C3D61" w:rsidRDefault="003E0DDD" w:rsidP="00BD7E52">
      <w:pPr>
        <w:pStyle w:val="Default"/>
        <w:ind w:firstLine="709"/>
        <w:jc w:val="both"/>
        <w:rPr>
          <w:rFonts w:ascii="Times New Roman" w:hAnsi="Times New Roman" w:cs="Times New Roman"/>
          <w:color w:val="auto"/>
          <w:sz w:val="28"/>
          <w:szCs w:val="28"/>
        </w:rPr>
      </w:pPr>
      <w:r w:rsidRPr="003C3D61">
        <w:rPr>
          <w:rFonts w:ascii="Times New Roman" w:hAnsi="Times New Roman" w:cs="Times New Roman"/>
          <w:color w:val="auto"/>
          <w:sz w:val="28"/>
          <w:szCs w:val="28"/>
        </w:rPr>
        <w:t xml:space="preserve">Развитие обрабатывающих производств является определяющим в развитии промышленности Дорогобужского района в целом. </w:t>
      </w:r>
    </w:p>
    <w:p w:rsidR="003E0DDD" w:rsidRPr="003C3D61" w:rsidRDefault="003E0DDD" w:rsidP="00BD7E52">
      <w:pPr>
        <w:spacing w:after="0" w:line="240" w:lineRule="auto"/>
        <w:ind w:firstLine="709"/>
        <w:jc w:val="both"/>
        <w:rPr>
          <w:rFonts w:ascii="Times New Roman" w:hAnsi="Times New Roman" w:cs="Times New Roman"/>
          <w:iCs/>
          <w:sz w:val="28"/>
          <w:szCs w:val="28"/>
        </w:rPr>
      </w:pPr>
      <w:r w:rsidRPr="003C3D61">
        <w:rPr>
          <w:rFonts w:ascii="Times New Roman" w:hAnsi="Times New Roman" w:cs="Times New Roman"/>
          <w:iCs/>
          <w:sz w:val="28"/>
          <w:szCs w:val="28"/>
        </w:rPr>
        <w:t>Наибольший удельный вес в обрабатывающих отраслях занимает химическое производство (95%).</w:t>
      </w:r>
    </w:p>
    <w:p w:rsidR="003E0DDD" w:rsidRPr="003C3D61" w:rsidRDefault="0065256C" w:rsidP="00BD7E52">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bCs/>
          <w:sz w:val="28"/>
          <w:szCs w:val="28"/>
        </w:rPr>
        <w:t xml:space="preserve">Отрасль </w:t>
      </w:r>
      <w:r w:rsidR="003E0DDD" w:rsidRPr="003C3D61">
        <w:rPr>
          <w:rFonts w:ascii="Times New Roman" w:hAnsi="Times New Roman" w:cs="Times New Roman"/>
          <w:bCs/>
          <w:sz w:val="28"/>
          <w:szCs w:val="28"/>
        </w:rPr>
        <w:t>производств</w:t>
      </w:r>
      <w:r w:rsidRPr="003C3D61">
        <w:rPr>
          <w:rFonts w:ascii="Times New Roman" w:hAnsi="Times New Roman" w:cs="Times New Roman"/>
          <w:bCs/>
          <w:sz w:val="28"/>
          <w:szCs w:val="28"/>
        </w:rPr>
        <w:t>о</w:t>
      </w:r>
      <w:r w:rsidR="003E0DDD" w:rsidRPr="003C3D61">
        <w:rPr>
          <w:rFonts w:ascii="Times New Roman" w:hAnsi="Times New Roman" w:cs="Times New Roman"/>
          <w:bCs/>
          <w:sz w:val="28"/>
          <w:szCs w:val="28"/>
        </w:rPr>
        <w:t xml:space="preserve"> химических веществ и химических продуктов </w:t>
      </w:r>
      <w:r w:rsidR="00CF0C95" w:rsidRPr="003C3D61">
        <w:rPr>
          <w:rFonts w:ascii="Times New Roman" w:hAnsi="Times New Roman" w:cs="Times New Roman"/>
          <w:bCs/>
          <w:sz w:val="28"/>
          <w:szCs w:val="28"/>
        </w:rPr>
        <w:t>–</w:t>
      </w:r>
      <w:r w:rsidR="00FA793B" w:rsidRPr="003C3D61">
        <w:rPr>
          <w:rFonts w:ascii="Times New Roman" w:hAnsi="Times New Roman" w:cs="Times New Roman"/>
          <w:bCs/>
          <w:sz w:val="28"/>
          <w:szCs w:val="28"/>
        </w:rPr>
        <w:t xml:space="preserve"> </w:t>
      </w:r>
      <w:r w:rsidR="00CF0C95" w:rsidRPr="003C3D61">
        <w:rPr>
          <w:rFonts w:ascii="Times New Roman" w:hAnsi="Times New Roman" w:cs="Times New Roman"/>
          <w:bCs/>
          <w:sz w:val="28"/>
          <w:szCs w:val="28"/>
        </w:rPr>
        <w:t xml:space="preserve">данная отрасль </w:t>
      </w:r>
      <w:r w:rsidR="00FA793B" w:rsidRPr="003C3D61">
        <w:rPr>
          <w:rFonts w:ascii="Times New Roman" w:hAnsi="Times New Roman" w:cs="Times New Roman"/>
          <w:bCs/>
          <w:sz w:val="28"/>
          <w:szCs w:val="28"/>
        </w:rPr>
        <w:t>напрямую зависит от</w:t>
      </w:r>
      <w:r w:rsidR="004102DD" w:rsidRPr="003C3D61">
        <w:rPr>
          <w:rFonts w:ascii="Times New Roman" w:hAnsi="Times New Roman" w:cs="Times New Roman"/>
          <w:bCs/>
          <w:sz w:val="28"/>
          <w:szCs w:val="28"/>
        </w:rPr>
        <w:t xml:space="preserve"> развития </w:t>
      </w:r>
      <w:r w:rsidR="003E0DDD" w:rsidRPr="003C3D61">
        <w:rPr>
          <w:rFonts w:ascii="Times New Roman" w:hAnsi="Times New Roman" w:cs="Times New Roman"/>
          <w:sz w:val="28"/>
          <w:szCs w:val="28"/>
        </w:rPr>
        <w:t xml:space="preserve">ПАО </w:t>
      </w:r>
      <w:r w:rsidR="00FF647F" w:rsidRPr="003C3D61">
        <w:rPr>
          <w:rFonts w:ascii="Times New Roman" w:hAnsi="Times New Roman" w:cs="Times New Roman"/>
          <w:sz w:val="28"/>
          <w:szCs w:val="28"/>
        </w:rPr>
        <w:t>«</w:t>
      </w:r>
      <w:r w:rsidR="003E0DDD" w:rsidRPr="003C3D61">
        <w:rPr>
          <w:rFonts w:ascii="Times New Roman" w:hAnsi="Times New Roman" w:cs="Times New Roman"/>
          <w:sz w:val="28"/>
          <w:szCs w:val="28"/>
        </w:rPr>
        <w:t>Дорогобуж</w:t>
      </w:r>
      <w:r w:rsidR="00FF647F" w:rsidRPr="003C3D61">
        <w:rPr>
          <w:rFonts w:ascii="Times New Roman" w:hAnsi="Times New Roman" w:cs="Times New Roman"/>
          <w:sz w:val="28"/>
          <w:szCs w:val="28"/>
        </w:rPr>
        <w:t>»</w:t>
      </w:r>
      <w:r w:rsidR="003802D6" w:rsidRPr="003C3D61">
        <w:rPr>
          <w:rFonts w:ascii="Times New Roman" w:hAnsi="Times New Roman" w:cs="Times New Roman"/>
          <w:sz w:val="28"/>
          <w:szCs w:val="28"/>
        </w:rPr>
        <w:t>.</w:t>
      </w:r>
    </w:p>
    <w:p w:rsidR="003E0DDD" w:rsidRPr="003C3D61" w:rsidRDefault="003E0DDD" w:rsidP="00BD7E52">
      <w:pPr>
        <w:pStyle w:val="Default"/>
        <w:ind w:firstLine="709"/>
        <w:jc w:val="both"/>
        <w:rPr>
          <w:rFonts w:ascii="Times New Roman" w:hAnsi="Times New Roman" w:cs="Times New Roman"/>
          <w:color w:val="auto"/>
          <w:sz w:val="28"/>
          <w:szCs w:val="28"/>
        </w:rPr>
      </w:pPr>
      <w:r w:rsidRPr="003C3D61">
        <w:rPr>
          <w:rFonts w:ascii="Times New Roman" w:hAnsi="Times New Roman" w:cs="Times New Roman"/>
          <w:bCs/>
          <w:color w:val="auto"/>
          <w:sz w:val="28"/>
          <w:szCs w:val="28"/>
        </w:rPr>
        <w:t>В производстве готовых металлических изделий, кроме машин и оборудования</w:t>
      </w:r>
      <w:r w:rsidR="00A772E4" w:rsidRPr="003C3D61">
        <w:rPr>
          <w:rFonts w:ascii="Times New Roman" w:hAnsi="Times New Roman" w:cs="Times New Roman"/>
          <w:bCs/>
          <w:color w:val="auto"/>
          <w:sz w:val="28"/>
          <w:szCs w:val="28"/>
        </w:rPr>
        <w:t xml:space="preserve"> </w:t>
      </w:r>
      <w:r w:rsidRPr="003C3D61">
        <w:rPr>
          <w:rFonts w:ascii="Times New Roman" w:hAnsi="Times New Roman" w:cs="Times New Roman"/>
          <w:bCs/>
          <w:color w:val="auto"/>
          <w:sz w:val="28"/>
          <w:szCs w:val="28"/>
        </w:rPr>
        <w:t xml:space="preserve"> </w:t>
      </w:r>
      <w:r w:rsidR="007817BC" w:rsidRPr="003C3D61">
        <w:rPr>
          <w:rFonts w:ascii="Times New Roman" w:hAnsi="Times New Roman" w:cs="Times New Roman"/>
          <w:bCs/>
          <w:color w:val="auto"/>
          <w:sz w:val="28"/>
          <w:szCs w:val="28"/>
        </w:rPr>
        <w:t>з</w:t>
      </w:r>
      <w:r w:rsidRPr="003C3D61">
        <w:rPr>
          <w:rFonts w:ascii="Times New Roman" w:hAnsi="Times New Roman" w:cs="Times New Roman"/>
          <w:color w:val="auto"/>
          <w:sz w:val="28"/>
          <w:szCs w:val="28"/>
        </w:rPr>
        <w:t>начимым предприятием, определяющим развитие данного сектора</w:t>
      </w:r>
      <w:r w:rsidR="00A2625F" w:rsidRPr="003C3D61">
        <w:rPr>
          <w:rFonts w:ascii="Times New Roman" w:hAnsi="Times New Roman" w:cs="Times New Roman"/>
          <w:color w:val="auto"/>
          <w:sz w:val="28"/>
          <w:szCs w:val="28"/>
        </w:rPr>
        <w:t>, являе</w:t>
      </w:r>
      <w:r w:rsidRPr="003C3D61">
        <w:rPr>
          <w:rFonts w:ascii="Times New Roman" w:hAnsi="Times New Roman" w:cs="Times New Roman"/>
          <w:color w:val="auto"/>
          <w:sz w:val="28"/>
          <w:szCs w:val="28"/>
        </w:rPr>
        <w:t xml:space="preserve">тся </w:t>
      </w:r>
      <w:r w:rsidR="003802D6" w:rsidRPr="003C3D61">
        <w:rPr>
          <w:rFonts w:ascii="Times New Roman" w:hAnsi="Times New Roman" w:cs="Times New Roman"/>
          <w:color w:val="auto"/>
          <w:sz w:val="28"/>
          <w:szCs w:val="28"/>
        </w:rPr>
        <w:t>ОО</w:t>
      </w:r>
      <w:r w:rsidRPr="003C3D61">
        <w:rPr>
          <w:rFonts w:ascii="Times New Roman" w:hAnsi="Times New Roman" w:cs="Times New Roman"/>
          <w:color w:val="auto"/>
          <w:sz w:val="28"/>
          <w:szCs w:val="28"/>
        </w:rPr>
        <w:t xml:space="preserve">О </w:t>
      </w:r>
      <w:r w:rsidR="00FF647F" w:rsidRPr="003C3D61">
        <w:rPr>
          <w:rFonts w:ascii="Times New Roman" w:hAnsi="Times New Roman" w:cs="Times New Roman"/>
          <w:color w:val="auto"/>
          <w:sz w:val="28"/>
          <w:szCs w:val="28"/>
        </w:rPr>
        <w:t>«</w:t>
      </w:r>
      <w:r w:rsidRPr="003C3D61">
        <w:rPr>
          <w:rFonts w:ascii="Times New Roman" w:hAnsi="Times New Roman" w:cs="Times New Roman"/>
          <w:color w:val="auto"/>
          <w:sz w:val="28"/>
          <w:szCs w:val="28"/>
        </w:rPr>
        <w:t>Дорогобужкотломаш</w:t>
      </w:r>
      <w:r w:rsidR="00FF647F" w:rsidRPr="003C3D61">
        <w:rPr>
          <w:rFonts w:ascii="Times New Roman" w:hAnsi="Times New Roman" w:cs="Times New Roman"/>
          <w:color w:val="auto"/>
          <w:sz w:val="28"/>
          <w:szCs w:val="28"/>
        </w:rPr>
        <w:t>»</w:t>
      </w:r>
      <w:r w:rsidRPr="003C3D61">
        <w:rPr>
          <w:rFonts w:ascii="Times New Roman" w:hAnsi="Times New Roman" w:cs="Times New Roman"/>
          <w:color w:val="auto"/>
          <w:sz w:val="28"/>
          <w:szCs w:val="28"/>
        </w:rPr>
        <w:t>.</w:t>
      </w:r>
    </w:p>
    <w:p w:rsidR="003E0DDD" w:rsidRPr="003C3D61" w:rsidRDefault="00E71EF8" w:rsidP="00BD7E52">
      <w:pPr>
        <w:pStyle w:val="Default"/>
        <w:ind w:firstLine="709"/>
        <w:jc w:val="both"/>
        <w:rPr>
          <w:rFonts w:ascii="Times New Roman" w:hAnsi="Times New Roman" w:cs="Times New Roman"/>
          <w:color w:val="auto"/>
          <w:sz w:val="28"/>
          <w:szCs w:val="28"/>
        </w:rPr>
      </w:pPr>
      <w:r w:rsidRPr="003C3D61">
        <w:rPr>
          <w:rFonts w:ascii="Times New Roman" w:hAnsi="Times New Roman" w:cs="Times New Roman"/>
          <w:bCs/>
          <w:color w:val="auto"/>
          <w:sz w:val="28"/>
          <w:szCs w:val="28"/>
        </w:rPr>
        <w:t>Отрасль п</w:t>
      </w:r>
      <w:r w:rsidR="003E0DDD" w:rsidRPr="003C3D61">
        <w:rPr>
          <w:rFonts w:ascii="Times New Roman" w:hAnsi="Times New Roman" w:cs="Times New Roman"/>
          <w:bCs/>
          <w:color w:val="auto"/>
          <w:sz w:val="28"/>
          <w:szCs w:val="28"/>
        </w:rPr>
        <w:t>роизводств</w:t>
      </w:r>
      <w:r w:rsidRPr="003C3D61">
        <w:rPr>
          <w:rFonts w:ascii="Times New Roman" w:hAnsi="Times New Roman" w:cs="Times New Roman"/>
          <w:bCs/>
          <w:color w:val="auto"/>
          <w:sz w:val="28"/>
          <w:szCs w:val="28"/>
        </w:rPr>
        <w:t>о</w:t>
      </w:r>
      <w:r w:rsidR="003E0DDD" w:rsidRPr="003C3D61">
        <w:rPr>
          <w:rFonts w:ascii="Times New Roman" w:hAnsi="Times New Roman" w:cs="Times New Roman"/>
          <w:bCs/>
          <w:color w:val="auto"/>
          <w:sz w:val="28"/>
          <w:szCs w:val="28"/>
        </w:rPr>
        <w:t xml:space="preserve"> резиновых и пластмассовых изделий</w:t>
      </w:r>
      <w:r w:rsidR="00A772E4" w:rsidRPr="003C3D61">
        <w:rPr>
          <w:rFonts w:ascii="Times New Roman" w:hAnsi="Times New Roman" w:cs="Times New Roman"/>
          <w:bCs/>
          <w:color w:val="auto"/>
          <w:sz w:val="28"/>
          <w:szCs w:val="28"/>
        </w:rPr>
        <w:t xml:space="preserve"> -</w:t>
      </w:r>
      <w:r w:rsidR="003E0DDD" w:rsidRPr="003C3D61">
        <w:rPr>
          <w:rFonts w:ascii="Times New Roman" w:hAnsi="Times New Roman" w:cs="Times New Roman"/>
          <w:bCs/>
          <w:color w:val="auto"/>
          <w:sz w:val="28"/>
          <w:szCs w:val="28"/>
        </w:rPr>
        <w:t xml:space="preserve"> </w:t>
      </w:r>
      <w:r w:rsidR="003E0DDD" w:rsidRPr="003C3D61">
        <w:rPr>
          <w:rFonts w:ascii="Times New Roman" w:hAnsi="Times New Roman" w:cs="Times New Roman"/>
          <w:color w:val="auto"/>
          <w:sz w:val="28"/>
          <w:szCs w:val="28"/>
        </w:rPr>
        <w:t xml:space="preserve">представляет предприятие ООО </w:t>
      </w:r>
      <w:r w:rsidR="00FF647F" w:rsidRPr="003C3D61">
        <w:rPr>
          <w:rFonts w:ascii="Times New Roman" w:hAnsi="Times New Roman" w:cs="Times New Roman"/>
          <w:color w:val="auto"/>
          <w:sz w:val="28"/>
          <w:szCs w:val="28"/>
        </w:rPr>
        <w:t>«</w:t>
      </w:r>
      <w:r w:rsidR="003E0DDD" w:rsidRPr="003C3D61">
        <w:rPr>
          <w:rFonts w:ascii="Times New Roman" w:hAnsi="Times New Roman" w:cs="Times New Roman"/>
          <w:color w:val="auto"/>
          <w:sz w:val="28"/>
          <w:szCs w:val="28"/>
        </w:rPr>
        <w:t>Дорогобужский полимер</w:t>
      </w:r>
      <w:r w:rsidR="00FF647F" w:rsidRPr="003C3D61">
        <w:rPr>
          <w:rFonts w:ascii="Times New Roman" w:hAnsi="Times New Roman" w:cs="Times New Roman"/>
          <w:color w:val="auto"/>
          <w:sz w:val="28"/>
          <w:szCs w:val="28"/>
        </w:rPr>
        <w:t>»</w:t>
      </w:r>
      <w:r w:rsidR="009379A4" w:rsidRPr="003C3D61">
        <w:rPr>
          <w:rFonts w:ascii="Times New Roman" w:hAnsi="Times New Roman" w:cs="Times New Roman"/>
          <w:color w:val="auto"/>
          <w:sz w:val="28"/>
          <w:szCs w:val="28"/>
        </w:rPr>
        <w:t>;</w:t>
      </w:r>
    </w:p>
    <w:p w:rsidR="003E0DDD" w:rsidRPr="003C3D61" w:rsidRDefault="003E0DDD" w:rsidP="00BD7E52">
      <w:pPr>
        <w:pStyle w:val="Default"/>
        <w:ind w:firstLine="709"/>
        <w:jc w:val="both"/>
        <w:rPr>
          <w:rFonts w:ascii="Times New Roman" w:hAnsi="Times New Roman" w:cs="Times New Roman"/>
          <w:bCs/>
          <w:color w:val="auto"/>
          <w:sz w:val="28"/>
          <w:szCs w:val="28"/>
        </w:rPr>
      </w:pPr>
      <w:r w:rsidRPr="003C3D61">
        <w:rPr>
          <w:rFonts w:ascii="Times New Roman" w:hAnsi="Times New Roman" w:cs="Times New Roman"/>
          <w:bCs/>
          <w:iCs/>
          <w:color w:val="auto"/>
          <w:sz w:val="28"/>
          <w:szCs w:val="28"/>
        </w:rPr>
        <w:t xml:space="preserve">Обеспечение электрической энергией, паром </w:t>
      </w:r>
      <w:r w:rsidR="00A772E4" w:rsidRPr="003C3D61">
        <w:rPr>
          <w:rFonts w:ascii="Times New Roman" w:hAnsi="Times New Roman" w:cs="Times New Roman"/>
          <w:bCs/>
          <w:iCs/>
          <w:color w:val="auto"/>
          <w:sz w:val="28"/>
          <w:szCs w:val="28"/>
        </w:rPr>
        <w:t xml:space="preserve">- </w:t>
      </w:r>
      <w:r w:rsidR="00C30BDA" w:rsidRPr="003C3D61">
        <w:rPr>
          <w:rFonts w:ascii="Times New Roman" w:hAnsi="Times New Roman" w:cs="Times New Roman"/>
          <w:bCs/>
          <w:iCs/>
          <w:color w:val="auto"/>
          <w:sz w:val="28"/>
          <w:szCs w:val="28"/>
        </w:rPr>
        <w:t>о</w:t>
      </w:r>
      <w:r w:rsidRPr="003C3D61">
        <w:rPr>
          <w:rFonts w:ascii="Times New Roman" w:hAnsi="Times New Roman" w:cs="Times New Roman"/>
          <w:color w:val="auto"/>
          <w:sz w:val="28"/>
          <w:szCs w:val="28"/>
        </w:rPr>
        <w:t xml:space="preserve">бъем производства по данному виду экономической деятельности напрямую связан с работой  </w:t>
      </w:r>
      <w:r w:rsidRPr="003C3D61">
        <w:rPr>
          <w:rFonts w:ascii="Times New Roman" w:hAnsi="Times New Roman" w:cs="Times New Roman"/>
          <w:bCs/>
          <w:color w:val="auto"/>
          <w:sz w:val="28"/>
          <w:szCs w:val="28"/>
        </w:rPr>
        <w:t xml:space="preserve"> ООО </w:t>
      </w:r>
      <w:r w:rsidR="00FF647F" w:rsidRPr="003C3D61">
        <w:rPr>
          <w:rFonts w:ascii="Times New Roman" w:hAnsi="Times New Roman" w:cs="Times New Roman"/>
          <w:bCs/>
          <w:color w:val="auto"/>
          <w:sz w:val="28"/>
          <w:szCs w:val="28"/>
        </w:rPr>
        <w:t>«</w:t>
      </w:r>
      <w:r w:rsidRPr="003C3D61">
        <w:rPr>
          <w:rFonts w:ascii="Times New Roman" w:hAnsi="Times New Roman" w:cs="Times New Roman"/>
          <w:bCs/>
          <w:color w:val="auto"/>
          <w:sz w:val="28"/>
          <w:szCs w:val="28"/>
        </w:rPr>
        <w:t>Дорогобужская ТЭЦ</w:t>
      </w:r>
      <w:r w:rsidR="00FF647F" w:rsidRPr="003C3D61">
        <w:rPr>
          <w:rFonts w:ascii="Times New Roman" w:hAnsi="Times New Roman" w:cs="Times New Roman"/>
          <w:bCs/>
          <w:color w:val="auto"/>
          <w:sz w:val="28"/>
          <w:szCs w:val="28"/>
        </w:rPr>
        <w:t>»</w:t>
      </w:r>
      <w:r w:rsidR="00EC4353" w:rsidRPr="003C3D61">
        <w:rPr>
          <w:rFonts w:ascii="Times New Roman" w:hAnsi="Times New Roman" w:cs="Times New Roman"/>
          <w:bCs/>
          <w:color w:val="auto"/>
          <w:sz w:val="28"/>
          <w:szCs w:val="28"/>
        </w:rPr>
        <w:t xml:space="preserve"> </w:t>
      </w:r>
      <w:proofErr w:type="gramStart"/>
      <w:r w:rsidR="00EC4353" w:rsidRPr="003C3D61">
        <w:rPr>
          <w:rFonts w:ascii="Times New Roman" w:hAnsi="Times New Roman" w:cs="Times New Roman"/>
          <w:bCs/>
          <w:color w:val="auto"/>
          <w:sz w:val="28"/>
          <w:szCs w:val="28"/>
        </w:rPr>
        <w:t>и ООО</w:t>
      </w:r>
      <w:proofErr w:type="gramEnd"/>
      <w:r w:rsidR="00EC4353" w:rsidRPr="003C3D61">
        <w:rPr>
          <w:rFonts w:ascii="Times New Roman" w:hAnsi="Times New Roman" w:cs="Times New Roman"/>
          <w:bCs/>
          <w:color w:val="auto"/>
          <w:sz w:val="28"/>
          <w:szCs w:val="28"/>
        </w:rPr>
        <w:t xml:space="preserve"> </w:t>
      </w:r>
      <w:r w:rsidR="00FF647F" w:rsidRPr="003C3D61">
        <w:rPr>
          <w:rFonts w:ascii="Times New Roman" w:hAnsi="Times New Roman" w:cs="Times New Roman"/>
          <w:bCs/>
          <w:color w:val="auto"/>
          <w:sz w:val="28"/>
          <w:szCs w:val="28"/>
        </w:rPr>
        <w:t>«</w:t>
      </w:r>
      <w:proofErr w:type="spellStart"/>
      <w:r w:rsidR="00EC4353" w:rsidRPr="003C3D61">
        <w:rPr>
          <w:rFonts w:ascii="Times New Roman" w:hAnsi="Times New Roman" w:cs="Times New Roman"/>
          <w:bCs/>
          <w:color w:val="auto"/>
          <w:sz w:val="28"/>
          <w:szCs w:val="28"/>
        </w:rPr>
        <w:t>Смоленскрегионтеплоэнерго</w:t>
      </w:r>
      <w:proofErr w:type="spellEnd"/>
      <w:r w:rsidR="00FF647F" w:rsidRPr="003C3D61">
        <w:rPr>
          <w:rFonts w:ascii="Times New Roman" w:hAnsi="Times New Roman" w:cs="Times New Roman"/>
          <w:bCs/>
          <w:color w:val="auto"/>
          <w:sz w:val="28"/>
          <w:szCs w:val="28"/>
        </w:rPr>
        <w:t>»</w:t>
      </w:r>
      <w:r w:rsidRPr="003C3D61">
        <w:rPr>
          <w:rFonts w:ascii="Times New Roman" w:hAnsi="Times New Roman" w:cs="Times New Roman"/>
          <w:bCs/>
          <w:color w:val="auto"/>
          <w:sz w:val="28"/>
          <w:szCs w:val="28"/>
        </w:rPr>
        <w:t>.</w:t>
      </w:r>
    </w:p>
    <w:p w:rsidR="003E0DDD" w:rsidRPr="003C3D61" w:rsidRDefault="003E0DDD" w:rsidP="00BD7E52">
      <w:pPr>
        <w:pStyle w:val="Default"/>
        <w:ind w:firstLine="709"/>
        <w:jc w:val="both"/>
        <w:rPr>
          <w:rFonts w:ascii="Times New Roman" w:hAnsi="Times New Roman" w:cs="Times New Roman"/>
          <w:bCs/>
          <w:color w:val="auto"/>
          <w:sz w:val="28"/>
          <w:szCs w:val="28"/>
        </w:rPr>
      </w:pPr>
      <w:r w:rsidRPr="003C3D61">
        <w:rPr>
          <w:rFonts w:ascii="Times New Roman" w:hAnsi="Times New Roman" w:cs="Times New Roman"/>
          <w:bCs/>
          <w:iCs/>
          <w:color w:val="auto"/>
          <w:sz w:val="28"/>
          <w:szCs w:val="28"/>
        </w:rPr>
        <w:t>Водоснабжение</w:t>
      </w:r>
      <w:r w:rsidR="00135DCA" w:rsidRPr="003C3D61">
        <w:rPr>
          <w:rFonts w:ascii="Times New Roman" w:hAnsi="Times New Roman" w:cs="Times New Roman"/>
          <w:bCs/>
          <w:iCs/>
          <w:color w:val="auto"/>
          <w:sz w:val="28"/>
          <w:szCs w:val="28"/>
        </w:rPr>
        <w:t>,</w:t>
      </w:r>
      <w:r w:rsidR="00A772E4" w:rsidRPr="003C3D61">
        <w:rPr>
          <w:rFonts w:ascii="Times New Roman" w:hAnsi="Times New Roman" w:cs="Times New Roman"/>
          <w:bCs/>
          <w:iCs/>
          <w:color w:val="auto"/>
          <w:sz w:val="28"/>
          <w:szCs w:val="28"/>
        </w:rPr>
        <w:t xml:space="preserve"> водоотведение -</w:t>
      </w:r>
      <w:r w:rsidRPr="003C3D61">
        <w:rPr>
          <w:rFonts w:ascii="Times New Roman" w:hAnsi="Times New Roman" w:cs="Times New Roman"/>
          <w:bCs/>
          <w:iCs/>
          <w:color w:val="auto"/>
          <w:sz w:val="28"/>
          <w:szCs w:val="28"/>
        </w:rPr>
        <w:t xml:space="preserve"> </w:t>
      </w:r>
      <w:r w:rsidR="000C75A5" w:rsidRPr="003C3D61">
        <w:rPr>
          <w:rFonts w:ascii="Times New Roman" w:hAnsi="Times New Roman" w:cs="Times New Roman"/>
          <w:bCs/>
          <w:iCs/>
          <w:color w:val="auto"/>
          <w:sz w:val="28"/>
          <w:szCs w:val="28"/>
        </w:rPr>
        <w:t>д</w:t>
      </w:r>
      <w:r w:rsidRPr="003C3D61">
        <w:rPr>
          <w:rFonts w:ascii="Times New Roman" w:hAnsi="Times New Roman" w:cs="Times New Roman"/>
          <w:bCs/>
          <w:color w:val="auto"/>
          <w:sz w:val="28"/>
          <w:szCs w:val="28"/>
        </w:rPr>
        <w:t xml:space="preserve">анную отрасль представляет организация   МУП </w:t>
      </w:r>
      <w:r w:rsidR="00FF647F" w:rsidRPr="003C3D61">
        <w:rPr>
          <w:rFonts w:ascii="Times New Roman" w:hAnsi="Times New Roman" w:cs="Times New Roman"/>
          <w:bCs/>
          <w:color w:val="auto"/>
          <w:sz w:val="28"/>
          <w:szCs w:val="28"/>
        </w:rPr>
        <w:t>«</w:t>
      </w:r>
      <w:r w:rsidRPr="003C3D61">
        <w:rPr>
          <w:rFonts w:ascii="Times New Roman" w:hAnsi="Times New Roman" w:cs="Times New Roman"/>
          <w:bCs/>
          <w:color w:val="auto"/>
          <w:sz w:val="28"/>
          <w:szCs w:val="28"/>
        </w:rPr>
        <w:t>Водоканал</w:t>
      </w:r>
      <w:r w:rsidR="00FF647F" w:rsidRPr="003C3D61">
        <w:rPr>
          <w:rFonts w:ascii="Times New Roman" w:hAnsi="Times New Roman" w:cs="Times New Roman"/>
          <w:bCs/>
          <w:color w:val="auto"/>
          <w:sz w:val="28"/>
          <w:szCs w:val="28"/>
        </w:rPr>
        <w:t>»</w:t>
      </w:r>
      <w:r w:rsidRPr="003C3D61">
        <w:rPr>
          <w:rFonts w:ascii="Times New Roman" w:hAnsi="Times New Roman" w:cs="Times New Roman"/>
          <w:bCs/>
          <w:color w:val="auto"/>
          <w:sz w:val="28"/>
          <w:szCs w:val="28"/>
        </w:rPr>
        <w:t xml:space="preserve">. </w:t>
      </w:r>
    </w:p>
    <w:p w:rsidR="00816E35" w:rsidRPr="003C3D61" w:rsidRDefault="00816E35" w:rsidP="00BD7E52">
      <w:pPr>
        <w:pStyle w:val="Default"/>
        <w:ind w:firstLine="709"/>
        <w:jc w:val="both"/>
        <w:rPr>
          <w:rFonts w:ascii="Times New Roman" w:hAnsi="Times New Roman" w:cs="Times New Roman"/>
          <w:bCs/>
          <w:color w:val="auto"/>
          <w:sz w:val="28"/>
          <w:szCs w:val="28"/>
        </w:rPr>
      </w:pPr>
      <w:r w:rsidRPr="003C3D61">
        <w:rPr>
          <w:rFonts w:ascii="Times New Roman" w:hAnsi="Times New Roman" w:cs="Times New Roman"/>
          <w:bCs/>
          <w:color w:val="auto"/>
          <w:sz w:val="28"/>
          <w:szCs w:val="28"/>
        </w:rPr>
        <w:t>Численность работников по крупным и средним предприятиям Дорогобужского района в 20</w:t>
      </w:r>
      <w:r w:rsidR="00286C08" w:rsidRPr="003C3D61">
        <w:rPr>
          <w:rFonts w:ascii="Times New Roman" w:hAnsi="Times New Roman" w:cs="Times New Roman"/>
          <w:bCs/>
          <w:color w:val="auto"/>
          <w:sz w:val="28"/>
          <w:szCs w:val="28"/>
        </w:rPr>
        <w:t>2</w:t>
      </w:r>
      <w:r w:rsidR="00732014" w:rsidRPr="003C3D61">
        <w:rPr>
          <w:rFonts w:ascii="Times New Roman" w:hAnsi="Times New Roman" w:cs="Times New Roman"/>
          <w:bCs/>
          <w:color w:val="auto"/>
          <w:sz w:val="28"/>
          <w:szCs w:val="28"/>
        </w:rPr>
        <w:t>3</w:t>
      </w:r>
      <w:r w:rsidR="00010B15" w:rsidRPr="003C3D61">
        <w:rPr>
          <w:rFonts w:ascii="Times New Roman" w:hAnsi="Times New Roman" w:cs="Times New Roman"/>
          <w:bCs/>
          <w:color w:val="auto"/>
          <w:sz w:val="28"/>
          <w:szCs w:val="28"/>
        </w:rPr>
        <w:t xml:space="preserve"> году составила</w:t>
      </w:r>
      <w:r w:rsidRPr="003C3D61">
        <w:rPr>
          <w:rFonts w:ascii="Times New Roman" w:hAnsi="Times New Roman" w:cs="Times New Roman"/>
          <w:bCs/>
          <w:color w:val="auto"/>
          <w:sz w:val="28"/>
          <w:szCs w:val="28"/>
        </w:rPr>
        <w:t xml:space="preserve"> </w:t>
      </w:r>
      <w:r w:rsidR="00732014" w:rsidRPr="003C3D61">
        <w:rPr>
          <w:rFonts w:ascii="Times New Roman" w:hAnsi="Times New Roman" w:cs="Times New Roman"/>
          <w:bCs/>
          <w:color w:val="auto"/>
          <w:sz w:val="28"/>
          <w:szCs w:val="28"/>
        </w:rPr>
        <w:t>5569</w:t>
      </w:r>
      <w:r w:rsidRPr="003C3D61">
        <w:rPr>
          <w:rFonts w:ascii="Times New Roman" w:hAnsi="Times New Roman" w:cs="Times New Roman"/>
          <w:bCs/>
          <w:color w:val="auto"/>
          <w:sz w:val="28"/>
          <w:szCs w:val="28"/>
        </w:rPr>
        <w:t xml:space="preserve"> человека, среднемесячная заработная  плата работников составила </w:t>
      </w:r>
      <w:r w:rsidR="00732014" w:rsidRPr="003C3D61">
        <w:rPr>
          <w:rFonts w:ascii="Times New Roman" w:hAnsi="Times New Roman" w:cs="Times New Roman"/>
          <w:bCs/>
          <w:color w:val="auto"/>
          <w:sz w:val="28"/>
          <w:szCs w:val="28"/>
        </w:rPr>
        <w:t>53531,3</w:t>
      </w:r>
      <w:r w:rsidRPr="003C3D61">
        <w:rPr>
          <w:rFonts w:ascii="Times New Roman" w:hAnsi="Times New Roman" w:cs="Times New Roman"/>
          <w:bCs/>
          <w:color w:val="auto"/>
          <w:sz w:val="28"/>
          <w:szCs w:val="28"/>
        </w:rPr>
        <w:t xml:space="preserve"> рублей</w:t>
      </w:r>
      <w:r w:rsidR="00010B15" w:rsidRPr="003C3D61">
        <w:rPr>
          <w:rFonts w:ascii="Times New Roman" w:hAnsi="Times New Roman" w:cs="Times New Roman"/>
          <w:bCs/>
          <w:color w:val="auto"/>
          <w:sz w:val="28"/>
          <w:szCs w:val="28"/>
        </w:rPr>
        <w:t>.</w:t>
      </w:r>
    </w:p>
    <w:p w:rsidR="0020469C" w:rsidRPr="003C3D61" w:rsidRDefault="00EF1689" w:rsidP="00BD7E52">
      <w:pPr>
        <w:spacing w:after="0" w:line="240" w:lineRule="auto"/>
        <w:ind w:firstLine="709"/>
        <w:jc w:val="both"/>
        <w:rPr>
          <w:rFonts w:ascii="Times New Roman" w:hAnsi="Times New Roman" w:cs="Times New Roman"/>
          <w:iCs/>
          <w:sz w:val="28"/>
          <w:szCs w:val="28"/>
        </w:rPr>
      </w:pPr>
      <w:r w:rsidRPr="003C3D61">
        <w:rPr>
          <w:rFonts w:ascii="Times New Roman" w:hAnsi="Times New Roman" w:cs="Times New Roman"/>
          <w:iCs/>
          <w:sz w:val="28"/>
          <w:szCs w:val="28"/>
        </w:rPr>
        <w:lastRenderedPageBreak/>
        <w:t xml:space="preserve">Определяющим фактором развития экономики Дорогобужского района  являются инвестиции.  </w:t>
      </w:r>
    </w:p>
    <w:p w:rsidR="002A6738" w:rsidRPr="003C3D61" w:rsidRDefault="002A6738" w:rsidP="002A6738">
      <w:pPr>
        <w:spacing w:after="0" w:line="240" w:lineRule="auto"/>
        <w:ind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 xml:space="preserve">Общий объем инвестиций в основной капитал организаций, не относящихся к субъектам малого предпринимательства за январь – декабрь 2023 года по муниципальному образованию </w:t>
      </w:r>
      <w:r w:rsidR="00FF647F" w:rsidRPr="003C3D61">
        <w:rPr>
          <w:rFonts w:ascii="Times New Roman" w:eastAsia="Times New Roman" w:hAnsi="Times New Roman" w:cs="Times New Roman"/>
          <w:sz w:val="28"/>
          <w:szCs w:val="28"/>
        </w:rPr>
        <w:t>«</w:t>
      </w:r>
      <w:r w:rsidRPr="003C3D61">
        <w:rPr>
          <w:rFonts w:ascii="Times New Roman" w:eastAsia="Times New Roman" w:hAnsi="Times New Roman" w:cs="Times New Roman"/>
          <w:sz w:val="28"/>
          <w:szCs w:val="28"/>
        </w:rPr>
        <w:t>Дорогобужский район</w:t>
      </w:r>
      <w:r w:rsidR="00FF647F" w:rsidRPr="003C3D61">
        <w:rPr>
          <w:rFonts w:ascii="Times New Roman" w:eastAsia="Times New Roman" w:hAnsi="Times New Roman" w:cs="Times New Roman"/>
          <w:sz w:val="28"/>
          <w:szCs w:val="28"/>
        </w:rPr>
        <w:t>»</w:t>
      </w:r>
      <w:r w:rsidRPr="003C3D61">
        <w:rPr>
          <w:rFonts w:ascii="Times New Roman" w:eastAsia="Times New Roman" w:hAnsi="Times New Roman" w:cs="Times New Roman"/>
          <w:sz w:val="28"/>
          <w:szCs w:val="28"/>
        </w:rPr>
        <w:t xml:space="preserve"> Смоленской области составил – 1827995,0  тыс. рублей, что составляет 70,3% к аналогичному периоду 2022 года  (в сопоставимых ценах).</w:t>
      </w:r>
    </w:p>
    <w:p w:rsidR="002A6738" w:rsidRPr="003C3D61" w:rsidRDefault="002A6738" w:rsidP="003736F0">
      <w:pPr>
        <w:spacing w:after="0" w:line="240" w:lineRule="auto"/>
        <w:ind w:firstLine="708"/>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 xml:space="preserve">Основная доля капитальных вложений принадлежит ПАО </w:t>
      </w:r>
      <w:r w:rsidR="00FF647F" w:rsidRPr="003C3D61">
        <w:rPr>
          <w:rFonts w:ascii="Times New Roman" w:eastAsia="Times New Roman" w:hAnsi="Times New Roman" w:cs="Times New Roman"/>
          <w:sz w:val="28"/>
          <w:szCs w:val="28"/>
        </w:rPr>
        <w:t>«</w:t>
      </w:r>
      <w:r w:rsidRPr="003C3D61">
        <w:rPr>
          <w:rFonts w:ascii="Times New Roman" w:eastAsia="Times New Roman" w:hAnsi="Times New Roman" w:cs="Times New Roman"/>
          <w:sz w:val="28"/>
          <w:szCs w:val="28"/>
        </w:rPr>
        <w:t>Дорогобуж</w:t>
      </w:r>
      <w:r w:rsidR="00FF647F" w:rsidRPr="003C3D61">
        <w:rPr>
          <w:rFonts w:ascii="Times New Roman" w:eastAsia="Times New Roman" w:hAnsi="Times New Roman" w:cs="Times New Roman"/>
          <w:sz w:val="28"/>
          <w:szCs w:val="28"/>
        </w:rPr>
        <w:t>»</w:t>
      </w:r>
      <w:r w:rsidRPr="003C3D61">
        <w:rPr>
          <w:rFonts w:ascii="Times New Roman" w:eastAsia="Times New Roman" w:hAnsi="Times New Roman" w:cs="Times New Roman"/>
          <w:sz w:val="28"/>
          <w:szCs w:val="28"/>
        </w:rPr>
        <w:t>. За январь – декабрь 2023 года предприятие инвестировало 1628652,0 тысячи рублей  (89,09</w:t>
      </w:r>
      <w:r w:rsidR="003736F0">
        <w:rPr>
          <w:rFonts w:ascii="Times New Roman" w:eastAsia="Times New Roman" w:hAnsi="Times New Roman" w:cs="Times New Roman"/>
          <w:sz w:val="28"/>
          <w:szCs w:val="28"/>
        </w:rPr>
        <w:t>% от общего объема инвестиций).</w:t>
      </w:r>
    </w:p>
    <w:p w:rsidR="002A6738" w:rsidRPr="003C3D61" w:rsidRDefault="002A6738" w:rsidP="002A6738">
      <w:pPr>
        <w:spacing w:after="0" w:line="240" w:lineRule="auto"/>
        <w:ind w:firstLine="708"/>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 xml:space="preserve"> Объем инвестиций  АО </w:t>
      </w:r>
      <w:r w:rsidR="00FF647F" w:rsidRPr="003C3D61">
        <w:rPr>
          <w:rFonts w:ascii="Times New Roman" w:eastAsia="Times New Roman" w:hAnsi="Times New Roman" w:cs="Times New Roman"/>
          <w:sz w:val="28"/>
          <w:szCs w:val="28"/>
        </w:rPr>
        <w:t>«</w:t>
      </w:r>
      <w:r w:rsidRPr="003C3D61">
        <w:rPr>
          <w:rFonts w:ascii="Times New Roman" w:eastAsia="Times New Roman" w:hAnsi="Times New Roman" w:cs="Times New Roman"/>
          <w:sz w:val="28"/>
          <w:szCs w:val="28"/>
        </w:rPr>
        <w:t>Дорогобужский  фосфор</w:t>
      </w:r>
      <w:r w:rsidR="00FF647F" w:rsidRPr="003C3D61">
        <w:rPr>
          <w:rFonts w:ascii="Times New Roman" w:eastAsia="Times New Roman" w:hAnsi="Times New Roman" w:cs="Times New Roman"/>
          <w:sz w:val="28"/>
          <w:szCs w:val="28"/>
        </w:rPr>
        <w:t>»</w:t>
      </w:r>
      <w:r w:rsidR="00E03C3A">
        <w:rPr>
          <w:rFonts w:ascii="Times New Roman" w:eastAsia="Times New Roman" w:hAnsi="Times New Roman" w:cs="Times New Roman"/>
          <w:sz w:val="28"/>
          <w:szCs w:val="28"/>
        </w:rPr>
        <w:t xml:space="preserve"> в 2023 году составил </w:t>
      </w:r>
      <w:r w:rsidRPr="003C3D61">
        <w:rPr>
          <w:rFonts w:ascii="Times New Roman" w:eastAsia="Times New Roman" w:hAnsi="Times New Roman" w:cs="Times New Roman"/>
          <w:sz w:val="28"/>
          <w:szCs w:val="28"/>
        </w:rPr>
        <w:t xml:space="preserve">1977,0 тысяч рублей, за счет взносов в уставный капитал, основной вид деятельности предприятия </w:t>
      </w:r>
      <w:r w:rsidR="00FF647F" w:rsidRPr="003C3D61">
        <w:rPr>
          <w:rFonts w:ascii="Times New Roman" w:eastAsia="Times New Roman" w:hAnsi="Times New Roman" w:cs="Times New Roman"/>
          <w:sz w:val="28"/>
          <w:szCs w:val="28"/>
        </w:rPr>
        <w:t>«</w:t>
      </w:r>
      <w:r w:rsidRPr="003C3D61">
        <w:rPr>
          <w:rFonts w:ascii="Times New Roman" w:eastAsia="Times New Roman" w:hAnsi="Times New Roman" w:cs="Times New Roman"/>
          <w:sz w:val="28"/>
          <w:szCs w:val="28"/>
        </w:rPr>
        <w:t>Производство фосфорных удобрений</w:t>
      </w:r>
      <w:r w:rsidR="00FF647F" w:rsidRPr="003C3D61">
        <w:rPr>
          <w:rFonts w:ascii="Times New Roman" w:eastAsia="Times New Roman" w:hAnsi="Times New Roman" w:cs="Times New Roman"/>
          <w:sz w:val="28"/>
          <w:szCs w:val="28"/>
        </w:rPr>
        <w:t>»</w:t>
      </w:r>
      <w:r w:rsidRPr="003C3D61">
        <w:rPr>
          <w:rFonts w:ascii="Times New Roman" w:eastAsia="Times New Roman" w:hAnsi="Times New Roman" w:cs="Times New Roman"/>
          <w:sz w:val="28"/>
          <w:szCs w:val="28"/>
        </w:rPr>
        <w:t>.</w:t>
      </w:r>
    </w:p>
    <w:p w:rsidR="002A6738" w:rsidRPr="003C3D61" w:rsidRDefault="002A6738" w:rsidP="002A6738">
      <w:pPr>
        <w:spacing w:after="0" w:line="240" w:lineRule="auto"/>
        <w:ind w:firstLine="708"/>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 xml:space="preserve">Остальные предприятия и организации направляют капитальные вложения на замену устаревшего оборудования и материально-техническое оснащение производства. </w:t>
      </w:r>
    </w:p>
    <w:p w:rsidR="002A6738" w:rsidRPr="003C3D61" w:rsidRDefault="002A6738" w:rsidP="002A6738">
      <w:pPr>
        <w:spacing w:after="0" w:line="240" w:lineRule="auto"/>
        <w:ind w:firstLine="708"/>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 xml:space="preserve">По источникам финансирования инвестиции в основной капитал распределяются следующим образом: </w:t>
      </w:r>
    </w:p>
    <w:p w:rsidR="002A6738" w:rsidRPr="003C3D61" w:rsidRDefault="002A6738" w:rsidP="00762C8A">
      <w:pPr>
        <w:numPr>
          <w:ilvl w:val="0"/>
          <w:numId w:val="12"/>
        </w:numPr>
        <w:tabs>
          <w:tab w:val="clear" w:pos="1594"/>
          <w:tab w:val="num" w:pos="0"/>
          <w:tab w:val="num" w:pos="180"/>
        </w:tabs>
        <w:spacing w:after="0" w:line="240" w:lineRule="auto"/>
        <w:ind w:left="0"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за счет собственных сре</w:t>
      </w:r>
      <w:proofErr w:type="gramStart"/>
      <w:r w:rsidRPr="003C3D61">
        <w:rPr>
          <w:rFonts w:ascii="Times New Roman" w:eastAsia="Times New Roman" w:hAnsi="Times New Roman" w:cs="Times New Roman"/>
          <w:sz w:val="28"/>
          <w:szCs w:val="28"/>
        </w:rPr>
        <w:t>дств пр</w:t>
      </w:r>
      <w:proofErr w:type="gramEnd"/>
      <w:r w:rsidRPr="003C3D61">
        <w:rPr>
          <w:rFonts w:ascii="Times New Roman" w:eastAsia="Times New Roman" w:hAnsi="Times New Roman" w:cs="Times New Roman"/>
          <w:sz w:val="28"/>
          <w:szCs w:val="28"/>
        </w:rPr>
        <w:t>едприятий 1723203,0 тысяч рублей.</w:t>
      </w:r>
    </w:p>
    <w:p w:rsidR="002A6738" w:rsidRPr="003C3D61" w:rsidRDefault="002A6738" w:rsidP="00762C8A">
      <w:pPr>
        <w:numPr>
          <w:ilvl w:val="0"/>
          <w:numId w:val="12"/>
        </w:numPr>
        <w:tabs>
          <w:tab w:val="clear" w:pos="1594"/>
          <w:tab w:val="num" w:pos="0"/>
        </w:tabs>
        <w:spacing w:after="0" w:line="240" w:lineRule="auto"/>
        <w:ind w:left="0"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за счет привлеченных средств – 104792,0 тысяч рублей.</w:t>
      </w:r>
    </w:p>
    <w:p w:rsidR="00932D9F" w:rsidRDefault="002A6738" w:rsidP="00BD7E52">
      <w:pPr>
        <w:tabs>
          <w:tab w:val="left" w:pos="0"/>
        </w:tabs>
        <w:spacing w:after="0" w:line="240" w:lineRule="auto"/>
        <w:jc w:val="both"/>
        <w:rPr>
          <w:rFonts w:ascii="Times New Roman" w:eastAsia="Times New Roman" w:hAnsi="Times New Roman" w:cs="Times New Roman"/>
          <w:sz w:val="28"/>
          <w:szCs w:val="28"/>
        </w:rPr>
      </w:pPr>
      <w:r w:rsidRPr="003C3D61">
        <w:rPr>
          <w:rFonts w:ascii="Times New Roman" w:eastAsia="Times New Roman" w:hAnsi="Times New Roman" w:cs="Times New Roman"/>
          <w:b/>
          <w:sz w:val="28"/>
          <w:szCs w:val="28"/>
        </w:rPr>
        <w:tab/>
      </w:r>
      <w:r w:rsidRPr="003C3D61">
        <w:rPr>
          <w:rFonts w:ascii="Times New Roman" w:eastAsia="Times New Roman" w:hAnsi="Times New Roman" w:cs="Times New Roman"/>
          <w:sz w:val="28"/>
          <w:szCs w:val="28"/>
        </w:rPr>
        <w:t>Объем инвестиций в основной капитал по субъектам малого предпринимательства за январь – декабрь 2023 года составил – 55833,0 тысяч рублей.</w:t>
      </w:r>
    </w:p>
    <w:p w:rsidR="00216B8B" w:rsidRPr="003C3D61" w:rsidRDefault="00216B8B" w:rsidP="00216B8B">
      <w:pPr>
        <w:tabs>
          <w:tab w:val="left" w:pos="0"/>
          <w:tab w:val="left" w:pos="92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2023 году в муниципальном образовании «Дорогобужский район» Смоленской области реализовывалась 7 инвестиционных проектов</w:t>
      </w:r>
      <w:r w:rsidR="00977F43">
        <w:rPr>
          <w:rFonts w:ascii="Times New Roman" w:hAnsi="Times New Roman" w:cs="Times New Roman"/>
          <w:sz w:val="28"/>
          <w:szCs w:val="28"/>
        </w:rPr>
        <w:t>:</w:t>
      </w:r>
      <w:r>
        <w:rPr>
          <w:rFonts w:ascii="Times New Roman" w:hAnsi="Times New Roman" w:cs="Times New Roman"/>
          <w:sz w:val="28"/>
          <w:szCs w:val="28"/>
        </w:rPr>
        <w:t xml:space="preserve"> </w:t>
      </w:r>
    </w:p>
    <w:p w:rsidR="002A6738" w:rsidRPr="003C3D61" w:rsidRDefault="002A6738" w:rsidP="002A6738">
      <w:pPr>
        <w:spacing w:after="0" w:line="240" w:lineRule="auto"/>
        <w:ind w:firstLine="709"/>
        <w:contextualSpacing/>
        <w:jc w:val="both"/>
        <w:rPr>
          <w:rFonts w:ascii="Times New Roman" w:eastAsia="Calibri" w:hAnsi="Times New Roman" w:cs="Times New Roman"/>
          <w:sz w:val="28"/>
          <w:szCs w:val="28"/>
          <w:lang w:eastAsia="x-none"/>
        </w:rPr>
      </w:pPr>
      <w:r w:rsidRPr="003C3D61">
        <w:rPr>
          <w:rFonts w:ascii="Times New Roman" w:eastAsia="Calibri" w:hAnsi="Times New Roman" w:cs="Times New Roman"/>
          <w:sz w:val="28"/>
          <w:szCs w:val="28"/>
          <w:lang w:eastAsia="x-none"/>
        </w:rPr>
        <w:t xml:space="preserve">1.  </w:t>
      </w:r>
      <w:proofErr w:type="spellStart"/>
      <w:r w:rsidRPr="003C3D61">
        <w:rPr>
          <w:rFonts w:ascii="Times New Roman" w:eastAsia="Calibri" w:hAnsi="Times New Roman" w:cs="Times New Roman"/>
          <w:sz w:val="28"/>
          <w:szCs w:val="28"/>
          <w:lang w:eastAsia="x-none"/>
        </w:rPr>
        <w:t>Техперевооружение</w:t>
      </w:r>
      <w:proofErr w:type="spellEnd"/>
      <w:r w:rsidRPr="003C3D61">
        <w:rPr>
          <w:rFonts w:ascii="Times New Roman" w:eastAsia="Calibri" w:hAnsi="Times New Roman" w:cs="Times New Roman"/>
          <w:sz w:val="28"/>
          <w:szCs w:val="28"/>
          <w:lang w:eastAsia="x-none"/>
        </w:rPr>
        <w:t xml:space="preserve">  агрегата аммиака – ПАО </w:t>
      </w:r>
      <w:r w:rsidR="00FF647F" w:rsidRPr="003C3D61">
        <w:rPr>
          <w:rFonts w:ascii="Times New Roman" w:eastAsia="Calibri" w:hAnsi="Times New Roman" w:cs="Times New Roman"/>
          <w:sz w:val="28"/>
          <w:szCs w:val="28"/>
          <w:lang w:eastAsia="x-none"/>
        </w:rPr>
        <w:t>«</w:t>
      </w:r>
      <w:r w:rsidRPr="003C3D61">
        <w:rPr>
          <w:rFonts w:ascii="Times New Roman" w:eastAsia="Calibri" w:hAnsi="Times New Roman" w:cs="Times New Roman"/>
          <w:sz w:val="28"/>
          <w:szCs w:val="28"/>
          <w:lang w:eastAsia="x-none"/>
        </w:rPr>
        <w:t>Дорогобуж</w:t>
      </w:r>
      <w:r w:rsidR="00FF647F" w:rsidRPr="003C3D61">
        <w:rPr>
          <w:rFonts w:ascii="Times New Roman" w:eastAsia="Calibri" w:hAnsi="Times New Roman" w:cs="Times New Roman"/>
          <w:sz w:val="28"/>
          <w:szCs w:val="28"/>
          <w:lang w:eastAsia="x-none"/>
        </w:rPr>
        <w:t>»</w:t>
      </w:r>
      <w:r w:rsidR="00977F43">
        <w:rPr>
          <w:rFonts w:ascii="Times New Roman" w:eastAsia="Calibri" w:hAnsi="Times New Roman" w:cs="Times New Roman"/>
          <w:sz w:val="28"/>
          <w:szCs w:val="28"/>
          <w:lang w:eastAsia="x-none"/>
        </w:rPr>
        <w:t xml:space="preserve"> (стадия реализации - в</w:t>
      </w:r>
      <w:r w:rsidR="00977F43" w:rsidRPr="00977F43">
        <w:rPr>
          <w:rFonts w:ascii="Times New Roman" w:eastAsia="Calibri" w:hAnsi="Times New Roman" w:cs="Times New Roman"/>
          <w:sz w:val="28"/>
          <w:szCs w:val="28"/>
          <w:lang w:eastAsia="x-none"/>
        </w:rPr>
        <w:t>едутся проектные работы и закупка оборудования</w:t>
      </w:r>
      <w:r w:rsidRPr="003C3D61">
        <w:rPr>
          <w:rFonts w:ascii="Times New Roman" w:eastAsia="Calibri" w:hAnsi="Times New Roman" w:cs="Times New Roman"/>
          <w:sz w:val="28"/>
          <w:szCs w:val="28"/>
          <w:lang w:eastAsia="x-none"/>
        </w:rPr>
        <w:t>;</w:t>
      </w:r>
    </w:p>
    <w:p w:rsidR="002A6738" w:rsidRPr="003C3D61" w:rsidRDefault="002A6738" w:rsidP="002A6738">
      <w:pPr>
        <w:spacing w:after="0" w:line="240" w:lineRule="auto"/>
        <w:ind w:firstLine="709"/>
        <w:contextualSpacing/>
        <w:jc w:val="both"/>
        <w:rPr>
          <w:rFonts w:ascii="Times New Roman" w:eastAsia="Calibri" w:hAnsi="Times New Roman" w:cs="Times New Roman"/>
          <w:sz w:val="28"/>
          <w:szCs w:val="28"/>
          <w:lang w:eastAsia="x-none"/>
        </w:rPr>
      </w:pPr>
      <w:r w:rsidRPr="003C3D61">
        <w:rPr>
          <w:rFonts w:ascii="Times New Roman" w:eastAsia="Calibri" w:hAnsi="Times New Roman" w:cs="Times New Roman"/>
          <w:sz w:val="28"/>
          <w:szCs w:val="28"/>
          <w:lang w:eastAsia="x-none"/>
        </w:rPr>
        <w:t xml:space="preserve">2.  </w:t>
      </w:r>
      <w:proofErr w:type="spellStart"/>
      <w:r w:rsidRPr="003C3D61">
        <w:rPr>
          <w:rFonts w:ascii="Times New Roman" w:eastAsia="Calibri" w:hAnsi="Times New Roman" w:cs="Times New Roman"/>
          <w:sz w:val="28"/>
          <w:szCs w:val="28"/>
          <w:lang w:eastAsia="x-none"/>
        </w:rPr>
        <w:t>Техперевооружение</w:t>
      </w:r>
      <w:proofErr w:type="spellEnd"/>
      <w:r w:rsidRPr="003C3D61">
        <w:rPr>
          <w:rFonts w:ascii="Times New Roman" w:eastAsia="Calibri" w:hAnsi="Times New Roman" w:cs="Times New Roman"/>
          <w:sz w:val="28"/>
          <w:szCs w:val="28"/>
          <w:lang w:eastAsia="x-none"/>
        </w:rPr>
        <w:t xml:space="preserve"> агрегатов по производству аммиачной селитры  </w:t>
      </w:r>
      <w:r w:rsidRPr="003C3D61">
        <w:rPr>
          <w:rFonts w:ascii="Times New Roman" w:eastAsia="Calibri" w:hAnsi="Times New Roman" w:cs="Times New Roman"/>
          <w:sz w:val="28"/>
          <w:szCs w:val="28"/>
          <w:lang w:val="x-none" w:eastAsia="x-none"/>
        </w:rPr>
        <w:t xml:space="preserve">- ПАО </w:t>
      </w:r>
      <w:r w:rsidR="00FF647F" w:rsidRPr="003C3D61">
        <w:rPr>
          <w:rFonts w:ascii="Times New Roman" w:eastAsia="Calibri" w:hAnsi="Times New Roman" w:cs="Times New Roman"/>
          <w:sz w:val="28"/>
          <w:szCs w:val="28"/>
          <w:lang w:val="x-none" w:eastAsia="x-none"/>
        </w:rPr>
        <w:t>«</w:t>
      </w:r>
      <w:r w:rsidRPr="003C3D61">
        <w:rPr>
          <w:rFonts w:ascii="Times New Roman" w:eastAsia="Calibri" w:hAnsi="Times New Roman" w:cs="Times New Roman"/>
          <w:sz w:val="28"/>
          <w:szCs w:val="28"/>
          <w:lang w:val="x-none" w:eastAsia="x-none"/>
        </w:rPr>
        <w:t>Дорогобуж</w:t>
      </w:r>
      <w:r w:rsidR="00FF647F" w:rsidRPr="003C3D61">
        <w:rPr>
          <w:rFonts w:ascii="Times New Roman" w:eastAsia="Calibri" w:hAnsi="Times New Roman" w:cs="Times New Roman"/>
          <w:sz w:val="28"/>
          <w:szCs w:val="28"/>
          <w:lang w:val="x-none" w:eastAsia="x-none"/>
        </w:rPr>
        <w:t>»</w:t>
      </w:r>
      <w:r w:rsidR="00977F43">
        <w:rPr>
          <w:rFonts w:ascii="Times New Roman" w:eastAsia="Calibri" w:hAnsi="Times New Roman" w:cs="Times New Roman"/>
          <w:sz w:val="28"/>
          <w:szCs w:val="28"/>
          <w:lang w:eastAsia="x-none"/>
        </w:rPr>
        <w:t xml:space="preserve"> (стадия реализации - в</w:t>
      </w:r>
      <w:r w:rsidR="00977F43" w:rsidRPr="00977F43">
        <w:rPr>
          <w:rFonts w:ascii="Times New Roman" w:eastAsia="Calibri" w:hAnsi="Times New Roman" w:cs="Times New Roman"/>
          <w:sz w:val="28"/>
          <w:szCs w:val="28"/>
          <w:lang w:eastAsia="x-none"/>
        </w:rPr>
        <w:t>едутся строительно-монтажные работы</w:t>
      </w:r>
      <w:r w:rsidR="00977F43">
        <w:rPr>
          <w:rFonts w:ascii="Times New Roman" w:eastAsia="Calibri" w:hAnsi="Times New Roman" w:cs="Times New Roman"/>
          <w:sz w:val="28"/>
          <w:szCs w:val="28"/>
          <w:lang w:eastAsia="x-none"/>
        </w:rPr>
        <w:t>)</w:t>
      </w:r>
      <w:r w:rsidRPr="003C3D61">
        <w:rPr>
          <w:rFonts w:ascii="Times New Roman" w:eastAsia="Calibri" w:hAnsi="Times New Roman" w:cs="Times New Roman"/>
          <w:sz w:val="28"/>
          <w:szCs w:val="28"/>
          <w:lang w:val="x-none" w:eastAsia="x-none"/>
        </w:rPr>
        <w:t>;</w:t>
      </w:r>
    </w:p>
    <w:p w:rsidR="002A6738" w:rsidRPr="003C3D61" w:rsidRDefault="002A6738" w:rsidP="002A6738">
      <w:pPr>
        <w:spacing w:after="0" w:line="240" w:lineRule="auto"/>
        <w:ind w:firstLine="709"/>
        <w:contextualSpacing/>
        <w:jc w:val="both"/>
        <w:rPr>
          <w:rFonts w:ascii="Times New Roman" w:eastAsia="Calibri" w:hAnsi="Times New Roman" w:cs="Times New Roman"/>
          <w:sz w:val="28"/>
          <w:szCs w:val="28"/>
          <w:lang w:eastAsia="x-none"/>
        </w:rPr>
      </w:pPr>
      <w:r w:rsidRPr="003C3D61">
        <w:rPr>
          <w:rFonts w:ascii="Times New Roman" w:eastAsia="Calibri" w:hAnsi="Times New Roman" w:cs="Times New Roman"/>
          <w:sz w:val="28"/>
          <w:szCs w:val="28"/>
          <w:lang w:eastAsia="x-none"/>
        </w:rPr>
        <w:t xml:space="preserve">3. Проектирование  магистрального газопровода-отвода – ПАО </w:t>
      </w:r>
      <w:r w:rsidR="00FF647F" w:rsidRPr="003C3D61">
        <w:rPr>
          <w:rFonts w:ascii="Times New Roman" w:eastAsia="Calibri" w:hAnsi="Times New Roman" w:cs="Times New Roman"/>
          <w:sz w:val="28"/>
          <w:szCs w:val="28"/>
          <w:lang w:eastAsia="x-none"/>
        </w:rPr>
        <w:t>«</w:t>
      </w:r>
      <w:r w:rsidRPr="003C3D61">
        <w:rPr>
          <w:rFonts w:ascii="Times New Roman" w:eastAsia="Calibri" w:hAnsi="Times New Roman" w:cs="Times New Roman"/>
          <w:sz w:val="28"/>
          <w:szCs w:val="28"/>
          <w:lang w:eastAsia="x-none"/>
        </w:rPr>
        <w:t>Дорогобуж</w:t>
      </w:r>
      <w:r w:rsidR="00FF647F" w:rsidRPr="003C3D61">
        <w:rPr>
          <w:rFonts w:ascii="Times New Roman" w:eastAsia="Calibri" w:hAnsi="Times New Roman" w:cs="Times New Roman"/>
          <w:sz w:val="28"/>
          <w:szCs w:val="28"/>
          <w:lang w:eastAsia="x-none"/>
        </w:rPr>
        <w:t>»</w:t>
      </w:r>
      <w:r w:rsidR="00977F43">
        <w:rPr>
          <w:rFonts w:ascii="Times New Roman" w:eastAsia="Calibri" w:hAnsi="Times New Roman" w:cs="Times New Roman"/>
          <w:sz w:val="28"/>
          <w:szCs w:val="28"/>
          <w:lang w:eastAsia="x-none"/>
        </w:rPr>
        <w:t xml:space="preserve"> (стадия реализации - в</w:t>
      </w:r>
      <w:r w:rsidR="00977F43" w:rsidRPr="00977F43">
        <w:rPr>
          <w:rFonts w:ascii="Times New Roman" w:eastAsia="Calibri" w:hAnsi="Times New Roman" w:cs="Times New Roman"/>
          <w:sz w:val="28"/>
          <w:szCs w:val="28"/>
          <w:lang w:eastAsia="x-none"/>
        </w:rPr>
        <w:t>едутся проектные работы</w:t>
      </w:r>
      <w:r w:rsidR="00977F43">
        <w:rPr>
          <w:rFonts w:ascii="Times New Roman" w:eastAsia="Calibri" w:hAnsi="Times New Roman" w:cs="Times New Roman"/>
          <w:sz w:val="28"/>
          <w:szCs w:val="28"/>
          <w:lang w:eastAsia="x-none"/>
        </w:rPr>
        <w:t>)</w:t>
      </w:r>
      <w:r w:rsidRPr="003C3D61">
        <w:rPr>
          <w:rFonts w:ascii="Times New Roman" w:eastAsia="Calibri" w:hAnsi="Times New Roman" w:cs="Times New Roman"/>
          <w:sz w:val="28"/>
          <w:szCs w:val="28"/>
          <w:lang w:eastAsia="x-none"/>
        </w:rPr>
        <w:t>;</w:t>
      </w:r>
    </w:p>
    <w:p w:rsidR="001C3820" w:rsidRPr="001C3820" w:rsidRDefault="002A6738" w:rsidP="001C3820">
      <w:pPr>
        <w:spacing w:after="0" w:line="240" w:lineRule="auto"/>
        <w:ind w:firstLine="709"/>
        <w:contextualSpacing/>
        <w:jc w:val="both"/>
        <w:rPr>
          <w:rFonts w:ascii="Times New Roman" w:eastAsia="Calibri" w:hAnsi="Times New Roman" w:cs="Times New Roman"/>
          <w:sz w:val="28"/>
          <w:szCs w:val="28"/>
          <w:lang w:eastAsia="x-none"/>
        </w:rPr>
      </w:pPr>
      <w:r w:rsidRPr="003C3D61">
        <w:rPr>
          <w:rFonts w:ascii="Times New Roman" w:eastAsia="Calibri" w:hAnsi="Times New Roman" w:cs="Times New Roman"/>
          <w:sz w:val="28"/>
          <w:szCs w:val="28"/>
          <w:lang w:eastAsia="x-none"/>
        </w:rPr>
        <w:t xml:space="preserve">4. </w:t>
      </w:r>
      <w:r w:rsidRPr="003C3D61">
        <w:rPr>
          <w:rFonts w:ascii="Times New Roman" w:eastAsia="Calibri" w:hAnsi="Times New Roman" w:cs="Times New Roman"/>
          <w:sz w:val="28"/>
          <w:szCs w:val="28"/>
          <w:lang w:val="x-none" w:eastAsia="x-none"/>
        </w:rPr>
        <w:t xml:space="preserve">Создание производства мебели ветеринарного и медицинского значения - ООО ТД </w:t>
      </w:r>
      <w:r w:rsidR="00FF647F" w:rsidRPr="003C3D61">
        <w:rPr>
          <w:rFonts w:ascii="Times New Roman" w:eastAsia="Calibri" w:hAnsi="Times New Roman" w:cs="Times New Roman"/>
          <w:sz w:val="28"/>
          <w:szCs w:val="28"/>
          <w:lang w:val="x-none" w:eastAsia="x-none"/>
        </w:rPr>
        <w:t>«</w:t>
      </w:r>
      <w:r w:rsidRPr="003C3D61">
        <w:rPr>
          <w:rFonts w:ascii="Times New Roman" w:eastAsia="Calibri" w:hAnsi="Times New Roman" w:cs="Times New Roman"/>
          <w:sz w:val="28"/>
          <w:szCs w:val="28"/>
          <w:lang w:val="x-none" w:eastAsia="x-none"/>
        </w:rPr>
        <w:t>ВЕТ-ЦЗДОР ПРОДАКТ</w:t>
      </w:r>
      <w:r w:rsidR="00FF647F" w:rsidRPr="003C3D61">
        <w:rPr>
          <w:rFonts w:ascii="Times New Roman" w:eastAsia="Calibri" w:hAnsi="Times New Roman" w:cs="Times New Roman"/>
          <w:sz w:val="28"/>
          <w:szCs w:val="28"/>
          <w:lang w:val="x-none" w:eastAsia="x-none"/>
        </w:rPr>
        <w:t>»</w:t>
      </w:r>
      <w:r w:rsidR="00877A4B" w:rsidRPr="003C3D61">
        <w:rPr>
          <w:rFonts w:ascii="Times New Roman" w:eastAsia="Calibri" w:hAnsi="Times New Roman" w:cs="Times New Roman"/>
          <w:sz w:val="28"/>
          <w:szCs w:val="28"/>
          <w:lang w:eastAsia="x-none"/>
        </w:rPr>
        <w:t xml:space="preserve"> </w:t>
      </w:r>
      <w:r w:rsidR="005B7D91">
        <w:rPr>
          <w:rFonts w:ascii="Times New Roman" w:eastAsia="Calibri" w:hAnsi="Times New Roman" w:cs="Times New Roman"/>
          <w:sz w:val="28"/>
          <w:szCs w:val="28"/>
          <w:lang w:eastAsia="x-none"/>
        </w:rPr>
        <w:t>(</w:t>
      </w:r>
      <w:r w:rsidR="001C3820">
        <w:rPr>
          <w:rFonts w:ascii="Times New Roman" w:eastAsia="Calibri" w:hAnsi="Times New Roman" w:cs="Times New Roman"/>
          <w:sz w:val="28"/>
          <w:szCs w:val="28"/>
          <w:lang w:eastAsia="x-none"/>
        </w:rPr>
        <w:t xml:space="preserve">стадия реализации – </w:t>
      </w:r>
      <w:r w:rsidR="001C3820" w:rsidRPr="001C3820">
        <w:rPr>
          <w:rFonts w:ascii="Times New Roman" w:eastAsia="Calibri" w:hAnsi="Times New Roman" w:cs="Times New Roman"/>
          <w:sz w:val="28"/>
          <w:szCs w:val="28"/>
          <w:lang w:eastAsia="x-none"/>
        </w:rPr>
        <w:t>эксплуатационная</w:t>
      </w:r>
      <w:r w:rsidR="001C3820">
        <w:rPr>
          <w:rFonts w:ascii="Times New Roman" w:eastAsia="Calibri" w:hAnsi="Times New Roman" w:cs="Times New Roman"/>
          <w:sz w:val="28"/>
          <w:szCs w:val="28"/>
          <w:lang w:eastAsia="x-none"/>
        </w:rPr>
        <w:t xml:space="preserve">, </w:t>
      </w:r>
      <w:r w:rsidR="00CE0933">
        <w:rPr>
          <w:rFonts w:ascii="Times New Roman" w:eastAsia="Calibri" w:hAnsi="Times New Roman" w:cs="Times New Roman"/>
          <w:sz w:val="28"/>
          <w:szCs w:val="28"/>
          <w:lang w:eastAsia="x-none"/>
        </w:rPr>
        <w:t xml:space="preserve">также </w:t>
      </w:r>
      <w:r w:rsidR="001C3820">
        <w:rPr>
          <w:rFonts w:ascii="Times New Roman" w:eastAsia="Calibri" w:hAnsi="Times New Roman" w:cs="Times New Roman"/>
          <w:sz w:val="28"/>
          <w:szCs w:val="28"/>
          <w:lang w:eastAsia="x-none"/>
        </w:rPr>
        <w:t>п</w:t>
      </w:r>
      <w:r w:rsidR="001C3820" w:rsidRPr="001C3820">
        <w:rPr>
          <w:rFonts w:ascii="Times New Roman" w:eastAsia="Calibri" w:hAnsi="Times New Roman" w:cs="Times New Roman"/>
          <w:sz w:val="28"/>
          <w:szCs w:val="28"/>
          <w:lang w:eastAsia="x-none"/>
        </w:rPr>
        <w:t xml:space="preserve">редоставлен земельный участок, государственная собственность на который не разграничена, в аренду без проведения торгов площадью 21250 </w:t>
      </w:r>
      <w:proofErr w:type="spellStart"/>
      <w:r w:rsidR="001C3820" w:rsidRPr="001C3820">
        <w:rPr>
          <w:rFonts w:ascii="Times New Roman" w:eastAsia="Calibri" w:hAnsi="Times New Roman" w:cs="Times New Roman"/>
          <w:sz w:val="28"/>
          <w:szCs w:val="28"/>
          <w:lang w:eastAsia="x-none"/>
        </w:rPr>
        <w:t>кв.м</w:t>
      </w:r>
      <w:proofErr w:type="spellEnd"/>
      <w:r w:rsidR="001C3820" w:rsidRPr="001C3820">
        <w:rPr>
          <w:rFonts w:ascii="Times New Roman" w:eastAsia="Calibri" w:hAnsi="Times New Roman" w:cs="Times New Roman"/>
          <w:sz w:val="28"/>
          <w:szCs w:val="28"/>
          <w:lang w:eastAsia="x-none"/>
        </w:rPr>
        <w:t xml:space="preserve"> в целях строительства собственного производственного комплекса</w:t>
      </w:r>
      <w:r w:rsidR="005B7D91">
        <w:rPr>
          <w:rFonts w:ascii="Times New Roman" w:eastAsia="Calibri" w:hAnsi="Times New Roman" w:cs="Times New Roman"/>
          <w:sz w:val="28"/>
          <w:szCs w:val="28"/>
          <w:lang w:eastAsia="x-none"/>
        </w:rPr>
        <w:t>)</w:t>
      </w:r>
      <w:r w:rsidR="001C3820">
        <w:rPr>
          <w:rFonts w:ascii="Times New Roman" w:eastAsia="Calibri" w:hAnsi="Times New Roman" w:cs="Times New Roman"/>
          <w:sz w:val="28"/>
          <w:szCs w:val="28"/>
          <w:lang w:eastAsia="x-none"/>
        </w:rPr>
        <w:t>;</w:t>
      </w:r>
    </w:p>
    <w:p w:rsidR="005B7D91" w:rsidRDefault="002A6738" w:rsidP="002A6738">
      <w:pPr>
        <w:spacing w:after="0" w:line="240" w:lineRule="auto"/>
        <w:ind w:firstLine="709"/>
        <w:contextualSpacing/>
        <w:jc w:val="both"/>
        <w:rPr>
          <w:rFonts w:ascii="Times New Roman" w:eastAsia="Times New Roman" w:hAnsi="Times New Roman" w:cs="Times New Roman"/>
          <w:sz w:val="28"/>
          <w:szCs w:val="28"/>
          <w:lang w:eastAsia="x-none"/>
        </w:rPr>
      </w:pPr>
      <w:r w:rsidRPr="003C3D61">
        <w:rPr>
          <w:rFonts w:ascii="Times New Roman" w:eastAsia="Calibri" w:hAnsi="Times New Roman" w:cs="Times New Roman"/>
          <w:sz w:val="28"/>
          <w:szCs w:val="28"/>
          <w:lang w:eastAsia="x-none"/>
        </w:rPr>
        <w:t xml:space="preserve">5. </w:t>
      </w:r>
      <w:r w:rsidRPr="003C3D61">
        <w:rPr>
          <w:rFonts w:ascii="Times New Roman" w:eastAsia="Times New Roman" w:hAnsi="Times New Roman" w:cs="Times New Roman"/>
          <w:sz w:val="28"/>
          <w:szCs w:val="28"/>
          <w:lang w:val="x-none" w:eastAsia="x-none"/>
        </w:rPr>
        <w:t xml:space="preserve">Строительство завода по производству АФС </w:t>
      </w:r>
      <w:r w:rsidR="00FF647F" w:rsidRPr="003C3D61">
        <w:rPr>
          <w:rFonts w:ascii="Times New Roman" w:eastAsia="Times New Roman" w:hAnsi="Times New Roman" w:cs="Times New Roman"/>
          <w:sz w:val="28"/>
          <w:szCs w:val="28"/>
          <w:lang w:val="x-none" w:eastAsia="x-none"/>
        </w:rPr>
        <w:t>«</w:t>
      </w:r>
      <w:r w:rsidRPr="003C3D61">
        <w:rPr>
          <w:rFonts w:ascii="Times New Roman" w:eastAsia="Times New Roman" w:hAnsi="Times New Roman" w:cs="Times New Roman"/>
          <w:sz w:val="28"/>
          <w:szCs w:val="28"/>
          <w:lang w:val="x-none" w:eastAsia="x-none"/>
        </w:rPr>
        <w:t>Гепарин</w:t>
      </w:r>
      <w:r w:rsidR="00FF647F" w:rsidRPr="003C3D61">
        <w:rPr>
          <w:rFonts w:ascii="Times New Roman" w:eastAsia="Times New Roman" w:hAnsi="Times New Roman" w:cs="Times New Roman"/>
          <w:sz w:val="28"/>
          <w:szCs w:val="28"/>
          <w:lang w:val="x-none" w:eastAsia="x-none"/>
        </w:rPr>
        <w:t>»</w:t>
      </w:r>
      <w:r w:rsidRPr="003C3D61">
        <w:rPr>
          <w:rFonts w:ascii="Times New Roman" w:eastAsia="Times New Roman" w:hAnsi="Times New Roman" w:cs="Times New Roman"/>
          <w:sz w:val="28"/>
          <w:szCs w:val="28"/>
          <w:lang w:val="x-none" w:eastAsia="x-none"/>
        </w:rPr>
        <w:t xml:space="preserve"> и ее производных ООО </w:t>
      </w:r>
      <w:r w:rsidR="00FF647F" w:rsidRPr="003C3D61">
        <w:rPr>
          <w:rFonts w:ascii="Times New Roman" w:eastAsia="Times New Roman" w:hAnsi="Times New Roman" w:cs="Times New Roman"/>
          <w:sz w:val="28"/>
          <w:szCs w:val="28"/>
          <w:lang w:val="x-none" w:eastAsia="x-none"/>
        </w:rPr>
        <w:t>«</w:t>
      </w:r>
      <w:proofErr w:type="spellStart"/>
      <w:r w:rsidRPr="003C3D61">
        <w:rPr>
          <w:rFonts w:ascii="Times New Roman" w:eastAsia="Times New Roman" w:hAnsi="Times New Roman" w:cs="Times New Roman"/>
          <w:sz w:val="28"/>
          <w:szCs w:val="28"/>
          <w:lang w:val="x-none" w:eastAsia="x-none"/>
        </w:rPr>
        <w:t>ДрагБиоФарм</w:t>
      </w:r>
      <w:proofErr w:type="spellEnd"/>
      <w:r w:rsidR="00FF647F" w:rsidRPr="003C3D61">
        <w:rPr>
          <w:rFonts w:ascii="Times New Roman" w:eastAsia="Times New Roman" w:hAnsi="Times New Roman" w:cs="Times New Roman"/>
          <w:sz w:val="28"/>
          <w:szCs w:val="28"/>
          <w:lang w:val="x-none" w:eastAsia="x-none"/>
        </w:rPr>
        <w:t>»</w:t>
      </w:r>
      <w:r w:rsidR="005B7D91">
        <w:rPr>
          <w:rFonts w:ascii="Times New Roman" w:eastAsia="Times New Roman" w:hAnsi="Times New Roman" w:cs="Times New Roman"/>
          <w:sz w:val="28"/>
          <w:szCs w:val="28"/>
          <w:lang w:eastAsia="x-none"/>
        </w:rPr>
        <w:t xml:space="preserve"> (</w:t>
      </w:r>
      <w:r w:rsidR="00383B55" w:rsidRPr="003C3D61">
        <w:rPr>
          <w:rFonts w:ascii="Times New Roman" w:eastAsia="Times New Roman" w:hAnsi="Times New Roman" w:cs="Times New Roman"/>
          <w:sz w:val="28"/>
          <w:szCs w:val="28"/>
          <w:lang w:eastAsia="x-none"/>
        </w:rPr>
        <w:t xml:space="preserve">стадия реализации проекта – </w:t>
      </w:r>
      <w:r w:rsidR="005B7D91">
        <w:rPr>
          <w:rFonts w:ascii="Times New Roman" w:eastAsia="Times New Roman" w:hAnsi="Times New Roman" w:cs="Times New Roman"/>
          <w:sz w:val="28"/>
          <w:szCs w:val="28"/>
          <w:lang w:eastAsia="x-none"/>
        </w:rPr>
        <w:t>з</w:t>
      </w:r>
      <w:r w:rsidR="005B7D91" w:rsidRPr="005B7D91">
        <w:rPr>
          <w:rFonts w:ascii="Times New Roman" w:eastAsia="Times New Roman" w:hAnsi="Times New Roman" w:cs="Times New Roman"/>
          <w:sz w:val="28"/>
          <w:szCs w:val="28"/>
          <w:lang w:eastAsia="x-none"/>
        </w:rPr>
        <w:t xml:space="preserve">аключено Соглашение об осуществлении деятельности на территории опережающего социально-экономического развития </w:t>
      </w:r>
      <w:r w:rsidR="005B7D91">
        <w:rPr>
          <w:rFonts w:ascii="Times New Roman" w:eastAsia="Times New Roman" w:hAnsi="Times New Roman" w:cs="Times New Roman"/>
          <w:sz w:val="28"/>
          <w:szCs w:val="28"/>
          <w:lang w:eastAsia="x-none"/>
        </w:rPr>
        <w:t>«Дорогобуж», получен статус резидента ТОСЭР «</w:t>
      </w:r>
      <w:r w:rsidR="005B7D91" w:rsidRPr="005B7D91">
        <w:rPr>
          <w:rFonts w:ascii="Times New Roman" w:eastAsia="Times New Roman" w:hAnsi="Times New Roman" w:cs="Times New Roman"/>
          <w:sz w:val="28"/>
          <w:szCs w:val="28"/>
          <w:lang w:eastAsia="x-none"/>
        </w:rPr>
        <w:t>Дорогобуж</w:t>
      </w:r>
      <w:r w:rsidR="005B7D91">
        <w:rPr>
          <w:rFonts w:ascii="Times New Roman" w:eastAsia="Times New Roman" w:hAnsi="Times New Roman" w:cs="Times New Roman"/>
          <w:sz w:val="28"/>
          <w:szCs w:val="28"/>
          <w:lang w:eastAsia="x-none"/>
        </w:rPr>
        <w:t>», з</w:t>
      </w:r>
      <w:r w:rsidR="005B7D91" w:rsidRPr="005B7D91">
        <w:rPr>
          <w:rFonts w:ascii="Times New Roman" w:eastAsia="Times New Roman" w:hAnsi="Times New Roman" w:cs="Times New Roman"/>
          <w:sz w:val="28"/>
          <w:szCs w:val="28"/>
          <w:lang w:eastAsia="x-none"/>
        </w:rPr>
        <w:t>аключен договор аренды земельного участка</w:t>
      </w:r>
      <w:r w:rsidR="005B7D91">
        <w:rPr>
          <w:rFonts w:ascii="Times New Roman" w:eastAsia="Times New Roman" w:hAnsi="Times New Roman" w:cs="Times New Roman"/>
          <w:sz w:val="28"/>
          <w:szCs w:val="28"/>
          <w:lang w:eastAsia="x-none"/>
        </w:rPr>
        <w:t>, з</w:t>
      </w:r>
      <w:r w:rsidR="005B7D91" w:rsidRPr="005B7D91">
        <w:rPr>
          <w:rFonts w:ascii="Times New Roman" w:eastAsia="Times New Roman" w:hAnsi="Times New Roman" w:cs="Times New Roman"/>
          <w:sz w:val="28"/>
          <w:szCs w:val="28"/>
          <w:lang w:eastAsia="x-none"/>
        </w:rPr>
        <w:t>авершены ин</w:t>
      </w:r>
      <w:r w:rsidR="005B7D91">
        <w:rPr>
          <w:rFonts w:ascii="Times New Roman" w:eastAsia="Times New Roman" w:hAnsi="Times New Roman" w:cs="Times New Roman"/>
          <w:sz w:val="28"/>
          <w:szCs w:val="28"/>
          <w:lang w:eastAsia="x-none"/>
        </w:rPr>
        <w:t>женерно-геодезических изысканий, з</w:t>
      </w:r>
      <w:r w:rsidR="005B7D91" w:rsidRPr="005B7D91">
        <w:rPr>
          <w:rFonts w:ascii="Times New Roman" w:eastAsia="Times New Roman" w:hAnsi="Times New Roman" w:cs="Times New Roman"/>
          <w:sz w:val="28"/>
          <w:szCs w:val="28"/>
          <w:lang w:eastAsia="x-none"/>
        </w:rPr>
        <w:t>авершены работы по бу</w:t>
      </w:r>
      <w:r w:rsidR="005B7D91">
        <w:rPr>
          <w:rFonts w:ascii="Times New Roman" w:eastAsia="Times New Roman" w:hAnsi="Times New Roman" w:cs="Times New Roman"/>
          <w:sz w:val="28"/>
          <w:szCs w:val="28"/>
          <w:lang w:eastAsia="x-none"/>
        </w:rPr>
        <w:t>рению двух артезианских скважин, п</w:t>
      </w:r>
      <w:r w:rsidR="005B7D91" w:rsidRPr="005B7D91">
        <w:rPr>
          <w:rFonts w:ascii="Times New Roman" w:eastAsia="Times New Roman" w:hAnsi="Times New Roman" w:cs="Times New Roman"/>
          <w:sz w:val="28"/>
          <w:szCs w:val="28"/>
          <w:lang w:eastAsia="x-none"/>
        </w:rPr>
        <w:t>роведена расчистка территории заст</w:t>
      </w:r>
      <w:r w:rsidR="005B7D91">
        <w:rPr>
          <w:rFonts w:ascii="Times New Roman" w:eastAsia="Times New Roman" w:hAnsi="Times New Roman" w:cs="Times New Roman"/>
          <w:sz w:val="28"/>
          <w:szCs w:val="28"/>
          <w:lang w:eastAsia="x-none"/>
        </w:rPr>
        <w:t>ройки от деревьев и кустарников, п</w:t>
      </w:r>
      <w:r w:rsidR="005B7D91" w:rsidRPr="005B7D91">
        <w:rPr>
          <w:rFonts w:ascii="Times New Roman" w:eastAsia="Times New Roman" w:hAnsi="Times New Roman" w:cs="Times New Roman"/>
          <w:sz w:val="28"/>
          <w:szCs w:val="28"/>
          <w:lang w:eastAsia="x-none"/>
        </w:rPr>
        <w:t xml:space="preserve">олучены технические условия на подключение  газа, электричества, </w:t>
      </w:r>
      <w:r w:rsidR="005B7D91" w:rsidRPr="005B7D91">
        <w:rPr>
          <w:rFonts w:ascii="Times New Roman" w:eastAsia="Times New Roman" w:hAnsi="Times New Roman" w:cs="Times New Roman"/>
          <w:sz w:val="28"/>
          <w:szCs w:val="28"/>
          <w:lang w:eastAsia="x-none"/>
        </w:rPr>
        <w:lastRenderedPageBreak/>
        <w:t>осуществляется разработка проекта водоснабжения</w:t>
      </w:r>
      <w:r w:rsidR="005B7D91">
        <w:rPr>
          <w:rFonts w:ascii="Times New Roman" w:eastAsia="Times New Roman" w:hAnsi="Times New Roman" w:cs="Times New Roman"/>
          <w:sz w:val="28"/>
          <w:szCs w:val="28"/>
          <w:lang w:eastAsia="x-none"/>
        </w:rPr>
        <w:t>, з</w:t>
      </w:r>
      <w:r w:rsidR="005B7D91" w:rsidRPr="005B7D91">
        <w:rPr>
          <w:rFonts w:ascii="Times New Roman" w:eastAsia="Times New Roman" w:hAnsi="Times New Roman" w:cs="Times New Roman"/>
          <w:sz w:val="28"/>
          <w:szCs w:val="28"/>
          <w:lang w:eastAsia="x-none"/>
        </w:rPr>
        <w:t>авершена разработка проектной документации (проект, экспертиза) для строительства автомобильной дороги к строительной площадке, профинансированы подготовительные работы</w:t>
      </w:r>
      <w:r w:rsidR="005B7D91">
        <w:rPr>
          <w:rFonts w:ascii="Times New Roman" w:eastAsia="Times New Roman" w:hAnsi="Times New Roman" w:cs="Times New Roman"/>
          <w:sz w:val="28"/>
          <w:szCs w:val="28"/>
          <w:lang w:eastAsia="x-none"/>
        </w:rPr>
        <w:t>, з</w:t>
      </w:r>
      <w:r w:rsidR="005B7D91" w:rsidRPr="005B7D91">
        <w:rPr>
          <w:rFonts w:ascii="Times New Roman" w:eastAsia="Times New Roman" w:hAnsi="Times New Roman" w:cs="Times New Roman"/>
          <w:sz w:val="28"/>
          <w:szCs w:val="28"/>
          <w:lang w:eastAsia="x-none"/>
        </w:rPr>
        <w:t xml:space="preserve">авершен очередной этап по трансферу китайской технологии производства АФС </w:t>
      </w:r>
      <w:r w:rsidR="005B7D91">
        <w:rPr>
          <w:rFonts w:ascii="Times New Roman" w:eastAsia="Times New Roman" w:hAnsi="Times New Roman" w:cs="Times New Roman"/>
          <w:sz w:val="28"/>
          <w:szCs w:val="28"/>
          <w:lang w:eastAsia="x-none"/>
        </w:rPr>
        <w:t>«</w:t>
      </w:r>
      <w:r w:rsidR="005B7D91" w:rsidRPr="005B7D91">
        <w:rPr>
          <w:rFonts w:ascii="Times New Roman" w:eastAsia="Times New Roman" w:hAnsi="Times New Roman" w:cs="Times New Roman"/>
          <w:sz w:val="28"/>
          <w:szCs w:val="28"/>
          <w:lang w:eastAsia="x-none"/>
        </w:rPr>
        <w:t>Гепарин</w:t>
      </w:r>
      <w:r w:rsidR="005B7D91">
        <w:rPr>
          <w:rFonts w:ascii="Times New Roman" w:eastAsia="Times New Roman" w:hAnsi="Times New Roman" w:cs="Times New Roman"/>
          <w:sz w:val="28"/>
          <w:szCs w:val="28"/>
          <w:lang w:eastAsia="x-none"/>
        </w:rPr>
        <w:t>», п</w:t>
      </w:r>
      <w:r w:rsidR="005B7D91" w:rsidRPr="005B7D91">
        <w:rPr>
          <w:rFonts w:ascii="Times New Roman" w:eastAsia="Times New Roman" w:hAnsi="Times New Roman" w:cs="Times New Roman"/>
          <w:sz w:val="28"/>
          <w:szCs w:val="28"/>
          <w:lang w:eastAsia="x-none"/>
        </w:rPr>
        <w:t xml:space="preserve">роведено заседание проектного комитета по направлению </w:t>
      </w:r>
      <w:r w:rsidR="005B7D91">
        <w:rPr>
          <w:rFonts w:ascii="Times New Roman" w:eastAsia="Times New Roman" w:hAnsi="Times New Roman" w:cs="Times New Roman"/>
          <w:sz w:val="28"/>
          <w:szCs w:val="28"/>
          <w:lang w:eastAsia="x-none"/>
        </w:rPr>
        <w:t>«</w:t>
      </w:r>
      <w:r w:rsidR="005B7D91" w:rsidRPr="005B7D91">
        <w:rPr>
          <w:rFonts w:ascii="Times New Roman" w:eastAsia="Times New Roman" w:hAnsi="Times New Roman" w:cs="Times New Roman"/>
          <w:sz w:val="28"/>
          <w:szCs w:val="28"/>
          <w:lang w:eastAsia="x-none"/>
        </w:rPr>
        <w:t>Моногорода</w:t>
      </w:r>
      <w:r w:rsidR="005B7D91">
        <w:rPr>
          <w:rFonts w:ascii="Times New Roman" w:eastAsia="Times New Roman" w:hAnsi="Times New Roman" w:cs="Times New Roman"/>
          <w:sz w:val="28"/>
          <w:szCs w:val="28"/>
          <w:lang w:eastAsia="x-none"/>
        </w:rPr>
        <w:t>»</w:t>
      </w:r>
      <w:r w:rsidR="005B7D91" w:rsidRPr="005B7D91">
        <w:rPr>
          <w:rFonts w:ascii="Times New Roman" w:eastAsia="Times New Roman" w:hAnsi="Times New Roman" w:cs="Times New Roman"/>
          <w:sz w:val="28"/>
          <w:szCs w:val="28"/>
          <w:lang w:eastAsia="x-none"/>
        </w:rPr>
        <w:t>, на котором одобрены внесения изменений в бизнес- проект</w:t>
      </w:r>
      <w:r w:rsidR="005B7D91">
        <w:rPr>
          <w:rFonts w:ascii="Times New Roman" w:eastAsia="Times New Roman" w:hAnsi="Times New Roman" w:cs="Times New Roman"/>
          <w:sz w:val="28"/>
          <w:szCs w:val="28"/>
          <w:lang w:eastAsia="x-none"/>
        </w:rPr>
        <w:t>, п</w:t>
      </w:r>
      <w:r w:rsidR="005B7D91" w:rsidRPr="005B7D91">
        <w:rPr>
          <w:rFonts w:ascii="Times New Roman" w:eastAsia="Times New Roman" w:hAnsi="Times New Roman" w:cs="Times New Roman"/>
          <w:sz w:val="28"/>
          <w:szCs w:val="28"/>
          <w:lang w:eastAsia="x-none"/>
        </w:rPr>
        <w:t>олучена лицензия на добычу подземных вод</w:t>
      </w:r>
      <w:r w:rsidR="005F0EAD">
        <w:rPr>
          <w:rFonts w:ascii="Times New Roman" w:eastAsia="Times New Roman" w:hAnsi="Times New Roman" w:cs="Times New Roman"/>
          <w:sz w:val="28"/>
          <w:szCs w:val="28"/>
          <w:lang w:eastAsia="x-none"/>
        </w:rPr>
        <w:t>);</w:t>
      </w:r>
    </w:p>
    <w:p w:rsidR="002A6738" w:rsidRPr="003C3D61" w:rsidRDefault="001051F6" w:rsidP="002A6738">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x-none"/>
        </w:rPr>
        <w:t>6</w:t>
      </w:r>
      <w:r w:rsidR="005B7D91">
        <w:rPr>
          <w:rFonts w:ascii="Times New Roman" w:eastAsia="Times New Roman" w:hAnsi="Times New Roman" w:cs="Times New Roman"/>
          <w:sz w:val="28"/>
          <w:szCs w:val="28"/>
          <w:lang w:eastAsia="x-none"/>
        </w:rPr>
        <w:t>.</w:t>
      </w:r>
      <w:r w:rsidR="002A6738" w:rsidRPr="003C3D61">
        <w:rPr>
          <w:rFonts w:ascii="Times New Roman" w:eastAsia="Times New Roman" w:hAnsi="Times New Roman" w:cs="Times New Roman"/>
          <w:sz w:val="28"/>
          <w:szCs w:val="28"/>
        </w:rPr>
        <w:t xml:space="preserve"> Создание телекоммуникационной компании по предоставлению услуг по обработке телефонных вызовов - ООО </w:t>
      </w:r>
      <w:proofErr w:type="spellStart"/>
      <w:r w:rsidR="002A6738" w:rsidRPr="003C3D61">
        <w:rPr>
          <w:rFonts w:ascii="Times New Roman" w:eastAsia="Times New Roman" w:hAnsi="Times New Roman" w:cs="Times New Roman"/>
          <w:sz w:val="28"/>
          <w:szCs w:val="28"/>
        </w:rPr>
        <w:t>СмолРЕВЕрсНэт</w:t>
      </w:r>
      <w:proofErr w:type="spellEnd"/>
      <w:r w:rsidR="00383B55" w:rsidRPr="003C3D61">
        <w:rPr>
          <w:rFonts w:ascii="Times New Roman" w:eastAsia="Times New Roman" w:hAnsi="Times New Roman" w:cs="Times New Roman"/>
          <w:sz w:val="28"/>
          <w:szCs w:val="28"/>
        </w:rPr>
        <w:t xml:space="preserve"> - </w:t>
      </w:r>
      <w:r w:rsidR="008745C0" w:rsidRPr="003C3D61">
        <w:rPr>
          <w:rFonts w:ascii="Times New Roman" w:eastAsia="Calibri" w:hAnsi="Times New Roman" w:cs="Times New Roman"/>
          <w:sz w:val="28"/>
          <w:szCs w:val="28"/>
        </w:rPr>
        <w:t>стадия реализации - з</w:t>
      </w:r>
      <w:r w:rsidR="008745C0" w:rsidRPr="003C3D61">
        <w:rPr>
          <w:rFonts w:ascii="Times New Roman" w:hAnsi="Times New Roman" w:cs="Times New Roman"/>
          <w:sz w:val="28"/>
          <w:szCs w:val="28"/>
        </w:rPr>
        <w:t xml:space="preserve">аключено Соглашение об осуществлении деятельности на территории опережающего социально-экономического развития </w:t>
      </w:r>
      <w:r w:rsidR="00FF647F" w:rsidRPr="003C3D61">
        <w:rPr>
          <w:rFonts w:ascii="Times New Roman" w:hAnsi="Times New Roman" w:cs="Times New Roman"/>
          <w:sz w:val="28"/>
          <w:szCs w:val="28"/>
        </w:rPr>
        <w:t>«</w:t>
      </w:r>
      <w:r w:rsidR="008745C0" w:rsidRPr="003C3D61">
        <w:rPr>
          <w:rFonts w:ascii="Times New Roman" w:hAnsi="Times New Roman" w:cs="Times New Roman"/>
          <w:sz w:val="28"/>
          <w:szCs w:val="28"/>
        </w:rPr>
        <w:t>Дорогобуж</w:t>
      </w:r>
      <w:r w:rsidR="00FF647F" w:rsidRPr="003C3D61">
        <w:rPr>
          <w:rFonts w:ascii="Times New Roman" w:hAnsi="Times New Roman" w:cs="Times New Roman"/>
          <w:sz w:val="28"/>
          <w:szCs w:val="28"/>
        </w:rPr>
        <w:t>»</w:t>
      </w:r>
      <w:r w:rsidR="008745C0" w:rsidRPr="003C3D61">
        <w:rPr>
          <w:rFonts w:ascii="Times New Roman" w:hAnsi="Times New Roman" w:cs="Times New Roman"/>
          <w:sz w:val="28"/>
          <w:szCs w:val="28"/>
        </w:rPr>
        <w:t xml:space="preserve">, получен статус резидента ТОСЭР </w:t>
      </w:r>
      <w:r w:rsidR="00FF647F" w:rsidRPr="003C3D61">
        <w:rPr>
          <w:rFonts w:ascii="Times New Roman" w:hAnsi="Times New Roman" w:cs="Times New Roman"/>
          <w:sz w:val="28"/>
          <w:szCs w:val="28"/>
        </w:rPr>
        <w:t>«</w:t>
      </w:r>
      <w:r w:rsidR="008745C0" w:rsidRPr="003C3D61">
        <w:rPr>
          <w:rFonts w:ascii="Times New Roman" w:hAnsi="Times New Roman" w:cs="Times New Roman"/>
          <w:sz w:val="28"/>
          <w:szCs w:val="28"/>
        </w:rPr>
        <w:t>Дорогобуж</w:t>
      </w:r>
      <w:r w:rsidR="00FF647F" w:rsidRPr="003C3D61">
        <w:rPr>
          <w:rFonts w:ascii="Times New Roman" w:hAnsi="Times New Roman" w:cs="Times New Roman"/>
          <w:sz w:val="28"/>
          <w:szCs w:val="28"/>
        </w:rPr>
        <w:t>»</w:t>
      </w:r>
      <w:r w:rsidR="008745C0" w:rsidRPr="003C3D61">
        <w:rPr>
          <w:rFonts w:ascii="Times New Roman" w:hAnsi="Times New Roman" w:cs="Times New Roman"/>
          <w:sz w:val="28"/>
          <w:szCs w:val="28"/>
        </w:rPr>
        <w:t xml:space="preserve">, ведут переговоры с государственной корпорацией развития </w:t>
      </w:r>
      <w:r w:rsidR="00FF647F" w:rsidRPr="003C3D61">
        <w:rPr>
          <w:rFonts w:ascii="Times New Roman" w:hAnsi="Times New Roman" w:cs="Times New Roman"/>
          <w:sz w:val="28"/>
          <w:szCs w:val="28"/>
        </w:rPr>
        <w:t>«</w:t>
      </w:r>
      <w:r w:rsidR="008745C0" w:rsidRPr="003C3D61">
        <w:rPr>
          <w:rFonts w:ascii="Times New Roman" w:hAnsi="Times New Roman" w:cs="Times New Roman"/>
          <w:sz w:val="28"/>
          <w:szCs w:val="28"/>
        </w:rPr>
        <w:t>ВЭБ</w:t>
      </w:r>
      <w:proofErr w:type="gramStart"/>
      <w:r w:rsidR="008745C0" w:rsidRPr="003C3D61">
        <w:rPr>
          <w:rFonts w:ascii="Times New Roman" w:hAnsi="Times New Roman" w:cs="Times New Roman"/>
          <w:sz w:val="28"/>
          <w:szCs w:val="28"/>
        </w:rPr>
        <w:t>.Р</w:t>
      </w:r>
      <w:proofErr w:type="gramEnd"/>
      <w:r w:rsidR="008745C0" w:rsidRPr="003C3D61">
        <w:rPr>
          <w:rFonts w:ascii="Times New Roman" w:hAnsi="Times New Roman" w:cs="Times New Roman"/>
          <w:sz w:val="28"/>
          <w:szCs w:val="28"/>
        </w:rPr>
        <w:t>Ф</w:t>
      </w:r>
      <w:r w:rsidR="00FF647F" w:rsidRPr="003C3D61">
        <w:rPr>
          <w:rFonts w:ascii="Times New Roman" w:hAnsi="Times New Roman" w:cs="Times New Roman"/>
          <w:sz w:val="28"/>
          <w:szCs w:val="28"/>
        </w:rPr>
        <w:t>»</w:t>
      </w:r>
      <w:r w:rsidR="008745C0" w:rsidRPr="003C3D61">
        <w:rPr>
          <w:rFonts w:ascii="Times New Roman" w:hAnsi="Times New Roman" w:cs="Times New Roman"/>
          <w:sz w:val="28"/>
          <w:szCs w:val="28"/>
        </w:rPr>
        <w:t xml:space="preserve"> в целях получения кредита</w:t>
      </w:r>
      <w:r w:rsidR="002A6738" w:rsidRPr="003C3D61">
        <w:rPr>
          <w:rFonts w:ascii="Times New Roman" w:eastAsia="Times New Roman" w:hAnsi="Times New Roman" w:cs="Times New Roman"/>
          <w:sz w:val="28"/>
          <w:szCs w:val="28"/>
        </w:rPr>
        <w:t>;</w:t>
      </w:r>
    </w:p>
    <w:p w:rsidR="002A6738" w:rsidRPr="003C3D61" w:rsidRDefault="002A6738" w:rsidP="005F0EAD">
      <w:pPr>
        <w:spacing w:after="0" w:line="240" w:lineRule="auto"/>
        <w:ind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 xml:space="preserve">7. </w:t>
      </w:r>
      <w:proofErr w:type="gramStart"/>
      <w:r w:rsidRPr="003C3D61">
        <w:rPr>
          <w:rFonts w:ascii="Times New Roman" w:eastAsia="Times New Roman" w:hAnsi="Times New Roman" w:cs="Times New Roman"/>
          <w:sz w:val="28"/>
          <w:szCs w:val="28"/>
        </w:rPr>
        <w:t xml:space="preserve">Строительство завода по производству животного белка - ООО </w:t>
      </w:r>
      <w:r w:rsidR="00FF647F" w:rsidRPr="003C3D61">
        <w:rPr>
          <w:rFonts w:ascii="Times New Roman" w:eastAsia="Times New Roman" w:hAnsi="Times New Roman" w:cs="Times New Roman"/>
          <w:sz w:val="28"/>
          <w:szCs w:val="28"/>
        </w:rPr>
        <w:t>«</w:t>
      </w:r>
      <w:r w:rsidRPr="003C3D61">
        <w:rPr>
          <w:rFonts w:ascii="Times New Roman" w:eastAsia="Times New Roman" w:hAnsi="Times New Roman" w:cs="Times New Roman"/>
          <w:sz w:val="28"/>
          <w:szCs w:val="28"/>
        </w:rPr>
        <w:t>ПРОТОПОРК БИОТЕХ</w:t>
      </w:r>
      <w:r w:rsidR="00FF647F" w:rsidRPr="003C3D61">
        <w:rPr>
          <w:rFonts w:ascii="Times New Roman" w:eastAsia="Times New Roman" w:hAnsi="Times New Roman" w:cs="Times New Roman"/>
          <w:sz w:val="28"/>
          <w:szCs w:val="28"/>
        </w:rPr>
        <w:t>»</w:t>
      </w:r>
      <w:r w:rsidR="005F0EAD">
        <w:rPr>
          <w:rFonts w:ascii="Times New Roman" w:eastAsia="Times New Roman" w:hAnsi="Times New Roman" w:cs="Times New Roman"/>
          <w:sz w:val="28"/>
          <w:szCs w:val="28"/>
        </w:rPr>
        <w:t xml:space="preserve"> (</w:t>
      </w:r>
      <w:r w:rsidR="00FF647F" w:rsidRPr="003C3D61">
        <w:rPr>
          <w:rFonts w:ascii="Times New Roman" w:eastAsia="Times New Roman" w:hAnsi="Times New Roman" w:cs="Times New Roman"/>
          <w:sz w:val="28"/>
          <w:szCs w:val="28"/>
        </w:rPr>
        <w:t xml:space="preserve">стадия реализации проекта - </w:t>
      </w:r>
      <w:r w:rsidR="005F0EAD">
        <w:rPr>
          <w:rFonts w:ascii="Times New Roman" w:eastAsia="Times New Roman" w:hAnsi="Times New Roman" w:cs="Times New Roman"/>
          <w:sz w:val="28"/>
          <w:szCs w:val="28"/>
        </w:rPr>
        <w:t>з</w:t>
      </w:r>
      <w:r w:rsidR="005F0EAD" w:rsidRPr="005F0EAD">
        <w:rPr>
          <w:rFonts w:ascii="Times New Roman" w:eastAsia="Times New Roman" w:hAnsi="Times New Roman" w:cs="Times New Roman"/>
          <w:sz w:val="28"/>
          <w:szCs w:val="28"/>
        </w:rPr>
        <w:t xml:space="preserve">аключено Соглашение об осуществлении деятельности на территории опережающего социально-экономического развития </w:t>
      </w:r>
      <w:r w:rsidR="005F0EAD">
        <w:rPr>
          <w:rFonts w:ascii="Times New Roman" w:eastAsia="Times New Roman" w:hAnsi="Times New Roman" w:cs="Times New Roman"/>
          <w:sz w:val="28"/>
          <w:szCs w:val="28"/>
        </w:rPr>
        <w:t>«Дорогобуж», в</w:t>
      </w:r>
      <w:r w:rsidR="005F0EAD" w:rsidRPr="005F0EAD">
        <w:rPr>
          <w:rFonts w:ascii="Times New Roman" w:eastAsia="Times New Roman" w:hAnsi="Times New Roman" w:cs="Times New Roman"/>
          <w:sz w:val="28"/>
          <w:szCs w:val="28"/>
        </w:rPr>
        <w:t xml:space="preserve"> апреле 2023 года получен статус резиде</w:t>
      </w:r>
      <w:r w:rsidR="005F0EAD">
        <w:rPr>
          <w:rFonts w:ascii="Times New Roman" w:eastAsia="Times New Roman" w:hAnsi="Times New Roman" w:cs="Times New Roman"/>
          <w:sz w:val="28"/>
          <w:szCs w:val="28"/>
        </w:rPr>
        <w:t>нта ТОСЭР «</w:t>
      </w:r>
      <w:r w:rsidR="005F0EAD" w:rsidRPr="005F0EAD">
        <w:rPr>
          <w:rFonts w:ascii="Times New Roman" w:eastAsia="Times New Roman" w:hAnsi="Times New Roman" w:cs="Times New Roman"/>
          <w:sz w:val="28"/>
          <w:szCs w:val="28"/>
        </w:rPr>
        <w:t>Дорогобуж</w:t>
      </w:r>
      <w:r w:rsidR="005F0EAD">
        <w:rPr>
          <w:rFonts w:ascii="Times New Roman" w:eastAsia="Times New Roman" w:hAnsi="Times New Roman" w:cs="Times New Roman"/>
          <w:sz w:val="28"/>
          <w:szCs w:val="28"/>
        </w:rPr>
        <w:t>», в</w:t>
      </w:r>
      <w:r w:rsidR="005F0EAD" w:rsidRPr="005F0EAD">
        <w:rPr>
          <w:rFonts w:ascii="Times New Roman" w:eastAsia="Times New Roman" w:hAnsi="Times New Roman" w:cs="Times New Roman"/>
          <w:sz w:val="28"/>
          <w:szCs w:val="28"/>
        </w:rPr>
        <w:t xml:space="preserve"> мае 2023 года для реализации инвестиционного проекта предоставлен земельный участок</w:t>
      </w:r>
      <w:r w:rsidR="005F0EAD">
        <w:rPr>
          <w:rFonts w:ascii="Times New Roman" w:eastAsia="Times New Roman" w:hAnsi="Times New Roman" w:cs="Times New Roman"/>
          <w:sz w:val="28"/>
          <w:szCs w:val="28"/>
        </w:rPr>
        <w:t>, п</w:t>
      </w:r>
      <w:r w:rsidR="005F0EAD" w:rsidRPr="005F0EAD">
        <w:rPr>
          <w:rFonts w:ascii="Times New Roman" w:eastAsia="Times New Roman" w:hAnsi="Times New Roman" w:cs="Times New Roman"/>
          <w:sz w:val="28"/>
          <w:szCs w:val="28"/>
        </w:rPr>
        <w:t>одписаны договоры на выполнение проектных работ, на проведение инженерно-геологических, инженерно-экологических и инженерно-гидрометеорологических изысканий</w:t>
      </w:r>
      <w:r w:rsidR="005F0EAD">
        <w:rPr>
          <w:rFonts w:ascii="Times New Roman" w:eastAsia="Times New Roman" w:hAnsi="Times New Roman" w:cs="Times New Roman"/>
          <w:sz w:val="28"/>
          <w:szCs w:val="28"/>
        </w:rPr>
        <w:t>, п</w:t>
      </w:r>
      <w:r w:rsidR="005F0EAD" w:rsidRPr="005F0EAD">
        <w:rPr>
          <w:rFonts w:ascii="Times New Roman" w:eastAsia="Times New Roman" w:hAnsi="Times New Roman" w:cs="Times New Roman"/>
          <w:sz w:val="28"/>
          <w:szCs w:val="28"/>
        </w:rPr>
        <w:t>оданы заявки на технологическое</w:t>
      </w:r>
      <w:proofErr w:type="gramEnd"/>
      <w:r w:rsidR="005F0EAD" w:rsidRPr="005F0EAD">
        <w:rPr>
          <w:rFonts w:ascii="Times New Roman" w:eastAsia="Times New Roman" w:hAnsi="Times New Roman" w:cs="Times New Roman"/>
          <w:sz w:val="28"/>
          <w:szCs w:val="28"/>
        </w:rPr>
        <w:t xml:space="preserve"> присоединение ПАО </w:t>
      </w:r>
      <w:r w:rsidR="005F0EAD">
        <w:rPr>
          <w:rFonts w:ascii="Times New Roman" w:eastAsia="Times New Roman" w:hAnsi="Times New Roman" w:cs="Times New Roman"/>
          <w:sz w:val="28"/>
          <w:szCs w:val="28"/>
        </w:rPr>
        <w:t>«</w:t>
      </w:r>
      <w:proofErr w:type="spellStart"/>
      <w:r w:rsidR="005F0EAD" w:rsidRPr="005F0EAD">
        <w:rPr>
          <w:rFonts w:ascii="Times New Roman" w:eastAsia="Times New Roman" w:hAnsi="Times New Roman" w:cs="Times New Roman"/>
          <w:sz w:val="28"/>
          <w:szCs w:val="28"/>
        </w:rPr>
        <w:t>Россети</w:t>
      </w:r>
      <w:proofErr w:type="spellEnd"/>
      <w:r w:rsidR="005F0EAD" w:rsidRPr="005F0EAD">
        <w:rPr>
          <w:rFonts w:ascii="Times New Roman" w:eastAsia="Times New Roman" w:hAnsi="Times New Roman" w:cs="Times New Roman"/>
          <w:sz w:val="28"/>
          <w:szCs w:val="28"/>
        </w:rPr>
        <w:t xml:space="preserve"> Центр</w:t>
      </w:r>
      <w:r w:rsidR="005F0EAD">
        <w:rPr>
          <w:rFonts w:ascii="Times New Roman" w:eastAsia="Times New Roman" w:hAnsi="Times New Roman" w:cs="Times New Roman"/>
          <w:sz w:val="28"/>
          <w:szCs w:val="28"/>
        </w:rPr>
        <w:t>»</w:t>
      </w:r>
      <w:r w:rsidR="005F0EAD" w:rsidRPr="005F0EAD">
        <w:rPr>
          <w:rFonts w:ascii="Times New Roman" w:eastAsia="Times New Roman" w:hAnsi="Times New Roman" w:cs="Times New Roman"/>
          <w:sz w:val="28"/>
          <w:szCs w:val="28"/>
        </w:rPr>
        <w:t xml:space="preserve"> -</w:t>
      </w:r>
      <w:r w:rsidR="005F0EAD">
        <w:rPr>
          <w:rFonts w:ascii="Times New Roman" w:eastAsia="Times New Roman" w:hAnsi="Times New Roman" w:cs="Times New Roman"/>
          <w:sz w:val="28"/>
          <w:szCs w:val="28"/>
        </w:rPr>
        <w:t xml:space="preserve"> «</w:t>
      </w:r>
      <w:r w:rsidR="005F0EAD" w:rsidRPr="005F0EAD">
        <w:rPr>
          <w:rFonts w:ascii="Times New Roman" w:eastAsia="Times New Roman" w:hAnsi="Times New Roman" w:cs="Times New Roman"/>
          <w:sz w:val="28"/>
          <w:szCs w:val="28"/>
        </w:rPr>
        <w:t>Смоленскэнерго</w:t>
      </w:r>
      <w:r w:rsidR="005F0EAD">
        <w:rPr>
          <w:rFonts w:ascii="Times New Roman" w:eastAsia="Times New Roman" w:hAnsi="Times New Roman" w:cs="Times New Roman"/>
          <w:sz w:val="28"/>
          <w:szCs w:val="28"/>
        </w:rPr>
        <w:t>»</w:t>
      </w:r>
      <w:r w:rsidR="005F0EAD" w:rsidRPr="005F0EAD">
        <w:rPr>
          <w:rFonts w:ascii="Times New Roman" w:eastAsia="Times New Roman" w:hAnsi="Times New Roman" w:cs="Times New Roman"/>
          <w:sz w:val="28"/>
          <w:szCs w:val="28"/>
        </w:rPr>
        <w:t xml:space="preserve"> и АО </w:t>
      </w:r>
      <w:r w:rsidR="005F0EAD">
        <w:rPr>
          <w:rFonts w:ascii="Times New Roman" w:eastAsia="Times New Roman" w:hAnsi="Times New Roman" w:cs="Times New Roman"/>
          <w:sz w:val="28"/>
          <w:szCs w:val="28"/>
        </w:rPr>
        <w:t>«</w:t>
      </w:r>
      <w:proofErr w:type="spellStart"/>
      <w:r w:rsidR="005F0EAD" w:rsidRPr="005F0EAD">
        <w:rPr>
          <w:rFonts w:ascii="Times New Roman" w:eastAsia="Times New Roman" w:hAnsi="Times New Roman" w:cs="Times New Roman"/>
          <w:sz w:val="28"/>
          <w:szCs w:val="28"/>
        </w:rPr>
        <w:t>Газпромгазораспределение</w:t>
      </w:r>
      <w:proofErr w:type="spellEnd"/>
      <w:r w:rsidR="005F0EAD" w:rsidRPr="005F0EAD">
        <w:rPr>
          <w:rFonts w:ascii="Times New Roman" w:eastAsia="Times New Roman" w:hAnsi="Times New Roman" w:cs="Times New Roman"/>
          <w:sz w:val="28"/>
          <w:szCs w:val="28"/>
        </w:rPr>
        <w:t xml:space="preserve"> Смоленск</w:t>
      </w:r>
      <w:r w:rsidR="005F0EAD">
        <w:rPr>
          <w:rFonts w:ascii="Times New Roman" w:eastAsia="Times New Roman" w:hAnsi="Times New Roman" w:cs="Times New Roman"/>
          <w:sz w:val="28"/>
          <w:szCs w:val="28"/>
        </w:rPr>
        <w:t>», в</w:t>
      </w:r>
      <w:r w:rsidR="005F0EAD" w:rsidRPr="005F0EAD">
        <w:rPr>
          <w:rFonts w:ascii="Times New Roman" w:eastAsia="Times New Roman" w:hAnsi="Times New Roman" w:cs="Times New Roman"/>
          <w:sz w:val="28"/>
          <w:szCs w:val="28"/>
        </w:rPr>
        <w:t>едется подготовка пакета документов для подключен</w:t>
      </w:r>
      <w:r w:rsidR="005F0EAD">
        <w:rPr>
          <w:rFonts w:ascii="Times New Roman" w:eastAsia="Times New Roman" w:hAnsi="Times New Roman" w:cs="Times New Roman"/>
          <w:sz w:val="28"/>
          <w:szCs w:val="28"/>
        </w:rPr>
        <w:t>ия к городской сети канализации)</w:t>
      </w:r>
      <w:r w:rsidR="00AC79B3" w:rsidRPr="003C3D61">
        <w:rPr>
          <w:rFonts w:ascii="Times New Roman" w:eastAsia="Times New Roman" w:hAnsi="Times New Roman" w:cs="Times New Roman"/>
          <w:sz w:val="28"/>
          <w:szCs w:val="28"/>
        </w:rPr>
        <w:t>.</w:t>
      </w:r>
    </w:p>
    <w:p w:rsidR="00FC7ED4" w:rsidRPr="003C3D61" w:rsidRDefault="00FC7ED4" w:rsidP="000F598C">
      <w:pPr>
        <w:spacing w:after="0" w:line="240" w:lineRule="auto"/>
        <w:ind w:firstLine="709"/>
        <w:jc w:val="both"/>
        <w:rPr>
          <w:rFonts w:ascii="Times New Roman" w:eastAsia="Times New Roman" w:hAnsi="Times New Roman" w:cs="Times New Roman"/>
          <w:sz w:val="28"/>
          <w:szCs w:val="28"/>
        </w:rPr>
      </w:pPr>
    </w:p>
    <w:p w:rsidR="00DF59E4" w:rsidRPr="003C3D61" w:rsidRDefault="00DF59E4" w:rsidP="00BD7E52">
      <w:pPr>
        <w:suppressAutoHyphens/>
        <w:spacing w:after="0" w:line="240" w:lineRule="auto"/>
        <w:ind w:firstLine="709"/>
        <w:jc w:val="center"/>
        <w:rPr>
          <w:rFonts w:ascii="Times New Roman" w:hAnsi="Times New Roman" w:cs="Times New Roman"/>
          <w:b/>
          <w:sz w:val="28"/>
          <w:szCs w:val="28"/>
        </w:rPr>
      </w:pPr>
      <w:r w:rsidRPr="003C3D61">
        <w:rPr>
          <w:rFonts w:ascii="Times New Roman" w:hAnsi="Times New Roman" w:cs="Times New Roman"/>
          <w:b/>
          <w:sz w:val="28"/>
          <w:szCs w:val="28"/>
        </w:rPr>
        <w:t>Сельское хозяйство</w:t>
      </w:r>
    </w:p>
    <w:p w:rsidR="009D0D5B" w:rsidRPr="003C3D61" w:rsidRDefault="009D0D5B" w:rsidP="00BD7E52">
      <w:pPr>
        <w:suppressAutoHyphens/>
        <w:spacing w:after="0" w:line="240" w:lineRule="auto"/>
        <w:ind w:firstLine="709"/>
        <w:jc w:val="center"/>
        <w:rPr>
          <w:rFonts w:ascii="Times New Roman" w:hAnsi="Times New Roman" w:cs="Times New Roman"/>
          <w:sz w:val="28"/>
          <w:szCs w:val="28"/>
        </w:rPr>
      </w:pPr>
    </w:p>
    <w:p w:rsidR="00932D9F" w:rsidRPr="003C3D61" w:rsidRDefault="00932D9F" w:rsidP="00BD7E52">
      <w:pPr>
        <w:suppressAutoHyphens/>
        <w:spacing w:after="0" w:line="240" w:lineRule="auto"/>
        <w:ind w:firstLine="709"/>
        <w:jc w:val="both"/>
        <w:rPr>
          <w:rFonts w:ascii="Times New Roman" w:hAnsi="Times New Roman" w:cs="Times New Roman"/>
          <w:bCs/>
          <w:sz w:val="28"/>
          <w:szCs w:val="28"/>
        </w:rPr>
      </w:pPr>
      <w:proofErr w:type="gramStart"/>
      <w:r w:rsidRPr="003C3D61">
        <w:rPr>
          <w:rFonts w:ascii="Times New Roman" w:hAnsi="Times New Roman" w:cs="Times New Roman"/>
          <w:bCs/>
          <w:sz w:val="28"/>
          <w:szCs w:val="28"/>
        </w:rPr>
        <w:t xml:space="preserve">На территории муниципального образования </w:t>
      </w:r>
      <w:r w:rsidR="00FF647F" w:rsidRPr="003C3D61">
        <w:rPr>
          <w:rFonts w:ascii="Times New Roman" w:hAnsi="Times New Roman" w:cs="Times New Roman"/>
          <w:bCs/>
          <w:sz w:val="28"/>
          <w:szCs w:val="28"/>
        </w:rPr>
        <w:t>«</w:t>
      </w:r>
      <w:r w:rsidRPr="003C3D61">
        <w:rPr>
          <w:rFonts w:ascii="Times New Roman" w:hAnsi="Times New Roman" w:cs="Times New Roman"/>
          <w:bCs/>
          <w:sz w:val="28"/>
          <w:szCs w:val="28"/>
        </w:rPr>
        <w:t>Дорогобужский район</w:t>
      </w:r>
      <w:r w:rsidR="00FF647F" w:rsidRPr="003C3D61">
        <w:rPr>
          <w:rFonts w:ascii="Times New Roman" w:hAnsi="Times New Roman" w:cs="Times New Roman"/>
          <w:bCs/>
          <w:sz w:val="28"/>
          <w:szCs w:val="28"/>
        </w:rPr>
        <w:t>»</w:t>
      </w:r>
      <w:r w:rsidRPr="003C3D61">
        <w:rPr>
          <w:rFonts w:ascii="Times New Roman" w:hAnsi="Times New Roman" w:cs="Times New Roman"/>
          <w:bCs/>
          <w:sz w:val="28"/>
          <w:szCs w:val="28"/>
        </w:rPr>
        <w:t xml:space="preserve"> Смоленской облас</w:t>
      </w:r>
      <w:r w:rsidR="00D276CB" w:rsidRPr="003C3D61">
        <w:rPr>
          <w:rFonts w:ascii="Times New Roman" w:hAnsi="Times New Roman" w:cs="Times New Roman"/>
          <w:bCs/>
          <w:sz w:val="28"/>
          <w:szCs w:val="28"/>
        </w:rPr>
        <w:t>ти в 2023</w:t>
      </w:r>
      <w:r w:rsidRPr="003C3D61">
        <w:rPr>
          <w:rFonts w:ascii="Times New Roman" w:hAnsi="Times New Roman" w:cs="Times New Roman"/>
          <w:bCs/>
          <w:sz w:val="28"/>
          <w:szCs w:val="28"/>
        </w:rPr>
        <w:t xml:space="preserve"> году осуществляли свою деятельность </w:t>
      </w:r>
      <w:r w:rsidR="00B65918" w:rsidRPr="003C3D61">
        <w:rPr>
          <w:rFonts w:ascii="Times New Roman" w:hAnsi="Times New Roman" w:cs="Times New Roman"/>
          <w:bCs/>
          <w:sz w:val="28"/>
          <w:szCs w:val="28"/>
        </w:rPr>
        <w:t>6</w:t>
      </w:r>
      <w:r w:rsidRPr="003C3D61">
        <w:rPr>
          <w:rFonts w:ascii="Times New Roman" w:hAnsi="Times New Roman" w:cs="Times New Roman"/>
          <w:bCs/>
          <w:sz w:val="28"/>
          <w:szCs w:val="28"/>
        </w:rPr>
        <w:t xml:space="preserve"> сельскохозяйственных предприятий (ООО </w:t>
      </w:r>
      <w:r w:rsidR="00FF647F" w:rsidRPr="003C3D61">
        <w:rPr>
          <w:rFonts w:ascii="Times New Roman" w:hAnsi="Times New Roman" w:cs="Times New Roman"/>
          <w:bCs/>
          <w:sz w:val="28"/>
          <w:szCs w:val="28"/>
        </w:rPr>
        <w:t>«</w:t>
      </w:r>
      <w:r w:rsidRPr="003C3D61">
        <w:rPr>
          <w:rFonts w:ascii="Times New Roman" w:hAnsi="Times New Roman" w:cs="Times New Roman"/>
          <w:bCs/>
          <w:sz w:val="28"/>
          <w:szCs w:val="28"/>
        </w:rPr>
        <w:t>Днепр</w:t>
      </w:r>
      <w:r w:rsidR="00FF647F" w:rsidRPr="003C3D61">
        <w:rPr>
          <w:rFonts w:ascii="Times New Roman" w:hAnsi="Times New Roman" w:cs="Times New Roman"/>
          <w:bCs/>
          <w:sz w:val="28"/>
          <w:szCs w:val="28"/>
        </w:rPr>
        <w:t>»</w:t>
      </w:r>
      <w:r w:rsidRPr="003C3D61">
        <w:rPr>
          <w:rFonts w:ascii="Times New Roman" w:hAnsi="Times New Roman" w:cs="Times New Roman"/>
          <w:bCs/>
          <w:sz w:val="28"/>
          <w:szCs w:val="28"/>
        </w:rPr>
        <w:t xml:space="preserve">, ООО </w:t>
      </w:r>
      <w:r w:rsidR="00FF647F" w:rsidRPr="003C3D61">
        <w:rPr>
          <w:rFonts w:ascii="Times New Roman" w:hAnsi="Times New Roman" w:cs="Times New Roman"/>
          <w:bCs/>
          <w:sz w:val="28"/>
          <w:szCs w:val="28"/>
        </w:rPr>
        <w:t>«</w:t>
      </w:r>
      <w:r w:rsidRPr="003C3D61">
        <w:rPr>
          <w:rFonts w:ascii="Times New Roman" w:hAnsi="Times New Roman" w:cs="Times New Roman"/>
          <w:bCs/>
          <w:sz w:val="28"/>
          <w:szCs w:val="28"/>
        </w:rPr>
        <w:t>Алексинский конный завод</w:t>
      </w:r>
      <w:r w:rsidR="00FF647F" w:rsidRPr="003C3D61">
        <w:rPr>
          <w:rFonts w:ascii="Times New Roman" w:hAnsi="Times New Roman" w:cs="Times New Roman"/>
          <w:bCs/>
          <w:sz w:val="28"/>
          <w:szCs w:val="28"/>
        </w:rPr>
        <w:t>»</w:t>
      </w:r>
      <w:r w:rsidRPr="003C3D61">
        <w:rPr>
          <w:rFonts w:ascii="Times New Roman" w:hAnsi="Times New Roman" w:cs="Times New Roman"/>
          <w:bCs/>
          <w:sz w:val="28"/>
          <w:szCs w:val="28"/>
        </w:rPr>
        <w:t xml:space="preserve">, ООО </w:t>
      </w:r>
      <w:r w:rsidR="00FF647F" w:rsidRPr="003C3D61">
        <w:rPr>
          <w:rFonts w:ascii="Times New Roman" w:hAnsi="Times New Roman" w:cs="Times New Roman"/>
          <w:bCs/>
          <w:sz w:val="28"/>
          <w:szCs w:val="28"/>
        </w:rPr>
        <w:t>«</w:t>
      </w:r>
      <w:r w:rsidR="00577ADA" w:rsidRPr="003C3D61">
        <w:rPr>
          <w:rFonts w:ascii="Times New Roman" w:hAnsi="Times New Roman" w:cs="Times New Roman"/>
          <w:bCs/>
          <w:sz w:val="28"/>
          <w:szCs w:val="28"/>
        </w:rPr>
        <w:t>Зеленый сад</w:t>
      </w:r>
      <w:r w:rsidR="00FF647F" w:rsidRPr="003C3D61">
        <w:rPr>
          <w:rFonts w:ascii="Times New Roman" w:hAnsi="Times New Roman" w:cs="Times New Roman"/>
          <w:bCs/>
          <w:sz w:val="28"/>
          <w:szCs w:val="28"/>
        </w:rPr>
        <w:t>»</w:t>
      </w:r>
      <w:r w:rsidRPr="003C3D61">
        <w:rPr>
          <w:rFonts w:ascii="Times New Roman" w:hAnsi="Times New Roman" w:cs="Times New Roman"/>
          <w:bCs/>
          <w:sz w:val="28"/>
          <w:szCs w:val="28"/>
        </w:rPr>
        <w:t xml:space="preserve"> (тепличный комбинат</w:t>
      </w:r>
      <w:r w:rsidR="00B65918" w:rsidRPr="003C3D61">
        <w:rPr>
          <w:rFonts w:ascii="Times New Roman" w:hAnsi="Times New Roman" w:cs="Times New Roman"/>
          <w:bCs/>
          <w:sz w:val="28"/>
          <w:szCs w:val="28"/>
        </w:rPr>
        <w:t>)</w:t>
      </w:r>
      <w:r w:rsidR="00511E3F" w:rsidRPr="003C3D61">
        <w:rPr>
          <w:rFonts w:ascii="Times New Roman" w:hAnsi="Times New Roman" w:cs="Times New Roman"/>
          <w:bCs/>
          <w:sz w:val="28"/>
          <w:szCs w:val="28"/>
        </w:rPr>
        <w:t>, ООО «КСП «Струково</w:t>
      </w:r>
      <w:r w:rsidR="00B65918" w:rsidRPr="003C3D61">
        <w:rPr>
          <w:rFonts w:ascii="Times New Roman" w:hAnsi="Times New Roman" w:cs="Times New Roman"/>
          <w:bCs/>
          <w:sz w:val="28"/>
          <w:szCs w:val="28"/>
        </w:rPr>
        <w:t>»</w:t>
      </w:r>
      <w:r w:rsidRPr="003C3D61">
        <w:rPr>
          <w:rFonts w:ascii="Times New Roman" w:hAnsi="Times New Roman" w:cs="Times New Roman"/>
          <w:bCs/>
          <w:sz w:val="28"/>
          <w:szCs w:val="28"/>
        </w:rPr>
        <w:t xml:space="preserve">, ООО </w:t>
      </w:r>
      <w:r w:rsidR="00FF647F" w:rsidRPr="003C3D61">
        <w:rPr>
          <w:rFonts w:ascii="Times New Roman" w:hAnsi="Times New Roman" w:cs="Times New Roman"/>
          <w:bCs/>
          <w:sz w:val="28"/>
          <w:szCs w:val="28"/>
        </w:rPr>
        <w:t>«</w:t>
      </w:r>
      <w:r w:rsidRPr="003C3D61">
        <w:rPr>
          <w:rFonts w:ascii="Times New Roman" w:hAnsi="Times New Roman" w:cs="Times New Roman"/>
          <w:bCs/>
          <w:sz w:val="28"/>
          <w:szCs w:val="28"/>
        </w:rPr>
        <w:t>Русь</w:t>
      </w:r>
      <w:r w:rsidR="00FF647F" w:rsidRPr="003C3D61">
        <w:rPr>
          <w:rFonts w:ascii="Times New Roman" w:hAnsi="Times New Roman" w:cs="Times New Roman"/>
          <w:bCs/>
          <w:sz w:val="28"/>
          <w:szCs w:val="28"/>
        </w:rPr>
        <w:t>»</w:t>
      </w:r>
      <w:r w:rsidRPr="003C3D61">
        <w:rPr>
          <w:rFonts w:ascii="Times New Roman" w:hAnsi="Times New Roman" w:cs="Times New Roman"/>
          <w:bCs/>
          <w:sz w:val="28"/>
          <w:szCs w:val="28"/>
        </w:rPr>
        <w:t xml:space="preserve">, ЗАО </w:t>
      </w:r>
      <w:r w:rsidR="00FF647F" w:rsidRPr="003C3D61">
        <w:rPr>
          <w:rFonts w:ascii="Times New Roman" w:hAnsi="Times New Roman" w:cs="Times New Roman"/>
          <w:bCs/>
          <w:sz w:val="28"/>
          <w:szCs w:val="28"/>
        </w:rPr>
        <w:t>«</w:t>
      </w:r>
      <w:r w:rsidRPr="003C3D61">
        <w:rPr>
          <w:rFonts w:ascii="Times New Roman" w:hAnsi="Times New Roman" w:cs="Times New Roman"/>
          <w:bCs/>
          <w:sz w:val="28"/>
          <w:szCs w:val="28"/>
        </w:rPr>
        <w:t xml:space="preserve">Агрофирма </w:t>
      </w:r>
      <w:r w:rsidR="00FF647F" w:rsidRPr="003C3D61">
        <w:rPr>
          <w:rFonts w:ascii="Times New Roman" w:hAnsi="Times New Roman" w:cs="Times New Roman"/>
          <w:bCs/>
          <w:sz w:val="28"/>
          <w:szCs w:val="28"/>
        </w:rPr>
        <w:t>«</w:t>
      </w:r>
      <w:proofErr w:type="spellStart"/>
      <w:r w:rsidRPr="003C3D61">
        <w:rPr>
          <w:rFonts w:ascii="Times New Roman" w:hAnsi="Times New Roman" w:cs="Times New Roman"/>
          <w:bCs/>
          <w:sz w:val="28"/>
          <w:szCs w:val="28"/>
        </w:rPr>
        <w:t>Васинское</w:t>
      </w:r>
      <w:proofErr w:type="spellEnd"/>
      <w:r w:rsidR="00FF647F" w:rsidRPr="003C3D61">
        <w:rPr>
          <w:rFonts w:ascii="Times New Roman" w:hAnsi="Times New Roman" w:cs="Times New Roman"/>
          <w:bCs/>
          <w:sz w:val="28"/>
          <w:szCs w:val="28"/>
        </w:rPr>
        <w:t>»</w:t>
      </w:r>
      <w:r w:rsidRPr="003C3D61">
        <w:rPr>
          <w:rFonts w:ascii="Times New Roman" w:hAnsi="Times New Roman" w:cs="Times New Roman"/>
          <w:bCs/>
          <w:sz w:val="28"/>
          <w:szCs w:val="28"/>
        </w:rPr>
        <w:t>)</w:t>
      </w:r>
      <w:r w:rsidR="00F15702" w:rsidRPr="003C3D61">
        <w:rPr>
          <w:rFonts w:ascii="Times New Roman" w:hAnsi="Times New Roman" w:cs="Times New Roman"/>
          <w:bCs/>
          <w:sz w:val="28"/>
          <w:szCs w:val="28"/>
        </w:rPr>
        <w:t xml:space="preserve"> и </w:t>
      </w:r>
      <w:r w:rsidR="00577ADA" w:rsidRPr="003C3D61">
        <w:rPr>
          <w:rFonts w:ascii="Times New Roman" w:hAnsi="Times New Roman" w:cs="Times New Roman"/>
          <w:bCs/>
          <w:sz w:val="28"/>
          <w:szCs w:val="28"/>
        </w:rPr>
        <w:t>4</w:t>
      </w:r>
      <w:r w:rsidR="00F15702" w:rsidRPr="003C3D61">
        <w:rPr>
          <w:rFonts w:ascii="Times New Roman" w:hAnsi="Times New Roman" w:cs="Times New Roman"/>
          <w:bCs/>
          <w:sz w:val="28"/>
          <w:szCs w:val="28"/>
        </w:rPr>
        <w:t xml:space="preserve"> крестьянских (фермерских) хозяйства, (ИП КФХ Майоров С.В., ИП КФХ </w:t>
      </w:r>
      <w:r w:rsidR="00577ADA" w:rsidRPr="003C3D61">
        <w:rPr>
          <w:rFonts w:ascii="Times New Roman" w:hAnsi="Times New Roman" w:cs="Times New Roman"/>
          <w:bCs/>
          <w:sz w:val="28"/>
          <w:szCs w:val="28"/>
        </w:rPr>
        <w:t>Парфенова В.П</w:t>
      </w:r>
      <w:r w:rsidR="00F15702" w:rsidRPr="003C3D61">
        <w:rPr>
          <w:rFonts w:ascii="Times New Roman" w:hAnsi="Times New Roman" w:cs="Times New Roman"/>
          <w:bCs/>
          <w:sz w:val="28"/>
          <w:szCs w:val="28"/>
        </w:rPr>
        <w:t xml:space="preserve">., </w:t>
      </w:r>
      <w:r w:rsidR="00577ADA" w:rsidRPr="003C3D61">
        <w:rPr>
          <w:rFonts w:ascii="Times New Roman" w:hAnsi="Times New Roman" w:cs="Times New Roman"/>
          <w:bCs/>
          <w:sz w:val="28"/>
          <w:szCs w:val="28"/>
        </w:rPr>
        <w:t>ИП КФХ «Надежда»,</w:t>
      </w:r>
      <w:r w:rsidR="00F15702" w:rsidRPr="003C3D61">
        <w:rPr>
          <w:rFonts w:ascii="Times New Roman" w:hAnsi="Times New Roman" w:cs="Times New Roman"/>
          <w:bCs/>
          <w:sz w:val="28"/>
          <w:szCs w:val="28"/>
        </w:rPr>
        <w:t xml:space="preserve"> ИП КФХ Белоногова Г.Л.)</w:t>
      </w:r>
      <w:proofErr w:type="gramEnd"/>
    </w:p>
    <w:p w:rsidR="00932D9F" w:rsidRPr="003C3D61" w:rsidRDefault="00932D9F" w:rsidP="003D064B">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xml:space="preserve">В целях поддержки сельскохозяйственных товаропроизводителей в муниципальном образовании </w:t>
      </w:r>
      <w:r w:rsidR="00FF647F" w:rsidRPr="003C3D61">
        <w:rPr>
          <w:rFonts w:ascii="Times New Roman" w:hAnsi="Times New Roman" w:cs="Times New Roman"/>
          <w:sz w:val="28"/>
          <w:szCs w:val="28"/>
        </w:rPr>
        <w:t>«</w:t>
      </w:r>
      <w:r w:rsidRPr="003C3D61">
        <w:rPr>
          <w:rFonts w:ascii="Times New Roman" w:hAnsi="Times New Roman" w:cs="Times New Roman"/>
          <w:sz w:val="28"/>
          <w:szCs w:val="28"/>
        </w:rPr>
        <w:t>Дорогобужский район</w:t>
      </w:r>
      <w:r w:rsidR="00FF647F" w:rsidRPr="003C3D61">
        <w:rPr>
          <w:rFonts w:ascii="Times New Roman" w:hAnsi="Times New Roman" w:cs="Times New Roman"/>
          <w:sz w:val="28"/>
          <w:szCs w:val="28"/>
        </w:rPr>
        <w:t>»</w:t>
      </w:r>
      <w:r w:rsidRPr="003C3D61">
        <w:rPr>
          <w:rFonts w:ascii="Times New Roman" w:hAnsi="Times New Roman" w:cs="Times New Roman"/>
          <w:sz w:val="28"/>
          <w:szCs w:val="28"/>
        </w:rPr>
        <w:t xml:space="preserve"> Смоленской области в 202</w:t>
      </w:r>
      <w:r w:rsidR="003C72F1" w:rsidRPr="003C3D61">
        <w:rPr>
          <w:rFonts w:ascii="Times New Roman" w:hAnsi="Times New Roman" w:cs="Times New Roman"/>
          <w:sz w:val="28"/>
          <w:szCs w:val="28"/>
        </w:rPr>
        <w:t>3</w:t>
      </w:r>
      <w:r w:rsidRPr="003C3D61">
        <w:rPr>
          <w:rFonts w:ascii="Times New Roman" w:hAnsi="Times New Roman" w:cs="Times New Roman"/>
          <w:sz w:val="28"/>
          <w:szCs w:val="28"/>
        </w:rPr>
        <w:t xml:space="preserve"> году реализовывались мероприятия муниципальной программы </w:t>
      </w:r>
      <w:r w:rsidR="00FF647F" w:rsidRPr="003C3D61">
        <w:rPr>
          <w:rFonts w:ascii="Times New Roman" w:hAnsi="Times New Roman" w:cs="Times New Roman"/>
          <w:sz w:val="28"/>
          <w:szCs w:val="28"/>
        </w:rPr>
        <w:t>«</w:t>
      </w:r>
      <w:r w:rsidRPr="003C3D61">
        <w:rPr>
          <w:rFonts w:ascii="Times New Roman" w:hAnsi="Times New Roman" w:cs="Times New Roman"/>
          <w:sz w:val="28"/>
          <w:szCs w:val="28"/>
        </w:rPr>
        <w:t xml:space="preserve">Содействие устойчивому развитию сельского хозяйства в муниципальном образовании </w:t>
      </w:r>
      <w:r w:rsidR="00FF647F" w:rsidRPr="003C3D61">
        <w:rPr>
          <w:rFonts w:ascii="Times New Roman" w:hAnsi="Times New Roman" w:cs="Times New Roman"/>
          <w:sz w:val="28"/>
          <w:szCs w:val="28"/>
        </w:rPr>
        <w:t>«</w:t>
      </w:r>
      <w:r w:rsidRPr="003C3D61">
        <w:rPr>
          <w:rFonts w:ascii="Times New Roman" w:hAnsi="Times New Roman" w:cs="Times New Roman"/>
          <w:sz w:val="28"/>
          <w:szCs w:val="28"/>
        </w:rPr>
        <w:t>Дорогобужский район</w:t>
      </w:r>
      <w:r w:rsidR="00FF647F" w:rsidRPr="003C3D61">
        <w:rPr>
          <w:rFonts w:ascii="Times New Roman" w:hAnsi="Times New Roman" w:cs="Times New Roman"/>
          <w:sz w:val="28"/>
          <w:szCs w:val="28"/>
        </w:rPr>
        <w:t>»</w:t>
      </w:r>
      <w:r w:rsidRPr="003C3D61">
        <w:rPr>
          <w:rFonts w:ascii="Times New Roman" w:hAnsi="Times New Roman" w:cs="Times New Roman"/>
          <w:sz w:val="28"/>
          <w:szCs w:val="28"/>
        </w:rPr>
        <w:t xml:space="preserve"> Смоленской области</w:t>
      </w:r>
      <w:r w:rsidR="00FF647F" w:rsidRPr="003C3D61">
        <w:rPr>
          <w:rFonts w:ascii="Times New Roman" w:hAnsi="Times New Roman" w:cs="Times New Roman"/>
          <w:sz w:val="28"/>
          <w:szCs w:val="28"/>
        </w:rPr>
        <w:t>»</w:t>
      </w:r>
      <w:r w:rsidR="00042945" w:rsidRPr="003C3D61">
        <w:rPr>
          <w:rFonts w:ascii="Times New Roman" w:hAnsi="Times New Roman" w:cs="Times New Roman"/>
          <w:sz w:val="28"/>
          <w:szCs w:val="28"/>
        </w:rPr>
        <w:t>. П</w:t>
      </w:r>
      <w:r w:rsidRPr="003C3D61">
        <w:rPr>
          <w:rFonts w:ascii="Times New Roman" w:hAnsi="Times New Roman" w:cs="Times New Roman"/>
          <w:sz w:val="28"/>
          <w:szCs w:val="28"/>
        </w:rPr>
        <w:t xml:space="preserve">редоставление субсидий на возмещение части затрат </w:t>
      </w:r>
      <w:proofErr w:type="spellStart"/>
      <w:r w:rsidRPr="003C3D61">
        <w:rPr>
          <w:rFonts w:ascii="Times New Roman" w:hAnsi="Times New Roman" w:cs="Times New Roman"/>
          <w:sz w:val="28"/>
          <w:szCs w:val="28"/>
        </w:rPr>
        <w:t>сельхозтоваропроизводителям</w:t>
      </w:r>
      <w:proofErr w:type="spellEnd"/>
      <w:r w:rsidRPr="003C3D61">
        <w:rPr>
          <w:rFonts w:ascii="Times New Roman" w:hAnsi="Times New Roman" w:cs="Times New Roman"/>
          <w:sz w:val="28"/>
          <w:szCs w:val="28"/>
        </w:rPr>
        <w:t xml:space="preserve"> района</w:t>
      </w:r>
      <w:r w:rsidR="00042945" w:rsidRPr="003C3D61">
        <w:rPr>
          <w:rFonts w:ascii="Times New Roman" w:hAnsi="Times New Roman" w:cs="Times New Roman"/>
          <w:sz w:val="28"/>
          <w:szCs w:val="28"/>
        </w:rPr>
        <w:t xml:space="preserve"> в рамках реализации муниципальной программы </w:t>
      </w:r>
      <w:r w:rsidRPr="003C3D61">
        <w:rPr>
          <w:rFonts w:ascii="Times New Roman" w:hAnsi="Times New Roman" w:cs="Times New Roman"/>
          <w:sz w:val="28"/>
          <w:szCs w:val="28"/>
        </w:rPr>
        <w:t>позволило существенно укрепить материально-техническую базу сельскохозяйственных предприятий, а так же остановить падение основных показателей производства сельскохозяйственной продукции.</w:t>
      </w:r>
    </w:p>
    <w:p w:rsidR="00932D9F" w:rsidRPr="003C3D61" w:rsidRDefault="00932D9F" w:rsidP="00BD7E52">
      <w:pPr>
        <w:spacing w:after="0" w:line="240" w:lineRule="auto"/>
        <w:ind w:firstLine="709"/>
        <w:jc w:val="right"/>
        <w:rPr>
          <w:rFonts w:ascii="Times New Roman" w:hAnsi="Times New Roman" w:cs="Times New Roman"/>
          <w:sz w:val="28"/>
          <w:szCs w:val="28"/>
        </w:rPr>
      </w:pPr>
      <w:r w:rsidRPr="003C3D61">
        <w:rPr>
          <w:rFonts w:ascii="Times New Roman" w:hAnsi="Times New Roman" w:cs="Times New Roman"/>
          <w:sz w:val="28"/>
          <w:szCs w:val="28"/>
        </w:rPr>
        <w:t>Таблица 1</w:t>
      </w:r>
    </w:p>
    <w:p w:rsidR="002310A1" w:rsidRPr="003C3D61" w:rsidRDefault="002310A1" w:rsidP="002310A1">
      <w:pPr>
        <w:spacing w:after="0" w:line="240" w:lineRule="auto"/>
        <w:ind w:firstLine="709"/>
        <w:jc w:val="center"/>
        <w:rPr>
          <w:rFonts w:ascii="Times New Roman" w:eastAsia="Times New Roman" w:hAnsi="Times New Roman" w:cs="Times New Roman"/>
          <w:b/>
          <w:sz w:val="28"/>
          <w:szCs w:val="28"/>
        </w:rPr>
      </w:pPr>
      <w:r w:rsidRPr="003C3D61">
        <w:rPr>
          <w:rFonts w:ascii="Times New Roman" w:eastAsia="Times New Roman" w:hAnsi="Times New Roman" w:cs="Times New Roman"/>
          <w:b/>
          <w:sz w:val="28"/>
          <w:szCs w:val="28"/>
        </w:rPr>
        <w:lastRenderedPageBreak/>
        <w:t xml:space="preserve">Информация о реализации в 2023 году муниципальной  программы </w:t>
      </w:r>
      <w:r w:rsidR="00FF647F" w:rsidRPr="003C3D61">
        <w:rPr>
          <w:rFonts w:ascii="Times New Roman" w:eastAsia="Times New Roman" w:hAnsi="Times New Roman" w:cs="Times New Roman"/>
          <w:b/>
          <w:sz w:val="28"/>
          <w:szCs w:val="28"/>
        </w:rPr>
        <w:t>«</w:t>
      </w:r>
      <w:r w:rsidRPr="003C3D61">
        <w:rPr>
          <w:rFonts w:ascii="Times New Roman" w:eastAsia="Times New Roman" w:hAnsi="Times New Roman" w:cs="Times New Roman"/>
          <w:b/>
          <w:sz w:val="28"/>
          <w:szCs w:val="28"/>
        </w:rPr>
        <w:t xml:space="preserve">Содействие развитию сельского хозяйства в муниципальном образовании </w:t>
      </w:r>
      <w:r w:rsidR="00FF647F" w:rsidRPr="003C3D61">
        <w:rPr>
          <w:rFonts w:ascii="Times New Roman" w:eastAsia="Times New Roman" w:hAnsi="Times New Roman" w:cs="Times New Roman"/>
          <w:b/>
          <w:sz w:val="28"/>
          <w:szCs w:val="28"/>
        </w:rPr>
        <w:t>«</w:t>
      </w:r>
      <w:r w:rsidRPr="003C3D61">
        <w:rPr>
          <w:rFonts w:ascii="Times New Roman" w:eastAsia="Times New Roman" w:hAnsi="Times New Roman" w:cs="Times New Roman"/>
          <w:b/>
          <w:sz w:val="28"/>
          <w:szCs w:val="28"/>
        </w:rPr>
        <w:t>Дорогобужский район</w:t>
      </w:r>
      <w:r w:rsidR="00FF647F" w:rsidRPr="003C3D61">
        <w:rPr>
          <w:rFonts w:ascii="Times New Roman" w:eastAsia="Times New Roman" w:hAnsi="Times New Roman" w:cs="Times New Roman"/>
          <w:b/>
          <w:sz w:val="28"/>
          <w:szCs w:val="28"/>
        </w:rPr>
        <w:t>»</w:t>
      </w:r>
      <w:r w:rsidRPr="003C3D61">
        <w:rPr>
          <w:rFonts w:ascii="Times New Roman" w:eastAsia="Times New Roman" w:hAnsi="Times New Roman" w:cs="Times New Roman"/>
          <w:b/>
          <w:sz w:val="28"/>
          <w:szCs w:val="28"/>
        </w:rPr>
        <w:t xml:space="preserve"> Смоленской области</w:t>
      </w:r>
      <w:r w:rsidR="00FF647F" w:rsidRPr="003C3D61">
        <w:rPr>
          <w:rFonts w:ascii="Times New Roman" w:eastAsia="Times New Roman" w:hAnsi="Times New Roman" w:cs="Times New Roman"/>
          <w:b/>
          <w:sz w:val="28"/>
          <w:szCs w:val="28"/>
        </w:rPr>
        <w:t>»</w:t>
      </w:r>
      <w:r w:rsidRPr="003C3D61">
        <w:rPr>
          <w:rFonts w:ascii="Times New Roman" w:eastAsia="Times New Roman" w:hAnsi="Times New Roman" w:cs="Times New Roman"/>
          <w:b/>
          <w:sz w:val="28"/>
          <w:szCs w:val="28"/>
        </w:rPr>
        <w:t xml:space="preserve"> </w:t>
      </w:r>
    </w:p>
    <w:tbl>
      <w:tblPr>
        <w:tblW w:w="10005" w:type="dxa"/>
        <w:jc w:val="center"/>
        <w:tblLayout w:type="fixed"/>
        <w:tblCellMar>
          <w:left w:w="30" w:type="dxa"/>
          <w:right w:w="30" w:type="dxa"/>
        </w:tblCellMar>
        <w:tblLook w:val="04A0" w:firstRow="1" w:lastRow="0" w:firstColumn="1" w:lastColumn="0" w:noHBand="0" w:noVBand="1"/>
      </w:tblPr>
      <w:tblGrid>
        <w:gridCol w:w="609"/>
        <w:gridCol w:w="4253"/>
        <w:gridCol w:w="1842"/>
        <w:gridCol w:w="1560"/>
        <w:gridCol w:w="1741"/>
      </w:tblGrid>
      <w:tr w:rsidR="003C3D61" w:rsidRPr="00BB31A9" w:rsidTr="00BB31A9">
        <w:trPr>
          <w:trHeight w:val="953"/>
          <w:jc w:val="center"/>
        </w:trPr>
        <w:tc>
          <w:tcPr>
            <w:tcW w:w="609" w:type="dxa"/>
            <w:tcBorders>
              <w:top w:val="single" w:sz="6" w:space="0" w:color="auto"/>
              <w:left w:val="single" w:sz="6" w:space="0" w:color="auto"/>
              <w:bottom w:val="single" w:sz="6" w:space="0" w:color="auto"/>
              <w:right w:val="single" w:sz="6" w:space="0" w:color="auto"/>
            </w:tcBorders>
            <w:vAlign w:val="center"/>
            <w:hideMark/>
          </w:tcPr>
          <w:p w:rsidR="002310A1" w:rsidRPr="00BB31A9" w:rsidRDefault="002310A1" w:rsidP="002310A1">
            <w:pPr>
              <w:autoSpaceDE w:val="0"/>
              <w:autoSpaceDN w:val="0"/>
              <w:adjustRightInd w:val="0"/>
              <w:spacing w:after="0" w:line="240" w:lineRule="auto"/>
              <w:ind w:firstLine="709"/>
              <w:jc w:val="center"/>
              <w:rPr>
                <w:rFonts w:ascii="Times New Roman" w:eastAsia="Times New Roman" w:hAnsi="Times New Roman" w:cs="Times New Roman"/>
                <w:bCs/>
                <w:sz w:val="21"/>
                <w:szCs w:val="21"/>
              </w:rPr>
            </w:pPr>
            <w:r w:rsidRPr="00BB31A9">
              <w:rPr>
                <w:rFonts w:ascii="Times New Roman" w:eastAsia="Times New Roman" w:hAnsi="Times New Roman" w:cs="Times New Roman"/>
                <w:bCs/>
                <w:sz w:val="21"/>
                <w:szCs w:val="21"/>
              </w:rPr>
              <w:t xml:space="preserve">№  </w:t>
            </w:r>
            <w:proofErr w:type="gramStart"/>
            <w:r w:rsidRPr="00BB31A9">
              <w:rPr>
                <w:rFonts w:ascii="Times New Roman" w:eastAsia="Times New Roman" w:hAnsi="Times New Roman" w:cs="Times New Roman"/>
                <w:bCs/>
                <w:sz w:val="21"/>
                <w:szCs w:val="21"/>
              </w:rPr>
              <w:t>п</w:t>
            </w:r>
            <w:proofErr w:type="gramEnd"/>
            <w:r w:rsidRPr="00BB31A9">
              <w:rPr>
                <w:rFonts w:ascii="Times New Roman" w:eastAsia="Times New Roman" w:hAnsi="Times New Roman" w:cs="Times New Roman"/>
                <w:bCs/>
                <w:sz w:val="21"/>
                <w:szCs w:val="21"/>
              </w:rPr>
              <w:t>/п</w:t>
            </w:r>
          </w:p>
        </w:tc>
        <w:tc>
          <w:tcPr>
            <w:tcW w:w="4253" w:type="dxa"/>
            <w:tcBorders>
              <w:top w:val="single" w:sz="6" w:space="0" w:color="auto"/>
              <w:left w:val="single" w:sz="6" w:space="0" w:color="auto"/>
              <w:bottom w:val="single" w:sz="6" w:space="0" w:color="auto"/>
              <w:right w:val="single" w:sz="6" w:space="0" w:color="auto"/>
            </w:tcBorders>
            <w:vAlign w:val="center"/>
            <w:hideMark/>
          </w:tcPr>
          <w:p w:rsidR="002310A1" w:rsidRPr="00BB31A9" w:rsidRDefault="002310A1" w:rsidP="002310A1">
            <w:pPr>
              <w:autoSpaceDE w:val="0"/>
              <w:autoSpaceDN w:val="0"/>
              <w:adjustRightInd w:val="0"/>
              <w:spacing w:after="0" w:line="240" w:lineRule="auto"/>
              <w:ind w:firstLine="709"/>
              <w:jc w:val="center"/>
              <w:rPr>
                <w:rFonts w:ascii="Times New Roman" w:eastAsia="Times New Roman" w:hAnsi="Times New Roman" w:cs="Times New Roman"/>
                <w:bCs/>
                <w:sz w:val="21"/>
                <w:szCs w:val="21"/>
              </w:rPr>
            </w:pPr>
            <w:r w:rsidRPr="00BB31A9">
              <w:rPr>
                <w:rFonts w:ascii="Times New Roman" w:eastAsia="Times New Roman" w:hAnsi="Times New Roman" w:cs="Times New Roman"/>
                <w:bCs/>
                <w:sz w:val="21"/>
                <w:szCs w:val="21"/>
              </w:rPr>
              <w:t>Источник финансирования</w:t>
            </w:r>
          </w:p>
        </w:tc>
        <w:tc>
          <w:tcPr>
            <w:tcW w:w="1842" w:type="dxa"/>
            <w:tcBorders>
              <w:top w:val="single" w:sz="6" w:space="0" w:color="auto"/>
              <w:left w:val="single" w:sz="6" w:space="0" w:color="auto"/>
              <w:bottom w:val="single" w:sz="6" w:space="0" w:color="auto"/>
              <w:right w:val="single" w:sz="6" w:space="0" w:color="auto"/>
            </w:tcBorders>
            <w:vAlign w:val="center"/>
            <w:hideMark/>
          </w:tcPr>
          <w:p w:rsidR="002310A1" w:rsidRPr="00BB31A9" w:rsidRDefault="002310A1" w:rsidP="002310A1">
            <w:pPr>
              <w:autoSpaceDE w:val="0"/>
              <w:autoSpaceDN w:val="0"/>
              <w:adjustRightInd w:val="0"/>
              <w:spacing w:after="0" w:line="240" w:lineRule="auto"/>
              <w:jc w:val="center"/>
              <w:rPr>
                <w:rFonts w:ascii="Times New Roman" w:eastAsia="Times New Roman" w:hAnsi="Times New Roman" w:cs="Times New Roman"/>
                <w:bCs/>
                <w:sz w:val="21"/>
                <w:szCs w:val="21"/>
              </w:rPr>
            </w:pPr>
            <w:r w:rsidRPr="00BB31A9">
              <w:rPr>
                <w:rFonts w:ascii="Times New Roman" w:eastAsia="Times New Roman" w:hAnsi="Times New Roman" w:cs="Times New Roman"/>
                <w:bCs/>
                <w:sz w:val="21"/>
                <w:szCs w:val="21"/>
              </w:rPr>
              <w:t>Объем финансирования, предусмотренный программой на 2023 год,  тыс. руб.</w:t>
            </w:r>
          </w:p>
        </w:tc>
        <w:tc>
          <w:tcPr>
            <w:tcW w:w="1560" w:type="dxa"/>
            <w:tcBorders>
              <w:top w:val="single" w:sz="6" w:space="0" w:color="auto"/>
              <w:left w:val="single" w:sz="6" w:space="0" w:color="auto"/>
              <w:bottom w:val="single" w:sz="6" w:space="0" w:color="auto"/>
              <w:right w:val="single" w:sz="6" w:space="0" w:color="auto"/>
            </w:tcBorders>
            <w:vAlign w:val="center"/>
            <w:hideMark/>
          </w:tcPr>
          <w:p w:rsidR="002310A1" w:rsidRPr="00BB31A9" w:rsidRDefault="002310A1" w:rsidP="002310A1">
            <w:pPr>
              <w:autoSpaceDE w:val="0"/>
              <w:autoSpaceDN w:val="0"/>
              <w:adjustRightInd w:val="0"/>
              <w:spacing w:after="0" w:line="240" w:lineRule="auto"/>
              <w:jc w:val="center"/>
              <w:rPr>
                <w:rFonts w:ascii="Times New Roman" w:eastAsia="Times New Roman" w:hAnsi="Times New Roman" w:cs="Times New Roman"/>
                <w:bCs/>
                <w:sz w:val="21"/>
                <w:szCs w:val="21"/>
              </w:rPr>
            </w:pPr>
            <w:r w:rsidRPr="00BB31A9">
              <w:rPr>
                <w:rFonts w:ascii="Times New Roman" w:eastAsia="Times New Roman" w:hAnsi="Times New Roman" w:cs="Times New Roman"/>
                <w:bCs/>
                <w:sz w:val="21"/>
                <w:szCs w:val="21"/>
              </w:rPr>
              <w:t>Объем фактического финансирования  за 2023 год,                тыс. руб.</w:t>
            </w:r>
          </w:p>
        </w:tc>
        <w:tc>
          <w:tcPr>
            <w:tcW w:w="1741" w:type="dxa"/>
            <w:tcBorders>
              <w:top w:val="single" w:sz="6" w:space="0" w:color="auto"/>
              <w:left w:val="single" w:sz="6" w:space="0" w:color="auto"/>
              <w:bottom w:val="single" w:sz="6" w:space="0" w:color="auto"/>
              <w:right w:val="single" w:sz="6" w:space="0" w:color="auto"/>
            </w:tcBorders>
            <w:vAlign w:val="center"/>
            <w:hideMark/>
          </w:tcPr>
          <w:p w:rsidR="002310A1" w:rsidRPr="00BB31A9" w:rsidRDefault="002310A1" w:rsidP="002310A1">
            <w:pPr>
              <w:autoSpaceDE w:val="0"/>
              <w:autoSpaceDN w:val="0"/>
              <w:adjustRightInd w:val="0"/>
              <w:spacing w:after="0" w:line="240" w:lineRule="auto"/>
              <w:jc w:val="center"/>
              <w:rPr>
                <w:rFonts w:ascii="Times New Roman" w:eastAsia="Times New Roman" w:hAnsi="Times New Roman" w:cs="Times New Roman"/>
                <w:bCs/>
                <w:sz w:val="21"/>
                <w:szCs w:val="21"/>
              </w:rPr>
            </w:pPr>
            <w:r w:rsidRPr="00BB31A9">
              <w:rPr>
                <w:rFonts w:ascii="Times New Roman" w:eastAsia="Times New Roman" w:hAnsi="Times New Roman" w:cs="Times New Roman"/>
                <w:bCs/>
                <w:sz w:val="21"/>
                <w:szCs w:val="21"/>
              </w:rPr>
              <w:t>% освоения средств от объема финансирования, предусмотренного на 2023 год</w:t>
            </w:r>
          </w:p>
        </w:tc>
      </w:tr>
      <w:tr w:rsidR="003C3D61" w:rsidRPr="00BB31A9" w:rsidTr="00BB31A9">
        <w:trPr>
          <w:trHeight w:val="194"/>
          <w:jc w:val="center"/>
        </w:trPr>
        <w:tc>
          <w:tcPr>
            <w:tcW w:w="609" w:type="dxa"/>
            <w:tcBorders>
              <w:top w:val="single" w:sz="6" w:space="0" w:color="auto"/>
              <w:left w:val="single" w:sz="6" w:space="0" w:color="auto"/>
              <w:bottom w:val="single" w:sz="6" w:space="0" w:color="auto"/>
              <w:right w:val="single" w:sz="6" w:space="0" w:color="auto"/>
            </w:tcBorders>
            <w:vAlign w:val="bottom"/>
            <w:hideMark/>
          </w:tcPr>
          <w:p w:rsidR="002310A1" w:rsidRPr="00BB31A9" w:rsidRDefault="00BB31A9" w:rsidP="00BB31A9">
            <w:pPr>
              <w:tabs>
                <w:tab w:val="left" w:pos="-414"/>
              </w:tabs>
              <w:autoSpaceDE w:val="0"/>
              <w:autoSpaceDN w:val="0"/>
              <w:adjustRightInd w:val="0"/>
              <w:spacing w:after="0" w:line="240" w:lineRule="auto"/>
              <w:ind w:firstLine="709"/>
              <w:jc w:val="center"/>
              <w:rPr>
                <w:rFonts w:ascii="Times New Roman" w:eastAsia="Times New Roman" w:hAnsi="Times New Roman" w:cs="Times New Roman"/>
                <w:bCs/>
                <w:sz w:val="21"/>
                <w:szCs w:val="21"/>
              </w:rPr>
            </w:pPr>
            <w:r w:rsidRPr="00BB31A9">
              <w:rPr>
                <w:rFonts w:ascii="Times New Roman" w:eastAsia="Times New Roman" w:hAnsi="Times New Roman" w:cs="Times New Roman"/>
                <w:bCs/>
                <w:sz w:val="21"/>
                <w:szCs w:val="21"/>
              </w:rPr>
              <w:t>1</w:t>
            </w:r>
          </w:p>
        </w:tc>
        <w:tc>
          <w:tcPr>
            <w:tcW w:w="4253" w:type="dxa"/>
            <w:tcBorders>
              <w:top w:val="single" w:sz="6" w:space="0" w:color="auto"/>
              <w:left w:val="single" w:sz="6" w:space="0" w:color="auto"/>
              <w:bottom w:val="single" w:sz="6" w:space="0" w:color="auto"/>
              <w:right w:val="single" w:sz="6" w:space="0" w:color="auto"/>
            </w:tcBorders>
            <w:vAlign w:val="center"/>
            <w:hideMark/>
          </w:tcPr>
          <w:p w:rsidR="002310A1" w:rsidRPr="00BB31A9" w:rsidRDefault="002310A1" w:rsidP="00BB31A9">
            <w:pPr>
              <w:autoSpaceDE w:val="0"/>
              <w:autoSpaceDN w:val="0"/>
              <w:adjustRightInd w:val="0"/>
              <w:spacing w:after="0" w:line="240" w:lineRule="auto"/>
              <w:ind w:left="28" w:hanging="28"/>
              <w:jc w:val="center"/>
              <w:rPr>
                <w:rFonts w:ascii="Times New Roman" w:eastAsia="Times New Roman" w:hAnsi="Times New Roman" w:cs="Times New Roman"/>
                <w:bCs/>
                <w:sz w:val="21"/>
                <w:szCs w:val="21"/>
              </w:rPr>
            </w:pPr>
            <w:r w:rsidRPr="00BB31A9">
              <w:rPr>
                <w:rFonts w:ascii="Times New Roman" w:eastAsia="Times New Roman" w:hAnsi="Times New Roman" w:cs="Times New Roman"/>
                <w:bCs/>
                <w:sz w:val="21"/>
                <w:szCs w:val="21"/>
              </w:rPr>
              <w:t>2</w:t>
            </w:r>
          </w:p>
        </w:tc>
        <w:tc>
          <w:tcPr>
            <w:tcW w:w="1842" w:type="dxa"/>
            <w:tcBorders>
              <w:top w:val="single" w:sz="6" w:space="0" w:color="auto"/>
              <w:left w:val="single" w:sz="6" w:space="0" w:color="auto"/>
              <w:bottom w:val="single" w:sz="6" w:space="0" w:color="auto"/>
              <w:right w:val="single" w:sz="6" w:space="0" w:color="auto"/>
            </w:tcBorders>
            <w:vAlign w:val="center"/>
            <w:hideMark/>
          </w:tcPr>
          <w:p w:rsidR="002310A1" w:rsidRPr="00BB31A9" w:rsidRDefault="002310A1" w:rsidP="00BB31A9">
            <w:pPr>
              <w:autoSpaceDE w:val="0"/>
              <w:autoSpaceDN w:val="0"/>
              <w:adjustRightInd w:val="0"/>
              <w:spacing w:after="0" w:line="240" w:lineRule="auto"/>
              <w:ind w:left="28" w:hanging="28"/>
              <w:jc w:val="center"/>
              <w:rPr>
                <w:rFonts w:ascii="Times New Roman" w:eastAsia="Times New Roman" w:hAnsi="Times New Roman" w:cs="Times New Roman"/>
                <w:bCs/>
                <w:sz w:val="21"/>
                <w:szCs w:val="21"/>
              </w:rPr>
            </w:pPr>
            <w:r w:rsidRPr="00BB31A9">
              <w:rPr>
                <w:rFonts w:ascii="Times New Roman" w:eastAsia="Times New Roman" w:hAnsi="Times New Roman" w:cs="Times New Roman"/>
                <w:bCs/>
                <w:sz w:val="21"/>
                <w:szCs w:val="21"/>
              </w:rPr>
              <w:t>3</w:t>
            </w:r>
          </w:p>
        </w:tc>
        <w:tc>
          <w:tcPr>
            <w:tcW w:w="1560" w:type="dxa"/>
            <w:tcBorders>
              <w:top w:val="single" w:sz="6" w:space="0" w:color="auto"/>
              <w:left w:val="single" w:sz="6" w:space="0" w:color="auto"/>
              <w:bottom w:val="single" w:sz="6" w:space="0" w:color="auto"/>
              <w:right w:val="single" w:sz="6" w:space="0" w:color="auto"/>
            </w:tcBorders>
            <w:vAlign w:val="center"/>
            <w:hideMark/>
          </w:tcPr>
          <w:p w:rsidR="002310A1" w:rsidRPr="00BB31A9" w:rsidRDefault="002310A1" w:rsidP="00BB31A9">
            <w:pPr>
              <w:autoSpaceDE w:val="0"/>
              <w:autoSpaceDN w:val="0"/>
              <w:adjustRightInd w:val="0"/>
              <w:spacing w:after="0" w:line="240" w:lineRule="auto"/>
              <w:ind w:left="28" w:hanging="28"/>
              <w:jc w:val="center"/>
              <w:rPr>
                <w:rFonts w:ascii="Times New Roman" w:eastAsia="Times New Roman" w:hAnsi="Times New Roman" w:cs="Times New Roman"/>
                <w:bCs/>
                <w:sz w:val="21"/>
                <w:szCs w:val="21"/>
              </w:rPr>
            </w:pPr>
            <w:r w:rsidRPr="00BB31A9">
              <w:rPr>
                <w:rFonts w:ascii="Times New Roman" w:eastAsia="Times New Roman" w:hAnsi="Times New Roman" w:cs="Times New Roman"/>
                <w:bCs/>
                <w:sz w:val="21"/>
                <w:szCs w:val="21"/>
              </w:rPr>
              <w:t>4</w:t>
            </w:r>
          </w:p>
        </w:tc>
        <w:tc>
          <w:tcPr>
            <w:tcW w:w="1741" w:type="dxa"/>
            <w:tcBorders>
              <w:top w:val="single" w:sz="6" w:space="0" w:color="auto"/>
              <w:left w:val="single" w:sz="6" w:space="0" w:color="auto"/>
              <w:bottom w:val="single" w:sz="6" w:space="0" w:color="auto"/>
              <w:right w:val="single" w:sz="6" w:space="0" w:color="auto"/>
            </w:tcBorders>
            <w:vAlign w:val="center"/>
            <w:hideMark/>
          </w:tcPr>
          <w:p w:rsidR="002310A1" w:rsidRPr="00BB31A9" w:rsidRDefault="002310A1" w:rsidP="00BB31A9">
            <w:pPr>
              <w:autoSpaceDE w:val="0"/>
              <w:autoSpaceDN w:val="0"/>
              <w:adjustRightInd w:val="0"/>
              <w:spacing w:after="0" w:line="240" w:lineRule="auto"/>
              <w:ind w:left="28" w:hanging="28"/>
              <w:jc w:val="center"/>
              <w:rPr>
                <w:rFonts w:ascii="Times New Roman" w:eastAsia="Times New Roman" w:hAnsi="Times New Roman" w:cs="Times New Roman"/>
                <w:bCs/>
                <w:sz w:val="21"/>
                <w:szCs w:val="21"/>
              </w:rPr>
            </w:pPr>
            <w:r w:rsidRPr="00BB31A9">
              <w:rPr>
                <w:rFonts w:ascii="Times New Roman" w:eastAsia="Times New Roman" w:hAnsi="Times New Roman" w:cs="Times New Roman"/>
                <w:bCs/>
                <w:sz w:val="21"/>
                <w:szCs w:val="21"/>
              </w:rPr>
              <w:t>5</w:t>
            </w:r>
          </w:p>
        </w:tc>
      </w:tr>
      <w:tr w:rsidR="003C3D61" w:rsidRPr="00BB31A9" w:rsidTr="00BB31A9">
        <w:trPr>
          <w:trHeight w:val="396"/>
          <w:jc w:val="center"/>
        </w:trPr>
        <w:tc>
          <w:tcPr>
            <w:tcW w:w="609" w:type="dxa"/>
            <w:tcBorders>
              <w:top w:val="single" w:sz="6" w:space="0" w:color="auto"/>
              <w:left w:val="single" w:sz="6" w:space="0" w:color="auto"/>
              <w:bottom w:val="single" w:sz="6" w:space="0" w:color="auto"/>
              <w:right w:val="single" w:sz="6" w:space="0" w:color="auto"/>
            </w:tcBorders>
            <w:hideMark/>
          </w:tcPr>
          <w:p w:rsidR="002310A1" w:rsidRPr="00BB31A9" w:rsidRDefault="002310A1" w:rsidP="002310A1">
            <w:pPr>
              <w:autoSpaceDE w:val="0"/>
              <w:autoSpaceDN w:val="0"/>
              <w:adjustRightInd w:val="0"/>
              <w:spacing w:after="0" w:line="240" w:lineRule="auto"/>
              <w:ind w:firstLine="709"/>
              <w:jc w:val="center"/>
              <w:rPr>
                <w:rFonts w:ascii="Times New Roman" w:eastAsia="Times New Roman" w:hAnsi="Times New Roman" w:cs="Times New Roman"/>
                <w:bCs/>
                <w:sz w:val="21"/>
                <w:szCs w:val="21"/>
              </w:rPr>
            </w:pPr>
            <w:r w:rsidRPr="00BB31A9">
              <w:rPr>
                <w:rFonts w:ascii="Times New Roman" w:eastAsia="Times New Roman" w:hAnsi="Times New Roman" w:cs="Times New Roman"/>
                <w:bCs/>
                <w:sz w:val="21"/>
                <w:szCs w:val="21"/>
              </w:rPr>
              <w:t>1</w:t>
            </w:r>
          </w:p>
        </w:tc>
        <w:tc>
          <w:tcPr>
            <w:tcW w:w="4253" w:type="dxa"/>
            <w:tcBorders>
              <w:top w:val="single" w:sz="6" w:space="0" w:color="auto"/>
              <w:left w:val="single" w:sz="6" w:space="0" w:color="auto"/>
              <w:bottom w:val="single" w:sz="6" w:space="0" w:color="auto"/>
              <w:right w:val="single" w:sz="6" w:space="0" w:color="auto"/>
            </w:tcBorders>
            <w:hideMark/>
          </w:tcPr>
          <w:p w:rsidR="002310A1" w:rsidRPr="00BB31A9" w:rsidRDefault="002310A1" w:rsidP="002310A1">
            <w:pPr>
              <w:autoSpaceDE w:val="0"/>
              <w:autoSpaceDN w:val="0"/>
              <w:adjustRightInd w:val="0"/>
              <w:spacing w:after="0" w:line="240" w:lineRule="auto"/>
              <w:rPr>
                <w:rFonts w:ascii="Times New Roman" w:eastAsia="Times New Roman" w:hAnsi="Times New Roman" w:cs="Times New Roman"/>
                <w:sz w:val="21"/>
                <w:szCs w:val="21"/>
              </w:rPr>
            </w:pPr>
            <w:r w:rsidRPr="00BB31A9">
              <w:rPr>
                <w:rFonts w:ascii="Times New Roman" w:eastAsia="Times New Roman" w:hAnsi="Times New Roman" w:cs="Times New Roman"/>
                <w:sz w:val="21"/>
                <w:szCs w:val="21"/>
              </w:rPr>
              <w:t>бюджет Усвятского сельского поселения Дорогобужского района Смоленской области</w:t>
            </w:r>
          </w:p>
        </w:tc>
        <w:tc>
          <w:tcPr>
            <w:tcW w:w="1842" w:type="dxa"/>
            <w:tcBorders>
              <w:top w:val="single" w:sz="6" w:space="0" w:color="auto"/>
              <w:left w:val="single" w:sz="6" w:space="0" w:color="auto"/>
              <w:bottom w:val="single" w:sz="6" w:space="0" w:color="auto"/>
              <w:right w:val="single" w:sz="6" w:space="0" w:color="auto"/>
            </w:tcBorders>
            <w:hideMark/>
          </w:tcPr>
          <w:p w:rsidR="002310A1" w:rsidRPr="00BB31A9" w:rsidRDefault="002310A1" w:rsidP="002310A1">
            <w:pPr>
              <w:autoSpaceDE w:val="0"/>
              <w:autoSpaceDN w:val="0"/>
              <w:adjustRightInd w:val="0"/>
              <w:spacing w:after="0" w:line="240" w:lineRule="auto"/>
              <w:ind w:firstLine="709"/>
              <w:jc w:val="center"/>
              <w:rPr>
                <w:rFonts w:ascii="Times New Roman" w:eastAsia="Times New Roman" w:hAnsi="Times New Roman" w:cs="Times New Roman"/>
                <w:bCs/>
                <w:sz w:val="21"/>
                <w:szCs w:val="21"/>
              </w:rPr>
            </w:pPr>
            <w:r w:rsidRPr="00BB31A9">
              <w:rPr>
                <w:rFonts w:ascii="Times New Roman" w:eastAsia="Times New Roman" w:hAnsi="Times New Roman" w:cs="Times New Roman"/>
                <w:bCs/>
                <w:sz w:val="21"/>
                <w:szCs w:val="21"/>
              </w:rPr>
              <w:t>313,0</w:t>
            </w:r>
          </w:p>
        </w:tc>
        <w:tc>
          <w:tcPr>
            <w:tcW w:w="1560" w:type="dxa"/>
            <w:tcBorders>
              <w:top w:val="single" w:sz="6" w:space="0" w:color="auto"/>
              <w:left w:val="single" w:sz="6" w:space="0" w:color="auto"/>
              <w:bottom w:val="single" w:sz="6" w:space="0" w:color="auto"/>
              <w:right w:val="single" w:sz="6" w:space="0" w:color="auto"/>
            </w:tcBorders>
            <w:hideMark/>
          </w:tcPr>
          <w:p w:rsidR="002310A1" w:rsidRPr="00BB31A9" w:rsidRDefault="002310A1" w:rsidP="002310A1">
            <w:pPr>
              <w:autoSpaceDE w:val="0"/>
              <w:autoSpaceDN w:val="0"/>
              <w:adjustRightInd w:val="0"/>
              <w:spacing w:after="0" w:line="240" w:lineRule="auto"/>
              <w:ind w:firstLine="709"/>
              <w:jc w:val="center"/>
              <w:rPr>
                <w:rFonts w:ascii="Times New Roman" w:eastAsia="Times New Roman" w:hAnsi="Times New Roman" w:cs="Times New Roman"/>
                <w:bCs/>
                <w:sz w:val="21"/>
                <w:szCs w:val="21"/>
              </w:rPr>
            </w:pPr>
            <w:r w:rsidRPr="00BB31A9">
              <w:rPr>
                <w:rFonts w:ascii="Times New Roman" w:eastAsia="Times New Roman" w:hAnsi="Times New Roman" w:cs="Times New Roman"/>
                <w:bCs/>
                <w:sz w:val="21"/>
                <w:szCs w:val="21"/>
              </w:rPr>
              <w:t>313,0</w:t>
            </w:r>
          </w:p>
        </w:tc>
        <w:tc>
          <w:tcPr>
            <w:tcW w:w="1741" w:type="dxa"/>
            <w:tcBorders>
              <w:top w:val="single" w:sz="6" w:space="0" w:color="auto"/>
              <w:left w:val="single" w:sz="6" w:space="0" w:color="auto"/>
              <w:bottom w:val="single" w:sz="6" w:space="0" w:color="auto"/>
              <w:right w:val="single" w:sz="6" w:space="0" w:color="auto"/>
            </w:tcBorders>
            <w:hideMark/>
          </w:tcPr>
          <w:p w:rsidR="002310A1" w:rsidRPr="00BB31A9" w:rsidRDefault="002310A1" w:rsidP="002310A1">
            <w:pPr>
              <w:autoSpaceDE w:val="0"/>
              <w:autoSpaceDN w:val="0"/>
              <w:adjustRightInd w:val="0"/>
              <w:spacing w:after="0" w:line="240" w:lineRule="auto"/>
              <w:ind w:firstLine="709"/>
              <w:jc w:val="center"/>
              <w:rPr>
                <w:rFonts w:ascii="Times New Roman" w:eastAsia="Times New Roman" w:hAnsi="Times New Roman" w:cs="Times New Roman"/>
                <w:bCs/>
                <w:sz w:val="21"/>
                <w:szCs w:val="21"/>
              </w:rPr>
            </w:pPr>
            <w:r w:rsidRPr="00BB31A9">
              <w:rPr>
                <w:rFonts w:ascii="Times New Roman" w:eastAsia="Times New Roman" w:hAnsi="Times New Roman" w:cs="Times New Roman"/>
                <w:bCs/>
                <w:sz w:val="21"/>
                <w:szCs w:val="21"/>
              </w:rPr>
              <w:t>100%</w:t>
            </w:r>
          </w:p>
        </w:tc>
      </w:tr>
      <w:tr w:rsidR="003C3D61" w:rsidRPr="00BB31A9" w:rsidTr="00BB31A9">
        <w:trPr>
          <w:trHeight w:val="396"/>
          <w:jc w:val="center"/>
        </w:trPr>
        <w:tc>
          <w:tcPr>
            <w:tcW w:w="609" w:type="dxa"/>
            <w:tcBorders>
              <w:top w:val="single" w:sz="6" w:space="0" w:color="auto"/>
              <w:left w:val="single" w:sz="6" w:space="0" w:color="auto"/>
              <w:bottom w:val="single" w:sz="6" w:space="0" w:color="auto"/>
              <w:right w:val="single" w:sz="6" w:space="0" w:color="auto"/>
            </w:tcBorders>
          </w:tcPr>
          <w:p w:rsidR="002310A1" w:rsidRPr="00BB31A9" w:rsidRDefault="002310A1" w:rsidP="002310A1">
            <w:pPr>
              <w:autoSpaceDE w:val="0"/>
              <w:autoSpaceDN w:val="0"/>
              <w:adjustRightInd w:val="0"/>
              <w:spacing w:after="0" w:line="240" w:lineRule="auto"/>
              <w:ind w:firstLine="709"/>
              <w:jc w:val="center"/>
              <w:rPr>
                <w:rFonts w:ascii="Times New Roman" w:eastAsia="Times New Roman" w:hAnsi="Times New Roman" w:cs="Times New Roman"/>
                <w:bCs/>
                <w:sz w:val="21"/>
                <w:szCs w:val="21"/>
              </w:rPr>
            </w:pPr>
          </w:p>
        </w:tc>
        <w:tc>
          <w:tcPr>
            <w:tcW w:w="4253" w:type="dxa"/>
            <w:tcBorders>
              <w:top w:val="single" w:sz="6" w:space="0" w:color="auto"/>
              <w:left w:val="single" w:sz="6" w:space="0" w:color="auto"/>
              <w:bottom w:val="single" w:sz="6" w:space="0" w:color="auto"/>
              <w:right w:val="single" w:sz="6" w:space="0" w:color="auto"/>
            </w:tcBorders>
          </w:tcPr>
          <w:p w:rsidR="002310A1" w:rsidRPr="00BB31A9" w:rsidRDefault="002310A1" w:rsidP="002310A1">
            <w:pPr>
              <w:autoSpaceDE w:val="0"/>
              <w:autoSpaceDN w:val="0"/>
              <w:adjustRightInd w:val="0"/>
              <w:spacing w:after="0" w:line="240" w:lineRule="auto"/>
              <w:rPr>
                <w:rFonts w:ascii="Times New Roman" w:eastAsia="Times New Roman" w:hAnsi="Times New Roman" w:cs="Times New Roman"/>
                <w:sz w:val="21"/>
                <w:szCs w:val="21"/>
              </w:rPr>
            </w:pPr>
            <w:r w:rsidRPr="00BB31A9">
              <w:rPr>
                <w:rFonts w:ascii="Times New Roman" w:eastAsia="Times New Roman" w:hAnsi="Times New Roman" w:cs="Times New Roman"/>
                <w:sz w:val="21"/>
                <w:szCs w:val="21"/>
              </w:rPr>
              <w:t>бюджет Алексинского сельского поселения Дорогобужского района Смоленской области</w:t>
            </w:r>
          </w:p>
        </w:tc>
        <w:tc>
          <w:tcPr>
            <w:tcW w:w="1842" w:type="dxa"/>
            <w:tcBorders>
              <w:top w:val="single" w:sz="6" w:space="0" w:color="auto"/>
              <w:left w:val="single" w:sz="6" w:space="0" w:color="auto"/>
              <w:bottom w:val="single" w:sz="6" w:space="0" w:color="auto"/>
              <w:right w:val="single" w:sz="6" w:space="0" w:color="auto"/>
            </w:tcBorders>
          </w:tcPr>
          <w:p w:rsidR="002310A1" w:rsidRPr="00BB31A9" w:rsidRDefault="002310A1" w:rsidP="002310A1">
            <w:pPr>
              <w:autoSpaceDE w:val="0"/>
              <w:autoSpaceDN w:val="0"/>
              <w:adjustRightInd w:val="0"/>
              <w:spacing w:after="0" w:line="240" w:lineRule="auto"/>
              <w:ind w:firstLine="709"/>
              <w:jc w:val="center"/>
              <w:rPr>
                <w:rFonts w:ascii="Times New Roman" w:eastAsia="Times New Roman" w:hAnsi="Times New Roman" w:cs="Times New Roman"/>
                <w:sz w:val="21"/>
                <w:szCs w:val="21"/>
              </w:rPr>
            </w:pPr>
            <w:r w:rsidRPr="00BB31A9">
              <w:rPr>
                <w:rFonts w:ascii="Times New Roman" w:eastAsia="Times New Roman" w:hAnsi="Times New Roman" w:cs="Times New Roman"/>
                <w:sz w:val="21"/>
                <w:szCs w:val="21"/>
              </w:rPr>
              <w:t>100,0</w:t>
            </w:r>
          </w:p>
        </w:tc>
        <w:tc>
          <w:tcPr>
            <w:tcW w:w="1560" w:type="dxa"/>
            <w:tcBorders>
              <w:top w:val="single" w:sz="6" w:space="0" w:color="auto"/>
              <w:left w:val="single" w:sz="6" w:space="0" w:color="auto"/>
              <w:bottom w:val="single" w:sz="6" w:space="0" w:color="auto"/>
              <w:right w:val="single" w:sz="6" w:space="0" w:color="auto"/>
            </w:tcBorders>
          </w:tcPr>
          <w:p w:rsidR="002310A1" w:rsidRPr="00BB31A9" w:rsidRDefault="002310A1" w:rsidP="002310A1">
            <w:pPr>
              <w:autoSpaceDE w:val="0"/>
              <w:autoSpaceDN w:val="0"/>
              <w:adjustRightInd w:val="0"/>
              <w:spacing w:after="0" w:line="240" w:lineRule="auto"/>
              <w:ind w:firstLine="709"/>
              <w:jc w:val="center"/>
              <w:rPr>
                <w:rFonts w:ascii="Times New Roman" w:eastAsia="Times New Roman" w:hAnsi="Times New Roman" w:cs="Times New Roman"/>
                <w:sz w:val="21"/>
                <w:szCs w:val="21"/>
              </w:rPr>
            </w:pPr>
            <w:r w:rsidRPr="00BB31A9">
              <w:rPr>
                <w:rFonts w:ascii="Times New Roman" w:eastAsia="Times New Roman" w:hAnsi="Times New Roman" w:cs="Times New Roman"/>
                <w:sz w:val="21"/>
                <w:szCs w:val="21"/>
              </w:rPr>
              <w:t>100,0</w:t>
            </w:r>
          </w:p>
        </w:tc>
        <w:tc>
          <w:tcPr>
            <w:tcW w:w="1741" w:type="dxa"/>
            <w:tcBorders>
              <w:top w:val="single" w:sz="6" w:space="0" w:color="auto"/>
              <w:left w:val="single" w:sz="6" w:space="0" w:color="auto"/>
              <w:bottom w:val="single" w:sz="6" w:space="0" w:color="auto"/>
              <w:right w:val="single" w:sz="6" w:space="0" w:color="auto"/>
            </w:tcBorders>
          </w:tcPr>
          <w:p w:rsidR="002310A1" w:rsidRPr="00BB31A9" w:rsidRDefault="002310A1" w:rsidP="002310A1">
            <w:pPr>
              <w:autoSpaceDE w:val="0"/>
              <w:autoSpaceDN w:val="0"/>
              <w:adjustRightInd w:val="0"/>
              <w:spacing w:after="0" w:line="240" w:lineRule="auto"/>
              <w:ind w:firstLine="709"/>
              <w:jc w:val="center"/>
              <w:rPr>
                <w:rFonts w:ascii="Times New Roman" w:eastAsia="Times New Roman" w:hAnsi="Times New Roman" w:cs="Times New Roman"/>
                <w:bCs/>
                <w:sz w:val="21"/>
                <w:szCs w:val="21"/>
              </w:rPr>
            </w:pPr>
            <w:r w:rsidRPr="00BB31A9">
              <w:rPr>
                <w:rFonts w:ascii="Times New Roman" w:eastAsia="Times New Roman" w:hAnsi="Times New Roman" w:cs="Times New Roman"/>
                <w:bCs/>
                <w:sz w:val="21"/>
                <w:szCs w:val="21"/>
              </w:rPr>
              <w:t>100%</w:t>
            </w:r>
          </w:p>
        </w:tc>
      </w:tr>
      <w:tr w:rsidR="003C3D61" w:rsidRPr="00BB31A9" w:rsidTr="003C72F1">
        <w:trPr>
          <w:trHeight w:val="396"/>
          <w:jc w:val="center"/>
        </w:trPr>
        <w:tc>
          <w:tcPr>
            <w:tcW w:w="4862" w:type="dxa"/>
            <w:gridSpan w:val="2"/>
            <w:tcBorders>
              <w:top w:val="single" w:sz="6" w:space="0" w:color="auto"/>
              <w:left w:val="single" w:sz="6" w:space="0" w:color="auto"/>
              <w:bottom w:val="single" w:sz="6" w:space="0" w:color="auto"/>
              <w:right w:val="single" w:sz="6" w:space="0" w:color="auto"/>
            </w:tcBorders>
            <w:vAlign w:val="center"/>
            <w:hideMark/>
          </w:tcPr>
          <w:p w:rsidR="002310A1" w:rsidRPr="00BB31A9" w:rsidRDefault="002310A1" w:rsidP="002310A1">
            <w:pPr>
              <w:spacing w:after="0" w:line="240" w:lineRule="auto"/>
              <w:ind w:firstLine="709"/>
              <w:rPr>
                <w:rFonts w:ascii="Times New Roman" w:eastAsia="Times New Roman" w:hAnsi="Times New Roman" w:cs="Times New Roman"/>
                <w:sz w:val="21"/>
                <w:szCs w:val="21"/>
              </w:rPr>
            </w:pPr>
            <w:r w:rsidRPr="00BB31A9">
              <w:rPr>
                <w:rFonts w:ascii="Times New Roman" w:eastAsia="Times New Roman" w:hAnsi="Times New Roman" w:cs="Times New Roman"/>
                <w:sz w:val="21"/>
                <w:szCs w:val="21"/>
              </w:rPr>
              <w:t>ИТОГО</w:t>
            </w:r>
          </w:p>
        </w:tc>
        <w:tc>
          <w:tcPr>
            <w:tcW w:w="1842" w:type="dxa"/>
            <w:tcBorders>
              <w:top w:val="single" w:sz="6" w:space="0" w:color="auto"/>
              <w:left w:val="single" w:sz="6" w:space="0" w:color="auto"/>
              <w:bottom w:val="single" w:sz="6" w:space="0" w:color="auto"/>
              <w:right w:val="single" w:sz="6" w:space="0" w:color="auto"/>
            </w:tcBorders>
            <w:hideMark/>
          </w:tcPr>
          <w:p w:rsidR="002310A1" w:rsidRPr="00BB31A9" w:rsidRDefault="002310A1" w:rsidP="002310A1">
            <w:pPr>
              <w:autoSpaceDE w:val="0"/>
              <w:autoSpaceDN w:val="0"/>
              <w:adjustRightInd w:val="0"/>
              <w:spacing w:after="0" w:line="240" w:lineRule="auto"/>
              <w:ind w:firstLine="709"/>
              <w:jc w:val="center"/>
              <w:rPr>
                <w:rFonts w:ascii="Times New Roman" w:eastAsia="Times New Roman" w:hAnsi="Times New Roman" w:cs="Times New Roman"/>
                <w:sz w:val="21"/>
                <w:szCs w:val="21"/>
              </w:rPr>
            </w:pPr>
            <w:r w:rsidRPr="00BB31A9">
              <w:rPr>
                <w:rFonts w:ascii="Times New Roman" w:eastAsia="Times New Roman" w:hAnsi="Times New Roman" w:cs="Times New Roman"/>
                <w:sz w:val="21"/>
                <w:szCs w:val="21"/>
              </w:rPr>
              <w:t>413,0</w:t>
            </w:r>
          </w:p>
        </w:tc>
        <w:tc>
          <w:tcPr>
            <w:tcW w:w="1560" w:type="dxa"/>
            <w:tcBorders>
              <w:top w:val="single" w:sz="6" w:space="0" w:color="auto"/>
              <w:left w:val="single" w:sz="6" w:space="0" w:color="auto"/>
              <w:bottom w:val="single" w:sz="6" w:space="0" w:color="auto"/>
              <w:right w:val="single" w:sz="6" w:space="0" w:color="auto"/>
            </w:tcBorders>
            <w:hideMark/>
          </w:tcPr>
          <w:p w:rsidR="002310A1" w:rsidRPr="00BB31A9" w:rsidRDefault="002310A1" w:rsidP="002310A1">
            <w:pPr>
              <w:autoSpaceDE w:val="0"/>
              <w:autoSpaceDN w:val="0"/>
              <w:adjustRightInd w:val="0"/>
              <w:spacing w:after="0" w:line="240" w:lineRule="auto"/>
              <w:ind w:firstLine="709"/>
              <w:jc w:val="center"/>
              <w:rPr>
                <w:rFonts w:ascii="Times New Roman" w:eastAsia="Times New Roman" w:hAnsi="Times New Roman" w:cs="Times New Roman"/>
                <w:sz w:val="21"/>
                <w:szCs w:val="21"/>
              </w:rPr>
            </w:pPr>
            <w:r w:rsidRPr="00BB31A9">
              <w:rPr>
                <w:rFonts w:ascii="Times New Roman" w:eastAsia="Times New Roman" w:hAnsi="Times New Roman" w:cs="Times New Roman"/>
                <w:sz w:val="21"/>
                <w:szCs w:val="21"/>
              </w:rPr>
              <w:t>413,0</w:t>
            </w:r>
          </w:p>
        </w:tc>
        <w:tc>
          <w:tcPr>
            <w:tcW w:w="1741" w:type="dxa"/>
            <w:tcBorders>
              <w:top w:val="single" w:sz="6" w:space="0" w:color="auto"/>
              <w:left w:val="single" w:sz="6" w:space="0" w:color="auto"/>
              <w:bottom w:val="single" w:sz="6" w:space="0" w:color="auto"/>
              <w:right w:val="single" w:sz="6" w:space="0" w:color="auto"/>
            </w:tcBorders>
            <w:hideMark/>
          </w:tcPr>
          <w:p w:rsidR="002310A1" w:rsidRPr="00BB31A9" w:rsidRDefault="002310A1" w:rsidP="002310A1">
            <w:pPr>
              <w:autoSpaceDE w:val="0"/>
              <w:autoSpaceDN w:val="0"/>
              <w:adjustRightInd w:val="0"/>
              <w:spacing w:after="0" w:line="240" w:lineRule="auto"/>
              <w:ind w:firstLine="709"/>
              <w:jc w:val="center"/>
              <w:rPr>
                <w:rFonts w:ascii="Times New Roman" w:eastAsia="Times New Roman" w:hAnsi="Times New Roman" w:cs="Times New Roman"/>
                <w:sz w:val="21"/>
                <w:szCs w:val="21"/>
              </w:rPr>
            </w:pPr>
            <w:r w:rsidRPr="00BB31A9">
              <w:rPr>
                <w:rFonts w:ascii="Times New Roman" w:eastAsia="Times New Roman" w:hAnsi="Times New Roman" w:cs="Times New Roman"/>
                <w:sz w:val="21"/>
                <w:szCs w:val="21"/>
              </w:rPr>
              <w:t>100%</w:t>
            </w:r>
          </w:p>
        </w:tc>
      </w:tr>
    </w:tbl>
    <w:p w:rsidR="00B17C3B" w:rsidRPr="003C3D61" w:rsidRDefault="00B17C3B" w:rsidP="00B17C3B">
      <w:pPr>
        <w:suppressAutoHyphens/>
        <w:spacing w:after="0" w:line="232" w:lineRule="auto"/>
        <w:ind w:firstLine="709"/>
        <w:jc w:val="both"/>
        <w:rPr>
          <w:rFonts w:ascii="Times New Roman" w:eastAsia="Times New Roman" w:hAnsi="Times New Roman" w:cs="Times New Roman"/>
          <w:sz w:val="28"/>
          <w:szCs w:val="28"/>
        </w:rPr>
      </w:pPr>
      <w:proofErr w:type="gramStart"/>
      <w:r w:rsidRPr="003C3D61">
        <w:rPr>
          <w:rFonts w:ascii="Times New Roman" w:eastAsia="Times New Roman" w:hAnsi="Times New Roman" w:cs="Times New Roman"/>
          <w:sz w:val="28"/>
          <w:szCs w:val="28"/>
        </w:rPr>
        <w:t xml:space="preserve">Общая посевная площадь в 2023 году в хозяйствах всех категорий составила 8888 гектар, что составляет 145,5% к уровню 2022 года, в том числе зерновых и зернобобовых культур – 3252 гектар, </w:t>
      </w:r>
      <w:r w:rsidRPr="003C3D61">
        <w:rPr>
          <w:rFonts w:ascii="Times New Roman" w:hAnsi="Times New Roman" w:cs="Times New Roman"/>
          <w:sz w:val="28"/>
          <w:szCs w:val="28"/>
        </w:rPr>
        <w:t>в 2,5 раза больше уровня 2022 года,</w:t>
      </w:r>
      <w:r w:rsidRPr="003C3D61">
        <w:rPr>
          <w:rFonts w:ascii="Times New Roman" w:eastAsia="Times New Roman" w:hAnsi="Times New Roman" w:cs="Times New Roman"/>
          <w:sz w:val="28"/>
          <w:szCs w:val="28"/>
        </w:rPr>
        <w:t xml:space="preserve"> картофеля – 169 гектара,</w:t>
      </w:r>
      <w:r w:rsidR="00CD15CD" w:rsidRPr="003C3D61">
        <w:rPr>
          <w:rFonts w:ascii="Times New Roman" w:eastAsia="Times New Roman" w:hAnsi="Times New Roman" w:cs="Times New Roman"/>
          <w:sz w:val="28"/>
          <w:szCs w:val="28"/>
        </w:rPr>
        <w:t xml:space="preserve"> что составляет 117,8% к уровню 2022 года,</w:t>
      </w:r>
      <w:r w:rsidRPr="003C3D61">
        <w:rPr>
          <w:rFonts w:ascii="Times New Roman" w:eastAsia="Times New Roman" w:hAnsi="Times New Roman" w:cs="Times New Roman"/>
          <w:sz w:val="28"/>
          <w:szCs w:val="28"/>
        </w:rPr>
        <w:t xml:space="preserve"> овощей – 41 гектар</w:t>
      </w:r>
      <w:r w:rsidR="00A57273" w:rsidRPr="003C3D61">
        <w:rPr>
          <w:rFonts w:ascii="Times New Roman" w:eastAsia="Times New Roman" w:hAnsi="Times New Roman" w:cs="Times New Roman"/>
          <w:sz w:val="28"/>
          <w:szCs w:val="28"/>
        </w:rPr>
        <w:t xml:space="preserve">, что составляет </w:t>
      </w:r>
      <w:r w:rsidR="008153EE" w:rsidRPr="003C3D61">
        <w:rPr>
          <w:rFonts w:ascii="Times New Roman" w:eastAsia="Times New Roman" w:hAnsi="Times New Roman" w:cs="Times New Roman"/>
          <w:sz w:val="28"/>
          <w:szCs w:val="28"/>
        </w:rPr>
        <w:t>97,1% к уровню 2022 года</w:t>
      </w:r>
      <w:r w:rsidRPr="003C3D61">
        <w:rPr>
          <w:rFonts w:ascii="Times New Roman" w:eastAsia="Times New Roman" w:hAnsi="Times New Roman" w:cs="Times New Roman"/>
          <w:sz w:val="28"/>
          <w:szCs w:val="28"/>
        </w:rPr>
        <w:t>.</w:t>
      </w:r>
      <w:proofErr w:type="gramEnd"/>
    </w:p>
    <w:p w:rsidR="00B17C3B" w:rsidRPr="003C3D61" w:rsidRDefault="00B17C3B" w:rsidP="00B17C3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В 2023 году в хозяйствах всех категорий валовой сбор зерна составил            9623  тонн, в 2,5 раза больше к уровню 2022 года; валовой сбор картофеля – 2326 тонн, или 117,8 % к уровню 2022 года; валовой сбор овощей (открытого и защищенного грунта) – 1035 тонн, что составляет 61,7 % к уровню 2022 года</w:t>
      </w:r>
      <w:r w:rsidRPr="003C3D61">
        <w:rPr>
          <w:rFonts w:ascii="Times New Roman" w:eastAsia="Times New Roman" w:hAnsi="Times New Roman" w:cs="Times New Roman"/>
          <w:bCs/>
          <w:sz w:val="28"/>
          <w:szCs w:val="28"/>
        </w:rPr>
        <w:t xml:space="preserve">.  </w:t>
      </w:r>
      <w:r w:rsidRPr="003C3D61">
        <w:rPr>
          <w:rFonts w:ascii="Times New Roman" w:eastAsia="Times New Roman" w:hAnsi="Times New Roman" w:cs="Times New Roman"/>
          <w:sz w:val="28"/>
          <w:szCs w:val="28"/>
        </w:rPr>
        <w:t xml:space="preserve">(Статистический бюллетень № 100 </w:t>
      </w:r>
      <w:r w:rsidR="00FF647F" w:rsidRPr="003C3D61">
        <w:rPr>
          <w:rFonts w:ascii="Times New Roman" w:eastAsia="Times New Roman" w:hAnsi="Times New Roman" w:cs="Times New Roman"/>
          <w:sz w:val="28"/>
          <w:szCs w:val="28"/>
        </w:rPr>
        <w:t>«</w:t>
      </w:r>
      <w:r w:rsidRPr="003C3D61">
        <w:rPr>
          <w:rFonts w:ascii="Times New Roman" w:eastAsia="Times New Roman" w:hAnsi="Times New Roman" w:cs="Times New Roman"/>
          <w:bCs/>
          <w:sz w:val="28"/>
          <w:szCs w:val="28"/>
        </w:rPr>
        <w:t>Посевные площади, валовые сборы и урожайность сельскохозяйственных культур по районам Смоленской области в 2023 году</w:t>
      </w:r>
      <w:r w:rsidR="00FF647F" w:rsidRPr="003C3D61">
        <w:rPr>
          <w:rFonts w:ascii="Times New Roman" w:eastAsia="Times New Roman" w:hAnsi="Times New Roman" w:cs="Times New Roman"/>
          <w:sz w:val="28"/>
          <w:szCs w:val="28"/>
        </w:rPr>
        <w:t>»</w:t>
      </w:r>
      <w:r w:rsidRPr="003C3D61">
        <w:rPr>
          <w:rFonts w:ascii="Times New Roman" w:eastAsia="Times New Roman" w:hAnsi="Times New Roman" w:cs="Times New Roman"/>
          <w:sz w:val="28"/>
          <w:szCs w:val="28"/>
        </w:rPr>
        <w:t>)</w:t>
      </w:r>
    </w:p>
    <w:p w:rsidR="00B17C3B" w:rsidRPr="003C3D61" w:rsidRDefault="00B17C3B" w:rsidP="00B17C3B">
      <w:pPr>
        <w:spacing w:after="0" w:line="240" w:lineRule="auto"/>
        <w:ind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bCs/>
          <w:sz w:val="28"/>
          <w:szCs w:val="28"/>
        </w:rPr>
        <w:t>В 2023 году во всех категориях хозяйств поголовье крупного рогатого скота составило 881 голов,</w:t>
      </w:r>
      <w:r w:rsidR="0042025D" w:rsidRPr="003C3D61">
        <w:rPr>
          <w:rFonts w:ascii="Times New Roman" w:eastAsia="Times New Roman" w:hAnsi="Times New Roman" w:cs="Times New Roman"/>
          <w:bCs/>
          <w:sz w:val="28"/>
          <w:szCs w:val="28"/>
        </w:rPr>
        <w:t xml:space="preserve"> </w:t>
      </w:r>
      <w:r w:rsidR="0042025D" w:rsidRPr="003C3D61">
        <w:rPr>
          <w:rFonts w:ascii="Times New Roman" w:hAnsi="Times New Roman" w:cs="Times New Roman"/>
          <w:bCs/>
          <w:sz w:val="28"/>
          <w:szCs w:val="28"/>
        </w:rPr>
        <w:t>что составляет 59,4% к уровню 2022 года,</w:t>
      </w:r>
      <w:r w:rsidRPr="003C3D61">
        <w:rPr>
          <w:rFonts w:ascii="Times New Roman" w:eastAsia="Times New Roman" w:hAnsi="Times New Roman" w:cs="Times New Roman"/>
          <w:bCs/>
          <w:sz w:val="28"/>
          <w:szCs w:val="28"/>
        </w:rPr>
        <w:t xml:space="preserve"> в том числе коров – 361 голов,</w:t>
      </w:r>
      <w:r w:rsidR="0042025D" w:rsidRPr="003C3D61">
        <w:rPr>
          <w:rFonts w:ascii="Times New Roman" w:eastAsia="Times New Roman" w:hAnsi="Times New Roman" w:cs="Times New Roman"/>
          <w:bCs/>
          <w:sz w:val="28"/>
          <w:szCs w:val="28"/>
        </w:rPr>
        <w:t xml:space="preserve"> </w:t>
      </w:r>
      <w:r w:rsidR="0042025D" w:rsidRPr="003C3D61">
        <w:rPr>
          <w:rFonts w:ascii="Times New Roman" w:hAnsi="Times New Roman" w:cs="Times New Roman"/>
          <w:bCs/>
          <w:sz w:val="28"/>
          <w:szCs w:val="28"/>
        </w:rPr>
        <w:t>что составляет 43,4% к уровню 2022 года,</w:t>
      </w:r>
      <w:r w:rsidRPr="003C3D61">
        <w:rPr>
          <w:rFonts w:ascii="Times New Roman" w:eastAsia="Times New Roman" w:hAnsi="Times New Roman" w:cs="Times New Roman"/>
          <w:bCs/>
          <w:sz w:val="28"/>
          <w:szCs w:val="28"/>
        </w:rPr>
        <w:t xml:space="preserve"> валовое производство молока составило 1511 тонн</w:t>
      </w:r>
      <w:r w:rsidR="005C46AC" w:rsidRPr="003C3D61">
        <w:rPr>
          <w:rFonts w:ascii="Times New Roman" w:eastAsia="Times New Roman" w:hAnsi="Times New Roman" w:cs="Times New Roman"/>
          <w:bCs/>
          <w:sz w:val="28"/>
          <w:szCs w:val="28"/>
        </w:rPr>
        <w:t xml:space="preserve">, </w:t>
      </w:r>
      <w:r w:rsidR="005C46AC" w:rsidRPr="003C3D61">
        <w:rPr>
          <w:rFonts w:ascii="Times New Roman" w:hAnsi="Times New Roman" w:cs="Times New Roman"/>
          <w:bCs/>
          <w:sz w:val="28"/>
          <w:szCs w:val="28"/>
        </w:rPr>
        <w:t>что составляет 62,6% к уровню 2022 года</w:t>
      </w:r>
      <w:r w:rsidRPr="003C3D61">
        <w:rPr>
          <w:rFonts w:ascii="Times New Roman" w:eastAsia="Times New Roman" w:hAnsi="Times New Roman" w:cs="Times New Roman"/>
          <w:bCs/>
          <w:sz w:val="28"/>
          <w:szCs w:val="28"/>
        </w:rPr>
        <w:t xml:space="preserve">. Производство яиц составило </w:t>
      </w:r>
      <w:r w:rsidRPr="003C3D61">
        <w:rPr>
          <w:rFonts w:ascii="Times New Roman" w:eastAsia="Times New Roman" w:hAnsi="Times New Roman" w:cs="Times New Roman"/>
          <w:sz w:val="28"/>
          <w:szCs w:val="28"/>
        </w:rPr>
        <w:t>1243 тысяч  штук</w:t>
      </w:r>
      <w:r w:rsidR="00E2477E" w:rsidRPr="003C3D61">
        <w:rPr>
          <w:rFonts w:ascii="Times New Roman" w:eastAsia="Times New Roman" w:hAnsi="Times New Roman" w:cs="Times New Roman"/>
          <w:sz w:val="28"/>
          <w:szCs w:val="28"/>
        </w:rPr>
        <w:t xml:space="preserve">, </w:t>
      </w:r>
      <w:r w:rsidR="00E2477E" w:rsidRPr="003C3D61">
        <w:rPr>
          <w:rFonts w:ascii="Times New Roman" w:hAnsi="Times New Roman" w:cs="Times New Roman"/>
          <w:bCs/>
          <w:sz w:val="28"/>
          <w:szCs w:val="28"/>
        </w:rPr>
        <w:t>что составляет 95,3% к уровню 2022 года</w:t>
      </w:r>
      <w:r w:rsidRPr="003C3D61">
        <w:rPr>
          <w:rFonts w:ascii="Times New Roman" w:eastAsia="Times New Roman" w:hAnsi="Times New Roman" w:cs="Times New Roman"/>
          <w:sz w:val="28"/>
          <w:szCs w:val="28"/>
        </w:rPr>
        <w:t>. (Статистический бюллетень №88</w:t>
      </w:r>
      <w:r w:rsidR="00B70BFA" w:rsidRPr="003C3D61">
        <w:rPr>
          <w:rFonts w:ascii="Times New Roman" w:eastAsia="Times New Roman" w:hAnsi="Times New Roman" w:cs="Times New Roman"/>
          <w:sz w:val="28"/>
          <w:szCs w:val="28"/>
        </w:rPr>
        <w:t xml:space="preserve"> </w:t>
      </w:r>
      <w:r w:rsidR="00FF647F" w:rsidRPr="003C3D61">
        <w:rPr>
          <w:rFonts w:ascii="Times New Roman" w:eastAsia="Times New Roman" w:hAnsi="Times New Roman" w:cs="Times New Roman"/>
          <w:sz w:val="28"/>
          <w:szCs w:val="28"/>
        </w:rPr>
        <w:t>«</w:t>
      </w:r>
      <w:r w:rsidRPr="003C3D61">
        <w:rPr>
          <w:rFonts w:ascii="Times New Roman" w:eastAsia="Times New Roman" w:hAnsi="Times New Roman" w:cs="Times New Roman"/>
          <w:sz w:val="28"/>
          <w:szCs w:val="28"/>
        </w:rPr>
        <w:t>Основные показатели социально-экономического положения муниципальных районов и городских округов Смоленской области в 2023 году</w:t>
      </w:r>
      <w:r w:rsidR="00FF647F" w:rsidRPr="003C3D61">
        <w:rPr>
          <w:rFonts w:ascii="Times New Roman" w:eastAsia="Times New Roman" w:hAnsi="Times New Roman" w:cs="Times New Roman"/>
          <w:sz w:val="28"/>
          <w:szCs w:val="28"/>
        </w:rPr>
        <w:t>»</w:t>
      </w:r>
      <w:r w:rsidRPr="003C3D61">
        <w:rPr>
          <w:rFonts w:ascii="Times New Roman" w:eastAsia="Times New Roman" w:hAnsi="Times New Roman" w:cs="Times New Roman"/>
          <w:sz w:val="28"/>
          <w:szCs w:val="28"/>
        </w:rPr>
        <w:t>).</w:t>
      </w:r>
    </w:p>
    <w:p w:rsidR="00B17C3B" w:rsidRPr="003C3D61" w:rsidRDefault="00B17C3B" w:rsidP="00BD7E52">
      <w:pPr>
        <w:spacing w:after="0" w:line="240" w:lineRule="auto"/>
        <w:ind w:firstLine="708"/>
        <w:jc w:val="both"/>
        <w:rPr>
          <w:rFonts w:ascii="Times New Roman" w:hAnsi="Times New Roman" w:cs="Times New Roman"/>
          <w:sz w:val="28"/>
          <w:szCs w:val="28"/>
        </w:rPr>
      </w:pPr>
    </w:p>
    <w:p w:rsidR="00E360EE" w:rsidRPr="003C3D61" w:rsidRDefault="00E360EE" w:rsidP="00BD7E52">
      <w:pPr>
        <w:suppressAutoHyphens/>
        <w:spacing w:after="0" w:line="240" w:lineRule="auto"/>
        <w:ind w:firstLine="709"/>
        <w:jc w:val="center"/>
        <w:rPr>
          <w:rFonts w:ascii="Times New Roman" w:hAnsi="Times New Roman" w:cs="Times New Roman"/>
          <w:b/>
          <w:sz w:val="28"/>
          <w:szCs w:val="28"/>
        </w:rPr>
      </w:pPr>
      <w:r w:rsidRPr="003C3D61">
        <w:rPr>
          <w:rFonts w:ascii="Times New Roman" w:hAnsi="Times New Roman" w:cs="Times New Roman"/>
          <w:b/>
          <w:sz w:val="28"/>
          <w:szCs w:val="28"/>
        </w:rPr>
        <w:t>Развитие малого</w:t>
      </w:r>
      <w:r w:rsidR="00C4239A" w:rsidRPr="003C3D61">
        <w:rPr>
          <w:rFonts w:ascii="Times New Roman" w:hAnsi="Times New Roman" w:cs="Times New Roman"/>
          <w:b/>
          <w:sz w:val="28"/>
          <w:szCs w:val="28"/>
        </w:rPr>
        <w:t xml:space="preserve"> и среднего предпринимательства</w:t>
      </w:r>
    </w:p>
    <w:p w:rsidR="001068C3" w:rsidRPr="003C3D61" w:rsidRDefault="001068C3" w:rsidP="00BD7E52">
      <w:pPr>
        <w:suppressAutoHyphens/>
        <w:spacing w:after="0" w:line="240" w:lineRule="auto"/>
        <w:ind w:firstLine="709"/>
        <w:jc w:val="both"/>
        <w:rPr>
          <w:rFonts w:ascii="Times New Roman" w:hAnsi="Times New Roman" w:cs="Times New Roman"/>
          <w:sz w:val="28"/>
          <w:szCs w:val="28"/>
        </w:rPr>
      </w:pPr>
    </w:p>
    <w:p w:rsidR="00874341" w:rsidRPr="003C3D61" w:rsidRDefault="00874341" w:rsidP="00EE318C">
      <w:pPr>
        <w:pStyle w:val="3"/>
        <w:ind w:firstLine="709"/>
      </w:pPr>
      <w:r w:rsidRPr="003C3D61">
        <w:t>В 20</w:t>
      </w:r>
      <w:r w:rsidR="00EC4D4F" w:rsidRPr="003C3D61">
        <w:t>2</w:t>
      </w:r>
      <w:r w:rsidR="00770197" w:rsidRPr="003C3D61">
        <w:t>3</w:t>
      </w:r>
      <w:r w:rsidRPr="003C3D61">
        <w:t xml:space="preserve">  году на территории </w:t>
      </w:r>
      <w:r w:rsidR="006C4942" w:rsidRPr="003C3D61">
        <w:t xml:space="preserve">муниципального образования </w:t>
      </w:r>
      <w:r w:rsidR="00FF647F" w:rsidRPr="003C3D61">
        <w:t>«</w:t>
      </w:r>
      <w:r w:rsidR="006C4942" w:rsidRPr="003C3D61">
        <w:t>Дорогобужский район</w:t>
      </w:r>
      <w:r w:rsidR="00FF647F" w:rsidRPr="003C3D61">
        <w:t>»</w:t>
      </w:r>
      <w:r w:rsidRPr="003C3D61">
        <w:t xml:space="preserve">  Смоленско</w:t>
      </w:r>
      <w:r w:rsidR="009D0D5B" w:rsidRPr="003C3D61">
        <w:t>й области было зарегистрировано 6</w:t>
      </w:r>
      <w:r w:rsidR="00B37D3F" w:rsidRPr="003C3D61">
        <w:t>09</w:t>
      </w:r>
      <w:r w:rsidR="009D0D5B" w:rsidRPr="003C3D61">
        <w:t xml:space="preserve"> с</w:t>
      </w:r>
      <w:r w:rsidRPr="003C3D61">
        <w:t>убъектов малого и среднего предпринимательства</w:t>
      </w:r>
      <w:r w:rsidR="00A80C6A" w:rsidRPr="003C3D61">
        <w:t>,</w:t>
      </w:r>
      <w:r w:rsidRPr="003C3D61">
        <w:t xml:space="preserve"> из них </w:t>
      </w:r>
      <w:r w:rsidR="00AD4A4D" w:rsidRPr="003C3D61">
        <w:t>4</w:t>
      </w:r>
      <w:r w:rsidR="00B37D3F" w:rsidRPr="003C3D61">
        <w:t>43</w:t>
      </w:r>
      <w:r w:rsidR="00AD4A4D" w:rsidRPr="003C3D61">
        <w:t xml:space="preserve"> </w:t>
      </w:r>
      <w:r w:rsidRPr="003C3D61">
        <w:t xml:space="preserve">- индивидуальные предприниматели, </w:t>
      </w:r>
      <w:r w:rsidR="00A8530E" w:rsidRPr="003C3D61">
        <w:t>1</w:t>
      </w:r>
      <w:r w:rsidR="00B37D3F" w:rsidRPr="003C3D61">
        <w:t>66</w:t>
      </w:r>
      <w:r w:rsidRPr="003C3D61">
        <w:t xml:space="preserve"> – юридические лица.</w:t>
      </w:r>
    </w:p>
    <w:p w:rsidR="00EE318C" w:rsidRPr="003C3D61" w:rsidRDefault="00EE318C" w:rsidP="00EE318C">
      <w:pPr>
        <w:pStyle w:val="af3"/>
        <w:numPr>
          <w:ilvl w:val="0"/>
          <w:numId w:val="22"/>
        </w:numPr>
        <w:tabs>
          <w:tab w:val="left" w:pos="4710"/>
        </w:tabs>
        <w:spacing w:after="0" w:line="240" w:lineRule="auto"/>
        <w:ind w:left="0"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В целях развития малого и среднего предпринимательства в муниципальном образовании «Дорогобужский район» Смоленской области действовала муниципальная программа «Создание благоприятного предпринимательского и инвестиционного климата на территории муниципального образования «Дорогобужский район» Смоленской области.</w:t>
      </w:r>
    </w:p>
    <w:p w:rsidR="00EE318C" w:rsidRPr="003C3D61" w:rsidRDefault="00EE318C" w:rsidP="00EE318C">
      <w:pPr>
        <w:pStyle w:val="af3"/>
        <w:numPr>
          <w:ilvl w:val="0"/>
          <w:numId w:val="22"/>
        </w:numPr>
        <w:tabs>
          <w:tab w:val="left" w:pos="4710"/>
        </w:tabs>
        <w:spacing w:after="0" w:line="240" w:lineRule="auto"/>
        <w:ind w:left="0"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lastRenderedPageBreak/>
        <w:t xml:space="preserve">Целью муниципальной программы «Создание благоприятного предпринимательского и инвестиционного климата на территории муниципального образования «Дорогобужский район» Смоленской области» (далее – муниципальная программа) является создание  благоприятного предпринимательского и инвестиционного климата и условий для ведения бизнеса в муниципальном образовании «Дорогобужский район» Смоленской области.  </w:t>
      </w:r>
    </w:p>
    <w:p w:rsidR="00EE318C" w:rsidRPr="003C3D61" w:rsidRDefault="00EE318C" w:rsidP="00EE318C">
      <w:pPr>
        <w:pStyle w:val="af3"/>
        <w:numPr>
          <w:ilvl w:val="0"/>
          <w:numId w:val="22"/>
        </w:numPr>
        <w:tabs>
          <w:tab w:val="left" w:pos="4710"/>
        </w:tabs>
        <w:spacing w:after="0" w:line="240" w:lineRule="auto"/>
        <w:ind w:left="0"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Объем финансирования муниципальной программы в 2023 году составил 5792,42 тыс. руб. Средства, предусмотренные на реализацию муниципальной программы в 2023 году, освоены в полном объеме (100%).</w:t>
      </w:r>
    </w:p>
    <w:p w:rsidR="00EE318C" w:rsidRPr="003C3D61" w:rsidRDefault="00EE318C" w:rsidP="00EE318C">
      <w:pPr>
        <w:pStyle w:val="af3"/>
        <w:numPr>
          <w:ilvl w:val="0"/>
          <w:numId w:val="22"/>
        </w:numPr>
        <w:tabs>
          <w:tab w:val="left" w:pos="4710"/>
        </w:tabs>
        <w:spacing w:after="0" w:line="240" w:lineRule="auto"/>
        <w:ind w:left="0"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Финансирование муниципальной программы осуществляется за счет средств бюджета муниципального образования «Дорогобужский район» Смоленской области.</w:t>
      </w:r>
    </w:p>
    <w:p w:rsidR="00EE318C" w:rsidRPr="003C3D61" w:rsidRDefault="00EE318C" w:rsidP="00EE318C">
      <w:pPr>
        <w:pStyle w:val="af3"/>
        <w:numPr>
          <w:ilvl w:val="0"/>
          <w:numId w:val="22"/>
        </w:numPr>
        <w:tabs>
          <w:tab w:val="left" w:pos="4710"/>
        </w:tabs>
        <w:spacing w:after="0" w:line="240" w:lineRule="auto"/>
        <w:ind w:left="0"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В рамках реализации программы в 2023 году осуществлялись следующие комплексы процессных мероприятия:</w:t>
      </w:r>
    </w:p>
    <w:p w:rsidR="00EE318C" w:rsidRPr="003C3D61" w:rsidRDefault="00EE318C" w:rsidP="00EE318C">
      <w:pPr>
        <w:pStyle w:val="af3"/>
        <w:numPr>
          <w:ilvl w:val="0"/>
          <w:numId w:val="22"/>
        </w:numPr>
        <w:tabs>
          <w:tab w:val="clear" w:pos="0"/>
          <w:tab w:val="left" w:pos="4710"/>
        </w:tabs>
        <w:spacing w:after="0" w:line="240" w:lineRule="auto"/>
        <w:ind w:left="0"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 Совершенствование нормативной правовой базы и мониторинг деятельности субъектов малого и среднего предпринимательства, а также физических лиц, применяющих специальный налоговый режим.</w:t>
      </w:r>
    </w:p>
    <w:p w:rsidR="00EE318C" w:rsidRPr="003C3D61" w:rsidRDefault="00EE318C" w:rsidP="00EE318C">
      <w:pPr>
        <w:pStyle w:val="af3"/>
        <w:numPr>
          <w:ilvl w:val="0"/>
          <w:numId w:val="22"/>
        </w:numPr>
        <w:tabs>
          <w:tab w:val="clear" w:pos="0"/>
          <w:tab w:val="left" w:pos="4710"/>
        </w:tabs>
        <w:spacing w:after="0" w:line="240" w:lineRule="auto"/>
        <w:ind w:left="0"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 Оказание имущественной поддержки субъектам малого и среднего предпринимательства, а также физическим лицам, применяющим специальный налоговый режим.</w:t>
      </w:r>
    </w:p>
    <w:p w:rsidR="00EE318C" w:rsidRPr="003C3D61" w:rsidRDefault="00EE318C" w:rsidP="00EE318C">
      <w:pPr>
        <w:pStyle w:val="af3"/>
        <w:numPr>
          <w:ilvl w:val="0"/>
          <w:numId w:val="22"/>
        </w:numPr>
        <w:tabs>
          <w:tab w:val="clear" w:pos="0"/>
          <w:tab w:val="left" w:pos="4710"/>
        </w:tabs>
        <w:spacing w:after="0" w:line="240" w:lineRule="auto"/>
        <w:ind w:left="0"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 Предоставление субъектам малого и среднего предпринимательства,  а также физическим лицам, применяющим специальный налоговый режим  организационной, информационной и консультационной поддержки;</w:t>
      </w:r>
    </w:p>
    <w:p w:rsidR="00EE318C" w:rsidRPr="003C3D61" w:rsidRDefault="00EE318C" w:rsidP="00EE318C">
      <w:pPr>
        <w:pStyle w:val="af3"/>
        <w:numPr>
          <w:ilvl w:val="0"/>
          <w:numId w:val="22"/>
        </w:numPr>
        <w:tabs>
          <w:tab w:val="clear" w:pos="0"/>
          <w:tab w:val="left" w:pos="4710"/>
        </w:tabs>
        <w:spacing w:after="0" w:line="240" w:lineRule="auto"/>
        <w:ind w:left="0"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 xml:space="preserve">- Мероприятия по организации и проведению информационной кампании по формированию положительного образа предпринимателя, популяризации предпринимательства в обществе. </w:t>
      </w:r>
    </w:p>
    <w:p w:rsidR="00EE318C" w:rsidRPr="003C3D61" w:rsidRDefault="00EE318C" w:rsidP="00EE318C">
      <w:pPr>
        <w:pStyle w:val="af3"/>
        <w:numPr>
          <w:ilvl w:val="0"/>
          <w:numId w:val="22"/>
        </w:numPr>
        <w:tabs>
          <w:tab w:val="clear" w:pos="0"/>
          <w:tab w:val="left" w:pos="4710"/>
        </w:tabs>
        <w:spacing w:after="0" w:line="240" w:lineRule="auto"/>
        <w:ind w:left="0"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В рамках данного комплекса процессных мероприятий был проведен ежегодный районный конкурс «Лучший предприниматель года».</w:t>
      </w:r>
    </w:p>
    <w:p w:rsidR="00EE318C" w:rsidRPr="003C3D61" w:rsidRDefault="00EE318C" w:rsidP="00EE318C">
      <w:pPr>
        <w:pStyle w:val="af3"/>
        <w:numPr>
          <w:ilvl w:val="0"/>
          <w:numId w:val="22"/>
        </w:numPr>
        <w:tabs>
          <w:tab w:val="clear" w:pos="0"/>
          <w:tab w:val="left" w:pos="4710"/>
        </w:tabs>
        <w:spacing w:after="0" w:line="240" w:lineRule="auto"/>
        <w:ind w:left="0"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В ходе мероприятия победители ежегодного конкурса «Лучший предприниматель года» были награждены Почетными грамотами Администрации муниципального образования «Дорогобужский район» Смоленской области и подарочными сертификатами.</w:t>
      </w:r>
    </w:p>
    <w:p w:rsidR="00EE318C" w:rsidRPr="003C3D61" w:rsidRDefault="00EE318C" w:rsidP="00EE318C">
      <w:pPr>
        <w:pStyle w:val="af3"/>
        <w:numPr>
          <w:ilvl w:val="0"/>
          <w:numId w:val="22"/>
        </w:numPr>
        <w:tabs>
          <w:tab w:val="left" w:pos="4710"/>
        </w:tabs>
        <w:spacing w:after="0" w:line="240" w:lineRule="auto"/>
        <w:ind w:left="0"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По итогам конкурса «Лучший предприниматель года» победителем в номинации «Социальная ответственность бизнеса благотворительность» стала индивидуальный предприниматель Щекина Елена Михайловна.</w:t>
      </w:r>
    </w:p>
    <w:p w:rsidR="00EE318C" w:rsidRPr="003C3D61" w:rsidRDefault="00EE318C" w:rsidP="00EE318C">
      <w:pPr>
        <w:pStyle w:val="af3"/>
        <w:numPr>
          <w:ilvl w:val="0"/>
          <w:numId w:val="22"/>
        </w:numPr>
        <w:tabs>
          <w:tab w:val="left" w:pos="4710"/>
        </w:tabs>
        <w:spacing w:after="0" w:line="240" w:lineRule="auto"/>
        <w:ind w:left="0"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Победителем в номинации «Предприниматель года - лучший работодатель» признано общество с ограниченной ответственностью «</w:t>
      </w:r>
      <w:proofErr w:type="spellStart"/>
      <w:r w:rsidRPr="003C3D61">
        <w:rPr>
          <w:rFonts w:ascii="Times New Roman" w:eastAsia="Times New Roman" w:hAnsi="Times New Roman" w:cs="Times New Roman"/>
          <w:sz w:val="28"/>
          <w:szCs w:val="28"/>
        </w:rPr>
        <w:t>Магрин</w:t>
      </w:r>
      <w:proofErr w:type="spellEnd"/>
      <w:r w:rsidRPr="003C3D61">
        <w:rPr>
          <w:rFonts w:ascii="Times New Roman" w:eastAsia="Times New Roman" w:hAnsi="Times New Roman" w:cs="Times New Roman"/>
          <w:sz w:val="28"/>
          <w:szCs w:val="28"/>
        </w:rPr>
        <w:t>».</w:t>
      </w:r>
    </w:p>
    <w:p w:rsidR="00EE318C" w:rsidRPr="003C3D61" w:rsidRDefault="00EE318C" w:rsidP="00EE318C">
      <w:pPr>
        <w:pStyle w:val="af3"/>
        <w:numPr>
          <w:ilvl w:val="0"/>
          <w:numId w:val="22"/>
        </w:numPr>
        <w:tabs>
          <w:tab w:val="left" w:pos="4710"/>
        </w:tabs>
        <w:spacing w:after="0" w:line="240" w:lineRule="auto"/>
        <w:ind w:left="0"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 xml:space="preserve">В номинации «Лучший бизнес в сфере торговли» победителем стала индивидуальный предприниматель </w:t>
      </w:r>
      <w:proofErr w:type="spellStart"/>
      <w:r w:rsidRPr="003C3D61">
        <w:rPr>
          <w:rFonts w:ascii="Times New Roman" w:eastAsia="Times New Roman" w:hAnsi="Times New Roman" w:cs="Times New Roman"/>
          <w:sz w:val="28"/>
          <w:szCs w:val="28"/>
        </w:rPr>
        <w:t>Саунова</w:t>
      </w:r>
      <w:proofErr w:type="spellEnd"/>
      <w:r w:rsidRPr="003C3D61">
        <w:rPr>
          <w:rFonts w:ascii="Times New Roman" w:eastAsia="Times New Roman" w:hAnsi="Times New Roman" w:cs="Times New Roman"/>
          <w:sz w:val="28"/>
          <w:szCs w:val="28"/>
        </w:rPr>
        <w:t xml:space="preserve"> Анна Вадимовна.</w:t>
      </w:r>
    </w:p>
    <w:p w:rsidR="00EE318C" w:rsidRPr="003C3D61" w:rsidRDefault="00EE318C" w:rsidP="00EE318C">
      <w:pPr>
        <w:pStyle w:val="af3"/>
        <w:numPr>
          <w:ilvl w:val="0"/>
          <w:numId w:val="22"/>
        </w:numPr>
        <w:tabs>
          <w:tab w:val="left" w:pos="4710"/>
        </w:tabs>
        <w:spacing w:after="0" w:line="240" w:lineRule="auto"/>
        <w:ind w:left="0"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 xml:space="preserve">Индивидуальный предприниматель </w:t>
      </w:r>
      <w:proofErr w:type="spellStart"/>
      <w:r w:rsidRPr="003C3D61">
        <w:rPr>
          <w:rFonts w:ascii="Times New Roman" w:eastAsia="Times New Roman" w:hAnsi="Times New Roman" w:cs="Times New Roman"/>
          <w:sz w:val="28"/>
          <w:szCs w:val="28"/>
        </w:rPr>
        <w:t>Корсунова</w:t>
      </w:r>
      <w:proofErr w:type="spellEnd"/>
      <w:r w:rsidRPr="003C3D61">
        <w:rPr>
          <w:rFonts w:ascii="Times New Roman" w:eastAsia="Times New Roman" w:hAnsi="Times New Roman" w:cs="Times New Roman"/>
          <w:sz w:val="28"/>
          <w:szCs w:val="28"/>
        </w:rPr>
        <w:t xml:space="preserve"> Ольга Евгеньевна победила в номинации «Деятельность гостиниц и предприятий общественного питания».</w:t>
      </w:r>
    </w:p>
    <w:p w:rsidR="00EE318C" w:rsidRPr="003C3D61" w:rsidRDefault="00EE318C" w:rsidP="00EE318C">
      <w:pPr>
        <w:pStyle w:val="af3"/>
        <w:numPr>
          <w:ilvl w:val="0"/>
          <w:numId w:val="22"/>
        </w:numPr>
        <w:tabs>
          <w:tab w:val="clear" w:pos="0"/>
          <w:tab w:val="num" w:pos="-426"/>
          <w:tab w:val="left" w:pos="4710"/>
        </w:tabs>
        <w:spacing w:after="0" w:line="240" w:lineRule="auto"/>
        <w:ind w:left="0"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 xml:space="preserve"> Благодарственными письмами Администрации муниципального образования «Дорогобужский район» Смоленской области и подарочными сертификатами награждены:</w:t>
      </w:r>
    </w:p>
    <w:p w:rsidR="00EE318C" w:rsidRPr="003C3D61" w:rsidRDefault="00EE318C" w:rsidP="00EE318C">
      <w:pPr>
        <w:pStyle w:val="af3"/>
        <w:numPr>
          <w:ilvl w:val="0"/>
          <w:numId w:val="22"/>
        </w:numPr>
        <w:tabs>
          <w:tab w:val="clear" w:pos="0"/>
          <w:tab w:val="num" w:pos="-426"/>
          <w:tab w:val="left" w:pos="4710"/>
        </w:tabs>
        <w:spacing w:after="0" w:line="240" w:lineRule="auto"/>
        <w:ind w:left="0"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lastRenderedPageBreak/>
        <w:t xml:space="preserve"> в номинации «Социальная ответственность бизнеса благотворительность»</w:t>
      </w:r>
    </w:p>
    <w:p w:rsidR="00EE318C" w:rsidRPr="003C3D61" w:rsidRDefault="00EE318C" w:rsidP="00EE318C">
      <w:pPr>
        <w:pStyle w:val="af3"/>
        <w:numPr>
          <w:ilvl w:val="0"/>
          <w:numId w:val="22"/>
        </w:numPr>
        <w:tabs>
          <w:tab w:val="clear" w:pos="0"/>
          <w:tab w:val="num" w:pos="-426"/>
          <w:tab w:val="left" w:pos="4710"/>
        </w:tabs>
        <w:spacing w:after="0" w:line="240" w:lineRule="auto"/>
        <w:ind w:left="0"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 индивидуальный предприниматель Иванов Михаил Сергеевич;</w:t>
      </w:r>
    </w:p>
    <w:p w:rsidR="00EE318C" w:rsidRPr="003C3D61" w:rsidRDefault="00EE318C" w:rsidP="00EE318C">
      <w:pPr>
        <w:pStyle w:val="af3"/>
        <w:numPr>
          <w:ilvl w:val="0"/>
          <w:numId w:val="22"/>
        </w:numPr>
        <w:tabs>
          <w:tab w:val="clear" w:pos="0"/>
          <w:tab w:val="num" w:pos="-426"/>
          <w:tab w:val="left" w:pos="4710"/>
        </w:tabs>
        <w:spacing w:after="0" w:line="240" w:lineRule="auto"/>
        <w:ind w:left="0"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в номинации «Предприниматель года - лучший работодатель»</w:t>
      </w:r>
    </w:p>
    <w:p w:rsidR="00EE318C" w:rsidRPr="003C3D61" w:rsidRDefault="00EE318C" w:rsidP="00EE318C">
      <w:pPr>
        <w:pStyle w:val="af3"/>
        <w:numPr>
          <w:ilvl w:val="0"/>
          <w:numId w:val="22"/>
        </w:numPr>
        <w:tabs>
          <w:tab w:val="clear" w:pos="0"/>
          <w:tab w:val="num" w:pos="-426"/>
          <w:tab w:val="left" w:pos="4710"/>
        </w:tabs>
        <w:spacing w:after="0" w:line="240" w:lineRule="auto"/>
        <w:ind w:left="0"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 xml:space="preserve">- индивидуальный предприниматель Гудзенко Евгений Владимирович, </w:t>
      </w:r>
      <w:proofErr w:type="spellStart"/>
      <w:r w:rsidRPr="003C3D61">
        <w:rPr>
          <w:rFonts w:ascii="Times New Roman" w:eastAsia="Times New Roman" w:hAnsi="Times New Roman" w:cs="Times New Roman"/>
          <w:sz w:val="28"/>
          <w:szCs w:val="28"/>
        </w:rPr>
        <w:t>Исаченков</w:t>
      </w:r>
      <w:proofErr w:type="spellEnd"/>
      <w:r w:rsidRPr="003C3D61">
        <w:rPr>
          <w:rFonts w:ascii="Times New Roman" w:eastAsia="Times New Roman" w:hAnsi="Times New Roman" w:cs="Times New Roman"/>
          <w:sz w:val="28"/>
          <w:szCs w:val="28"/>
        </w:rPr>
        <w:t xml:space="preserve"> Алексей Владимирович;</w:t>
      </w:r>
    </w:p>
    <w:p w:rsidR="00EE318C" w:rsidRPr="003C3D61" w:rsidRDefault="00EE318C" w:rsidP="00EE318C">
      <w:pPr>
        <w:pStyle w:val="af3"/>
        <w:numPr>
          <w:ilvl w:val="0"/>
          <w:numId w:val="22"/>
        </w:numPr>
        <w:tabs>
          <w:tab w:val="clear" w:pos="0"/>
          <w:tab w:val="num" w:pos="-426"/>
          <w:tab w:val="left" w:pos="4710"/>
        </w:tabs>
        <w:spacing w:after="0" w:line="240" w:lineRule="auto"/>
        <w:ind w:left="0"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в номинации «Лучший бизнес в сфере торговли»</w:t>
      </w:r>
    </w:p>
    <w:p w:rsidR="00EE318C" w:rsidRPr="003C3D61" w:rsidRDefault="00EE318C" w:rsidP="00EE318C">
      <w:pPr>
        <w:pStyle w:val="af3"/>
        <w:numPr>
          <w:ilvl w:val="0"/>
          <w:numId w:val="22"/>
        </w:numPr>
        <w:tabs>
          <w:tab w:val="clear" w:pos="0"/>
          <w:tab w:val="num" w:pos="-426"/>
          <w:tab w:val="left" w:pos="4710"/>
        </w:tabs>
        <w:spacing w:after="0" w:line="240" w:lineRule="auto"/>
        <w:ind w:left="0"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 xml:space="preserve">- индивидуальный предприниматель </w:t>
      </w:r>
      <w:proofErr w:type="spellStart"/>
      <w:r w:rsidRPr="003C3D61">
        <w:rPr>
          <w:rFonts w:ascii="Times New Roman" w:eastAsia="Times New Roman" w:hAnsi="Times New Roman" w:cs="Times New Roman"/>
          <w:sz w:val="28"/>
          <w:szCs w:val="28"/>
        </w:rPr>
        <w:t>Палютина</w:t>
      </w:r>
      <w:proofErr w:type="spellEnd"/>
      <w:r w:rsidRPr="003C3D61">
        <w:rPr>
          <w:rFonts w:ascii="Times New Roman" w:eastAsia="Times New Roman" w:hAnsi="Times New Roman" w:cs="Times New Roman"/>
          <w:sz w:val="28"/>
          <w:szCs w:val="28"/>
        </w:rPr>
        <w:t xml:space="preserve"> Оксана Николаевна;</w:t>
      </w:r>
    </w:p>
    <w:p w:rsidR="00EE318C" w:rsidRPr="003C3D61" w:rsidRDefault="00EE318C" w:rsidP="00EE318C">
      <w:pPr>
        <w:pStyle w:val="af3"/>
        <w:numPr>
          <w:ilvl w:val="0"/>
          <w:numId w:val="22"/>
        </w:numPr>
        <w:tabs>
          <w:tab w:val="clear" w:pos="0"/>
          <w:tab w:val="num" w:pos="-426"/>
          <w:tab w:val="left" w:pos="4710"/>
        </w:tabs>
        <w:spacing w:after="0" w:line="240" w:lineRule="auto"/>
        <w:ind w:left="0"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в номинации «Деятельность гостиниц и предприятий общественного питания»</w:t>
      </w:r>
    </w:p>
    <w:p w:rsidR="00EE318C" w:rsidRPr="003C3D61" w:rsidRDefault="00EE318C" w:rsidP="00EE318C">
      <w:pPr>
        <w:pStyle w:val="af3"/>
        <w:numPr>
          <w:ilvl w:val="0"/>
          <w:numId w:val="22"/>
        </w:numPr>
        <w:tabs>
          <w:tab w:val="clear" w:pos="0"/>
          <w:tab w:val="num" w:pos="-426"/>
          <w:tab w:val="left" w:pos="4710"/>
        </w:tabs>
        <w:spacing w:after="0" w:line="240" w:lineRule="auto"/>
        <w:ind w:left="0"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 ООО «Фаворит, ООО «Фараон».</w:t>
      </w:r>
    </w:p>
    <w:p w:rsidR="00EE318C" w:rsidRPr="003C3D61" w:rsidRDefault="00EE318C" w:rsidP="00EE318C">
      <w:pPr>
        <w:pStyle w:val="af3"/>
        <w:numPr>
          <w:ilvl w:val="0"/>
          <w:numId w:val="22"/>
        </w:numPr>
        <w:tabs>
          <w:tab w:val="clear" w:pos="0"/>
          <w:tab w:val="num" w:pos="-426"/>
          <w:tab w:val="left" w:pos="4710"/>
        </w:tabs>
        <w:spacing w:after="0" w:line="240" w:lineRule="auto"/>
        <w:ind w:left="0"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 Содействие росту конкурентоспособности и продвижению продукции субъектов малого и среднего предпринимательства на товарные рынки.</w:t>
      </w:r>
    </w:p>
    <w:p w:rsidR="00EE318C" w:rsidRPr="003C3D61" w:rsidRDefault="00EE318C" w:rsidP="00EE318C">
      <w:pPr>
        <w:pStyle w:val="af3"/>
        <w:numPr>
          <w:ilvl w:val="0"/>
          <w:numId w:val="22"/>
        </w:numPr>
        <w:tabs>
          <w:tab w:val="clear" w:pos="0"/>
          <w:tab w:val="num" w:pos="-426"/>
          <w:tab w:val="left" w:pos="4710"/>
        </w:tabs>
        <w:spacing w:after="0" w:line="240" w:lineRule="auto"/>
        <w:ind w:left="0" w:firstLine="709"/>
        <w:jc w:val="both"/>
        <w:rPr>
          <w:rFonts w:ascii="Times New Roman" w:eastAsia="Times New Roman" w:hAnsi="Times New Roman" w:cs="Times New Roman"/>
          <w:sz w:val="28"/>
          <w:szCs w:val="28"/>
        </w:rPr>
      </w:pPr>
      <w:proofErr w:type="gramStart"/>
      <w:r w:rsidRPr="003C3D61">
        <w:rPr>
          <w:rFonts w:ascii="Times New Roman" w:eastAsia="Times New Roman" w:hAnsi="Times New Roman" w:cs="Times New Roman"/>
          <w:sz w:val="28"/>
          <w:szCs w:val="28"/>
        </w:rPr>
        <w:t>В рамках данного комплекса процессных мероприятий выделены денежные средства на осуществление регулярных пассажирских перевозок по регулируемым тарифам по муниципальным маршрутам в размере</w:t>
      </w:r>
      <w:proofErr w:type="gramEnd"/>
      <w:r w:rsidRPr="003C3D61">
        <w:rPr>
          <w:rFonts w:ascii="Times New Roman" w:eastAsia="Times New Roman" w:hAnsi="Times New Roman" w:cs="Times New Roman"/>
          <w:sz w:val="28"/>
          <w:szCs w:val="28"/>
        </w:rPr>
        <w:t xml:space="preserve"> 5742,42 тысяч рублей.</w:t>
      </w:r>
    </w:p>
    <w:p w:rsidR="00EE318C" w:rsidRPr="003C3D61" w:rsidRDefault="00EE318C" w:rsidP="00EE318C">
      <w:pPr>
        <w:pStyle w:val="af3"/>
        <w:numPr>
          <w:ilvl w:val="0"/>
          <w:numId w:val="22"/>
        </w:numPr>
        <w:tabs>
          <w:tab w:val="left" w:pos="4710"/>
        </w:tabs>
        <w:spacing w:after="0" w:line="240" w:lineRule="auto"/>
        <w:ind w:left="0"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 Создание доступной инфраструктуры для размещения производственных и иных объектов инвесторов.</w:t>
      </w:r>
    </w:p>
    <w:p w:rsidR="00507226" w:rsidRPr="003C3D61" w:rsidRDefault="00EE318C" w:rsidP="00EE318C">
      <w:pPr>
        <w:pStyle w:val="af3"/>
        <w:numPr>
          <w:ilvl w:val="0"/>
          <w:numId w:val="22"/>
        </w:numPr>
        <w:tabs>
          <w:tab w:val="left" w:pos="4710"/>
        </w:tabs>
        <w:spacing w:after="0" w:line="240" w:lineRule="auto"/>
        <w:ind w:left="0" w:firstLine="709"/>
        <w:jc w:val="both"/>
        <w:rPr>
          <w:rFonts w:ascii="Times New Roman" w:hAnsi="Times New Roman" w:cs="Times New Roman"/>
          <w:sz w:val="28"/>
          <w:szCs w:val="28"/>
        </w:rPr>
      </w:pPr>
      <w:r w:rsidRPr="003C3D61">
        <w:rPr>
          <w:rFonts w:ascii="Times New Roman" w:eastAsia="Times New Roman" w:hAnsi="Times New Roman" w:cs="Times New Roman"/>
          <w:sz w:val="28"/>
          <w:szCs w:val="28"/>
        </w:rPr>
        <w:t>В рамках данного комплекса процессных мероприятий осуществлялось ведение и обновление реестра инвестиционных площадок для размещения производственных и иных объектов инвесторов и размещение его на официальном сайте муниципального образования.</w:t>
      </w:r>
    </w:p>
    <w:p w:rsidR="00EE318C" w:rsidRPr="003C3D61" w:rsidRDefault="00EE318C" w:rsidP="00EE318C">
      <w:pPr>
        <w:pStyle w:val="af3"/>
        <w:numPr>
          <w:ilvl w:val="0"/>
          <w:numId w:val="22"/>
        </w:numPr>
        <w:tabs>
          <w:tab w:val="left" w:pos="4710"/>
        </w:tabs>
        <w:spacing w:after="0" w:line="240" w:lineRule="auto"/>
        <w:ind w:left="0" w:firstLine="709"/>
        <w:jc w:val="both"/>
        <w:rPr>
          <w:rFonts w:ascii="Times New Roman" w:hAnsi="Times New Roman" w:cs="Times New Roman"/>
          <w:sz w:val="28"/>
          <w:szCs w:val="28"/>
        </w:rPr>
      </w:pPr>
    </w:p>
    <w:p w:rsidR="00441513" w:rsidRPr="003C3D61" w:rsidRDefault="00441513" w:rsidP="00441513">
      <w:pPr>
        <w:pStyle w:val="af3"/>
        <w:numPr>
          <w:ilvl w:val="0"/>
          <w:numId w:val="22"/>
        </w:numPr>
        <w:tabs>
          <w:tab w:val="left" w:pos="4710"/>
        </w:tabs>
        <w:spacing w:after="0" w:line="240" w:lineRule="auto"/>
        <w:ind w:left="0" w:firstLine="709"/>
        <w:jc w:val="both"/>
        <w:rPr>
          <w:rFonts w:ascii="Times New Roman" w:hAnsi="Times New Roman" w:cs="Times New Roman"/>
          <w:b/>
          <w:sz w:val="28"/>
          <w:szCs w:val="28"/>
        </w:rPr>
      </w:pPr>
      <w:r w:rsidRPr="003C3D61">
        <w:rPr>
          <w:rFonts w:ascii="Times New Roman" w:hAnsi="Times New Roman" w:cs="Times New Roman"/>
          <w:b/>
          <w:sz w:val="28"/>
          <w:szCs w:val="28"/>
        </w:rPr>
        <w:t>Жилищно-коммунальное хозяйство, архитектура и градостроительство</w:t>
      </w:r>
    </w:p>
    <w:p w:rsidR="00441513" w:rsidRPr="003C3D61" w:rsidRDefault="00441513" w:rsidP="00441513">
      <w:pPr>
        <w:pStyle w:val="aa"/>
        <w:numPr>
          <w:ilvl w:val="0"/>
          <w:numId w:val="22"/>
        </w:numPr>
        <w:spacing w:after="0" w:line="240" w:lineRule="auto"/>
        <w:ind w:left="0" w:firstLine="709"/>
        <w:jc w:val="both"/>
        <w:rPr>
          <w:rFonts w:ascii="Times New Roman" w:hAnsi="Times New Roman" w:cs="Times New Roman"/>
          <w:sz w:val="28"/>
          <w:szCs w:val="28"/>
        </w:rPr>
      </w:pPr>
    </w:p>
    <w:p w:rsidR="00441513" w:rsidRPr="003C3D61" w:rsidRDefault="00441513" w:rsidP="00441513">
      <w:pPr>
        <w:pStyle w:val="aa"/>
        <w:numPr>
          <w:ilvl w:val="0"/>
          <w:numId w:val="22"/>
        </w:numPr>
        <w:spacing w:after="0" w:line="240" w:lineRule="auto"/>
        <w:ind w:left="0" w:firstLine="709"/>
        <w:jc w:val="both"/>
        <w:rPr>
          <w:rFonts w:ascii="Times New Roman" w:hAnsi="Times New Roman" w:cs="Times New Roman"/>
          <w:sz w:val="28"/>
          <w:szCs w:val="28"/>
        </w:rPr>
      </w:pPr>
      <w:r w:rsidRPr="003C3D61">
        <w:rPr>
          <w:rFonts w:ascii="Times New Roman" w:hAnsi="Times New Roman" w:cs="Times New Roman"/>
          <w:sz w:val="28"/>
          <w:szCs w:val="28"/>
        </w:rPr>
        <w:t>Распоряжением Администрации муниципального образования «Дорогобужский район» Смоленской области от 19.04.2023 № 198-р создан районный штаб по подготовке объектов социально-культурной сферы и координации подготовки жилищного фонда и объектов жилищно-коммунального хозяйства муниципального образования «Дорогобужский район» Смоленской области к работе в осенне-зимний период 2023-2024 гг.  и утвержден его состав</w:t>
      </w:r>
    </w:p>
    <w:p w:rsidR="00441513" w:rsidRPr="003C3D61" w:rsidRDefault="00441513" w:rsidP="00441513">
      <w:pPr>
        <w:pStyle w:val="aa"/>
        <w:numPr>
          <w:ilvl w:val="0"/>
          <w:numId w:val="22"/>
        </w:numPr>
        <w:spacing w:after="0" w:line="240" w:lineRule="auto"/>
        <w:ind w:left="0" w:firstLine="709"/>
        <w:jc w:val="both"/>
        <w:rPr>
          <w:rFonts w:ascii="Times New Roman" w:hAnsi="Times New Roman" w:cs="Times New Roman"/>
          <w:sz w:val="28"/>
          <w:szCs w:val="28"/>
        </w:rPr>
      </w:pPr>
      <w:proofErr w:type="gramStart"/>
      <w:r w:rsidRPr="003C3D61">
        <w:rPr>
          <w:rFonts w:ascii="Times New Roman" w:hAnsi="Times New Roman" w:cs="Times New Roman"/>
          <w:sz w:val="28"/>
          <w:szCs w:val="28"/>
        </w:rPr>
        <w:t xml:space="preserve">В 2023 году было проведено 2 заседания районного штаба, на которых заслушивались отчеты ответственных лиц о ходе подготовки к отопительному сезону, были рассмотрены вопросы, касающиеся текущих, капитальных ремонтов жилищного фонда, объектов коммунального и социального назначения, а также проводилась проверка готовности к работе в осенне-зимний период жилищного фонда, сетей и оборудования ресурсоснабжающих организаций. </w:t>
      </w:r>
      <w:proofErr w:type="gramEnd"/>
    </w:p>
    <w:p w:rsidR="00441513" w:rsidRPr="003C3D61" w:rsidRDefault="00441513" w:rsidP="00441513">
      <w:pPr>
        <w:tabs>
          <w:tab w:val="left" w:pos="2537"/>
        </w:tabs>
        <w:spacing w:after="0" w:line="240" w:lineRule="auto"/>
        <w:ind w:firstLine="709"/>
        <w:contextualSpacing/>
        <w:jc w:val="both"/>
        <w:rPr>
          <w:rFonts w:ascii="Times New Roman" w:hAnsi="Times New Roman" w:cs="Times New Roman"/>
          <w:sz w:val="28"/>
          <w:szCs w:val="28"/>
        </w:rPr>
      </w:pPr>
      <w:proofErr w:type="gramStart"/>
      <w:r w:rsidRPr="003C3D61">
        <w:rPr>
          <w:rFonts w:ascii="Times New Roman" w:hAnsi="Times New Roman" w:cs="Times New Roman"/>
          <w:sz w:val="28"/>
          <w:szCs w:val="28"/>
        </w:rPr>
        <w:t xml:space="preserve">С целью определения оценки  готовности теплоснабжающих организаций, котельных  жилищной и социальной сферы муниципального образования «Дорогобужский район» Смоленской области к работе во время отопительного периода 2023-2024 гг. распоряжением Администрации муниципального образования «Дорогобужский район» Смоленской области от 15.06.2023 №305-р создана комиссия по оценке готовности теплоснабжающих организаций, </w:t>
      </w:r>
      <w:proofErr w:type="spellStart"/>
      <w:r w:rsidRPr="003C3D61">
        <w:rPr>
          <w:rFonts w:ascii="Times New Roman" w:hAnsi="Times New Roman" w:cs="Times New Roman"/>
          <w:sz w:val="28"/>
          <w:szCs w:val="28"/>
        </w:rPr>
        <w:t>теплосетевых</w:t>
      </w:r>
      <w:proofErr w:type="spellEnd"/>
      <w:r w:rsidRPr="003C3D61">
        <w:rPr>
          <w:rFonts w:ascii="Times New Roman" w:hAnsi="Times New Roman" w:cs="Times New Roman"/>
          <w:sz w:val="28"/>
          <w:szCs w:val="28"/>
        </w:rPr>
        <w:t xml:space="preserve"> организаций и потребителей тепловой энергии муниципального образования    «Дорогобужский район» Смоленской области к работе в осенне-зимний</w:t>
      </w:r>
      <w:proofErr w:type="gramEnd"/>
      <w:r w:rsidRPr="003C3D61">
        <w:rPr>
          <w:rFonts w:ascii="Times New Roman" w:hAnsi="Times New Roman" w:cs="Times New Roman"/>
          <w:sz w:val="28"/>
          <w:szCs w:val="28"/>
        </w:rPr>
        <w:t xml:space="preserve"> период 2023-2024гг. Постановлением Администрации муниципального образования </w:t>
      </w:r>
      <w:r w:rsidRPr="003C3D61">
        <w:rPr>
          <w:rFonts w:ascii="Times New Roman" w:hAnsi="Times New Roman" w:cs="Times New Roman"/>
          <w:sz w:val="28"/>
          <w:szCs w:val="28"/>
        </w:rPr>
        <w:lastRenderedPageBreak/>
        <w:t>«Дорогобужский район» Смоленской области от 21.06.2022 №433 утверждена Программа проведения проверки готовности к отопительному периоду 2023-2024гг. Утвержден график проведения проверки.</w:t>
      </w:r>
    </w:p>
    <w:p w:rsidR="00441513" w:rsidRPr="003C3D61" w:rsidRDefault="00441513" w:rsidP="00441513">
      <w:pPr>
        <w:tabs>
          <w:tab w:val="left" w:pos="2537"/>
        </w:tabs>
        <w:spacing w:after="0" w:line="240" w:lineRule="auto"/>
        <w:ind w:firstLine="709"/>
        <w:contextualSpacing/>
        <w:jc w:val="both"/>
        <w:rPr>
          <w:rFonts w:ascii="Times New Roman" w:eastAsia="Times New Roman" w:hAnsi="Times New Roman" w:cs="Times New Roman"/>
          <w:sz w:val="28"/>
          <w:szCs w:val="28"/>
        </w:rPr>
      </w:pPr>
      <w:proofErr w:type="gramStart"/>
      <w:r w:rsidRPr="003C3D61">
        <w:rPr>
          <w:rFonts w:ascii="Times New Roman" w:hAnsi="Times New Roman" w:cs="Times New Roman"/>
          <w:sz w:val="28"/>
          <w:szCs w:val="28"/>
        </w:rPr>
        <w:t xml:space="preserve">Согласно плану проверок готовности муниципальных образований Смоленской области к отопительному периоду 2023-2024 годов в муниципальном образовании «Дорогобужский район» Смоленской области с 11.09.2023 по 15.09.2023 года МТУ </w:t>
      </w:r>
      <w:proofErr w:type="spellStart"/>
      <w:r w:rsidRPr="003C3D61">
        <w:rPr>
          <w:rFonts w:ascii="Times New Roman" w:hAnsi="Times New Roman" w:cs="Times New Roman"/>
          <w:sz w:val="28"/>
          <w:szCs w:val="28"/>
        </w:rPr>
        <w:t>Ростехнадзора</w:t>
      </w:r>
      <w:proofErr w:type="spellEnd"/>
      <w:r w:rsidRPr="003C3D61">
        <w:rPr>
          <w:rFonts w:ascii="Times New Roman" w:hAnsi="Times New Roman" w:cs="Times New Roman"/>
          <w:sz w:val="28"/>
          <w:szCs w:val="28"/>
        </w:rPr>
        <w:t xml:space="preserve"> была проведена проверка готовности к осенне-зимнему 2023-2024 гг. На основании данной проверки муниципальному образованию «Дорогобужский район» Смоленской области был выдан АКТ готовности к отопительному периоду №5.1-0091мо-А/0006-2023 с </w:t>
      </w:r>
      <w:r w:rsidRPr="003C3D61">
        <w:rPr>
          <w:rFonts w:ascii="Times New Roman" w:eastAsia="Times New Roman" w:hAnsi="Times New Roman" w:cs="Times New Roman"/>
          <w:sz w:val="28"/>
          <w:szCs w:val="28"/>
        </w:rPr>
        <w:t>соответствующими замечаниями.</w:t>
      </w:r>
      <w:proofErr w:type="gramEnd"/>
      <w:r w:rsidRPr="003C3D61">
        <w:rPr>
          <w:rFonts w:ascii="Times New Roman" w:hAnsi="Times New Roman" w:cs="Times New Roman"/>
          <w:sz w:val="28"/>
          <w:szCs w:val="28"/>
        </w:rPr>
        <w:t xml:space="preserve"> Администрацией </w:t>
      </w:r>
      <w:proofErr w:type="gramStart"/>
      <w:r w:rsidRPr="003C3D61">
        <w:rPr>
          <w:rFonts w:ascii="Times New Roman" w:hAnsi="Times New Roman" w:cs="Times New Roman"/>
          <w:sz w:val="28"/>
          <w:szCs w:val="28"/>
        </w:rPr>
        <w:t>муниципального</w:t>
      </w:r>
      <w:proofErr w:type="gramEnd"/>
      <w:r w:rsidRPr="003C3D61">
        <w:rPr>
          <w:rFonts w:ascii="Times New Roman" w:hAnsi="Times New Roman" w:cs="Times New Roman"/>
          <w:sz w:val="28"/>
          <w:szCs w:val="28"/>
        </w:rPr>
        <w:t xml:space="preserve"> образовании «Дорогобужский район» Смоленской области была проведена работа по устранению </w:t>
      </w:r>
      <w:r w:rsidRPr="003C3D61">
        <w:rPr>
          <w:rFonts w:ascii="Times New Roman" w:eastAsia="Times New Roman" w:hAnsi="Times New Roman" w:cs="Times New Roman"/>
          <w:sz w:val="28"/>
          <w:szCs w:val="28"/>
        </w:rPr>
        <w:t>нарушений.</w:t>
      </w:r>
    </w:p>
    <w:p w:rsidR="00441513" w:rsidRPr="003C3D61" w:rsidRDefault="00441513" w:rsidP="00441513">
      <w:pPr>
        <w:pStyle w:val="ac"/>
        <w:numPr>
          <w:ilvl w:val="0"/>
          <w:numId w:val="22"/>
        </w:numPr>
        <w:ind w:left="0" w:firstLine="709"/>
        <w:jc w:val="both"/>
        <w:rPr>
          <w:b w:val="0"/>
          <w:bCs w:val="0"/>
          <w:sz w:val="28"/>
          <w:szCs w:val="28"/>
        </w:rPr>
      </w:pPr>
      <w:r w:rsidRPr="003C3D61">
        <w:rPr>
          <w:b w:val="0"/>
          <w:bCs w:val="0"/>
          <w:sz w:val="28"/>
          <w:szCs w:val="28"/>
        </w:rPr>
        <w:t xml:space="preserve">При повторной проверке МТУ </w:t>
      </w:r>
      <w:proofErr w:type="spellStart"/>
      <w:r w:rsidRPr="003C3D61">
        <w:rPr>
          <w:b w:val="0"/>
          <w:bCs w:val="0"/>
          <w:sz w:val="28"/>
          <w:szCs w:val="28"/>
        </w:rPr>
        <w:t>Ростехнадзора</w:t>
      </w:r>
      <w:proofErr w:type="spellEnd"/>
      <w:r w:rsidRPr="003C3D61">
        <w:rPr>
          <w:b w:val="0"/>
          <w:bCs w:val="0"/>
          <w:sz w:val="28"/>
          <w:szCs w:val="28"/>
        </w:rPr>
        <w:t xml:space="preserve"> муниципальному образованию «Дорогобужский район» Смоленской области был выдан Паспорт готовности к отопительному периоду 2023-2024 гг. №5.1-0091мо-П/0021-2023 от 03.11.2023.</w:t>
      </w:r>
    </w:p>
    <w:p w:rsidR="00441513" w:rsidRPr="003C3D61" w:rsidRDefault="00441513" w:rsidP="00441513">
      <w:pPr>
        <w:pStyle w:val="ac"/>
        <w:numPr>
          <w:ilvl w:val="0"/>
          <w:numId w:val="22"/>
        </w:numPr>
        <w:ind w:left="0" w:firstLine="709"/>
        <w:jc w:val="both"/>
        <w:rPr>
          <w:b w:val="0"/>
          <w:bCs w:val="0"/>
          <w:sz w:val="28"/>
          <w:szCs w:val="28"/>
        </w:rPr>
      </w:pPr>
      <w:r w:rsidRPr="003C3D61">
        <w:rPr>
          <w:b w:val="0"/>
          <w:bCs w:val="0"/>
          <w:sz w:val="28"/>
          <w:szCs w:val="28"/>
        </w:rPr>
        <w:t xml:space="preserve">Составлено 199 смета на ремонт, реконструкцию объектов бюджетной сферы на сумму –341 285 380,0 руб.; </w:t>
      </w:r>
    </w:p>
    <w:p w:rsidR="00441513" w:rsidRPr="003C3D61" w:rsidRDefault="00441513" w:rsidP="00441513">
      <w:pPr>
        <w:pStyle w:val="ac"/>
        <w:numPr>
          <w:ilvl w:val="0"/>
          <w:numId w:val="22"/>
        </w:numPr>
        <w:ind w:left="0" w:firstLine="709"/>
        <w:jc w:val="both"/>
        <w:rPr>
          <w:b w:val="0"/>
          <w:bCs w:val="0"/>
          <w:sz w:val="28"/>
          <w:szCs w:val="28"/>
        </w:rPr>
      </w:pPr>
      <w:proofErr w:type="gramStart"/>
      <w:r w:rsidRPr="003C3D61">
        <w:rPr>
          <w:b w:val="0"/>
          <w:bCs w:val="0"/>
          <w:sz w:val="28"/>
          <w:szCs w:val="28"/>
        </w:rPr>
        <w:t>Пересчитаны на текущие цены 13 смет на сумму – 58 253 155,0 руб.;</w:t>
      </w:r>
      <w:proofErr w:type="gramEnd"/>
    </w:p>
    <w:p w:rsidR="00441513" w:rsidRPr="003C3D61" w:rsidRDefault="00441513" w:rsidP="00441513">
      <w:pPr>
        <w:pStyle w:val="ac"/>
        <w:numPr>
          <w:ilvl w:val="0"/>
          <w:numId w:val="22"/>
        </w:numPr>
        <w:ind w:left="0" w:firstLine="709"/>
        <w:jc w:val="both"/>
        <w:rPr>
          <w:b w:val="0"/>
          <w:bCs w:val="0"/>
          <w:sz w:val="28"/>
          <w:szCs w:val="28"/>
        </w:rPr>
      </w:pPr>
      <w:r w:rsidRPr="003C3D61">
        <w:rPr>
          <w:b w:val="0"/>
          <w:bCs w:val="0"/>
          <w:sz w:val="28"/>
          <w:szCs w:val="28"/>
        </w:rPr>
        <w:t>Проверено 12 комплектов сметной документации на сумму – 7 469 170,0 руб.</w:t>
      </w:r>
    </w:p>
    <w:p w:rsidR="00441513" w:rsidRPr="003C3D61" w:rsidRDefault="00441513" w:rsidP="00441513">
      <w:pPr>
        <w:spacing w:after="0" w:line="240" w:lineRule="auto"/>
        <w:ind w:firstLine="709"/>
        <w:jc w:val="both"/>
        <w:rPr>
          <w:rFonts w:ascii="Times New Roman" w:hAnsi="Times New Roman" w:cs="Times New Roman"/>
          <w:sz w:val="28"/>
          <w:szCs w:val="28"/>
          <w:shd w:val="clear" w:color="auto" w:fill="FFFFFF"/>
        </w:rPr>
      </w:pPr>
      <w:r w:rsidRPr="003C3D61">
        <w:rPr>
          <w:rFonts w:ascii="Times New Roman" w:hAnsi="Times New Roman" w:cs="Times New Roman"/>
          <w:sz w:val="28"/>
          <w:szCs w:val="28"/>
        </w:rPr>
        <w:t>Выполнены комплексные кадастровые работы в отношении гаражных площадок, расположенных в г. Дорогобуже в кадастровых кварталах 67:06:0010401, 67:06:0010402 и 67:06:0010220</w:t>
      </w:r>
      <w:r w:rsidRPr="003C3D61">
        <w:rPr>
          <w:rFonts w:ascii="Times New Roman" w:hAnsi="Times New Roman" w:cs="Times New Roman"/>
          <w:bCs/>
          <w:sz w:val="28"/>
          <w:szCs w:val="28"/>
        </w:rPr>
        <w:t>.</w:t>
      </w:r>
    </w:p>
    <w:p w:rsidR="00441513" w:rsidRPr="003C3D61" w:rsidRDefault="00441513" w:rsidP="00441513">
      <w:pPr>
        <w:spacing w:after="0" w:line="240" w:lineRule="auto"/>
        <w:ind w:firstLine="709"/>
        <w:jc w:val="both"/>
        <w:rPr>
          <w:rFonts w:ascii="Times New Roman" w:hAnsi="Times New Roman" w:cs="Times New Roman"/>
          <w:sz w:val="28"/>
          <w:szCs w:val="28"/>
          <w:shd w:val="clear" w:color="auto" w:fill="FFFFFF"/>
        </w:rPr>
      </w:pPr>
      <w:r w:rsidRPr="003C3D61">
        <w:rPr>
          <w:rFonts w:ascii="Times New Roman" w:hAnsi="Times New Roman" w:cs="Times New Roman"/>
          <w:sz w:val="28"/>
          <w:szCs w:val="28"/>
          <w:shd w:val="clear" w:color="auto" w:fill="FFFFFF"/>
        </w:rPr>
        <w:t>Проведено 27 общественных обсуждений и публичных слушаний по вопросам градостроительной деятельности.</w:t>
      </w:r>
    </w:p>
    <w:p w:rsidR="00441513" w:rsidRPr="003C3D61" w:rsidRDefault="00441513" w:rsidP="00441513">
      <w:pPr>
        <w:pStyle w:val="ac"/>
        <w:numPr>
          <w:ilvl w:val="0"/>
          <w:numId w:val="22"/>
        </w:numPr>
        <w:ind w:left="0" w:firstLine="709"/>
        <w:jc w:val="both"/>
        <w:rPr>
          <w:b w:val="0"/>
          <w:bCs w:val="0"/>
          <w:sz w:val="28"/>
          <w:szCs w:val="28"/>
        </w:rPr>
      </w:pPr>
      <w:r w:rsidRPr="003C3D61">
        <w:rPr>
          <w:b w:val="0"/>
          <w:bCs w:val="0"/>
          <w:sz w:val="28"/>
          <w:szCs w:val="28"/>
        </w:rPr>
        <w:t>Выдано:</w:t>
      </w:r>
    </w:p>
    <w:p w:rsidR="00441513" w:rsidRPr="003C3D61" w:rsidRDefault="00441513" w:rsidP="00441513">
      <w:pPr>
        <w:pStyle w:val="ac"/>
        <w:numPr>
          <w:ilvl w:val="0"/>
          <w:numId w:val="22"/>
        </w:numPr>
        <w:ind w:left="0" w:firstLine="709"/>
        <w:jc w:val="both"/>
        <w:rPr>
          <w:b w:val="0"/>
          <w:bCs w:val="0"/>
          <w:sz w:val="28"/>
          <w:szCs w:val="28"/>
        </w:rPr>
      </w:pPr>
      <w:r w:rsidRPr="003C3D61">
        <w:rPr>
          <w:b w:val="0"/>
          <w:bCs w:val="0"/>
          <w:sz w:val="28"/>
          <w:szCs w:val="28"/>
        </w:rPr>
        <w:t xml:space="preserve">- 9 разрешений на строительство различных объектов; </w:t>
      </w:r>
    </w:p>
    <w:p w:rsidR="00441513" w:rsidRPr="003C3D61" w:rsidRDefault="00441513" w:rsidP="00441513">
      <w:pPr>
        <w:pStyle w:val="ac"/>
        <w:numPr>
          <w:ilvl w:val="0"/>
          <w:numId w:val="22"/>
        </w:numPr>
        <w:ind w:left="0" w:firstLine="709"/>
        <w:jc w:val="both"/>
        <w:rPr>
          <w:b w:val="0"/>
          <w:bCs w:val="0"/>
          <w:sz w:val="28"/>
          <w:szCs w:val="28"/>
        </w:rPr>
      </w:pPr>
      <w:r w:rsidRPr="003C3D61">
        <w:rPr>
          <w:b w:val="0"/>
          <w:bCs w:val="0"/>
          <w:sz w:val="28"/>
          <w:szCs w:val="28"/>
        </w:rPr>
        <w:t>- 7 разрешений на ввод в эксплуатацию объектов различных форм собственности;</w:t>
      </w:r>
    </w:p>
    <w:p w:rsidR="00441513" w:rsidRPr="003C3D61" w:rsidRDefault="00441513" w:rsidP="00441513">
      <w:pPr>
        <w:pStyle w:val="af3"/>
        <w:numPr>
          <w:ilvl w:val="0"/>
          <w:numId w:val="22"/>
        </w:numPr>
        <w:spacing w:after="0" w:line="240" w:lineRule="auto"/>
        <w:ind w:left="0" w:firstLine="709"/>
        <w:jc w:val="both"/>
        <w:rPr>
          <w:rFonts w:ascii="Times New Roman" w:hAnsi="Times New Roman" w:cs="Times New Roman"/>
          <w:sz w:val="28"/>
          <w:szCs w:val="28"/>
        </w:rPr>
      </w:pPr>
      <w:r w:rsidRPr="003C3D61">
        <w:rPr>
          <w:rFonts w:ascii="Times New Roman" w:hAnsi="Times New Roman" w:cs="Times New Roman"/>
          <w:bCs/>
          <w:sz w:val="28"/>
          <w:szCs w:val="28"/>
        </w:rPr>
        <w:t>- 49 уведомлений</w:t>
      </w:r>
      <w:r w:rsidRPr="003C3D61">
        <w:rPr>
          <w:rFonts w:ascii="Times New Roman" w:hAnsi="Times New Roman" w:cs="Times New Roman"/>
          <w:sz w:val="28"/>
          <w:szCs w:val="28"/>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41513" w:rsidRPr="003C3D61" w:rsidRDefault="00441513" w:rsidP="00441513">
      <w:pPr>
        <w:pStyle w:val="af3"/>
        <w:numPr>
          <w:ilvl w:val="0"/>
          <w:numId w:val="22"/>
        </w:numPr>
        <w:spacing w:after="0" w:line="240" w:lineRule="auto"/>
        <w:ind w:left="0" w:firstLine="709"/>
        <w:jc w:val="both"/>
        <w:rPr>
          <w:rFonts w:ascii="Times New Roman" w:hAnsi="Times New Roman" w:cs="Times New Roman"/>
          <w:b/>
          <w:bCs/>
          <w:sz w:val="28"/>
          <w:szCs w:val="28"/>
        </w:rPr>
      </w:pPr>
      <w:proofErr w:type="gramStart"/>
      <w:r w:rsidRPr="003C3D61">
        <w:rPr>
          <w:rFonts w:ascii="Times New Roman" w:hAnsi="Times New Roman" w:cs="Times New Roman"/>
          <w:sz w:val="28"/>
          <w:szCs w:val="28"/>
        </w:rPr>
        <w:t xml:space="preserve">- 54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3C3D61">
        <w:rPr>
          <w:rFonts w:ascii="Times New Roman" w:hAnsi="Times New Roman" w:cs="Times New Roman"/>
          <w:sz w:val="28"/>
          <w:szCs w:val="28"/>
        </w:rPr>
        <w:br/>
        <w:t xml:space="preserve">и допустимости размещения объекта индивидуального жилищного </w:t>
      </w:r>
      <w:r w:rsidRPr="003C3D61">
        <w:rPr>
          <w:rFonts w:ascii="Times New Roman" w:hAnsi="Times New Roman" w:cs="Times New Roman"/>
          <w:sz w:val="28"/>
          <w:szCs w:val="28"/>
        </w:rPr>
        <w:br/>
        <w:t>строительства или садового дома на земельном участке;</w:t>
      </w:r>
      <w:proofErr w:type="gramEnd"/>
    </w:p>
    <w:p w:rsidR="00441513" w:rsidRPr="003C3D61" w:rsidRDefault="00441513" w:rsidP="00441513">
      <w:pPr>
        <w:pStyle w:val="ac"/>
        <w:numPr>
          <w:ilvl w:val="0"/>
          <w:numId w:val="22"/>
        </w:numPr>
        <w:ind w:left="0" w:firstLine="709"/>
        <w:jc w:val="both"/>
        <w:rPr>
          <w:b w:val="0"/>
          <w:bCs w:val="0"/>
          <w:sz w:val="28"/>
          <w:szCs w:val="28"/>
        </w:rPr>
      </w:pPr>
      <w:r w:rsidRPr="003C3D61">
        <w:rPr>
          <w:b w:val="0"/>
          <w:bCs w:val="0"/>
          <w:sz w:val="28"/>
          <w:szCs w:val="28"/>
        </w:rPr>
        <w:t xml:space="preserve">- 19 градостроительных плана земельных участков для строительства различных объектов; </w:t>
      </w:r>
    </w:p>
    <w:p w:rsidR="00441513" w:rsidRPr="003C3D61" w:rsidRDefault="00441513" w:rsidP="00441513">
      <w:pPr>
        <w:pStyle w:val="ac"/>
        <w:numPr>
          <w:ilvl w:val="0"/>
          <w:numId w:val="22"/>
        </w:numPr>
        <w:ind w:left="0" w:firstLine="709"/>
        <w:jc w:val="both"/>
        <w:rPr>
          <w:b w:val="0"/>
          <w:bCs w:val="0"/>
          <w:sz w:val="28"/>
          <w:szCs w:val="28"/>
        </w:rPr>
      </w:pPr>
      <w:r w:rsidRPr="003C3D61">
        <w:rPr>
          <w:b w:val="0"/>
          <w:bCs w:val="0"/>
          <w:sz w:val="28"/>
          <w:szCs w:val="28"/>
        </w:rPr>
        <w:t>- 262 схемы расположения земельных участков на кадастровом плане и межевых планов.</w:t>
      </w:r>
    </w:p>
    <w:p w:rsidR="00441513" w:rsidRPr="003C3D61" w:rsidRDefault="00441513" w:rsidP="00441513">
      <w:pPr>
        <w:pStyle w:val="af3"/>
        <w:numPr>
          <w:ilvl w:val="0"/>
          <w:numId w:val="22"/>
        </w:numPr>
        <w:tabs>
          <w:tab w:val="num" w:pos="792"/>
        </w:tabs>
        <w:suppressAutoHyphens/>
        <w:spacing w:after="0" w:line="240" w:lineRule="auto"/>
        <w:ind w:left="0" w:firstLine="709"/>
        <w:jc w:val="both"/>
        <w:rPr>
          <w:rFonts w:ascii="Times New Roman" w:hAnsi="Times New Roman" w:cs="Times New Roman"/>
          <w:sz w:val="28"/>
          <w:szCs w:val="28"/>
        </w:rPr>
      </w:pPr>
      <w:r w:rsidRPr="003C3D61">
        <w:rPr>
          <w:rFonts w:ascii="Times New Roman" w:hAnsi="Times New Roman" w:cs="Times New Roman"/>
          <w:sz w:val="28"/>
          <w:szCs w:val="28"/>
        </w:rPr>
        <w:t xml:space="preserve">Основным инструментом содействия молодым семьям в обеспечении жильем является муниципальная программа «Обеспечение жильем молодых семей </w:t>
      </w:r>
      <w:r w:rsidRPr="003C3D61">
        <w:rPr>
          <w:rFonts w:ascii="Times New Roman" w:hAnsi="Times New Roman" w:cs="Times New Roman"/>
          <w:sz w:val="28"/>
          <w:szCs w:val="28"/>
        </w:rPr>
        <w:lastRenderedPageBreak/>
        <w:t>муниципального образования «Дорогобужский район» Смоленской области» в рамках Государственной программы «Социальная поддержка граждан, проживающих на территории Смоленской области».</w:t>
      </w:r>
    </w:p>
    <w:p w:rsidR="00441513" w:rsidRPr="003C3D61" w:rsidRDefault="00441513" w:rsidP="00441513">
      <w:pPr>
        <w:pStyle w:val="af3"/>
        <w:numPr>
          <w:ilvl w:val="0"/>
          <w:numId w:val="22"/>
        </w:numPr>
        <w:tabs>
          <w:tab w:val="num" w:pos="792"/>
        </w:tabs>
        <w:suppressAutoHyphens/>
        <w:spacing w:after="0" w:line="240" w:lineRule="auto"/>
        <w:ind w:left="0" w:firstLine="709"/>
        <w:jc w:val="both"/>
        <w:rPr>
          <w:rFonts w:ascii="Times New Roman" w:hAnsi="Times New Roman" w:cs="Times New Roman"/>
          <w:sz w:val="28"/>
          <w:szCs w:val="28"/>
        </w:rPr>
      </w:pPr>
      <w:r w:rsidRPr="003C3D61">
        <w:rPr>
          <w:rFonts w:ascii="Times New Roman" w:hAnsi="Times New Roman" w:cs="Times New Roman"/>
          <w:sz w:val="28"/>
          <w:szCs w:val="28"/>
        </w:rPr>
        <w:t>Цель муниципальной программы – поддержка органами местного самоуправления муниципального образования «Дорогобужский район» Смоленской области решения жилищной проблемы молодых семей, проживающих на территории муниципального образования, признанных нуждающимися в улучшении жилищных условий.</w:t>
      </w:r>
    </w:p>
    <w:p w:rsidR="00441513" w:rsidRPr="003C3D61" w:rsidRDefault="00441513" w:rsidP="00441513">
      <w:pPr>
        <w:pStyle w:val="af3"/>
        <w:numPr>
          <w:ilvl w:val="0"/>
          <w:numId w:val="22"/>
        </w:numPr>
        <w:tabs>
          <w:tab w:val="num" w:pos="792"/>
        </w:tabs>
        <w:suppressAutoHyphens/>
        <w:spacing w:after="0" w:line="240" w:lineRule="auto"/>
        <w:ind w:left="0" w:firstLine="709"/>
        <w:jc w:val="both"/>
        <w:rPr>
          <w:rFonts w:ascii="Times New Roman" w:hAnsi="Times New Roman" w:cs="Times New Roman"/>
          <w:sz w:val="28"/>
          <w:szCs w:val="28"/>
        </w:rPr>
      </w:pPr>
      <w:r w:rsidRPr="003C3D61">
        <w:rPr>
          <w:rFonts w:ascii="Times New Roman" w:hAnsi="Times New Roman" w:cs="Times New Roman"/>
          <w:sz w:val="28"/>
          <w:szCs w:val="28"/>
        </w:rPr>
        <w:t>Финансирование муниципальной программы осуществляется за счет средств бюджетов городских и сельских поселений Дорогобужского района Смоленской области, областного и федерального бюджетов.</w:t>
      </w:r>
    </w:p>
    <w:p w:rsidR="00441513" w:rsidRPr="003C3D61" w:rsidRDefault="00441513" w:rsidP="00441513">
      <w:pPr>
        <w:pStyle w:val="ac"/>
        <w:numPr>
          <w:ilvl w:val="0"/>
          <w:numId w:val="22"/>
        </w:numPr>
        <w:ind w:left="0" w:firstLine="709"/>
        <w:jc w:val="both"/>
        <w:rPr>
          <w:b w:val="0"/>
          <w:sz w:val="28"/>
          <w:szCs w:val="28"/>
        </w:rPr>
      </w:pPr>
      <w:r w:rsidRPr="003C3D61">
        <w:rPr>
          <w:b w:val="0"/>
          <w:bCs w:val="0"/>
          <w:sz w:val="28"/>
          <w:szCs w:val="28"/>
        </w:rPr>
        <w:t>Выдано 2 свидетельства на получение социальной выплаты, для улучшения жилищных условий молодыми семьями при реализации муниципальной программы «Обеспечение жильем молодых семей муниципального образования «Дорогобужский район» Смоленской области».</w:t>
      </w:r>
      <w:r w:rsidRPr="003C3D61">
        <w:rPr>
          <w:b w:val="0"/>
          <w:sz w:val="28"/>
          <w:szCs w:val="28"/>
        </w:rPr>
        <w:t xml:space="preserve"> </w:t>
      </w:r>
    </w:p>
    <w:p w:rsidR="00441513" w:rsidRPr="003C3D61" w:rsidRDefault="00441513" w:rsidP="00441513">
      <w:pPr>
        <w:pStyle w:val="ac"/>
        <w:numPr>
          <w:ilvl w:val="0"/>
          <w:numId w:val="22"/>
        </w:numPr>
        <w:ind w:left="0" w:firstLine="709"/>
        <w:jc w:val="both"/>
        <w:rPr>
          <w:b w:val="0"/>
          <w:sz w:val="28"/>
          <w:szCs w:val="28"/>
        </w:rPr>
      </w:pPr>
      <w:r w:rsidRPr="003C3D61">
        <w:rPr>
          <w:b w:val="0"/>
          <w:sz w:val="28"/>
          <w:szCs w:val="28"/>
        </w:rPr>
        <w:t>Протяженность автомобильных дорог общего пользования местного значения вне границ населенных пунктов в границах муниципального образования «Дорогобужский район» Смоленской области составляет 53,6 км. Перечень данных дорог утвержден распоряжением Администрации муниципального образования «Дорогобужский район» Смоленской области от 09.11.2021 №796-р.</w:t>
      </w:r>
    </w:p>
    <w:p w:rsidR="00441513" w:rsidRPr="003C3D61" w:rsidRDefault="00441513" w:rsidP="00441513">
      <w:pPr>
        <w:pStyle w:val="ac"/>
        <w:numPr>
          <w:ilvl w:val="0"/>
          <w:numId w:val="22"/>
        </w:numPr>
        <w:tabs>
          <w:tab w:val="num" w:pos="792"/>
          <w:tab w:val="left" w:pos="4785"/>
        </w:tabs>
        <w:suppressAutoHyphens/>
        <w:ind w:left="0" w:firstLine="709"/>
        <w:contextualSpacing/>
        <w:jc w:val="both"/>
        <w:rPr>
          <w:sz w:val="28"/>
          <w:szCs w:val="28"/>
        </w:rPr>
      </w:pPr>
      <w:r w:rsidRPr="003C3D61">
        <w:rPr>
          <w:b w:val="0"/>
          <w:sz w:val="28"/>
          <w:szCs w:val="28"/>
        </w:rPr>
        <w:t>В 2023 году в рамках муниципальной программы «Развитие дорожно-транспортного комплекса муниципального образования «Дорогобужский район» Смоленской области», утвержденной постановлением Администрации муниципального образования «Дорогобужский район» Смоленской области от 26.10.2021 № 777, проводились работы по содержанию дорог, а также ремонту дороги от а/д «Дорогобуж-Верхнеднепровский-Струково» до ЛОЦ «Ласточка».</w:t>
      </w:r>
    </w:p>
    <w:p w:rsidR="009A0C45" w:rsidRPr="003C3D61" w:rsidRDefault="009A0C45" w:rsidP="009A0C45">
      <w:pPr>
        <w:pStyle w:val="af3"/>
        <w:numPr>
          <w:ilvl w:val="0"/>
          <w:numId w:val="22"/>
        </w:numPr>
        <w:spacing w:after="0" w:line="240" w:lineRule="auto"/>
        <w:jc w:val="both"/>
        <w:rPr>
          <w:rFonts w:ascii="Times New Roman" w:hAnsi="Times New Roman" w:cs="Times New Roman"/>
          <w:sz w:val="28"/>
          <w:szCs w:val="28"/>
        </w:rPr>
      </w:pPr>
    </w:p>
    <w:p w:rsidR="009A0C45" w:rsidRPr="003C3D61" w:rsidRDefault="009A0C45" w:rsidP="009A0C45">
      <w:pPr>
        <w:pStyle w:val="af3"/>
        <w:numPr>
          <w:ilvl w:val="0"/>
          <w:numId w:val="22"/>
        </w:numPr>
        <w:spacing w:after="0" w:line="240" w:lineRule="auto"/>
        <w:jc w:val="center"/>
        <w:rPr>
          <w:rFonts w:ascii="Times New Roman" w:hAnsi="Times New Roman" w:cs="Times New Roman"/>
          <w:b/>
          <w:sz w:val="28"/>
          <w:szCs w:val="28"/>
        </w:rPr>
      </w:pPr>
      <w:r w:rsidRPr="003C3D61">
        <w:rPr>
          <w:rFonts w:ascii="Times New Roman" w:hAnsi="Times New Roman" w:cs="Times New Roman"/>
          <w:b/>
          <w:sz w:val="28"/>
          <w:szCs w:val="28"/>
        </w:rPr>
        <w:t>Информация о результатах использования имущества муниципального образования «Дорогобужский район» Смоленской области за 2023 год:</w:t>
      </w:r>
    </w:p>
    <w:p w:rsidR="009A0C45" w:rsidRPr="003C3D61" w:rsidRDefault="009A0C45" w:rsidP="009A0C45">
      <w:pPr>
        <w:pStyle w:val="af3"/>
        <w:numPr>
          <w:ilvl w:val="0"/>
          <w:numId w:val="22"/>
        </w:numPr>
        <w:spacing w:after="0" w:line="240" w:lineRule="auto"/>
        <w:ind w:left="0" w:firstLine="709"/>
        <w:jc w:val="both"/>
        <w:rPr>
          <w:rFonts w:ascii="Times New Roman" w:hAnsi="Times New Roman" w:cs="Times New Roman"/>
          <w:sz w:val="28"/>
          <w:szCs w:val="28"/>
        </w:rPr>
      </w:pPr>
    </w:p>
    <w:p w:rsidR="009A0C45" w:rsidRPr="003C3D61" w:rsidRDefault="009A0C45" w:rsidP="009A0C45">
      <w:pPr>
        <w:pStyle w:val="af3"/>
        <w:numPr>
          <w:ilvl w:val="0"/>
          <w:numId w:val="22"/>
        </w:numPr>
        <w:spacing w:after="0" w:line="240" w:lineRule="auto"/>
        <w:ind w:left="0" w:firstLine="709"/>
        <w:jc w:val="both"/>
        <w:rPr>
          <w:rFonts w:ascii="Times New Roman" w:hAnsi="Times New Roman" w:cs="Times New Roman"/>
          <w:sz w:val="28"/>
          <w:szCs w:val="28"/>
        </w:rPr>
      </w:pPr>
      <w:proofErr w:type="gramStart"/>
      <w:r w:rsidRPr="003C3D61">
        <w:rPr>
          <w:rFonts w:ascii="Times New Roman" w:hAnsi="Times New Roman" w:cs="Times New Roman"/>
          <w:sz w:val="28"/>
          <w:szCs w:val="28"/>
        </w:rPr>
        <w:t>В течение 2023 года в муниципальном образовании «Дорогобужский район» Смоленской области осуществляли свою деятельность 27 муниципальных учреждений (24 бюджетных, 2 казенных, 1 автономное), из них: 10 учреждений общего  образования, 8 учреждений дошкольного образования, 3 учреждения дополнительного образования, 3 учреждения культуры,  1 учреждение спорта, 2 – прочие учреждения (централизованная бухгалтерия учреждений района, транспортное учреждение);</w:t>
      </w:r>
      <w:proofErr w:type="gramEnd"/>
      <w:r w:rsidRPr="003C3D61">
        <w:rPr>
          <w:rFonts w:ascii="Times New Roman" w:hAnsi="Times New Roman" w:cs="Times New Roman"/>
          <w:sz w:val="28"/>
          <w:szCs w:val="28"/>
        </w:rPr>
        <w:t xml:space="preserve"> 1 муниципальное унитарное предприятие  - </w:t>
      </w:r>
      <w:r w:rsidRPr="003C3D61">
        <w:rPr>
          <w:rFonts w:ascii="Times New Roman" w:hAnsi="Times New Roman" w:cs="Times New Roman"/>
          <w:bCs/>
          <w:sz w:val="28"/>
          <w:szCs w:val="28"/>
        </w:rPr>
        <w:t>МУП «Водоканал».</w:t>
      </w:r>
    </w:p>
    <w:p w:rsidR="009A0C45" w:rsidRPr="003C3D61" w:rsidRDefault="009A0C45" w:rsidP="002B72A3">
      <w:pPr>
        <w:pStyle w:val="af3"/>
        <w:numPr>
          <w:ilvl w:val="0"/>
          <w:numId w:val="22"/>
        </w:numPr>
        <w:spacing w:after="0" w:line="240" w:lineRule="auto"/>
        <w:ind w:left="0" w:firstLine="0"/>
        <w:jc w:val="center"/>
        <w:rPr>
          <w:rFonts w:ascii="Times New Roman" w:hAnsi="Times New Roman" w:cs="Times New Roman"/>
          <w:sz w:val="28"/>
          <w:szCs w:val="28"/>
        </w:rPr>
      </w:pPr>
      <w:r w:rsidRPr="003C3D61">
        <w:rPr>
          <w:rFonts w:ascii="Times New Roman" w:hAnsi="Times New Roman" w:cs="Times New Roman"/>
          <w:sz w:val="28"/>
          <w:szCs w:val="28"/>
        </w:rPr>
        <w:t>СВЕДЕНИЯ</w:t>
      </w:r>
    </w:p>
    <w:p w:rsidR="002B72A3" w:rsidRPr="002B72A3" w:rsidRDefault="009A0C45" w:rsidP="002B72A3">
      <w:pPr>
        <w:pStyle w:val="ac"/>
        <w:numPr>
          <w:ilvl w:val="0"/>
          <w:numId w:val="22"/>
        </w:numPr>
        <w:ind w:left="0" w:firstLine="0"/>
        <w:rPr>
          <w:bCs w:val="0"/>
          <w:sz w:val="28"/>
          <w:szCs w:val="28"/>
        </w:rPr>
      </w:pPr>
      <w:r w:rsidRPr="003C3D61">
        <w:rPr>
          <w:b w:val="0"/>
          <w:bCs w:val="0"/>
          <w:sz w:val="28"/>
          <w:szCs w:val="28"/>
        </w:rPr>
        <w:t>об исполнении доходов бюджета муниципального образования «Дорогобужский район» Смоленской области от использования муниципального имущества и земельных участков, расположенных на территории Дорогобужского района</w:t>
      </w:r>
    </w:p>
    <w:p w:rsidR="009A0C45" w:rsidRPr="003C3D61" w:rsidRDefault="009A0C45" w:rsidP="002B72A3">
      <w:pPr>
        <w:pStyle w:val="ac"/>
        <w:numPr>
          <w:ilvl w:val="0"/>
          <w:numId w:val="22"/>
        </w:numPr>
        <w:ind w:left="0" w:firstLine="0"/>
        <w:rPr>
          <w:bCs w:val="0"/>
          <w:sz w:val="28"/>
          <w:szCs w:val="28"/>
        </w:rPr>
      </w:pPr>
      <w:r w:rsidRPr="003C3D61">
        <w:rPr>
          <w:b w:val="0"/>
          <w:bCs w:val="0"/>
          <w:sz w:val="28"/>
          <w:szCs w:val="28"/>
        </w:rPr>
        <w:t xml:space="preserve"> </w:t>
      </w:r>
      <w:r w:rsidRPr="003C3D61">
        <w:rPr>
          <w:bCs w:val="0"/>
          <w:sz w:val="28"/>
          <w:szCs w:val="28"/>
        </w:rPr>
        <w:t>за 2023 год:</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440"/>
        <w:gridCol w:w="1440"/>
        <w:gridCol w:w="1440"/>
        <w:gridCol w:w="1080"/>
        <w:gridCol w:w="1080"/>
      </w:tblGrid>
      <w:tr w:rsidR="003C3D61" w:rsidRPr="002B72A3" w:rsidTr="00977F43">
        <w:trPr>
          <w:trHeight w:val="585"/>
        </w:trPr>
        <w:tc>
          <w:tcPr>
            <w:tcW w:w="4068" w:type="dxa"/>
            <w:vMerge w:val="restart"/>
          </w:tcPr>
          <w:p w:rsidR="009A0C45" w:rsidRPr="002B72A3" w:rsidRDefault="009A0C45" w:rsidP="009A0C45">
            <w:pPr>
              <w:pStyle w:val="ac"/>
              <w:ind w:firstLine="709"/>
              <w:rPr>
                <w:b w:val="0"/>
                <w:bCs w:val="0"/>
                <w:sz w:val="22"/>
                <w:szCs w:val="22"/>
              </w:rPr>
            </w:pPr>
            <w:r w:rsidRPr="002B72A3">
              <w:rPr>
                <w:b w:val="0"/>
                <w:bCs w:val="0"/>
                <w:sz w:val="22"/>
                <w:szCs w:val="22"/>
              </w:rPr>
              <w:t>Наименование</w:t>
            </w:r>
          </w:p>
        </w:tc>
        <w:tc>
          <w:tcPr>
            <w:tcW w:w="1440" w:type="dxa"/>
            <w:vMerge w:val="restart"/>
          </w:tcPr>
          <w:p w:rsidR="009A0C45" w:rsidRPr="002B72A3" w:rsidRDefault="009A0C45" w:rsidP="009A0C45">
            <w:pPr>
              <w:pStyle w:val="ac"/>
              <w:rPr>
                <w:b w:val="0"/>
                <w:bCs w:val="0"/>
                <w:sz w:val="22"/>
                <w:szCs w:val="22"/>
              </w:rPr>
            </w:pPr>
            <w:r w:rsidRPr="002B72A3">
              <w:rPr>
                <w:b w:val="0"/>
                <w:bCs w:val="0"/>
                <w:sz w:val="22"/>
                <w:szCs w:val="22"/>
              </w:rPr>
              <w:t xml:space="preserve">Фактическое поступление </w:t>
            </w:r>
          </w:p>
          <w:p w:rsidR="009A0C45" w:rsidRPr="002B72A3" w:rsidRDefault="009A0C45" w:rsidP="009A0C45">
            <w:pPr>
              <w:pStyle w:val="ac"/>
              <w:rPr>
                <w:b w:val="0"/>
                <w:bCs w:val="0"/>
                <w:sz w:val="22"/>
                <w:szCs w:val="22"/>
              </w:rPr>
            </w:pPr>
            <w:r w:rsidRPr="002B72A3">
              <w:rPr>
                <w:b w:val="0"/>
                <w:bCs w:val="0"/>
                <w:sz w:val="22"/>
                <w:szCs w:val="22"/>
              </w:rPr>
              <w:lastRenderedPageBreak/>
              <w:t>за 2022 год</w:t>
            </w:r>
          </w:p>
          <w:p w:rsidR="009A0C45" w:rsidRPr="002B72A3" w:rsidRDefault="009A0C45" w:rsidP="009A0C45">
            <w:pPr>
              <w:pStyle w:val="ac"/>
              <w:rPr>
                <w:b w:val="0"/>
                <w:bCs w:val="0"/>
                <w:sz w:val="22"/>
                <w:szCs w:val="22"/>
              </w:rPr>
            </w:pPr>
          </w:p>
          <w:p w:rsidR="009A0C45" w:rsidRPr="002B72A3" w:rsidRDefault="009A0C45" w:rsidP="009A0C45">
            <w:pPr>
              <w:pStyle w:val="ac"/>
              <w:rPr>
                <w:b w:val="0"/>
                <w:bCs w:val="0"/>
                <w:sz w:val="22"/>
                <w:szCs w:val="22"/>
              </w:rPr>
            </w:pPr>
            <w:r w:rsidRPr="002B72A3">
              <w:rPr>
                <w:b w:val="0"/>
                <w:bCs w:val="0"/>
                <w:sz w:val="22"/>
                <w:szCs w:val="22"/>
              </w:rPr>
              <w:t>тыс. руб.</w:t>
            </w:r>
          </w:p>
        </w:tc>
        <w:tc>
          <w:tcPr>
            <w:tcW w:w="1440" w:type="dxa"/>
            <w:vMerge w:val="restart"/>
          </w:tcPr>
          <w:p w:rsidR="009A0C45" w:rsidRPr="002B72A3" w:rsidRDefault="009A0C45" w:rsidP="009A0C45">
            <w:pPr>
              <w:pStyle w:val="ac"/>
              <w:rPr>
                <w:b w:val="0"/>
                <w:bCs w:val="0"/>
                <w:sz w:val="22"/>
                <w:szCs w:val="22"/>
              </w:rPr>
            </w:pPr>
            <w:r w:rsidRPr="002B72A3">
              <w:rPr>
                <w:b w:val="0"/>
                <w:bCs w:val="0"/>
                <w:sz w:val="22"/>
                <w:szCs w:val="22"/>
              </w:rPr>
              <w:lastRenderedPageBreak/>
              <w:t xml:space="preserve">Плановые назначения </w:t>
            </w:r>
          </w:p>
          <w:p w:rsidR="009A0C45" w:rsidRPr="002B72A3" w:rsidRDefault="009A0C45" w:rsidP="009A0C45">
            <w:pPr>
              <w:pStyle w:val="ac"/>
              <w:rPr>
                <w:b w:val="0"/>
                <w:bCs w:val="0"/>
                <w:sz w:val="22"/>
                <w:szCs w:val="22"/>
              </w:rPr>
            </w:pPr>
            <w:r w:rsidRPr="002B72A3">
              <w:rPr>
                <w:b w:val="0"/>
                <w:bCs w:val="0"/>
                <w:sz w:val="22"/>
                <w:szCs w:val="22"/>
              </w:rPr>
              <w:lastRenderedPageBreak/>
              <w:t>на 2023 год</w:t>
            </w:r>
          </w:p>
          <w:p w:rsidR="009A0C45" w:rsidRPr="002B72A3" w:rsidRDefault="009A0C45" w:rsidP="009A0C45">
            <w:pPr>
              <w:pStyle w:val="ac"/>
              <w:rPr>
                <w:b w:val="0"/>
                <w:bCs w:val="0"/>
                <w:sz w:val="22"/>
                <w:szCs w:val="22"/>
              </w:rPr>
            </w:pPr>
          </w:p>
          <w:p w:rsidR="009A0C45" w:rsidRPr="002B72A3" w:rsidRDefault="009A0C45" w:rsidP="009A0C45">
            <w:pPr>
              <w:pStyle w:val="ac"/>
              <w:rPr>
                <w:b w:val="0"/>
                <w:bCs w:val="0"/>
                <w:sz w:val="22"/>
                <w:szCs w:val="22"/>
              </w:rPr>
            </w:pPr>
            <w:r w:rsidRPr="002B72A3">
              <w:rPr>
                <w:b w:val="0"/>
                <w:bCs w:val="0"/>
                <w:sz w:val="22"/>
                <w:szCs w:val="22"/>
              </w:rPr>
              <w:t>тыс. руб.</w:t>
            </w:r>
          </w:p>
        </w:tc>
        <w:tc>
          <w:tcPr>
            <w:tcW w:w="1440" w:type="dxa"/>
            <w:vMerge w:val="restart"/>
          </w:tcPr>
          <w:p w:rsidR="009A0C45" w:rsidRPr="002B72A3" w:rsidRDefault="009A0C45" w:rsidP="009A0C45">
            <w:pPr>
              <w:pStyle w:val="ac"/>
              <w:rPr>
                <w:b w:val="0"/>
                <w:bCs w:val="0"/>
                <w:sz w:val="22"/>
                <w:szCs w:val="22"/>
              </w:rPr>
            </w:pPr>
            <w:r w:rsidRPr="002B72A3">
              <w:rPr>
                <w:b w:val="0"/>
                <w:bCs w:val="0"/>
                <w:sz w:val="22"/>
                <w:szCs w:val="22"/>
              </w:rPr>
              <w:lastRenderedPageBreak/>
              <w:t xml:space="preserve">Фактическое поступление </w:t>
            </w:r>
          </w:p>
          <w:p w:rsidR="009A0C45" w:rsidRPr="002B72A3" w:rsidRDefault="009A0C45" w:rsidP="009A0C45">
            <w:pPr>
              <w:pStyle w:val="ac"/>
              <w:rPr>
                <w:b w:val="0"/>
                <w:bCs w:val="0"/>
                <w:sz w:val="22"/>
                <w:szCs w:val="22"/>
              </w:rPr>
            </w:pPr>
            <w:r w:rsidRPr="002B72A3">
              <w:rPr>
                <w:b w:val="0"/>
                <w:bCs w:val="0"/>
                <w:sz w:val="22"/>
                <w:szCs w:val="22"/>
              </w:rPr>
              <w:lastRenderedPageBreak/>
              <w:t>за 2023 год</w:t>
            </w:r>
          </w:p>
          <w:p w:rsidR="009A0C45" w:rsidRPr="002B72A3" w:rsidRDefault="009A0C45" w:rsidP="009A0C45">
            <w:pPr>
              <w:pStyle w:val="ac"/>
              <w:rPr>
                <w:b w:val="0"/>
                <w:bCs w:val="0"/>
                <w:sz w:val="22"/>
                <w:szCs w:val="22"/>
              </w:rPr>
            </w:pPr>
          </w:p>
          <w:p w:rsidR="009A0C45" w:rsidRPr="002B72A3" w:rsidRDefault="009A0C45" w:rsidP="009A0C45">
            <w:pPr>
              <w:pStyle w:val="ac"/>
              <w:rPr>
                <w:b w:val="0"/>
                <w:bCs w:val="0"/>
                <w:sz w:val="22"/>
                <w:szCs w:val="22"/>
              </w:rPr>
            </w:pPr>
            <w:r w:rsidRPr="002B72A3">
              <w:rPr>
                <w:b w:val="0"/>
                <w:bCs w:val="0"/>
                <w:sz w:val="22"/>
                <w:szCs w:val="22"/>
              </w:rPr>
              <w:t>тыс. руб.</w:t>
            </w:r>
          </w:p>
        </w:tc>
        <w:tc>
          <w:tcPr>
            <w:tcW w:w="2160" w:type="dxa"/>
            <w:gridSpan w:val="2"/>
          </w:tcPr>
          <w:p w:rsidR="009A0C45" w:rsidRPr="002B72A3" w:rsidRDefault="009A0C45" w:rsidP="009A0C45">
            <w:pPr>
              <w:pStyle w:val="ac"/>
              <w:rPr>
                <w:b w:val="0"/>
                <w:bCs w:val="0"/>
                <w:sz w:val="22"/>
                <w:szCs w:val="22"/>
              </w:rPr>
            </w:pPr>
            <w:r w:rsidRPr="002B72A3">
              <w:rPr>
                <w:b w:val="0"/>
                <w:bCs w:val="0"/>
                <w:sz w:val="22"/>
                <w:szCs w:val="22"/>
              </w:rPr>
              <w:lastRenderedPageBreak/>
              <w:t>%</w:t>
            </w:r>
          </w:p>
          <w:p w:rsidR="009A0C45" w:rsidRPr="002B72A3" w:rsidRDefault="009A0C45" w:rsidP="009A0C45">
            <w:pPr>
              <w:pStyle w:val="ac"/>
              <w:rPr>
                <w:b w:val="0"/>
                <w:bCs w:val="0"/>
                <w:sz w:val="22"/>
                <w:szCs w:val="22"/>
              </w:rPr>
            </w:pPr>
            <w:r w:rsidRPr="002B72A3">
              <w:rPr>
                <w:b w:val="0"/>
                <w:bCs w:val="0"/>
                <w:sz w:val="22"/>
                <w:szCs w:val="22"/>
              </w:rPr>
              <w:t xml:space="preserve"> исполнения</w:t>
            </w:r>
          </w:p>
        </w:tc>
      </w:tr>
      <w:tr w:rsidR="003C3D61" w:rsidRPr="002B72A3" w:rsidTr="00977F43">
        <w:trPr>
          <w:trHeight w:val="830"/>
        </w:trPr>
        <w:tc>
          <w:tcPr>
            <w:tcW w:w="4068" w:type="dxa"/>
            <w:vMerge/>
          </w:tcPr>
          <w:p w:rsidR="009A0C45" w:rsidRPr="002B72A3" w:rsidRDefault="009A0C45" w:rsidP="009A0C45">
            <w:pPr>
              <w:pStyle w:val="ac"/>
              <w:ind w:firstLine="709"/>
              <w:rPr>
                <w:b w:val="0"/>
                <w:bCs w:val="0"/>
                <w:sz w:val="22"/>
                <w:szCs w:val="22"/>
              </w:rPr>
            </w:pPr>
          </w:p>
        </w:tc>
        <w:tc>
          <w:tcPr>
            <w:tcW w:w="1440" w:type="dxa"/>
            <w:vMerge/>
          </w:tcPr>
          <w:p w:rsidR="009A0C45" w:rsidRPr="002B72A3" w:rsidRDefault="009A0C45" w:rsidP="009A0C45">
            <w:pPr>
              <w:pStyle w:val="ac"/>
              <w:rPr>
                <w:b w:val="0"/>
                <w:bCs w:val="0"/>
                <w:sz w:val="22"/>
                <w:szCs w:val="22"/>
              </w:rPr>
            </w:pPr>
          </w:p>
        </w:tc>
        <w:tc>
          <w:tcPr>
            <w:tcW w:w="1440" w:type="dxa"/>
            <w:vMerge/>
          </w:tcPr>
          <w:p w:rsidR="009A0C45" w:rsidRPr="002B72A3" w:rsidRDefault="009A0C45" w:rsidP="009A0C45">
            <w:pPr>
              <w:pStyle w:val="ac"/>
              <w:rPr>
                <w:b w:val="0"/>
                <w:bCs w:val="0"/>
                <w:sz w:val="22"/>
                <w:szCs w:val="22"/>
              </w:rPr>
            </w:pPr>
          </w:p>
        </w:tc>
        <w:tc>
          <w:tcPr>
            <w:tcW w:w="1440" w:type="dxa"/>
            <w:vMerge/>
          </w:tcPr>
          <w:p w:rsidR="009A0C45" w:rsidRPr="002B72A3" w:rsidRDefault="009A0C45" w:rsidP="009A0C45">
            <w:pPr>
              <w:pStyle w:val="ac"/>
              <w:rPr>
                <w:b w:val="0"/>
                <w:bCs w:val="0"/>
                <w:sz w:val="22"/>
                <w:szCs w:val="22"/>
              </w:rPr>
            </w:pPr>
          </w:p>
        </w:tc>
        <w:tc>
          <w:tcPr>
            <w:tcW w:w="1080" w:type="dxa"/>
          </w:tcPr>
          <w:p w:rsidR="009A0C45" w:rsidRPr="002B72A3" w:rsidRDefault="009A0C45" w:rsidP="009A0C45">
            <w:pPr>
              <w:pStyle w:val="ac"/>
              <w:rPr>
                <w:b w:val="0"/>
                <w:bCs w:val="0"/>
                <w:sz w:val="22"/>
                <w:szCs w:val="22"/>
              </w:rPr>
            </w:pPr>
            <w:r w:rsidRPr="002B72A3">
              <w:rPr>
                <w:b w:val="0"/>
                <w:bCs w:val="0"/>
                <w:sz w:val="22"/>
                <w:szCs w:val="22"/>
              </w:rPr>
              <w:t>к</w:t>
            </w:r>
          </w:p>
          <w:p w:rsidR="009A0C45" w:rsidRPr="002B72A3" w:rsidRDefault="009A0C45" w:rsidP="009A0C45">
            <w:pPr>
              <w:pStyle w:val="ac"/>
              <w:rPr>
                <w:b w:val="0"/>
                <w:bCs w:val="0"/>
                <w:sz w:val="22"/>
                <w:szCs w:val="22"/>
              </w:rPr>
            </w:pPr>
            <w:r w:rsidRPr="002B72A3">
              <w:rPr>
                <w:b w:val="0"/>
                <w:bCs w:val="0"/>
                <w:sz w:val="22"/>
                <w:szCs w:val="22"/>
              </w:rPr>
              <w:t>факту 2022 г.</w:t>
            </w:r>
          </w:p>
        </w:tc>
        <w:tc>
          <w:tcPr>
            <w:tcW w:w="1080" w:type="dxa"/>
          </w:tcPr>
          <w:p w:rsidR="009A0C45" w:rsidRPr="002B72A3" w:rsidRDefault="009A0C45" w:rsidP="009A0C45">
            <w:pPr>
              <w:pStyle w:val="ac"/>
              <w:rPr>
                <w:b w:val="0"/>
                <w:bCs w:val="0"/>
                <w:sz w:val="22"/>
                <w:szCs w:val="22"/>
              </w:rPr>
            </w:pPr>
            <w:r w:rsidRPr="002B72A3">
              <w:rPr>
                <w:b w:val="0"/>
                <w:bCs w:val="0"/>
                <w:sz w:val="22"/>
                <w:szCs w:val="22"/>
              </w:rPr>
              <w:t xml:space="preserve">к </w:t>
            </w:r>
          </w:p>
          <w:p w:rsidR="009A0C45" w:rsidRPr="002B72A3" w:rsidRDefault="009A0C45" w:rsidP="009A0C45">
            <w:pPr>
              <w:pStyle w:val="ac"/>
              <w:rPr>
                <w:b w:val="0"/>
                <w:bCs w:val="0"/>
                <w:sz w:val="22"/>
                <w:szCs w:val="22"/>
              </w:rPr>
            </w:pPr>
            <w:r w:rsidRPr="002B72A3">
              <w:rPr>
                <w:b w:val="0"/>
                <w:bCs w:val="0"/>
                <w:sz w:val="22"/>
                <w:szCs w:val="22"/>
              </w:rPr>
              <w:t>плану 2023 г.</w:t>
            </w:r>
          </w:p>
        </w:tc>
      </w:tr>
      <w:tr w:rsidR="003C3D61" w:rsidRPr="002B72A3" w:rsidTr="009A0C45">
        <w:trPr>
          <w:trHeight w:val="1856"/>
        </w:trPr>
        <w:tc>
          <w:tcPr>
            <w:tcW w:w="4068" w:type="dxa"/>
          </w:tcPr>
          <w:p w:rsidR="009A0C45" w:rsidRPr="002B72A3" w:rsidRDefault="009A0C45" w:rsidP="002B72A3">
            <w:pPr>
              <w:spacing w:after="0" w:line="240" w:lineRule="auto"/>
              <w:ind w:right="-119"/>
              <w:jc w:val="both"/>
              <w:rPr>
                <w:rFonts w:ascii="Times New Roman" w:hAnsi="Times New Roman" w:cs="Times New Roman"/>
                <w:bCs/>
              </w:rPr>
            </w:pPr>
            <w:proofErr w:type="gramStart"/>
            <w:r w:rsidRPr="002B72A3">
              <w:rPr>
                <w:rFonts w:ascii="Times New Roman" w:hAnsi="Times New Roman" w:cs="Times New Roman"/>
                <w:bCs/>
              </w:rPr>
              <w:lastRenderedPageBreak/>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Pr="002B72A3">
              <w:rPr>
                <w:rFonts w:ascii="Times New Roman" w:hAnsi="Times New Roman" w:cs="Times New Roman"/>
                <w:b/>
                <w:bCs/>
              </w:rPr>
              <w:t>сельских поселений и межселенных территорий муниципальных районов</w:t>
            </w:r>
            <w:r w:rsidRPr="002B72A3">
              <w:rPr>
                <w:rFonts w:ascii="Times New Roman" w:hAnsi="Times New Roman" w:cs="Times New Roman"/>
                <w:bCs/>
              </w:rPr>
              <w:t>, а также средства от продажи права на заключение договоров аренды указанных земельных участков</w:t>
            </w:r>
            <w:proofErr w:type="gramEnd"/>
          </w:p>
        </w:tc>
        <w:tc>
          <w:tcPr>
            <w:tcW w:w="1440" w:type="dxa"/>
          </w:tcPr>
          <w:p w:rsidR="009A0C45" w:rsidRPr="002B72A3" w:rsidRDefault="009A0C45" w:rsidP="009A0C45">
            <w:pPr>
              <w:pStyle w:val="21"/>
              <w:ind w:right="-117"/>
              <w:rPr>
                <w:rFonts w:ascii="Times New Roman" w:hAnsi="Times New Roman" w:cs="Times New Roman"/>
                <w:b/>
                <w:bCs/>
              </w:rPr>
            </w:pPr>
            <w:r w:rsidRPr="002B72A3">
              <w:rPr>
                <w:rFonts w:ascii="Times New Roman" w:hAnsi="Times New Roman" w:cs="Times New Roman"/>
                <w:b/>
                <w:bCs/>
              </w:rPr>
              <w:t>1 429,9</w:t>
            </w:r>
          </w:p>
        </w:tc>
        <w:tc>
          <w:tcPr>
            <w:tcW w:w="1440" w:type="dxa"/>
          </w:tcPr>
          <w:p w:rsidR="009A0C45" w:rsidRPr="002B72A3" w:rsidRDefault="009A0C45" w:rsidP="009A0C45">
            <w:pPr>
              <w:pStyle w:val="21"/>
              <w:ind w:right="-117"/>
              <w:rPr>
                <w:rFonts w:ascii="Times New Roman" w:hAnsi="Times New Roman" w:cs="Times New Roman"/>
                <w:b/>
                <w:bCs/>
              </w:rPr>
            </w:pPr>
            <w:r w:rsidRPr="002B72A3">
              <w:rPr>
                <w:rFonts w:ascii="Times New Roman" w:hAnsi="Times New Roman" w:cs="Times New Roman"/>
                <w:b/>
                <w:bCs/>
              </w:rPr>
              <w:t>1 445,0</w:t>
            </w:r>
          </w:p>
        </w:tc>
        <w:tc>
          <w:tcPr>
            <w:tcW w:w="1440" w:type="dxa"/>
          </w:tcPr>
          <w:p w:rsidR="009A0C45" w:rsidRPr="002B72A3" w:rsidRDefault="009A0C45" w:rsidP="009A0C45">
            <w:pPr>
              <w:pStyle w:val="21"/>
              <w:ind w:right="-117"/>
              <w:rPr>
                <w:rFonts w:ascii="Times New Roman" w:hAnsi="Times New Roman" w:cs="Times New Roman"/>
                <w:b/>
                <w:bCs/>
              </w:rPr>
            </w:pPr>
            <w:r w:rsidRPr="002B72A3">
              <w:rPr>
                <w:rFonts w:ascii="Times New Roman" w:hAnsi="Times New Roman" w:cs="Times New Roman"/>
                <w:b/>
                <w:bCs/>
              </w:rPr>
              <w:t>1 712,6</w:t>
            </w:r>
          </w:p>
        </w:tc>
        <w:tc>
          <w:tcPr>
            <w:tcW w:w="1080" w:type="dxa"/>
          </w:tcPr>
          <w:p w:rsidR="009A0C45" w:rsidRPr="002B72A3" w:rsidRDefault="009A0C45" w:rsidP="009A0C45">
            <w:pPr>
              <w:pStyle w:val="21"/>
              <w:ind w:right="-117"/>
              <w:rPr>
                <w:rFonts w:ascii="Times New Roman" w:hAnsi="Times New Roman" w:cs="Times New Roman"/>
                <w:b/>
                <w:bCs/>
              </w:rPr>
            </w:pPr>
            <w:r w:rsidRPr="002B72A3">
              <w:rPr>
                <w:rFonts w:ascii="Times New Roman" w:hAnsi="Times New Roman" w:cs="Times New Roman"/>
                <w:b/>
                <w:bCs/>
              </w:rPr>
              <w:t>119,8</w:t>
            </w:r>
          </w:p>
        </w:tc>
        <w:tc>
          <w:tcPr>
            <w:tcW w:w="1080" w:type="dxa"/>
          </w:tcPr>
          <w:p w:rsidR="009A0C45" w:rsidRPr="002B72A3" w:rsidRDefault="009A0C45" w:rsidP="009A0C45">
            <w:pPr>
              <w:pStyle w:val="21"/>
              <w:ind w:right="-117"/>
              <w:rPr>
                <w:rFonts w:ascii="Times New Roman" w:hAnsi="Times New Roman" w:cs="Times New Roman"/>
                <w:b/>
                <w:bCs/>
              </w:rPr>
            </w:pPr>
            <w:r w:rsidRPr="002B72A3">
              <w:rPr>
                <w:rFonts w:ascii="Times New Roman" w:hAnsi="Times New Roman" w:cs="Times New Roman"/>
                <w:b/>
                <w:bCs/>
              </w:rPr>
              <w:t>118,5</w:t>
            </w:r>
          </w:p>
        </w:tc>
      </w:tr>
      <w:tr w:rsidR="003C3D61" w:rsidRPr="002B72A3" w:rsidTr="00977F43">
        <w:tc>
          <w:tcPr>
            <w:tcW w:w="4068" w:type="dxa"/>
          </w:tcPr>
          <w:p w:rsidR="009A0C45" w:rsidRPr="002B72A3" w:rsidRDefault="009A0C45" w:rsidP="002B72A3">
            <w:pPr>
              <w:spacing w:after="0" w:line="240" w:lineRule="auto"/>
              <w:ind w:right="-119"/>
              <w:jc w:val="both"/>
              <w:rPr>
                <w:rFonts w:ascii="Times New Roman" w:hAnsi="Times New Roman" w:cs="Times New Roman"/>
                <w:bCs/>
              </w:rPr>
            </w:pPr>
            <w:r w:rsidRPr="002B72A3">
              <w:rPr>
                <w:rFonts w:ascii="Times New Roman" w:hAnsi="Times New Roman" w:cs="Times New Roman"/>
                <w:bC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Pr="002B72A3">
              <w:rPr>
                <w:rFonts w:ascii="Times New Roman" w:hAnsi="Times New Roman" w:cs="Times New Roman"/>
                <w:b/>
                <w:bCs/>
              </w:rPr>
              <w:t>городских</w:t>
            </w:r>
            <w:r w:rsidRPr="002B72A3">
              <w:rPr>
                <w:rFonts w:ascii="Times New Roman" w:hAnsi="Times New Roman" w:cs="Times New Roman"/>
                <w:bCs/>
              </w:rPr>
              <w:t xml:space="preserve"> поселений, а также средства от продажи права на заключение договоров аренды указанных земельных участков</w:t>
            </w:r>
          </w:p>
        </w:tc>
        <w:tc>
          <w:tcPr>
            <w:tcW w:w="1440" w:type="dxa"/>
          </w:tcPr>
          <w:p w:rsidR="009A0C45" w:rsidRPr="002B72A3" w:rsidRDefault="009A0C45" w:rsidP="009A0C45">
            <w:pPr>
              <w:pStyle w:val="ac"/>
              <w:ind w:right="-117"/>
              <w:rPr>
                <w:b w:val="0"/>
                <w:bCs w:val="0"/>
                <w:sz w:val="22"/>
                <w:szCs w:val="22"/>
              </w:rPr>
            </w:pPr>
            <w:r w:rsidRPr="002B72A3">
              <w:rPr>
                <w:b w:val="0"/>
                <w:bCs w:val="0"/>
                <w:sz w:val="22"/>
                <w:szCs w:val="22"/>
              </w:rPr>
              <w:t>2 922,7</w:t>
            </w:r>
          </w:p>
        </w:tc>
        <w:tc>
          <w:tcPr>
            <w:tcW w:w="1440" w:type="dxa"/>
          </w:tcPr>
          <w:p w:rsidR="009A0C45" w:rsidRPr="002B72A3" w:rsidRDefault="009A0C45" w:rsidP="009A0C45">
            <w:pPr>
              <w:pStyle w:val="ac"/>
              <w:ind w:right="-117"/>
              <w:rPr>
                <w:b w:val="0"/>
                <w:bCs w:val="0"/>
                <w:sz w:val="22"/>
                <w:szCs w:val="22"/>
              </w:rPr>
            </w:pPr>
            <w:r w:rsidRPr="002B72A3">
              <w:rPr>
                <w:b w:val="0"/>
                <w:bCs w:val="0"/>
                <w:sz w:val="22"/>
                <w:szCs w:val="22"/>
              </w:rPr>
              <w:t>3 448,0</w:t>
            </w:r>
          </w:p>
        </w:tc>
        <w:tc>
          <w:tcPr>
            <w:tcW w:w="1440" w:type="dxa"/>
          </w:tcPr>
          <w:p w:rsidR="009A0C45" w:rsidRPr="002B72A3" w:rsidRDefault="009A0C45" w:rsidP="009A0C45">
            <w:pPr>
              <w:pStyle w:val="ac"/>
              <w:ind w:right="-117"/>
              <w:rPr>
                <w:b w:val="0"/>
                <w:bCs w:val="0"/>
                <w:sz w:val="22"/>
                <w:szCs w:val="22"/>
              </w:rPr>
            </w:pPr>
            <w:r w:rsidRPr="002B72A3">
              <w:rPr>
                <w:b w:val="0"/>
                <w:bCs w:val="0"/>
                <w:sz w:val="22"/>
                <w:szCs w:val="22"/>
              </w:rPr>
              <w:t>4 329,4</w:t>
            </w:r>
          </w:p>
        </w:tc>
        <w:tc>
          <w:tcPr>
            <w:tcW w:w="1080" w:type="dxa"/>
          </w:tcPr>
          <w:p w:rsidR="009A0C45" w:rsidRPr="002B72A3" w:rsidRDefault="009A0C45" w:rsidP="009A0C45">
            <w:pPr>
              <w:pStyle w:val="ac"/>
              <w:ind w:right="-117"/>
              <w:rPr>
                <w:b w:val="0"/>
                <w:bCs w:val="0"/>
                <w:sz w:val="22"/>
                <w:szCs w:val="22"/>
              </w:rPr>
            </w:pPr>
            <w:r w:rsidRPr="002B72A3">
              <w:rPr>
                <w:b w:val="0"/>
                <w:bCs w:val="0"/>
                <w:sz w:val="22"/>
                <w:szCs w:val="22"/>
              </w:rPr>
              <w:t>148,1</w:t>
            </w:r>
          </w:p>
        </w:tc>
        <w:tc>
          <w:tcPr>
            <w:tcW w:w="1080" w:type="dxa"/>
          </w:tcPr>
          <w:p w:rsidR="009A0C45" w:rsidRPr="002B72A3" w:rsidRDefault="009A0C45" w:rsidP="009A0C45">
            <w:pPr>
              <w:pStyle w:val="ac"/>
              <w:ind w:right="-117"/>
              <w:rPr>
                <w:b w:val="0"/>
                <w:bCs w:val="0"/>
                <w:sz w:val="22"/>
                <w:szCs w:val="22"/>
              </w:rPr>
            </w:pPr>
            <w:r w:rsidRPr="002B72A3">
              <w:rPr>
                <w:b w:val="0"/>
                <w:bCs w:val="0"/>
                <w:sz w:val="22"/>
                <w:szCs w:val="22"/>
              </w:rPr>
              <w:t>125,6</w:t>
            </w:r>
          </w:p>
        </w:tc>
      </w:tr>
      <w:tr w:rsidR="003C3D61" w:rsidRPr="002B72A3" w:rsidTr="00977F43">
        <w:tc>
          <w:tcPr>
            <w:tcW w:w="4068" w:type="dxa"/>
          </w:tcPr>
          <w:p w:rsidR="009A0C45" w:rsidRPr="002B72A3" w:rsidRDefault="009A0C45" w:rsidP="002B72A3">
            <w:pPr>
              <w:spacing w:after="0" w:line="240" w:lineRule="auto"/>
              <w:ind w:right="-119"/>
              <w:jc w:val="both"/>
              <w:rPr>
                <w:rFonts w:ascii="Times New Roman" w:hAnsi="Times New Roman" w:cs="Times New Roman"/>
                <w:bCs/>
              </w:rPr>
            </w:pPr>
            <w:r w:rsidRPr="002B72A3">
              <w:rPr>
                <w:rFonts w:ascii="Times New Roman" w:hAnsi="Times New Roman" w:cs="Times New Roman"/>
                <w:bCs/>
              </w:rPr>
              <w:t>Доходы от сдачи в аренду имущества, составляющего казну муниципальных районов (за исключением земельных участков)</w:t>
            </w:r>
          </w:p>
        </w:tc>
        <w:tc>
          <w:tcPr>
            <w:tcW w:w="1440" w:type="dxa"/>
          </w:tcPr>
          <w:p w:rsidR="009A0C45" w:rsidRPr="002B72A3" w:rsidRDefault="009A0C45" w:rsidP="009A0C45">
            <w:pPr>
              <w:pStyle w:val="ac"/>
              <w:ind w:right="-117"/>
              <w:rPr>
                <w:b w:val="0"/>
                <w:bCs w:val="0"/>
                <w:sz w:val="22"/>
                <w:szCs w:val="22"/>
              </w:rPr>
            </w:pPr>
            <w:r w:rsidRPr="002B72A3">
              <w:rPr>
                <w:b w:val="0"/>
                <w:bCs w:val="0"/>
                <w:sz w:val="22"/>
                <w:szCs w:val="22"/>
              </w:rPr>
              <w:t>862,1</w:t>
            </w:r>
          </w:p>
        </w:tc>
        <w:tc>
          <w:tcPr>
            <w:tcW w:w="1440" w:type="dxa"/>
          </w:tcPr>
          <w:p w:rsidR="009A0C45" w:rsidRPr="002B72A3" w:rsidRDefault="009A0C45" w:rsidP="009A0C45">
            <w:pPr>
              <w:pStyle w:val="ac"/>
              <w:ind w:right="-117"/>
              <w:rPr>
                <w:b w:val="0"/>
                <w:bCs w:val="0"/>
                <w:sz w:val="22"/>
                <w:szCs w:val="22"/>
              </w:rPr>
            </w:pPr>
            <w:r w:rsidRPr="002B72A3">
              <w:rPr>
                <w:b w:val="0"/>
                <w:bCs w:val="0"/>
                <w:sz w:val="22"/>
                <w:szCs w:val="22"/>
              </w:rPr>
              <w:t>865,8</w:t>
            </w:r>
          </w:p>
        </w:tc>
        <w:tc>
          <w:tcPr>
            <w:tcW w:w="1440" w:type="dxa"/>
          </w:tcPr>
          <w:p w:rsidR="009A0C45" w:rsidRPr="002B72A3" w:rsidRDefault="009A0C45" w:rsidP="009A0C45">
            <w:pPr>
              <w:pStyle w:val="ac"/>
              <w:ind w:right="-117"/>
              <w:rPr>
                <w:b w:val="0"/>
                <w:bCs w:val="0"/>
                <w:sz w:val="22"/>
                <w:szCs w:val="22"/>
              </w:rPr>
            </w:pPr>
            <w:r w:rsidRPr="002B72A3">
              <w:rPr>
                <w:b w:val="0"/>
                <w:bCs w:val="0"/>
                <w:sz w:val="22"/>
                <w:szCs w:val="22"/>
              </w:rPr>
              <w:t>900,7</w:t>
            </w:r>
          </w:p>
        </w:tc>
        <w:tc>
          <w:tcPr>
            <w:tcW w:w="1080" w:type="dxa"/>
          </w:tcPr>
          <w:p w:rsidR="009A0C45" w:rsidRPr="002B72A3" w:rsidRDefault="009A0C45" w:rsidP="009A0C45">
            <w:pPr>
              <w:pStyle w:val="ac"/>
              <w:ind w:right="-117"/>
              <w:rPr>
                <w:b w:val="0"/>
                <w:bCs w:val="0"/>
                <w:sz w:val="22"/>
                <w:szCs w:val="22"/>
              </w:rPr>
            </w:pPr>
            <w:r w:rsidRPr="002B72A3">
              <w:rPr>
                <w:b w:val="0"/>
                <w:bCs w:val="0"/>
                <w:sz w:val="22"/>
                <w:szCs w:val="22"/>
              </w:rPr>
              <w:t>104,5</w:t>
            </w:r>
          </w:p>
        </w:tc>
        <w:tc>
          <w:tcPr>
            <w:tcW w:w="1080" w:type="dxa"/>
          </w:tcPr>
          <w:p w:rsidR="009A0C45" w:rsidRPr="002B72A3" w:rsidRDefault="009A0C45" w:rsidP="009A0C45">
            <w:pPr>
              <w:pStyle w:val="ac"/>
              <w:ind w:right="-117"/>
              <w:rPr>
                <w:b w:val="0"/>
                <w:bCs w:val="0"/>
                <w:sz w:val="22"/>
                <w:szCs w:val="22"/>
              </w:rPr>
            </w:pPr>
            <w:r w:rsidRPr="002B72A3">
              <w:rPr>
                <w:b w:val="0"/>
                <w:bCs w:val="0"/>
                <w:sz w:val="22"/>
                <w:szCs w:val="22"/>
              </w:rPr>
              <w:t>104,0</w:t>
            </w:r>
          </w:p>
        </w:tc>
      </w:tr>
      <w:tr w:rsidR="003C3D61" w:rsidRPr="002B72A3" w:rsidTr="00977F43">
        <w:tc>
          <w:tcPr>
            <w:tcW w:w="4068" w:type="dxa"/>
          </w:tcPr>
          <w:p w:rsidR="009A0C45" w:rsidRPr="002B72A3" w:rsidRDefault="009A0C45" w:rsidP="002B72A3">
            <w:pPr>
              <w:spacing w:after="0" w:line="240" w:lineRule="auto"/>
              <w:ind w:right="-119"/>
              <w:jc w:val="both"/>
              <w:rPr>
                <w:rFonts w:ascii="Times New Roman" w:hAnsi="Times New Roman" w:cs="Times New Roman"/>
                <w:bCs/>
              </w:rPr>
            </w:pPr>
            <w:r w:rsidRPr="002B72A3">
              <w:rPr>
                <w:rFonts w:ascii="Times New Roman" w:hAnsi="Times New Roman" w:cs="Times New Roman"/>
                <w:bC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40" w:type="dxa"/>
          </w:tcPr>
          <w:p w:rsidR="009A0C45" w:rsidRPr="002B72A3" w:rsidRDefault="009A0C45" w:rsidP="002B72A3">
            <w:pPr>
              <w:pStyle w:val="21"/>
              <w:ind w:right="-117"/>
              <w:rPr>
                <w:rFonts w:ascii="Times New Roman" w:hAnsi="Times New Roman" w:cs="Times New Roman"/>
                <w:b/>
                <w:bCs/>
              </w:rPr>
            </w:pPr>
            <w:r w:rsidRPr="002B72A3">
              <w:rPr>
                <w:rFonts w:ascii="Times New Roman" w:hAnsi="Times New Roman" w:cs="Times New Roman"/>
                <w:b/>
                <w:bCs/>
              </w:rPr>
              <w:t>29 696,0</w:t>
            </w:r>
          </w:p>
        </w:tc>
        <w:tc>
          <w:tcPr>
            <w:tcW w:w="1440" w:type="dxa"/>
          </w:tcPr>
          <w:p w:rsidR="009A0C45" w:rsidRPr="002B72A3" w:rsidRDefault="009A0C45" w:rsidP="002B72A3">
            <w:pPr>
              <w:pStyle w:val="21"/>
              <w:ind w:right="-117"/>
              <w:rPr>
                <w:rFonts w:ascii="Times New Roman" w:hAnsi="Times New Roman" w:cs="Times New Roman"/>
                <w:b/>
                <w:bCs/>
              </w:rPr>
            </w:pPr>
            <w:r w:rsidRPr="002B72A3">
              <w:rPr>
                <w:rFonts w:ascii="Times New Roman" w:hAnsi="Times New Roman" w:cs="Times New Roman"/>
                <w:b/>
                <w:bCs/>
              </w:rPr>
              <w:t>448,6</w:t>
            </w:r>
          </w:p>
        </w:tc>
        <w:tc>
          <w:tcPr>
            <w:tcW w:w="1440" w:type="dxa"/>
          </w:tcPr>
          <w:p w:rsidR="009A0C45" w:rsidRPr="002B72A3" w:rsidRDefault="009A0C45" w:rsidP="002B72A3">
            <w:pPr>
              <w:pStyle w:val="21"/>
              <w:ind w:right="-117"/>
              <w:rPr>
                <w:rFonts w:ascii="Times New Roman" w:hAnsi="Times New Roman" w:cs="Times New Roman"/>
                <w:b/>
                <w:bCs/>
              </w:rPr>
            </w:pPr>
            <w:r w:rsidRPr="002B72A3">
              <w:rPr>
                <w:rFonts w:ascii="Times New Roman" w:hAnsi="Times New Roman" w:cs="Times New Roman"/>
                <w:b/>
                <w:bCs/>
              </w:rPr>
              <w:t>556,7</w:t>
            </w:r>
          </w:p>
        </w:tc>
        <w:tc>
          <w:tcPr>
            <w:tcW w:w="1080" w:type="dxa"/>
          </w:tcPr>
          <w:p w:rsidR="009A0C45" w:rsidRPr="002B72A3" w:rsidRDefault="009A0C45" w:rsidP="002B72A3">
            <w:pPr>
              <w:pStyle w:val="21"/>
              <w:ind w:right="-117"/>
              <w:rPr>
                <w:rFonts w:ascii="Times New Roman" w:hAnsi="Times New Roman" w:cs="Times New Roman"/>
                <w:b/>
                <w:bCs/>
              </w:rPr>
            </w:pPr>
            <w:r w:rsidRPr="002B72A3">
              <w:rPr>
                <w:rFonts w:ascii="Times New Roman" w:hAnsi="Times New Roman" w:cs="Times New Roman"/>
                <w:b/>
                <w:bCs/>
              </w:rPr>
              <w:t>1,9</w:t>
            </w:r>
          </w:p>
        </w:tc>
        <w:tc>
          <w:tcPr>
            <w:tcW w:w="1080" w:type="dxa"/>
          </w:tcPr>
          <w:p w:rsidR="009A0C45" w:rsidRPr="002B72A3" w:rsidRDefault="009A0C45" w:rsidP="002B72A3">
            <w:pPr>
              <w:pStyle w:val="21"/>
              <w:ind w:right="-117"/>
              <w:rPr>
                <w:rFonts w:ascii="Times New Roman" w:hAnsi="Times New Roman" w:cs="Times New Roman"/>
                <w:b/>
                <w:bCs/>
              </w:rPr>
            </w:pPr>
            <w:r w:rsidRPr="002B72A3">
              <w:rPr>
                <w:rFonts w:ascii="Times New Roman" w:hAnsi="Times New Roman" w:cs="Times New Roman"/>
                <w:b/>
                <w:bCs/>
              </w:rPr>
              <w:t>124,1</w:t>
            </w:r>
          </w:p>
        </w:tc>
      </w:tr>
      <w:tr w:rsidR="003C3D61" w:rsidRPr="002B72A3" w:rsidTr="00977F43">
        <w:tc>
          <w:tcPr>
            <w:tcW w:w="4068" w:type="dxa"/>
          </w:tcPr>
          <w:p w:rsidR="009A0C45" w:rsidRPr="002B72A3" w:rsidRDefault="009A0C45" w:rsidP="002B72A3">
            <w:pPr>
              <w:spacing w:after="0" w:line="240" w:lineRule="auto"/>
              <w:ind w:right="-119"/>
              <w:jc w:val="both"/>
              <w:rPr>
                <w:rFonts w:ascii="Times New Roman" w:hAnsi="Times New Roman" w:cs="Times New Roman"/>
                <w:bCs/>
              </w:rPr>
            </w:pPr>
            <w:r w:rsidRPr="002B72A3">
              <w:rPr>
                <w:rFonts w:ascii="Times New Roman" w:hAnsi="Times New Roman" w:cs="Times New Roman"/>
                <w:bCs/>
              </w:rPr>
              <w:t xml:space="preserve">Доходы  от продажи земельных участков, государственная собственность на которые не разграничена и которые расположены в границах </w:t>
            </w:r>
            <w:r w:rsidRPr="002B72A3">
              <w:rPr>
                <w:rFonts w:ascii="Times New Roman" w:hAnsi="Times New Roman" w:cs="Times New Roman"/>
                <w:b/>
                <w:bCs/>
              </w:rPr>
              <w:t xml:space="preserve">городских </w:t>
            </w:r>
            <w:r w:rsidRPr="002B72A3">
              <w:rPr>
                <w:rFonts w:ascii="Times New Roman" w:hAnsi="Times New Roman" w:cs="Times New Roman"/>
                <w:bCs/>
              </w:rPr>
              <w:t>поселений</w:t>
            </w:r>
          </w:p>
        </w:tc>
        <w:tc>
          <w:tcPr>
            <w:tcW w:w="1440" w:type="dxa"/>
          </w:tcPr>
          <w:p w:rsidR="009A0C45" w:rsidRPr="002B72A3" w:rsidRDefault="009A0C45" w:rsidP="009A0C45">
            <w:pPr>
              <w:pStyle w:val="ac"/>
              <w:ind w:right="-117"/>
              <w:rPr>
                <w:b w:val="0"/>
                <w:bCs w:val="0"/>
                <w:sz w:val="22"/>
                <w:szCs w:val="22"/>
                <w:lang w:val="en-US"/>
              </w:rPr>
            </w:pPr>
            <w:r w:rsidRPr="002B72A3">
              <w:rPr>
                <w:b w:val="0"/>
                <w:bCs w:val="0"/>
                <w:sz w:val="22"/>
                <w:szCs w:val="22"/>
              </w:rPr>
              <w:t>724,</w:t>
            </w:r>
            <w:r w:rsidRPr="002B72A3">
              <w:rPr>
                <w:b w:val="0"/>
                <w:bCs w:val="0"/>
                <w:sz w:val="22"/>
                <w:szCs w:val="22"/>
                <w:lang w:val="en-US"/>
              </w:rPr>
              <w:t>1</w:t>
            </w:r>
          </w:p>
        </w:tc>
        <w:tc>
          <w:tcPr>
            <w:tcW w:w="1440" w:type="dxa"/>
          </w:tcPr>
          <w:p w:rsidR="009A0C45" w:rsidRPr="002B72A3" w:rsidRDefault="009A0C45" w:rsidP="009A0C45">
            <w:pPr>
              <w:pStyle w:val="ac"/>
              <w:ind w:right="-117"/>
              <w:rPr>
                <w:b w:val="0"/>
                <w:bCs w:val="0"/>
                <w:sz w:val="22"/>
                <w:szCs w:val="22"/>
              </w:rPr>
            </w:pPr>
            <w:r w:rsidRPr="002B72A3">
              <w:rPr>
                <w:b w:val="0"/>
                <w:bCs w:val="0"/>
                <w:sz w:val="22"/>
                <w:szCs w:val="22"/>
              </w:rPr>
              <w:t>120,4</w:t>
            </w:r>
          </w:p>
        </w:tc>
        <w:tc>
          <w:tcPr>
            <w:tcW w:w="1440" w:type="dxa"/>
          </w:tcPr>
          <w:p w:rsidR="009A0C45" w:rsidRPr="002B72A3" w:rsidRDefault="009A0C45" w:rsidP="009A0C45">
            <w:pPr>
              <w:pStyle w:val="ac"/>
              <w:ind w:right="-117"/>
              <w:rPr>
                <w:b w:val="0"/>
                <w:bCs w:val="0"/>
                <w:sz w:val="22"/>
                <w:szCs w:val="22"/>
                <w:lang w:val="en-US"/>
              </w:rPr>
            </w:pPr>
            <w:r w:rsidRPr="002B72A3">
              <w:rPr>
                <w:b w:val="0"/>
                <w:bCs w:val="0"/>
                <w:sz w:val="22"/>
                <w:szCs w:val="22"/>
              </w:rPr>
              <w:t>865,</w:t>
            </w:r>
            <w:r w:rsidRPr="002B72A3">
              <w:rPr>
                <w:b w:val="0"/>
                <w:bCs w:val="0"/>
                <w:sz w:val="22"/>
                <w:szCs w:val="22"/>
                <w:lang w:val="en-US"/>
              </w:rPr>
              <w:t>1</w:t>
            </w:r>
          </w:p>
        </w:tc>
        <w:tc>
          <w:tcPr>
            <w:tcW w:w="1080" w:type="dxa"/>
          </w:tcPr>
          <w:p w:rsidR="009A0C45" w:rsidRPr="002B72A3" w:rsidRDefault="009A0C45" w:rsidP="009A0C45">
            <w:pPr>
              <w:pStyle w:val="ac"/>
              <w:ind w:right="-117"/>
              <w:rPr>
                <w:b w:val="0"/>
                <w:bCs w:val="0"/>
                <w:sz w:val="22"/>
                <w:szCs w:val="22"/>
              </w:rPr>
            </w:pPr>
            <w:r w:rsidRPr="002B72A3">
              <w:rPr>
                <w:b w:val="0"/>
                <w:bCs w:val="0"/>
                <w:sz w:val="22"/>
                <w:szCs w:val="22"/>
              </w:rPr>
              <w:t>119,5</w:t>
            </w:r>
          </w:p>
        </w:tc>
        <w:tc>
          <w:tcPr>
            <w:tcW w:w="1080" w:type="dxa"/>
          </w:tcPr>
          <w:p w:rsidR="009A0C45" w:rsidRPr="002B72A3" w:rsidRDefault="009A0C45" w:rsidP="009A0C45">
            <w:pPr>
              <w:pStyle w:val="ac"/>
              <w:ind w:right="-117"/>
              <w:rPr>
                <w:b w:val="0"/>
                <w:bCs w:val="0"/>
                <w:sz w:val="22"/>
                <w:szCs w:val="22"/>
              </w:rPr>
            </w:pPr>
            <w:r w:rsidRPr="002B72A3">
              <w:rPr>
                <w:b w:val="0"/>
                <w:bCs w:val="0"/>
                <w:sz w:val="22"/>
                <w:szCs w:val="22"/>
              </w:rPr>
              <w:t>718,5</w:t>
            </w:r>
          </w:p>
        </w:tc>
      </w:tr>
      <w:tr w:rsidR="003C3D61" w:rsidRPr="002B72A3" w:rsidTr="00977F43">
        <w:tc>
          <w:tcPr>
            <w:tcW w:w="4068" w:type="dxa"/>
          </w:tcPr>
          <w:p w:rsidR="009A0C45" w:rsidRPr="002B72A3" w:rsidRDefault="009A0C45" w:rsidP="002B72A3">
            <w:pPr>
              <w:spacing w:after="0" w:line="240" w:lineRule="auto"/>
              <w:ind w:right="-119"/>
              <w:jc w:val="both"/>
              <w:rPr>
                <w:rFonts w:ascii="Times New Roman" w:hAnsi="Times New Roman" w:cs="Times New Roman"/>
                <w:bCs/>
              </w:rPr>
            </w:pPr>
            <w:r w:rsidRPr="002B72A3">
              <w:rPr>
                <w:rFonts w:ascii="Times New Roman" w:hAnsi="Times New Roman" w:cs="Times New Roman"/>
                <w:bCs/>
              </w:rPr>
              <w:t xml:space="preserve">Доходы  от продажи земельных участков, государственная собственность на которые не разграничена и которые расположены в границах </w:t>
            </w:r>
            <w:r w:rsidRPr="002B72A3">
              <w:rPr>
                <w:rFonts w:ascii="Times New Roman" w:hAnsi="Times New Roman" w:cs="Times New Roman"/>
                <w:b/>
                <w:bCs/>
              </w:rPr>
              <w:t>сельских</w:t>
            </w:r>
            <w:r w:rsidRPr="002B72A3">
              <w:rPr>
                <w:rFonts w:ascii="Times New Roman" w:hAnsi="Times New Roman" w:cs="Times New Roman"/>
                <w:bCs/>
              </w:rPr>
              <w:t xml:space="preserve"> </w:t>
            </w:r>
            <w:r w:rsidRPr="002B72A3">
              <w:rPr>
                <w:rFonts w:ascii="Times New Roman" w:hAnsi="Times New Roman" w:cs="Times New Roman"/>
                <w:b/>
                <w:bCs/>
              </w:rPr>
              <w:t>поселений и межселенных территорий муниципальных районов</w:t>
            </w:r>
          </w:p>
        </w:tc>
        <w:tc>
          <w:tcPr>
            <w:tcW w:w="1440" w:type="dxa"/>
          </w:tcPr>
          <w:p w:rsidR="009A0C45" w:rsidRPr="002B72A3" w:rsidRDefault="009A0C45" w:rsidP="009A0C45">
            <w:pPr>
              <w:pStyle w:val="ac"/>
              <w:ind w:right="-117"/>
              <w:rPr>
                <w:b w:val="0"/>
                <w:bCs w:val="0"/>
                <w:sz w:val="22"/>
                <w:szCs w:val="22"/>
              </w:rPr>
            </w:pPr>
            <w:r w:rsidRPr="002B72A3">
              <w:rPr>
                <w:b w:val="0"/>
                <w:bCs w:val="0"/>
                <w:sz w:val="22"/>
                <w:szCs w:val="22"/>
              </w:rPr>
              <w:t>410,4</w:t>
            </w:r>
          </w:p>
        </w:tc>
        <w:tc>
          <w:tcPr>
            <w:tcW w:w="1440" w:type="dxa"/>
          </w:tcPr>
          <w:p w:rsidR="009A0C45" w:rsidRPr="002B72A3" w:rsidRDefault="009A0C45" w:rsidP="009A0C45">
            <w:pPr>
              <w:pStyle w:val="ac"/>
              <w:ind w:right="-117"/>
              <w:rPr>
                <w:b w:val="0"/>
                <w:bCs w:val="0"/>
                <w:sz w:val="22"/>
                <w:szCs w:val="22"/>
              </w:rPr>
            </w:pPr>
            <w:r w:rsidRPr="002B72A3">
              <w:rPr>
                <w:b w:val="0"/>
                <w:bCs w:val="0"/>
                <w:sz w:val="22"/>
                <w:szCs w:val="22"/>
              </w:rPr>
              <w:t>17 129,2</w:t>
            </w:r>
          </w:p>
        </w:tc>
        <w:tc>
          <w:tcPr>
            <w:tcW w:w="1440" w:type="dxa"/>
          </w:tcPr>
          <w:p w:rsidR="009A0C45" w:rsidRPr="002B72A3" w:rsidRDefault="009A0C45" w:rsidP="009A0C45">
            <w:pPr>
              <w:pStyle w:val="ac"/>
              <w:ind w:right="-117"/>
              <w:rPr>
                <w:b w:val="0"/>
                <w:bCs w:val="0"/>
                <w:sz w:val="22"/>
                <w:szCs w:val="22"/>
              </w:rPr>
            </w:pPr>
            <w:r w:rsidRPr="002B72A3">
              <w:rPr>
                <w:b w:val="0"/>
                <w:bCs w:val="0"/>
                <w:sz w:val="22"/>
                <w:szCs w:val="22"/>
              </w:rPr>
              <w:t>17 230,1</w:t>
            </w:r>
          </w:p>
        </w:tc>
        <w:tc>
          <w:tcPr>
            <w:tcW w:w="1080" w:type="dxa"/>
          </w:tcPr>
          <w:p w:rsidR="009A0C45" w:rsidRPr="002B72A3" w:rsidRDefault="009A0C45" w:rsidP="009A0C45">
            <w:pPr>
              <w:pStyle w:val="ac"/>
              <w:ind w:right="-117"/>
              <w:rPr>
                <w:b w:val="0"/>
                <w:bCs w:val="0"/>
                <w:sz w:val="22"/>
                <w:szCs w:val="22"/>
              </w:rPr>
            </w:pPr>
            <w:r w:rsidRPr="002B72A3">
              <w:rPr>
                <w:b w:val="0"/>
                <w:bCs w:val="0"/>
                <w:sz w:val="22"/>
                <w:szCs w:val="22"/>
              </w:rPr>
              <w:t>42,0</w:t>
            </w:r>
          </w:p>
        </w:tc>
        <w:tc>
          <w:tcPr>
            <w:tcW w:w="1080" w:type="dxa"/>
          </w:tcPr>
          <w:p w:rsidR="009A0C45" w:rsidRPr="002B72A3" w:rsidRDefault="009A0C45" w:rsidP="009A0C45">
            <w:pPr>
              <w:pStyle w:val="ac"/>
              <w:ind w:right="-117"/>
              <w:rPr>
                <w:b w:val="0"/>
                <w:bCs w:val="0"/>
                <w:sz w:val="22"/>
                <w:szCs w:val="22"/>
              </w:rPr>
            </w:pPr>
            <w:r w:rsidRPr="002B72A3">
              <w:rPr>
                <w:b w:val="0"/>
                <w:bCs w:val="0"/>
                <w:sz w:val="22"/>
                <w:szCs w:val="22"/>
              </w:rPr>
              <w:t>100,6</w:t>
            </w:r>
          </w:p>
        </w:tc>
      </w:tr>
      <w:tr w:rsidR="003C3D61" w:rsidRPr="002B72A3" w:rsidTr="00977F43">
        <w:tc>
          <w:tcPr>
            <w:tcW w:w="4068" w:type="dxa"/>
          </w:tcPr>
          <w:p w:rsidR="009A0C45" w:rsidRPr="002B72A3" w:rsidRDefault="009A0C45" w:rsidP="002B72A3">
            <w:pPr>
              <w:spacing w:after="0" w:line="240" w:lineRule="auto"/>
              <w:ind w:right="-119"/>
              <w:jc w:val="both"/>
              <w:rPr>
                <w:rFonts w:ascii="Times New Roman" w:hAnsi="Times New Roman" w:cs="Times New Roman"/>
                <w:bCs/>
              </w:rPr>
            </w:pPr>
            <w:r w:rsidRPr="002B72A3">
              <w:rPr>
                <w:rFonts w:ascii="Times New Roman" w:hAnsi="Times New Roman" w:cs="Times New Roman"/>
                <w:bCs/>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440" w:type="dxa"/>
          </w:tcPr>
          <w:p w:rsidR="009A0C45" w:rsidRPr="002B72A3" w:rsidRDefault="009A0C45" w:rsidP="009A0C45">
            <w:pPr>
              <w:pStyle w:val="ac"/>
              <w:ind w:right="-117"/>
              <w:rPr>
                <w:b w:val="0"/>
                <w:bCs w:val="0"/>
                <w:sz w:val="22"/>
                <w:szCs w:val="22"/>
              </w:rPr>
            </w:pPr>
            <w:r w:rsidRPr="002B72A3">
              <w:rPr>
                <w:b w:val="0"/>
                <w:bCs w:val="0"/>
                <w:sz w:val="22"/>
                <w:szCs w:val="22"/>
              </w:rPr>
              <w:t>1 264,2</w:t>
            </w:r>
          </w:p>
        </w:tc>
        <w:tc>
          <w:tcPr>
            <w:tcW w:w="1440" w:type="dxa"/>
          </w:tcPr>
          <w:p w:rsidR="009A0C45" w:rsidRPr="002B72A3" w:rsidRDefault="009A0C45" w:rsidP="009A0C45">
            <w:pPr>
              <w:pStyle w:val="ac"/>
              <w:ind w:right="-117"/>
              <w:rPr>
                <w:b w:val="0"/>
                <w:bCs w:val="0"/>
                <w:sz w:val="22"/>
                <w:szCs w:val="22"/>
              </w:rPr>
            </w:pPr>
            <w:r w:rsidRPr="002B72A3">
              <w:rPr>
                <w:b w:val="0"/>
                <w:bCs w:val="0"/>
                <w:sz w:val="22"/>
                <w:szCs w:val="22"/>
              </w:rPr>
              <w:t>0,0</w:t>
            </w:r>
          </w:p>
        </w:tc>
        <w:tc>
          <w:tcPr>
            <w:tcW w:w="1440" w:type="dxa"/>
          </w:tcPr>
          <w:p w:rsidR="009A0C45" w:rsidRPr="002B72A3" w:rsidRDefault="009A0C45" w:rsidP="009A0C45">
            <w:pPr>
              <w:pStyle w:val="ac"/>
              <w:ind w:right="-117"/>
              <w:rPr>
                <w:b w:val="0"/>
                <w:bCs w:val="0"/>
                <w:sz w:val="22"/>
                <w:szCs w:val="22"/>
              </w:rPr>
            </w:pPr>
            <w:r w:rsidRPr="002B72A3">
              <w:rPr>
                <w:b w:val="0"/>
                <w:bCs w:val="0"/>
                <w:sz w:val="22"/>
                <w:szCs w:val="22"/>
              </w:rPr>
              <w:t>0,0</w:t>
            </w:r>
          </w:p>
        </w:tc>
        <w:tc>
          <w:tcPr>
            <w:tcW w:w="1080" w:type="dxa"/>
          </w:tcPr>
          <w:p w:rsidR="009A0C45" w:rsidRPr="002B72A3" w:rsidRDefault="009A0C45" w:rsidP="009A0C45">
            <w:pPr>
              <w:pStyle w:val="ac"/>
              <w:ind w:right="-117"/>
              <w:rPr>
                <w:b w:val="0"/>
                <w:bCs w:val="0"/>
                <w:sz w:val="22"/>
                <w:szCs w:val="22"/>
              </w:rPr>
            </w:pPr>
            <w:r w:rsidRPr="002B72A3">
              <w:rPr>
                <w:b w:val="0"/>
                <w:bCs w:val="0"/>
                <w:sz w:val="22"/>
                <w:szCs w:val="22"/>
              </w:rPr>
              <w:t>0</w:t>
            </w:r>
          </w:p>
        </w:tc>
        <w:tc>
          <w:tcPr>
            <w:tcW w:w="1080" w:type="dxa"/>
          </w:tcPr>
          <w:p w:rsidR="009A0C45" w:rsidRPr="002B72A3" w:rsidRDefault="009A0C45" w:rsidP="009A0C45">
            <w:pPr>
              <w:pStyle w:val="ac"/>
              <w:ind w:right="-117"/>
              <w:rPr>
                <w:b w:val="0"/>
                <w:bCs w:val="0"/>
                <w:sz w:val="22"/>
                <w:szCs w:val="22"/>
              </w:rPr>
            </w:pPr>
            <w:r w:rsidRPr="002B72A3">
              <w:rPr>
                <w:b w:val="0"/>
                <w:bCs w:val="0"/>
                <w:sz w:val="22"/>
                <w:szCs w:val="22"/>
              </w:rPr>
              <w:t>0</w:t>
            </w:r>
          </w:p>
        </w:tc>
      </w:tr>
      <w:tr w:rsidR="003C3D61" w:rsidRPr="002B72A3" w:rsidTr="00977F43">
        <w:tc>
          <w:tcPr>
            <w:tcW w:w="4068" w:type="dxa"/>
          </w:tcPr>
          <w:p w:rsidR="009A0C45" w:rsidRPr="002B72A3" w:rsidRDefault="009A0C45" w:rsidP="009A0C45">
            <w:pPr>
              <w:ind w:right="-117"/>
              <w:rPr>
                <w:rFonts w:ascii="Times New Roman" w:hAnsi="Times New Roman" w:cs="Times New Roman"/>
                <w:bCs/>
              </w:rPr>
            </w:pPr>
            <w:r w:rsidRPr="002B72A3">
              <w:rPr>
                <w:rFonts w:ascii="Times New Roman" w:hAnsi="Times New Roman" w:cs="Times New Roman"/>
                <w:b/>
                <w:bCs/>
              </w:rPr>
              <w:t>Итого:</w:t>
            </w:r>
          </w:p>
        </w:tc>
        <w:tc>
          <w:tcPr>
            <w:tcW w:w="1440" w:type="dxa"/>
          </w:tcPr>
          <w:p w:rsidR="009A0C45" w:rsidRPr="002B72A3" w:rsidRDefault="009A0C45" w:rsidP="009A0C45">
            <w:pPr>
              <w:pStyle w:val="ac"/>
              <w:ind w:right="-117"/>
              <w:rPr>
                <w:b w:val="0"/>
                <w:bCs w:val="0"/>
                <w:sz w:val="22"/>
                <w:szCs w:val="22"/>
              </w:rPr>
            </w:pPr>
            <w:r w:rsidRPr="002B72A3">
              <w:rPr>
                <w:b w:val="0"/>
                <w:bCs w:val="0"/>
                <w:sz w:val="22"/>
                <w:szCs w:val="22"/>
              </w:rPr>
              <w:t>37 309,4</w:t>
            </w:r>
          </w:p>
        </w:tc>
        <w:tc>
          <w:tcPr>
            <w:tcW w:w="1440" w:type="dxa"/>
          </w:tcPr>
          <w:p w:rsidR="009A0C45" w:rsidRPr="002B72A3" w:rsidRDefault="009A0C45" w:rsidP="009A0C45">
            <w:pPr>
              <w:pStyle w:val="ac"/>
              <w:ind w:right="-117"/>
              <w:rPr>
                <w:b w:val="0"/>
                <w:bCs w:val="0"/>
                <w:sz w:val="22"/>
                <w:szCs w:val="22"/>
              </w:rPr>
            </w:pPr>
            <w:r w:rsidRPr="002B72A3">
              <w:rPr>
                <w:b w:val="0"/>
                <w:bCs w:val="0"/>
                <w:sz w:val="22"/>
                <w:szCs w:val="22"/>
              </w:rPr>
              <w:t>23 457,0</w:t>
            </w:r>
          </w:p>
        </w:tc>
        <w:tc>
          <w:tcPr>
            <w:tcW w:w="1440" w:type="dxa"/>
          </w:tcPr>
          <w:p w:rsidR="009A0C45" w:rsidRPr="002B72A3" w:rsidRDefault="009A0C45" w:rsidP="009A0C45">
            <w:pPr>
              <w:pStyle w:val="ac"/>
              <w:ind w:right="-117"/>
              <w:rPr>
                <w:b w:val="0"/>
                <w:bCs w:val="0"/>
                <w:sz w:val="22"/>
                <w:szCs w:val="22"/>
              </w:rPr>
            </w:pPr>
            <w:r w:rsidRPr="002B72A3">
              <w:rPr>
                <w:b w:val="0"/>
                <w:bCs w:val="0"/>
                <w:sz w:val="22"/>
                <w:szCs w:val="22"/>
              </w:rPr>
              <w:t>25 594,5</w:t>
            </w:r>
          </w:p>
        </w:tc>
        <w:tc>
          <w:tcPr>
            <w:tcW w:w="1080" w:type="dxa"/>
          </w:tcPr>
          <w:p w:rsidR="009A0C45" w:rsidRPr="002B72A3" w:rsidRDefault="009A0C45" w:rsidP="009A0C45">
            <w:pPr>
              <w:pStyle w:val="ac"/>
              <w:ind w:right="-117"/>
              <w:rPr>
                <w:b w:val="0"/>
                <w:bCs w:val="0"/>
                <w:sz w:val="22"/>
                <w:szCs w:val="22"/>
              </w:rPr>
            </w:pPr>
            <w:r w:rsidRPr="002B72A3">
              <w:rPr>
                <w:b w:val="0"/>
                <w:bCs w:val="0"/>
                <w:sz w:val="22"/>
                <w:szCs w:val="22"/>
              </w:rPr>
              <w:t>68,6</w:t>
            </w:r>
          </w:p>
        </w:tc>
        <w:tc>
          <w:tcPr>
            <w:tcW w:w="1080" w:type="dxa"/>
          </w:tcPr>
          <w:p w:rsidR="009A0C45" w:rsidRPr="002B72A3" w:rsidRDefault="009A0C45" w:rsidP="009A0C45">
            <w:pPr>
              <w:pStyle w:val="ac"/>
              <w:ind w:right="-117"/>
              <w:rPr>
                <w:b w:val="0"/>
                <w:bCs w:val="0"/>
                <w:sz w:val="22"/>
                <w:szCs w:val="22"/>
              </w:rPr>
            </w:pPr>
            <w:r w:rsidRPr="002B72A3">
              <w:rPr>
                <w:b w:val="0"/>
                <w:bCs w:val="0"/>
                <w:sz w:val="22"/>
                <w:szCs w:val="22"/>
              </w:rPr>
              <w:t>109,1</w:t>
            </w:r>
          </w:p>
        </w:tc>
      </w:tr>
    </w:tbl>
    <w:p w:rsidR="009A0C45" w:rsidRPr="003C3D61" w:rsidRDefault="009A0C45" w:rsidP="002E3577">
      <w:pPr>
        <w:pStyle w:val="ac"/>
        <w:numPr>
          <w:ilvl w:val="0"/>
          <w:numId w:val="22"/>
        </w:numPr>
        <w:ind w:left="0" w:firstLine="709"/>
        <w:jc w:val="both"/>
        <w:rPr>
          <w:b w:val="0"/>
          <w:bCs w:val="0"/>
          <w:sz w:val="28"/>
          <w:szCs w:val="28"/>
        </w:rPr>
      </w:pPr>
      <w:r w:rsidRPr="003C3D61">
        <w:rPr>
          <w:b w:val="0"/>
          <w:bCs w:val="0"/>
          <w:sz w:val="28"/>
          <w:szCs w:val="28"/>
        </w:rPr>
        <w:lastRenderedPageBreak/>
        <w:t>В 2023 году действовало 883 договора аренды земельных участков: 417 договоров аренды земельных участков, расположенных на территории городских поселений Дорогобужского района и 466 договоров аренды земельных участков, расположенных на территории сельских поселений Дорогобужского района. Доходы бюджета муниципального района от аренды земельных участков составили 6 042,0 тыс. рублей.</w:t>
      </w:r>
    </w:p>
    <w:p w:rsidR="009A0C45" w:rsidRPr="003C3D61" w:rsidRDefault="009A0C45" w:rsidP="002E3577">
      <w:pPr>
        <w:pStyle w:val="ac"/>
        <w:numPr>
          <w:ilvl w:val="0"/>
          <w:numId w:val="22"/>
        </w:numPr>
        <w:ind w:left="0" w:firstLine="709"/>
        <w:jc w:val="both"/>
        <w:rPr>
          <w:b w:val="0"/>
          <w:bCs w:val="0"/>
          <w:sz w:val="28"/>
          <w:szCs w:val="28"/>
        </w:rPr>
      </w:pPr>
      <w:r w:rsidRPr="003C3D61">
        <w:rPr>
          <w:b w:val="0"/>
          <w:bCs w:val="0"/>
          <w:sz w:val="28"/>
          <w:szCs w:val="28"/>
        </w:rPr>
        <w:t>В течение 2023 года проведено  15 аукционов, из них на право заключения договоров аренды земельных участков - 11, по продаже земельных участков - 4.</w:t>
      </w:r>
    </w:p>
    <w:p w:rsidR="009A0C45" w:rsidRPr="003C3D61" w:rsidRDefault="009A0C45" w:rsidP="002E3577">
      <w:pPr>
        <w:pStyle w:val="ac"/>
        <w:numPr>
          <w:ilvl w:val="0"/>
          <w:numId w:val="22"/>
        </w:numPr>
        <w:ind w:left="0" w:firstLine="709"/>
        <w:jc w:val="both"/>
        <w:rPr>
          <w:b w:val="0"/>
          <w:bCs w:val="0"/>
          <w:sz w:val="28"/>
          <w:szCs w:val="28"/>
        </w:rPr>
      </w:pPr>
      <w:r w:rsidRPr="003C3D61">
        <w:rPr>
          <w:b w:val="0"/>
          <w:bCs w:val="0"/>
          <w:sz w:val="28"/>
          <w:szCs w:val="28"/>
        </w:rPr>
        <w:t xml:space="preserve">Всего в 2023 году заключено 83 договора аренды земельных участков, из них 10 договоров заключено по результатам аукционов по продаже права на заключение договоров аренды земельных участков. Из 83 договоров аренды 39 - договоры аренды земельных участков, расположенных на территории городских поселений Дорогобужского района, 44 - договоры аренды земельных участков, расположенных на территории сельских поселений Дорогобужского района. </w:t>
      </w:r>
    </w:p>
    <w:p w:rsidR="009A0C45" w:rsidRPr="003C3D61" w:rsidRDefault="009A0C45" w:rsidP="002E3577">
      <w:pPr>
        <w:pStyle w:val="ac"/>
        <w:numPr>
          <w:ilvl w:val="0"/>
          <w:numId w:val="22"/>
        </w:numPr>
        <w:ind w:left="0" w:firstLine="709"/>
        <w:jc w:val="both"/>
        <w:rPr>
          <w:b w:val="0"/>
          <w:bCs w:val="0"/>
          <w:sz w:val="28"/>
          <w:szCs w:val="28"/>
        </w:rPr>
      </w:pPr>
      <w:r w:rsidRPr="003C3D61">
        <w:rPr>
          <w:b w:val="0"/>
          <w:bCs w:val="0"/>
          <w:sz w:val="28"/>
          <w:szCs w:val="28"/>
        </w:rPr>
        <w:t xml:space="preserve">В 2023 году велась претензионная работа по взиманию задолженности по арендным платежам за аренду земельных участков: арендаторам направлено 31 претензия. В Дорогобужский районный суд Смоленской области подано 3 </w:t>
      </w:r>
      <w:proofErr w:type="gramStart"/>
      <w:r w:rsidRPr="003C3D61">
        <w:rPr>
          <w:b w:val="0"/>
          <w:bCs w:val="0"/>
          <w:sz w:val="28"/>
          <w:szCs w:val="28"/>
        </w:rPr>
        <w:t>исковых</w:t>
      </w:r>
      <w:proofErr w:type="gramEnd"/>
      <w:r w:rsidRPr="003C3D61">
        <w:rPr>
          <w:b w:val="0"/>
          <w:bCs w:val="0"/>
          <w:sz w:val="28"/>
          <w:szCs w:val="28"/>
        </w:rPr>
        <w:t xml:space="preserve">  заявления о взыскании задолженности. Задолженность по арендной плате на 01.01.2024 составляет 141,9 тыс. рублей, пени 98,4 тыс. руб., в том числе по исполнительным листам и судебным приказам – 79,0 тыс. руб., пени 42,9 тыс. руб.</w:t>
      </w:r>
    </w:p>
    <w:p w:rsidR="009A0C45" w:rsidRPr="003C3D61" w:rsidRDefault="009A0C45" w:rsidP="002E3577">
      <w:pPr>
        <w:pStyle w:val="ac"/>
        <w:numPr>
          <w:ilvl w:val="0"/>
          <w:numId w:val="22"/>
        </w:numPr>
        <w:ind w:left="0" w:firstLine="709"/>
        <w:jc w:val="both"/>
        <w:rPr>
          <w:b w:val="0"/>
          <w:bCs w:val="0"/>
          <w:sz w:val="28"/>
          <w:szCs w:val="28"/>
        </w:rPr>
      </w:pPr>
      <w:r w:rsidRPr="003C3D61">
        <w:rPr>
          <w:b w:val="0"/>
          <w:bCs w:val="0"/>
          <w:sz w:val="28"/>
          <w:szCs w:val="28"/>
        </w:rPr>
        <w:t>Доходы от продажи земельных участков за 2023 год составили 18 095,2 тыс. рублей, что на 4,9% больше плановых значений.</w:t>
      </w:r>
      <w:r w:rsidRPr="003C3D61">
        <w:rPr>
          <w:b w:val="0"/>
          <w:bCs w:val="0"/>
          <w:sz w:val="28"/>
          <w:szCs w:val="28"/>
        </w:rPr>
        <w:tab/>
      </w:r>
    </w:p>
    <w:p w:rsidR="009A0C45" w:rsidRPr="003C3D61" w:rsidRDefault="009A0C45" w:rsidP="002E3577">
      <w:pPr>
        <w:pStyle w:val="ac"/>
        <w:numPr>
          <w:ilvl w:val="0"/>
          <w:numId w:val="22"/>
        </w:numPr>
        <w:ind w:left="0" w:firstLine="709"/>
        <w:jc w:val="both"/>
        <w:rPr>
          <w:b w:val="0"/>
          <w:bCs w:val="0"/>
          <w:sz w:val="28"/>
          <w:szCs w:val="28"/>
        </w:rPr>
      </w:pPr>
      <w:r w:rsidRPr="003C3D61">
        <w:rPr>
          <w:b w:val="0"/>
          <w:bCs w:val="0"/>
          <w:sz w:val="28"/>
          <w:szCs w:val="28"/>
        </w:rPr>
        <w:t xml:space="preserve">В 2023 году заключено 92 договора купли-продажи земельных участков, из них 12 договоров - для индивидуального жилищного строительства совокупной  площадью 17870 </w:t>
      </w:r>
      <w:proofErr w:type="spellStart"/>
      <w:r w:rsidRPr="003C3D61">
        <w:rPr>
          <w:b w:val="0"/>
          <w:bCs w:val="0"/>
          <w:sz w:val="28"/>
          <w:szCs w:val="28"/>
        </w:rPr>
        <w:t>кв</w:t>
      </w:r>
      <w:proofErr w:type="gramStart"/>
      <w:r w:rsidRPr="003C3D61">
        <w:rPr>
          <w:b w:val="0"/>
          <w:bCs w:val="0"/>
          <w:sz w:val="28"/>
          <w:szCs w:val="28"/>
        </w:rPr>
        <w:t>.м</w:t>
      </w:r>
      <w:proofErr w:type="spellEnd"/>
      <w:proofErr w:type="gramEnd"/>
      <w:r w:rsidRPr="003C3D61">
        <w:rPr>
          <w:b w:val="0"/>
          <w:bCs w:val="0"/>
          <w:sz w:val="28"/>
          <w:szCs w:val="28"/>
        </w:rPr>
        <w:t>; 26 договоров - для ведения  личного подсобного хозяйства; 1 - под объектом торговли; 2 - под склад; 14 - под блокированной жилой застройкой;  5 – для ведения личного подсобного хозяйства на полевых участках;  19 - для ведения огородничества; 3 – для сельскохозяйственного использования;  1 - под жилищным фондом; 1 – для жилищного строительства. Из 92 договоров купли-продажи 33 - договора купли-продажи земельных участков, расположенных на территории Дорогобужского городского поселения,  - на территории Верхнеднепровского городского поселения, 51 - договоры купли-продажи земельных участков, расположенных на территории сельских поселений Дорогобужского района.</w:t>
      </w:r>
    </w:p>
    <w:p w:rsidR="009A0C45" w:rsidRPr="003C3D61" w:rsidRDefault="009A0C45" w:rsidP="002E3577">
      <w:pPr>
        <w:pStyle w:val="af3"/>
        <w:numPr>
          <w:ilvl w:val="0"/>
          <w:numId w:val="22"/>
        </w:numPr>
        <w:spacing w:after="0" w:line="240" w:lineRule="auto"/>
        <w:ind w:left="0" w:firstLine="709"/>
        <w:jc w:val="both"/>
        <w:rPr>
          <w:rFonts w:ascii="Times New Roman" w:hAnsi="Times New Roman" w:cs="Times New Roman"/>
          <w:sz w:val="28"/>
          <w:szCs w:val="28"/>
        </w:rPr>
      </w:pPr>
      <w:r w:rsidRPr="003C3D61">
        <w:rPr>
          <w:rFonts w:ascii="Times New Roman" w:hAnsi="Times New Roman" w:cs="Times New Roman"/>
          <w:sz w:val="28"/>
          <w:szCs w:val="28"/>
        </w:rPr>
        <w:t>В 2023 году в рамках проведения муниципального земельного контроля в границах сельских поселений,  входящих в состав муниципального образования «Дорогобужский район» Смоленской области, проведено 54 контрольных мероприятия без взаимодействия с контролируемым лицом в отношении земель населенных  пунктов и земель сельскохозяйственного назначения, выдано 53 предостережения о недопустимости нарушения обязательных требований земельного законодательства.</w:t>
      </w:r>
    </w:p>
    <w:p w:rsidR="009A0C45" w:rsidRPr="003C3D61" w:rsidRDefault="002E3577" w:rsidP="002E3577">
      <w:pPr>
        <w:pStyle w:val="af3"/>
        <w:numPr>
          <w:ilvl w:val="0"/>
          <w:numId w:val="22"/>
        </w:numPr>
        <w:spacing w:after="0" w:line="240" w:lineRule="auto"/>
        <w:ind w:left="0" w:firstLine="709"/>
        <w:jc w:val="both"/>
        <w:rPr>
          <w:rFonts w:ascii="Times New Roman" w:hAnsi="Times New Roman" w:cs="Times New Roman"/>
          <w:sz w:val="28"/>
          <w:szCs w:val="28"/>
        </w:rPr>
      </w:pPr>
      <w:r w:rsidRPr="003C3D61">
        <w:rPr>
          <w:rFonts w:ascii="Times New Roman" w:hAnsi="Times New Roman" w:cs="Times New Roman"/>
          <w:sz w:val="28"/>
          <w:szCs w:val="28"/>
        </w:rPr>
        <w:t xml:space="preserve"> </w:t>
      </w:r>
      <w:r w:rsidR="009A0C45" w:rsidRPr="003C3D61">
        <w:rPr>
          <w:rFonts w:ascii="Times New Roman" w:hAnsi="Times New Roman" w:cs="Times New Roman"/>
          <w:sz w:val="28"/>
          <w:szCs w:val="28"/>
        </w:rPr>
        <w:t>Плановые и внеплановые проверки  в рамках муниципального земельного контроля не проводились по следующим причинам:</w:t>
      </w:r>
    </w:p>
    <w:p w:rsidR="009A0C45" w:rsidRPr="003C3D61" w:rsidRDefault="009A0C45" w:rsidP="002E3577">
      <w:pPr>
        <w:pStyle w:val="af3"/>
        <w:numPr>
          <w:ilvl w:val="0"/>
          <w:numId w:val="22"/>
        </w:numPr>
        <w:spacing w:after="0" w:line="240" w:lineRule="auto"/>
        <w:ind w:left="0" w:firstLine="709"/>
        <w:jc w:val="both"/>
        <w:rPr>
          <w:rFonts w:ascii="Times New Roman" w:hAnsi="Times New Roman" w:cs="Times New Roman"/>
          <w:sz w:val="28"/>
          <w:szCs w:val="28"/>
        </w:rPr>
      </w:pPr>
      <w:r w:rsidRPr="003C3D61">
        <w:rPr>
          <w:rFonts w:ascii="Times New Roman" w:hAnsi="Times New Roman" w:cs="Times New Roman"/>
          <w:sz w:val="28"/>
          <w:szCs w:val="28"/>
        </w:rPr>
        <w:lastRenderedPageBreak/>
        <w:t>- согласно Постановлению Правительства РФ  № 336 «Об особенностях организации и осуществления государственного контроля (надзора), муниципального контроля», с 10 марта 2022 введен мораторий на проведение плановых проверок и ограничения на внеплановые проверки;</w:t>
      </w:r>
    </w:p>
    <w:p w:rsidR="009A0C45" w:rsidRPr="003C3D61" w:rsidRDefault="009A0C45" w:rsidP="002E3577">
      <w:pPr>
        <w:pStyle w:val="af3"/>
        <w:numPr>
          <w:ilvl w:val="0"/>
          <w:numId w:val="22"/>
        </w:numPr>
        <w:spacing w:after="0" w:line="240" w:lineRule="auto"/>
        <w:ind w:left="0" w:firstLine="709"/>
        <w:jc w:val="both"/>
        <w:rPr>
          <w:rFonts w:ascii="Times New Roman" w:hAnsi="Times New Roman" w:cs="Times New Roman"/>
          <w:sz w:val="28"/>
          <w:szCs w:val="28"/>
        </w:rPr>
      </w:pPr>
      <w:r w:rsidRPr="003C3D61">
        <w:rPr>
          <w:rFonts w:ascii="Times New Roman" w:hAnsi="Times New Roman" w:cs="Times New Roman"/>
          <w:sz w:val="28"/>
          <w:szCs w:val="28"/>
        </w:rPr>
        <w:t xml:space="preserve">- в отношении юридических лиц и индивидуальных предпринимателей внеплановые проверки не проводились в связи с отсутствием за указанный период </w:t>
      </w:r>
      <w:proofErr w:type="gramStart"/>
      <w:r w:rsidRPr="003C3D61">
        <w:rPr>
          <w:rFonts w:ascii="Times New Roman" w:hAnsi="Times New Roman" w:cs="Times New Roman"/>
          <w:sz w:val="28"/>
          <w:szCs w:val="28"/>
        </w:rPr>
        <w:t>случаев  угрозы причинения вреда  жизни</w:t>
      </w:r>
      <w:proofErr w:type="gramEnd"/>
      <w:r w:rsidRPr="003C3D61">
        <w:rPr>
          <w:rFonts w:ascii="Times New Roman" w:hAnsi="Times New Roman" w:cs="Times New Roman"/>
          <w:sz w:val="28"/>
          <w:szCs w:val="28"/>
        </w:rPr>
        <w:t xml:space="preserve"> и тяжкого вреда здоровью граждан, обороне страны и безопасности государства, а также возникновения чрезвычайных ситуаций природного и техногенного характера.</w:t>
      </w:r>
    </w:p>
    <w:p w:rsidR="009A0C45" w:rsidRPr="003C3D61" w:rsidRDefault="009A0C45" w:rsidP="002E3577">
      <w:pPr>
        <w:pStyle w:val="ac"/>
        <w:numPr>
          <w:ilvl w:val="0"/>
          <w:numId w:val="22"/>
        </w:numPr>
        <w:ind w:left="0" w:firstLine="709"/>
        <w:jc w:val="both"/>
        <w:rPr>
          <w:b w:val="0"/>
          <w:bCs w:val="0"/>
          <w:sz w:val="28"/>
          <w:szCs w:val="28"/>
        </w:rPr>
      </w:pPr>
      <w:r w:rsidRPr="003C3D61">
        <w:rPr>
          <w:b w:val="0"/>
          <w:bCs w:val="0"/>
          <w:sz w:val="28"/>
          <w:szCs w:val="28"/>
        </w:rPr>
        <w:t xml:space="preserve">В 2023 году действовало 6 договоров аренды муниципального имущества. В аренду сдано 300,1 </w:t>
      </w:r>
      <w:proofErr w:type="spellStart"/>
      <w:r w:rsidRPr="003C3D61">
        <w:rPr>
          <w:b w:val="0"/>
          <w:bCs w:val="0"/>
          <w:sz w:val="28"/>
          <w:szCs w:val="28"/>
        </w:rPr>
        <w:t>кв</w:t>
      </w:r>
      <w:proofErr w:type="gramStart"/>
      <w:r w:rsidRPr="003C3D61">
        <w:rPr>
          <w:b w:val="0"/>
          <w:bCs w:val="0"/>
          <w:sz w:val="28"/>
          <w:szCs w:val="28"/>
        </w:rPr>
        <w:t>.м</w:t>
      </w:r>
      <w:proofErr w:type="spellEnd"/>
      <w:proofErr w:type="gramEnd"/>
      <w:r w:rsidRPr="003C3D61">
        <w:rPr>
          <w:b w:val="0"/>
          <w:bCs w:val="0"/>
          <w:sz w:val="28"/>
          <w:szCs w:val="28"/>
        </w:rPr>
        <w:t xml:space="preserve">  нежилой площади.  </w:t>
      </w:r>
    </w:p>
    <w:p w:rsidR="009A0C45" w:rsidRPr="003C3D61" w:rsidRDefault="009A0C45" w:rsidP="002E3577">
      <w:pPr>
        <w:pStyle w:val="ac"/>
        <w:numPr>
          <w:ilvl w:val="0"/>
          <w:numId w:val="22"/>
        </w:numPr>
        <w:ind w:left="0" w:firstLine="709"/>
        <w:jc w:val="both"/>
        <w:rPr>
          <w:b w:val="0"/>
          <w:bCs w:val="0"/>
          <w:sz w:val="28"/>
          <w:szCs w:val="28"/>
        </w:rPr>
      </w:pPr>
      <w:r w:rsidRPr="003C3D61">
        <w:rPr>
          <w:b w:val="0"/>
          <w:bCs w:val="0"/>
          <w:sz w:val="28"/>
          <w:szCs w:val="28"/>
        </w:rPr>
        <w:t>Доходы от аренды муниципального имущества по состоянию на 01.01.2024 составили 900,7 тыс. рублей, что на 4 % больше плановых значений.</w:t>
      </w:r>
    </w:p>
    <w:p w:rsidR="009A0C45" w:rsidRPr="003C3D61" w:rsidRDefault="009A0C45" w:rsidP="002E3577">
      <w:pPr>
        <w:pStyle w:val="ac"/>
        <w:numPr>
          <w:ilvl w:val="0"/>
          <w:numId w:val="22"/>
        </w:numPr>
        <w:ind w:left="0" w:firstLine="709"/>
        <w:jc w:val="both"/>
        <w:rPr>
          <w:b w:val="0"/>
          <w:bCs w:val="0"/>
          <w:sz w:val="28"/>
          <w:szCs w:val="28"/>
        </w:rPr>
      </w:pPr>
      <w:r w:rsidRPr="003C3D61">
        <w:rPr>
          <w:b w:val="0"/>
          <w:bCs w:val="0"/>
          <w:sz w:val="28"/>
          <w:szCs w:val="28"/>
        </w:rPr>
        <w:t xml:space="preserve">За 2023 год направлено 2 претензии на взыскание задолженности по арендным платежам за аренду муниципального имущества на общую сумму 45,2 тыс. руб., задолженность  оплачена в полном объеме. </w:t>
      </w:r>
    </w:p>
    <w:p w:rsidR="009A0C45" w:rsidRPr="003C3D61" w:rsidRDefault="009A0C45" w:rsidP="002E3577">
      <w:pPr>
        <w:pStyle w:val="ac"/>
        <w:numPr>
          <w:ilvl w:val="0"/>
          <w:numId w:val="22"/>
        </w:numPr>
        <w:tabs>
          <w:tab w:val="clear" w:pos="0"/>
        </w:tabs>
        <w:ind w:left="0" w:firstLine="709"/>
        <w:jc w:val="both"/>
        <w:rPr>
          <w:b w:val="0"/>
          <w:sz w:val="28"/>
          <w:szCs w:val="28"/>
        </w:rPr>
      </w:pPr>
      <w:r w:rsidRPr="003C3D61">
        <w:rPr>
          <w:b w:val="0"/>
          <w:sz w:val="28"/>
          <w:szCs w:val="28"/>
        </w:rPr>
        <w:t xml:space="preserve">Доходы от приватизации имущества, находящегося в муниципальной собственности </w:t>
      </w:r>
      <w:r w:rsidRPr="003C3D61">
        <w:rPr>
          <w:b w:val="0"/>
          <w:bCs w:val="0"/>
          <w:sz w:val="28"/>
          <w:szCs w:val="28"/>
        </w:rPr>
        <w:t xml:space="preserve">муниципального образования «Дорогобужский район» Смоленской области по состоянию на 01.01.2024 составили 556,7 тыс. руб., из них 473,0 тыс. руб. - от реализации прогнозного плана </w:t>
      </w:r>
      <w:r w:rsidRPr="003C3D61">
        <w:rPr>
          <w:b w:val="0"/>
          <w:sz w:val="28"/>
          <w:szCs w:val="28"/>
        </w:rPr>
        <w:t>приватизации  муниципального имущества, находящегося в собственности муниципального образования «Дорогобужский район» Смоленской области</w:t>
      </w:r>
      <w:r w:rsidRPr="003C3D61">
        <w:rPr>
          <w:b w:val="0"/>
          <w:bCs w:val="0"/>
          <w:sz w:val="28"/>
          <w:szCs w:val="28"/>
        </w:rPr>
        <w:t xml:space="preserve">;  83,7 тыс. руб. -  </w:t>
      </w:r>
      <w:r w:rsidRPr="003C3D61">
        <w:rPr>
          <w:b w:val="0"/>
          <w:sz w:val="28"/>
          <w:szCs w:val="28"/>
        </w:rPr>
        <w:t xml:space="preserve">поступили в рамках реализации Федерального закона от 22.07.2008 № 159-ФЗ «Об особенностях отчуждения движимого и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9A0C45" w:rsidRPr="003C3D61" w:rsidRDefault="009A0C45" w:rsidP="002E3577">
      <w:pPr>
        <w:pStyle w:val="aa"/>
        <w:numPr>
          <w:ilvl w:val="0"/>
          <w:numId w:val="22"/>
        </w:numPr>
        <w:tabs>
          <w:tab w:val="left" w:pos="720"/>
        </w:tabs>
        <w:spacing w:after="0" w:line="240" w:lineRule="auto"/>
        <w:ind w:left="0" w:firstLine="709"/>
        <w:jc w:val="both"/>
        <w:rPr>
          <w:rFonts w:ascii="Times New Roman" w:hAnsi="Times New Roman" w:cs="Times New Roman"/>
          <w:sz w:val="28"/>
          <w:szCs w:val="28"/>
        </w:rPr>
      </w:pPr>
      <w:r w:rsidRPr="003C3D61">
        <w:rPr>
          <w:rFonts w:ascii="Times New Roman" w:hAnsi="Times New Roman" w:cs="Times New Roman"/>
          <w:sz w:val="28"/>
          <w:szCs w:val="28"/>
        </w:rPr>
        <w:t xml:space="preserve">В рамках реализации </w:t>
      </w:r>
      <w:proofErr w:type="gramStart"/>
      <w:r w:rsidRPr="003C3D61">
        <w:rPr>
          <w:rFonts w:ascii="Times New Roman" w:hAnsi="Times New Roman" w:cs="Times New Roman"/>
          <w:sz w:val="28"/>
          <w:szCs w:val="28"/>
        </w:rPr>
        <w:t>мероприятий</w:t>
      </w:r>
      <w:proofErr w:type="gramEnd"/>
      <w:r w:rsidRPr="003C3D61">
        <w:rPr>
          <w:rFonts w:ascii="Times New Roman" w:hAnsi="Times New Roman" w:cs="Times New Roman"/>
          <w:sz w:val="28"/>
          <w:szCs w:val="28"/>
        </w:rPr>
        <w:t xml:space="preserve"> по выявлению правообладателей ранее учтенных объектов недвижимости, права на которые не зарегистрированы в Едином государственном реестре недвижимости, в соответствии с Федеральным законом  от 30.12.2020 № 518-ФЗ «О внесении изменений в отдельные законодательные акты Российской Федерации», проведены следующие мероприятия:</w:t>
      </w:r>
    </w:p>
    <w:p w:rsidR="009A0C45" w:rsidRPr="003C3D61" w:rsidRDefault="009A0C45" w:rsidP="002E3577">
      <w:pPr>
        <w:pStyle w:val="aa"/>
        <w:numPr>
          <w:ilvl w:val="0"/>
          <w:numId w:val="22"/>
        </w:numPr>
        <w:tabs>
          <w:tab w:val="left" w:pos="720"/>
        </w:tabs>
        <w:spacing w:after="0" w:line="240" w:lineRule="auto"/>
        <w:ind w:left="0" w:firstLine="709"/>
        <w:jc w:val="both"/>
        <w:rPr>
          <w:rFonts w:ascii="Times New Roman" w:hAnsi="Times New Roman" w:cs="Times New Roman"/>
          <w:sz w:val="28"/>
          <w:szCs w:val="28"/>
        </w:rPr>
      </w:pPr>
      <w:r w:rsidRPr="003C3D61">
        <w:rPr>
          <w:rFonts w:ascii="Times New Roman" w:hAnsi="Times New Roman" w:cs="Times New Roman"/>
          <w:sz w:val="28"/>
          <w:szCs w:val="28"/>
        </w:rPr>
        <w:t>- снято с государственного кадастрового учета 205 объектов;</w:t>
      </w:r>
    </w:p>
    <w:p w:rsidR="009A0C45" w:rsidRPr="003C3D61" w:rsidRDefault="009A0C45" w:rsidP="002E3577">
      <w:pPr>
        <w:pStyle w:val="af3"/>
        <w:numPr>
          <w:ilvl w:val="0"/>
          <w:numId w:val="22"/>
        </w:numPr>
        <w:spacing w:after="0" w:line="240" w:lineRule="auto"/>
        <w:ind w:left="0" w:firstLine="709"/>
        <w:jc w:val="both"/>
        <w:rPr>
          <w:rFonts w:ascii="Times New Roman" w:hAnsi="Times New Roman" w:cs="Times New Roman"/>
          <w:sz w:val="28"/>
          <w:szCs w:val="28"/>
        </w:rPr>
      </w:pPr>
      <w:r w:rsidRPr="003C3D61">
        <w:rPr>
          <w:rFonts w:ascii="Times New Roman" w:hAnsi="Times New Roman" w:cs="Times New Roman"/>
          <w:sz w:val="28"/>
          <w:szCs w:val="28"/>
        </w:rPr>
        <w:t>- зарегистрированы права правообладателями на 662 объекта;</w:t>
      </w:r>
    </w:p>
    <w:p w:rsidR="009A0C45" w:rsidRPr="003C3D61" w:rsidRDefault="009A0C45" w:rsidP="002E3577">
      <w:pPr>
        <w:pStyle w:val="af3"/>
        <w:numPr>
          <w:ilvl w:val="0"/>
          <w:numId w:val="22"/>
        </w:numPr>
        <w:spacing w:after="0" w:line="240" w:lineRule="auto"/>
        <w:ind w:left="0" w:firstLine="709"/>
        <w:jc w:val="both"/>
        <w:rPr>
          <w:rFonts w:ascii="Times New Roman" w:hAnsi="Times New Roman" w:cs="Times New Roman"/>
          <w:b/>
          <w:bCs/>
          <w:sz w:val="28"/>
          <w:szCs w:val="28"/>
        </w:rPr>
      </w:pPr>
      <w:r w:rsidRPr="003C3D61">
        <w:rPr>
          <w:rFonts w:ascii="Times New Roman" w:hAnsi="Times New Roman" w:cs="Times New Roman"/>
          <w:sz w:val="28"/>
          <w:szCs w:val="28"/>
        </w:rPr>
        <w:t>- осуществлено информирование населения о проводимой на территории муниципального образования «Дорогобужский район» Смоленской области работе по выявлению правообладателей ранее учтенных объектов недвижимости.</w:t>
      </w:r>
    </w:p>
    <w:p w:rsidR="009A0C45" w:rsidRPr="003C3D61" w:rsidRDefault="009A0C45" w:rsidP="002E3577">
      <w:pPr>
        <w:pStyle w:val="af3"/>
        <w:numPr>
          <w:ilvl w:val="0"/>
          <w:numId w:val="22"/>
        </w:numPr>
        <w:spacing w:after="0" w:line="240" w:lineRule="auto"/>
        <w:ind w:left="0" w:firstLine="709"/>
        <w:jc w:val="both"/>
        <w:rPr>
          <w:rFonts w:ascii="Times New Roman" w:hAnsi="Times New Roman" w:cs="Times New Roman"/>
          <w:sz w:val="28"/>
          <w:szCs w:val="28"/>
        </w:rPr>
      </w:pPr>
      <w:r w:rsidRPr="003C3D61">
        <w:rPr>
          <w:rFonts w:ascii="Times New Roman" w:hAnsi="Times New Roman" w:cs="Times New Roman"/>
          <w:bCs/>
          <w:sz w:val="28"/>
          <w:szCs w:val="28"/>
        </w:rPr>
        <w:t xml:space="preserve">По состоянию на 01.01.2024 в муниципальном районе осуществляет свою деятельность одно муниципальное унитарное предприятие - МУП «Водоканал», в отношении которого </w:t>
      </w:r>
      <w:r w:rsidRPr="003C3D61">
        <w:rPr>
          <w:rFonts w:ascii="Times New Roman" w:hAnsi="Times New Roman" w:cs="Times New Roman"/>
          <w:sz w:val="28"/>
          <w:szCs w:val="28"/>
        </w:rPr>
        <w:t xml:space="preserve">проводится конкурсное производство, т.к. на основании </w:t>
      </w:r>
      <w:r w:rsidRPr="003C3D61">
        <w:rPr>
          <w:rFonts w:ascii="Times New Roman" w:hAnsi="Times New Roman" w:cs="Times New Roman"/>
          <w:bCs/>
          <w:sz w:val="28"/>
          <w:szCs w:val="28"/>
        </w:rPr>
        <w:t>р</w:t>
      </w:r>
      <w:r w:rsidRPr="003C3D61">
        <w:rPr>
          <w:rFonts w:ascii="Times New Roman" w:hAnsi="Times New Roman" w:cs="Times New Roman"/>
          <w:sz w:val="28"/>
          <w:szCs w:val="28"/>
        </w:rPr>
        <w:t xml:space="preserve">ешения Арбитражного суда Смоленской области от 27.03.2024 № А62-7929/2022 предприятие признано банкротом. </w:t>
      </w:r>
    </w:p>
    <w:p w:rsidR="009A0C45" w:rsidRPr="003C3D61" w:rsidRDefault="009A0C45" w:rsidP="002E3577">
      <w:pPr>
        <w:pStyle w:val="af3"/>
        <w:numPr>
          <w:ilvl w:val="0"/>
          <w:numId w:val="22"/>
        </w:numPr>
        <w:spacing w:after="0" w:line="240" w:lineRule="auto"/>
        <w:ind w:left="0" w:firstLine="709"/>
        <w:jc w:val="both"/>
        <w:rPr>
          <w:rFonts w:ascii="Times New Roman" w:hAnsi="Times New Roman" w:cs="Times New Roman"/>
          <w:sz w:val="28"/>
          <w:szCs w:val="28"/>
        </w:rPr>
      </w:pPr>
      <w:proofErr w:type="gramStart"/>
      <w:r w:rsidRPr="003C3D61">
        <w:rPr>
          <w:rFonts w:ascii="Times New Roman" w:hAnsi="Times New Roman" w:cs="Times New Roman"/>
          <w:sz w:val="28"/>
          <w:szCs w:val="28"/>
        </w:rPr>
        <w:t xml:space="preserve">Доходов от перечисления части прибыли, остающейся после уплаты налогов и иных обязательных платежей муниципальных унитарных предприятий, созданных </w:t>
      </w:r>
      <w:r w:rsidRPr="003C3D61">
        <w:rPr>
          <w:rFonts w:ascii="Times New Roman" w:hAnsi="Times New Roman" w:cs="Times New Roman"/>
          <w:sz w:val="28"/>
          <w:szCs w:val="28"/>
        </w:rPr>
        <w:lastRenderedPageBreak/>
        <w:t>муниципальным районом, в бюджет муниципального района в 2023 году не поступало.</w:t>
      </w:r>
      <w:r w:rsidRPr="003C3D61">
        <w:rPr>
          <w:rFonts w:ascii="Times New Roman" w:hAnsi="Times New Roman" w:cs="Times New Roman"/>
          <w:sz w:val="28"/>
          <w:szCs w:val="28"/>
        </w:rPr>
        <w:tab/>
      </w:r>
      <w:proofErr w:type="gramEnd"/>
    </w:p>
    <w:p w:rsidR="009A0C45" w:rsidRPr="003C3D61" w:rsidRDefault="009A0C45" w:rsidP="002E3577">
      <w:pPr>
        <w:pStyle w:val="ac"/>
        <w:numPr>
          <w:ilvl w:val="0"/>
          <w:numId w:val="22"/>
        </w:numPr>
        <w:ind w:left="0" w:firstLine="709"/>
        <w:jc w:val="both"/>
        <w:rPr>
          <w:b w:val="0"/>
          <w:sz w:val="28"/>
          <w:szCs w:val="28"/>
        </w:rPr>
      </w:pPr>
      <w:r w:rsidRPr="003C3D61">
        <w:rPr>
          <w:b w:val="0"/>
          <w:sz w:val="28"/>
          <w:szCs w:val="28"/>
        </w:rPr>
        <w:t>В рамках муниципальной программы «Управление муниципальным имуществом и земельными ресурсами муниципального образования «Дорогобужский район» Смоленской области» в 2023 году реализовывался комплекс процессных мероприятий «Управление и распоряжение муниципальным имуществом и земельными ресурсами» в результате чего осуществлено следующее:</w:t>
      </w:r>
    </w:p>
    <w:p w:rsidR="009A0C45" w:rsidRPr="003C3D61" w:rsidRDefault="009A0C45" w:rsidP="002E3577">
      <w:pPr>
        <w:pStyle w:val="af3"/>
        <w:numPr>
          <w:ilvl w:val="0"/>
          <w:numId w:val="22"/>
        </w:numPr>
        <w:spacing w:after="0" w:line="240" w:lineRule="auto"/>
        <w:ind w:left="0" w:firstLine="709"/>
        <w:jc w:val="both"/>
        <w:rPr>
          <w:rFonts w:ascii="Times New Roman" w:hAnsi="Times New Roman" w:cs="Times New Roman"/>
          <w:sz w:val="28"/>
          <w:szCs w:val="28"/>
        </w:rPr>
      </w:pPr>
      <w:r w:rsidRPr="003C3D61">
        <w:rPr>
          <w:rFonts w:ascii="Times New Roman" w:hAnsi="Times New Roman" w:cs="Times New Roman"/>
          <w:sz w:val="28"/>
          <w:szCs w:val="28"/>
        </w:rPr>
        <w:t xml:space="preserve">- выполнены кадастровые работы с изготовлением межевых   планов на земельные участки под объектами муниципального имущества – Домами досуга в    д. </w:t>
      </w:r>
      <w:proofErr w:type="spellStart"/>
      <w:r w:rsidRPr="003C3D61">
        <w:rPr>
          <w:rFonts w:ascii="Times New Roman" w:hAnsi="Times New Roman" w:cs="Times New Roman"/>
          <w:sz w:val="28"/>
          <w:szCs w:val="28"/>
        </w:rPr>
        <w:t>Шаломино</w:t>
      </w:r>
      <w:proofErr w:type="spellEnd"/>
      <w:r w:rsidRPr="003C3D61">
        <w:rPr>
          <w:rFonts w:ascii="Times New Roman" w:hAnsi="Times New Roman" w:cs="Times New Roman"/>
          <w:sz w:val="28"/>
          <w:szCs w:val="28"/>
        </w:rPr>
        <w:t xml:space="preserve"> и д. </w:t>
      </w:r>
      <w:proofErr w:type="spellStart"/>
      <w:r w:rsidRPr="003C3D61">
        <w:rPr>
          <w:rFonts w:ascii="Times New Roman" w:hAnsi="Times New Roman" w:cs="Times New Roman"/>
          <w:sz w:val="28"/>
          <w:szCs w:val="28"/>
        </w:rPr>
        <w:t>Каськово</w:t>
      </w:r>
      <w:proofErr w:type="spellEnd"/>
      <w:r w:rsidRPr="003C3D61">
        <w:rPr>
          <w:rFonts w:ascii="Times New Roman" w:hAnsi="Times New Roman" w:cs="Times New Roman"/>
          <w:sz w:val="28"/>
          <w:szCs w:val="28"/>
        </w:rPr>
        <w:t xml:space="preserve"> Дорогобужского района;</w:t>
      </w:r>
    </w:p>
    <w:p w:rsidR="009A0C45" w:rsidRPr="003C3D61" w:rsidRDefault="00AA19EF" w:rsidP="002E3577">
      <w:pPr>
        <w:pStyle w:val="af3"/>
        <w:numPr>
          <w:ilvl w:val="0"/>
          <w:numId w:val="2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23</w:t>
      </w:r>
      <w:r w:rsidR="009A0C45" w:rsidRPr="003C3D61">
        <w:rPr>
          <w:rFonts w:ascii="Times New Roman" w:hAnsi="Times New Roman" w:cs="Times New Roman"/>
          <w:sz w:val="28"/>
          <w:szCs w:val="28"/>
        </w:rPr>
        <w:t>- выполнены работы по оценке рыночной стоимости объектов, являющихся собственностью муниципального образования «Дорогобужский район» Смоленской области, для включения в прогнозный план приватизации муниципального имущества</w:t>
      </w:r>
      <w:r w:rsidR="009A0C45" w:rsidRPr="003C3D61">
        <w:rPr>
          <w:rFonts w:ascii="Times New Roman" w:hAnsi="Times New Roman" w:cs="Times New Roman"/>
          <w:bCs/>
          <w:sz w:val="28"/>
          <w:szCs w:val="28"/>
        </w:rPr>
        <w:t>;</w:t>
      </w:r>
    </w:p>
    <w:p w:rsidR="009A0C45" w:rsidRPr="003C3D61" w:rsidRDefault="009A0C45" w:rsidP="002E3577">
      <w:pPr>
        <w:pStyle w:val="af3"/>
        <w:numPr>
          <w:ilvl w:val="0"/>
          <w:numId w:val="22"/>
        </w:numPr>
        <w:spacing w:after="0" w:line="240" w:lineRule="auto"/>
        <w:ind w:left="0" w:firstLine="709"/>
        <w:jc w:val="both"/>
        <w:rPr>
          <w:rFonts w:ascii="Times New Roman" w:eastAsia="Times New Roman" w:hAnsi="Times New Roman" w:cs="Times New Roman"/>
          <w:sz w:val="28"/>
          <w:szCs w:val="28"/>
        </w:rPr>
      </w:pPr>
      <w:r w:rsidRPr="003C3D61">
        <w:rPr>
          <w:rFonts w:ascii="Times New Roman" w:eastAsia="Times New Roman" w:hAnsi="Times New Roman" w:cs="Times New Roman"/>
          <w:sz w:val="28"/>
          <w:szCs w:val="28"/>
        </w:rPr>
        <w:t>- в</w:t>
      </w:r>
      <w:r w:rsidRPr="003C3D61">
        <w:rPr>
          <w:rFonts w:ascii="Times New Roman" w:hAnsi="Times New Roman" w:cs="Times New Roman"/>
          <w:sz w:val="28"/>
          <w:szCs w:val="28"/>
        </w:rPr>
        <w:t>ыполнены кадастровые работы с изготовлением графического описания по установлению сервитута объекта, расположенного по адресу: Смоленская область, Дорогобужский район, д. Болдино;</w:t>
      </w:r>
    </w:p>
    <w:p w:rsidR="009A0C45" w:rsidRPr="003C3D61" w:rsidRDefault="009A0C45" w:rsidP="002E3577">
      <w:pPr>
        <w:pStyle w:val="ConsPlusNormal"/>
        <w:widowControl/>
        <w:numPr>
          <w:ilvl w:val="0"/>
          <w:numId w:val="22"/>
        </w:numPr>
        <w:ind w:left="0" w:firstLine="709"/>
        <w:jc w:val="both"/>
        <w:rPr>
          <w:rFonts w:ascii="Times New Roman" w:hAnsi="Times New Roman" w:cs="Times New Roman"/>
          <w:sz w:val="28"/>
          <w:szCs w:val="28"/>
        </w:rPr>
      </w:pPr>
      <w:r w:rsidRPr="003C3D61">
        <w:rPr>
          <w:rFonts w:ascii="Times New Roman" w:hAnsi="Times New Roman" w:cs="Times New Roman"/>
          <w:sz w:val="28"/>
          <w:szCs w:val="28"/>
        </w:rPr>
        <w:t>- выполнены кадастровые работы с изготовлением технического плана жилого дома и межевого плана на земельный участок под ним, расположенного по адресу: Смоленская область, Дорогобужский район, д. Озерище, ул. Луговая, д. 7;</w:t>
      </w:r>
    </w:p>
    <w:p w:rsidR="009A0C45" w:rsidRPr="003C3D61" w:rsidRDefault="009A0C45" w:rsidP="002E3577">
      <w:pPr>
        <w:pStyle w:val="ConsPlusNormal"/>
        <w:widowControl/>
        <w:numPr>
          <w:ilvl w:val="0"/>
          <w:numId w:val="22"/>
        </w:numPr>
        <w:ind w:left="0" w:firstLine="709"/>
        <w:jc w:val="both"/>
        <w:rPr>
          <w:rFonts w:ascii="Times New Roman" w:hAnsi="Times New Roman" w:cs="Times New Roman"/>
          <w:sz w:val="28"/>
          <w:szCs w:val="28"/>
        </w:rPr>
      </w:pPr>
      <w:r w:rsidRPr="003C3D61">
        <w:rPr>
          <w:rFonts w:ascii="Times New Roman" w:hAnsi="Times New Roman" w:cs="Times New Roman"/>
          <w:sz w:val="28"/>
          <w:szCs w:val="28"/>
        </w:rPr>
        <w:t>- выполнены работы по ремонту кабинета № 110 в здании администрации по адресу: Смоленская область, Дорогобужский район, г. Дорогобуж, ул. Кутузова,              д. 1;</w:t>
      </w:r>
    </w:p>
    <w:p w:rsidR="009A0C45" w:rsidRPr="003C3D61" w:rsidRDefault="009A0C45" w:rsidP="002E3577">
      <w:pPr>
        <w:pStyle w:val="ConsPlusNormal"/>
        <w:widowControl/>
        <w:numPr>
          <w:ilvl w:val="0"/>
          <w:numId w:val="22"/>
        </w:numPr>
        <w:ind w:left="0" w:firstLine="709"/>
        <w:jc w:val="both"/>
        <w:rPr>
          <w:rFonts w:ascii="Times New Roman" w:hAnsi="Times New Roman" w:cs="Times New Roman"/>
          <w:sz w:val="28"/>
          <w:szCs w:val="28"/>
        </w:rPr>
      </w:pPr>
      <w:r w:rsidRPr="003C3D61">
        <w:rPr>
          <w:rFonts w:ascii="Times New Roman" w:hAnsi="Times New Roman" w:cs="Times New Roman"/>
          <w:sz w:val="28"/>
          <w:szCs w:val="28"/>
        </w:rPr>
        <w:t xml:space="preserve">- выполнены кадастровые работы с изготовлением исполнительной схемы продольных водоотводных канав дороги по ул. им. Сергея </w:t>
      </w:r>
      <w:proofErr w:type="spellStart"/>
      <w:r w:rsidRPr="003C3D61">
        <w:rPr>
          <w:rFonts w:ascii="Times New Roman" w:hAnsi="Times New Roman" w:cs="Times New Roman"/>
          <w:sz w:val="28"/>
          <w:szCs w:val="28"/>
        </w:rPr>
        <w:t>Петрикова</w:t>
      </w:r>
      <w:proofErr w:type="spellEnd"/>
      <w:r w:rsidRPr="003C3D61">
        <w:rPr>
          <w:rFonts w:ascii="Times New Roman" w:hAnsi="Times New Roman" w:cs="Times New Roman"/>
          <w:sz w:val="28"/>
          <w:szCs w:val="28"/>
        </w:rPr>
        <w:t xml:space="preserve"> в </w:t>
      </w:r>
      <w:proofErr w:type="spellStart"/>
      <w:r w:rsidRPr="003C3D61">
        <w:rPr>
          <w:rFonts w:ascii="Times New Roman" w:hAnsi="Times New Roman" w:cs="Times New Roman"/>
          <w:sz w:val="28"/>
          <w:szCs w:val="28"/>
        </w:rPr>
        <w:t>пгт</w:t>
      </w:r>
      <w:proofErr w:type="spellEnd"/>
      <w:r w:rsidRPr="003C3D61">
        <w:rPr>
          <w:rFonts w:ascii="Times New Roman" w:hAnsi="Times New Roman" w:cs="Times New Roman"/>
          <w:sz w:val="28"/>
          <w:szCs w:val="28"/>
        </w:rPr>
        <w:t xml:space="preserve">. </w:t>
      </w:r>
      <w:proofErr w:type="gramStart"/>
      <w:r w:rsidRPr="003C3D61">
        <w:rPr>
          <w:rFonts w:ascii="Times New Roman" w:hAnsi="Times New Roman" w:cs="Times New Roman"/>
          <w:sz w:val="28"/>
          <w:szCs w:val="28"/>
        </w:rPr>
        <w:t>Верхнеднепровский</w:t>
      </w:r>
      <w:proofErr w:type="gramEnd"/>
      <w:r w:rsidRPr="003C3D61">
        <w:rPr>
          <w:rFonts w:ascii="Times New Roman" w:hAnsi="Times New Roman" w:cs="Times New Roman"/>
          <w:sz w:val="28"/>
          <w:szCs w:val="28"/>
        </w:rPr>
        <w:t xml:space="preserve"> до полигона ТБО, расположенных по адресу: Смоленская область, Дорогобужский район, </w:t>
      </w:r>
      <w:proofErr w:type="spellStart"/>
      <w:r w:rsidRPr="003C3D61">
        <w:rPr>
          <w:rFonts w:ascii="Times New Roman" w:hAnsi="Times New Roman" w:cs="Times New Roman"/>
          <w:sz w:val="28"/>
          <w:szCs w:val="28"/>
        </w:rPr>
        <w:t>пгт</w:t>
      </w:r>
      <w:proofErr w:type="spellEnd"/>
      <w:r w:rsidRPr="003C3D61">
        <w:rPr>
          <w:rFonts w:ascii="Times New Roman" w:hAnsi="Times New Roman" w:cs="Times New Roman"/>
          <w:sz w:val="28"/>
          <w:szCs w:val="28"/>
        </w:rPr>
        <w:t>. Верхнеднепровский;</w:t>
      </w:r>
    </w:p>
    <w:p w:rsidR="009A0C45" w:rsidRPr="003C3D61" w:rsidRDefault="009A0C45" w:rsidP="002E3577">
      <w:pPr>
        <w:pStyle w:val="af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C3D61">
        <w:rPr>
          <w:rFonts w:ascii="Times New Roman" w:hAnsi="Times New Roman" w:cs="Times New Roman"/>
          <w:sz w:val="28"/>
          <w:szCs w:val="28"/>
        </w:rPr>
        <w:t>- оплачены взносы на капитальный ремонт общего имущества в многоквартирных домах: по квартирам, приобретенным в собственность муниципального образования «Дорогобужский район» Смоленской области, отнесенным к специализированному жилищному фонду, для предоставления детям-сиротам и детям, оставшимся без попечения родителей, лицам из числа детей-сирот и детей, оставшихся без попечения родителей; по жилым и нежилым помещениям, находящимся в собственности муниципального образования «Дорогобужский район» Смоленской области (согласно выставленным региональным оператором счетам);</w:t>
      </w:r>
    </w:p>
    <w:p w:rsidR="009A0C45" w:rsidRPr="003C3D61" w:rsidRDefault="009A0C45" w:rsidP="002E3577">
      <w:pPr>
        <w:pStyle w:val="af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C3D61">
        <w:rPr>
          <w:rFonts w:ascii="Times New Roman" w:hAnsi="Times New Roman" w:cs="Times New Roman"/>
          <w:sz w:val="28"/>
          <w:szCs w:val="28"/>
        </w:rPr>
        <w:t>- произведена оплата по содержанию и теплоснабжению объектов, находящихся в собственности муниципального образования «Дорогобужский район» Смоленской области (согласно выставленным поставщиками услуг счетам);</w:t>
      </w:r>
    </w:p>
    <w:p w:rsidR="009A0C45" w:rsidRPr="003C3D61" w:rsidRDefault="009A0C45" w:rsidP="002E3577">
      <w:pPr>
        <w:pStyle w:val="ConsPlusNormal"/>
        <w:widowControl/>
        <w:numPr>
          <w:ilvl w:val="0"/>
          <w:numId w:val="22"/>
        </w:numPr>
        <w:tabs>
          <w:tab w:val="num" w:pos="792"/>
        </w:tabs>
        <w:suppressAutoHyphens/>
        <w:ind w:left="0" w:firstLine="709"/>
        <w:jc w:val="both"/>
        <w:rPr>
          <w:rFonts w:ascii="Times New Roman" w:hAnsi="Times New Roman" w:cs="Times New Roman"/>
          <w:sz w:val="28"/>
          <w:szCs w:val="28"/>
        </w:rPr>
      </w:pPr>
      <w:r w:rsidRPr="003C3D61">
        <w:rPr>
          <w:rFonts w:ascii="Times New Roman" w:hAnsi="Times New Roman" w:cs="Times New Roman"/>
          <w:sz w:val="28"/>
          <w:szCs w:val="28"/>
        </w:rPr>
        <w:t xml:space="preserve">Запланированные программные мероприятия выполнены в полном объеме. Процент освоения финансовых средств по данной муниципальной программе составляет 90,9. </w:t>
      </w:r>
      <w:r w:rsidRPr="003C3D61">
        <w:rPr>
          <w:rFonts w:ascii="Times New Roman" w:hAnsi="Times New Roman" w:cs="Times New Roman"/>
          <w:sz w:val="28"/>
          <w:szCs w:val="28"/>
        </w:rPr>
        <w:tab/>
      </w:r>
    </w:p>
    <w:p w:rsidR="00856217" w:rsidRPr="003C3D61" w:rsidRDefault="00856217" w:rsidP="00BD7E52">
      <w:pPr>
        <w:tabs>
          <w:tab w:val="left" w:pos="4710"/>
        </w:tabs>
        <w:spacing w:after="0" w:line="240" w:lineRule="auto"/>
        <w:ind w:firstLine="709"/>
        <w:jc w:val="center"/>
        <w:rPr>
          <w:rFonts w:ascii="Times New Roman" w:hAnsi="Times New Roman" w:cs="Times New Roman"/>
          <w:b/>
          <w:sz w:val="28"/>
          <w:szCs w:val="28"/>
        </w:rPr>
      </w:pPr>
      <w:r w:rsidRPr="003C3D61">
        <w:rPr>
          <w:rFonts w:ascii="Times New Roman" w:hAnsi="Times New Roman" w:cs="Times New Roman"/>
          <w:b/>
          <w:sz w:val="28"/>
          <w:szCs w:val="28"/>
        </w:rPr>
        <w:t>Образование</w:t>
      </w:r>
    </w:p>
    <w:p w:rsidR="00856217" w:rsidRPr="003C3D61" w:rsidRDefault="00856217" w:rsidP="00BD7E52">
      <w:pPr>
        <w:tabs>
          <w:tab w:val="left" w:pos="4710"/>
        </w:tabs>
        <w:spacing w:after="0" w:line="240" w:lineRule="auto"/>
        <w:ind w:firstLine="709"/>
        <w:jc w:val="center"/>
        <w:rPr>
          <w:rFonts w:ascii="Times New Roman" w:hAnsi="Times New Roman" w:cs="Times New Roman"/>
          <w:sz w:val="28"/>
          <w:szCs w:val="28"/>
        </w:rPr>
      </w:pPr>
    </w:p>
    <w:p w:rsidR="009C3494" w:rsidRPr="00FA77AC" w:rsidRDefault="009C3494" w:rsidP="009C3494">
      <w:pPr>
        <w:tabs>
          <w:tab w:val="left" w:pos="-567"/>
        </w:tabs>
        <w:spacing w:after="0" w:line="240" w:lineRule="auto"/>
        <w:ind w:firstLine="709"/>
        <w:jc w:val="both"/>
        <w:rPr>
          <w:rFonts w:ascii="Times New Roman" w:hAnsi="Times New Roman" w:cs="Times New Roman"/>
          <w:sz w:val="28"/>
          <w:szCs w:val="28"/>
        </w:rPr>
      </w:pPr>
      <w:r w:rsidRPr="00FA77AC">
        <w:rPr>
          <w:rFonts w:ascii="Times New Roman" w:hAnsi="Times New Roman" w:cs="Times New Roman"/>
          <w:sz w:val="28"/>
          <w:szCs w:val="28"/>
        </w:rPr>
        <w:lastRenderedPageBreak/>
        <w:t xml:space="preserve">В 2023 году система образования МО «Дорогобужский район» представлена 20 образовательными учреждениями. </w:t>
      </w:r>
    </w:p>
    <w:p w:rsidR="009C3494" w:rsidRPr="00FA77AC" w:rsidRDefault="009C3494" w:rsidP="009C3494">
      <w:pPr>
        <w:spacing w:after="0" w:line="240" w:lineRule="auto"/>
        <w:ind w:firstLine="709"/>
        <w:jc w:val="both"/>
        <w:rPr>
          <w:rFonts w:ascii="Times New Roman" w:hAnsi="Times New Roman" w:cs="Times New Roman"/>
          <w:sz w:val="28"/>
          <w:szCs w:val="28"/>
        </w:rPr>
      </w:pPr>
      <w:r w:rsidRPr="00FA77AC">
        <w:rPr>
          <w:rFonts w:ascii="Times New Roman" w:hAnsi="Times New Roman" w:cs="Times New Roman"/>
          <w:sz w:val="28"/>
          <w:szCs w:val="28"/>
        </w:rPr>
        <w:t>В 10 общеобразовательных школах обучается всего 2434 учащихся, из них: 2216 – в 5 городских школах, 218 – в 5 сельских. 2 сельские школы являются малокомплектными (до 50 учащихся).</w:t>
      </w:r>
    </w:p>
    <w:p w:rsidR="009C3494" w:rsidRPr="00FA77AC" w:rsidRDefault="009C3494" w:rsidP="009C3494">
      <w:pPr>
        <w:tabs>
          <w:tab w:val="left" w:pos="0"/>
        </w:tabs>
        <w:spacing w:after="0" w:line="240" w:lineRule="auto"/>
        <w:ind w:firstLine="709"/>
        <w:jc w:val="both"/>
        <w:rPr>
          <w:rFonts w:ascii="Times New Roman" w:hAnsi="Times New Roman" w:cs="Times New Roman"/>
          <w:sz w:val="28"/>
          <w:szCs w:val="28"/>
        </w:rPr>
      </w:pPr>
      <w:r w:rsidRPr="00FA77AC">
        <w:rPr>
          <w:rFonts w:ascii="Times New Roman" w:hAnsi="Times New Roman" w:cs="Times New Roman"/>
          <w:sz w:val="28"/>
          <w:szCs w:val="28"/>
        </w:rPr>
        <w:t xml:space="preserve">В районе функционируют 2 учреждения дополнительного образования детей: МБУДО Дорогобужский ДДТ и МБУДО </w:t>
      </w:r>
      <w:proofErr w:type="gramStart"/>
      <w:r w:rsidRPr="00FA77AC">
        <w:rPr>
          <w:rFonts w:ascii="Times New Roman" w:hAnsi="Times New Roman" w:cs="Times New Roman"/>
          <w:sz w:val="28"/>
          <w:szCs w:val="28"/>
        </w:rPr>
        <w:t>Верхнеднепровская</w:t>
      </w:r>
      <w:proofErr w:type="gramEnd"/>
      <w:r w:rsidRPr="00FA77AC">
        <w:rPr>
          <w:rFonts w:ascii="Times New Roman" w:hAnsi="Times New Roman" w:cs="Times New Roman"/>
          <w:sz w:val="28"/>
          <w:szCs w:val="28"/>
        </w:rPr>
        <w:t xml:space="preserve"> СШ. Общее количество воспитанников – 1297 человек.</w:t>
      </w:r>
    </w:p>
    <w:p w:rsidR="009C3494" w:rsidRPr="00FA77AC" w:rsidRDefault="009C3494" w:rsidP="009C3494">
      <w:pPr>
        <w:tabs>
          <w:tab w:val="left" w:pos="0"/>
        </w:tabs>
        <w:spacing w:after="0" w:line="240" w:lineRule="auto"/>
        <w:ind w:firstLine="709"/>
        <w:jc w:val="both"/>
        <w:rPr>
          <w:rFonts w:ascii="Times New Roman" w:hAnsi="Times New Roman" w:cs="Times New Roman"/>
          <w:sz w:val="28"/>
          <w:szCs w:val="28"/>
        </w:rPr>
      </w:pPr>
      <w:r w:rsidRPr="00FA77AC">
        <w:rPr>
          <w:rFonts w:ascii="Times New Roman" w:hAnsi="Times New Roman" w:cs="Times New Roman"/>
          <w:sz w:val="28"/>
          <w:szCs w:val="28"/>
        </w:rPr>
        <w:t>Образовательная программа дошкольного образования реализуется в 13 образовательных учреждениях:  в 8 муниципальных дошкольных образовательных учреждениях (детских садах) и 5 общеобразовательных учреждениях (школах), на базе которых создано 7 дошкольных групп.</w:t>
      </w:r>
    </w:p>
    <w:p w:rsidR="009C3494" w:rsidRPr="00FA77AC" w:rsidRDefault="009C3494" w:rsidP="009C3494">
      <w:pPr>
        <w:spacing w:after="0" w:line="240" w:lineRule="auto"/>
        <w:ind w:firstLine="709"/>
        <w:jc w:val="both"/>
        <w:rPr>
          <w:rFonts w:ascii="Times New Roman" w:hAnsi="Times New Roman" w:cs="Times New Roman"/>
          <w:sz w:val="28"/>
          <w:szCs w:val="28"/>
        </w:rPr>
      </w:pPr>
      <w:r w:rsidRPr="00FA77AC">
        <w:rPr>
          <w:rFonts w:ascii="Times New Roman" w:hAnsi="Times New Roman" w:cs="Times New Roman"/>
          <w:sz w:val="28"/>
          <w:szCs w:val="28"/>
        </w:rPr>
        <w:t xml:space="preserve">Охват детей в возрасте от 1 до 7 лет услугами дошкольного образования составляет 88,7 %. </w:t>
      </w:r>
    </w:p>
    <w:p w:rsidR="009C3494" w:rsidRPr="00FA77AC" w:rsidRDefault="009C3494" w:rsidP="009C3494">
      <w:pPr>
        <w:spacing w:after="0" w:line="240" w:lineRule="auto"/>
        <w:ind w:firstLine="709"/>
        <w:jc w:val="both"/>
        <w:rPr>
          <w:rFonts w:ascii="Times New Roman" w:hAnsi="Times New Roman" w:cs="Times New Roman"/>
          <w:sz w:val="28"/>
          <w:szCs w:val="28"/>
        </w:rPr>
      </w:pPr>
      <w:r w:rsidRPr="00FA77AC">
        <w:rPr>
          <w:rFonts w:ascii="Times New Roman" w:hAnsi="Times New Roman" w:cs="Times New Roman"/>
          <w:sz w:val="28"/>
          <w:szCs w:val="28"/>
        </w:rPr>
        <w:t xml:space="preserve">На протяжении последних лет очередь в учреждения дошкольного образования отсутствует. </w:t>
      </w:r>
    </w:p>
    <w:p w:rsidR="009C3494" w:rsidRPr="00FA77AC" w:rsidRDefault="009C3494" w:rsidP="009C3494">
      <w:pPr>
        <w:spacing w:after="0" w:line="240" w:lineRule="auto"/>
        <w:ind w:firstLine="709"/>
        <w:jc w:val="both"/>
        <w:rPr>
          <w:rFonts w:ascii="Times New Roman" w:hAnsi="Times New Roman" w:cs="Times New Roman"/>
          <w:sz w:val="28"/>
          <w:szCs w:val="28"/>
        </w:rPr>
      </w:pPr>
      <w:r w:rsidRPr="00FA77AC">
        <w:rPr>
          <w:rFonts w:ascii="Times New Roman" w:hAnsi="Times New Roman" w:cs="Times New Roman"/>
          <w:sz w:val="28"/>
          <w:szCs w:val="28"/>
        </w:rPr>
        <w:t>Одно из ключевых направлений развития системы образования –  обеспечение качества достижения новых образовательных результатов обучающихся и индивидуального прогресса школьников.</w:t>
      </w:r>
    </w:p>
    <w:p w:rsidR="009C3494" w:rsidRPr="00FA77AC" w:rsidRDefault="009C3494" w:rsidP="009C3494">
      <w:pPr>
        <w:pStyle w:val="10"/>
        <w:spacing w:after="0"/>
        <w:ind w:firstLine="709"/>
        <w:rPr>
          <w:rStyle w:val="36"/>
          <w:rFonts w:ascii="Times New Roman" w:hAnsi="Times New Roman"/>
          <w:sz w:val="28"/>
          <w:szCs w:val="28"/>
        </w:rPr>
      </w:pPr>
      <w:r w:rsidRPr="00FA77AC">
        <w:rPr>
          <w:rStyle w:val="36"/>
          <w:rFonts w:ascii="Times New Roman" w:hAnsi="Times New Roman"/>
          <w:sz w:val="28"/>
          <w:szCs w:val="28"/>
        </w:rPr>
        <w:t>Количество выпускников 11 классов в Дорогобужском районе, принявших участие в ЕГЭ в 2023 году, составило 75 человек.</w:t>
      </w:r>
    </w:p>
    <w:p w:rsidR="009C3494" w:rsidRPr="00FA77AC" w:rsidRDefault="009C3494" w:rsidP="009C3494">
      <w:pPr>
        <w:pStyle w:val="10"/>
        <w:spacing w:after="0"/>
        <w:ind w:firstLine="709"/>
        <w:rPr>
          <w:rStyle w:val="36"/>
          <w:rFonts w:ascii="Times New Roman" w:hAnsi="Times New Roman"/>
          <w:sz w:val="28"/>
          <w:szCs w:val="28"/>
        </w:rPr>
      </w:pPr>
      <w:r w:rsidRPr="00FA77AC">
        <w:rPr>
          <w:rStyle w:val="36"/>
          <w:rFonts w:ascii="Times New Roman" w:hAnsi="Times New Roman"/>
          <w:sz w:val="28"/>
          <w:szCs w:val="28"/>
        </w:rPr>
        <w:t>100 % выпускников 11 классов школ района получили аттестат о среднем общем образовании.</w:t>
      </w:r>
    </w:p>
    <w:p w:rsidR="009C3494" w:rsidRPr="00FA77AC" w:rsidRDefault="009C3494" w:rsidP="009C3494">
      <w:pPr>
        <w:pStyle w:val="24"/>
        <w:suppressAutoHyphens/>
        <w:spacing w:after="0"/>
        <w:ind w:firstLine="709"/>
        <w:rPr>
          <w:rStyle w:val="36"/>
          <w:rFonts w:ascii="Times New Roman" w:eastAsia="Times New Roman" w:hAnsi="Times New Roman"/>
          <w:sz w:val="28"/>
          <w:szCs w:val="28"/>
        </w:rPr>
      </w:pPr>
      <w:proofErr w:type="gramStart"/>
      <w:r w:rsidRPr="00FA77AC">
        <w:rPr>
          <w:rStyle w:val="36"/>
          <w:rFonts w:ascii="Times New Roman" w:eastAsia="Times New Roman" w:hAnsi="Times New Roman"/>
          <w:sz w:val="28"/>
          <w:szCs w:val="28"/>
        </w:rPr>
        <w:t xml:space="preserve">В 2023 году 4 выпускника получили аттестат с отличием и награждены медалью «За особые успехи в учении». </w:t>
      </w:r>
      <w:proofErr w:type="gramEnd"/>
    </w:p>
    <w:p w:rsidR="009C3494" w:rsidRPr="00FA77AC" w:rsidRDefault="009C3494" w:rsidP="009C3494">
      <w:pPr>
        <w:pStyle w:val="24"/>
        <w:suppressAutoHyphens/>
        <w:spacing w:after="0"/>
        <w:ind w:firstLine="709"/>
        <w:rPr>
          <w:rStyle w:val="36"/>
          <w:rFonts w:ascii="Times New Roman" w:hAnsi="Times New Roman"/>
          <w:sz w:val="28"/>
          <w:szCs w:val="28"/>
        </w:rPr>
      </w:pPr>
      <w:r w:rsidRPr="00FA77AC">
        <w:rPr>
          <w:rStyle w:val="36"/>
          <w:rFonts w:ascii="Times New Roman" w:hAnsi="Times New Roman"/>
          <w:sz w:val="28"/>
          <w:szCs w:val="28"/>
        </w:rPr>
        <w:t xml:space="preserve">В рамках реализации мероприятий по работе с одаренными и талантливыми детьми обеспечено  проведение школьного и муниципального этапов всероссийской олимпиады школьников, участие  в региональном этапе. </w:t>
      </w:r>
    </w:p>
    <w:p w:rsidR="009C3494" w:rsidRPr="00FA77AC" w:rsidRDefault="009C3494" w:rsidP="009C3494">
      <w:pPr>
        <w:pStyle w:val="24"/>
        <w:spacing w:after="0"/>
        <w:ind w:firstLine="709"/>
        <w:rPr>
          <w:rStyle w:val="36"/>
          <w:rFonts w:ascii="Times New Roman" w:eastAsia="Times New Roman" w:hAnsi="Times New Roman"/>
          <w:sz w:val="28"/>
          <w:szCs w:val="28"/>
        </w:rPr>
      </w:pPr>
      <w:r w:rsidRPr="00FA77AC">
        <w:rPr>
          <w:rStyle w:val="36"/>
          <w:rFonts w:ascii="Times New Roman" w:eastAsia="Times New Roman" w:hAnsi="Times New Roman"/>
          <w:sz w:val="28"/>
          <w:szCs w:val="28"/>
        </w:rPr>
        <w:t xml:space="preserve">Школьный этап всероссийской олимпиады проводился во всех общеобразовательных учреждениях района и охватил 18 предметов из утверждённого перечня. </w:t>
      </w:r>
    </w:p>
    <w:p w:rsidR="009C3494" w:rsidRPr="00FA77AC" w:rsidRDefault="009C3494" w:rsidP="009C3494">
      <w:pPr>
        <w:pStyle w:val="24"/>
        <w:spacing w:after="0"/>
        <w:ind w:firstLine="709"/>
        <w:rPr>
          <w:rStyle w:val="36"/>
          <w:rFonts w:ascii="Times New Roman" w:eastAsia="Times New Roman" w:hAnsi="Times New Roman"/>
          <w:sz w:val="28"/>
          <w:szCs w:val="28"/>
        </w:rPr>
      </w:pPr>
      <w:r w:rsidRPr="00FA77AC">
        <w:rPr>
          <w:rStyle w:val="36"/>
          <w:rFonts w:ascii="Times New Roman" w:eastAsia="Times New Roman" w:hAnsi="Times New Roman"/>
          <w:sz w:val="28"/>
          <w:szCs w:val="28"/>
        </w:rPr>
        <w:t xml:space="preserve">Общее количество участников школьного этапа составило 1807 человек. По результатам проведения олимпиады 669 школьников стали победителями и призерами школьного этапа. </w:t>
      </w:r>
    </w:p>
    <w:p w:rsidR="009C3494" w:rsidRPr="00FA77AC" w:rsidRDefault="009C3494" w:rsidP="009C3494">
      <w:pPr>
        <w:pStyle w:val="14"/>
        <w:spacing w:after="0"/>
        <w:ind w:firstLine="709"/>
        <w:jc w:val="both"/>
        <w:rPr>
          <w:rStyle w:val="36"/>
          <w:b w:val="0"/>
          <w:sz w:val="28"/>
          <w:szCs w:val="28"/>
        </w:rPr>
      </w:pPr>
      <w:r w:rsidRPr="00FA77AC">
        <w:rPr>
          <w:rStyle w:val="36"/>
          <w:b w:val="0"/>
          <w:sz w:val="28"/>
          <w:szCs w:val="28"/>
        </w:rPr>
        <w:t>В муниципальном этапе всероссийской олимпиады школьников участвовало 276 человек, из которых 31 стали победителями, 39 – призерами муниципального этапа олимпиады.</w:t>
      </w:r>
    </w:p>
    <w:p w:rsidR="009C3494" w:rsidRPr="00FA77AC" w:rsidRDefault="009C3494" w:rsidP="009C3494">
      <w:pPr>
        <w:spacing w:after="0" w:line="240" w:lineRule="auto"/>
        <w:ind w:firstLine="709"/>
        <w:jc w:val="both"/>
        <w:rPr>
          <w:rFonts w:ascii="Times New Roman" w:hAnsi="Times New Roman" w:cs="Times New Roman"/>
          <w:sz w:val="28"/>
          <w:szCs w:val="28"/>
        </w:rPr>
      </w:pPr>
      <w:r w:rsidRPr="00FA77AC">
        <w:rPr>
          <w:rFonts w:ascii="Times New Roman" w:hAnsi="Times New Roman" w:cs="Times New Roman"/>
          <w:sz w:val="28"/>
          <w:szCs w:val="28"/>
        </w:rPr>
        <w:t>В региональном этапе всероссийской олимпиады школьников приняли участие  8 человек. 2 школьника из МБОУ Дорогобужская СОШ № 1 и МБОУ Верхнеднепровская СОШ № 2 стали призерами регионального этапа всероссийской олимпиады школьников по иностранному языку</w:t>
      </w:r>
    </w:p>
    <w:p w:rsidR="009C3494" w:rsidRPr="00FA77AC" w:rsidRDefault="009C3494" w:rsidP="009C3494">
      <w:pPr>
        <w:spacing w:after="0" w:line="240" w:lineRule="auto"/>
        <w:ind w:firstLine="709"/>
        <w:jc w:val="both"/>
        <w:rPr>
          <w:rFonts w:ascii="Times New Roman" w:hAnsi="Times New Roman" w:cs="Times New Roman"/>
          <w:sz w:val="28"/>
          <w:szCs w:val="28"/>
        </w:rPr>
      </w:pPr>
      <w:r w:rsidRPr="00FA77AC">
        <w:rPr>
          <w:rFonts w:ascii="Times New Roman" w:hAnsi="Times New Roman" w:cs="Times New Roman"/>
          <w:sz w:val="28"/>
          <w:szCs w:val="28"/>
        </w:rPr>
        <w:t xml:space="preserve">В рамках реализации регионального проекта «Современная школа» Национального проекта «Образование» на базе МБОУ </w:t>
      </w:r>
      <w:proofErr w:type="spellStart"/>
      <w:r w:rsidRPr="00FA77AC">
        <w:rPr>
          <w:rFonts w:ascii="Times New Roman" w:hAnsi="Times New Roman" w:cs="Times New Roman"/>
          <w:sz w:val="28"/>
          <w:szCs w:val="28"/>
        </w:rPr>
        <w:t>Белавская</w:t>
      </w:r>
      <w:proofErr w:type="spellEnd"/>
      <w:r w:rsidRPr="00FA77AC">
        <w:rPr>
          <w:rFonts w:ascii="Times New Roman" w:hAnsi="Times New Roman" w:cs="Times New Roman"/>
          <w:sz w:val="28"/>
          <w:szCs w:val="28"/>
        </w:rPr>
        <w:t xml:space="preserve"> ООШ   в 2023 году был открыт центр образования </w:t>
      </w:r>
      <w:proofErr w:type="gramStart"/>
      <w:r w:rsidRPr="00FA77AC">
        <w:rPr>
          <w:rFonts w:ascii="Times New Roman" w:hAnsi="Times New Roman" w:cs="Times New Roman"/>
          <w:sz w:val="28"/>
          <w:szCs w:val="28"/>
        </w:rPr>
        <w:t>естественно-научной</w:t>
      </w:r>
      <w:proofErr w:type="gramEnd"/>
      <w:r w:rsidRPr="00FA77AC">
        <w:rPr>
          <w:rFonts w:ascii="Times New Roman" w:hAnsi="Times New Roman" w:cs="Times New Roman"/>
          <w:sz w:val="28"/>
          <w:szCs w:val="28"/>
        </w:rPr>
        <w:t xml:space="preserve"> и технологической </w:t>
      </w:r>
      <w:r w:rsidRPr="00FA77AC">
        <w:rPr>
          <w:rFonts w:ascii="Times New Roman" w:hAnsi="Times New Roman" w:cs="Times New Roman"/>
          <w:sz w:val="28"/>
          <w:szCs w:val="28"/>
        </w:rPr>
        <w:lastRenderedPageBreak/>
        <w:t xml:space="preserve">направленностей «Точка роста». В МБОУ Дорогобужская СОШ № 2 в рамках реализации регионального проекта «Цифровая образовательная среда» национального проекта «Образование» в 2023 году была  обновлена материально-технической база. </w:t>
      </w:r>
    </w:p>
    <w:p w:rsidR="009C3494" w:rsidRPr="00FA77AC" w:rsidRDefault="009C3494" w:rsidP="009C3494">
      <w:pPr>
        <w:spacing w:after="0" w:line="240" w:lineRule="auto"/>
        <w:ind w:firstLine="709"/>
        <w:jc w:val="both"/>
        <w:rPr>
          <w:rFonts w:ascii="Times New Roman" w:hAnsi="Times New Roman" w:cs="Times New Roman"/>
          <w:sz w:val="28"/>
          <w:szCs w:val="28"/>
        </w:rPr>
      </w:pPr>
      <w:r w:rsidRPr="00FA77AC">
        <w:rPr>
          <w:rFonts w:ascii="Times New Roman" w:hAnsi="Times New Roman" w:cs="Times New Roman"/>
          <w:sz w:val="28"/>
          <w:szCs w:val="28"/>
        </w:rPr>
        <w:t>Организация работы в области патриотического воспитания в 2023 году осуществлялась в соответствии с муниципальной программой «Гражданско-патриотическое воспитание граждан в муниципальном образовании «Дорогобужский район» Смоленской области» на 2017 - 2026 годы.</w:t>
      </w:r>
    </w:p>
    <w:p w:rsidR="009C3494" w:rsidRPr="00FA77AC" w:rsidRDefault="009C3494" w:rsidP="009C3494">
      <w:pPr>
        <w:spacing w:after="0" w:line="240" w:lineRule="auto"/>
        <w:ind w:firstLine="709"/>
        <w:jc w:val="both"/>
        <w:rPr>
          <w:rFonts w:ascii="Times New Roman" w:hAnsi="Times New Roman" w:cs="Times New Roman"/>
          <w:sz w:val="28"/>
          <w:szCs w:val="28"/>
        </w:rPr>
      </w:pPr>
      <w:r w:rsidRPr="00FA77AC">
        <w:rPr>
          <w:rFonts w:ascii="Times New Roman" w:hAnsi="Times New Roman" w:cs="Times New Roman"/>
          <w:sz w:val="28"/>
          <w:szCs w:val="28"/>
        </w:rPr>
        <w:t xml:space="preserve">Продолжена работа по активизации деятельности Всероссийского патриотического движения «ЮНАРМИЯ» на территории муниципального образования. </w:t>
      </w:r>
    </w:p>
    <w:p w:rsidR="009C3494" w:rsidRPr="00FA77AC" w:rsidRDefault="009C3494" w:rsidP="009C3494">
      <w:pPr>
        <w:spacing w:after="0" w:line="240" w:lineRule="auto"/>
        <w:ind w:firstLine="709"/>
        <w:jc w:val="both"/>
        <w:rPr>
          <w:rFonts w:ascii="Times New Roman" w:hAnsi="Times New Roman" w:cs="Times New Roman"/>
          <w:sz w:val="28"/>
          <w:szCs w:val="28"/>
        </w:rPr>
      </w:pPr>
      <w:r w:rsidRPr="00FA77AC">
        <w:rPr>
          <w:rFonts w:ascii="Times New Roman" w:hAnsi="Times New Roman" w:cs="Times New Roman"/>
          <w:sz w:val="28"/>
          <w:szCs w:val="28"/>
        </w:rPr>
        <w:t>Волонтерская деятельность – одно из эффективных средств формирования и развития социальной активности обучающихся. На базе Дорогобужского Дома детского творчества функционирует Волонтерский центр, разработана программа «Развитие добровольчества (</w:t>
      </w:r>
      <w:proofErr w:type="spellStart"/>
      <w:r w:rsidRPr="00FA77AC">
        <w:rPr>
          <w:rFonts w:ascii="Times New Roman" w:hAnsi="Times New Roman" w:cs="Times New Roman"/>
          <w:sz w:val="28"/>
          <w:szCs w:val="28"/>
        </w:rPr>
        <w:t>волонтерства</w:t>
      </w:r>
      <w:proofErr w:type="spellEnd"/>
      <w:r w:rsidRPr="00FA77AC">
        <w:rPr>
          <w:rFonts w:ascii="Times New Roman" w:hAnsi="Times New Roman" w:cs="Times New Roman"/>
          <w:sz w:val="28"/>
          <w:szCs w:val="28"/>
        </w:rPr>
        <w:t>) в муниципальном образовании «Дорогобужский район» Смоленской области», сроки реализации программы – до 2026 года включительно.</w:t>
      </w:r>
    </w:p>
    <w:p w:rsidR="009C3494" w:rsidRPr="00FA77AC" w:rsidRDefault="009C3494" w:rsidP="009C3494">
      <w:pPr>
        <w:spacing w:after="0" w:line="240" w:lineRule="auto"/>
        <w:ind w:firstLine="709"/>
        <w:jc w:val="both"/>
        <w:rPr>
          <w:rFonts w:ascii="Times New Roman" w:hAnsi="Times New Roman" w:cs="Times New Roman"/>
          <w:sz w:val="28"/>
          <w:szCs w:val="28"/>
        </w:rPr>
      </w:pPr>
      <w:r w:rsidRPr="00FA77AC">
        <w:rPr>
          <w:rFonts w:ascii="Times New Roman" w:hAnsi="Times New Roman" w:cs="Times New Roman"/>
          <w:sz w:val="28"/>
          <w:szCs w:val="28"/>
        </w:rPr>
        <w:t>Созданы и работают 10 школьных волонтерских отрядов, функционируют местные отделения всероссийских волонтерских движений Волонтерская Рота боевого братства, Волонтеры Победы.</w:t>
      </w:r>
    </w:p>
    <w:p w:rsidR="009C3494" w:rsidRPr="00FA77AC" w:rsidRDefault="009C3494" w:rsidP="009C3494">
      <w:pPr>
        <w:spacing w:after="0" w:line="240" w:lineRule="auto"/>
        <w:ind w:firstLine="709"/>
        <w:jc w:val="both"/>
        <w:rPr>
          <w:rFonts w:ascii="Times New Roman" w:hAnsi="Times New Roman" w:cs="Times New Roman"/>
          <w:sz w:val="28"/>
          <w:szCs w:val="28"/>
        </w:rPr>
      </w:pPr>
      <w:r w:rsidRPr="00FA77AC">
        <w:rPr>
          <w:rFonts w:ascii="Times New Roman" w:hAnsi="Times New Roman" w:cs="Times New Roman"/>
          <w:sz w:val="28"/>
          <w:szCs w:val="28"/>
        </w:rPr>
        <w:t>В 2023 году волонтеры приняли активное участие во Всероссийских акциях: «Единый день благоустройства воинских захоронений», «Это наша Победа», «Учителю с любовью» и т.д.</w:t>
      </w:r>
    </w:p>
    <w:p w:rsidR="009C3494" w:rsidRPr="00FA77AC" w:rsidRDefault="009C3494" w:rsidP="009C3494">
      <w:pPr>
        <w:spacing w:after="0" w:line="240" w:lineRule="auto"/>
        <w:ind w:firstLine="709"/>
        <w:jc w:val="both"/>
        <w:rPr>
          <w:rFonts w:ascii="Times New Roman" w:hAnsi="Times New Roman" w:cs="Times New Roman"/>
          <w:sz w:val="28"/>
          <w:szCs w:val="28"/>
        </w:rPr>
      </w:pPr>
      <w:r w:rsidRPr="00FA77AC">
        <w:rPr>
          <w:rFonts w:ascii="Times New Roman" w:hAnsi="Times New Roman" w:cs="Times New Roman"/>
          <w:sz w:val="28"/>
          <w:szCs w:val="28"/>
        </w:rPr>
        <w:t xml:space="preserve">Волонтеры приняли активное участие в акциях, направленных на сбор гуманитарной помощи в поддержку мобилизованных военнослужащих. </w:t>
      </w:r>
    </w:p>
    <w:p w:rsidR="009C3494" w:rsidRPr="00FA77AC" w:rsidRDefault="009C3494" w:rsidP="009C3494">
      <w:pPr>
        <w:spacing w:after="0" w:line="240" w:lineRule="auto"/>
        <w:ind w:firstLine="709"/>
        <w:jc w:val="both"/>
        <w:rPr>
          <w:rFonts w:ascii="Times New Roman" w:hAnsi="Times New Roman" w:cs="Times New Roman"/>
          <w:sz w:val="28"/>
          <w:szCs w:val="28"/>
        </w:rPr>
      </w:pPr>
      <w:r w:rsidRPr="00FA77AC">
        <w:rPr>
          <w:rFonts w:ascii="Times New Roman" w:hAnsi="Times New Roman" w:cs="Times New Roman"/>
          <w:sz w:val="28"/>
          <w:szCs w:val="28"/>
        </w:rPr>
        <w:t xml:space="preserve">Волонтерские отряды оказывают постоянную помощь СОГБУ «Дорогобужский комплексный цент социального обслуживания населения». </w:t>
      </w:r>
    </w:p>
    <w:p w:rsidR="009C3494" w:rsidRPr="00FA77AC" w:rsidRDefault="009C3494" w:rsidP="009C3494">
      <w:pPr>
        <w:spacing w:after="0" w:line="240" w:lineRule="auto"/>
        <w:ind w:firstLine="709"/>
        <w:jc w:val="both"/>
        <w:rPr>
          <w:rFonts w:ascii="Times New Roman" w:hAnsi="Times New Roman" w:cs="Times New Roman"/>
          <w:sz w:val="28"/>
          <w:szCs w:val="28"/>
        </w:rPr>
      </w:pPr>
      <w:r w:rsidRPr="00FA77AC">
        <w:rPr>
          <w:rFonts w:ascii="Times New Roman" w:hAnsi="Times New Roman" w:cs="Times New Roman"/>
          <w:sz w:val="28"/>
          <w:szCs w:val="28"/>
        </w:rPr>
        <w:t xml:space="preserve">Трое </w:t>
      </w:r>
      <w:proofErr w:type="gramStart"/>
      <w:r w:rsidRPr="00FA77AC">
        <w:rPr>
          <w:rFonts w:ascii="Times New Roman" w:hAnsi="Times New Roman" w:cs="Times New Roman"/>
          <w:sz w:val="28"/>
          <w:szCs w:val="28"/>
        </w:rPr>
        <w:t>обучающихся</w:t>
      </w:r>
      <w:proofErr w:type="gramEnd"/>
      <w:r w:rsidRPr="00FA77AC">
        <w:rPr>
          <w:rFonts w:ascii="Times New Roman" w:hAnsi="Times New Roman" w:cs="Times New Roman"/>
          <w:sz w:val="28"/>
          <w:szCs w:val="28"/>
        </w:rPr>
        <w:t xml:space="preserve"> приняли участие в профильной смене «Волонтеры Смоленщины».</w:t>
      </w:r>
    </w:p>
    <w:p w:rsidR="009C3494" w:rsidRPr="00FA77AC" w:rsidRDefault="009C3494" w:rsidP="009C3494">
      <w:pPr>
        <w:spacing w:after="0" w:line="240" w:lineRule="auto"/>
        <w:ind w:firstLine="709"/>
        <w:jc w:val="both"/>
        <w:rPr>
          <w:rFonts w:ascii="Times New Roman" w:hAnsi="Times New Roman" w:cs="Times New Roman"/>
          <w:sz w:val="28"/>
          <w:szCs w:val="28"/>
        </w:rPr>
      </w:pPr>
      <w:r w:rsidRPr="00FA77AC">
        <w:rPr>
          <w:rFonts w:ascii="Times New Roman" w:hAnsi="Times New Roman" w:cs="Times New Roman"/>
          <w:sz w:val="28"/>
          <w:szCs w:val="28"/>
        </w:rPr>
        <w:t>Два представителя муниципального образования «Дорогобужский район» приняли участие в образовательном форуме  «#</w:t>
      </w:r>
      <w:proofErr w:type="spellStart"/>
      <w:r w:rsidRPr="00FA77AC">
        <w:rPr>
          <w:rFonts w:ascii="Times New Roman" w:hAnsi="Times New Roman" w:cs="Times New Roman"/>
          <w:sz w:val="28"/>
          <w:szCs w:val="28"/>
        </w:rPr>
        <w:t>МыВместе</w:t>
      </w:r>
      <w:proofErr w:type="spellEnd"/>
      <w:r w:rsidRPr="00FA77AC">
        <w:rPr>
          <w:rFonts w:ascii="Times New Roman" w:hAnsi="Times New Roman" w:cs="Times New Roman"/>
          <w:sz w:val="28"/>
          <w:szCs w:val="28"/>
        </w:rPr>
        <w:t>» для специалистов в сфере молодежной политики координаторов добровольческой деятельности, в том числе развивающих социальную активность молодежи в Смоленской области.</w:t>
      </w:r>
    </w:p>
    <w:p w:rsidR="009C3494" w:rsidRPr="00FA77AC" w:rsidRDefault="009C3494" w:rsidP="009C3494">
      <w:pPr>
        <w:spacing w:after="0" w:line="240" w:lineRule="auto"/>
        <w:ind w:firstLine="709"/>
        <w:jc w:val="both"/>
        <w:rPr>
          <w:rFonts w:ascii="Times New Roman" w:hAnsi="Times New Roman" w:cs="Times New Roman"/>
          <w:sz w:val="28"/>
          <w:szCs w:val="28"/>
        </w:rPr>
      </w:pPr>
      <w:r w:rsidRPr="00FA77AC">
        <w:rPr>
          <w:rFonts w:ascii="Times New Roman" w:hAnsi="Times New Roman" w:cs="Times New Roman"/>
          <w:sz w:val="28"/>
          <w:szCs w:val="28"/>
        </w:rPr>
        <w:t xml:space="preserve">Двое представителей муниципального образования «Дорогобужский район» приняли участие в </w:t>
      </w:r>
      <w:r w:rsidRPr="00FA77AC">
        <w:rPr>
          <w:rFonts w:ascii="Times New Roman" w:hAnsi="Times New Roman" w:cs="Times New Roman"/>
          <w:sz w:val="28"/>
          <w:szCs w:val="28"/>
          <w:lang w:val="en-US"/>
        </w:rPr>
        <w:t>VI</w:t>
      </w:r>
      <w:r w:rsidRPr="00FA77AC">
        <w:rPr>
          <w:rFonts w:ascii="Times New Roman" w:hAnsi="Times New Roman" w:cs="Times New Roman"/>
          <w:sz w:val="28"/>
          <w:szCs w:val="28"/>
        </w:rPr>
        <w:t xml:space="preserve"> съезде патриотов Смоленщины.</w:t>
      </w:r>
    </w:p>
    <w:p w:rsidR="009C3494" w:rsidRPr="00FA77AC" w:rsidRDefault="009C3494" w:rsidP="009C3494">
      <w:pPr>
        <w:spacing w:after="0" w:line="240" w:lineRule="auto"/>
        <w:ind w:firstLine="709"/>
        <w:jc w:val="both"/>
        <w:rPr>
          <w:rFonts w:ascii="Times New Roman" w:hAnsi="Times New Roman" w:cs="Times New Roman"/>
          <w:sz w:val="28"/>
          <w:szCs w:val="28"/>
        </w:rPr>
      </w:pPr>
      <w:proofErr w:type="gramStart"/>
      <w:r w:rsidRPr="00FA77AC">
        <w:rPr>
          <w:rFonts w:ascii="Times New Roman" w:hAnsi="Times New Roman" w:cs="Times New Roman"/>
          <w:sz w:val="28"/>
          <w:szCs w:val="28"/>
        </w:rPr>
        <w:t>К участию в волонтёрском движении были привлечены 33 обучающихся, состоящих на различных видах учёта.</w:t>
      </w:r>
      <w:proofErr w:type="gramEnd"/>
    </w:p>
    <w:p w:rsidR="009C3494" w:rsidRPr="00FA77AC" w:rsidRDefault="009C3494" w:rsidP="009C3494">
      <w:pPr>
        <w:spacing w:after="0" w:line="240" w:lineRule="auto"/>
        <w:ind w:firstLine="709"/>
        <w:jc w:val="both"/>
        <w:rPr>
          <w:rFonts w:ascii="Times New Roman" w:hAnsi="Times New Roman" w:cs="Times New Roman"/>
          <w:sz w:val="28"/>
          <w:szCs w:val="28"/>
        </w:rPr>
      </w:pPr>
      <w:r w:rsidRPr="00FA77AC">
        <w:rPr>
          <w:rFonts w:ascii="Times New Roman" w:hAnsi="Times New Roman" w:cs="Times New Roman"/>
          <w:sz w:val="28"/>
          <w:szCs w:val="28"/>
        </w:rPr>
        <w:t xml:space="preserve">В рамках регионального проекта «Успех каждого ребенка» национального проекта «Образование» с 1 сентября 2020 года в Дорогобужском районе была введена система персонифицированного финансирования дополнительного образования детей. Целью внедрения системы ПФ ДОД является предоставление детям от пяти до достижения ими возраста восемнадцати лет права получать интересующее их востребованное, качественное дополнительное образование, без </w:t>
      </w:r>
      <w:r w:rsidRPr="00FA77AC">
        <w:rPr>
          <w:rFonts w:ascii="Times New Roman" w:hAnsi="Times New Roman" w:cs="Times New Roman"/>
          <w:sz w:val="28"/>
          <w:szCs w:val="28"/>
        </w:rPr>
        <w:lastRenderedPageBreak/>
        <w:t>ограничения возможности выбора организации, реализующей соответствующую дополнительную общеобразовательную программу.</w:t>
      </w:r>
    </w:p>
    <w:p w:rsidR="009C3494" w:rsidRPr="00FA77AC" w:rsidRDefault="009C3494" w:rsidP="009C3494">
      <w:pPr>
        <w:spacing w:after="0" w:line="240" w:lineRule="auto"/>
        <w:ind w:firstLine="709"/>
        <w:jc w:val="both"/>
        <w:rPr>
          <w:rFonts w:ascii="Times New Roman" w:hAnsi="Times New Roman" w:cs="Times New Roman"/>
          <w:sz w:val="28"/>
          <w:szCs w:val="28"/>
        </w:rPr>
      </w:pPr>
      <w:r w:rsidRPr="00FA77AC">
        <w:rPr>
          <w:rFonts w:ascii="Times New Roman" w:hAnsi="Times New Roman" w:cs="Times New Roman"/>
          <w:sz w:val="28"/>
          <w:szCs w:val="28"/>
        </w:rPr>
        <w:t>В 2023 году 545 обучающихся Дорогобужского района смогли воспользоваться сертификатами финансирования для оплаты занятий в учреждениях дополнительного образования детей.</w:t>
      </w:r>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t>На подготовку образовательных учреждений к новому учебному году из бюджетов всех уровней, а также внебюджетных источников были израсходованы финансовые средства в сумме 10 540 383,68 рублей.</w:t>
      </w:r>
    </w:p>
    <w:p w:rsidR="009C3494" w:rsidRPr="00FA77AC" w:rsidRDefault="009C3494" w:rsidP="009C3494">
      <w:pPr>
        <w:pStyle w:val="24"/>
        <w:spacing w:after="0"/>
        <w:ind w:firstLine="709"/>
        <w:rPr>
          <w:rFonts w:ascii="Times New Roman" w:eastAsiaTheme="minorEastAsia" w:hAnsi="Times New Roman"/>
          <w:sz w:val="28"/>
          <w:szCs w:val="28"/>
        </w:rPr>
      </w:pPr>
      <w:proofErr w:type="gramStart"/>
      <w:r w:rsidRPr="00FA77AC">
        <w:rPr>
          <w:rFonts w:ascii="Times New Roman" w:eastAsiaTheme="minorEastAsia" w:hAnsi="Times New Roman"/>
          <w:sz w:val="28"/>
          <w:szCs w:val="28"/>
        </w:rPr>
        <w:t xml:space="preserve">В рамках реализации Национального проекта «Образование», регионального проекта «Современная школа» приобретено оборудование, средства обучения и воспитания для  центра образования естественно-научной и технологической направленностей «Точка роста», созданного на базе МБОУ </w:t>
      </w:r>
      <w:proofErr w:type="spellStart"/>
      <w:r w:rsidRPr="00FA77AC">
        <w:rPr>
          <w:rFonts w:ascii="Times New Roman" w:eastAsiaTheme="minorEastAsia" w:hAnsi="Times New Roman"/>
          <w:sz w:val="28"/>
          <w:szCs w:val="28"/>
        </w:rPr>
        <w:t>Белавская</w:t>
      </w:r>
      <w:proofErr w:type="spellEnd"/>
      <w:r w:rsidRPr="00FA77AC">
        <w:rPr>
          <w:rFonts w:ascii="Times New Roman" w:eastAsiaTheme="minorEastAsia" w:hAnsi="Times New Roman"/>
          <w:sz w:val="28"/>
          <w:szCs w:val="28"/>
        </w:rPr>
        <w:t xml:space="preserve"> ООШ, на сумму 1 879 227,88 рублей, в том числе: федеральный бюджет -  1 821 028,19 рублей, областной бюджет – 56 320,46 рублей, </w:t>
      </w:r>
      <w:proofErr w:type="spellStart"/>
      <w:r w:rsidRPr="00FA77AC">
        <w:rPr>
          <w:rFonts w:ascii="Times New Roman" w:eastAsiaTheme="minorEastAsia" w:hAnsi="Times New Roman"/>
          <w:sz w:val="28"/>
          <w:szCs w:val="28"/>
        </w:rPr>
        <w:t>софинансирование</w:t>
      </w:r>
      <w:proofErr w:type="spellEnd"/>
      <w:r w:rsidRPr="00FA77AC">
        <w:rPr>
          <w:rFonts w:ascii="Times New Roman" w:eastAsiaTheme="minorEastAsia" w:hAnsi="Times New Roman"/>
          <w:sz w:val="28"/>
          <w:szCs w:val="28"/>
        </w:rPr>
        <w:t xml:space="preserve"> бюджета муниципального района – 1 870,23 рублей.</w:t>
      </w:r>
      <w:proofErr w:type="gramEnd"/>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t xml:space="preserve">На ремонт кабинетов физики и химии/биологии для создания центра «Точка роста» в МБОУ </w:t>
      </w:r>
      <w:proofErr w:type="spellStart"/>
      <w:r w:rsidRPr="00FA77AC">
        <w:rPr>
          <w:rFonts w:ascii="Times New Roman" w:eastAsiaTheme="minorEastAsia" w:hAnsi="Times New Roman"/>
          <w:sz w:val="28"/>
          <w:szCs w:val="28"/>
        </w:rPr>
        <w:t>Белавская</w:t>
      </w:r>
      <w:proofErr w:type="spellEnd"/>
      <w:r w:rsidRPr="00FA77AC">
        <w:rPr>
          <w:rFonts w:ascii="Times New Roman" w:eastAsiaTheme="minorEastAsia" w:hAnsi="Times New Roman"/>
          <w:sz w:val="28"/>
          <w:szCs w:val="28"/>
        </w:rPr>
        <w:t xml:space="preserve"> ООШ были израсходованы средства внебюджетных источников (по соглашению о социальном партнерстве с ПАО «Дорогобуж») в сумме 1 025 984 рубля.</w:t>
      </w:r>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t xml:space="preserve">На </w:t>
      </w:r>
      <w:proofErr w:type="spellStart"/>
      <w:r w:rsidRPr="00FA77AC">
        <w:rPr>
          <w:rFonts w:ascii="Times New Roman" w:eastAsiaTheme="minorEastAsia" w:hAnsi="Times New Roman"/>
          <w:sz w:val="28"/>
          <w:szCs w:val="28"/>
        </w:rPr>
        <w:t>брендирование</w:t>
      </w:r>
      <w:proofErr w:type="spellEnd"/>
      <w:r w:rsidRPr="00FA77AC">
        <w:rPr>
          <w:rFonts w:ascii="Times New Roman" w:eastAsiaTheme="minorEastAsia" w:hAnsi="Times New Roman"/>
          <w:sz w:val="28"/>
          <w:szCs w:val="28"/>
        </w:rPr>
        <w:t xml:space="preserve"> центра, приобретение и установку жалюзи в кабинетах «Точки роста» из бюджета муниципального района израсходовано 75 752 рубля.</w:t>
      </w:r>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t xml:space="preserve">На приобретение мебели для учебных кабинетов центра «Точка роста» в рамках исполнения наказов избирателей из резервного фонда Администрации Смоленской области были выделены финансовые средства в размере 200 000 рублей (по ходатайству </w:t>
      </w:r>
      <w:proofErr w:type="spellStart"/>
      <w:r w:rsidRPr="00FA77AC">
        <w:rPr>
          <w:rFonts w:ascii="Times New Roman" w:eastAsiaTheme="minorEastAsia" w:hAnsi="Times New Roman"/>
          <w:sz w:val="28"/>
          <w:szCs w:val="28"/>
        </w:rPr>
        <w:t>Шунина</w:t>
      </w:r>
      <w:proofErr w:type="spellEnd"/>
      <w:r w:rsidRPr="00FA77AC">
        <w:rPr>
          <w:rFonts w:ascii="Times New Roman" w:eastAsiaTheme="minorEastAsia" w:hAnsi="Times New Roman"/>
          <w:sz w:val="28"/>
          <w:szCs w:val="28"/>
        </w:rPr>
        <w:t xml:space="preserve"> В.И.). </w:t>
      </w:r>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t>В рамках подготовки к новому учебному году в учреждениях образования также были выполнены ремонтные работы:</w:t>
      </w:r>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t xml:space="preserve">- ремонт крыльца с устройством пандуса, замена входной двери, ремонт помещений в здании пищеблока МБОУ </w:t>
      </w:r>
      <w:proofErr w:type="spellStart"/>
      <w:r w:rsidRPr="00FA77AC">
        <w:rPr>
          <w:rFonts w:ascii="Times New Roman" w:eastAsiaTheme="minorEastAsia" w:hAnsi="Times New Roman"/>
          <w:sz w:val="28"/>
          <w:szCs w:val="28"/>
        </w:rPr>
        <w:t>Белавская</w:t>
      </w:r>
      <w:proofErr w:type="spellEnd"/>
      <w:r w:rsidRPr="00FA77AC">
        <w:rPr>
          <w:rFonts w:ascii="Times New Roman" w:eastAsiaTheme="minorEastAsia" w:hAnsi="Times New Roman"/>
          <w:sz w:val="28"/>
          <w:szCs w:val="28"/>
        </w:rPr>
        <w:t xml:space="preserve"> ООШ на общую сумму 250 000 рублей (средства бюджета муниципального района;</w:t>
      </w:r>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t>- ремонт системы отопления в младшей группе МБДОУ детский сад «Огонек» – 214 455, 00 рублей (соглашение с ПАО «Дорогобуж»);</w:t>
      </w:r>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t>- ремонт системы вытяжной вентиляции на пищеблоке МБДОУ детский сад «Ромашка» – 100 000, 00 рублей (соглашение с ПАО «Дорогобуж»);</w:t>
      </w:r>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t>- замена деревянных оконных блоков на ПВХ в МБДОУ детский сад «Чебурашка» – 599 000 рублей (соглашение с ПАО «Дорогобуж»);</w:t>
      </w:r>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t xml:space="preserve">- частичный ремонт системы отопления в МБОУ </w:t>
      </w:r>
      <w:proofErr w:type="gramStart"/>
      <w:r w:rsidRPr="00FA77AC">
        <w:rPr>
          <w:rFonts w:ascii="Times New Roman" w:eastAsiaTheme="minorEastAsia" w:hAnsi="Times New Roman"/>
          <w:sz w:val="28"/>
          <w:szCs w:val="28"/>
        </w:rPr>
        <w:t>Верхнеднепровская</w:t>
      </w:r>
      <w:proofErr w:type="gramEnd"/>
      <w:r w:rsidRPr="00FA77AC">
        <w:rPr>
          <w:rFonts w:ascii="Times New Roman" w:eastAsiaTheme="minorEastAsia" w:hAnsi="Times New Roman"/>
          <w:sz w:val="28"/>
          <w:szCs w:val="28"/>
        </w:rPr>
        <w:t xml:space="preserve"> СОШ №1 – 389 738 рублей (соглашение с ПАО «Дорогобуж»);</w:t>
      </w:r>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t xml:space="preserve">- ремонт канализации на пищеблоке МБОУ </w:t>
      </w:r>
      <w:proofErr w:type="gramStart"/>
      <w:r w:rsidRPr="00FA77AC">
        <w:rPr>
          <w:rFonts w:ascii="Times New Roman" w:eastAsiaTheme="minorEastAsia" w:hAnsi="Times New Roman"/>
          <w:sz w:val="28"/>
          <w:szCs w:val="28"/>
        </w:rPr>
        <w:t>Дорогобужская</w:t>
      </w:r>
      <w:proofErr w:type="gramEnd"/>
      <w:r w:rsidRPr="00FA77AC">
        <w:rPr>
          <w:rFonts w:ascii="Times New Roman" w:eastAsiaTheme="minorEastAsia" w:hAnsi="Times New Roman"/>
          <w:sz w:val="28"/>
          <w:szCs w:val="28"/>
        </w:rPr>
        <w:t xml:space="preserve"> СОШ №1 – 100 000 рублей (соглашение с ПАО «Дорогобуж»);</w:t>
      </w:r>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t xml:space="preserve"> </w:t>
      </w:r>
      <w:proofErr w:type="gramStart"/>
      <w:r w:rsidRPr="00FA77AC">
        <w:rPr>
          <w:rFonts w:ascii="Times New Roman" w:eastAsiaTheme="minorEastAsia" w:hAnsi="Times New Roman"/>
          <w:sz w:val="28"/>
          <w:szCs w:val="28"/>
        </w:rPr>
        <w:t>- замена дверей запасного выхода на металлические, деревянных оконных блоков на блоки ПВХ, замена светильников в кабинетах начальных классов в МБОУ Алексинская СОШ на общую сумму 332 000 рублей (соглашение с ПАО «Дорогобуж»).</w:t>
      </w:r>
      <w:proofErr w:type="gramEnd"/>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lastRenderedPageBreak/>
        <w:t>Также за счет средств, выделенных по соглашению с ПАО «Дорогобуж»:</w:t>
      </w:r>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t>- приобретено уличное игровое оборудование для МБДОУ детский сад «Светлячок» на сумму 200 000 рублей;</w:t>
      </w:r>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t xml:space="preserve">- </w:t>
      </w:r>
      <w:proofErr w:type="gramStart"/>
      <w:r w:rsidRPr="00FA77AC">
        <w:rPr>
          <w:rFonts w:ascii="Times New Roman" w:eastAsiaTheme="minorEastAsia" w:hAnsi="Times New Roman"/>
          <w:sz w:val="28"/>
          <w:szCs w:val="28"/>
        </w:rPr>
        <w:t>приобретены</w:t>
      </w:r>
      <w:proofErr w:type="gramEnd"/>
      <w:r w:rsidRPr="00FA77AC">
        <w:rPr>
          <w:rFonts w:ascii="Times New Roman" w:eastAsiaTheme="minorEastAsia" w:hAnsi="Times New Roman"/>
          <w:sz w:val="28"/>
          <w:szCs w:val="28"/>
        </w:rPr>
        <w:t xml:space="preserve"> протирочная машина и морозильный ларь для пищеблока МБОУ Верхнеднепровская СОШ №2  на сумму 88 000 рублей.</w:t>
      </w:r>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t>Приобретены строительные материалы:</w:t>
      </w:r>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t xml:space="preserve">- для ремонта помещений </w:t>
      </w:r>
      <w:proofErr w:type="spellStart"/>
      <w:r w:rsidRPr="00FA77AC">
        <w:rPr>
          <w:rFonts w:ascii="Times New Roman" w:eastAsiaTheme="minorEastAsia" w:hAnsi="Times New Roman"/>
          <w:sz w:val="28"/>
          <w:szCs w:val="28"/>
        </w:rPr>
        <w:t>хозблока</w:t>
      </w:r>
      <w:proofErr w:type="spellEnd"/>
      <w:r w:rsidRPr="00FA77AC">
        <w:rPr>
          <w:rFonts w:ascii="Times New Roman" w:eastAsiaTheme="minorEastAsia" w:hAnsi="Times New Roman"/>
          <w:sz w:val="28"/>
          <w:szCs w:val="28"/>
        </w:rPr>
        <w:t xml:space="preserve">  МБОУ </w:t>
      </w:r>
      <w:proofErr w:type="gramStart"/>
      <w:r w:rsidRPr="00FA77AC">
        <w:rPr>
          <w:rFonts w:ascii="Times New Roman" w:eastAsiaTheme="minorEastAsia" w:hAnsi="Times New Roman"/>
          <w:sz w:val="28"/>
          <w:szCs w:val="28"/>
        </w:rPr>
        <w:t>Дорогобужская</w:t>
      </w:r>
      <w:proofErr w:type="gramEnd"/>
      <w:r w:rsidRPr="00FA77AC">
        <w:rPr>
          <w:rFonts w:ascii="Times New Roman" w:eastAsiaTheme="minorEastAsia" w:hAnsi="Times New Roman"/>
          <w:sz w:val="28"/>
          <w:szCs w:val="28"/>
        </w:rPr>
        <w:t xml:space="preserve"> СОШ №2 на сумму 250 823 рубля (соглашение с ПАО «Дорогобуж»);</w:t>
      </w:r>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t xml:space="preserve">- для ремонта парадного крыльца МБОУ </w:t>
      </w:r>
      <w:proofErr w:type="gramStart"/>
      <w:r w:rsidRPr="00FA77AC">
        <w:rPr>
          <w:rFonts w:ascii="Times New Roman" w:eastAsiaTheme="minorEastAsia" w:hAnsi="Times New Roman"/>
          <w:sz w:val="28"/>
          <w:szCs w:val="28"/>
        </w:rPr>
        <w:t>Дорогобужская</w:t>
      </w:r>
      <w:proofErr w:type="gramEnd"/>
      <w:r w:rsidRPr="00FA77AC">
        <w:rPr>
          <w:rFonts w:ascii="Times New Roman" w:eastAsiaTheme="minorEastAsia" w:hAnsi="Times New Roman"/>
          <w:sz w:val="28"/>
          <w:szCs w:val="28"/>
        </w:rPr>
        <w:t xml:space="preserve"> СОШ №2 на сумму 100 000 рублей (резервный фонд Администрации Смоленской области в рамках выполнения наказов избирателей по ходатайству </w:t>
      </w:r>
      <w:proofErr w:type="spellStart"/>
      <w:r w:rsidRPr="00FA77AC">
        <w:rPr>
          <w:rFonts w:ascii="Times New Roman" w:eastAsiaTheme="minorEastAsia" w:hAnsi="Times New Roman"/>
          <w:sz w:val="28"/>
          <w:szCs w:val="28"/>
        </w:rPr>
        <w:t>Анопочкина</w:t>
      </w:r>
      <w:proofErr w:type="spellEnd"/>
      <w:r w:rsidRPr="00FA77AC">
        <w:rPr>
          <w:rFonts w:ascii="Times New Roman" w:eastAsiaTheme="minorEastAsia" w:hAnsi="Times New Roman"/>
          <w:sz w:val="28"/>
          <w:szCs w:val="28"/>
        </w:rPr>
        <w:t xml:space="preserve"> Е.Г.) </w:t>
      </w:r>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t>За счет средств бюджета муниципального района во всех образовательных учреждениях были проведены работы по обеспечению пожарной и электробезопасности:</w:t>
      </w:r>
    </w:p>
    <w:p w:rsidR="009C3494" w:rsidRPr="00FA77AC" w:rsidRDefault="009C3494" w:rsidP="009C3494">
      <w:pPr>
        <w:pStyle w:val="24"/>
        <w:spacing w:after="0"/>
        <w:ind w:firstLine="709"/>
        <w:rPr>
          <w:rFonts w:ascii="Times New Roman" w:eastAsiaTheme="minorEastAsia" w:hAnsi="Times New Roman"/>
          <w:sz w:val="28"/>
          <w:szCs w:val="28"/>
        </w:rPr>
      </w:pPr>
      <w:proofErr w:type="gramStart"/>
      <w:r w:rsidRPr="00FA77AC">
        <w:rPr>
          <w:rFonts w:ascii="Times New Roman" w:eastAsiaTheme="minorEastAsia" w:hAnsi="Times New Roman"/>
          <w:sz w:val="28"/>
          <w:szCs w:val="28"/>
        </w:rPr>
        <w:t>- замена горючих кабелей на негорючие в системах пожарной сигнализации в 3 учреждениях на общую сумму 387 331 рубль;</w:t>
      </w:r>
      <w:proofErr w:type="gramEnd"/>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t>- замена системы оповещения людей о пожаре в МБОУ Дорогобужская СОШ №1 – 68 000 рублей;</w:t>
      </w:r>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t>- оборудование СПС помещения архива в МБДОУ детский сад «Огонек» - 10 000 рублей;</w:t>
      </w:r>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t>- лабораторный контроль качества огнезащитной обработки деревянных конструкций чердачных помещений  в 4 дошкольных образовательных учреждениях  на общую сумму 22 520 рублей;</w:t>
      </w:r>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t>- огнезащитная обработка деревянных конструкций чердачных помещений  в 3 общеобразовательных учреждениях на общую сумму 289 935 рублей;</w:t>
      </w:r>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t xml:space="preserve">- приобретение/ перезарядка первичных средств пожаротушения в 14 учреждениях на общую сумму 54 305 рублей; </w:t>
      </w:r>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t>- проверка внутренних пожарных водопроводов на водоотдачу, замена пожарных рукавов в 3 учреждениях на общую сумму 23 550 рублей;</w:t>
      </w:r>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t>- испытание наружных пожарных лестниц в 5 учреждениях на общую сумму 65 200 рублей</w:t>
      </w:r>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t>- проверка состояния стационарного оборудования и электропроводки освещения, испытание и измерение сопротивления изоляции проводов во всех учреждениях на общую сумму 142 800 рублей.</w:t>
      </w:r>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t>- поверка/ ремонт/ замена средств защиты, измерений, приборов учета энергоресурсов   в 15 учреждениях на общую сумму 608 895 рублей.</w:t>
      </w:r>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t>За счет субвенций областного бюджета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приобретены:</w:t>
      </w:r>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t>- игрушки и игровое оборудование для дошкольных образовательных учреждений на общую сумму 304 020,00 рублей;</w:t>
      </w:r>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t>- учебники, учебные пособия, средства обучения и воспитания  для общеобразовательных учреждений на общую сумму 648 337,00 рублей.</w:t>
      </w:r>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lastRenderedPageBreak/>
        <w:t>За счет средств бюджета муниципального района проведен обязательный периодический медицинский осмотр работников всех образовательных учреждений на общую сумму 1 910 510,00 рублей.</w:t>
      </w:r>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t xml:space="preserve">Особо следует отметить большую работу по улучшению материально-технической базы МБУДО </w:t>
      </w:r>
      <w:proofErr w:type="gramStart"/>
      <w:r w:rsidRPr="00FA77AC">
        <w:rPr>
          <w:rFonts w:ascii="Times New Roman" w:eastAsiaTheme="minorEastAsia" w:hAnsi="Times New Roman"/>
          <w:sz w:val="28"/>
          <w:szCs w:val="28"/>
        </w:rPr>
        <w:t>Верхнеднепровская</w:t>
      </w:r>
      <w:proofErr w:type="gramEnd"/>
      <w:r w:rsidRPr="00FA77AC">
        <w:rPr>
          <w:rFonts w:ascii="Times New Roman" w:eastAsiaTheme="minorEastAsia" w:hAnsi="Times New Roman"/>
          <w:sz w:val="28"/>
          <w:szCs w:val="28"/>
        </w:rPr>
        <w:t xml:space="preserve"> СШ. На эти цели из резервного фонда Администрации Смоленской области были выделены денежные средства в сумме 4 750, 00 тыс. руб., на </w:t>
      </w:r>
      <w:proofErr w:type="spellStart"/>
      <w:r w:rsidRPr="00FA77AC">
        <w:rPr>
          <w:rFonts w:ascii="Times New Roman" w:eastAsiaTheme="minorEastAsia" w:hAnsi="Times New Roman"/>
          <w:sz w:val="28"/>
          <w:szCs w:val="28"/>
        </w:rPr>
        <w:t>софинансирование</w:t>
      </w:r>
      <w:proofErr w:type="spellEnd"/>
      <w:r w:rsidRPr="00FA77AC">
        <w:rPr>
          <w:rFonts w:ascii="Times New Roman" w:eastAsiaTheme="minorEastAsia" w:hAnsi="Times New Roman"/>
          <w:sz w:val="28"/>
          <w:szCs w:val="28"/>
        </w:rPr>
        <w:t xml:space="preserve"> данных расходов из бюджета муниципального района было выделено 250 тыс. руб.</w:t>
      </w:r>
    </w:p>
    <w:p w:rsidR="009C3494" w:rsidRPr="00FA77AC" w:rsidRDefault="009C3494" w:rsidP="009C3494">
      <w:pPr>
        <w:pStyle w:val="24"/>
        <w:spacing w:after="0"/>
        <w:ind w:firstLine="709"/>
        <w:rPr>
          <w:rFonts w:ascii="Times New Roman" w:eastAsiaTheme="minorEastAsia" w:hAnsi="Times New Roman"/>
          <w:sz w:val="28"/>
          <w:szCs w:val="28"/>
        </w:rPr>
      </w:pPr>
      <w:r w:rsidRPr="00FA77AC">
        <w:rPr>
          <w:rFonts w:ascii="Times New Roman" w:eastAsiaTheme="minorEastAsia" w:hAnsi="Times New Roman"/>
          <w:sz w:val="28"/>
          <w:szCs w:val="28"/>
        </w:rPr>
        <w:t>Также ПАО «Дорогобуж» оказало благотворительную помощь отделению конного  спорта Верхнеднепровской спортивной школы, где в 2023 году проводился ремонт и обновление материально-технической базы.</w:t>
      </w:r>
    </w:p>
    <w:p w:rsidR="009C3494" w:rsidRPr="00FA77AC" w:rsidRDefault="009C3494" w:rsidP="009C3494">
      <w:pPr>
        <w:pStyle w:val="24"/>
        <w:spacing w:after="0"/>
        <w:ind w:firstLine="709"/>
        <w:rPr>
          <w:rStyle w:val="36"/>
          <w:rFonts w:ascii="Times New Roman" w:eastAsia="Times New Roman" w:hAnsi="Times New Roman"/>
          <w:sz w:val="28"/>
          <w:szCs w:val="28"/>
        </w:rPr>
      </w:pPr>
      <w:r w:rsidRPr="00FA77AC">
        <w:rPr>
          <w:rStyle w:val="36"/>
          <w:rFonts w:ascii="Times New Roman" w:eastAsia="Times New Roman" w:hAnsi="Times New Roman"/>
          <w:sz w:val="28"/>
          <w:szCs w:val="28"/>
        </w:rPr>
        <w:t xml:space="preserve">В муниципальном образовании «Дорогобужский район» для обеспечения доставки обучающихся из сельской местности в общеобразовательные учреждения имеется 5 школьных автобусов. Фактически осуществляют перевозки 4 </w:t>
      </w:r>
      <w:proofErr w:type="gramStart"/>
      <w:r w:rsidRPr="00FA77AC">
        <w:rPr>
          <w:rStyle w:val="36"/>
          <w:rFonts w:ascii="Times New Roman" w:eastAsia="Times New Roman" w:hAnsi="Times New Roman"/>
          <w:sz w:val="28"/>
          <w:szCs w:val="28"/>
        </w:rPr>
        <w:t>школьных</w:t>
      </w:r>
      <w:proofErr w:type="gramEnd"/>
      <w:r w:rsidRPr="00FA77AC">
        <w:rPr>
          <w:rStyle w:val="36"/>
          <w:rFonts w:ascii="Times New Roman" w:eastAsia="Times New Roman" w:hAnsi="Times New Roman"/>
          <w:sz w:val="28"/>
          <w:szCs w:val="28"/>
        </w:rPr>
        <w:t xml:space="preserve"> автобуса, автобус МБОУ Верхнеднепровская СОШ №1 с февраля 2023 года не выходит на линию из-за отсутствия водителя. К месту учебы и обратно осуществляется доставка 134 обучающихся из 7 общеобразовательных учреждений. </w:t>
      </w:r>
    </w:p>
    <w:p w:rsidR="009C3494" w:rsidRPr="00FA77AC" w:rsidRDefault="009C3494" w:rsidP="009C3494">
      <w:pPr>
        <w:keepNext/>
        <w:tabs>
          <w:tab w:val="left" w:pos="0"/>
        </w:tabs>
        <w:spacing w:after="0" w:line="240" w:lineRule="auto"/>
        <w:ind w:firstLine="709"/>
        <w:jc w:val="both"/>
        <w:rPr>
          <w:rFonts w:ascii="Times New Roman" w:hAnsi="Times New Roman" w:cs="Times New Roman"/>
          <w:kern w:val="2"/>
          <w:sz w:val="28"/>
          <w:szCs w:val="28"/>
          <w:lang w:eastAsia="zh-CN"/>
        </w:rPr>
      </w:pPr>
      <w:r w:rsidRPr="00FA77AC">
        <w:rPr>
          <w:rFonts w:ascii="Times New Roman" w:hAnsi="Times New Roman" w:cs="Times New Roman"/>
          <w:kern w:val="2"/>
          <w:sz w:val="28"/>
          <w:szCs w:val="28"/>
          <w:lang w:eastAsia="zh-CN"/>
        </w:rPr>
        <w:t>Сектором по опеке и попечительству Комитета по образованию МО «Дорогобужский район» проводилась работа по осуществлению отдельных государственных полномочий.</w:t>
      </w:r>
    </w:p>
    <w:p w:rsidR="009C3494" w:rsidRPr="00FA77AC" w:rsidRDefault="009C3494" w:rsidP="009C3494">
      <w:pPr>
        <w:tabs>
          <w:tab w:val="left" w:pos="709"/>
        </w:tabs>
        <w:spacing w:after="0" w:line="240" w:lineRule="auto"/>
        <w:ind w:firstLine="709"/>
        <w:jc w:val="both"/>
        <w:rPr>
          <w:rFonts w:ascii="Times New Roman" w:hAnsi="Times New Roman" w:cs="Times New Roman"/>
          <w:sz w:val="28"/>
          <w:szCs w:val="28"/>
        </w:rPr>
      </w:pPr>
      <w:proofErr w:type="gramStart"/>
      <w:r w:rsidRPr="00FA77AC">
        <w:rPr>
          <w:rFonts w:ascii="Times New Roman" w:hAnsi="Times New Roman" w:cs="Times New Roman"/>
          <w:sz w:val="28"/>
          <w:szCs w:val="28"/>
        </w:rPr>
        <w:t xml:space="preserve">В 2023 году выявлено и  принято на  учет 6 детей, оставшихся без попечения родителей. 3 ребенка устроены под опеку (попечительство), 3 ребенка устроены в организации для детей-сирот и детей, оставшихся без попечения родителей.  </w:t>
      </w:r>
      <w:proofErr w:type="gramEnd"/>
    </w:p>
    <w:p w:rsidR="009C3494" w:rsidRPr="00FA77AC" w:rsidRDefault="009C3494" w:rsidP="009C3494">
      <w:pPr>
        <w:tabs>
          <w:tab w:val="left" w:pos="709"/>
        </w:tabs>
        <w:spacing w:after="0" w:line="240" w:lineRule="auto"/>
        <w:ind w:firstLine="709"/>
        <w:jc w:val="both"/>
        <w:rPr>
          <w:rFonts w:ascii="Times New Roman" w:hAnsi="Times New Roman" w:cs="Times New Roman"/>
          <w:sz w:val="28"/>
          <w:szCs w:val="28"/>
        </w:rPr>
      </w:pPr>
      <w:r w:rsidRPr="00FA77AC">
        <w:rPr>
          <w:rFonts w:ascii="Times New Roman" w:hAnsi="Times New Roman" w:cs="Times New Roman"/>
          <w:sz w:val="28"/>
          <w:szCs w:val="28"/>
        </w:rPr>
        <w:t>На конец отчетного периода всего состояли на учете 39 подопечных ребенка, в том числе в 6 приемных семьях проживали 7 приемных детей. Выплаты ежемесячных денежных сре</w:t>
      </w:r>
      <w:proofErr w:type="gramStart"/>
      <w:r w:rsidRPr="00FA77AC">
        <w:rPr>
          <w:rFonts w:ascii="Times New Roman" w:hAnsi="Times New Roman" w:cs="Times New Roman"/>
          <w:sz w:val="28"/>
          <w:szCs w:val="28"/>
        </w:rPr>
        <w:t>дств пр</w:t>
      </w:r>
      <w:proofErr w:type="gramEnd"/>
      <w:r w:rsidRPr="00FA77AC">
        <w:rPr>
          <w:rFonts w:ascii="Times New Roman" w:hAnsi="Times New Roman" w:cs="Times New Roman"/>
          <w:sz w:val="28"/>
          <w:szCs w:val="28"/>
        </w:rPr>
        <w:t>оизводились на содержание  37 подопечных детей. С согласия родителей под опекой находились 2 ребенка.</w:t>
      </w:r>
    </w:p>
    <w:p w:rsidR="009C3494" w:rsidRPr="00FA77AC" w:rsidRDefault="009C3494" w:rsidP="009C3494">
      <w:pPr>
        <w:pStyle w:val="11111"/>
      </w:pPr>
      <w:r w:rsidRPr="00FA77AC">
        <w:t xml:space="preserve">Вопросы приоритета семейного воспитания, в том числе в замещающих семьях, всегда находятся в центре внимания органа опеки и попечительства в муниципальном образовании «Дорогобужский район» Смоленской области. </w:t>
      </w:r>
    </w:p>
    <w:p w:rsidR="009C3494" w:rsidRPr="00FA77AC" w:rsidRDefault="009C3494" w:rsidP="009C3494">
      <w:pPr>
        <w:shd w:val="clear" w:color="auto" w:fill="FFFFFF"/>
        <w:spacing w:after="0" w:line="240" w:lineRule="auto"/>
        <w:ind w:firstLine="709"/>
        <w:jc w:val="both"/>
        <w:rPr>
          <w:rFonts w:ascii="Times New Roman" w:hAnsi="Times New Roman" w:cs="Times New Roman"/>
          <w:sz w:val="28"/>
          <w:szCs w:val="28"/>
        </w:rPr>
      </w:pPr>
      <w:r w:rsidRPr="00FA77AC">
        <w:rPr>
          <w:rFonts w:ascii="Times New Roman" w:hAnsi="Times New Roman" w:cs="Times New Roman"/>
          <w:sz w:val="28"/>
          <w:szCs w:val="28"/>
        </w:rPr>
        <w:t xml:space="preserve">Особое внимание уделяется сопровождению вновь созданных замещающих семей. По запросам родителей проводится индивидуальная коррекционно-реабилитационная работа с замещающими семьями. </w:t>
      </w:r>
    </w:p>
    <w:p w:rsidR="009C3494" w:rsidRPr="00FA77AC" w:rsidRDefault="009C3494" w:rsidP="009C3494">
      <w:pPr>
        <w:spacing w:after="0" w:line="240" w:lineRule="auto"/>
        <w:ind w:firstLine="709"/>
        <w:jc w:val="both"/>
        <w:rPr>
          <w:rFonts w:ascii="Times New Roman" w:hAnsi="Times New Roman" w:cs="Times New Roman"/>
          <w:sz w:val="28"/>
          <w:szCs w:val="28"/>
        </w:rPr>
      </w:pPr>
      <w:r w:rsidRPr="00FA77AC">
        <w:rPr>
          <w:rFonts w:ascii="Times New Roman" w:hAnsi="Times New Roman" w:cs="Times New Roman"/>
          <w:sz w:val="28"/>
          <w:szCs w:val="28"/>
        </w:rPr>
        <w:t>Одно из важных направлений в деятельности органа опеки и попечительства – обеспечение защиты жилищных и имущественных прав несовершеннолетних. По состоянию на 01.01.2024 в списке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муниципального образования «Дорогобужский район» Смоленской области состояли 30 человек. В 2023 году были признаны нуждающимися в обеспечении жилыми помещениями и включены в список - 7 человек.</w:t>
      </w:r>
    </w:p>
    <w:p w:rsidR="009C3494" w:rsidRPr="00FA77AC" w:rsidRDefault="009C3494" w:rsidP="009C3494">
      <w:pPr>
        <w:pStyle w:val="11111"/>
      </w:pPr>
      <w:r w:rsidRPr="00FA77AC">
        <w:t xml:space="preserve">Приобретение жилых помещений для детей-сирот осуществляется в соответствии с  Федеральным законом от 05.04.2013 г. № 44-ФЗ «О контрактной системе в сфере закупок товаров, работ, услуг для обеспечения государственных и </w:t>
      </w:r>
      <w:r w:rsidRPr="00FA77AC">
        <w:lastRenderedPageBreak/>
        <w:t>муниципальных нужд» за счёт средств областного бюджета, предоставляемых в виде субвенции бюджету Дорогобужского муниципального района.</w:t>
      </w:r>
    </w:p>
    <w:p w:rsidR="009C3494" w:rsidRPr="00FA77AC" w:rsidRDefault="009C3494" w:rsidP="009C3494">
      <w:pPr>
        <w:spacing w:after="0" w:line="240" w:lineRule="auto"/>
        <w:ind w:firstLine="709"/>
        <w:jc w:val="both"/>
        <w:rPr>
          <w:rFonts w:ascii="Times New Roman" w:hAnsi="Times New Roman" w:cs="Times New Roman"/>
          <w:sz w:val="28"/>
          <w:szCs w:val="28"/>
        </w:rPr>
      </w:pPr>
      <w:r w:rsidRPr="00FA77AC">
        <w:rPr>
          <w:rFonts w:ascii="Times New Roman" w:hAnsi="Times New Roman" w:cs="Times New Roman"/>
          <w:sz w:val="28"/>
          <w:szCs w:val="28"/>
        </w:rPr>
        <w:t>В 2023 году Дорогобужскому муниципальному району было предусмотрено выделение денежных сре</w:t>
      </w:r>
      <w:proofErr w:type="gramStart"/>
      <w:r w:rsidRPr="00FA77AC">
        <w:rPr>
          <w:rFonts w:ascii="Times New Roman" w:hAnsi="Times New Roman" w:cs="Times New Roman"/>
          <w:sz w:val="28"/>
          <w:szCs w:val="28"/>
        </w:rPr>
        <w:t>дств в с</w:t>
      </w:r>
      <w:proofErr w:type="gramEnd"/>
      <w:r w:rsidRPr="00FA77AC">
        <w:rPr>
          <w:rFonts w:ascii="Times New Roman" w:hAnsi="Times New Roman" w:cs="Times New Roman"/>
          <w:sz w:val="28"/>
          <w:szCs w:val="28"/>
        </w:rPr>
        <w:t>умме 4 миллиона 446 тысяч рублей для обеспечения жилыми помещениями 6 человек на территории Дорогобужского района Смоленской области. Закупка жилых помещений осуществлялась путем проведения аукционов в электронной форме. По итогам аукционов были заключены муниципальные контракты на приобретение 6 жилых помещений.</w:t>
      </w:r>
    </w:p>
    <w:p w:rsidR="009C3494" w:rsidRPr="00FA77AC" w:rsidRDefault="009C3494" w:rsidP="009C3494">
      <w:pPr>
        <w:spacing w:after="0" w:line="240" w:lineRule="auto"/>
        <w:ind w:firstLine="709"/>
        <w:jc w:val="both"/>
        <w:rPr>
          <w:rFonts w:ascii="Times New Roman" w:hAnsi="Times New Roman" w:cs="Times New Roman"/>
          <w:sz w:val="28"/>
          <w:szCs w:val="28"/>
        </w:rPr>
      </w:pPr>
      <w:r w:rsidRPr="00FA77AC">
        <w:rPr>
          <w:rFonts w:ascii="Times New Roman" w:hAnsi="Times New Roman" w:cs="Times New Roman"/>
          <w:sz w:val="28"/>
          <w:szCs w:val="28"/>
        </w:rPr>
        <w:t xml:space="preserve">Все выделенные бюджетные средства освоены в полном объеме.  Администрация муниципального образования «Дорогобужский район» очень ответственно подходит к процедуре приобретения жилья для детей-сирот: все приобретенные квартиры - благоустроенные, с исправным газовым и сантехническим  оборудованием, пластиковыми стеклопакетами, полностью пригодны для проживания, не требуют материальных вложений и ремонта. </w:t>
      </w:r>
    </w:p>
    <w:p w:rsidR="009C3494" w:rsidRPr="00FA77AC" w:rsidRDefault="009C3494" w:rsidP="009C3494">
      <w:pPr>
        <w:spacing w:after="0" w:line="240" w:lineRule="auto"/>
        <w:ind w:firstLine="709"/>
        <w:jc w:val="both"/>
        <w:rPr>
          <w:rFonts w:ascii="Times New Roman" w:hAnsi="Times New Roman" w:cs="Times New Roman"/>
          <w:sz w:val="28"/>
          <w:szCs w:val="28"/>
        </w:rPr>
      </w:pPr>
      <w:r w:rsidRPr="00FA77AC">
        <w:rPr>
          <w:rFonts w:ascii="Times New Roman" w:hAnsi="Times New Roman" w:cs="Times New Roman"/>
          <w:sz w:val="28"/>
          <w:szCs w:val="28"/>
        </w:rPr>
        <w:t xml:space="preserve">Особое внимание в МО «Дорогобужский район» уделяется организации работы по  профилактике семейного неблагополучия. Данное направление работы предусматривает создание эффективной системы мер поддержки семей и детей, находящихся в трудной жизненной ситуации, обеспечение  организации информационно-просветительской работы среди населения по профилактике семейного насилия и пропаганде здорового образа жизни, педагогического и психологического просвещения родителей, в том числе содействие в трудоустройстве родителей  и лечении их от алкогольной зависимости. </w:t>
      </w:r>
    </w:p>
    <w:p w:rsidR="009C3494" w:rsidRDefault="009C3494" w:rsidP="009C3494">
      <w:pPr>
        <w:tabs>
          <w:tab w:val="left" w:pos="709"/>
        </w:tabs>
        <w:spacing w:after="0" w:line="240" w:lineRule="auto"/>
        <w:ind w:firstLine="709"/>
        <w:jc w:val="both"/>
        <w:rPr>
          <w:rFonts w:ascii="Times New Roman" w:hAnsi="Times New Roman" w:cs="Times New Roman"/>
          <w:sz w:val="28"/>
          <w:szCs w:val="28"/>
        </w:rPr>
      </w:pPr>
      <w:r w:rsidRPr="00FA77AC">
        <w:rPr>
          <w:rFonts w:ascii="Times New Roman" w:hAnsi="Times New Roman" w:cs="Times New Roman"/>
          <w:sz w:val="28"/>
          <w:szCs w:val="28"/>
        </w:rPr>
        <w:t>С целью профилактики семейного неблагополучия в течение 2023 года проведены межведомственные мероприятия: «Семья», «</w:t>
      </w:r>
      <w:proofErr w:type="spellStart"/>
      <w:r w:rsidRPr="00FA77AC">
        <w:rPr>
          <w:rFonts w:ascii="Times New Roman" w:hAnsi="Times New Roman" w:cs="Times New Roman"/>
          <w:sz w:val="28"/>
          <w:szCs w:val="28"/>
        </w:rPr>
        <w:t>МесяцБезОпасности</w:t>
      </w:r>
      <w:proofErr w:type="spellEnd"/>
      <w:r w:rsidRPr="00FA77AC">
        <w:rPr>
          <w:rFonts w:ascii="Times New Roman" w:hAnsi="Times New Roman" w:cs="Times New Roman"/>
          <w:sz w:val="28"/>
          <w:szCs w:val="28"/>
        </w:rPr>
        <w:t>», «Помоги пойти учиться», «Семья – территория без насилия».</w:t>
      </w:r>
    </w:p>
    <w:p w:rsidR="00FA77AC" w:rsidRDefault="00FA77AC" w:rsidP="009C3494">
      <w:pPr>
        <w:tabs>
          <w:tab w:val="left" w:pos="709"/>
        </w:tabs>
        <w:spacing w:after="0" w:line="240" w:lineRule="auto"/>
        <w:ind w:firstLine="709"/>
        <w:jc w:val="both"/>
        <w:rPr>
          <w:rFonts w:ascii="Times New Roman" w:hAnsi="Times New Roman" w:cs="Times New Roman"/>
          <w:sz w:val="28"/>
          <w:szCs w:val="28"/>
        </w:rPr>
      </w:pPr>
    </w:p>
    <w:p w:rsidR="003C3D61" w:rsidRPr="008B05C7" w:rsidRDefault="003C3D61" w:rsidP="003C3D61">
      <w:pPr>
        <w:tabs>
          <w:tab w:val="left" w:pos="709"/>
        </w:tabs>
        <w:spacing w:after="0" w:line="240" w:lineRule="auto"/>
        <w:ind w:firstLine="709"/>
        <w:jc w:val="center"/>
        <w:rPr>
          <w:rFonts w:ascii="Times New Roman" w:hAnsi="Times New Roman" w:cs="Times New Roman"/>
          <w:b/>
          <w:sz w:val="28"/>
          <w:szCs w:val="28"/>
        </w:rPr>
      </w:pPr>
      <w:r w:rsidRPr="008B05C7">
        <w:rPr>
          <w:rFonts w:ascii="Times New Roman" w:hAnsi="Times New Roman" w:cs="Times New Roman"/>
          <w:b/>
          <w:sz w:val="28"/>
          <w:szCs w:val="28"/>
        </w:rPr>
        <w:t>Культура</w:t>
      </w:r>
    </w:p>
    <w:p w:rsidR="003C3D61" w:rsidRPr="003C3D61" w:rsidRDefault="003C3D61" w:rsidP="003C3D61">
      <w:pPr>
        <w:spacing w:after="0" w:line="240" w:lineRule="auto"/>
        <w:ind w:firstLine="709"/>
        <w:rPr>
          <w:rFonts w:ascii="Times New Roman" w:hAnsi="Times New Roman" w:cs="Times New Roman"/>
          <w:sz w:val="28"/>
          <w:szCs w:val="28"/>
        </w:rPr>
      </w:pPr>
    </w:p>
    <w:p w:rsidR="003C3D61" w:rsidRPr="003C3D61" w:rsidRDefault="003C3D61" w:rsidP="003C3D61">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В 2023 году на территории муниципального образования «Дорогобужский район» Смоленской области функционировали следующие учреждения культуры и искусства:</w:t>
      </w:r>
    </w:p>
    <w:p w:rsidR="003C3D61" w:rsidRPr="003C3D61" w:rsidRDefault="003C3D61" w:rsidP="003C3D61">
      <w:pPr>
        <w:pStyle w:val="a7"/>
        <w:spacing w:before="0" w:after="0"/>
        <w:ind w:left="0" w:right="0" w:firstLine="709"/>
        <w:rPr>
          <w:sz w:val="28"/>
          <w:szCs w:val="28"/>
        </w:rPr>
      </w:pPr>
      <w:r w:rsidRPr="003C3D61">
        <w:rPr>
          <w:sz w:val="28"/>
          <w:szCs w:val="28"/>
        </w:rPr>
        <w:t xml:space="preserve">- муниципальное бюджетное учреждение культуры «Дорогобужская </w:t>
      </w:r>
      <w:proofErr w:type="spellStart"/>
      <w:r w:rsidRPr="003C3D61">
        <w:rPr>
          <w:sz w:val="28"/>
          <w:szCs w:val="28"/>
        </w:rPr>
        <w:t>межпоселенческая</w:t>
      </w:r>
      <w:proofErr w:type="spellEnd"/>
      <w:r w:rsidRPr="003C3D61">
        <w:rPr>
          <w:sz w:val="28"/>
          <w:szCs w:val="28"/>
        </w:rPr>
        <w:t xml:space="preserve"> централизованная библиотечная система», в состав которого входит 4 городских, 13 сельских библиотек;</w:t>
      </w:r>
    </w:p>
    <w:p w:rsidR="003C3D61" w:rsidRPr="003C3D61" w:rsidRDefault="003C3D61" w:rsidP="003C3D61">
      <w:pPr>
        <w:pStyle w:val="a7"/>
        <w:spacing w:before="0" w:after="0"/>
        <w:ind w:left="0" w:right="0" w:firstLine="709"/>
        <w:rPr>
          <w:sz w:val="28"/>
          <w:szCs w:val="28"/>
        </w:rPr>
      </w:pPr>
      <w:r w:rsidRPr="003C3D61">
        <w:rPr>
          <w:sz w:val="28"/>
          <w:szCs w:val="28"/>
        </w:rPr>
        <w:t>- муниципальное бюджетное учреждение культуры «Дорогобужская районная централизованная клубная система», в состав которой входит 2 городских и 12 сельских Домов культуры;</w:t>
      </w:r>
    </w:p>
    <w:p w:rsidR="003C3D61" w:rsidRPr="003C3D61" w:rsidRDefault="003C3D61" w:rsidP="003C3D61">
      <w:pPr>
        <w:pStyle w:val="a7"/>
        <w:spacing w:before="0" w:after="0"/>
        <w:ind w:left="0" w:right="0" w:firstLine="709"/>
        <w:rPr>
          <w:sz w:val="28"/>
          <w:szCs w:val="28"/>
        </w:rPr>
      </w:pPr>
      <w:r w:rsidRPr="003C3D61">
        <w:rPr>
          <w:sz w:val="28"/>
          <w:szCs w:val="28"/>
        </w:rPr>
        <w:t>- муниципальное бюджетное учреждение культуры «Дорогобужский районный историко-краеведческий музей» (располагается в здании Районного Дома культуры);</w:t>
      </w:r>
    </w:p>
    <w:p w:rsidR="003C3D61" w:rsidRPr="003C3D61" w:rsidRDefault="003C3D61" w:rsidP="003C3D61">
      <w:pPr>
        <w:pStyle w:val="a7"/>
        <w:spacing w:before="0" w:after="0"/>
        <w:ind w:left="0" w:right="0" w:firstLine="709"/>
        <w:rPr>
          <w:sz w:val="28"/>
          <w:szCs w:val="28"/>
        </w:rPr>
      </w:pPr>
      <w:r w:rsidRPr="003C3D61">
        <w:rPr>
          <w:sz w:val="28"/>
          <w:szCs w:val="28"/>
        </w:rPr>
        <w:t>- муниципальное бюджетное учреждение дополнительного образования «Детская школа искусств».</w:t>
      </w:r>
    </w:p>
    <w:p w:rsidR="003C3D61" w:rsidRPr="003C3D61" w:rsidRDefault="003C3D61" w:rsidP="003C3D61">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xml:space="preserve">Данные учреждения ведут большую работу, направленную на сохранение и развитие народного и художественного творчества, организацию культурно - </w:t>
      </w:r>
      <w:r w:rsidRPr="003C3D61">
        <w:rPr>
          <w:rFonts w:ascii="Times New Roman" w:hAnsi="Times New Roman" w:cs="Times New Roman"/>
          <w:sz w:val="28"/>
          <w:szCs w:val="28"/>
        </w:rPr>
        <w:lastRenderedPageBreak/>
        <w:t xml:space="preserve">досуговой деятельности, развитие библиотечного и музейного дела, дополнительного образования в сфере культуры. </w:t>
      </w:r>
    </w:p>
    <w:p w:rsidR="003C3D61" w:rsidRPr="003C3D61" w:rsidRDefault="003C3D61" w:rsidP="003C3D61">
      <w:pPr>
        <w:spacing w:after="0" w:line="240" w:lineRule="auto"/>
        <w:ind w:firstLine="709"/>
        <w:jc w:val="both"/>
        <w:rPr>
          <w:rFonts w:ascii="Times New Roman" w:hAnsi="Times New Roman" w:cs="Times New Roman"/>
          <w:sz w:val="28"/>
          <w:szCs w:val="28"/>
        </w:rPr>
      </w:pPr>
    </w:p>
    <w:p w:rsidR="003C3D61" w:rsidRPr="003C3D61" w:rsidRDefault="003C3D61" w:rsidP="003C3D61">
      <w:pPr>
        <w:spacing w:after="0" w:line="240" w:lineRule="auto"/>
        <w:ind w:firstLine="709"/>
        <w:jc w:val="center"/>
        <w:rPr>
          <w:rFonts w:ascii="Times New Roman" w:hAnsi="Times New Roman" w:cs="Times New Roman"/>
          <w:b/>
          <w:sz w:val="28"/>
          <w:szCs w:val="28"/>
        </w:rPr>
      </w:pPr>
      <w:r w:rsidRPr="003C3D61">
        <w:rPr>
          <w:rFonts w:ascii="Times New Roman" w:hAnsi="Times New Roman" w:cs="Times New Roman"/>
          <w:b/>
          <w:sz w:val="28"/>
          <w:szCs w:val="28"/>
        </w:rPr>
        <w:t>МБУДО «Детская школа искусств»</w:t>
      </w:r>
    </w:p>
    <w:p w:rsidR="003C3D61" w:rsidRPr="003C3D61" w:rsidRDefault="003C3D61" w:rsidP="003C3D61">
      <w:pPr>
        <w:spacing w:after="0" w:line="240" w:lineRule="auto"/>
        <w:ind w:firstLine="709"/>
        <w:jc w:val="center"/>
        <w:rPr>
          <w:rFonts w:ascii="Times New Roman" w:hAnsi="Times New Roman" w:cs="Times New Roman"/>
          <w:b/>
          <w:sz w:val="28"/>
          <w:szCs w:val="28"/>
        </w:rPr>
      </w:pPr>
    </w:p>
    <w:p w:rsidR="003C3D61" w:rsidRPr="003C3D61" w:rsidRDefault="003C3D61" w:rsidP="003C3D61">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Образовательный процесс в 2023 году в детской школе искусств вёлся по следующим направлениям: фортепиано, струнные, духовые, ударные и народные инструменты. Функционировали хоровое, изобразительное, эстетическое, хореографическое и декоративно-прикладное отделения, детская филармония. Дополнительным образованием в «Детской школе искусств» охвачены 900 учащихся, из которых 662 человека учащиеся 1-4 классов. Обучение проходит по предпрофессиональным программам - 400 человек. Коллектив детской школы искусств на 2023год  составлял - 50 человек. Образовательную деятельность осуществляют – 31 педагог: 10- имеют высшую квалификационную категорию, 17 – первую квалификационную категорию.</w:t>
      </w:r>
    </w:p>
    <w:p w:rsidR="003C3D61" w:rsidRPr="003C3D61" w:rsidRDefault="003C3D61" w:rsidP="004D70EB">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Творческие коллективы:</w:t>
      </w:r>
    </w:p>
    <w:p w:rsidR="003C3D61" w:rsidRPr="003C3D61" w:rsidRDefault="003C3D61" w:rsidP="004D70EB">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Народный коллектив «Оркестр русских народных инструментов»,</w:t>
      </w:r>
    </w:p>
    <w:p w:rsidR="003C3D61" w:rsidRPr="003C3D61" w:rsidRDefault="003C3D61" w:rsidP="004D70EB">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Образцовый самодеятельный коллектив «</w:t>
      </w:r>
      <w:proofErr w:type="spellStart"/>
      <w:r w:rsidRPr="003C3D61">
        <w:rPr>
          <w:rFonts w:ascii="Times New Roman" w:hAnsi="Times New Roman" w:cs="Times New Roman"/>
          <w:sz w:val="28"/>
          <w:szCs w:val="28"/>
        </w:rPr>
        <w:t>Эстрадно</w:t>
      </w:r>
      <w:proofErr w:type="spellEnd"/>
      <w:r w:rsidRPr="003C3D61">
        <w:rPr>
          <w:rFonts w:ascii="Times New Roman" w:hAnsi="Times New Roman" w:cs="Times New Roman"/>
          <w:sz w:val="28"/>
          <w:szCs w:val="28"/>
        </w:rPr>
        <w:t>-духовой оркестр»,</w:t>
      </w:r>
    </w:p>
    <w:p w:rsidR="003C3D61" w:rsidRPr="003C3D61" w:rsidRDefault="003C3D61" w:rsidP="004D70EB">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«Ансамбль народной песни и танца Алёнушка»,</w:t>
      </w:r>
    </w:p>
    <w:p w:rsidR="003C3D61" w:rsidRPr="003C3D61" w:rsidRDefault="003C3D61" w:rsidP="004D70EB">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хореографический коллектив «Звездочки»,</w:t>
      </w:r>
    </w:p>
    <w:p w:rsidR="003C3D61" w:rsidRPr="003C3D61" w:rsidRDefault="003C3D61" w:rsidP="004D70EB">
      <w:pPr>
        <w:spacing w:after="0" w:line="240" w:lineRule="auto"/>
        <w:ind w:firstLine="709"/>
        <w:jc w:val="both"/>
        <w:rPr>
          <w:rFonts w:ascii="Times New Roman" w:hAnsi="Times New Roman" w:cs="Times New Roman"/>
          <w:sz w:val="28"/>
          <w:szCs w:val="28"/>
          <w:lang w:eastAsia="en-US"/>
        </w:rPr>
      </w:pPr>
      <w:r w:rsidRPr="003C3D61">
        <w:rPr>
          <w:rFonts w:ascii="Times New Roman" w:hAnsi="Times New Roman" w:cs="Times New Roman"/>
          <w:sz w:val="28"/>
          <w:szCs w:val="28"/>
        </w:rPr>
        <w:t xml:space="preserve">- </w:t>
      </w:r>
      <w:r w:rsidRPr="003C3D61">
        <w:rPr>
          <w:rFonts w:ascii="Times New Roman" w:hAnsi="Times New Roman" w:cs="Times New Roman"/>
          <w:sz w:val="28"/>
          <w:szCs w:val="28"/>
          <w:lang w:eastAsia="en-US"/>
        </w:rPr>
        <w:t>ансамбль преподавателей «Вдохновение»,</w:t>
      </w:r>
    </w:p>
    <w:p w:rsidR="003C3D61" w:rsidRPr="003C3D61" w:rsidRDefault="003C3D61" w:rsidP="004D70EB">
      <w:pPr>
        <w:spacing w:after="0" w:line="240" w:lineRule="auto"/>
        <w:ind w:firstLine="709"/>
        <w:jc w:val="both"/>
        <w:rPr>
          <w:rFonts w:ascii="Times New Roman" w:hAnsi="Times New Roman" w:cs="Times New Roman"/>
          <w:sz w:val="28"/>
          <w:szCs w:val="28"/>
          <w:lang w:eastAsia="en-US"/>
        </w:rPr>
      </w:pPr>
      <w:r w:rsidRPr="003C3D61">
        <w:rPr>
          <w:rFonts w:ascii="Times New Roman" w:hAnsi="Times New Roman" w:cs="Times New Roman"/>
          <w:sz w:val="28"/>
          <w:szCs w:val="28"/>
          <w:lang w:eastAsia="en-US"/>
        </w:rPr>
        <w:t>- старший средний младший и сводный хоры,</w:t>
      </w:r>
    </w:p>
    <w:p w:rsidR="003C3D61" w:rsidRPr="003C3D61" w:rsidRDefault="003C3D61" w:rsidP="004D70EB">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lang w:eastAsia="en-US"/>
        </w:rPr>
        <w:t xml:space="preserve">- </w:t>
      </w:r>
      <w:r w:rsidRPr="003C3D61">
        <w:rPr>
          <w:rFonts w:ascii="Times New Roman" w:hAnsi="Times New Roman" w:cs="Times New Roman"/>
          <w:sz w:val="28"/>
          <w:szCs w:val="28"/>
        </w:rPr>
        <w:t>старший и младший оркестры русских народных инструментов,</w:t>
      </w:r>
    </w:p>
    <w:p w:rsidR="003C3D61" w:rsidRPr="003C3D61" w:rsidRDefault="003C3D61" w:rsidP="004D70EB">
      <w:pPr>
        <w:spacing w:after="0" w:line="240" w:lineRule="auto"/>
        <w:ind w:firstLine="709"/>
        <w:jc w:val="both"/>
        <w:rPr>
          <w:rFonts w:ascii="Times New Roman" w:hAnsi="Times New Roman" w:cs="Times New Roman"/>
          <w:sz w:val="28"/>
          <w:szCs w:val="28"/>
          <w:lang w:eastAsia="en-US"/>
        </w:rPr>
      </w:pPr>
      <w:r w:rsidRPr="003C3D61">
        <w:rPr>
          <w:rFonts w:ascii="Times New Roman" w:hAnsi="Times New Roman" w:cs="Times New Roman"/>
          <w:sz w:val="28"/>
          <w:szCs w:val="28"/>
        </w:rPr>
        <w:t>- ансамбли баянистов и домристов.</w:t>
      </w:r>
    </w:p>
    <w:p w:rsidR="003C3D61" w:rsidRPr="003C3D61" w:rsidRDefault="003C3D61" w:rsidP="004D70EB">
      <w:pPr>
        <w:spacing w:after="0" w:line="240" w:lineRule="auto"/>
        <w:ind w:firstLine="709"/>
        <w:rPr>
          <w:rFonts w:ascii="Times New Roman" w:hAnsi="Times New Roman" w:cs="Times New Roman"/>
          <w:sz w:val="28"/>
          <w:szCs w:val="28"/>
        </w:rPr>
      </w:pPr>
      <w:r w:rsidRPr="003C3D61">
        <w:rPr>
          <w:rFonts w:ascii="Times New Roman" w:hAnsi="Times New Roman" w:cs="Times New Roman"/>
          <w:sz w:val="28"/>
          <w:szCs w:val="28"/>
        </w:rPr>
        <w:t>В 2023 году в школе зафиксировано 3539 посещений, проведено:</w:t>
      </w:r>
    </w:p>
    <w:p w:rsidR="003C3D61" w:rsidRPr="003C3D61" w:rsidRDefault="003C3D61" w:rsidP="004D70EB">
      <w:pPr>
        <w:spacing w:after="0" w:line="240" w:lineRule="auto"/>
        <w:ind w:firstLine="709"/>
        <w:rPr>
          <w:rFonts w:ascii="Times New Roman" w:hAnsi="Times New Roman" w:cs="Times New Roman"/>
          <w:sz w:val="28"/>
          <w:szCs w:val="28"/>
        </w:rPr>
      </w:pPr>
      <w:r w:rsidRPr="003C3D61">
        <w:rPr>
          <w:rFonts w:ascii="Times New Roman" w:hAnsi="Times New Roman" w:cs="Times New Roman"/>
          <w:sz w:val="28"/>
          <w:szCs w:val="28"/>
        </w:rPr>
        <w:t xml:space="preserve">22 </w:t>
      </w:r>
      <w:proofErr w:type="gramStart"/>
      <w:r w:rsidRPr="003C3D61">
        <w:rPr>
          <w:rFonts w:ascii="Times New Roman" w:hAnsi="Times New Roman" w:cs="Times New Roman"/>
          <w:sz w:val="28"/>
          <w:szCs w:val="28"/>
        </w:rPr>
        <w:t>общешкольных</w:t>
      </w:r>
      <w:proofErr w:type="gramEnd"/>
      <w:r w:rsidRPr="003C3D61">
        <w:rPr>
          <w:rFonts w:ascii="Times New Roman" w:hAnsi="Times New Roman" w:cs="Times New Roman"/>
          <w:sz w:val="28"/>
          <w:szCs w:val="28"/>
        </w:rPr>
        <w:t xml:space="preserve"> мероприятия, </w:t>
      </w:r>
    </w:p>
    <w:p w:rsidR="003C3D61" w:rsidRPr="003C3D61" w:rsidRDefault="003C3D61" w:rsidP="004D70EB">
      <w:pPr>
        <w:spacing w:after="0" w:line="240" w:lineRule="auto"/>
        <w:ind w:firstLine="709"/>
        <w:rPr>
          <w:rFonts w:ascii="Times New Roman" w:hAnsi="Times New Roman" w:cs="Times New Roman"/>
          <w:sz w:val="28"/>
          <w:szCs w:val="28"/>
        </w:rPr>
      </w:pPr>
      <w:r w:rsidRPr="003C3D61">
        <w:rPr>
          <w:rFonts w:ascii="Times New Roman" w:hAnsi="Times New Roman" w:cs="Times New Roman"/>
          <w:sz w:val="28"/>
          <w:szCs w:val="28"/>
        </w:rPr>
        <w:t xml:space="preserve">57 </w:t>
      </w:r>
      <w:proofErr w:type="gramStart"/>
      <w:r w:rsidRPr="003C3D61">
        <w:rPr>
          <w:rFonts w:ascii="Times New Roman" w:hAnsi="Times New Roman" w:cs="Times New Roman"/>
          <w:sz w:val="28"/>
          <w:szCs w:val="28"/>
        </w:rPr>
        <w:t>внутренних</w:t>
      </w:r>
      <w:proofErr w:type="gramEnd"/>
      <w:r w:rsidRPr="003C3D61">
        <w:rPr>
          <w:rFonts w:ascii="Times New Roman" w:hAnsi="Times New Roman" w:cs="Times New Roman"/>
          <w:sz w:val="28"/>
          <w:szCs w:val="28"/>
        </w:rPr>
        <w:t xml:space="preserve">, включая классные часы, </w:t>
      </w:r>
    </w:p>
    <w:p w:rsidR="003C3D61" w:rsidRPr="003C3D61" w:rsidRDefault="003C3D61" w:rsidP="004D70EB">
      <w:pPr>
        <w:spacing w:after="0" w:line="240" w:lineRule="auto"/>
        <w:ind w:firstLine="709"/>
        <w:rPr>
          <w:rFonts w:ascii="Times New Roman" w:hAnsi="Times New Roman" w:cs="Times New Roman"/>
          <w:sz w:val="28"/>
          <w:szCs w:val="28"/>
        </w:rPr>
      </w:pPr>
      <w:r w:rsidRPr="003C3D61">
        <w:rPr>
          <w:rFonts w:ascii="Times New Roman" w:hAnsi="Times New Roman" w:cs="Times New Roman"/>
          <w:sz w:val="28"/>
          <w:szCs w:val="28"/>
        </w:rPr>
        <w:t>43 выставки художественного отделения,</w:t>
      </w:r>
    </w:p>
    <w:p w:rsidR="003C3D61" w:rsidRPr="003C3D61" w:rsidRDefault="003C3D61" w:rsidP="005B5C27">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34 мероприятия в Виртуальном концертном зале (</w:t>
      </w:r>
      <w:r w:rsidRPr="003C3D61">
        <w:rPr>
          <w:rFonts w:ascii="Times New Roman" w:hAnsi="Times New Roman" w:cs="Times New Roman"/>
          <w:sz w:val="28"/>
          <w:szCs w:val="28"/>
          <w:lang w:eastAsia="en-US"/>
        </w:rPr>
        <w:t>открытие состоялось в 2022 году благодаря проекту «Цифровая культура» в рамках Национального проекта «Культура»</w:t>
      </w:r>
      <w:r w:rsidRPr="003C3D61">
        <w:rPr>
          <w:rFonts w:ascii="Times New Roman" w:hAnsi="Times New Roman" w:cs="Times New Roman"/>
          <w:sz w:val="28"/>
          <w:szCs w:val="28"/>
        </w:rPr>
        <w:t>).</w:t>
      </w:r>
    </w:p>
    <w:p w:rsidR="003C3D61" w:rsidRPr="003C3D61" w:rsidRDefault="003C3D61" w:rsidP="005B5C27">
      <w:pPr>
        <w:spacing w:after="0" w:line="240" w:lineRule="auto"/>
        <w:ind w:firstLine="709"/>
        <w:jc w:val="both"/>
        <w:rPr>
          <w:rFonts w:ascii="Times New Roman" w:hAnsi="Times New Roman" w:cs="Times New Roman"/>
          <w:sz w:val="28"/>
          <w:szCs w:val="28"/>
          <w:shd w:val="clear" w:color="auto" w:fill="FFFFFF"/>
        </w:rPr>
      </w:pPr>
      <w:r w:rsidRPr="003C3D61">
        <w:rPr>
          <w:rFonts w:ascii="Times New Roman" w:hAnsi="Times New Roman" w:cs="Times New Roman"/>
          <w:sz w:val="28"/>
          <w:szCs w:val="28"/>
        </w:rPr>
        <w:t xml:space="preserve">В 2023 году был  подписан договор и  организована выставка </w:t>
      </w:r>
      <w:r w:rsidRPr="003C3D61">
        <w:rPr>
          <w:rFonts w:ascii="Times New Roman" w:hAnsi="Times New Roman" w:cs="Times New Roman"/>
          <w:sz w:val="28"/>
          <w:szCs w:val="28"/>
          <w:shd w:val="clear" w:color="auto" w:fill="FFFFFF"/>
        </w:rPr>
        <w:t xml:space="preserve">творческих работ победителей Международного конкурса детского рисунка </w:t>
      </w:r>
      <w:r w:rsidRPr="003C3D61">
        <w:rPr>
          <w:rFonts w:ascii="Times New Roman" w:hAnsi="Times New Roman" w:cs="Times New Roman"/>
          <w:b/>
          <w:sz w:val="28"/>
          <w:szCs w:val="28"/>
          <w:shd w:val="clear" w:color="auto" w:fill="FFFFFF"/>
        </w:rPr>
        <w:t>"</w:t>
      </w:r>
      <w:proofErr w:type="gramStart"/>
      <w:r w:rsidRPr="003C3D61">
        <w:rPr>
          <w:rFonts w:ascii="Times New Roman" w:hAnsi="Times New Roman" w:cs="Times New Roman"/>
          <w:b/>
          <w:sz w:val="28"/>
          <w:szCs w:val="28"/>
          <w:shd w:val="clear" w:color="auto" w:fill="FFFFFF"/>
        </w:rPr>
        <w:t>Мы-дети</w:t>
      </w:r>
      <w:proofErr w:type="gramEnd"/>
      <w:r w:rsidRPr="003C3D61">
        <w:rPr>
          <w:rFonts w:ascii="Times New Roman" w:hAnsi="Times New Roman" w:cs="Times New Roman"/>
          <w:b/>
          <w:sz w:val="28"/>
          <w:szCs w:val="28"/>
          <w:shd w:val="clear" w:color="auto" w:fill="FFFFFF"/>
        </w:rPr>
        <w:t xml:space="preserve"> Космоса</w:t>
      </w:r>
      <w:r w:rsidRPr="003C3D61">
        <w:rPr>
          <w:rFonts w:ascii="Times New Roman" w:hAnsi="Times New Roman" w:cs="Times New Roman"/>
          <w:b/>
          <w:sz w:val="28"/>
          <w:szCs w:val="28"/>
        </w:rPr>
        <w:t xml:space="preserve"> от Благотворительного Фонда имени Е. И. Рерих</w:t>
      </w:r>
      <w:r w:rsidRPr="003C3D61">
        <w:rPr>
          <w:rFonts w:ascii="Times New Roman" w:hAnsi="Times New Roman" w:cs="Times New Roman"/>
          <w:b/>
          <w:sz w:val="28"/>
          <w:szCs w:val="28"/>
          <w:shd w:val="clear" w:color="auto" w:fill="FFFFFF"/>
        </w:rPr>
        <w:t>"</w:t>
      </w:r>
      <w:r w:rsidRPr="003C3D61">
        <w:rPr>
          <w:rFonts w:ascii="Times New Roman" w:hAnsi="Times New Roman" w:cs="Times New Roman"/>
          <w:sz w:val="28"/>
          <w:szCs w:val="28"/>
          <w:shd w:val="clear" w:color="auto" w:fill="FFFFFF"/>
        </w:rPr>
        <w:t>;</w:t>
      </w:r>
    </w:p>
    <w:p w:rsidR="003C3D61" w:rsidRPr="003C3D61" w:rsidRDefault="003C3D61" w:rsidP="005B5C27">
      <w:pPr>
        <w:spacing w:after="0" w:line="240" w:lineRule="auto"/>
        <w:ind w:firstLine="709"/>
        <w:jc w:val="both"/>
        <w:rPr>
          <w:rFonts w:ascii="Times New Roman" w:hAnsi="Times New Roman" w:cs="Times New Roman"/>
          <w:b/>
          <w:sz w:val="28"/>
          <w:szCs w:val="28"/>
        </w:rPr>
      </w:pPr>
      <w:r w:rsidRPr="003C3D61">
        <w:rPr>
          <w:rFonts w:ascii="Times New Roman" w:hAnsi="Times New Roman" w:cs="Times New Roman"/>
          <w:sz w:val="28"/>
          <w:szCs w:val="28"/>
          <w:shd w:val="clear" w:color="auto" w:fill="FFFFFF"/>
        </w:rPr>
        <w:t xml:space="preserve">Ученики хорового класса стали участниками </w:t>
      </w:r>
      <w:r w:rsidRPr="003C3D61">
        <w:rPr>
          <w:rFonts w:ascii="Times New Roman" w:hAnsi="Times New Roman" w:cs="Times New Roman"/>
          <w:sz w:val="28"/>
          <w:szCs w:val="28"/>
        </w:rPr>
        <w:t>всероссийской акции поем</w:t>
      </w:r>
      <w:r w:rsidRPr="003C3D61">
        <w:rPr>
          <w:rFonts w:ascii="Times New Roman" w:hAnsi="Times New Roman" w:cs="Times New Roman"/>
          <w:b/>
          <w:sz w:val="28"/>
          <w:szCs w:val="28"/>
        </w:rPr>
        <w:t xml:space="preserve"> «Чему учат в школе» для телеканала «Смотри»;</w:t>
      </w:r>
    </w:p>
    <w:p w:rsidR="003C3D61" w:rsidRPr="003C3D61" w:rsidRDefault="003C3D61" w:rsidP="005B5C27">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xml:space="preserve">02 апреля 2023 года  </w:t>
      </w:r>
      <w:r w:rsidRPr="003C3D61">
        <w:rPr>
          <w:rFonts w:ascii="Times New Roman" w:hAnsi="Times New Roman" w:cs="Times New Roman"/>
          <w:sz w:val="28"/>
          <w:szCs w:val="28"/>
          <w:shd w:val="clear" w:color="auto" w:fill="FFFFFF"/>
        </w:rPr>
        <w:t>коллект</w:t>
      </w:r>
      <w:r w:rsidRPr="003C3D61">
        <w:rPr>
          <w:rStyle w:val="afc"/>
          <w:rFonts w:ascii="Times New Roman" w:hAnsi="Times New Roman" w:cs="Times New Roman"/>
          <w:b/>
          <w:i w:val="0"/>
          <w:sz w:val="28"/>
          <w:szCs w:val="28"/>
          <w:shd w:val="clear" w:color="auto" w:fill="FFFFFF"/>
        </w:rPr>
        <w:t>и</w:t>
      </w:r>
      <w:r w:rsidRPr="003C3D61">
        <w:rPr>
          <w:rFonts w:ascii="Times New Roman" w:hAnsi="Times New Roman" w:cs="Times New Roman"/>
          <w:sz w:val="28"/>
          <w:szCs w:val="28"/>
          <w:shd w:val="clear" w:color="auto" w:fill="FFFFFF"/>
        </w:rPr>
        <w:t>вы Детской школы </w:t>
      </w:r>
      <w:r w:rsidRPr="003C3D61">
        <w:rPr>
          <w:rStyle w:val="afc"/>
          <w:rFonts w:ascii="Times New Roman" w:hAnsi="Times New Roman" w:cs="Times New Roman"/>
          <w:b/>
          <w:i w:val="0"/>
          <w:sz w:val="28"/>
          <w:szCs w:val="28"/>
          <w:shd w:val="clear" w:color="auto" w:fill="FFFFFF"/>
        </w:rPr>
        <w:t>и</w:t>
      </w:r>
      <w:r w:rsidRPr="003C3D61">
        <w:rPr>
          <w:rFonts w:ascii="Times New Roman" w:hAnsi="Times New Roman" w:cs="Times New Roman"/>
          <w:sz w:val="28"/>
          <w:szCs w:val="28"/>
          <w:shd w:val="clear" w:color="auto" w:fill="FFFFFF"/>
        </w:rPr>
        <w:t>ску</w:t>
      </w:r>
      <w:proofErr w:type="gramStart"/>
      <w:r w:rsidRPr="003C3D61">
        <w:rPr>
          <w:rFonts w:ascii="Times New Roman" w:hAnsi="Times New Roman" w:cs="Times New Roman"/>
          <w:sz w:val="28"/>
          <w:szCs w:val="28"/>
          <w:shd w:val="clear" w:color="auto" w:fill="FFFFFF"/>
        </w:rPr>
        <w:t>сств пр</w:t>
      </w:r>
      <w:proofErr w:type="gramEnd"/>
      <w:r w:rsidRPr="003C3D61">
        <w:rPr>
          <w:rStyle w:val="afc"/>
          <w:rFonts w:ascii="Times New Roman" w:hAnsi="Times New Roman" w:cs="Times New Roman"/>
          <w:b/>
          <w:i w:val="0"/>
          <w:sz w:val="28"/>
          <w:szCs w:val="28"/>
          <w:shd w:val="clear" w:color="auto" w:fill="FFFFFF"/>
        </w:rPr>
        <w:t>и</w:t>
      </w:r>
      <w:r w:rsidRPr="003C3D61">
        <w:rPr>
          <w:rFonts w:ascii="Times New Roman" w:hAnsi="Times New Roman" w:cs="Times New Roman"/>
          <w:sz w:val="28"/>
          <w:szCs w:val="28"/>
          <w:shd w:val="clear" w:color="auto" w:fill="FFFFFF"/>
        </w:rPr>
        <w:t>нял</w:t>
      </w:r>
      <w:r w:rsidRPr="003C3D61">
        <w:rPr>
          <w:rStyle w:val="afc"/>
          <w:rFonts w:ascii="Times New Roman" w:hAnsi="Times New Roman" w:cs="Times New Roman"/>
          <w:b/>
          <w:i w:val="0"/>
          <w:sz w:val="28"/>
          <w:szCs w:val="28"/>
          <w:shd w:val="clear" w:color="auto" w:fill="FFFFFF"/>
        </w:rPr>
        <w:t>и</w:t>
      </w:r>
      <w:r w:rsidRPr="003C3D61">
        <w:rPr>
          <w:rFonts w:ascii="Times New Roman" w:hAnsi="Times New Roman" w:cs="Times New Roman"/>
          <w:sz w:val="28"/>
          <w:szCs w:val="28"/>
          <w:shd w:val="clear" w:color="auto" w:fill="FFFFFF"/>
        </w:rPr>
        <w:t> участ</w:t>
      </w:r>
      <w:r w:rsidRPr="003C3D61">
        <w:rPr>
          <w:rStyle w:val="afc"/>
          <w:rFonts w:ascii="Times New Roman" w:hAnsi="Times New Roman" w:cs="Times New Roman"/>
          <w:b/>
          <w:i w:val="0"/>
          <w:sz w:val="28"/>
          <w:szCs w:val="28"/>
          <w:shd w:val="clear" w:color="auto" w:fill="FFFFFF"/>
        </w:rPr>
        <w:t>и</w:t>
      </w:r>
      <w:r w:rsidRPr="003C3D61">
        <w:rPr>
          <w:rFonts w:ascii="Times New Roman" w:hAnsi="Times New Roman" w:cs="Times New Roman"/>
          <w:sz w:val="28"/>
          <w:szCs w:val="28"/>
          <w:shd w:val="clear" w:color="auto" w:fill="FFFFFF"/>
        </w:rPr>
        <w:t xml:space="preserve">е в международном </w:t>
      </w:r>
      <w:r w:rsidRPr="003C3D61">
        <w:rPr>
          <w:rFonts w:ascii="Times New Roman" w:hAnsi="Times New Roman" w:cs="Times New Roman"/>
          <w:sz w:val="28"/>
          <w:szCs w:val="28"/>
        </w:rPr>
        <w:t>концерте «Дружба без границ», который прошел в честь дня единения народов Белоруссии и России (г. Могилев);</w:t>
      </w:r>
    </w:p>
    <w:p w:rsidR="003C3D61" w:rsidRPr="003C3D61" w:rsidRDefault="003C3D61" w:rsidP="005B5C27">
      <w:pPr>
        <w:spacing w:after="0" w:line="240" w:lineRule="auto"/>
        <w:ind w:firstLine="709"/>
        <w:jc w:val="both"/>
        <w:rPr>
          <w:rFonts w:ascii="Times New Roman" w:hAnsi="Times New Roman" w:cs="Times New Roman"/>
          <w:sz w:val="28"/>
          <w:szCs w:val="28"/>
          <w:shd w:val="clear" w:color="auto" w:fill="FFFFFF"/>
        </w:rPr>
      </w:pPr>
      <w:r w:rsidRPr="003C3D61">
        <w:rPr>
          <w:rFonts w:ascii="Times New Roman" w:hAnsi="Times New Roman" w:cs="Times New Roman"/>
          <w:sz w:val="28"/>
          <w:szCs w:val="28"/>
          <w:shd w:val="clear" w:color="auto" w:fill="FFFFFF"/>
        </w:rPr>
        <w:t xml:space="preserve">      13 мая в г. Дорогобуже в городском парке им. Ю.А. Гагарина состоялся Областной фестиваль духовых оркестров </w:t>
      </w:r>
      <w:r w:rsidRPr="003C3D61">
        <w:rPr>
          <w:rStyle w:val="afc"/>
          <w:rFonts w:ascii="Times New Roman" w:hAnsi="Times New Roman" w:cs="Times New Roman"/>
          <w:sz w:val="28"/>
          <w:szCs w:val="28"/>
          <w:shd w:val="clear" w:color="auto" w:fill="FFFFFF"/>
        </w:rPr>
        <w:t>«На</w:t>
      </w:r>
      <w:r w:rsidRPr="003C3D61">
        <w:rPr>
          <w:rFonts w:ascii="Times New Roman" w:hAnsi="Times New Roman" w:cs="Times New Roman"/>
          <w:sz w:val="28"/>
          <w:szCs w:val="28"/>
          <w:shd w:val="clear" w:color="auto" w:fill="FFFFFF"/>
        </w:rPr>
        <w:t> </w:t>
      </w:r>
      <w:r w:rsidRPr="003C3D61">
        <w:rPr>
          <w:rStyle w:val="afc"/>
          <w:rFonts w:ascii="Times New Roman" w:hAnsi="Times New Roman" w:cs="Times New Roman"/>
          <w:sz w:val="28"/>
          <w:szCs w:val="28"/>
          <w:shd w:val="clear" w:color="auto" w:fill="FFFFFF"/>
        </w:rPr>
        <w:t>семи</w:t>
      </w:r>
      <w:r w:rsidRPr="003C3D61">
        <w:rPr>
          <w:rFonts w:ascii="Times New Roman" w:hAnsi="Times New Roman" w:cs="Times New Roman"/>
          <w:sz w:val="28"/>
          <w:szCs w:val="28"/>
          <w:shd w:val="clear" w:color="auto" w:fill="FFFFFF"/>
        </w:rPr>
        <w:t> </w:t>
      </w:r>
      <w:r w:rsidRPr="003C3D61">
        <w:rPr>
          <w:rStyle w:val="afc"/>
          <w:rFonts w:ascii="Times New Roman" w:hAnsi="Times New Roman" w:cs="Times New Roman"/>
          <w:sz w:val="28"/>
          <w:szCs w:val="28"/>
          <w:shd w:val="clear" w:color="auto" w:fill="FFFFFF"/>
        </w:rPr>
        <w:t>холмах»</w:t>
      </w:r>
      <w:r w:rsidRPr="003C3D61">
        <w:rPr>
          <w:rFonts w:ascii="Times New Roman" w:hAnsi="Times New Roman" w:cs="Times New Roman"/>
          <w:sz w:val="28"/>
          <w:szCs w:val="28"/>
          <w:shd w:val="clear" w:color="auto" w:fill="FFFFFF"/>
        </w:rPr>
        <w:t>;</w:t>
      </w:r>
    </w:p>
    <w:p w:rsidR="003C3D61" w:rsidRPr="003C3D61" w:rsidRDefault="003C3D61" w:rsidP="005B5C27">
      <w:pPr>
        <w:spacing w:after="0" w:line="240" w:lineRule="auto"/>
        <w:ind w:firstLine="709"/>
        <w:jc w:val="both"/>
        <w:rPr>
          <w:rFonts w:ascii="Times New Roman" w:hAnsi="Times New Roman" w:cs="Times New Roman"/>
          <w:sz w:val="28"/>
          <w:szCs w:val="28"/>
          <w:shd w:val="clear" w:color="auto" w:fill="FFFFFF"/>
        </w:rPr>
      </w:pPr>
      <w:r w:rsidRPr="003C3D61">
        <w:rPr>
          <w:rFonts w:ascii="Times New Roman" w:hAnsi="Times New Roman" w:cs="Times New Roman"/>
          <w:sz w:val="28"/>
          <w:szCs w:val="28"/>
          <w:shd w:val="clear" w:color="auto" w:fill="FFFFFF"/>
        </w:rPr>
        <w:t xml:space="preserve">       14 мая образцовый коллектив «Эстрадный духовой оркестр» принял участие в Областном фестивале духовых оркестров </w:t>
      </w:r>
      <w:r w:rsidRPr="003C3D61">
        <w:rPr>
          <w:rStyle w:val="afc"/>
          <w:rFonts w:ascii="Times New Roman" w:hAnsi="Times New Roman" w:cs="Times New Roman"/>
          <w:sz w:val="28"/>
          <w:szCs w:val="28"/>
          <w:shd w:val="clear" w:color="auto" w:fill="FFFFFF"/>
        </w:rPr>
        <w:t>«На</w:t>
      </w:r>
      <w:r w:rsidRPr="003C3D61">
        <w:rPr>
          <w:rFonts w:ascii="Times New Roman" w:hAnsi="Times New Roman" w:cs="Times New Roman"/>
          <w:sz w:val="28"/>
          <w:szCs w:val="28"/>
          <w:shd w:val="clear" w:color="auto" w:fill="FFFFFF"/>
        </w:rPr>
        <w:t> </w:t>
      </w:r>
      <w:r w:rsidRPr="003C3D61">
        <w:rPr>
          <w:rStyle w:val="afc"/>
          <w:rFonts w:ascii="Times New Roman" w:hAnsi="Times New Roman" w:cs="Times New Roman"/>
          <w:sz w:val="28"/>
          <w:szCs w:val="28"/>
          <w:shd w:val="clear" w:color="auto" w:fill="FFFFFF"/>
        </w:rPr>
        <w:t>семи</w:t>
      </w:r>
      <w:r w:rsidRPr="003C3D61">
        <w:rPr>
          <w:rFonts w:ascii="Times New Roman" w:hAnsi="Times New Roman" w:cs="Times New Roman"/>
          <w:sz w:val="28"/>
          <w:szCs w:val="28"/>
          <w:shd w:val="clear" w:color="auto" w:fill="FFFFFF"/>
        </w:rPr>
        <w:t> </w:t>
      </w:r>
      <w:r w:rsidRPr="003C3D61">
        <w:rPr>
          <w:rStyle w:val="afc"/>
          <w:rFonts w:ascii="Times New Roman" w:hAnsi="Times New Roman" w:cs="Times New Roman"/>
          <w:sz w:val="28"/>
          <w:szCs w:val="28"/>
          <w:shd w:val="clear" w:color="auto" w:fill="FFFFFF"/>
        </w:rPr>
        <w:t>холмах» (</w:t>
      </w:r>
      <w:proofErr w:type="spellStart"/>
      <w:r w:rsidRPr="003C3D61">
        <w:rPr>
          <w:rStyle w:val="afc"/>
          <w:rFonts w:ascii="Times New Roman" w:hAnsi="Times New Roman" w:cs="Times New Roman"/>
          <w:sz w:val="28"/>
          <w:szCs w:val="28"/>
          <w:shd w:val="clear" w:color="auto" w:fill="FFFFFF"/>
        </w:rPr>
        <w:t>г</w:t>
      </w:r>
      <w:proofErr w:type="gramStart"/>
      <w:r w:rsidRPr="003C3D61">
        <w:rPr>
          <w:rStyle w:val="afc"/>
          <w:rFonts w:ascii="Times New Roman" w:hAnsi="Times New Roman" w:cs="Times New Roman"/>
          <w:sz w:val="28"/>
          <w:szCs w:val="28"/>
          <w:shd w:val="clear" w:color="auto" w:fill="FFFFFF"/>
        </w:rPr>
        <w:t>.С</w:t>
      </w:r>
      <w:proofErr w:type="gramEnd"/>
      <w:r w:rsidRPr="003C3D61">
        <w:rPr>
          <w:rStyle w:val="afc"/>
          <w:rFonts w:ascii="Times New Roman" w:hAnsi="Times New Roman" w:cs="Times New Roman"/>
          <w:sz w:val="28"/>
          <w:szCs w:val="28"/>
          <w:shd w:val="clear" w:color="auto" w:fill="FFFFFF"/>
        </w:rPr>
        <w:t>моленск</w:t>
      </w:r>
      <w:proofErr w:type="spellEnd"/>
      <w:r w:rsidRPr="003C3D61">
        <w:rPr>
          <w:rStyle w:val="afc"/>
          <w:rFonts w:ascii="Times New Roman" w:hAnsi="Times New Roman" w:cs="Times New Roman"/>
          <w:sz w:val="28"/>
          <w:szCs w:val="28"/>
          <w:shd w:val="clear" w:color="auto" w:fill="FFFFFF"/>
        </w:rPr>
        <w:t>);</w:t>
      </w:r>
    </w:p>
    <w:p w:rsidR="003C3D61" w:rsidRPr="003C3D61" w:rsidRDefault="003C3D61" w:rsidP="005B5C27">
      <w:pPr>
        <w:spacing w:after="0" w:line="240" w:lineRule="auto"/>
        <w:ind w:firstLine="709"/>
        <w:jc w:val="both"/>
        <w:rPr>
          <w:rFonts w:ascii="Times New Roman" w:hAnsi="Times New Roman" w:cs="Times New Roman"/>
          <w:sz w:val="28"/>
          <w:szCs w:val="28"/>
          <w:shd w:val="clear" w:color="auto" w:fill="FFFFFF"/>
        </w:rPr>
      </w:pPr>
      <w:r w:rsidRPr="003C3D61">
        <w:rPr>
          <w:rFonts w:ascii="Times New Roman" w:hAnsi="Times New Roman" w:cs="Times New Roman"/>
          <w:sz w:val="28"/>
          <w:szCs w:val="28"/>
          <w:shd w:val="clear" w:color="auto" w:fill="FFFFFF"/>
        </w:rPr>
        <w:lastRenderedPageBreak/>
        <w:t xml:space="preserve">      25-26 августа состоялся показ в рамках Всероссийской акции "</w:t>
      </w:r>
      <w:r w:rsidRPr="003C3D61">
        <w:rPr>
          <w:rStyle w:val="afc"/>
          <w:rFonts w:ascii="Times New Roman" w:hAnsi="Times New Roman" w:cs="Times New Roman"/>
          <w:sz w:val="28"/>
          <w:szCs w:val="28"/>
          <w:shd w:val="clear" w:color="auto" w:fill="FFFFFF"/>
        </w:rPr>
        <w:t>Ночь</w:t>
      </w:r>
      <w:r w:rsidRPr="003C3D61">
        <w:rPr>
          <w:rFonts w:ascii="Times New Roman" w:hAnsi="Times New Roman" w:cs="Times New Roman"/>
          <w:sz w:val="28"/>
          <w:szCs w:val="28"/>
          <w:shd w:val="clear" w:color="auto" w:fill="FFFFFF"/>
        </w:rPr>
        <w:t> </w:t>
      </w:r>
      <w:r w:rsidRPr="003C3D61">
        <w:rPr>
          <w:rStyle w:val="afc"/>
          <w:rFonts w:ascii="Times New Roman" w:hAnsi="Times New Roman" w:cs="Times New Roman"/>
          <w:sz w:val="28"/>
          <w:szCs w:val="28"/>
          <w:shd w:val="clear" w:color="auto" w:fill="FFFFFF"/>
        </w:rPr>
        <w:t>кино</w:t>
      </w:r>
      <w:r w:rsidRPr="003C3D61">
        <w:rPr>
          <w:rFonts w:ascii="Times New Roman" w:hAnsi="Times New Roman" w:cs="Times New Roman"/>
          <w:b/>
          <w:i/>
          <w:sz w:val="28"/>
          <w:szCs w:val="28"/>
          <w:shd w:val="clear" w:color="auto" w:fill="FFFFFF"/>
        </w:rPr>
        <w:t>-2023"</w:t>
      </w:r>
      <w:r w:rsidRPr="003C3D61">
        <w:rPr>
          <w:rFonts w:ascii="Times New Roman" w:hAnsi="Times New Roman" w:cs="Times New Roman"/>
          <w:sz w:val="28"/>
          <w:szCs w:val="28"/>
          <w:shd w:val="clear" w:color="auto" w:fill="FFFFFF"/>
        </w:rPr>
        <w:t xml:space="preserve"> в Виртуальном концертном зале;</w:t>
      </w:r>
    </w:p>
    <w:p w:rsidR="003C3D61" w:rsidRPr="003C3D61" w:rsidRDefault="003C3D61" w:rsidP="005B5C27">
      <w:pPr>
        <w:spacing w:after="0" w:line="240" w:lineRule="auto"/>
        <w:ind w:firstLine="709"/>
        <w:jc w:val="both"/>
        <w:rPr>
          <w:rFonts w:ascii="Times New Roman" w:eastAsia="Calibri" w:hAnsi="Times New Roman" w:cs="Times New Roman"/>
          <w:sz w:val="28"/>
          <w:szCs w:val="28"/>
        </w:rPr>
      </w:pPr>
      <w:r w:rsidRPr="003C3D61">
        <w:rPr>
          <w:rFonts w:ascii="Times New Roman" w:eastAsia="Calibri" w:hAnsi="Times New Roman" w:cs="Times New Roman"/>
          <w:sz w:val="28"/>
          <w:szCs w:val="28"/>
        </w:rPr>
        <w:t xml:space="preserve">     04.06.2023 </w:t>
      </w:r>
      <w:proofErr w:type="gramStart"/>
      <w:r w:rsidRPr="003C3D61">
        <w:rPr>
          <w:rFonts w:ascii="Times New Roman" w:eastAsia="Calibri" w:hAnsi="Times New Roman" w:cs="Times New Roman"/>
          <w:sz w:val="28"/>
          <w:szCs w:val="28"/>
        </w:rPr>
        <w:t>народный</w:t>
      </w:r>
      <w:proofErr w:type="gramEnd"/>
      <w:r w:rsidRPr="003C3D61">
        <w:rPr>
          <w:rFonts w:ascii="Times New Roman" w:eastAsia="Calibri" w:hAnsi="Times New Roman" w:cs="Times New Roman"/>
          <w:sz w:val="28"/>
          <w:szCs w:val="28"/>
        </w:rPr>
        <w:t xml:space="preserve"> и образцовый коллективы стали участниками 65-го Всероссийского музыкального фестиваля им. </w:t>
      </w:r>
      <w:r w:rsidRPr="003C3D61">
        <w:rPr>
          <w:rFonts w:ascii="Times New Roman" w:eastAsia="Calibri" w:hAnsi="Times New Roman" w:cs="Times New Roman"/>
          <w:b/>
          <w:sz w:val="28"/>
          <w:szCs w:val="28"/>
        </w:rPr>
        <w:t>М.И. Глинки в с. Новоспасское</w:t>
      </w:r>
      <w:r w:rsidRPr="003C3D61">
        <w:rPr>
          <w:rFonts w:ascii="Times New Roman" w:eastAsia="Calibri" w:hAnsi="Times New Roman" w:cs="Times New Roman"/>
          <w:sz w:val="28"/>
          <w:szCs w:val="28"/>
        </w:rPr>
        <w:t>;</w:t>
      </w:r>
    </w:p>
    <w:p w:rsidR="003C3D61" w:rsidRPr="003C3D61" w:rsidRDefault="003C3D61" w:rsidP="005B5C27">
      <w:pPr>
        <w:spacing w:after="0" w:line="240" w:lineRule="auto"/>
        <w:ind w:firstLine="709"/>
        <w:jc w:val="both"/>
        <w:rPr>
          <w:rFonts w:ascii="Times New Roman" w:eastAsia="Calibri" w:hAnsi="Times New Roman" w:cs="Times New Roman"/>
          <w:sz w:val="28"/>
          <w:szCs w:val="28"/>
        </w:rPr>
      </w:pPr>
      <w:r w:rsidRPr="003C3D61">
        <w:rPr>
          <w:rFonts w:ascii="Times New Roman" w:hAnsi="Times New Roman" w:cs="Times New Roman"/>
          <w:sz w:val="28"/>
          <w:szCs w:val="28"/>
          <w:shd w:val="clear" w:color="auto" w:fill="FFFFFF"/>
        </w:rPr>
        <w:t xml:space="preserve">     VIII Международный конкурс фольклора и ремёсел "</w:t>
      </w:r>
      <w:r w:rsidRPr="003C3D61">
        <w:rPr>
          <w:rStyle w:val="afc"/>
          <w:rFonts w:ascii="Times New Roman" w:hAnsi="Times New Roman" w:cs="Times New Roman"/>
          <w:sz w:val="28"/>
          <w:szCs w:val="28"/>
          <w:shd w:val="clear" w:color="auto" w:fill="FFFFFF"/>
        </w:rPr>
        <w:t>Смоленский</w:t>
      </w:r>
      <w:r w:rsidRPr="003C3D61">
        <w:rPr>
          <w:rFonts w:ascii="Times New Roman" w:hAnsi="Times New Roman" w:cs="Times New Roman"/>
          <w:sz w:val="28"/>
          <w:szCs w:val="28"/>
          <w:shd w:val="clear" w:color="auto" w:fill="FFFFFF"/>
        </w:rPr>
        <w:t> </w:t>
      </w:r>
      <w:r w:rsidRPr="003C3D61">
        <w:rPr>
          <w:rStyle w:val="afc"/>
          <w:rFonts w:ascii="Times New Roman" w:hAnsi="Times New Roman" w:cs="Times New Roman"/>
          <w:sz w:val="28"/>
          <w:szCs w:val="28"/>
          <w:shd w:val="clear" w:color="auto" w:fill="FFFFFF"/>
        </w:rPr>
        <w:t>рожок-2023</w:t>
      </w:r>
      <w:r w:rsidRPr="003C3D61">
        <w:rPr>
          <w:rFonts w:ascii="Times New Roman" w:hAnsi="Times New Roman" w:cs="Times New Roman"/>
          <w:sz w:val="28"/>
          <w:szCs w:val="28"/>
          <w:shd w:val="clear" w:color="auto" w:fill="FFFFFF"/>
        </w:rPr>
        <w:t>", посвященный 1160-летию города Смоленска, диплом лауреата 1 степени;</w:t>
      </w:r>
    </w:p>
    <w:p w:rsidR="003C3D61" w:rsidRPr="003C3D61" w:rsidRDefault="003C3D61" w:rsidP="005B5C27">
      <w:pPr>
        <w:spacing w:after="0" w:line="240" w:lineRule="auto"/>
        <w:ind w:firstLine="709"/>
        <w:jc w:val="both"/>
        <w:rPr>
          <w:rFonts w:ascii="Times New Roman" w:hAnsi="Times New Roman" w:cs="Times New Roman"/>
          <w:sz w:val="28"/>
          <w:szCs w:val="28"/>
          <w:shd w:val="clear" w:color="auto" w:fill="FFFFFF"/>
        </w:rPr>
      </w:pPr>
      <w:r w:rsidRPr="003C3D61">
        <w:rPr>
          <w:rFonts w:ascii="Times New Roman" w:hAnsi="Times New Roman" w:cs="Times New Roman"/>
          <w:bCs/>
          <w:sz w:val="28"/>
          <w:szCs w:val="28"/>
        </w:rPr>
        <w:t xml:space="preserve">     23.04.2023г., участником</w:t>
      </w:r>
      <w:r w:rsidRPr="003C3D61">
        <w:rPr>
          <w:rFonts w:ascii="Times New Roman" w:hAnsi="Times New Roman" w:cs="Times New Roman"/>
          <w:sz w:val="28"/>
          <w:szCs w:val="28"/>
        </w:rPr>
        <w:t xml:space="preserve"> Областного фестиваля оркестров и ансамблей русских народных инструментов в рамках празднования 165-летия со дня рождения М.К. </w:t>
      </w:r>
      <w:proofErr w:type="spellStart"/>
      <w:r w:rsidRPr="003C3D61">
        <w:rPr>
          <w:rFonts w:ascii="Times New Roman" w:hAnsi="Times New Roman" w:cs="Times New Roman"/>
          <w:sz w:val="28"/>
          <w:szCs w:val="28"/>
        </w:rPr>
        <w:t>Тенишевой</w:t>
      </w:r>
      <w:proofErr w:type="spellEnd"/>
      <w:r w:rsidRPr="003C3D61">
        <w:rPr>
          <w:rFonts w:ascii="Times New Roman" w:hAnsi="Times New Roman" w:cs="Times New Roman"/>
          <w:sz w:val="28"/>
          <w:szCs w:val="28"/>
        </w:rPr>
        <w:t xml:space="preserve"> и 180-летия со дня рождения В.Н. </w:t>
      </w:r>
      <w:proofErr w:type="spellStart"/>
      <w:r w:rsidRPr="003C3D61">
        <w:rPr>
          <w:rFonts w:ascii="Times New Roman" w:hAnsi="Times New Roman" w:cs="Times New Roman"/>
          <w:sz w:val="28"/>
          <w:szCs w:val="28"/>
        </w:rPr>
        <w:t>Тенишева</w:t>
      </w:r>
      <w:proofErr w:type="spellEnd"/>
      <w:r w:rsidRPr="003C3D61">
        <w:rPr>
          <w:rFonts w:ascii="Times New Roman" w:hAnsi="Times New Roman" w:cs="Times New Roman"/>
          <w:bCs/>
          <w:sz w:val="28"/>
          <w:szCs w:val="28"/>
        </w:rPr>
        <w:t>, г. Смоленск.</w:t>
      </w:r>
    </w:p>
    <w:p w:rsidR="003C3D61" w:rsidRPr="003C3D61" w:rsidRDefault="003C3D61" w:rsidP="005B5C27">
      <w:pPr>
        <w:spacing w:after="0" w:line="240" w:lineRule="auto"/>
        <w:ind w:firstLine="709"/>
        <w:jc w:val="both"/>
        <w:rPr>
          <w:rFonts w:ascii="Times New Roman" w:hAnsi="Times New Roman" w:cs="Times New Roman"/>
          <w:b/>
          <w:sz w:val="28"/>
          <w:szCs w:val="28"/>
        </w:rPr>
      </w:pPr>
      <w:r w:rsidRPr="003C3D61">
        <w:rPr>
          <w:rFonts w:ascii="Times New Roman" w:hAnsi="Times New Roman" w:cs="Times New Roman"/>
          <w:sz w:val="28"/>
          <w:szCs w:val="28"/>
        </w:rPr>
        <w:t xml:space="preserve">Преподаватели и воспитанники школы в отчётном 2023 году достойно представляли Дорогобужский район на Международных, Всероссийских, межрегиональных, областных, зональных конкурсах и стали обладателями </w:t>
      </w:r>
      <w:r w:rsidRPr="003C3D61">
        <w:rPr>
          <w:rFonts w:ascii="Times New Roman" w:hAnsi="Times New Roman" w:cs="Times New Roman"/>
          <w:b/>
          <w:sz w:val="28"/>
          <w:szCs w:val="28"/>
        </w:rPr>
        <w:t>317 наград:</w:t>
      </w:r>
    </w:p>
    <w:p w:rsidR="003C3D61" w:rsidRPr="003C3D61" w:rsidRDefault="003C3D61" w:rsidP="005B5C27">
      <w:pPr>
        <w:spacing w:after="0" w:line="240" w:lineRule="auto"/>
        <w:ind w:firstLine="709"/>
        <w:jc w:val="both"/>
        <w:rPr>
          <w:rFonts w:ascii="Times New Roman" w:hAnsi="Times New Roman" w:cs="Times New Roman"/>
          <w:bCs/>
          <w:sz w:val="28"/>
          <w:szCs w:val="28"/>
        </w:rPr>
      </w:pPr>
      <w:r w:rsidRPr="003C3D61">
        <w:rPr>
          <w:rFonts w:ascii="Times New Roman" w:hAnsi="Times New Roman" w:cs="Times New Roman"/>
          <w:bCs/>
          <w:sz w:val="28"/>
          <w:szCs w:val="28"/>
        </w:rPr>
        <w:t>- Международный фестиваль-конкурс искусств «Ярче звезд»</w:t>
      </w:r>
    </w:p>
    <w:p w:rsidR="003C3D61" w:rsidRPr="003C3D61" w:rsidRDefault="003C3D61" w:rsidP="005B5C27">
      <w:pPr>
        <w:spacing w:after="0" w:line="240" w:lineRule="auto"/>
        <w:ind w:firstLine="709"/>
        <w:jc w:val="both"/>
        <w:rPr>
          <w:rFonts w:ascii="Times New Roman" w:hAnsi="Times New Roman" w:cs="Times New Roman"/>
          <w:bCs/>
          <w:sz w:val="28"/>
          <w:szCs w:val="28"/>
        </w:rPr>
      </w:pPr>
      <w:r w:rsidRPr="003C3D61">
        <w:rPr>
          <w:rFonts w:ascii="Times New Roman" w:hAnsi="Times New Roman" w:cs="Times New Roman"/>
          <w:bCs/>
          <w:sz w:val="28"/>
          <w:szCs w:val="28"/>
        </w:rPr>
        <w:t>- Международный фестиваль-конкурс искусств «Возрождение»</w:t>
      </w:r>
    </w:p>
    <w:p w:rsidR="003C3D61" w:rsidRPr="003C3D61" w:rsidRDefault="003C3D61" w:rsidP="005B5C27">
      <w:pPr>
        <w:spacing w:after="0" w:line="240" w:lineRule="auto"/>
        <w:ind w:firstLine="709"/>
        <w:jc w:val="both"/>
        <w:rPr>
          <w:rFonts w:ascii="Times New Roman" w:hAnsi="Times New Roman" w:cs="Times New Roman"/>
          <w:bCs/>
          <w:sz w:val="28"/>
          <w:szCs w:val="28"/>
        </w:rPr>
      </w:pPr>
      <w:r w:rsidRPr="003C3D61">
        <w:rPr>
          <w:rFonts w:ascii="Times New Roman" w:hAnsi="Times New Roman" w:cs="Times New Roman"/>
          <w:bCs/>
          <w:sz w:val="28"/>
          <w:szCs w:val="28"/>
        </w:rPr>
        <w:t>- Международный конкурс «Талантливые дети России» г. Москва</w:t>
      </w:r>
    </w:p>
    <w:p w:rsidR="003C3D61" w:rsidRPr="003C3D61" w:rsidRDefault="003C3D61" w:rsidP="005B5C27">
      <w:pPr>
        <w:spacing w:after="0" w:line="240" w:lineRule="auto"/>
        <w:ind w:firstLine="709"/>
        <w:jc w:val="both"/>
        <w:rPr>
          <w:rFonts w:ascii="Times New Roman" w:hAnsi="Times New Roman" w:cs="Times New Roman"/>
          <w:bCs/>
          <w:sz w:val="28"/>
          <w:szCs w:val="28"/>
        </w:rPr>
      </w:pPr>
      <w:r w:rsidRPr="003C3D61">
        <w:rPr>
          <w:rFonts w:ascii="Times New Roman" w:hAnsi="Times New Roman" w:cs="Times New Roman"/>
          <w:bCs/>
          <w:sz w:val="28"/>
          <w:szCs w:val="28"/>
        </w:rPr>
        <w:t>- Международный конкурс «Планета талантов» г. Москва</w:t>
      </w:r>
    </w:p>
    <w:p w:rsidR="003C3D61" w:rsidRPr="003C3D61" w:rsidRDefault="003C3D61" w:rsidP="005B5C27">
      <w:pPr>
        <w:spacing w:after="0" w:line="240" w:lineRule="auto"/>
        <w:ind w:firstLine="709"/>
        <w:jc w:val="both"/>
        <w:rPr>
          <w:rFonts w:ascii="Times New Roman" w:hAnsi="Times New Roman" w:cs="Times New Roman"/>
          <w:bCs/>
          <w:sz w:val="28"/>
          <w:szCs w:val="28"/>
        </w:rPr>
      </w:pPr>
      <w:r w:rsidRPr="003C3D61">
        <w:rPr>
          <w:rFonts w:ascii="Times New Roman" w:hAnsi="Times New Roman" w:cs="Times New Roman"/>
          <w:bCs/>
          <w:sz w:val="28"/>
          <w:szCs w:val="28"/>
        </w:rPr>
        <w:t>- Международный фестиваль-конкурс искусств «Возрождение»</w:t>
      </w:r>
    </w:p>
    <w:p w:rsidR="003C3D61" w:rsidRPr="003C3D61" w:rsidRDefault="003C3D61" w:rsidP="005B5C27">
      <w:pPr>
        <w:spacing w:after="0" w:line="240" w:lineRule="auto"/>
        <w:ind w:firstLine="709"/>
        <w:jc w:val="both"/>
        <w:rPr>
          <w:rFonts w:ascii="Times New Roman" w:hAnsi="Times New Roman" w:cs="Times New Roman"/>
          <w:bCs/>
          <w:sz w:val="28"/>
          <w:szCs w:val="28"/>
        </w:rPr>
      </w:pPr>
      <w:r w:rsidRPr="003C3D61">
        <w:rPr>
          <w:rFonts w:ascii="Times New Roman" w:hAnsi="Times New Roman" w:cs="Times New Roman"/>
          <w:bCs/>
          <w:sz w:val="28"/>
          <w:szCs w:val="28"/>
        </w:rPr>
        <w:t>- Международный фестиваль-конкурс искусства «Золотая лира»</w:t>
      </w:r>
    </w:p>
    <w:p w:rsidR="003C3D61" w:rsidRPr="003C3D61" w:rsidRDefault="003C3D61" w:rsidP="005B5C27">
      <w:pPr>
        <w:spacing w:after="0" w:line="240" w:lineRule="auto"/>
        <w:ind w:firstLine="709"/>
        <w:jc w:val="both"/>
        <w:rPr>
          <w:rFonts w:ascii="Times New Roman" w:hAnsi="Times New Roman" w:cs="Times New Roman"/>
          <w:bCs/>
          <w:sz w:val="28"/>
          <w:szCs w:val="28"/>
        </w:rPr>
      </w:pPr>
      <w:r w:rsidRPr="003C3D61">
        <w:rPr>
          <w:rFonts w:ascii="Times New Roman" w:hAnsi="Times New Roman" w:cs="Times New Roman"/>
          <w:bCs/>
          <w:sz w:val="28"/>
          <w:szCs w:val="28"/>
        </w:rPr>
        <w:t>- Международный благотворительны фестиваль-конкурс «Ангелы надежды» г. Санкт-Петербург</w:t>
      </w:r>
    </w:p>
    <w:p w:rsidR="003C3D61" w:rsidRPr="003C3D61" w:rsidRDefault="003C3D61" w:rsidP="005B5C27">
      <w:pPr>
        <w:spacing w:after="0" w:line="240" w:lineRule="auto"/>
        <w:ind w:firstLine="709"/>
        <w:jc w:val="both"/>
        <w:rPr>
          <w:rFonts w:ascii="Times New Roman" w:hAnsi="Times New Roman" w:cs="Times New Roman"/>
          <w:bCs/>
          <w:sz w:val="28"/>
          <w:szCs w:val="28"/>
        </w:rPr>
      </w:pPr>
      <w:r w:rsidRPr="003C3D61">
        <w:rPr>
          <w:rFonts w:ascii="Times New Roman" w:hAnsi="Times New Roman" w:cs="Times New Roman"/>
          <w:bCs/>
          <w:sz w:val="28"/>
          <w:szCs w:val="28"/>
        </w:rPr>
        <w:t>-Областной фестиваль оркестров и ансамблей русских народных инструментов, г. Смоленск</w:t>
      </w:r>
    </w:p>
    <w:p w:rsidR="003C3D61" w:rsidRPr="003C3D61" w:rsidRDefault="003C3D61" w:rsidP="005B5C27">
      <w:pPr>
        <w:spacing w:after="0" w:line="240" w:lineRule="auto"/>
        <w:ind w:firstLine="709"/>
        <w:jc w:val="both"/>
        <w:rPr>
          <w:rFonts w:ascii="Times New Roman" w:eastAsia="Calibri" w:hAnsi="Times New Roman" w:cs="Times New Roman"/>
          <w:sz w:val="28"/>
          <w:szCs w:val="28"/>
        </w:rPr>
      </w:pPr>
      <w:r w:rsidRPr="003C3D61">
        <w:rPr>
          <w:rFonts w:ascii="Times New Roman" w:eastAsia="Calibri" w:hAnsi="Times New Roman" w:cs="Times New Roman"/>
          <w:sz w:val="28"/>
          <w:szCs w:val="28"/>
        </w:rPr>
        <w:t xml:space="preserve">- </w:t>
      </w:r>
      <w:r w:rsidRPr="003C3D61">
        <w:rPr>
          <w:rFonts w:ascii="Times New Roman" w:eastAsia="Calibri" w:hAnsi="Times New Roman" w:cs="Times New Roman"/>
          <w:sz w:val="28"/>
          <w:szCs w:val="28"/>
          <w:lang w:val="en-US"/>
        </w:rPr>
        <w:t>VI</w:t>
      </w:r>
      <w:r w:rsidRPr="003C3D61">
        <w:rPr>
          <w:rFonts w:ascii="Times New Roman" w:eastAsia="Calibri" w:hAnsi="Times New Roman" w:cs="Times New Roman"/>
          <w:sz w:val="28"/>
          <w:szCs w:val="28"/>
        </w:rPr>
        <w:t xml:space="preserve">  Всероссийский конкурс «Гордость России»</w:t>
      </w:r>
      <w:proofErr w:type="gramStart"/>
      <w:r w:rsidRPr="003C3D61">
        <w:rPr>
          <w:rFonts w:ascii="Times New Roman" w:eastAsia="Calibri" w:hAnsi="Times New Roman" w:cs="Times New Roman"/>
          <w:sz w:val="28"/>
          <w:szCs w:val="28"/>
        </w:rPr>
        <w:t>.</w:t>
      </w:r>
      <w:proofErr w:type="gramEnd"/>
      <w:r w:rsidRPr="003C3D61">
        <w:rPr>
          <w:rFonts w:ascii="Times New Roman" w:eastAsia="Calibri" w:hAnsi="Times New Roman" w:cs="Times New Roman"/>
          <w:sz w:val="28"/>
          <w:szCs w:val="28"/>
        </w:rPr>
        <w:t xml:space="preserve"> </w:t>
      </w:r>
      <w:proofErr w:type="gramStart"/>
      <w:r w:rsidRPr="003C3D61">
        <w:rPr>
          <w:rFonts w:ascii="Times New Roman" w:eastAsia="Calibri" w:hAnsi="Times New Roman" w:cs="Times New Roman"/>
          <w:sz w:val="28"/>
          <w:szCs w:val="28"/>
        </w:rPr>
        <w:t>г</w:t>
      </w:r>
      <w:proofErr w:type="gramEnd"/>
      <w:r w:rsidRPr="003C3D61">
        <w:rPr>
          <w:rFonts w:ascii="Times New Roman" w:eastAsia="Calibri" w:hAnsi="Times New Roman" w:cs="Times New Roman"/>
          <w:sz w:val="28"/>
          <w:szCs w:val="28"/>
        </w:rPr>
        <w:t>. Москва.</w:t>
      </w:r>
    </w:p>
    <w:p w:rsidR="003C3D61" w:rsidRPr="003C3D61" w:rsidRDefault="003C3D61" w:rsidP="005B5C27">
      <w:pPr>
        <w:spacing w:after="0" w:line="240" w:lineRule="auto"/>
        <w:ind w:firstLine="709"/>
        <w:jc w:val="both"/>
        <w:rPr>
          <w:rFonts w:ascii="Times New Roman" w:hAnsi="Times New Roman" w:cs="Times New Roman"/>
          <w:bCs/>
          <w:sz w:val="28"/>
          <w:szCs w:val="28"/>
        </w:rPr>
      </w:pPr>
      <w:r w:rsidRPr="003C3D61">
        <w:rPr>
          <w:rFonts w:ascii="Times New Roman" w:eastAsia="Calibri" w:hAnsi="Times New Roman" w:cs="Times New Roman"/>
          <w:sz w:val="28"/>
          <w:szCs w:val="28"/>
        </w:rPr>
        <w:t xml:space="preserve">- </w:t>
      </w:r>
      <w:r w:rsidRPr="003C3D61">
        <w:rPr>
          <w:rFonts w:ascii="Times New Roman" w:hAnsi="Times New Roman" w:cs="Times New Roman"/>
          <w:bCs/>
          <w:sz w:val="28"/>
          <w:szCs w:val="28"/>
        </w:rPr>
        <w:t>Международный конкурс-фестиваль «Марафон творчества»</w:t>
      </w:r>
    </w:p>
    <w:p w:rsidR="003C3D61" w:rsidRPr="003C3D61" w:rsidRDefault="003C3D61" w:rsidP="005B5C27">
      <w:pPr>
        <w:spacing w:after="0" w:line="240" w:lineRule="auto"/>
        <w:ind w:firstLine="709"/>
        <w:jc w:val="both"/>
        <w:rPr>
          <w:rFonts w:ascii="Times New Roman" w:hAnsi="Times New Roman" w:cs="Times New Roman"/>
          <w:bCs/>
          <w:sz w:val="28"/>
          <w:szCs w:val="28"/>
        </w:rPr>
      </w:pPr>
      <w:r w:rsidRPr="003C3D61">
        <w:rPr>
          <w:rFonts w:ascii="Times New Roman" w:hAnsi="Times New Roman" w:cs="Times New Roman"/>
          <w:bCs/>
          <w:sz w:val="28"/>
          <w:szCs w:val="28"/>
        </w:rPr>
        <w:t>г. Санкт-Петербург</w:t>
      </w:r>
    </w:p>
    <w:p w:rsidR="003C3D61" w:rsidRPr="003C3D61" w:rsidRDefault="003C3D61" w:rsidP="005B5C27">
      <w:pPr>
        <w:spacing w:after="0" w:line="240" w:lineRule="auto"/>
        <w:ind w:firstLine="709"/>
        <w:jc w:val="both"/>
        <w:rPr>
          <w:rFonts w:ascii="Times New Roman" w:hAnsi="Times New Roman" w:cs="Times New Roman"/>
          <w:bCs/>
          <w:sz w:val="28"/>
          <w:szCs w:val="28"/>
        </w:rPr>
      </w:pPr>
      <w:r w:rsidRPr="003C3D61">
        <w:rPr>
          <w:rFonts w:ascii="Times New Roman" w:hAnsi="Times New Roman" w:cs="Times New Roman"/>
          <w:bCs/>
          <w:sz w:val="28"/>
          <w:szCs w:val="28"/>
        </w:rPr>
        <w:t>- Международный конкурс «Таланты России», г. Смоленск</w:t>
      </w:r>
    </w:p>
    <w:p w:rsidR="003C3D61" w:rsidRPr="003C3D61" w:rsidRDefault="003C3D61" w:rsidP="005B5C27">
      <w:pPr>
        <w:spacing w:after="0" w:line="240" w:lineRule="auto"/>
        <w:ind w:firstLine="709"/>
        <w:jc w:val="both"/>
        <w:rPr>
          <w:rFonts w:ascii="Times New Roman" w:eastAsia="Calibri" w:hAnsi="Times New Roman" w:cs="Times New Roman"/>
          <w:sz w:val="28"/>
          <w:szCs w:val="28"/>
        </w:rPr>
      </w:pPr>
      <w:r w:rsidRPr="003C3D61">
        <w:rPr>
          <w:rFonts w:ascii="Times New Roman" w:hAnsi="Times New Roman" w:cs="Times New Roman"/>
          <w:bCs/>
          <w:sz w:val="28"/>
          <w:szCs w:val="28"/>
        </w:rPr>
        <w:t>-</w:t>
      </w:r>
      <w:r w:rsidRPr="003C3D61">
        <w:rPr>
          <w:rFonts w:ascii="Times New Roman" w:eastAsia="Calibri" w:hAnsi="Times New Roman" w:cs="Times New Roman"/>
          <w:sz w:val="28"/>
          <w:szCs w:val="28"/>
        </w:rPr>
        <w:t>Всероссийский конкурс изобразительного искусства и декоративно-прикладного творчества  «Любимых книг волшебный мир» г. Смоленск</w:t>
      </w:r>
    </w:p>
    <w:p w:rsidR="003C3D61" w:rsidRPr="003C3D61" w:rsidRDefault="003C3D61" w:rsidP="005B5C27">
      <w:pPr>
        <w:spacing w:after="0" w:line="240" w:lineRule="auto"/>
        <w:ind w:firstLine="709"/>
        <w:jc w:val="both"/>
        <w:rPr>
          <w:rFonts w:ascii="Times New Roman" w:hAnsi="Times New Roman" w:cs="Times New Roman"/>
          <w:bCs/>
          <w:sz w:val="28"/>
          <w:szCs w:val="28"/>
        </w:rPr>
      </w:pPr>
      <w:r w:rsidRPr="003C3D61">
        <w:rPr>
          <w:rFonts w:ascii="Times New Roman" w:eastAsia="Calibri" w:hAnsi="Times New Roman" w:cs="Times New Roman"/>
          <w:sz w:val="28"/>
          <w:szCs w:val="28"/>
        </w:rPr>
        <w:t xml:space="preserve">- </w:t>
      </w:r>
      <w:r w:rsidRPr="003C3D61">
        <w:rPr>
          <w:rFonts w:ascii="Times New Roman" w:hAnsi="Times New Roman" w:cs="Times New Roman"/>
          <w:bCs/>
          <w:sz w:val="28"/>
          <w:szCs w:val="28"/>
        </w:rPr>
        <w:t>Всероссийский многожанровый патриотический конкурс «Наша страна» г. Москва</w:t>
      </w:r>
    </w:p>
    <w:p w:rsidR="003C3D61" w:rsidRPr="003C3D61" w:rsidRDefault="003C3D61" w:rsidP="005B5C27">
      <w:pPr>
        <w:spacing w:after="0" w:line="240" w:lineRule="auto"/>
        <w:ind w:firstLine="709"/>
        <w:jc w:val="both"/>
        <w:rPr>
          <w:rFonts w:ascii="Times New Roman" w:hAnsi="Times New Roman" w:cs="Times New Roman"/>
          <w:bCs/>
          <w:sz w:val="28"/>
          <w:szCs w:val="28"/>
        </w:rPr>
      </w:pPr>
      <w:r w:rsidRPr="003C3D61">
        <w:rPr>
          <w:rFonts w:ascii="Times New Roman" w:hAnsi="Times New Roman" w:cs="Times New Roman"/>
          <w:bCs/>
          <w:sz w:val="28"/>
          <w:szCs w:val="28"/>
        </w:rPr>
        <w:t>- Международный фестиваль-конкурс искусства и творчества «Мир талантов» г. Санкт-Петербург</w:t>
      </w:r>
    </w:p>
    <w:p w:rsidR="003C3D61" w:rsidRPr="003C3D61" w:rsidRDefault="003C3D61" w:rsidP="005B5C27">
      <w:pPr>
        <w:spacing w:after="0" w:line="240" w:lineRule="auto"/>
        <w:ind w:firstLine="709"/>
        <w:jc w:val="both"/>
        <w:rPr>
          <w:rFonts w:ascii="Times New Roman" w:hAnsi="Times New Roman" w:cs="Times New Roman"/>
          <w:bCs/>
          <w:sz w:val="28"/>
          <w:szCs w:val="28"/>
        </w:rPr>
      </w:pPr>
      <w:r w:rsidRPr="003C3D61">
        <w:rPr>
          <w:rFonts w:ascii="Times New Roman" w:hAnsi="Times New Roman" w:cs="Times New Roman"/>
          <w:bCs/>
          <w:sz w:val="28"/>
          <w:szCs w:val="28"/>
        </w:rPr>
        <w:t xml:space="preserve">- </w:t>
      </w:r>
      <w:r w:rsidRPr="003C3D61">
        <w:rPr>
          <w:rFonts w:ascii="Times New Roman" w:hAnsi="Times New Roman" w:cs="Times New Roman"/>
          <w:bCs/>
          <w:sz w:val="28"/>
          <w:szCs w:val="28"/>
          <w:lang w:val="en-US"/>
        </w:rPr>
        <w:t>XIX</w:t>
      </w:r>
      <w:r w:rsidRPr="003C3D61">
        <w:rPr>
          <w:rFonts w:ascii="Times New Roman" w:hAnsi="Times New Roman" w:cs="Times New Roman"/>
          <w:bCs/>
          <w:sz w:val="28"/>
          <w:szCs w:val="28"/>
        </w:rPr>
        <w:t xml:space="preserve"> Областная художественная выставка «Веселая </w:t>
      </w:r>
      <w:proofErr w:type="spellStart"/>
      <w:r w:rsidRPr="003C3D61">
        <w:rPr>
          <w:rFonts w:ascii="Times New Roman" w:hAnsi="Times New Roman" w:cs="Times New Roman"/>
          <w:bCs/>
          <w:sz w:val="28"/>
          <w:szCs w:val="28"/>
        </w:rPr>
        <w:t>котовасия</w:t>
      </w:r>
      <w:proofErr w:type="spellEnd"/>
      <w:r w:rsidRPr="003C3D61">
        <w:rPr>
          <w:rFonts w:ascii="Times New Roman" w:hAnsi="Times New Roman" w:cs="Times New Roman"/>
          <w:bCs/>
          <w:sz w:val="28"/>
          <w:szCs w:val="28"/>
        </w:rPr>
        <w:t>», г. Вязьма</w:t>
      </w:r>
    </w:p>
    <w:p w:rsidR="003C3D61" w:rsidRPr="003C3D61" w:rsidRDefault="003C3D61" w:rsidP="005B5C27">
      <w:pPr>
        <w:spacing w:after="0" w:line="240" w:lineRule="auto"/>
        <w:ind w:firstLine="709"/>
        <w:jc w:val="both"/>
        <w:rPr>
          <w:rFonts w:ascii="Times New Roman" w:hAnsi="Times New Roman" w:cs="Times New Roman"/>
          <w:bCs/>
          <w:sz w:val="28"/>
          <w:szCs w:val="28"/>
        </w:rPr>
      </w:pPr>
      <w:r w:rsidRPr="003C3D61">
        <w:rPr>
          <w:rFonts w:ascii="Times New Roman" w:hAnsi="Times New Roman" w:cs="Times New Roman"/>
          <w:bCs/>
          <w:sz w:val="28"/>
          <w:szCs w:val="28"/>
        </w:rPr>
        <w:t>- Фестиваль-конкурс народного искусства «Смоленские жаворонки», г. Смоленск</w:t>
      </w:r>
    </w:p>
    <w:p w:rsidR="003C3D61" w:rsidRPr="003C3D61" w:rsidRDefault="003C3D61" w:rsidP="005B5C27">
      <w:pPr>
        <w:spacing w:after="0" w:line="240" w:lineRule="auto"/>
        <w:ind w:firstLine="709"/>
        <w:jc w:val="both"/>
        <w:rPr>
          <w:rFonts w:ascii="Times New Roman" w:hAnsi="Times New Roman" w:cs="Times New Roman"/>
          <w:bCs/>
          <w:sz w:val="28"/>
          <w:szCs w:val="28"/>
        </w:rPr>
      </w:pPr>
      <w:r w:rsidRPr="003C3D61">
        <w:rPr>
          <w:rFonts w:ascii="Times New Roman" w:hAnsi="Times New Roman" w:cs="Times New Roman"/>
          <w:bCs/>
          <w:sz w:val="28"/>
          <w:szCs w:val="28"/>
        </w:rPr>
        <w:t xml:space="preserve">- </w:t>
      </w:r>
      <w:r w:rsidRPr="003C3D61">
        <w:rPr>
          <w:rFonts w:ascii="Times New Roman" w:hAnsi="Times New Roman" w:cs="Times New Roman"/>
          <w:bCs/>
          <w:sz w:val="28"/>
          <w:szCs w:val="28"/>
          <w:lang w:val="en-US"/>
        </w:rPr>
        <w:t>XIII</w:t>
      </w:r>
      <w:r w:rsidRPr="003C3D61">
        <w:rPr>
          <w:rFonts w:ascii="Times New Roman" w:hAnsi="Times New Roman" w:cs="Times New Roman"/>
          <w:bCs/>
          <w:sz w:val="28"/>
          <w:szCs w:val="28"/>
        </w:rPr>
        <w:t xml:space="preserve"> Областной открытый конкурс эстрадной и джазовой музыки «Ритмы планеты», г. Вязьма</w:t>
      </w:r>
    </w:p>
    <w:p w:rsidR="003C3D61" w:rsidRPr="003C3D61" w:rsidRDefault="003C3D61" w:rsidP="005B5C27">
      <w:pPr>
        <w:spacing w:after="0" w:line="240" w:lineRule="auto"/>
        <w:ind w:firstLine="709"/>
        <w:jc w:val="both"/>
        <w:rPr>
          <w:rFonts w:ascii="Times New Roman" w:hAnsi="Times New Roman" w:cs="Times New Roman"/>
          <w:bCs/>
          <w:sz w:val="28"/>
          <w:szCs w:val="28"/>
        </w:rPr>
      </w:pPr>
      <w:r w:rsidRPr="003C3D61">
        <w:rPr>
          <w:rFonts w:ascii="Times New Roman" w:hAnsi="Times New Roman" w:cs="Times New Roman"/>
          <w:bCs/>
          <w:sz w:val="28"/>
          <w:szCs w:val="28"/>
        </w:rPr>
        <w:t>-Областной конкурс декоративно-прикладного искусства «</w:t>
      </w:r>
      <w:proofErr w:type="gramStart"/>
      <w:r w:rsidRPr="003C3D61">
        <w:rPr>
          <w:rFonts w:ascii="Times New Roman" w:hAnsi="Times New Roman" w:cs="Times New Roman"/>
          <w:bCs/>
          <w:sz w:val="28"/>
          <w:szCs w:val="28"/>
        </w:rPr>
        <w:t>Смоленское</w:t>
      </w:r>
      <w:proofErr w:type="gramEnd"/>
      <w:r w:rsidRPr="003C3D61">
        <w:rPr>
          <w:rFonts w:ascii="Times New Roman" w:hAnsi="Times New Roman" w:cs="Times New Roman"/>
          <w:bCs/>
          <w:sz w:val="28"/>
          <w:szCs w:val="28"/>
        </w:rPr>
        <w:t xml:space="preserve"> </w:t>
      </w:r>
      <w:proofErr w:type="spellStart"/>
      <w:r w:rsidRPr="003C3D61">
        <w:rPr>
          <w:rFonts w:ascii="Times New Roman" w:hAnsi="Times New Roman" w:cs="Times New Roman"/>
          <w:bCs/>
          <w:sz w:val="28"/>
          <w:szCs w:val="28"/>
        </w:rPr>
        <w:t>поузорье</w:t>
      </w:r>
      <w:proofErr w:type="spellEnd"/>
      <w:r w:rsidRPr="003C3D61">
        <w:rPr>
          <w:rFonts w:ascii="Times New Roman" w:hAnsi="Times New Roman" w:cs="Times New Roman"/>
          <w:bCs/>
          <w:sz w:val="28"/>
          <w:szCs w:val="28"/>
        </w:rPr>
        <w:t>» г. Смоленск</w:t>
      </w:r>
    </w:p>
    <w:p w:rsidR="003C3D61" w:rsidRPr="003C3D61" w:rsidRDefault="003C3D61" w:rsidP="005B5C27">
      <w:pPr>
        <w:spacing w:after="0" w:line="240" w:lineRule="auto"/>
        <w:ind w:firstLine="709"/>
        <w:jc w:val="both"/>
        <w:rPr>
          <w:rFonts w:ascii="Times New Roman" w:hAnsi="Times New Roman" w:cs="Times New Roman"/>
          <w:bCs/>
          <w:sz w:val="28"/>
          <w:szCs w:val="28"/>
        </w:rPr>
      </w:pPr>
      <w:r w:rsidRPr="003C3D61">
        <w:rPr>
          <w:rFonts w:ascii="Times New Roman" w:hAnsi="Times New Roman" w:cs="Times New Roman"/>
          <w:bCs/>
          <w:sz w:val="28"/>
          <w:szCs w:val="28"/>
        </w:rPr>
        <w:t xml:space="preserve">- </w:t>
      </w:r>
      <w:r w:rsidRPr="003C3D61">
        <w:rPr>
          <w:rFonts w:ascii="Times New Roman" w:hAnsi="Times New Roman" w:cs="Times New Roman"/>
          <w:bCs/>
          <w:sz w:val="28"/>
          <w:szCs w:val="28"/>
          <w:lang w:val="en-US"/>
        </w:rPr>
        <w:t>II</w:t>
      </w:r>
      <w:r w:rsidRPr="003C3D61">
        <w:rPr>
          <w:rFonts w:ascii="Times New Roman" w:hAnsi="Times New Roman" w:cs="Times New Roman"/>
          <w:bCs/>
          <w:sz w:val="28"/>
          <w:szCs w:val="28"/>
        </w:rPr>
        <w:t xml:space="preserve"> Международный открытый фестиваль-конкурс патриотической песни «Песни, опаленные войной», г. Вязьма</w:t>
      </w:r>
    </w:p>
    <w:p w:rsidR="003C3D61" w:rsidRPr="003C3D61" w:rsidRDefault="003C3D61" w:rsidP="005B5C27">
      <w:pPr>
        <w:spacing w:after="0" w:line="240" w:lineRule="auto"/>
        <w:ind w:firstLine="709"/>
        <w:jc w:val="both"/>
        <w:rPr>
          <w:rFonts w:ascii="Times New Roman" w:hAnsi="Times New Roman" w:cs="Times New Roman"/>
          <w:sz w:val="28"/>
          <w:szCs w:val="28"/>
          <w:shd w:val="clear" w:color="auto" w:fill="FFFFFF"/>
        </w:rPr>
      </w:pPr>
      <w:proofErr w:type="gramStart"/>
      <w:r w:rsidRPr="003C3D61">
        <w:rPr>
          <w:rFonts w:ascii="Times New Roman" w:hAnsi="Times New Roman" w:cs="Times New Roman"/>
          <w:bCs/>
          <w:sz w:val="28"/>
          <w:szCs w:val="28"/>
        </w:rPr>
        <w:t xml:space="preserve">- </w:t>
      </w:r>
      <w:r w:rsidRPr="003C3D61">
        <w:rPr>
          <w:rFonts w:ascii="Times New Roman" w:hAnsi="Times New Roman" w:cs="Times New Roman"/>
          <w:sz w:val="28"/>
          <w:szCs w:val="28"/>
          <w:shd w:val="clear" w:color="auto" w:fill="FFFFFF"/>
        </w:rPr>
        <w:t>Всероссийской детско-юношеской акции "РИСУЕМ ПОБЕДУ- 2023"(рамках федерального образовательного проекта «Новая школа».</w:t>
      </w:r>
      <w:proofErr w:type="gramEnd"/>
    </w:p>
    <w:p w:rsidR="003C3D61" w:rsidRPr="003C3D61" w:rsidRDefault="003C3D61" w:rsidP="005B5C27">
      <w:pPr>
        <w:spacing w:after="0" w:line="240" w:lineRule="auto"/>
        <w:ind w:firstLine="709"/>
        <w:jc w:val="both"/>
        <w:rPr>
          <w:rFonts w:ascii="Times New Roman" w:hAnsi="Times New Roman" w:cs="Times New Roman"/>
          <w:sz w:val="28"/>
          <w:szCs w:val="28"/>
          <w:shd w:val="clear" w:color="auto" w:fill="FFFFFF"/>
        </w:rPr>
      </w:pPr>
      <w:r w:rsidRPr="003C3D61">
        <w:rPr>
          <w:rFonts w:ascii="Times New Roman" w:hAnsi="Times New Roman" w:cs="Times New Roman"/>
          <w:sz w:val="28"/>
          <w:szCs w:val="28"/>
          <w:shd w:val="clear" w:color="auto" w:fill="FFFFFF"/>
        </w:rPr>
        <w:lastRenderedPageBreak/>
        <w:t>- VIII фестиваль-конкурс "Наша добрая Смоленщина"</w:t>
      </w:r>
      <w:proofErr w:type="gramStart"/>
      <w:r w:rsidRPr="003C3D61">
        <w:rPr>
          <w:rFonts w:ascii="Times New Roman" w:hAnsi="Times New Roman" w:cs="Times New Roman"/>
          <w:sz w:val="28"/>
          <w:szCs w:val="28"/>
          <w:shd w:val="clear" w:color="auto" w:fill="FFFFFF"/>
        </w:rPr>
        <w:t>.</w:t>
      </w:r>
      <w:proofErr w:type="gramEnd"/>
      <w:r w:rsidRPr="003C3D61">
        <w:rPr>
          <w:rFonts w:ascii="Times New Roman" w:hAnsi="Times New Roman" w:cs="Times New Roman"/>
          <w:sz w:val="28"/>
          <w:szCs w:val="28"/>
          <w:shd w:val="clear" w:color="auto" w:fill="FFFFFF"/>
        </w:rPr>
        <w:t xml:space="preserve"> </w:t>
      </w:r>
      <w:proofErr w:type="gramStart"/>
      <w:r w:rsidRPr="003C3D61">
        <w:rPr>
          <w:rFonts w:ascii="Times New Roman" w:hAnsi="Times New Roman" w:cs="Times New Roman"/>
          <w:sz w:val="28"/>
          <w:szCs w:val="28"/>
          <w:shd w:val="clear" w:color="auto" w:fill="FFFFFF"/>
        </w:rPr>
        <w:t>г</w:t>
      </w:r>
      <w:proofErr w:type="gramEnd"/>
      <w:r w:rsidRPr="003C3D61">
        <w:rPr>
          <w:rFonts w:ascii="Times New Roman" w:hAnsi="Times New Roman" w:cs="Times New Roman"/>
          <w:sz w:val="28"/>
          <w:szCs w:val="28"/>
          <w:shd w:val="clear" w:color="auto" w:fill="FFFFFF"/>
        </w:rPr>
        <w:t>. Рославль</w:t>
      </w:r>
    </w:p>
    <w:p w:rsidR="003C3D61" w:rsidRPr="003C3D61" w:rsidRDefault="003C3D61" w:rsidP="005B5C27">
      <w:pPr>
        <w:spacing w:after="0" w:line="240" w:lineRule="auto"/>
        <w:ind w:firstLine="709"/>
        <w:jc w:val="both"/>
        <w:rPr>
          <w:rFonts w:ascii="Times New Roman" w:hAnsi="Times New Roman" w:cs="Times New Roman"/>
          <w:sz w:val="28"/>
          <w:szCs w:val="28"/>
          <w:shd w:val="clear" w:color="auto" w:fill="FFFFFF"/>
        </w:rPr>
      </w:pPr>
      <w:r w:rsidRPr="003C3D61">
        <w:rPr>
          <w:rFonts w:ascii="Times New Roman" w:hAnsi="Times New Roman" w:cs="Times New Roman"/>
          <w:sz w:val="28"/>
          <w:szCs w:val="28"/>
          <w:shd w:val="clear" w:color="auto" w:fill="FFFFFF"/>
        </w:rPr>
        <w:t xml:space="preserve">- Открытый региональный конкурс "Музыкальное созвездие Смоленщины", посвященный </w:t>
      </w:r>
      <w:r w:rsidR="00523E62" w:rsidRPr="003C3D61">
        <w:rPr>
          <w:rFonts w:ascii="Times New Roman" w:hAnsi="Times New Roman" w:cs="Times New Roman"/>
          <w:sz w:val="28"/>
          <w:szCs w:val="28"/>
          <w:shd w:val="clear" w:color="auto" w:fill="FFFFFF"/>
        </w:rPr>
        <w:t>памяти</w:t>
      </w:r>
      <w:r w:rsidRPr="003C3D61">
        <w:rPr>
          <w:rFonts w:ascii="Times New Roman" w:hAnsi="Times New Roman" w:cs="Times New Roman"/>
          <w:sz w:val="28"/>
          <w:szCs w:val="28"/>
          <w:shd w:val="clear" w:color="auto" w:fill="FFFFFF"/>
        </w:rPr>
        <w:t xml:space="preserve"> А. </w:t>
      </w:r>
      <w:proofErr w:type="spellStart"/>
      <w:r w:rsidRPr="003C3D61">
        <w:rPr>
          <w:rFonts w:ascii="Times New Roman" w:hAnsi="Times New Roman" w:cs="Times New Roman"/>
          <w:sz w:val="28"/>
          <w:szCs w:val="28"/>
          <w:shd w:val="clear" w:color="auto" w:fill="FFFFFF"/>
        </w:rPr>
        <w:t>Станчинского</w:t>
      </w:r>
      <w:proofErr w:type="spellEnd"/>
      <w:r w:rsidRPr="003C3D61">
        <w:rPr>
          <w:rFonts w:ascii="Times New Roman" w:hAnsi="Times New Roman" w:cs="Times New Roman"/>
          <w:sz w:val="28"/>
          <w:szCs w:val="28"/>
          <w:shd w:val="clear" w:color="auto" w:fill="FFFFFF"/>
        </w:rPr>
        <w:t>.  г. Смоленск и т.д.</w:t>
      </w:r>
    </w:p>
    <w:p w:rsidR="003C3D61" w:rsidRPr="003C3D61" w:rsidRDefault="003C3D61" w:rsidP="005B5C27">
      <w:pPr>
        <w:spacing w:after="0" w:line="240" w:lineRule="auto"/>
        <w:ind w:firstLine="709"/>
        <w:jc w:val="both"/>
        <w:rPr>
          <w:rFonts w:ascii="Times New Roman" w:hAnsi="Times New Roman" w:cs="Times New Roman"/>
          <w:b/>
          <w:sz w:val="28"/>
          <w:szCs w:val="28"/>
          <w:shd w:val="clear" w:color="auto" w:fill="FFFFFF"/>
        </w:rPr>
      </w:pPr>
    </w:p>
    <w:p w:rsidR="003C3D61" w:rsidRPr="003C3D61" w:rsidRDefault="003C3D61" w:rsidP="003C3D61">
      <w:pPr>
        <w:spacing w:after="0" w:line="240" w:lineRule="auto"/>
        <w:ind w:firstLine="709"/>
        <w:jc w:val="center"/>
        <w:rPr>
          <w:rFonts w:ascii="Times New Roman" w:hAnsi="Times New Roman" w:cs="Times New Roman"/>
          <w:b/>
          <w:sz w:val="28"/>
          <w:szCs w:val="28"/>
        </w:rPr>
      </w:pPr>
      <w:r w:rsidRPr="003C3D61">
        <w:rPr>
          <w:rFonts w:ascii="Times New Roman" w:hAnsi="Times New Roman" w:cs="Times New Roman"/>
          <w:b/>
          <w:sz w:val="28"/>
          <w:szCs w:val="28"/>
        </w:rPr>
        <w:t>МБУК «Дорогобужская РЦКС»</w:t>
      </w:r>
    </w:p>
    <w:p w:rsidR="003C3D61" w:rsidRPr="003C3D61" w:rsidRDefault="003C3D61" w:rsidP="003C3D61">
      <w:pPr>
        <w:spacing w:after="0" w:line="240" w:lineRule="auto"/>
        <w:ind w:firstLine="709"/>
        <w:jc w:val="center"/>
        <w:rPr>
          <w:rFonts w:ascii="Times New Roman" w:hAnsi="Times New Roman" w:cs="Times New Roman"/>
          <w:sz w:val="28"/>
          <w:szCs w:val="28"/>
        </w:rPr>
      </w:pPr>
    </w:p>
    <w:p w:rsidR="003C3D61" w:rsidRPr="003C3D61" w:rsidRDefault="003C3D61" w:rsidP="005B5C27">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xml:space="preserve">В 2023 году функционировало 8 творческих коллективов, которые имеют звания «Народный» и «Образцовый самодеятельный коллектив»: </w:t>
      </w:r>
    </w:p>
    <w:p w:rsidR="003C3D61" w:rsidRPr="003C3D61" w:rsidRDefault="003C3D61" w:rsidP="005B5C27">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театральный коллектив «</w:t>
      </w:r>
      <w:proofErr w:type="spellStart"/>
      <w:r w:rsidRPr="003C3D61">
        <w:rPr>
          <w:rFonts w:ascii="Times New Roman" w:hAnsi="Times New Roman" w:cs="Times New Roman"/>
          <w:sz w:val="28"/>
          <w:szCs w:val="28"/>
        </w:rPr>
        <w:t>Сатирикон</w:t>
      </w:r>
      <w:proofErr w:type="spellEnd"/>
      <w:r w:rsidRPr="003C3D61">
        <w:rPr>
          <w:rFonts w:ascii="Times New Roman" w:hAnsi="Times New Roman" w:cs="Times New Roman"/>
          <w:sz w:val="28"/>
          <w:szCs w:val="28"/>
        </w:rPr>
        <w:t>» (</w:t>
      </w:r>
      <w:proofErr w:type="spellStart"/>
      <w:r w:rsidRPr="003C3D61">
        <w:rPr>
          <w:rFonts w:ascii="Times New Roman" w:hAnsi="Times New Roman" w:cs="Times New Roman"/>
          <w:sz w:val="28"/>
          <w:szCs w:val="28"/>
        </w:rPr>
        <w:t>Васинский</w:t>
      </w:r>
      <w:proofErr w:type="spellEnd"/>
      <w:r w:rsidRPr="003C3D61">
        <w:rPr>
          <w:rFonts w:ascii="Times New Roman" w:hAnsi="Times New Roman" w:cs="Times New Roman"/>
          <w:sz w:val="28"/>
          <w:szCs w:val="28"/>
        </w:rPr>
        <w:t xml:space="preserve"> СДК);</w:t>
      </w:r>
    </w:p>
    <w:p w:rsidR="003C3D61" w:rsidRPr="003C3D61" w:rsidRDefault="003C3D61" w:rsidP="005B5C27">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танцевальный коллектив «Калинка» (ДК «Лира»);</w:t>
      </w:r>
    </w:p>
    <w:p w:rsidR="003C3D61" w:rsidRPr="003C3D61" w:rsidRDefault="003C3D61" w:rsidP="005B5C27">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народный театр «Акцент» (РДК);</w:t>
      </w:r>
    </w:p>
    <w:p w:rsidR="003C3D61" w:rsidRPr="003C3D61" w:rsidRDefault="003C3D61" w:rsidP="005B5C27">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хор русской песни имени А.А. Анисимова (ДК «Лира»);</w:t>
      </w:r>
    </w:p>
    <w:p w:rsidR="003C3D61" w:rsidRPr="003C3D61" w:rsidRDefault="003C3D61" w:rsidP="005B5C27">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вокальный коллектив «Надежда» и «</w:t>
      </w:r>
      <w:proofErr w:type="spellStart"/>
      <w:r w:rsidRPr="003C3D61">
        <w:rPr>
          <w:rFonts w:ascii="Times New Roman" w:hAnsi="Times New Roman" w:cs="Times New Roman"/>
          <w:sz w:val="28"/>
          <w:szCs w:val="28"/>
        </w:rPr>
        <w:t>Ивушка</w:t>
      </w:r>
      <w:proofErr w:type="spellEnd"/>
      <w:r w:rsidRPr="003C3D61">
        <w:rPr>
          <w:rFonts w:ascii="Times New Roman" w:hAnsi="Times New Roman" w:cs="Times New Roman"/>
          <w:sz w:val="28"/>
          <w:szCs w:val="28"/>
        </w:rPr>
        <w:t xml:space="preserve">» (ДК «Лира»); </w:t>
      </w:r>
    </w:p>
    <w:p w:rsidR="003C3D61" w:rsidRPr="003C3D61" w:rsidRDefault="003C3D61" w:rsidP="005B5C27">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вокальная студия «Каданс» (РДК);</w:t>
      </w:r>
    </w:p>
    <w:p w:rsidR="003C3D61" w:rsidRPr="003C3D61" w:rsidRDefault="003C3D61" w:rsidP="005B5C27">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ансамбль бытового танца «</w:t>
      </w:r>
      <w:proofErr w:type="spellStart"/>
      <w:r w:rsidRPr="003C3D61">
        <w:rPr>
          <w:rFonts w:ascii="Times New Roman" w:hAnsi="Times New Roman" w:cs="Times New Roman"/>
          <w:sz w:val="28"/>
          <w:szCs w:val="28"/>
        </w:rPr>
        <w:t>Старопляс</w:t>
      </w:r>
      <w:proofErr w:type="spellEnd"/>
      <w:r w:rsidRPr="003C3D61">
        <w:rPr>
          <w:rFonts w:ascii="Times New Roman" w:hAnsi="Times New Roman" w:cs="Times New Roman"/>
          <w:sz w:val="28"/>
          <w:szCs w:val="28"/>
        </w:rPr>
        <w:t xml:space="preserve">» (получил звание в ноябре 2023 г.). </w:t>
      </w:r>
    </w:p>
    <w:p w:rsidR="003C3D61" w:rsidRPr="003C3D61" w:rsidRDefault="003C3D61" w:rsidP="005B5C27">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Коллективы хорошо зарекомендовали себя не только в Дорогобужском районе, являясь постоянными и желанными участниками проводимых мероприятий, но и за его пределами.</w:t>
      </w:r>
    </w:p>
    <w:p w:rsidR="003C3D61" w:rsidRPr="003C3D61" w:rsidRDefault="003C3D61" w:rsidP="005B5C27">
      <w:pPr>
        <w:spacing w:after="0" w:line="240" w:lineRule="auto"/>
        <w:ind w:firstLine="709"/>
        <w:jc w:val="both"/>
        <w:rPr>
          <w:rFonts w:ascii="Times New Roman" w:hAnsi="Times New Roman" w:cs="Times New Roman"/>
          <w:bCs/>
          <w:sz w:val="28"/>
          <w:szCs w:val="28"/>
        </w:rPr>
      </w:pPr>
      <w:r w:rsidRPr="003C3D61">
        <w:rPr>
          <w:rFonts w:ascii="Times New Roman" w:hAnsi="Times New Roman" w:cs="Times New Roman"/>
          <w:bCs/>
          <w:sz w:val="28"/>
          <w:szCs w:val="28"/>
        </w:rPr>
        <w:t>В 2023 году коллективы на достойном уровне выступили в следующих конкурсах и фестивалях:</w:t>
      </w:r>
    </w:p>
    <w:p w:rsidR="003C3D61" w:rsidRPr="003C3D61" w:rsidRDefault="003C3D61" w:rsidP="005B5C27">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w:t>
      </w:r>
      <w:r w:rsidRPr="003C3D61">
        <w:rPr>
          <w:rFonts w:ascii="Times New Roman" w:eastAsia="Calibri" w:hAnsi="Times New Roman" w:cs="Times New Roman"/>
          <w:sz w:val="28"/>
          <w:szCs w:val="28"/>
          <w:lang w:eastAsia="en-US"/>
        </w:rPr>
        <w:t xml:space="preserve"> </w:t>
      </w:r>
      <w:r w:rsidRPr="003C3D61">
        <w:rPr>
          <w:rFonts w:ascii="Times New Roman" w:hAnsi="Times New Roman" w:cs="Times New Roman"/>
          <w:sz w:val="28"/>
          <w:szCs w:val="28"/>
        </w:rPr>
        <w:t>В областном литературно-песенном туристическом фестивале «Катюша» -</w:t>
      </w:r>
      <w:r w:rsidRPr="003C3D61">
        <w:rPr>
          <w:rFonts w:ascii="Times New Roman" w:eastAsia="Calibri" w:hAnsi="Times New Roman" w:cs="Times New Roman"/>
          <w:sz w:val="28"/>
          <w:szCs w:val="28"/>
          <w:lang w:eastAsia="en-US"/>
        </w:rPr>
        <w:t xml:space="preserve"> </w:t>
      </w:r>
      <w:r w:rsidRPr="003C3D61">
        <w:rPr>
          <w:rFonts w:ascii="Times New Roman" w:hAnsi="Times New Roman" w:cs="Times New Roman"/>
          <w:sz w:val="28"/>
          <w:szCs w:val="28"/>
        </w:rPr>
        <w:t xml:space="preserve">27.02.2023г. Смоленская область </w:t>
      </w:r>
      <w:proofErr w:type="spellStart"/>
      <w:r w:rsidRPr="003C3D61">
        <w:rPr>
          <w:rFonts w:ascii="Times New Roman" w:hAnsi="Times New Roman" w:cs="Times New Roman"/>
          <w:sz w:val="28"/>
          <w:szCs w:val="28"/>
        </w:rPr>
        <w:t>Угранский</w:t>
      </w:r>
      <w:proofErr w:type="spellEnd"/>
      <w:r w:rsidRPr="003C3D61">
        <w:rPr>
          <w:rFonts w:ascii="Times New Roman" w:hAnsi="Times New Roman" w:cs="Times New Roman"/>
          <w:sz w:val="28"/>
          <w:szCs w:val="28"/>
        </w:rPr>
        <w:t xml:space="preserve"> район п. Всходы - ансамбль бытового танца «</w:t>
      </w:r>
      <w:proofErr w:type="spellStart"/>
      <w:r w:rsidRPr="003C3D61">
        <w:rPr>
          <w:rFonts w:ascii="Times New Roman" w:hAnsi="Times New Roman" w:cs="Times New Roman"/>
          <w:sz w:val="28"/>
          <w:szCs w:val="28"/>
        </w:rPr>
        <w:t>Старопляс</w:t>
      </w:r>
      <w:proofErr w:type="spellEnd"/>
      <w:r w:rsidRPr="003C3D61">
        <w:rPr>
          <w:rFonts w:ascii="Times New Roman" w:hAnsi="Times New Roman" w:cs="Times New Roman"/>
          <w:sz w:val="28"/>
          <w:szCs w:val="28"/>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C3D61" w:rsidRPr="003C3D61" w:rsidTr="00977F43">
        <w:trPr>
          <w:trHeight w:val="537"/>
        </w:trPr>
        <w:tc>
          <w:tcPr>
            <w:tcW w:w="10065" w:type="dxa"/>
            <w:tcBorders>
              <w:top w:val="nil"/>
              <w:left w:val="nil"/>
              <w:bottom w:val="nil"/>
              <w:right w:val="nil"/>
            </w:tcBorders>
            <w:shd w:val="clear" w:color="auto" w:fill="auto"/>
          </w:tcPr>
          <w:p w:rsidR="003C3D61" w:rsidRPr="003C3D61" w:rsidRDefault="003C3D61" w:rsidP="005B5C27">
            <w:pPr>
              <w:suppressAutoHyphens/>
              <w:spacing w:after="0" w:line="240" w:lineRule="auto"/>
              <w:ind w:firstLine="709"/>
              <w:contextualSpacing/>
              <w:jc w:val="both"/>
              <w:rPr>
                <w:rFonts w:ascii="Times New Roman" w:eastAsia="Calibri" w:hAnsi="Times New Roman" w:cs="Times New Roman"/>
                <w:sz w:val="28"/>
                <w:szCs w:val="28"/>
                <w:lang w:eastAsia="zh-CN"/>
              </w:rPr>
            </w:pPr>
            <w:r w:rsidRPr="003C3D61">
              <w:rPr>
                <w:rFonts w:ascii="Times New Roman" w:eastAsia="Calibri" w:hAnsi="Times New Roman" w:cs="Times New Roman"/>
                <w:sz w:val="28"/>
                <w:szCs w:val="28"/>
                <w:lang w:eastAsia="zh-CN"/>
              </w:rPr>
              <w:t>- В 65-ом Всероссийском музыкальном фестивале имени М.И. Глинки - 04.06.2023г. Смоленская область с. Новоспасское - Народный коллектив вокальный ансамбль «Надежда», Народный коллектив танцевальный ансамбль «Калинка», ансамбль бытового танца «</w:t>
            </w:r>
            <w:proofErr w:type="spellStart"/>
            <w:r w:rsidRPr="003C3D61">
              <w:rPr>
                <w:rFonts w:ascii="Times New Roman" w:eastAsia="Calibri" w:hAnsi="Times New Roman" w:cs="Times New Roman"/>
                <w:sz w:val="28"/>
                <w:szCs w:val="28"/>
                <w:lang w:eastAsia="zh-CN"/>
              </w:rPr>
              <w:t>Старопляс</w:t>
            </w:r>
            <w:proofErr w:type="spellEnd"/>
            <w:r w:rsidRPr="003C3D61">
              <w:rPr>
                <w:rFonts w:ascii="Times New Roman" w:eastAsia="Calibri" w:hAnsi="Times New Roman" w:cs="Times New Roman"/>
                <w:sz w:val="28"/>
                <w:szCs w:val="28"/>
                <w:lang w:eastAsia="zh-CN"/>
              </w:rPr>
              <w:t>»;</w:t>
            </w:r>
          </w:p>
          <w:p w:rsidR="003C3D61" w:rsidRPr="003C3D61" w:rsidRDefault="003C3D61" w:rsidP="005B5C27">
            <w:pPr>
              <w:suppressAutoHyphens/>
              <w:spacing w:after="0" w:line="240" w:lineRule="auto"/>
              <w:ind w:firstLine="709"/>
              <w:contextualSpacing/>
              <w:jc w:val="both"/>
              <w:rPr>
                <w:rFonts w:ascii="Times New Roman" w:eastAsia="Calibri" w:hAnsi="Times New Roman" w:cs="Times New Roman"/>
                <w:sz w:val="28"/>
                <w:szCs w:val="28"/>
                <w:lang w:eastAsia="zh-CN"/>
              </w:rPr>
            </w:pPr>
            <w:r w:rsidRPr="003C3D61">
              <w:rPr>
                <w:rFonts w:ascii="Times New Roman" w:eastAsia="Calibri" w:hAnsi="Times New Roman" w:cs="Times New Roman"/>
                <w:sz w:val="28"/>
                <w:szCs w:val="28"/>
                <w:lang w:eastAsia="zh-CN"/>
              </w:rPr>
              <w:t xml:space="preserve">- В областном литературно-песенном туристском фестивале «Катюша» - 19.08.2023г. Смоленская область </w:t>
            </w:r>
            <w:proofErr w:type="gramStart"/>
            <w:r w:rsidRPr="003C3D61">
              <w:rPr>
                <w:rFonts w:ascii="Times New Roman" w:eastAsia="Calibri" w:hAnsi="Times New Roman" w:cs="Times New Roman"/>
                <w:sz w:val="28"/>
                <w:szCs w:val="28"/>
                <w:lang w:eastAsia="zh-CN"/>
              </w:rPr>
              <w:t>с</w:t>
            </w:r>
            <w:proofErr w:type="gramEnd"/>
            <w:r w:rsidRPr="003C3D61">
              <w:rPr>
                <w:rFonts w:ascii="Times New Roman" w:eastAsia="Calibri" w:hAnsi="Times New Roman" w:cs="Times New Roman"/>
                <w:sz w:val="28"/>
                <w:szCs w:val="28"/>
                <w:lang w:eastAsia="zh-CN"/>
              </w:rPr>
              <w:t xml:space="preserve">. </w:t>
            </w:r>
            <w:proofErr w:type="gramStart"/>
            <w:r w:rsidRPr="003C3D61">
              <w:rPr>
                <w:rFonts w:ascii="Times New Roman" w:eastAsia="Calibri" w:hAnsi="Times New Roman" w:cs="Times New Roman"/>
                <w:sz w:val="28"/>
                <w:szCs w:val="28"/>
                <w:lang w:eastAsia="zh-CN"/>
              </w:rPr>
              <w:t>Угра</w:t>
            </w:r>
            <w:proofErr w:type="gramEnd"/>
            <w:r w:rsidRPr="003C3D61">
              <w:rPr>
                <w:rFonts w:ascii="Times New Roman" w:eastAsia="Calibri" w:hAnsi="Times New Roman" w:cs="Times New Roman"/>
                <w:sz w:val="28"/>
                <w:szCs w:val="28"/>
                <w:lang w:eastAsia="zh-CN"/>
              </w:rPr>
              <w:t xml:space="preserve"> - Народный коллектив вокальный ансамбль «Надежда»;</w:t>
            </w:r>
          </w:p>
          <w:p w:rsidR="003C3D61" w:rsidRPr="003C3D61" w:rsidRDefault="003C3D61" w:rsidP="005B5C27">
            <w:pPr>
              <w:suppressAutoHyphens/>
              <w:spacing w:after="0" w:line="240" w:lineRule="auto"/>
              <w:ind w:firstLine="709"/>
              <w:contextualSpacing/>
              <w:jc w:val="both"/>
              <w:rPr>
                <w:rFonts w:ascii="Times New Roman" w:eastAsia="Calibri" w:hAnsi="Times New Roman" w:cs="Times New Roman"/>
                <w:sz w:val="28"/>
                <w:szCs w:val="28"/>
                <w:lang w:eastAsia="zh-CN"/>
              </w:rPr>
            </w:pPr>
            <w:r w:rsidRPr="003C3D61">
              <w:rPr>
                <w:rFonts w:ascii="Times New Roman" w:eastAsia="Calibri" w:hAnsi="Times New Roman" w:cs="Times New Roman"/>
                <w:sz w:val="28"/>
                <w:szCs w:val="28"/>
                <w:lang w:eastAsia="zh-CN"/>
              </w:rPr>
              <w:t>- В 29-ом областном конкурсе хореографических коллективов «Ритмы Века-2023» - 26.03.2023г. Смоленская область  г. Ярцево - Народный коллектив танцевальный ансамбль «Калинка»;</w:t>
            </w:r>
          </w:p>
          <w:p w:rsidR="003C3D61" w:rsidRPr="003C3D61" w:rsidRDefault="003C3D61" w:rsidP="005B5C27">
            <w:pPr>
              <w:suppressAutoHyphens/>
              <w:spacing w:after="0" w:line="240" w:lineRule="auto"/>
              <w:ind w:firstLine="709"/>
              <w:contextualSpacing/>
              <w:jc w:val="both"/>
              <w:rPr>
                <w:rFonts w:ascii="Times New Roman" w:eastAsia="Calibri" w:hAnsi="Times New Roman" w:cs="Times New Roman"/>
                <w:sz w:val="28"/>
                <w:szCs w:val="28"/>
                <w:lang w:eastAsia="zh-CN"/>
              </w:rPr>
            </w:pPr>
            <w:r w:rsidRPr="003C3D61">
              <w:rPr>
                <w:rFonts w:ascii="Times New Roman" w:eastAsia="Calibri" w:hAnsi="Times New Roman" w:cs="Times New Roman"/>
                <w:sz w:val="28"/>
                <w:szCs w:val="28"/>
                <w:lang w:eastAsia="zh-CN"/>
              </w:rPr>
              <w:t>- В областном празднике русского танца «НА-СЛЕ-ДИЕ 2023» -15.10.2023г. Смоленская область  г. Сафоново - Народный коллектив танцевальный ансамбль «Калинка»;</w:t>
            </w:r>
          </w:p>
          <w:p w:rsidR="003C3D61" w:rsidRPr="003C3D61" w:rsidRDefault="003C3D61" w:rsidP="005B5C27">
            <w:pPr>
              <w:suppressAutoHyphens/>
              <w:spacing w:after="0" w:line="240" w:lineRule="auto"/>
              <w:ind w:firstLine="709"/>
              <w:contextualSpacing/>
              <w:jc w:val="both"/>
              <w:rPr>
                <w:rFonts w:ascii="Times New Roman" w:eastAsia="Calibri" w:hAnsi="Times New Roman" w:cs="Times New Roman"/>
                <w:sz w:val="28"/>
                <w:szCs w:val="28"/>
                <w:lang w:eastAsia="zh-CN"/>
              </w:rPr>
            </w:pPr>
            <w:r w:rsidRPr="003C3D61">
              <w:rPr>
                <w:rFonts w:ascii="Times New Roman" w:eastAsia="Calibri" w:hAnsi="Times New Roman" w:cs="Times New Roman"/>
                <w:sz w:val="28"/>
                <w:szCs w:val="28"/>
                <w:lang w:eastAsia="zh-CN"/>
              </w:rPr>
              <w:t>- В областном конкурсе юных исполнителей эстрадной песни «Голоса 21 века» г. Смоленск - 28.01.2023г. - Образцовый коллектив вокальная студия «Каданс»;</w:t>
            </w:r>
          </w:p>
          <w:p w:rsidR="003C3D61" w:rsidRPr="003C3D61" w:rsidRDefault="003C3D61" w:rsidP="005B5C27">
            <w:pPr>
              <w:suppressAutoHyphens/>
              <w:spacing w:after="0" w:line="240" w:lineRule="auto"/>
              <w:ind w:firstLine="709"/>
              <w:contextualSpacing/>
              <w:jc w:val="both"/>
              <w:rPr>
                <w:rFonts w:ascii="Times New Roman" w:eastAsia="Calibri" w:hAnsi="Times New Roman" w:cs="Times New Roman"/>
                <w:sz w:val="28"/>
                <w:szCs w:val="28"/>
                <w:lang w:eastAsia="zh-CN"/>
              </w:rPr>
            </w:pPr>
            <w:r w:rsidRPr="003C3D61">
              <w:rPr>
                <w:rFonts w:ascii="Times New Roman" w:eastAsia="Calibri" w:hAnsi="Times New Roman" w:cs="Times New Roman"/>
                <w:sz w:val="28"/>
                <w:szCs w:val="28"/>
                <w:lang w:eastAsia="zh-CN"/>
              </w:rPr>
              <w:t>- В 1-ом Международном фестивале «Подвиг ратный – подвиг духовный» г. Смоленск КДЦ «Губернский» - 10.03.2023г. - Образцовый коллектив вокальная студия «Каданс»;</w:t>
            </w:r>
          </w:p>
          <w:p w:rsidR="003C3D61" w:rsidRPr="003C3D61" w:rsidRDefault="003C3D61" w:rsidP="005B5C27">
            <w:pPr>
              <w:suppressAutoHyphens/>
              <w:spacing w:after="0" w:line="240" w:lineRule="auto"/>
              <w:ind w:firstLine="709"/>
              <w:contextualSpacing/>
              <w:jc w:val="both"/>
              <w:rPr>
                <w:rFonts w:ascii="Times New Roman" w:eastAsia="Calibri" w:hAnsi="Times New Roman" w:cs="Times New Roman"/>
                <w:sz w:val="28"/>
                <w:szCs w:val="28"/>
                <w:lang w:eastAsia="zh-CN"/>
              </w:rPr>
            </w:pPr>
            <w:r w:rsidRPr="003C3D61">
              <w:rPr>
                <w:rFonts w:ascii="Times New Roman" w:eastAsia="Calibri" w:hAnsi="Times New Roman" w:cs="Times New Roman"/>
                <w:sz w:val="28"/>
                <w:szCs w:val="28"/>
                <w:lang w:eastAsia="zh-CN"/>
              </w:rPr>
              <w:t>- В Фестивале «Возрождение» – Смоленская область г. Сычевка Исток Днепра - 28.07.2023г. - Образцовый коллектив вокальная студия «Каданс»;</w:t>
            </w:r>
          </w:p>
          <w:p w:rsidR="003C3D61" w:rsidRPr="003C3D61" w:rsidRDefault="003C3D61" w:rsidP="005B5C27">
            <w:pPr>
              <w:suppressAutoHyphens/>
              <w:spacing w:after="0" w:line="240" w:lineRule="auto"/>
              <w:ind w:firstLine="709"/>
              <w:contextualSpacing/>
              <w:jc w:val="both"/>
              <w:rPr>
                <w:rFonts w:ascii="Times New Roman" w:eastAsia="Calibri" w:hAnsi="Times New Roman" w:cs="Times New Roman"/>
                <w:sz w:val="28"/>
                <w:szCs w:val="28"/>
                <w:lang w:eastAsia="zh-CN"/>
              </w:rPr>
            </w:pPr>
            <w:r w:rsidRPr="003C3D61">
              <w:rPr>
                <w:rFonts w:ascii="Times New Roman" w:eastAsia="Calibri" w:hAnsi="Times New Roman" w:cs="Times New Roman"/>
                <w:sz w:val="28"/>
                <w:szCs w:val="28"/>
                <w:lang w:eastAsia="zh-CN"/>
              </w:rPr>
              <w:lastRenderedPageBreak/>
              <w:t>- В конкурсе «Вкусная Смоленщина» - 09.07.2023г. г. Смоленск, Центр народного творчества - Ансамбль бытового танца «</w:t>
            </w:r>
            <w:proofErr w:type="spellStart"/>
            <w:r w:rsidRPr="003C3D61">
              <w:rPr>
                <w:rFonts w:ascii="Times New Roman" w:eastAsia="Calibri" w:hAnsi="Times New Roman" w:cs="Times New Roman"/>
                <w:sz w:val="28"/>
                <w:szCs w:val="28"/>
                <w:lang w:eastAsia="zh-CN"/>
              </w:rPr>
              <w:t>Старопляс</w:t>
            </w:r>
            <w:proofErr w:type="spellEnd"/>
            <w:r w:rsidRPr="003C3D61">
              <w:rPr>
                <w:rFonts w:ascii="Times New Roman" w:eastAsia="Calibri" w:hAnsi="Times New Roman" w:cs="Times New Roman"/>
                <w:sz w:val="28"/>
                <w:szCs w:val="28"/>
                <w:lang w:eastAsia="zh-CN"/>
              </w:rPr>
              <w:t>», Народный театр РДК;</w:t>
            </w:r>
          </w:p>
          <w:p w:rsidR="003C3D61" w:rsidRPr="003C3D61" w:rsidRDefault="003C3D61" w:rsidP="005B5C27">
            <w:pPr>
              <w:suppressAutoHyphens/>
              <w:spacing w:after="0" w:line="240" w:lineRule="auto"/>
              <w:ind w:firstLine="709"/>
              <w:contextualSpacing/>
              <w:jc w:val="both"/>
              <w:rPr>
                <w:rFonts w:ascii="Times New Roman" w:eastAsia="Calibri" w:hAnsi="Times New Roman" w:cs="Times New Roman"/>
                <w:sz w:val="28"/>
                <w:szCs w:val="28"/>
                <w:lang w:eastAsia="zh-CN"/>
              </w:rPr>
            </w:pPr>
            <w:r w:rsidRPr="003C3D61">
              <w:rPr>
                <w:rFonts w:ascii="Times New Roman" w:eastAsia="Calibri" w:hAnsi="Times New Roman" w:cs="Times New Roman"/>
                <w:sz w:val="28"/>
                <w:szCs w:val="28"/>
                <w:lang w:eastAsia="zh-CN"/>
              </w:rPr>
              <w:t>-</w:t>
            </w:r>
            <w:r w:rsidRPr="003C3D61">
              <w:rPr>
                <w:rFonts w:ascii="Times New Roman" w:eastAsia="Calibri" w:hAnsi="Times New Roman" w:cs="Times New Roman"/>
                <w:sz w:val="28"/>
                <w:szCs w:val="28"/>
                <w:lang w:eastAsia="en-US"/>
              </w:rPr>
              <w:t xml:space="preserve"> </w:t>
            </w:r>
            <w:r w:rsidRPr="003C3D61">
              <w:rPr>
                <w:rFonts w:ascii="Times New Roman" w:eastAsia="Calibri" w:hAnsi="Times New Roman" w:cs="Times New Roman"/>
                <w:sz w:val="28"/>
                <w:szCs w:val="28"/>
                <w:lang w:eastAsia="zh-CN"/>
              </w:rPr>
              <w:t>В фестивале «Вечер бытового танца» -14.07.2023г. Смоленск, Центр народного творчества - ансамбль бытового танца «</w:t>
            </w:r>
            <w:proofErr w:type="spellStart"/>
            <w:r w:rsidRPr="003C3D61">
              <w:rPr>
                <w:rFonts w:ascii="Times New Roman" w:eastAsia="Calibri" w:hAnsi="Times New Roman" w:cs="Times New Roman"/>
                <w:sz w:val="28"/>
                <w:szCs w:val="28"/>
                <w:lang w:eastAsia="zh-CN"/>
              </w:rPr>
              <w:t>Старопляс</w:t>
            </w:r>
            <w:proofErr w:type="spellEnd"/>
            <w:r w:rsidRPr="003C3D61">
              <w:rPr>
                <w:rFonts w:ascii="Times New Roman" w:eastAsia="Calibri" w:hAnsi="Times New Roman" w:cs="Times New Roman"/>
                <w:sz w:val="28"/>
                <w:szCs w:val="28"/>
                <w:lang w:eastAsia="zh-CN"/>
              </w:rPr>
              <w:t>»;</w:t>
            </w:r>
          </w:p>
          <w:p w:rsidR="003C3D61" w:rsidRPr="003C3D61" w:rsidRDefault="003C3D61" w:rsidP="005B5C27">
            <w:pPr>
              <w:suppressAutoHyphens/>
              <w:spacing w:after="0" w:line="240" w:lineRule="auto"/>
              <w:ind w:firstLine="709"/>
              <w:contextualSpacing/>
              <w:jc w:val="both"/>
              <w:rPr>
                <w:rFonts w:ascii="Times New Roman" w:eastAsia="Calibri" w:hAnsi="Times New Roman" w:cs="Times New Roman"/>
                <w:sz w:val="28"/>
                <w:szCs w:val="28"/>
                <w:lang w:eastAsia="zh-CN"/>
              </w:rPr>
            </w:pPr>
            <w:r w:rsidRPr="003C3D61">
              <w:rPr>
                <w:rFonts w:ascii="Times New Roman" w:eastAsia="Calibri" w:hAnsi="Times New Roman" w:cs="Times New Roman"/>
                <w:sz w:val="28"/>
                <w:szCs w:val="28"/>
                <w:lang w:eastAsia="zh-CN"/>
              </w:rPr>
              <w:t>-</w:t>
            </w:r>
            <w:r w:rsidRPr="003C3D61">
              <w:rPr>
                <w:rFonts w:ascii="Times New Roman" w:eastAsia="Calibri" w:hAnsi="Times New Roman" w:cs="Times New Roman"/>
                <w:sz w:val="28"/>
                <w:szCs w:val="28"/>
                <w:lang w:eastAsia="en-US"/>
              </w:rPr>
              <w:t xml:space="preserve"> </w:t>
            </w:r>
            <w:r w:rsidRPr="003C3D61">
              <w:rPr>
                <w:rFonts w:ascii="Times New Roman" w:eastAsia="Calibri" w:hAnsi="Times New Roman" w:cs="Times New Roman"/>
                <w:sz w:val="28"/>
                <w:szCs w:val="28"/>
                <w:lang w:eastAsia="zh-CN"/>
              </w:rPr>
              <w:t>В Международном фестивале искусств «Славянский базар в  Витебске». Открытый турнир национальных танцев «Танцуем вместе» - 15.07.2023г.</w:t>
            </w:r>
            <w:r w:rsidRPr="003C3D61">
              <w:rPr>
                <w:rFonts w:ascii="Times New Roman" w:eastAsia="Calibri" w:hAnsi="Times New Roman" w:cs="Times New Roman"/>
                <w:sz w:val="28"/>
                <w:szCs w:val="28"/>
                <w:lang w:eastAsia="en-US"/>
              </w:rPr>
              <w:t xml:space="preserve"> </w:t>
            </w:r>
            <w:r w:rsidRPr="003C3D61">
              <w:rPr>
                <w:rFonts w:ascii="Times New Roman" w:eastAsia="Calibri" w:hAnsi="Times New Roman" w:cs="Times New Roman"/>
                <w:sz w:val="28"/>
                <w:szCs w:val="28"/>
                <w:lang w:eastAsia="zh-CN"/>
              </w:rPr>
              <w:t>г. Витебск (Республика Беларусь) - ансамбль бытового танца «</w:t>
            </w:r>
            <w:proofErr w:type="spellStart"/>
            <w:r w:rsidRPr="003C3D61">
              <w:rPr>
                <w:rFonts w:ascii="Times New Roman" w:eastAsia="Calibri" w:hAnsi="Times New Roman" w:cs="Times New Roman"/>
                <w:sz w:val="28"/>
                <w:szCs w:val="28"/>
                <w:lang w:eastAsia="zh-CN"/>
              </w:rPr>
              <w:t>Старопляс</w:t>
            </w:r>
            <w:proofErr w:type="spellEnd"/>
            <w:r w:rsidRPr="003C3D61">
              <w:rPr>
                <w:rFonts w:ascii="Times New Roman" w:eastAsia="Calibri" w:hAnsi="Times New Roman" w:cs="Times New Roman"/>
                <w:sz w:val="28"/>
                <w:szCs w:val="28"/>
                <w:lang w:eastAsia="zh-CN"/>
              </w:rPr>
              <w:t>»;</w:t>
            </w:r>
          </w:p>
          <w:p w:rsidR="003C3D61" w:rsidRPr="003C3D61" w:rsidRDefault="003C3D61" w:rsidP="005B5C27">
            <w:pPr>
              <w:suppressAutoHyphens/>
              <w:spacing w:after="0" w:line="240" w:lineRule="auto"/>
              <w:ind w:firstLine="709"/>
              <w:contextualSpacing/>
              <w:jc w:val="both"/>
              <w:rPr>
                <w:rFonts w:ascii="Times New Roman" w:eastAsia="Calibri" w:hAnsi="Times New Roman" w:cs="Times New Roman"/>
                <w:sz w:val="28"/>
                <w:szCs w:val="28"/>
                <w:lang w:eastAsia="zh-CN"/>
              </w:rPr>
            </w:pPr>
            <w:r w:rsidRPr="003C3D61">
              <w:rPr>
                <w:rFonts w:ascii="Times New Roman" w:eastAsia="Calibri" w:hAnsi="Times New Roman" w:cs="Times New Roman"/>
                <w:sz w:val="28"/>
                <w:szCs w:val="28"/>
                <w:lang w:eastAsia="zh-CN"/>
              </w:rPr>
              <w:t>- В областном празднике «День фольклора» - 17.07.2023г. Смоленск, Центр народного творчества - Ансамбль бытового танца «</w:t>
            </w:r>
            <w:proofErr w:type="spellStart"/>
            <w:r w:rsidRPr="003C3D61">
              <w:rPr>
                <w:rFonts w:ascii="Times New Roman" w:eastAsia="Calibri" w:hAnsi="Times New Roman" w:cs="Times New Roman"/>
                <w:sz w:val="28"/>
                <w:szCs w:val="28"/>
                <w:lang w:eastAsia="zh-CN"/>
              </w:rPr>
              <w:t>Старопляс</w:t>
            </w:r>
            <w:proofErr w:type="spellEnd"/>
            <w:r w:rsidRPr="003C3D61">
              <w:rPr>
                <w:rFonts w:ascii="Times New Roman" w:eastAsia="Calibri" w:hAnsi="Times New Roman" w:cs="Times New Roman"/>
                <w:sz w:val="28"/>
                <w:szCs w:val="28"/>
                <w:lang w:eastAsia="zh-CN"/>
              </w:rPr>
              <w:t>»;</w:t>
            </w:r>
          </w:p>
          <w:p w:rsidR="003C3D61" w:rsidRPr="003C3D61" w:rsidRDefault="003C3D61" w:rsidP="005B5C27">
            <w:pPr>
              <w:suppressAutoHyphens/>
              <w:spacing w:after="0" w:line="240" w:lineRule="auto"/>
              <w:ind w:firstLine="709"/>
              <w:contextualSpacing/>
              <w:jc w:val="both"/>
              <w:rPr>
                <w:rFonts w:ascii="Times New Roman" w:eastAsia="Calibri" w:hAnsi="Times New Roman" w:cs="Times New Roman"/>
                <w:sz w:val="28"/>
                <w:szCs w:val="28"/>
                <w:lang w:eastAsia="zh-CN"/>
              </w:rPr>
            </w:pPr>
            <w:r w:rsidRPr="003C3D61">
              <w:rPr>
                <w:rFonts w:ascii="Times New Roman" w:eastAsia="Calibri" w:hAnsi="Times New Roman" w:cs="Times New Roman"/>
                <w:sz w:val="28"/>
                <w:szCs w:val="28"/>
                <w:lang w:eastAsia="zh-CN"/>
              </w:rPr>
              <w:t>- Участие театра-студии «Акцент» в областном конкурсе – «Я – артист» - 14.10.2023г.</w:t>
            </w:r>
          </w:p>
        </w:tc>
      </w:tr>
    </w:tbl>
    <w:p w:rsidR="003C3D61" w:rsidRPr="003C3D61" w:rsidRDefault="003C3D61" w:rsidP="005B5C27">
      <w:pPr>
        <w:suppressAutoHyphens/>
        <w:spacing w:after="0" w:line="240" w:lineRule="auto"/>
        <w:ind w:firstLine="709"/>
        <w:contextualSpacing/>
        <w:jc w:val="both"/>
        <w:rPr>
          <w:rFonts w:ascii="Times New Roman" w:hAnsi="Times New Roman" w:cs="Times New Roman"/>
          <w:bCs/>
          <w:sz w:val="28"/>
          <w:szCs w:val="28"/>
        </w:rPr>
      </w:pPr>
      <w:r w:rsidRPr="003C3D61">
        <w:rPr>
          <w:rFonts w:ascii="Times New Roman" w:eastAsia="Calibri" w:hAnsi="Times New Roman" w:cs="Times New Roman"/>
          <w:sz w:val="28"/>
          <w:szCs w:val="28"/>
          <w:lang w:eastAsia="zh-CN"/>
        </w:rPr>
        <w:lastRenderedPageBreak/>
        <w:t xml:space="preserve">         </w:t>
      </w:r>
      <w:bookmarkStart w:id="0" w:name="_GoBack"/>
      <w:r w:rsidRPr="003C3D61">
        <w:rPr>
          <w:rFonts w:ascii="Times New Roman" w:hAnsi="Times New Roman" w:cs="Times New Roman"/>
          <w:bCs/>
          <w:sz w:val="28"/>
          <w:szCs w:val="28"/>
        </w:rPr>
        <w:t>В отчётном 2023 году при МБУК «</w:t>
      </w:r>
      <w:proofErr w:type="gramStart"/>
      <w:r w:rsidRPr="003C3D61">
        <w:rPr>
          <w:rFonts w:ascii="Times New Roman" w:hAnsi="Times New Roman" w:cs="Times New Roman"/>
          <w:bCs/>
          <w:sz w:val="28"/>
          <w:szCs w:val="28"/>
        </w:rPr>
        <w:t>Дорогобужская</w:t>
      </w:r>
      <w:proofErr w:type="gramEnd"/>
      <w:r w:rsidRPr="003C3D61">
        <w:rPr>
          <w:rFonts w:ascii="Times New Roman" w:hAnsi="Times New Roman" w:cs="Times New Roman"/>
          <w:bCs/>
          <w:sz w:val="28"/>
          <w:szCs w:val="28"/>
        </w:rPr>
        <w:t xml:space="preserve"> РЦКС» действовало </w:t>
      </w:r>
      <w:r w:rsidRPr="003C3D61">
        <w:rPr>
          <w:rFonts w:ascii="Times New Roman" w:hAnsi="Times New Roman" w:cs="Times New Roman"/>
          <w:sz w:val="28"/>
          <w:szCs w:val="28"/>
        </w:rPr>
        <w:t>74 клубных формирований, число участников в них – 662 человека, из них 2 любительских объединения</w:t>
      </w:r>
      <w:bookmarkEnd w:id="0"/>
      <w:r w:rsidRPr="003C3D61">
        <w:rPr>
          <w:rFonts w:ascii="Times New Roman" w:hAnsi="Times New Roman" w:cs="Times New Roman"/>
          <w:bCs/>
          <w:sz w:val="28"/>
          <w:szCs w:val="28"/>
        </w:rPr>
        <w:t>.</w:t>
      </w:r>
    </w:p>
    <w:p w:rsidR="003C3D61" w:rsidRPr="003C3D61" w:rsidRDefault="003C3D61" w:rsidP="005B5C27">
      <w:pPr>
        <w:spacing w:after="0" w:line="240" w:lineRule="auto"/>
        <w:ind w:firstLine="709"/>
        <w:jc w:val="both"/>
        <w:rPr>
          <w:rFonts w:ascii="Times New Roman" w:hAnsi="Times New Roman" w:cs="Times New Roman"/>
          <w:bCs/>
          <w:sz w:val="28"/>
          <w:szCs w:val="28"/>
        </w:rPr>
      </w:pPr>
      <w:r w:rsidRPr="003C3D61">
        <w:rPr>
          <w:rFonts w:ascii="Times New Roman" w:hAnsi="Times New Roman" w:cs="Times New Roman"/>
          <w:bCs/>
          <w:sz w:val="28"/>
          <w:szCs w:val="28"/>
        </w:rPr>
        <w:t xml:space="preserve">Обеспечение полноценного содержательного отдыха для всех категорий населения района, развитие творческого потенциал подрастающего поколения, привлечение к активной творческой деятельности детей и подростков - дна из самых главных задач учреждения. </w:t>
      </w:r>
      <w:r w:rsidRPr="003C3D61">
        <w:rPr>
          <w:rFonts w:ascii="Times New Roman" w:hAnsi="Times New Roman" w:cs="Times New Roman"/>
          <w:sz w:val="28"/>
          <w:szCs w:val="28"/>
        </w:rPr>
        <w:t>Всего на базе клубной системы, в городских и сельских Домах культуры, для детей, подростков и молодежи функционируют 32 кружка  и клубных формирований, где занимаются 241 человек. Для молодежи функционируют 10 кружков, где занимаются 92 человека.</w:t>
      </w:r>
    </w:p>
    <w:p w:rsidR="003C3D61" w:rsidRPr="003C3D61" w:rsidRDefault="003C3D61" w:rsidP="005B5C27">
      <w:pPr>
        <w:spacing w:after="0" w:line="240" w:lineRule="auto"/>
        <w:ind w:firstLine="709"/>
        <w:jc w:val="both"/>
        <w:rPr>
          <w:rFonts w:ascii="Times New Roman" w:eastAsia="Calibri" w:hAnsi="Times New Roman" w:cs="Times New Roman"/>
          <w:b/>
          <w:sz w:val="28"/>
          <w:szCs w:val="28"/>
          <w:lang w:eastAsia="en-US"/>
        </w:rPr>
      </w:pPr>
      <w:r w:rsidRPr="003C3D61">
        <w:rPr>
          <w:rFonts w:ascii="Times New Roman" w:hAnsi="Times New Roman" w:cs="Times New Roman"/>
          <w:bCs/>
          <w:sz w:val="28"/>
          <w:szCs w:val="28"/>
        </w:rPr>
        <w:t>Военно-патриотическое, нравственное, эстетическое воспитание занимает особую ступень в работе учреждений культуры.</w:t>
      </w:r>
      <w:r w:rsidRPr="003C3D61">
        <w:rPr>
          <w:rFonts w:ascii="Times New Roman" w:hAnsi="Times New Roman" w:cs="Times New Roman"/>
          <w:sz w:val="28"/>
          <w:szCs w:val="28"/>
        </w:rPr>
        <w:t xml:space="preserve"> Работники культуры вносят большой вклад в претворение данных целей и задач патриотического и духовно- нравственного воспитания путем организации различных мероприятий по данным направлениям.</w:t>
      </w:r>
      <w:r w:rsidRPr="003C3D61">
        <w:rPr>
          <w:rFonts w:ascii="Times New Roman" w:hAnsi="Times New Roman" w:cs="Times New Roman"/>
          <w:bCs/>
          <w:sz w:val="28"/>
          <w:szCs w:val="28"/>
        </w:rPr>
        <w:t xml:space="preserve"> </w:t>
      </w:r>
      <w:proofErr w:type="gramStart"/>
      <w:r w:rsidRPr="003C3D61">
        <w:rPr>
          <w:rFonts w:ascii="Times New Roman" w:hAnsi="Times New Roman" w:cs="Times New Roman"/>
          <w:bCs/>
          <w:sz w:val="28"/>
          <w:szCs w:val="28"/>
        </w:rPr>
        <w:t>В 2023 году были подготовлены и проведены мероприятия к памятным и знаменательным датам; тематический вечер «Мой дом - Россия», посвященный  Дню народного единства; тематический вечер, посвященный Блокаде Ленинграда «</w:t>
      </w:r>
      <w:r w:rsidRPr="003C3D61">
        <w:rPr>
          <w:rFonts w:ascii="Times New Roman" w:hAnsi="Times New Roman" w:cs="Times New Roman"/>
          <w:sz w:val="28"/>
          <w:szCs w:val="28"/>
        </w:rPr>
        <w:t>Подвиг Ленинграда</w:t>
      </w:r>
      <w:r w:rsidRPr="003C3D61">
        <w:rPr>
          <w:rFonts w:ascii="Times New Roman" w:hAnsi="Times New Roman" w:cs="Times New Roman"/>
          <w:bCs/>
          <w:sz w:val="28"/>
          <w:szCs w:val="28"/>
        </w:rPr>
        <w:t xml:space="preserve">»; </w:t>
      </w:r>
      <w:r w:rsidRPr="003C3D61">
        <w:rPr>
          <w:rFonts w:ascii="Times New Roman" w:eastAsia="Calibri" w:hAnsi="Times New Roman" w:cs="Times New Roman"/>
          <w:sz w:val="28"/>
          <w:szCs w:val="28"/>
          <w:lang w:eastAsia="en-US"/>
        </w:rPr>
        <w:t>мероприятия,   посвященные  Сталинградской  битве</w:t>
      </w:r>
      <w:r w:rsidRPr="003C3D61">
        <w:rPr>
          <w:rFonts w:ascii="Times New Roman" w:eastAsia="Calibri" w:hAnsi="Times New Roman" w:cs="Times New Roman"/>
          <w:b/>
          <w:sz w:val="28"/>
          <w:szCs w:val="28"/>
          <w:lang w:eastAsia="en-US"/>
        </w:rPr>
        <w:t xml:space="preserve"> </w:t>
      </w:r>
      <w:r w:rsidRPr="003C3D61">
        <w:rPr>
          <w:rFonts w:ascii="Times New Roman" w:hAnsi="Times New Roman" w:cs="Times New Roman"/>
          <w:sz w:val="28"/>
          <w:szCs w:val="28"/>
        </w:rPr>
        <w:t xml:space="preserve">«Сталинградская  высота »; </w:t>
      </w:r>
      <w:r w:rsidRPr="003C3D61">
        <w:rPr>
          <w:rFonts w:ascii="Times New Roman" w:hAnsi="Times New Roman" w:cs="Times New Roman"/>
          <w:bCs/>
          <w:sz w:val="28"/>
          <w:szCs w:val="28"/>
        </w:rPr>
        <w:t xml:space="preserve">тематические мероприятия, посвященные Дню памяти воинов-интернационалистов </w:t>
      </w:r>
      <w:r w:rsidRPr="003C3D61">
        <w:rPr>
          <w:rFonts w:ascii="Times New Roman" w:hAnsi="Times New Roman" w:cs="Times New Roman"/>
          <w:sz w:val="28"/>
          <w:szCs w:val="28"/>
        </w:rPr>
        <w:t>«Солдаты России – мои земляки»</w:t>
      </w:r>
      <w:r w:rsidRPr="003C3D61">
        <w:rPr>
          <w:rFonts w:ascii="Times New Roman" w:hAnsi="Times New Roman" w:cs="Times New Roman"/>
          <w:bCs/>
          <w:sz w:val="28"/>
          <w:szCs w:val="28"/>
        </w:rPr>
        <w:t xml:space="preserve">; </w:t>
      </w:r>
      <w:r w:rsidRPr="003C3D61">
        <w:rPr>
          <w:rFonts w:ascii="Times New Roman" w:hAnsi="Times New Roman" w:cs="Times New Roman"/>
          <w:sz w:val="28"/>
          <w:szCs w:val="28"/>
        </w:rPr>
        <w:t>фестиваль героико-патриотической песни «Голос памяти правдивый»</w:t>
      </w:r>
      <w:r w:rsidRPr="003C3D61">
        <w:rPr>
          <w:rFonts w:ascii="Times New Roman" w:hAnsi="Times New Roman" w:cs="Times New Roman"/>
          <w:bCs/>
          <w:sz w:val="28"/>
          <w:szCs w:val="28"/>
        </w:rPr>
        <w:t>;</w:t>
      </w:r>
      <w:proofErr w:type="gramEnd"/>
      <w:r w:rsidRPr="003C3D61">
        <w:rPr>
          <w:rFonts w:ascii="Times New Roman" w:hAnsi="Times New Roman" w:cs="Times New Roman"/>
          <w:bCs/>
          <w:sz w:val="28"/>
          <w:szCs w:val="28"/>
        </w:rPr>
        <w:t xml:space="preserve"> мероприятия </w:t>
      </w:r>
      <w:proofErr w:type="gramStart"/>
      <w:r w:rsidRPr="003C3D61">
        <w:rPr>
          <w:rFonts w:ascii="Times New Roman" w:hAnsi="Times New Roman" w:cs="Times New Roman"/>
          <w:bCs/>
          <w:sz w:val="28"/>
          <w:szCs w:val="28"/>
        </w:rPr>
        <w:t>к</w:t>
      </w:r>
      <w:proofErr w:type="gramEnd"/>
      <w:r w:rsidRPr="003C3D61">
        <w:rPr>
          <w:rFonts w:ascii="Times New Roman" w:hAnsi="Times New Roman" w:cs="Times New Roman"/>
          <w:bCs/>
          <w:sz w:val="28"/>
          <w:szCs w:val="28"/>
        </w:rPr>
        <w:t xml:space="preserve"> Дню Защитников Отечества </w:t>
      </w:r>
      <w:r w:rsidRPr="003C3D61">
        <w:rPr>
          <w:rFonts w:ascii="Times New Roman" w:hAnsi="Times New Roman" w:cs="Times New Roman"/>
          <w:sz w:val="28"/>
          <w:szCs w:val="28"/>
        </w:rPr>
        <w:t>«Защитникам Отечества»</w:t>
      </w:r>
      <w:r w:rsidRPr="003C3D61">
        <w:rPr>
          <w:rFonts w:ascii="Times New Roman" w:hAnsi="Times New Roman" w:cs="Times New Roman"/>
          <w:bCs/>
          <w:sz w:val="28"/>
          <w:szCs w:val="28"/>
        </w:rPr>
        <w:t xml:space="preserve">; </w:t>
      </w:r>
      <w:r w:rsidRPr="003C3D61">
        <w:rPr>
          <w:rFonts w:ascii="Times New Roman" w:hAnsi="Times New Roman" w:cs="Times New Roman"/>
          <w:sz w:val="28"/>
          <w:szCs w:val="28"/>
        </w:rPr>
        <w:t>мероприятия, проходившие по Федеральному проекту «Без срока давности» - День единых действий в память  о жертвах преступлений против советского народа, совершенных нацистами в годы Великой Отечественной войны «Навечно в памяти»; поздравление ветеранов, узников концлагерей, тружеников тыла, детей войны  на дому</w:t>
      </w:r>
      <w:r w:rsidRPr="003C3D61">
        <w:rPr>
          <w:rFonts w:ascii="Times New Roman" w:hAnsi="Times New Roman" w:cs="Times New Roman"/>
          <w:bCs/>
          <w:sz w:val="28"/>
          <w:szCs w:val="28"/>
        </w:rPr>
        <w:t>;</w:t>
      </w:r>
      <w:r w:rsidRPr="003C3D61">
        <w:rPr>
          <w:rFonts w:ascii="Times New Roman" w:hAnsi="Times New Roman" w:cs="Times New Roman"/>
          <w:bCs/>
          <w:sz w:val="28"/>
          <w:szCs w:val="28"/>
          <w:bdr w:val="none" w:sz="0" w:space="0" w:color="auto" w:frame="1"/>
        </w:rPr>
        <w:t xml:space="preserve"> Всероссийская акция «Окна Победы»»</w:t>
      </w:r>
      <w:r w:rsidRPr="003C3D61">
        <w:rPr>
          <w:rFonts w:ascii="Times New Roman" w:hAnsi="Times New Roman" w:cs="Times New Roman"/>
          <w:sz w:val="28"/>
          <w:szCs w:val="28"/>
        </w:rPr>
        <w:t>, акция «Окна России»</w:t>
      </w:r>
      <w:r w:rsidRPr="003C3D61">
        <w:rPr>
          <w:rFonts w:ascii="Times New Roman" w:hAnsi="Times New Roman" w:cs="Times New Roman"/>
          <w:bCs/>
          <w:sz w:val="28"/>
          <w:szCs w:val="28"/>
          <w:bdr w:val="none" w:sz="0" w:space="0" w:color="auto" w:frame="1"/>
        </w:rPr>
        <w:t>; акция «Свеча памяти»</w:t>
      </w:r>
      <w:r w:rsidRPr="003C3D61">
        <w:rPr>
          <w:rFonts w:ascii="Times New Roman" w:hAnsi="Times New Roman" w:cs="Times New Roman"/>
          <w:bCs/>
          <w:sz w:val="28"/>
          <w:szCs w:val="28"/>
        </w:rPr>
        <w:t xml:space="preserve"> </w:t>
      </w:r>
      <w:proofErr w:type="gramStart"/>
      <w:r w:rsidRPr="003C3D61">
        <w:rPr>
          <w:rFonts w:ascii="Times New Roman" w:hAnsi="Times New Roman" w:cs="Times New Roman"/>
          <w:bCs/>
          <w:sz w:val="28"/>
          <w:szCs w:val="28"/>
        </w:rPr>
        <w:t>к</w:t>
      </w:r>
      <w:proofErr w:type="gramEnd"/>
      <w:r w:rsidRPr="003C3D61">
        <w:rPr>
          <w:rFonts w:ascii="Times New Roman" w:hAnsi="Times New Roman" w:cs="Times New Roman"/>
          <w:bCs/>
          <w:sz w:val="28"/>
          <w:szCs w:val="28"/>
        </w:rPr>
        <w:t xml:space="preserve"> Дню памяти и скорби; концертная программа к Дню России</w:t>
      </w:r>
      <w:r w:rsidRPr="003C3D61">
        <w:rPr>
          <w:rFonts w:ascii="Times New Roman" w:hAnsi="Times New Roman" w:cs="Times New Roman"/>
          <w:sz w:val="28"/>
          <w:szCs w:val="28"/>
        </w:rPr>
        <w:t xml:space="preserve">  «Ты Россия моя, золотые края!», тематические программы «Немыслима Россия без имен!»</w:t>
      </w:r>
      <w:r w:rsidRPr="003C3D61">
        <w:rPr>
          <w:rFonts w:ascii="Times New Roman" w:hAnsi="Times New Roman" w:cs="Times New Roman"/>
          <w:bCs/>
          <w:sz w:val="28"/>
          <w:szCs w:val="28"/>
        </w:rPr>
        <w:t>; тематические мероприятия, посвященные Дню героев Отечества</w:t>
      </w:r>
      <w:r w:rsidRPr="003C3D61">
        <w:rPr>
          <w:rFonts w:ascii="Times New Roman" w:hAnsi="Times New Roman" w:cs="Times New Roman"/>
          <w:sz w:val="28"/>
          <w:szCs w:val="28"/>
        </w:rPr>
        <w:t xml:space="preserve"> «Герои Отечества»</w:t>
      </w:r>
      <w:r w:rsidRPr="003C3D61">
        <w:rPr>
          <w:rFonts w:ascii="Times New Roman" w:hAnsi="Times New Roman" w:cs="Times New Roman"/>
          <w:bCs/>
          <w:sz w:val="28"/>
          <w:szCs w:val="28"/>
        </w:rPr>
        <w:t xml:space="preserve">; тематические мероприятия, посвященные Дню Российского флага </w:t>
      </w:r>
      <w:r w:rsidRPr="003C3D61">
        <w:rPr>
          <w:rFonts w:ascii="Times New Roman" w:hAnsi="Times New Roman" w:cs="Times New Roman"/>
          <w:sz w:val="28"/>
          <w:szCs w:val="28"/>
        </w:rPr>
        <w:t>«Гордо реет флаг державный</w:t>
      </w:r>
      <w:r w:rsidRPr="003C3D61">
        <w:rPr>
          <w:rFonts w:ascii="Times New Roman" w:hAnsi="Times New Roman" w:cs="Times New Roman"/>
          <w:bCs/>
          <w:sz w:val="28"/>
          <w:szCs w:val="28"/>
        </w:rPr>
        <w:t xml:space="preserve">»; мероприятия, посвященные торжественным проводам в ряды ВС РФ; концертные и </w:t>
      </w:r>
      <w:r w:rsidRPr="003C3D61">
        <w:rPr>
          <w:rFonts w:ascii="Times New Roman" w:hAnsi="Times New Roman" w:cs="Times New Roman"/>
          <w:bCs/>
          <w:sz w:val="28"/>
          <w:szCs w:val="28"/>
        </w:rPr>
        <w:lastRenderedPageBreak/>
        <w:t xml:space="preserve">тематические программы </w:t>
      </w:r>
      <w:proofErr w:type="gramStart"/>
      <w:r w:rsidRPr="003C3D61">
        <w:rPr>
          <w:rFonts w:ascii="Times New Roman" w:hAnsi="Times New Roman" w:cs="Times New Roman"/>
          <w:bCs/>
          <w:sz w:val="28"/>
          <w:szCs w:val="28"/>
        </w:rPr>
        <w:t>к</w:t>
      </w:r>
      <w:proofErr w:type="gramEnd"/>
      <w:r w:rsidRPr="003C3D61">
        <w:rPr>
          <w:rFonts w:ascii="Times New Roman" w:hAnsi="Times New Roman" w:cs="Times New Roman"/>
          <w:bCs/>
          <w:sz w:val="28"/>
          <w:szCs w:val="28"/>
        </w:rPr>
        <w:t xml:space="preserve"> Дню народного единства </w:t>
      </w:r>
      <w:r w:rsidRPr="003C3D61">
        <w:rPr>
          <w:rFonts w:ascii="Times New Roman" w:eastAsia="Calibri" w:hAnsi="Times New Roman" w:cs="Times New Roman"/>
          <w:sz w:val="28"/>
          <w:szCs w:val="28"/>
          <w:shd w:val="clear" w:color="auto" w:fill="F7F7F7"/>
        </w:rPr>
        <w:t>«В единстве наша сила»</w:t>
      </w:r>
      <w:r w:rsidRPr="003C3D61">
        <w:rPr>
          <w:rFonts w:ascii="Times New Roman" w:hAnsi="Times New Roman" w:cs="Times New Roman"/>
          <w:bCs/>
          <w:sz w:val="28"/>
          <w:szCs w:val="28"/>
        </w:rPr>
        <w:t>; митинг к Дню освобождения города Дорогобужа от немецко-фашистских захватчиков и др.</w:t>
      </w:r>
    </w:p>
    <w:p w:rsidR="003C3D61" w:rsidRPr="003C3D61" w:rsidRDefault="003C3D61" w:rsidP="00544837">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3C3D61">
        <w:rPr>
          <w:rFonts w:ascii="Times New Roman" w:hAnsi="Times New Roman" w:cs="Times New Roman"/>
          <w:bCs/>
          <w:iCs/>
          <w:sz w:val="28"/>
          <w:szCs w:val="28"/>
        </w:rPr>
        <w:t xml:space="preserve">МБУК «Дорогобужская РЦКС» принимают участие в проекте «Пушкинская карта»». В 2023 году в рамках проекта было проведено 11 мероприятий с числом зрителей – 361  чел. Доход от проводимых мероприятий  за 2023 год составил    36 100 руб. </w:t>
      </w:r>
    </w:p>
    <w:p w:rsidR="003C3D61" w:rsidRPr="003C3D61" w:rsidRDefault="003C3D61" w:rsidP="00544837">
      <w:pPr>
        <w:spacing w:after="0" w:line="240" w:lineRule="auto"/>
        <w:ind w:firstLine="709"/>
        <w:contextualSpacing/>
        <w:jc w:val="center"/>
        <w:rPr>
          <w:rFonts w:ascii="Times New Roman" w:eastAsia="Calibri" w:hAnsi="Times New Roman" w:cs="Times New Roman"/>
          <w:b/>
          <w:sz w:val="28"/>
          <w:szCs w:val="28"/>
        </w:rPr>
      </w:pPr>
      <w:r w:rsidRPr="003C3D61">
        <w:rPr>
          <w:rFonts w:ascii="Times New Roman" w:eastAsia="Calibri" w:hAnsi="Times New Roman" w:cs="Times New Roman"/>
          <w:b/>
          <w:sz w:val="28"/>
          <w:szCs w:val="28"/>
        </w:rPr>
        <w:t xml:space="preserve">МБУК «Дорогобужская МЦБС» </w:t>
      </w:r>
    </w:p>
    <w:p w:rsidR="003C3D61" w:rsidRPr="003C3D61" w:rsidRDefault="003C3D61" w:rsidP="00544837">
      <w:pPr>
        <w:spacing w:after="0" w:line="240" w:lineRule="auto"/>
        <w:ind w:firstLine="709"/>
        <w:contextualSpacing/>
        <w:jc w:val="center"/>
        <w:rPr>
          <w:rFonts w:ascii="Times New Roman" w:eastAsia="Calibri" w:hAnsi="Times New Roman" w:cs="Times New Roman"/>
          <w:b/>
          <w:sz w:val="28"/>
          <w:szCs w:val="28"/>
        </w:rPr>
      </w:pPr>
    </w:p>
    <w:p w:rsidR="003C3D61" w:rsidRPr="003C3D61" w:rsidRDefault="003C3D61" w:rsidP="00544837">
      <w:pPr>
        <w:spacing w:after="0" w:line="240" w:lineRule="auto"/>
        <w:ind w:firstLine="709"/>
        <w:contextualSpacing/>
        <w:jc w:val="both"/>
        <w:rPr>
          <w:rFonts w:ascii="Times New Roman" w:hAnsi="Times New Roman" w:cs="Times New Roman"/>
          <w:sz w:val="28"/>
          <w:szCs w:val="28"/>
        </w:rPr>
      </w:pPr>
      <w:r w:rsidRPr="003C3D61">
        <w:rPr>
          <w:rFonts w:ascii="Times New Roman" w:hAnsi="Times New Roman" w:cs="Times New Roman"/>
          <w:sz w:val="28"/>
          <w:szCs w:val="28"/>
        </w:rPr>
        <w:t>В соответствии с основными целями деятельности библиотеки создают необходимые условия для обеспечения поселений, входящих в состав муниципального района, услугами по организации библиотечного обслуживания населения, являясь информационным, культурно-просветительным и образовательным учреждением.</w:t>
      </w:r>
    </w:p>
    <w:p w:rsidR="003C3D61" w:rsidRPr="003C3D61" w:rsidRDefault="003C3D61" w:rsidP="00544837">
      <w:pPr>
        <w:spacing w:after="0" w:line="240" w:lineRule="auto"/>
        <w:ind w:firstLine="709"/>
        <w:contextualSpacing/>
        <w:jc w:val="both"/>
        <w:rPr>
          <w:rFonts w:ascii="Times New Roman" w:hAnsi="Times New Roman" w:cs="Times New Roman"/>
          <w:sz w:val="28"/>
          <w:szCs w:val="28"/>
          <w:lang w:bidi="ru-RU"/>
        </w:rPr>
      </w:pPr>
      <w:r w:rsidRPr="003C3D61">
        <w:rPr>
          <w:rFonts w:ascii="Times New Roman" w:eastAsia="Calibri" w:hAnsi="Times New Roman" w:cs="Times New Roman"/>
          <w:sz w:val="28"/>
          <w:szCs w:val="28"/>
        </w:rPr>
        <w:t xml:space="preserve">На протяжении 2023 года библиотечная сеть Дорогобужского района активно </w:t>
      </w:r>
      <w:r w:rsidRPr="003C3D61">
        <w:rPr>
          <w:rFonts w:ascii="Times New Roman" w:hAnsi="Times New Roman" w:cs="Times New Roman"/>
          <w:sz w:val="28"/>
          <w:szCs w:val="28"/>
          <w:lang w:bidi="ru-RU"/>
        </w:rPr>
        <w:t>сотрудничала с Административными, культурными и образовательными учреждениями района, учреждениями дополнительного образования и общественными организациями.</w:t>
      </w:r>
    </w:p>
    <w:p w:rsidR="003C3D61" w:rsidRPr="003C3D61" w:rsidRDefault="003C3D61" w:rsidP="00544837">
      <w:pPr>
        <w:spacing w:after="0" w:line="240" w:lineRule="auto"/>
        <w:ind w:firstLine="709"/>
        <w:contextualSpacing/>
        <w:jc w:val="both"/>
        <w:rPr>
          <w:rFonts w:ascii="Times New Roman" w:hAnsi="Times New Roman" w:cs="Times New Roman"/>
          <w:sz w:val="28"/>
          <w:szCs w:val="28"/>
        </w:rPr>
      </w:pPr>
      <w:r w:rsidRPr="003C3D61">
        <w:rPr>
          <w:rFonts w:ascii="Times New Roman" w:hAnsi="Times New Roman" w:cs="Times New Roman"/>
          <w:sz w:val="28"/>
          <w:szCs w:val="28"/>
        </w:rPr>
        <w:t xml:space="preserve">Сегодня библиотеки являются основными центрами притяжения - местом общедоступного общения, информированности, реализации творческих способностей. Способами приобщения к книге становятся всё новые методы и формы работы, включая проведение </w:t>
      </w:r>
      <w:proofErr w:type="spellStart"/>
      <w:r w:rsidRPr="003C3D61">
        <w:rPr>
          <w:rFonts w:ascii="Times New Roman" w:hAnsi="Times New Roman" w:cs="Times New Roman"/>
          <w:sz w:val="28"/>
          <w:szCs w:val="28"/>
        </w:rPr>
        <w:t>общерайонных</w:t>
      </w:r>
      <w:proofErr w:type="spellEnd"/>
      <w:r w:rsidRPr="003C3D61">
        <w:rPr>
          <w:rFonts w:ascii="Times New Roman" w:hAnsi="Times New Roman" w:cs="Times New Roman"/>
          <w:sz w:val="28"/>
          <w:szCs w:val="28"/>
        </w:rPr>
        <w:t xml:space="preserve"> праздников, фестивалей, </w:t>
      </w:r>
      <w:proofErr w:type="spellStart"/>
      <w:r w:rsidRPr="003C3D61">
        <w:rPr>
          <w:rFonts w:ascii="Times New Roman" w:hAnsi="Times New Roman" w:cs="Times New Roman"/>
          <w:sz w:val="28"/>
          <w:szCs w:val="28"/>
        </w:rPr>
        <w:t>квестов</w:t>
      </w:r>
      <w:proofErr w:type="spellEnd"/>
      <w:r w:rsidRPr="003C3D61">
        <w:rPr>
          <w:rFonts w:ascii="Times New Roman" w:hAnsi="Times New Roman" w:cs="Times New Roman"/>
          <w:sz w:val="28"/>
          <w:szCs w:val="28"/>
        </w:rPr>
        <w:t>, театрализованных представлений и т.д.</w:t>
      </w:r>
    </w:p>
    <w:p w:rsidR="003C3D61" w:rsidRPr="003C3D61" w:rsidRDefault="003C3D61" w:rsidP="00544837">
      <w:pPr>
        <w:spacing w:after="0" w:line="240" w:lineRule="auto"/>
        <w:ind w:firstLine="709"/>
        <w:contextualSpacing/>
        <w:jc w:val="both"/>
        <w:rPr>
          <w:rFonts w:ascii="Times New Roman" w:hAnsi="Times New Roman" w:cs="Times New Roman"/>
          <w:sz w:val="28"/>
          <w:szCs w:val="28"/>
        </w:rPr>
      </w:pPr>
      <w:r w:rsidRPr="003C3D61">
        <w:rPr>
          <w:rFonts w:ascii="Times New Roman" w:hAnsi="Times New Roman" w:cs="Times New Roman"/>
          <w:sz w:val="28"/>
          <w:szCs w:val="28"/>
        </w:rPr>
        <w:t xml:space="preserve">Впервые в 2023 году, в рамках сельскохозяйственной ярмарки, проходил кулинарный конкурс «Вкусный Дорогобуж», основная цель которого пропаганда, популяризация и сохранение традиций национальной Дорогобужской кухни. По итогам конкурса коллектив Центральной районной </w:t>
      </w:r>
      <w:proofErr w:type="spellStart"/>
      <w:r w:rsidRPr="003C3D61">
        <w:rPr>
          <w:rFonts w:ascii="Times New Roman" w:hAnsi="Times New Roman" w:cs="Times New Roman"/>
          <w:sz w:val="28"/>
          <w:szCs w:val="28"/>
        </w:rPr>
        <w:t>межпоселенческой</w:t>
      </w:r>
      <w:proofErr w:type="spellEnd"/>
      <w:r w:rsidRPr="003C3D61">
        <w:rPr>
          <w:rFonts w:ascii="Times New Roman" w:hAnsi="Times New Roman" w:cs="Times New Roman"/>
          <w:sz w:val="28"/>
          <w:szCs w:val="28"/>
        </w:rPr>
        <w:t xml:space="preserve"> библиотеки занял почетное 1 место.</w:t>
      </w:r>
    </w:p>
    <w:p w:rsidR="003C3D61" w:rsidRPr="003C3D61" w:rsidRDefault="003C3D61" w:rsidP="00544837">
      <w:pPr>
        <w:spacing w:after="0" w:line="240" w:lineRule="auto"/>
        <w:ind w:firstLine="709"/>
        <w:contextualSpacing/>
        <w:jc w:val="both"/>
        <w:rPr>
          <w:rFonts w:ascii="Times New Roman" w:hAnsi="Times New Roman" w:cs="Times New Roman"/>
          <w:sz w:val="28"/>
          <w:szCs w:val="28"/>
        </w:rPr>
      </w:pPr>
      <w:proofErr w:type="gramStart"/>
      <w:r w:rsidRPr="003C3D61">
        <w:rPr>
          <w:rFonts w:ascii="Times New Roman" w:hAnsi="Times New Roman" w:cs="Times New Roman"/>
          <w:sz w:val="28"/>
          <w:szCs w:val="28"/>
        </w:rPr>
        <w:t>В декабре сотрудники Центральной районной библиотеки совместно с коллективом ДК «Лира», при поддержке Комитета по культуре, туризму и спорту Администрации МО «Дорогобужский район» Смоленской области провели первый межрайонный литературно-музыкальный фестиваль «Душа поэзией и музыкой полна», в котором приняли участие поэты и авторы-исполнители Вяземского литературного объединения «Звонница», Сафоновского литературного объединения «Театр Слова», Дорогобужского творческого объединения «Провинция».</w:t>
      </w:r>
      <w:proofErr w:type="gramEnd"/>
    </w:p>
    <w:p w:rsidR="003C3D61" w:rsidRPr="003C3D61" w:rsidRDefault="003C3D61" w:rsidP="00544837">
      <w:pPr>
        <w:spacing w:after="0" w:line="240" w:lineRule="auto"/>
        <w:ind w:firstLine="709"/>
        <w:contextualSpacing/>
        <w:jc w:val="both"/>
        <w:rPr>
          <w:rFonts w:ascii="Times New Roman" w:hAnsi="Times New Roman" w:cs="Times New Roman"/>
          <w:sz w:val="28"/>
          <w:szCs w:val="28"/>
        </w:rPr>
      </w:pPr>
      <w:r w:rsidRPr="003C3D61">
        <w:rPr>
          <w:rFonts w:ascii="Times New Roman" w:hAnsi="Times New Roman" w:cs="Times New Roman"/>
          <w:sz w:val="28"/>
          <w:szCs w:val="28"/>
        </w:rPr>
        <w:t>В рамках реализации проекта «Пушкинская карта», направленного на поддержку молодежи нашей страны для учащихся общеобразовательных школ Дорогобужского района в отчётном 2023 году было подготовлено и проведено 22 мероприятия, реализовано 314 билетов, доход от проданных билет составил – 15 700 рублей.</w:t>
      </w:r>
    </w:p>
    <w:p w:rsidR="003C3D61" w:rsidRPr="003C3D61" w:rsidRDefault="003C3D61" w:rsidP="00544837">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Телекоммуникационное пространство Интернета уверенно вошло в работу библиотек. Интернет, как информационная среда, дает возможность заявить о себе. МБУК «</w:t>
      </w:r>
      <w:proofErr w:type="gramStart"/>
      <w:r w:rsidRPr="003C3D61">
        <w:rPr>
          <w:rFonts w:ascii="Times New Roman" w:hAnsi="Times New Roman" w:cs="Times New Roman"/>
          <w:sz w:val="28"/>
          <w:szCs w:val="28"/>
        </w:rPr>
        <w:t>Дорогобужская</w:t>
      </w:r>
      <w:proofErr w:type="gramEnd"/>
      <w:r w:rsidRPr="003C3D61">
        <w:rPr>
          <w:rFonts w:ascii="Times New Roman" w:hAnsi="Times New Roman" w:cs="Times New Roman"/>
          <w:sz w:val="28"/>
          <w:szCs w:val="28"/>
        </w:rPr>
        <w:t xml:space="preserve"> МЦБС» активно продвигает свои услуги на сайте </w:t>
      </w:r>
      <w:r w:rsidRPr="003C3D61">
        <w:rPr>
          <w:rFonts w:ascii="Times New Roman" w:hAnsi="Times New Roman" w:cs="Times New Roman"/>
          <w:sz w:val="28"/>
          <w:szCs w:val="28"/>
        </w:rPr>
        <w:lastRenderedPageBreak/>
        <w:t xml:space="preserve">учреждения, разделы которого регулярно наполняются новой интересной информацией. </w:t>
      </w:r>
    </w:p>
    <w:p w:rsidR="003C3D61" w:rsidRPr="003C3D61" w:rsidRDefault="003C3D61" w:rsidP="00544837">
      <w:pPr>
        <w:spacing w:after="0" w:line="240" w:lineRule="auto"/>
        <w:ind w:firstLine="709"/>
        <w:jc w:val="both"/>
        <w:rPr>
          <w:rFonts w:ascii="Times New Roman" w:hAnsi="Times New Roman" w:cs="Times New Roman"/>
          <w:sz w:val="28"/>
          <w:szCs w:val="28"/>
        </w:rPr>
      </w:pPr>
      <w:proofErr w:type="gramStart"/>
      <w:r w:rsidRPr="003C3D61">
        <w:rPr>
          <w:rFonts w:ascii="Times New Roman" w:hAnsi="Times New Roman" w:cs="Times New Roman"/>
          <w:sz w:val="28"/>
          <w:szCs w:val="28"/>
        </w:rPr>
        <w:t>В 2023 году МБУК «Дорогобужская МЦБС» подготовлено и проведено 1 306 мероприятия, на которых присутствовало 23 628 человек; количество пользователей, в том числе удалённых (обслуженных на дому) составило 14 182 человека; количество выданных документов (книг, газет, журналов и др. печатных изданий), в т. ч. удаленным пользователям (обслуженных на дому) составило 312 771 экземпляр.</w:t>
      </w:r>
      <w:proofErr w:type="gramEnd"/>
    </w:p>
    <w:p w:rsidR="003C3D61" w:rsidRPr="003C3D61" w:rsidRDefault="003C3D61" w:rsidP="00544837">
      <w:pPr>
        <w:spacing w:after="0" w:line="240" w:lineRule="auto"/>
        <w:ind w:firstLine="709"/>
        <w:jc w:val="center"/>
        <w:rPr>
          <w:rFonts w:ascii="Times New Roman" w:hAnsi="Times New Roman" w:cs="Times New Roman"/>
          <w:b/>
          <w:sz w:val="28"/>
          <w:szCs w:val="28"/>
        </w:rPr>
      </w:pPr>
      <w:r w:rsidRPr="003C3D61">
        <w:rPr>
          <w:rFonts w:ascii="Times New Roman" w:hAnsi="Times New Roman" w:cs="Times New Roman"/>
          <w:b/>
          <w:sz w:val="28"/>
          <w:szCs w:val="28"/>
        </w:rPr>
        <w:t>МБУК «Дорогобужский музей»</w:t>
      </w:r>
    </w:p>
    <w:p w:rsidR="003C3D61" w:rsidRPr="003C3D61" w:rsidRDefault="003C3D61" w:rsidP="00544837">
      <w:pPr>
        <w:spacing w:after="0" w:line="240" w:lineRule="auto"/>
        <w:ind w:firstLine="709"/>
        <w:jc w:val="center"/>
        <w:rPr>
          <w:rFonts w:ascii="Times New Roman" w:hAnsi="Times New Roman" w:cs="Times New Roman"/>
          <w:b/>
          <w:sz w:val="28"/>
          <w:szCs w:val="28"/>
        </w:rPr>
      </w:pPr>
    </w:p>
    <w:p w:rsidR="003C3D61" w:rsidRPr="003C3D61" w:rsidRDefault="003C3D61" w:rsidP="00544837">
      <w:pPr>
        <w:pStyle w:val="pp-List-1"/>
        <w:shd w:val="clear" w:color="auto" w:fill="FFFFFF"/>
        <w:tabs>
          <w:tab w:val="clear" w:pos="360"/>
        </w:tabs>
        <w:spacing w:before="0" w:line="240" w:lineRule="auto"/>
        <w:ind w:firstLine="709"/>
        <w:rPr>
          <w:sz w:val="28"/>
          <w:szCs w:val="28"/>
        </w:rPr>
      </w:pPr>
      <w:r w:rsidRPr="003C3D61">
        <w:rPr>
          <w:sz w:val="28"/>
          <w:szCs w:val="28"/>
        </w:rPr>
        <w:t xml:space="preserve">Дорогобужский районный историко-краеведческий музей является основной краеведческой структурой района, главным объектом сохранения исторической памяти и культурного наследия Дорогобужского края. </w:t>
      </w:r>
    </w:p>
    <w:p w:rsidR="003C3D61" w:rsidRPr="003C3D61" w:rsidRDefault="003C3D61" w:rsidP="00544837">
      <w:pPr>
        <w:pStyle w:val="a7"/>
        <w:shd w:val="clear" w:color="auto" w:fill="FFFFFF"/>
        <w:spacing w:before="0" w:after="0"/>
        <w:ind w:left="0" w:right="0" w:firstLine="709"/>
        <w:rPr>
          <w:sz w:val="28"/>
          <w:szCs w:val="28"/>
        </w:rPr>
      </w:pPr>
      <w:r w:rsidRPr="003C3D61">
        <w:rPr>
          <w:sz w:val="28"/>
          <w:szCs w:val="28"/>
        </w:rPr>
        <w:t xml:space="preserve">Музеем в отчетном периоде проделана значительная работа по изучению, сохранению и популяризации культурных ценностей Дорогобужской земли. 2023 год был объявлен Годом педагога и наставника, отмечалось 80-летие Курской битвы, 80-летие освобождения Дорогобужа и района, Смоленщины в целом от немецко-фашистских захватчиков, юбилеи известных </w:t>
      </w:r>
      <w:proofErr w:type="spellStart"/>
      <w:r w:rsidRPr="003C3D61">
        <w:rPr>
          <w:sz w:val="28"/>
          <w:szCs w:val="28"/>
        </w:rPr>
        <w:t>дорогобужан</w:t>
      </w:r>
      <w:proofErr w:type="spellEnd"/>
      <w:r w:rsidRPr="003C3D61">
        <w:rPr>
          <w:sz w:val="28"/>
          <w:szCs w:val="28"/>
        </w:rPr>
        <w:t>, Почётных граждан Дорогобужа и Дорогобужского района. Деятельность музея проходила под знаком этих значимых дат, отразила их содержание.</w:t>
      </w:r>
    </w:p>
    <w:p w:rsidR="003C3D61" w:rsidRPr="003C3D61" w:rsidRDefault="003C3D61" w:rsidP="00544837">
      <w:pPr>
        <w:pStyle w:val="pp-List-1"/>
        <w:shd w:val="clear" w:color="auto" w:fill="FFFFFF"/>
        <w:tabs>
          <w:tab w:val="clear" w:pos="360"/>
          <w:tab w:val="left" w:pos="540"/>
        </w:tabs>
        <w:spacing w:before="0" w:line="240" w:lineRule="auto"/>
        <w:ind w:firstLine="709"/>
        <w:rPr>
          <w:sz w:val="28"/>
          <w:szCs w:val="28"/>
        </w:rPr>
      </w:pPr>
      <w:r w:rsidRPr="003C3D61">
        <w:rPr>
          <w:sz w:val="28"/>
          <w:szCs w:val="28"/>
        </w:rPr>
        <w:t xml:space="preserve">В центре внимания находилась краеведческая работа, поддержание и установление связей с краеведами, общественными организациями, другими музеями, в </w:t>
      </w:r>
      <w:proofErr w:type="spellStart"/>
      <w:r w:rsidRPr="003C3D61">
        <w:rPr>
          <w:sz w:val="28"/>
          <w:szCs w:val="28"/>
        </w:rPr>
        <w:t>т.ч</w:t>
      </w:r>
      <w:proofErr w:type="spellEnd"/>
      <w:r w:rsidRPr="003C3D61">
        <w:rPr>
          <w:sz w:val="28"/>
          <w:szCs w:val="28"/>
        </w:rPr>
        <w:t>. школьными, оказание им помощи, проведение совместных мероприятий.</w:t>
      </w:r>
    </w:p>
    <w:p w:rsidR="003C3D61" w:rsidRPr="003C3D61" w:rsidRDefault="003C3D61" w:rsidP="00544837">
      <w:pPr>
        <w:shd w:val="clear" w:color="auto" w:fill="FFFFFF"/>
        <w:tabs>
          <w:tab w:val="left" w:pos="540"/>
        </w:tabs>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ab/>
        <w:t>Музей традиционно сотрудничает со многими организациями по совместным планам и договорам о сотрудничестве. В 2023 году продолжена совместная работа с Клубом золотого возраста, районным Советом ветеранов, школами, библиотеками района, учреждениями дополнительного образования. Поддерживается постоянный контакт с районной газетой «Край Дорогобужский» посредством публикаций, помощи материалами и фотографиями, консультациями; с районным военным комиссариатом по запросам по установлению мест гибели и захоронения воинов, погибших в Великую Отечественную войну на территории края, в поиске материалов и подготовке ответов.</w:t>
      </w:r>
    </w:p>
    <w:p w:rsidR="003C3D61" w:rsidRPr="003C3D61" w:rsidRDefault="003C3D61" w:rsidP="00544837">
      <w:pPr>
        <w:shd w:val="clear" w:color="auto" w:fill="FFFFFF"/>
        <w:tabs>
          <w:tab w:val="left" w:pos="540"/>
        </w:tabs>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Дорогобужский музей работает в тесном контакте с Дорогобужским районным Домом культуры. Музей много лет тесно сотрудничает с Дорогобужским Свято-</w:t>
      </w:r>
      <w:proofErr w:type="spellStart"/>
      <w:r w:rsidRPr="003C3D61">
        <w:rPr>
          <w:rFonts w:ascii="Times New Roman" w:hAnsi="Times New Roman" w:cs="Times New Roman"/>
          <w:sz w:val="28"/>
          <w:szCs w:val="28"/>
        </w:rPr>
        <w:t>Димитриевским</w:t>
      </w:r>
      <w:proofErr w:type="spellEnd"/>
      <w:r w:rsidRPr="003C3D61">
        <w:rPr>
          <w:rFonts w:ascii="Times New Roman" w:hAnsi="Times New Roman" w:cs="Times New Roman"/>
          <w:sz w:val="28"/>
          <w:szCs w:val="28"/>
        </w:rPr>
        <w:t xml:space="preserve"> женским монастырем, с музеями школ и предприятий. </w:t>
      </w:r>
    </w:p>
    <w:p w:rsidR="003C3D61" w:rsidRPr="003C3D61" w:rsidRDefault="003C3D61" w:rsidP="00544837">
      <w:pPr>
        <w:shd w:val="clear" w:color="auto" w:fill="FFFFFF"/>
        <w:tabs>
          <w:tab w:val="left" w:pos="540"/>
        </w:tabs>
        <w:spacing w:after="0" w:line="240" w:lineRule="auto"/>
        <w:ind w:firstLine="709"/>
        <w:jc w:val="both"/>
        <w:rPr>
          <w:rFonts w:ascii="Times New Roman" w:hAnsi="Times New Roman" w:cs="Times New Roman"/>
          <w:sz w:val="28"/>
          <w:szCs w:val="28"/>
        </w:rPr>
      </w:pPr>
      <w:proofErr w:type="gramStart"/>
      <w:r w:rsidRPr="003C3D61">
        <w:rPr>
          <w:rFonts w:ascii="Times New Roman" w:hAnsi="Times New Roman" w:cs="Times New Roman"/>
          <w:sz w:val="28"/>
          <w:szCs w:val="28"/>
        </w:rPr>
        <w:t xml:space="preserve">Широк круг друзей и корреспондентов музея, среди них журналист В.И. Николаев, археолог Т.В. </w:t>
      </w:r>
      <w:proofErr w:type="spellStart"/>
      <w:r w:rsidRPr="003C3D61">
        <w:rPr>
          <w:rFonts w:ascii="Times New Roman" w:hAnsi="Times New Roman" w:cs="Times New Roman"/>
          <w:sz w:val="28"/>
          <w:szCs w:val="28"/>
        </w:rPr>
        <w:t>Сергина</w:t>
      </w:r>
      <w:proofErr w:type="spellEnd"/>
      <w:r w:rsidRPr="003C3D61">
        <w:rPr>
          <w:rFonts w:ascii="Times New Roman" w:hAnsi="Times New Roman" w:cs="Times New Roman"/>
          <w:sz w:val="28"/>
          <w:szCs w:val="28"/>
        </w:rPr>
        <w:t>, люди, связанные с нашими знатными земляками – Н.Ю. Деменкова, внучка организатора партизанского движения Ф.Н. Деменкова, А.П. Коробова, вдова художника А.А. Коробова, С.И. Ильичева, дочь организатора партизанского движения в Дорогобужском районе И.Я. Ильичева, И.В. Трофименков, внучатый племянник партизанки Н.</w:t>
      </w:r>
      <w:proofErr w:type="gramEnd"/>
      <w:r w:rsidRPr="003C3D61">
        <w:rPr>
          <w:rFonts w:ascii="Times New Roman" w:hAnsi="Times New Roman" w:cs="Times New Roman"/>
          <w:sz w:val="28"/>
          <w:szCs w:val="28"/>
        </w:rPr>
        <w:t xml:space="preserve">Т. Герасимовой, Т.Е. </w:t>
      </w:r>
      <w:proofErr w:type="spellStart"/>
      <w:r w:rsidRPr="003C3D61">
        <w:rPr>
          <w:rFonts w:ascii="Times New Roman" w:hAnsi="Times New Roman" w:cs="Times New Roman"/>
          <w:sz w:val="28"/>
          <w:szCs w:val="28"/>
        </w:rPr>
        <w:t>Шилина</w:t>
      </w:r>
      <w:proofErr w:type="spellEnd"/>
      <w:r w:rsidRPr="003C3D61">
        <w:rPr>
          <w:rFonts w:ascii="Times New Roman" w:hAnsi="Times New Roman" w:cs="Times New Roman"/>
          <w:sz w:val="28"/>
          <w:szCs w:val="28"/>
        </w:rPr>
        <w:t xml:space="preserve">, племянница члена подпольной организации «Юная гвардия» О.С. </w:t>
      </w:r>
      <w:proofErr w:type="spellStart"/>
      <w:r w:rsidRPr="003C3D61">
        <w:rPr>
          <w:rFonts w:ascii="Times New Roman" w:hAnsi="Times New Roman" w:cs="Times New Roman"/>
          <w:sz w:val="28"/>
          <w:szCs w:val="28"/>
        </w:rPr>
        <w:t>Тимощенковой</w:t>
      </w:r>
      <w:proofErr w:type="spellEnd"/>
      <w:r w:rsidRPr="003C3D61">
        <w:rPr>
          <w:rFonts w:ascii="Times New Roman" w:hAnsi="Times New Roman" w:cs="Times New Roman"/>
          <w:sz w:val="28"/>
          <w:szCs w:val="28"/>
        </w:rPr>
        <w:t>.</w:t>
      </w:r>
    </w:p>
    <w:p w:rsidR="003C3D61" w:rsidRPr="003C3D61" w:rsidRDefault="003C3D61" w:rsidP="00544837">
      <w:pPr>
        <w:shd w:val="clear" w:color="auto" w:fill="FFFFFF"/>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lastRenderedPageBreak/>
        <w:t xml:space="preserve">В связи с объявлением 2023 года Годом педагога и наставника в России </w:t>
      </w:r>
      <w:r w:rsidRPr="003C3D61">
        <w:rPr>
          <w:rStyle w:val="afc"/>
          <w:rFonts w:ascii="Times New Roman" w:hAnsi="Times New Roman" w:cs="Times New Roman"/>
          <w:i w:val="0"/>
          <w:sz w:val="28"/>
          <w:szCs w:val="28"/>
        </w:rPr>
        <w:t>основным направлением исследовательской деятельности стал сбор материалов о школах района, ныне не существующих, и учительских династиях.</w:t>
      </w:r>
      <w:r w:rsidRPr="003C3D61">
        <w:rPr>
          <w:rFonts w:ascii="Times New Roman" w:hAnsi="Times New Roman" w:cs="Times New Roman"/>
          <w:sz w:val="28"/>
          <w:szCs w:val="28"/>
        </w:rPr>
        <w:t xml:space="preserve"> Собранный материал использовался в публикациях в районной газете и на сайте учреждения, привлекался для консультаций. Продолжен сбор материалов и подготовка биографических статей о земляках – Героях Социалистического Труда и кавалерах ордена Ленина, о наших героических земляках - участниках Великой Отечественной войны, воинах-интернационалистах, участниках СВО; по воинским захоронениям и памятникам при них; объектам культурного наследия – памятникам архитектуры и археологическим памятникам. В течение года в «Крае Дорогобужском» были опубликованы рассказы </w:t>
      </w:r>
      <w:r w:rsidRPr="003C3D61">
        <w:rPr>
          <w:rFonts w:ascii="Times New Roman" w:hAnsi="Times New Roman" w:cs="Times New Roman"/>
          <w:bCs/>
          <w:iCs/>
          <w:sz w:val="28"/>
          <w:szCs w:val="28"/>
        </w:rPr>
        <w:t>о 14 кавалерах ордена Ленина и 4 Героях Социалистического Труда.</w:t>
      </w:r>
      <w:r w:rsidRPr="003C3D61">
        <w:rPr>
          <w:rFonts w:ascii="Times New Roman" w:hAnsi="Times New Roman" w:cs="Times New Roman"/>
          <w:sz w:val="28"/>
          <w:szCs w:val="28"/>
        </w:rPr>
        <w:t xml:space="preserve"> Сохранились в течение года </w:t>
      </w:r>
      <w:r w:rsidRPr="003C3D61">
        <w:rPr>
          <w:rFonts w:ascii="Times New Roman" w:hAnsi="Times New Roman" w:cs="Times New Roman"/>
          <w:bCs/>
          <w:iCs/>
          <w:sz w:val="28"/>
          <w:szCs w:val="28"/>
        </w:rPr>
        <w:t>рубрики «Память», «День в календаре», «Наши земляки»</w:t>
      </w:r>
      <w:r w:rsidRPr="003C3D61">
        <w:rPr>
          <w:rFonts w:ascii="Times New Roman" w:hAnsi="Times New Roman" w:cs="Times New Roman"/>
          <w:sz w:val="28"/>
          <w:szCs w:val="28"/>
        </w:rPr>
        <w:t xml:space="preserve">. Всего в 52-х номерах газеты «Край Дорогобужский», выпущенных в 2023 году, было размещено </w:t>
      </w:r>
      <w:r w:rsidRPr="003C3D61">
        <w:rPr>
          <w:rFonts w:ascii="Times New Roman" w:hAnsi="Times New Roman" w:cs="Times New Roman"/>
          <w:bCs/>
          <w:iCs/>
          <w:sz w:val="28"/>
          <w:szCs w:val="28"/>
        </w:rPr>
        <w:t>44 публикации</w:t>
      </w:r>
      <w:r w:rsidRPr="003C3D61">
        <w:rPr>
          <w:rFonts w:ascii="Times New Roman" w:hAnsi="Times New Roman" w:cs="Times New Roman"/>
          <w:sz w:val="28"/>
          <w:szCs w:val="28"/>
        </w:rPr>
        <w:t xml:space="preserve"> по материалам нашего музея и рассказывающих о его деятельности. Публикации неизменно вызывают у читателей интерес и отклик.</w:t>
      </w:r>
    </w:p>
    <w:p w:rsidR="003C3D61" w:rsidRPr="003C3D61" w:rsidRDefault="003C3D61" w:rsidP="00544837">
      <w:pPr>
        <w:shd w:val="clear" w:color="auto" w:fill="FFFFFF"/>
        <w:tabs>
          <w:tab w:val="left" w:pos="540"/>
        </w:tabs>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xml:space="preserve">В 2023 году продолжил работу официальный сайт музея, на котором систематически размещается информация о работе музея, материалы, связанные с историей края, юбилейными датами, известными людьми; в разделе «Новости» размещено </w:t>
      </w:r>
      <w:r w:rsidRPr="003C3D61">
        <w:rPr>
          <w:rFonts w:ascii="Times New Roman" w:hAnsi="Times New Roman" w:cs="Times New Roman"/>
          <w:bCs/>
          <w:iCs/>
          <w:sz w:val="28"/>
          <w:szCs w:val="28"/>
        </w:rPr>
        <w:t>96 сообщений</w:t>
      </w:r>
      <w:r w:rsidRPr="003C3D61">
        <w:rPr>
          <w:rFonts w:ascii="Times New Roman" w:hAnsi="Times New Roman" w:cs="Times New Roman"/>
          <w:sz w:val="28"/>
          <w:szCs w:val="28"/>
        </w:rPr>
        <w:t xml:space="preserve"> и заметок краеведческого характера. </w:t>
      </w:r>
    </w:p>
    <w:p w:rsidR="003C3D61" w:rsidRPr="003C3D61" w:rsidRDefault="003C3D61" w:rsidP="00544837">
      <w:pPr>
        <w:tabs>
          <w:tab w:val="left" w:pos="540"/>
        </w:tabs>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По данным портала «</w:t>
      </w:r>
      <w:r w:rsidRPr="003C3D61">
        <w:rPr>
          <w:rFonts w:ascii="Times New Roman" w:hAnsi="Times New Roman" w:cs="Times New Roman"/>
          <w:sz w:val="28"/>
          <w:szCs w:val="28"/>
          <w:lang w:val="en-US"/>
        </w:rPr>
        <w:t>PRO</w:t>
      </w:r>
      <w:r w:rsidRPr="003C3D61">
        <w:rPr>
          <w:rFonts w:ascii="Times New Roman" w:hAnsi="Times New Roman" w:cs="Times New Roman"/>
          <w:sz w:val="28"/>
          <w:szCs w:val="28"/>
        </w:rPr>
        <w:t>.</w:t>
      </w:r>
      <w:proofErr w:type="spellStart"/>
      <w:r w:rsidRPr="003C3D61">
        <w:rPr>
          <w:rFonts w:ascii="Times New Roman" w:hAnsi="Times New Roman" w:cs="Times New Roman"/>
          <w:sz w:val="28"/>
          <w:szCs w:val="28"/>
        </w:rPr>
        <w:t>Культура</w:t>
      </w:r>
      <w:proofErr w:type="gramStart"/>
      <w:r w:rsidRPr="003C3D61">
        <w:rPr>
          <w:rFonts w:ascii="Times New Roman" w:hAnsi="Times New Roman" w:cs="Times New Roman"/>
          <w:sz w:val="28"/>
          <w:szCs w:val="28"/>
        </w:rPr>
        <w:t>.Р</w:t>
      </w:r>
      <w:proofErr w:type="gramEnd"/>
      <w:r w:rsidRPr="003C3D61">
        <w:rPr>
          <w:rFonts w:ascii="Times New Roman" w:hAnsi="Times New Roman" w:cs="Times New Roman"/>
          <w:sz w:val="28"/>
          <w:szCs w:val="28"/>
        </w:rPr>
        <w:t>Ф</w:t>
      </w:r>
      <w:proofErr w:type="spellEnd"/>
      <w:r w:rsidRPr="003C3D61">
        <w:rPr>
          <w:rFonts w:ascii="Times New Roman" w:hAnsi="Times New Roman" w:cs="Times New Roman"/>
          <w:sz w:val="28"/>
          <w:szCs w:val="28"/>
        </w:rPr>
        <w:t>», число просмотров материалов музейного сайта составило 1</w:t>
      </w:r>
      <w:r w:rsidRPr="003C3D61">
        <w:rPr>
          <w:rFonts w:ascii="Times New Roman" w:hAnsi="Times New Roman" w:cs="Times New Roman"/>
          <w:bCs/>
          <w:iCs/>
          <w:sz w:val="28"/>
          <w:szCs w:val="28"/>
        </w:rPr>
        <w:t>3 278</w:t>
      </w:r>
      <w:r w:rsidRPr="003C3D61">
        <w:rPr>
          <w:rFonts w:ascii="Times New Roman" w:hAnsi="Times New Roman" w:cs="Times New Roman"/>
          <w:b/>
          <w:bCs/>
          <w:iCs/>
          <w:sz w:val="28"/>
          <w:szCs w:val="28"/>
        </w:rPr>
        <w:t xml:space="preserve"> </w:t>
      </w:r>
      <w:r w:rsidRPr="003C3D61">
        <w:rPr>
          <w:rFonts w:ascii="Times New Roman" w:hAnsi="Times New Roman" w:cs="Times New Roman"/>
          <w:sz w:val="28"/>
          <w:szCs w:val="28"/>
        </w:rPr>
        <w:t>(в 2022 г. – 10495).</w:t>
      </w:r>
    </w:p>
    <w:p w:rsidR="003C3D61" w:rsidRPr="003C3D61" w:rsidRDefault="003C3D61" w:rsidP="00544837">
      <w:pPr>
        <w:tabs>
          <w:tab w:val="left" w:pos="540"/>
        </w:tabs>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xml:space="preserve">На странице музея в </w:t>
      </w:r>
      <w:proofErr w:type="spellStart"/>
      <w:r w:rsidRPr="003C3D61">
        <w:rPr>
          <w:rFonts w:ascii="Times New Roman" w:hAnsi="Times New Roman" w:cs="Times New Roman"/>
          <w:sz w:val="28"/>
          <w:szCs w:val="28"/>
        </w:rPr>
        <w:t>ВКонтакте</w:t>
      </w:r>
      <w:proofErr w:type="spellEnd"/>
      <w:r w:rsidRPr="003C3D61">
        <w:rPr>
          <w:rFonts w:ascii="Times New Roman" w:hAnsi="Times New Roman" w:cs="Times New Roman"/>
          <w:sz w:val="28"/>
          <w:szCs w:val="28"/>
        </w:rPr>
        <w:t xml:space="preserve"> размещено </w:t>
      </w:r>
      <w:r w:rsidRPr="003C3D61">
        <w:rPr>
          <w:rFonts w:ascii="Times New Roman" w:hAnsi="Times New Roman" w:cs="Times New Roman"/>
          <w:bCs/>
          <w:iCs/>
          <w:sz w:val="28"/>
          <w:szCs w:val="28"/>
        </w:rPr>
        <w:t>более 150 заметок</w:t>
      </w:r>
      <w:r w:rsidRPr="003C3D61">
        <w:rPr>
          <w:rFonts w:ascii="Times New Roman" w:hAnsi="Times New Roman" w:cs="Times New Roman"/>
          <w:sz w:val="28"/>
          <w:szCs w:val="28"/>
        </w:rPr>
        <w:t>, число просмотров составило более 40 тысяч.</w:t>
      </w:r>
    </w:p>
    <w:p w:rsidR="003C3D61" w:rsidRPr="003C3D61" w:rsidRDefault="003C3D61" w:rsidP="00544837">
      <w:pPr>
        <w:tabs>
          <w:tab w:val="left" w:pos="540"/>
        </w:tabs>
        <w:spacing w:after="0" w:line="240" w:lineRule="auto"/>
        <w:ind w:firstLine="709"/>
        <w:jc w:val="both"/>
        <w:rPr>
          <w:rFonts w:ascii="Times New Roman" w:hAnsi="Times New Roman" w:cs="Times New Roman"/>
          <w:sz w:val="28"/>
          <w:szCs w:val="28"/>
        </w:rPr>
      </w:pPr>
      <w:proofErr w:type="gramStart"/>
      <w:r w:rsidRPr="003C3D61">
        <w:rPr>
          <w:rFonts w:ascii="Times New Roman" w:hAnsi="Times New Roman" w:cs="Times New Roman"/>
          <w:sz w:val="28"/>
          <w:szCs w:val="28"/>
        </w:rPr>
        <w:t>В отчетном году получены новые материалы, раскрывающие историю Дорогобужа и округи, пополнившие фонды музея (сканы фотографий дореволюционного Дорогобужа и учащихся мужской гимназии; материалы по партизанскому движению, по истории Администрации района в 1990-е гг., по истории Алексинского конного завода и др.), экспонаты, связанные с деятельностью архитектора-реставратора П.Д. Барановского от вдовы Почётного гражданина Дорогобужского района А.М. Пономарева;</w:t>
      </w:r>
      <w:proofErr w:type="gramEnd"/>
      <w:r w:rsidRPr="003C3D61">
        <w:rPr>
          <w:rFonts w:ascii="Times New Roman" w:hAnsi="Times New Roman" w:cs="Times New Roman"/>
          <w:sz w:val="28"/>
          <w:szCs w:val="28"/>
        </w:rPr>
        <w:t xml:space="preserve"> работы смоленских художников, имеющих отношение к Дорогобужскому краю, из собственной коллекции художника В.А. Петрова; воспоминания </w:t>
      </w:r>
      <w:proofErr w:type="spellStart"/>
      <w:r w:rsidRPr="003C3D61">
        <w:rPr>
          <w:rFonts w:ascii="Times New Roman" w:hAnsi="Times New Roman" w:cs="Times New Roman"/>
          <w:sz w:val="28"/>
          <w:szCs w:val="28"/>
        </w:rPr>
        <w:t>дорогобужан</w:t>
      </w:r>
      <w:proofErr w:type="spellEnd"/>
      <w:r w:rsidRPr="003C3D61">
        <w:rPr>
          <w:rFonts w:ascii="Times New Roman" w:hAnsi="Times New Roman" w:cs="Times New Roman"/>
          <w:sz w:val="28"/>
          <w:szCs w:val="28"/>
        </w:rPr>
        <w:t xml:space="preserve"> и др.</w:t>
      </w:r>
    </w:p>
    <w:p w:rsidR="003C3D61" w:rsidRPr="003C3D61" w:rsidRDefault="003C3D61" w:rsidP="00544837">
      <w:pPr>
        <w:tabs>
          <w:tab w:val="left" w:pos="540"/>
        </w:tabs>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xml:space="preserve">За 2023 год в музей поступило 74 экспоната, что позволило увеличить общий объем музейного фонда до </w:t>
      </w:r>
      <w:r w:rsidRPr="003C3D61">
        <w:rPr>
          <w:rFonts w:ascii="Times New Roman" w:hAnsi="Times New Roman" w:cs="Times New Roman"/>
          <w:noProof/>
          <w:sz w:val="28"/>
          <w:szCs w:val="28"/>
        </w:rPr>
        <w:t xml:space="preserve">3 661 </w:t>
      </w:r>
      <w:r w:rsidRPr="003C3D61">
        <w:rPr>
          <w:rFonts w:ascii="Times New Roman" w:hAnsi="Times New Roman" w:cs="Times New Roman"/>
          <w:sz w:val="28"/>
          <w:szCs w:val="28"/>
        </w:rPr>
        <w:t xml:space="preserve">ед. хранения, в том числе основной фонд составляет 2 835 ед. хранения, научно-вспомогательный фонд – 826 ед. хранения. В истекшем году внесено в Государственный каталог Музейного фонда Российской Федерации и зарегистрировано 483 предмета (при плане - 300). Всего на 01.01.2024 г. в </w:t>
      </w:r>
      <w:proofErr w:type="spellStart"/>
      <w:r w:rsidRPr="003C3D61">
        <w:rPr>
          <w:rFonts w:ascii="Times New Roman" w:hAnsi="Times New Roman" w:cs="Times New Roman"/>
          <w:sz w:val="28"/>
          <w:szCs w:val="28"/>
        </w:rPr>
        <w:t>Госкаталоге</w:t>
      </w:r>
      <w:proofErr w:type="spellEnd"/>
      <w:r w:rsidRPr="003C3D61">
        <w:rPr>
          <w:rFonts w:ascii="Times New Roman" w:hAnsi="Times New Roman" w:cs="Times New Roman"/>
          <w:sz w:val="28"/>
          <w:szCs w:val="28"/>
        </w:rPr>
        <w:t xml:space="preserve"> зарегистрировано 2 297 предметов, что составляет 88% от количества предметов основного фонда музея.</w:t>
      </w:r>
    </w:p>
    <w:p w:rsidR="003C3D61" w:rsidRPr="003C3D61" w:rsidRDefault="003C3D61" w:rsidP="00544837">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xml:space="preserve">Одним из основных направлений деятельности Дорогобужского историко-краеведческого музея была и остаётся работа со школьниками и студентами. Задача, которую коллектив музея ставит перед собой в этой работе, определяется самой сутью музея: патриотическое воспитание подрастающего поколения на основе </w:t>
      </w:r>
      <w:r w:rsidRPr="003C3D61">
        <w:rPr>
          <w:rFonts w:ascii="Times New Roman" w:hAnsi="Times New Roman" w:cs="Times New Roman"/>
          <w:sz w:val="28"/>
          <w:szCs w:val="28"/>
        </w:rPr>
        <w:lastRenderedPageBreak/>
        <w:t>традиций, культуры, примеров героизма, ратных и трудовых подвигов наших земляков. Богатый краеведческий материал даёт широкие возможности для выполнения данной задачи. Работа с детьми проводится как в стенах музея, так и в школах, а также на исторически значимых объектах города и района.</w:t>
      </w:r>
    </w:p>
    <w:p w:rsidR="003C3D61" w:rsidRPr="003C3D61" w:rsidRDefault="003C3D61" w:rsidP="00544837">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xml:space="preserve">Традиционная форма общения с посетителями всех возрастов – экскурсия. Музейные сотрудники проводят экскурсии по территории муниципального образования «Дорогобужский район» по 8 туристским маршрутам, </w:t>
      </w:r>
      <w:r w:rsidRPr="003C3D61">
        <w:rPr>
          <w:rFonts w:ascii="Times New Roman" w:hAnsi="Times New Roman" w:cs="Times New Roman"/>
          <w:sz w:val="28"/>
          <w:szCs w:val="28"/>
          <w:shd w:val="clear" w:color="auto" w:fill="FFFFFF"/>
        </w:rPr>
        <w:t xml:space="preserve">которые связывают </w:t>
      </w:r>
      <w:r w:rsidRPr="003C3D61">
        <w:rPr>
          <w:rFonts w:ascii="Times New Roman" w:hAnsi="Times New Roman" w:cs="Times New Roman"/>
          <w:sz w:val="28"/>
          <w:szCs w:val="28"/>
        </w:rPr>
        <w:t xml:space="preserve">объекты культурного наследия – памятники археологии, архитектуры, истории. В 2023 году музей провёл только для школьников 125 экскурсий в музее, 32 экскурсии по улицам города и на Вал Победы, 14 выездных экскурсий (дворянская усадьба Алексино, Болдин монастырь). Их участниками были дети из Дорогобужа, посёлка Верхнеднепровского, сёл и деревень Дорогобужского района, а также из Москвы, Сафонова, Смоленска. </w:t>
      </w:r>
    </w:p>
    <w:p w:rsidR="003C3D61" w:rsidRPr="003C3D61" w:rsidRDefault="003C3D61" w:rsidP="00544837">
      <w:pPr>
        <w:shd w:val="clear" w:color="auto" w:fill="FFFFFF"/>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xml:space="preserve">Общее количество проведенных в 2023 году экскурсий составило 323 шт., в их число входят не только платные экскурсии, но и экскурсии, проведенные на безвозмездной основе, в том числе по выставкам - более 100 экскурсий. </w:t>
      </w:r>
    </w:p>
    <w:p w:rsidR="003C3D61" w:rsidRPr="003C3D61" w:rsidRDefault="003C3D61" w:rsidP="00544837">
      <w:pPr>
        <w:pStyle w:val="af5"/>
        <w:ind w:firstLine="709"/>
        <w:jc w:val="both"/>
        <w:rPr>
          <w:rFonts w:ascii="Times New Roman" w:hAnsi="Times New Roman"/>
          <w:sz w:val="28"/>
          <w:szCs w:val="28"/>
        </w:rPr>
      </w:pPr>
      <w:r w:rsidRPr="003C3D61">
        <w:rPr>
          <w:rFonts w:ascii="Times New Roman" w:hAnsi="Times New Roman"/>
          <w:sz w:val="28"/>
          <w:szCs w:val="28"/>
        </w:rPr>
        <w:t xml:space="preserve">Культурно-массовые мероприятия в 2023 году были ориентированы на юбилейные и календарные даты в истории страны, Смоленщины и района, юбилеи </w:t>
      </w:r>
      <w:proofErr w:type="gramStart"/>
      <w:r w:rsidRPr="003C3D61">
        <w:rPr>
          <w:rFonts w:ascii="Times New Roman" w:hAnsi="Times New Roman"/>
          <w:sz w:val="28"/>
          <w:szCs w:val="28"/>
        </w:rPr>
        <w:t>знатных</w:t>
      </w:r>
      <w:proofErr w:type="gramEnd"/>
      <w:r w:rsidRPr="003C3D61">
        <w:rPr>
          <w:rFonts w:ascii="Times New Roman" w:hAnsi="Times New Roman"/>
          <w:sz w:val="28"/>
          <w:szCs w:val="28"/>
        </w:rPr>
        <w:t xml:space="preserve"> </w:t>
      </w:r>
      <w:proofErr w:type="spellStart"/>
      <w:r w:rsidRPr="003C3D61">
        <w:rPr>
          <w:rFonts w:ascii="Times New Roman" w:hAnsi="Times New Roman"/>
          <w:sz w:val="28"/>
          <w:szCs w:val="28"/>
        </w:rPr>
        <w:t>дорогобужан</w:t>
      </w:r>
      <w:proofErr w:type="spellEnd"/>
      <w:r w:rsidRPr="003C3D61">
        <w:rPr>
          <w:rFonts w:ascii="Times New Roman" w:hAnsi="Times New Roman"/>
          <w:sz w:val="28"/>
          <w:szCs w:val="28"/>
        </w:rPr>
        <w:t>, аудиторию, поступившие предложения и новые инновационные музейные проекты. Великая Отечественная война, ратная слава земляков, воинский долг и честь, история родного края - основные темы, которым была посвящена б</w:t>
      </w:r>
      <w:r w:rsidRPr="003C3D61">
        <w:rPr>
          <w:rFonts w:ascii="Times New Roman" w:hAnsi="Times New Roman"/>
          <w:b/>
          <w:sz w:val="28"/>
          <w:szCs w:val="28"/>
        </w:rPr>
        <w:t>о</w:t>
      </w:r>
      <w:r w:rsidRPr="003C3D61">
        <w:rPr>
          <w:rFonts w:ascii="Times New Roman" w:hAnsi="Times New Roman"/>
          <w:sz w:val="28"/>
          <w:szCs w:val="28"/>
        </w:rPr>
        <w:t xml:space="preserve">льшая часть мероприятий (заседания Клуба любителей Дорогобужской старины, уроки памяти, уроки краеведения, исторические </w:t>
      </w:r>
      <w:proofErr w:type="spellStart"/>
      <w:r w:rsidRPr="003C3D61">
        <w:rPr>
          <w:rFonts w:ascii="Times New Roman" w:hAnsi="Times New Roman"/>
          <w:sz w:val="28"/>
          <w:szCs w:val="28"/>
        </w:rPr>
        <w:t>квесты</w:t>
      </w:r>
      <w:proofErr w:type="spellEnd"/>
      <w:r w:rsidRPr="003C3D61">
        <w:rPr>
          <w:rFonts w:ascii="Times New Roman" w:hAnsi="Times New Roman"/>
          <w:sz w:val="28"/>
          <w:szCs w:val="28"/>
        </w:rPr>
        <w:t>) – всего проведено</w:t>
      </w:r>
      <w:r w:rsidRPr="003C3D61">
        <w:rPr>
          <w:rFonts w:ascii="Times New Roman" w:hAnsi="Times New Roman"/>
          <w:b/>
          <w:sz w:val="28"/>
          <w:szCs w:val="28"/>
        </w:rPr>
        <w:t xml:space="preserve"> </w:t>
      </w:r>
      <w:r w:rsidRPr="003C3D61">
        <w:rPr>
          <w:rFonts w:ascii="Times New Roman" w:hAnsi="Times New Roman"/>
          <w:sz w:val="28"/>
          <w:szCs w:val="28"/>
        </w:rPr>
        <w:t>37 мероприятий. Один из наиболее массовых праздников, приуроченный к Международному дню музеев и проводимый ежегодно - акция</w:t>
      </w:r>
      <w:r w:rsidRPr="003C3D61">
        <w:rPr>
          <w:rFonts w:ascii="Times New Roman" w:hAnsi="Times New Roman"/>
          <w:b/>
          <w:sz w:val="28"/>
          <w:szCs w:val="28"/>
        </w:rPr>
        <w:t xml:space="preserve"> </w:t>
      </w:r>
      <w:r w:rsidRPr="003C3D61">
        <w:rPr>
          <w:rFonts w:ascii="Times New Roman" w:hAnsi="Times New Roman"/>
          <w:sz w:val="28"/>
          <w:szCs w:val="28"/>
        </w:rPr>
        <w:t>«Ночь музеев» с разнообразной программой, включающей</w:t>
      </w:r>
      <w:r w:rsidRPr="003C3D61">
        <w:rPr>
          <w:rFonts w:ascii="Times New Roman" w:hAnsi="Times New Roman"/>
          <w:b/>
          <w:sz w:val="28"/>
          <w:szCs w:val="28"/>
        </w:rPr>
        <w:t xml:space="preserve"> </w:t>
      </w:r>
      <w:r w:rsidRPr="003C3D61">
        <w:rPr>
          <w:rFonts w:ascii="Times New Roman" w:hAnsi="Times New Roman"/>
          <w:sz w:val="28"/>
          <w:szCs w:val="28"/>
          <w:lang w:eastAsia="ru-RU"/>
        </w:rPr>
        <w:t xml:space="preserve">посещение выставок, детскую и концертную программы, викторины. </w:t>
      </w:r>
      <w:r w:rsidRPr="003C3D61">
        <w:rPr>
          <w:rFonts w:ascii="Times New Roman" w:hAnsi="Times New Roman"/>
          <w:sz w:val="28"/>
          <w:szCs w:val="28"/>
        </w:rPr>
        <w:t>Из массовых мероприятий следует отметить</w:t>
      </w:r>
      <w:r w:rsidRPr="003C3D61">
        <w:rPr>
          <w:rFonts w:ascii="Times New Roman" w:hAnsi="Times New Roman"/>
          <w:b/>
          <w:bCs/>
          <w:sz w:val="28"/>
          <w:szCs w:val="28"/>
        </w:rPr>
        <w:t xml:space="preserve"> </w:t>
      </w:r>
      <w:r w:rsidRPr="003C3D61">
        <w:rPr>
          <w:rFonts w:ascii="Times New Roman" w:hAnsi="Times New Roman"/>
          <w:bCs/>
          <w:sz w:val="28"/>
          <w:szCs w:val="28"/>
        </w:rPr>
        <w:t>также</w:t>
      </w:r>
      <w:r w:rsidRPr="003C3D61">
        <w:rPr>
          <w:rFonts w:ascii="Times New Roman" w:hAnsi="Times New Roman"/>
          <w:b/>
          <w:bCs/>
          <w:sz w:val="28"/>
          <w:szCs w:val="28"/>
        </w:rPr>
        <w:t xml:space="preserve"> </w:t>
      </w:r>
      <w:proofErr w:type="gramStart"/>
      <w:r w:rsidRPr="003C3D61">
        <w:rPr>
          <w:rFonts w:ascii="Times New Roman" w:hAnsi="Times New Roman"/>
          <w:bCs/>
          <w:sz w:val="28"/>
          <w:szCs w:val="28"/>
        </w:rPr>
        <w:t>исторический</w:t>
      </w:r>
      <w:proofErr w:type="gramEnd"/>
      <w:r w:rsidRPr="003C3D61">
        <w:rPr>
          <w:rFonts w:ascii="Times New Roman" w:hAnsi="Times New Roman"/>
          <w:bCs/>
          <w:sz w:val="28"/>
          <w:szCs w:val="28"/>
        </w:rPr>
        <w:t xml:space="preserve"> </w:t>
      </w:r>
      <w:proofErr w:type="spellStart"/>
      <w:r w:rsidRPr="003C3D61">
        <w:rPr>
          <w:rFonts w:ascii="Times New Roman" w:hAnsi="Times New Roman"/>
          <w:bCs/>
          <w:sz w:val="28"/>
          <w:szCs w:val="28"/>
        </w:rPr>
        <w:t>квест</w:t>
      </w:r>
      <w:proofErr w:type="spellEnd"/>
      <w:r w:rsidRPr="003C3D61">
        <w:rPr>
          <w:rFonts w:ascii="Times New Roman" w:hAnsi="Times New Roman"/>
          <w:bCs/>
          <w:sz w:val="28"/>
          <w:szCs w:val="28"/>
        </w:rPr>
        <w:t xml:space="preserve"> по </w:t>
      </w:r>
      <w:proofErr w:type="spellStart"/>
      <w:r w:rsidRPr="003C3D61">
        <w:rPr>
          <w:rFonts w:ascii="Times New Roman" w:hAnsi="Times New Roman"/>
          <w:bCs/>
          <w:sz w:val="28"/>
          <w:szCs w:val="28"/>
        </w:rPr>
        <w:t>Заднепровью</w:t>
      </w:r>
      <w:proofErr w:type="spellEnd"/>
      <w:r w:rsidRPr="003C3D61">
        <w:rPr>
          <w:rFonts w:ascii="Times New Roman" w:hAnsi="Times New Roman"/>
          <w:bCs/>
          <w:sz w:val="28"/>
          <w:szCs w:val="28"/>
        </w:rPr>
        <w:t xml:space="preserve"> «Загадки Дорогобужского края»</w:t>
      </w:r>
      <w:r w:rsidRPr="003C3D61">
        <w:rPr>
          <w:rFonts w:ascii="Times New Roman" w:hAnsi="Times New Roman"/>
          <w:sz w:val="28"/>
          <w:szCs w:val="28"/>
        </w:rPr>
        <w:t>.</w:t>
      </w:r>
    </w:p>
    <w:p w:rsidR="003C3D61" w:rsidRPr="003C3D61" w:rsidRDefault="003C3D61" w:rsidP="001E0AA6">
      <w:pPr>
        <w:tabs>
          <w:tab w:val="left" w:pos="540"/>
        </w:tabs>
        <w:spacing w:after="0" w:line="240" w:lineRule="auto"/>
        <w:rPr>
          <w:rFonts w:ascii="Times New Roman" w:hAnsi="Times New Roman" w:cs="Times New Roman"/>
          <w:sz w:val="28"/>
          <w:szCs w:val="28"/>
        </w:rPr>
      </w:pPr>
      <w:r w:rsidRPr="003C3D61">
        <w:rPr>
          <w:rFonts w:ascii="Times New Roman" w:hAnsi="Times New Roman" w:cs="Times New Roman"/>
          <w:sz w:val="28"/>
          <w:szCs w:val="28"/>
        </w:rPr>
        <w:t>В 2023 году было организовано всего 18 выставок.</w:t>
      </w:r>
    </w:p>
    <w:p w:rsidR="003C3D61" w:rsidRPr="003C3D61" w:rsidRDefault="003C3D61" w:rsidP="003C3D61">
      <w:pPr>
        <w:spacing w:after="0" w:line="240" w:lineRule="auto"/>
        <w:ind w:firstLine="540"/>
        <w:jc w:val="both"/>
        <w:rPr>
          <w:rFonts w:ascii="Times New Roman" w:hAnsi="Times New Roman" w:cs="Times New Roman"/>
          <w:sz w:val="28"/>
          <w:szCs w:val="28"/>
        </w:rPr>
      </w:pPr>
      <w:r w:rsidRPr="003C3D61">
        <w:rPr>
          <w:rFonts w:ascii="Times New Roman" w:hAnsi="Times New Roman" w:cs="Times New Roman"/>
          <w:sz w:val="28"/>
          <w:szCs w:val="28"/>
        </w:rPr>
        <w:t>Кроме того, в помещении музея организовано 15 временных выставок и экспозиций, организованы информационные уголки.</w:t>
      </w:r>
      <w:r w:rsidRPr="003C3D61">
        <w:rPr>
          <w:rFonts w:ascii="Times New Roman" w:hAnsi="Times New Roman" w:cs="Times New Roman"/>
          <w:b/>
          <w:i/>
          <w:sz w:val="28"/>
          <w:szCs w:val="28"/>
        </w:rPr>
        <w:t xml:space="preserve"> </w:t>
      </w:r>
      <w:r w:rsidRPr="003C3D61">
        <w:rPr>
          <w:rFonts w:ascii="Times New Roman" w:hAnsi="Times New Roman" w:cs="Times New Roman"/>
          <w:sz w:val="28"/>
          <w:szCs w:val="28"/>
        </w:rPr>
        <w:t>Выставки в течение 2023 года посетило более</w:t>
      </w:r>
      <w:r w:rsidRPr="003C3D61">
        <w:rPr>
          <w:rFonts w:ascii="Times New Roman" w:hAnsi="Times New Roman" w:cs="Times New Roman"/>
          <w:b/>
          <w:sz w:val="28"/>
          <w:szCs w:val="28"/>
        </w:rPr>
        <w:t xml:space="preserve"> </w:t>
      </w:r>
      <w:r w:rsidRPr="003C3D61">
        <w:rPr>
          <w:rFonts w:ascii="Times New Roman" w:hAnsi="Times New Roman" w:cs="Times New Roman"/>
          <w:sz w:val="28"/>
          <w:szCs w:val="28"/>
        </w:rPr>
        <w:t xml:space="preserve">3600 человек. </w:t>
      </w:r>
    </w:p>
    <w:p w:rsidR="003C3D61" w:rsidRPr="003C3D61" w:rsidRDefault="003C3D61" w:rsidP="003C3D61">
      <w:pPr>
        <w:tabs>
          <w:tab w:val="left" w:pos="540"/>
        </w:tabs>
        <w:spacing w:after="0" w:line="240" w:lineRule="auto"/>
        <w:ind w:firstLine="540"/>
        <w:jc w:val="both"/>
        <w:rPr>
          <w:rFonts w:ascii="Times New Roman" w:hAnsi="Times New Roman" w:cs="Times New Roman"/>
          <w:sz w:val="28"/>
          <w:szCs w:val="28"/>
        </w:rPr>
      </w:pPr>
      <w:r w:rsidRPr="003C3D61">
        <w:rPr>
          <w:rFonts w:ascii="Times New Roman" w:hAnsi="Times New Roman" w:cs="Times New Roman"/>
          <w:sz w:val="28"/>
          <w:szCs w:val="28"/>
        </w:rPr>
        <w:t xml:space="preserve">Общее число посещений Дорогобужского музея (музейной экспозиции, выставок, экскурсий, массовых и культурно-образовательных мероприятий) в 2023 году составило 13 501 человек. </w:t>
      </w:r>
    </w:p>
    <w:p w:rsidR="003C3D61" w:rsidRPr="003C3D61" w:rsidRDefault="003C3D61" w:rsidP="003C3D61">
      <w:pPr>
        <w:tabs>
          <w:tab w:val="left" w:pos="540"/>
        </w:tabs>
        <w:spacing w:after="0" w:line="240" w:lineRule="auto"/>
        <w:ind w:firstLine="540"/>
        <w:jc w:val="both"/>
        <w:rPr>
          <w:rFonts w:ascii="Times New Roman" w:hAnsi="Times New Roman" w:cs="Times New Roman"/>
          <w:sz w:val="28"/>
          <w:szCs w:val="28"/>
        </w:rPr>
      </w:pPr>
      <w:r w:rsidRPr="003C3D61">
        <w:rPr>
          <w:rFonts w:ascii="Times New Roman" w:hAnsi="Times New Roman" w:cs="Times New Roman"/>
          <w:sz w:val="28"/>
          <w:szCs w:val="28"/>
        </w:rPr>
        <w:t>Работа по привлечению посетителей будет продолжена, т.к. музей как социокультурный институт и место памяти занимает особое место в повседневной жизни района, выполняя миссию по изучению и сохранению историко-культурного наследия, представлению его жителям и гостям города Дорогобужа и края, воспитанию патриотизма и лучших человеческих качеств на традиционных семейных ценностях.</w:t>
      </w:r>
    </w:p>
    <w:p w:rsidR="003C3D61" w:rsidRPr="003C3D61" w:rsidRDefault="003C3D61" w:rsidP="003C3D61">
      <w:pPr>
        <w:tabs>
          <w:tab w:val="left" w:pos="540"/>
        </w:tabs>
        <w:spacing w:after="0" w:line="240" w:lineRule="auto"/>
        <w:ind w:firstLine="540"/>
        <w:rPr>
          <w:rFonts w:ascii="Times New Roman" w:hAnsi="Times New Roman" w:cs="Times New Roman"/>
          <w:sz w:val="28"/>
          <w:szCs w:val="28"/>
        </w:rPr>
      </w:pPr>
    </w:p>
    <w:p w:rsidR="003C3D61" w:rsidRPr="003C3D61" w:rsidRDefault="003C3D61" w:rsidP="003C3D61">
      <w:pPr>
        <w:spacing w:after="0" w:line="240" w:lineRule="auto"/>
        <w:ind w:firstLine="709"/>
        <w:jc w:val="center"/>
        <w:rPr>
          <w:rFonts w:ascii="Times New Roman" w:hAnsi="Times New Roman" w:cs="Times New Roman"/>
          <w:b/>
          <w:bCs/>
          <w:sz w:val="28"/>
          <w:szCs w:val="28"/>
        </w:rPr>
      </w:pPr>
      <w:r w:rsidRPr="003C3D61">
        <w:rPr>
          <w:rFonts w:ascii="Times New Roman" w:hAnsi="Times New Roman" w:cs="Times New Roman"/>
          <w:b/>
          <w:sz w:val="28"/>
          <w:szCs w:val="28"/>
        </w:rPr>
        <w:t>Укрепление материально-технической базы</w:t>
      </w:r>
    </w:p>
    <w:p w:rsidR="003C3D61" w:rsidRPr="003C3D61" w:rsidRDefault="003C3D61" w:rsidP="003C3D61">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bCs/>
          <w:sz w:val="28"/>
          <w:szCs w:val="28"/>
        </w:rPr>
        <w:lastRenderedPageBreak/>
        <w:t xml:space="preserve">В учреждениях культуры муниципального образования «Дорогобужский район» Смоленской области проводится постоянная работа по улучшению </w:t>
      </w:r>
      <w:r w:rsidRPr="003C3D61">
        <w:rPr>
          <w:rFonts w:ascii="Times New Roman" w:hAnsi="Times New Roman" w:cs="Times New Roman"/>
          <w:sz w:val="28"/>
          <w:szCs w:val="28"/>
        </w:rPr>
        <w:t xml:space="preserve">условий для обеспечения населения услугами по организации досуга. В 2023 году в учреждениях культуры проведена значительная работа по созданию комфортной среды </w:t>
      </w:r>
      <w:r w:rsidRPr="003C3D61">
        <w:rPr>
          <w:rFonts w:ascii="Times New Roman" w:hAnsi="Times New Roman" w:cs="Times New Roman"/>
          <w:sz w:val="28"/>
          <w:szCs w:val="28"/>
          <w:shd w:val="clear" w:color="auto" w:fill="FFFFFF"/>
        </w:rPr>
        <w:t>для развития творческих способностей, организации досуга и отдыха жителей Дорогобужского района</w:t>
      </w:r>
      <w:r w:rsidRPr="003C3D61">
        <w:rPr>
          <w:rFonts w:ascii="Times New Roman" w:hAnsi="Times New Roman" w:cs="Times New Roman"/>
          <w:sz w:val="28"/>
          <w:szCs w:val="28"/>
        </w:rPr>
        <w:t>.</w:t>
      </w:r>
    </w:p>
    <w:p w:rsidR="003C3D61" w:rsidRPr="003C3D61" w:rsidRDefault="003C3D61" w:rsidP="003C3D61">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В МБУДО «ДШИ» в 2023</w:t>
      </w:r>
      <w:r w:rsidRPr="003C3D61">
        <w:rPr>
          <w:rFonts w:ascii="Times New Roman" w:hAnsi="Times New Roman" w:cs="Times New Roman"/>
          <w:sz w:val="28"/>
          <w:szCs w:val="28"/>
          <w:lang w:eastAsia="en-US"/>
        </w:rPr>
        <w:t xml:space="preserve"> </w:t>
      </w:r>
      <w:r w:rsidRPr="003C3D61">
        <w:rPr>
          <w:rFonts w:ascii="Times New Roman" w:hAnsi="Times New Roman" w:cs="Times New Roman"/>
          <w:bCs/>
          <w:sz w:val="28"/>
          <w:szCs w:val="28"/>
          <w:lang w:eastAsia="en-US"/>
        </w:rPr>
        <w:t xml:space="preserve">произведен ремонт </w:t>
      </w:r>
      <w:r w:rsidRPr="003C3D61">
        <w:rPr>
          <w:rFonts w:ascii="Times New Roman" w:hAnsi="Times New Roman" w:cs="Times New Roman"/>
          <w:sz w:val="28"/>
          <w:szCs w:val="28"/>
        </w:rPr>
        <w:t xml:space="preserve">скатной крыши здания по адресу </w:t>
      </w:r>
      <w:proofErr w:type="spellStart"/>
      <w:r w:rsidRPr="003C3D61">
        <w:rPr>
          <w:rFonts w:ascii="Times New Roman" w:hAnsi="Times New Roman" w:cs="Times New Roman"/>
          <w:sz w:val="28"/>
          <w:szCs w:val="28"/>
        </w:rPr>
        <w:t>пгт</w:t>
      </w:r>
      <w:proofErr w:type="spellEnd"/>
      <w:r w:rsidRPr="003C3D61">
        <w:rPr>
          <w:rFonts w:ascii="Times New Roman" w:hAnsi="Times New Roman" w:cs="Times New Roman"/>
          <w:sz w:val="28"/>
          <w:szCs w:val="28"/>
        </w:rPr>
        <w:t xml:space="preserve">. </w:t>
      </w:r>
      <w:proofErr w:type="gramStart"/>
      <w:r w:rsidRPr="003C3D61">
        <w:rPr>
          <w:rFonts w:ascii="Times New Roman" w:hAnsi="Times New Roman" w:cs="Times New Roman"/>
          <w:sz w:val="28"/>
          <w:szCs w:val="28"/>
        </w:rPr>
        <w:t>Верхнеднепровский, ул. Ленина д. 9, за счет резервного фонда Смоленской области.</w:t>
      </w:r>
      <w:proofErr w:type="gramEnd"/>
      <w:r w:rsidRPr="003C3D61">
        <w:rPr>
          <w:rFonts w:ascii="Times New Roman" w:hAnsi="Times New Roman" w:cs="Times New Roman"/>
          <w:sz w:val="28"/>
          <w:szCs w:val="28"/>
        </w:rPr>
        <w:t xml:space="preserve"> Сумма финансирования из областного бюджета составила 2 035 442,04 руб., </w:t>
      </w:r>
      <w:proofErr w:type="spellStart"/>
      <w:r w:rsidRPr="003C3D61">
        <w:rPr>
          <w:rFonts w:ascii="Times New Roman" w:hAnsi="Times New Roman" w:cs="Times New Roman"/>
          <w:sz w:val="28"/>
          <w:szCs w:val="28"/>
        </w:rPr>
        <w:t>софинансирование</w:t>
      </w:r>
      <w:proofErr w:type="spellEnd"/>
      <w:r w:rsidRPr="003C3D61">
        <w:rPr>
          <w:rFonts w:ascii="Times New Roman" w:hAnsi="Times New Roman" w:cs="Times New Roman"/>
          <w:sz w:val="28"/>
          <w:szCs w:val="28"/>
        </w:rPr>
        <w:t xml:space="preserve"> районного бюджета составило 107 128,53 руб.</w:t>
      </w:r>
      <w:r w:rsidRPr="003C3D61">
        <w:rPr>
          <w:rFonts w:ascii="Times New Roman" w:hAnsi="Times New Roman" w:cs="Times New Roman"/>
          <w:b/>
          <w:sz w:val="28"/>
          <w:szCs w:val="28"/>
        </w:rPr>
        <w:t xml:space="preserve"> </w:t>
      </w:r>
      <w:r w:rsidRPr="003C3D61">
        <w:rPr>
          <w:rFonts w:ascii="Times New Roman" w:hAnsi="Times New Roman" w:cs="Times New Roman"/>
          <w:sz w:val="28"/>
          <w:szCs w:val="28"/>
        </w:rPr>
        <w:t>Частичная оплата</w:t>
      </w:r>
      <w:r w:rsidRPr="003C3D61">
        <w:rPr>
          <w:rFonts w:ascii="Times New Roman" w:hAnsi="Times New Roman" w:cs="Times New Roman"/>
          <w:b/>
          <w:sz w:val="28"/>
          <w:szCs w:val="28"/>
        </w:rPr>
        <w:t xml:space="preserve"> </w:t>
      </w:r>
      <w:r w:rsidRPr="003C3D61">
        <w:rPr>
          <w:rFonts w:ascii="Times New Roman" w:hAnsi="Times New Roman" w:cs="Times New Roman"/>
          <w:sz w:val="28"/>
          <w:szCs w:val="28"/>
        </w:rPr>
        <w:t>ремонта крыши производилась из внебюджетных средств МБУДО «ДШИ» в сумме 169 077,18 руб.</w:t>
      </w:r>
    </w:p>
    <w:p w:rsidR="003C3D61" w:rsidRPr="003C3D61" w:rsidRDefault="003C3D61" w:rsidP="00544837">
      <w:pPr>
        <w:spacing w:after="0" w:line="240" w:lineRule="auto"/>
        <w:ind w:firstLine="709"/>
        <w:jc w:val="both"/>
        <w:rPr>
          <w:rFonts w:ascii="Times New Roman" w:hAnsi="Times New Roman" w:cs="Times New Roman"/>
          <w:b/>
          <w:sz w:val="28"/>
          <w:szCs w:val="28"/>
        </w:rPr>
      </w:pPr>
      <w:r w:rsidRPr="003C3D61">
        <w:rPr>
          <w:rFonts w:ascii="Times New Roman" w:hAnsi="Times New Roman" w:cs="Times New Roman"/>
          <w:sz w:val="28"/>
          <w:szCs w:val="28"/>
        </w:rPr>
        <w:t>В здании по адресу г. Дорогобуж ул. Седова д.4 проведено обследование с выводами и рекомендациями по дальнейшей безаварийной эксплуатации здания. На данное мероприятие из резервного фонда МО «Дорогобужский район» было выделено 110 000 руб.</w:t>
      </w:r>
      <w:r w:rsidRPr="003C3D61">
        <w:rPr>
          <w:rFonts w:ascii="Times New Roman" w:hAnsi="Times New Roman" w:cs="Times New Roman"/>
          <w:b/>
          <w:sz w:val="28"/>
          <w:szCs w:val="28"/>
        </w:rPr>
        <w:t xml:space="preserve"> </w:t>
      </w:r>
    </w:p>
    <w:p w:rsidR="003C3D61" w:rsidRPr="003C3D61" w:rsidRDefault="003C3D61" w:rsidP="003C3D61">
      <w:pPr>
        <w:spacing w:after="0" w:line="240" w:lineRule="auto"/>
        <w:jc w:val="both"/>
        <w:rPr>
          <w:rFonts w:ascii="Times New Roman" w:hAnsi="Times New Roman" w:cs="Times New Roman"/>
          <w:sz w:val="28"/>
          <w:szCs w:val="28"/>
        </w:rPr>
      </w:pPr>
      <w:r w:rsidRPr="003C3D61">
        <w:rPr>
          <w:rFonts w:ascii="Times New Roman" w:hAnsi="Times New Roman" w:cs="Times New Roman"/>
          <w:sz w:val="28"/>
          <w:szCs w:val="28"/>
        </w:rPr>
        <w:t xml:space="preserve">     </w:t>
      </w:r>
      <w:r w:rsidR="00544837">
        <w:rPr>
          <w:rFonts w:ascii="Times New Roman" w:hAnsi="Times New Roman" w:cs="Times New Roman"/>
          <w:sz w:val="28"/>
          <w:szCs w:val="28"/>
        </w:rPr>
        <w:tab/>
      </w:r>
      <w:r w:rsidRPr="003C3D61">
        <w:rPr>
          <w:rFonts w:ascii="Times New Roman" w:hAnsi="Times New Roman" w:cs="Times New Roman"/>
          <w:sz w:val="28"/>
          <w:szCs w:val="28"/>
        </w:rPr>
        <w:t>На частичный ремонт части мягкой кровли здания по адресу г. Дорогобуж ул. Седова д.4 потрачено 7 600,00 руб.,</w:t>
      </w:r>
      <w:r w:rsidRPr="003C3D61">
        <w:rPr>
          <w:rFonts w:ascii="Times New Roman" w:hAnsi="Times New Roman" w:cs="Times New Roman"/>
          <w:b/>
          <w:sz w:val="28"/>
          <w:szCs w:val="28"/>
        </w:rPr>
        <w:t xml:space="preserve"> </w:t>
      </w:r>
      <w:r w:rsidRPr="003C3D61">
        <w:rPr>
          <w:rFonts w:ascii="Times New Roman" w:hAnsi="Times New Roman" w:cs="Times New Roman"/>
          <w:sz w:val="28"/>
          <w:szCs w:val="28"/>
        </w:rPr>
        <w:t>на замену окон стеклопакетами ПВХ потрачено 30 500,00 руб.,</w:t>
      </w:r>
      <w:r w:rsidRPr="003C3D61">
        <w:rPr>
          <w:rFonts w:ascii="Times New Roman" w:hAnsi="Times New Roman" w:cs="Times New Roman"/>
          <w:b/>
          <w:sz w:val="28"/>
          <w:szCs w:val="28"/>
        </w:rPr>
        <w:t xml:space="preserve"> </w:t>
      </w:r>
      <w:r w:rsidRPr="003C3D61">
        <w:rPr>
          <w:rFonts w:ascii="Times New Roman" w:hAnsi="Times New Roman" w:cs="Times New Roman"/>
          <w:sz w:val="28"/>
          <w:szCs w:val="28"/>
        </w:rPr>
        <w:t>на приобретение</w:t>
      </w:r>
      <w:r w:rsidRPr="003C3D61">
        <w:rPr>
          <w:rFonts w:ascii="Times New Roman" w:hAnsi="Times New Roman" w:cs="Times New Roman"/>
          <w:b/>
          <w:sz w:val="28"/>
          <w:szCs w:val="28"/>
        </w:rPr>
        <w:t xml:space="preserve"> с</w:t>
      </w:r>
      <w:r w:rsidRPr="003C3D61">
        <w:rPr>
          <w:rFonts w:ascii="Times New Roman" w:hAnsi="Times New Roman" w:cs="Times New Roman"/>
          <w:sz w:val="28"/>
          <w:szCs w:val="28"/>
        </w:rPr>
        <w:t>тройматериалов израсходовано 66 772,00 руб., канцелярских товаров 19 265,55 руб.,</w:t>
      </w:r>
      <w:r w:rsidRPr="003C3D61">
        <w:rPr>
          <w:rFonts w:ascii="Times New Roman" w:hAnsi="Times New Roman" w:cs="Times New Roman"/>
          <w:b/>
          <w:sz w:val="28"/>
          <w:szCs w:val="28"/>
        </w:rPr>
        <w:t xml:space="preserve"> </w:t>
      </w:r>
      <w:r w:rsidRPr="003C3D61">
        <w:rPr>
          <w:rFonts w:ascii="Times New Roman" w:hAnsi="Times New Roman" w:cs="Times New Roman"/>
          <w:sz w:val="28"/>
          <w:szCs w:val="28"/>
        </w:rPr>
        <w:t>два компьютерных монитора 15 598,00 руб.</w:t>
      </w:r>
      <w:r w:rsidRPr="003C3D61">
        <w:rPr>
          <w:rFonts w:ascii="Times New Roman" w:hAnsi="Times New Roman" w:cs="Times New Roman"/>
          <w:b/>
          <w:sz w:val="28"/>
          <w:szCs w:val="28"/>
        </w:rPr>
        <w:t xml:space="preserve"> </w:t>
      </w:r>
      <w:r w:rsidRPr="003C3D61">
        <w:rPr>
          <w:rFonts w:ascii="Times New Roman" w:hAnsi="Times New Roman" w:cs="Times New Roman"/>
          <w:sz w:val="28"/>
          <w:szCs w:val="28"/>
        </w:rPr>
        <w:t xml:space="preserve">из внебюджетных средств. </w:t>
      </w:r>
      <w:proofErr w:type="gramStart"/>
      <w:r w:rsidRPr="003C3D61">
        <w:rPr>
          <w:rFonts w:ascii="Times New Roman" w:hAnsi="Times New Roman" w:cs="Times New Roman"/>
          <w:sz w:val="28"/>
          <w:szCs w:val="28"/>
        </w:rPr>
        <w:t xml:space="preserve">На обучение и курсы повышения квалификации израсходовано 48 146,00 руб., разработку программы </w:t>
      </w:r>
      <w:proofErr w:type="spellStart"/>
      <w:r w:rsidRPr="003C3D61">
        <w:rPr>
          <w:rFonts w:ascii="Times New Roman" w:hAnsi="Times New Roman" w:cs="Times New Roman"/>
          <w:sz w:val="28"/>
          <w:szCs w:val="28"/>
        </w:rPr>
        <w:t>энергоэффективности</w:t>
      </w:r>
      <w:proofErr w:type="spellEnd"/>
      <w:r w:rsidRPr="003C3D61">
        <w:rPr>
          <w:rFonts w:ascii="Times New Roman" w:hAnsi="Times New Roman" w:cs="Times New Roman"/>
          <w:sz w:val="28"/>
          <w:szCs w:val="28"/>
        </w:rPr>
        <w:t xml:space="preserve"> 22 634,10руб., на комплекс работ по разработке специальной оценки условий труда 22 000,00 руб.,</w:t>
      </w:r>
      <w:r w:rsidRPr="003C3D61">
        <w:rPr>
          <w:rFonts w:ascii="Times New Roman" w:hAnsi="Times New Roman" w:cs="Times New Roman"/>
          <w:b/>
          <w:sz w:val="28"/>
          <w:szCs w:val="28"/>
        </w:rPr>
        <w:t xml:space="preserve"> </w:t>
      </w:r>
      <w:r w:rsidRPr="003C3D61">
        <w:rPr>
          <w:rFonts w:ascii="Times New Roman" w:hAnsi="Times New Roman" w:cs="Times New Roman"/>
          <w:sz w:val="28"/>
          <w:szCs w:val="28"/>
        </w:rPr>
        <w:t>огнезащитную обработку деревянных конструкций сцены, занавеса на сумму 23 632,00 руб.,</w:t>
      </w:r>
      <w:r w:rsidRPr="003C3D61">
        <w:rPr>
          <w:rFonts w:ascii="Times New Roman" w:hAnsi="Times New Roman" w:cs="Times New Roman"/>
          <w:b/>
          <w:sz w:val="28"/>
          <w:szCs w:val="28"/>
        </w:rPr>
        <w:t xml:space="preserve"> </w:t>
      </w:r>
      <w:r w:rsidRPr="003C3D61">
        <w:rPr>
          <w:rFonts w:ascii="Times New Roman" w:hAnsi="Times New Roman" w:cs="Times New Roman"/>
          <w:sz w:val="28"/>
          <w:szCs w:val="28"/>
        </w:rPr>
        <w:t>испытания на водоотдачу пожарного крана, пожарных лестниц 16 877,00 руб.</w:t>
      </w:r>
      <w:r w:rsidRPr="003C3D61">
        <w:rPr>
          <w:rFonts w:ascii="Times New Roman" w:hAnsi="Times New Roman" w:cs="Times New Roman"/>
          <w:b/>
          <w:sz w:val="28"/>
          <w:szCs w:val="28"/>
        </w:rPr>
        <w:t xml:space="preserve"> </w:t>
      </w:r>
      <w:r w:rsidRPr="003C3D61">
        <w:rPr>
          <w:rFonts w:ascii="Times New Roman" w:hAnsi="Times New Roman" w:cs="Times New Roman"/>
          <w:sz w:val="28"/>
          <w:szCs w:val="28"/>
        </w:rPr>
        <w:t>из внебюджетных средств.</w:t>
      </w:r>
      <w:proofErr w:type="gramEnd"/>
    </w:p>
    <w:p w:rsidR="003C3D61" w:rsidRPr="003C3D61" w:rsidRDefault="003C3D61" w:rsidP="003C3D61">
      <w:pPr>
        <w:spacing w:after="0" w:line="240" w:lineRule="auto"/>
        <w:jc w:val="both"/>
        <w:rPr>
          <w:rFonts w:ascii="Times New Roman" w:hAnsi="Times New Roman" w:cs="Times New Roman"/>
          <w:sz w:val="28"/>
          <w:szCs w:val="28"/>
        </w:rPr>
      </w:pPr>
      <w:r w:rsidRPr="003C3D61">
        <w:rPr>
          <w:rFonts w:ascii="Times New Roman" w:hAnsi="Times New Roman" w:cs="Times New Roman"/>
          <w:b/>
          <w:sz w:val="28"/>
          <w:szCs w:val="28"/>
        </w:rPr>
        <w:t xml:space="preserve">     </w:t>
      </w:r>
      <w:r w:rsidR="00544837">
        <w:rPr>
          <w:rFonts w:ascii="Times New Roman" w:hAnsi="Times New Roman" w:cs="Times New Roman"/>
          <w:b/>
          <w:sz w:val="28"/>
          <w:szCs w:val="28"/>
        </w:rPr>
        <w:tab/>
      </w:r>
      <w:r w:rsidRPr="003C3D61">
        <w:rPr>
          <w:rFonts w:ascii="Times New Roman" w:hAnsi="Times New Roman" w:cs="Times New Roman"/>
          <w:sz w:val="28"/>
          <w:szCs w:val="28"/>
        </w:rPr>
        <w:t>В 2023 году основные коллективы «Детской школы искусств» приняли участие в выездных конкурсах и фестивалях организованных за пределами Дорогобужского района. На транспортные расходы в 2023 году было потрачено 60 000,00 из фонда внебюджетных средств.</w:t>
      </w:r>
    </w:p>
    <w:p w:rsidR="003C3D61" w:rsidRPr="003C3D61" w:rsidRDefault="003C3D61" w:rsidP="00544837">
      <w:pPr>
        <w:spacing w:after="0" w:line="240" w:lineRule="auto"/>
        <w:ind w:firstLine="708"/>
        <w:jc w:val="both"/>
        <w:rPr>
          <w:rFonts w:ascii="Times New Roman" w:hAnsi="Times New Roman" w:cs="Times New Roman"/>
          <w:sz w:val="28"/>
          <w:szCs w:val="28"/>
        </w:rPr>
      </w:pPr>
      <w:r w:rsidRPr="003C3D61">
        <w:rPr>
          <w:rFonts w:ascii="Times New Roman" w:hAnsi="Times New Roman" w:cs="Times New Roman"/>
          <w:b/>
          <w:sz w:val="28"/>
          <w:szCs w:val="28"/>
        </w:rPr>
        <w:t xml:space="preserve">   </w:t>
      </w:r>
      <w:proofErr w:type="gramStart"/>
      <w:r w:rsidRPr="003C3D61">
        <w:rPr>
          <w:rFonts w:ascii="Times New Roman" w:hAnsi="Times New Roman" w:cs="Times New Roman"/>
          <w:sz w:val="28"/>
          <w:szCs w:val="28"/>
        </w:rPr>
        <w:t>Общая сумма на приобретение музыкальных инструментов составила и звукового оборудования составила 158 687,50 руб. Приобретены: домра трехструнная малая мастеровая на сумму 78 000,00 руб.,</w:t>
      </w:r>
      <w:r w:rsidRPr="003C3D61">
        <w:rPr>
          <w:rFonts w:ascii="Times New Roman" w:hAnsi="Times New Roman" w:cs="Times New Roman"/>
          <w:b/>
          <w:sz w:val="28"/>
          <w:szCs w:val="28"/>
        </w:rPr>
        <w:t xml:space="preserve"> </w:t>
      </w:r>
      <w:r w:rsidRPr="003C3D61">
        <w:rPr>
          <w:rFonts w:ascii="Times New Roman" w:hAnsi="Times New Roman" w:cs="Times New Roman"/>
          <w:sz w:val="28"/>
          <w:szCs w:val="28"/>
        </w:rPr>
        <w:t>пюпитры, тарелка для барабанной установки и тамбурин на сумму</w:t>
      </w:r>
      <w:r w:rsidRPr="003C3D61">
        <w:rPr>
          <w:rFonts w:ascii="Times New Roman" w:hAnsi="Times New Roman" w:cs="Times New Roman"/>
          <w:b/>
          <w:sz w:val="28"/>
          <w:szCs w:val="28"/>
        </w:rPr>
        <w:t xml:space="preserve"> </w:t>
      </w:r>
      <w:r w:rsidRPr="003C3D61">
        <w:rPr>
          <w:rFonts w:ascii="Times New Roman" w:hAnsi="Times New Roman" w:cs="Times New Roman"/>
          <w:sz w:val="28"/>
          <w:szCs w:val="28"/>
        </w:rPr>
        <w:t>12 689,50 руб.,</w:t>
      </w:r>
      <w:r w:rsidRPr="003C3D61">
        <w:rPr>
          <w:rFonts w:ascii="Times New Roman" w:hAnsi="Times New Roman" w:cs="Times New Roman"/>
          <w:b/>
          <w:sz w:val="28"/>
          <w:szCs w:val="28"/>
        </w:rPr>
        <w:t xml:space="preserve"> </w:t>
      </w:r>
      <w:r w:rsidRPr="003C3D61">
        <w:rPr>
          <w:rFonts w:ascii="Times New Roman" w:hAnsi="Times New Roman" w:cs="Times New Roman"/>
          <w:sz w:val="28"/>
          <w:szCs w:val="28"/>
        </w:rPr>
        <w:t>микрофоны подвесные концертные на сцену по ул. Комсомольская д.34, на сумму 67998,00 руб.</w:t>
      </w:r>
      <w:r w:rsidRPr="003C3D61">
        <w:rPr>
          <w:rFonts w:ascii="Times New Roman" w:hAnsi="Times New Roman" w:cs="Times New Roman"/>
          <w:b/>
          <w:sz w:val="28"/>
          <w:szCs w:val="28"/>
        </w:rPr>
        <w:t xml:space="preserve"> </w:t>
      </w:r>
      <w:r w:rsidRPr="003C3D61">
        <w:rPr>
          <w:rFonts w:ascii="Times New Roman" w:hAnsi="Times New Roman" w:cs="Times New Roman"/>
          <w:sz w:val="28"/>
          <w:szCs w:val="28"/>
        </w:rPr>
        <w:t>из внебюджетных средств.</w:t>
      </w:r>
      <w:proofErr w:type="gramEnd"/>
      <w:r w:rsidRPr="003C3D61">
        <w:rPr>
          <w:rFonts w:ascii="Times New Roman" w:hAnsi="Times New Roman" w:cs="Times New Roman"/>
          <w:sz w:val="28"/>
          <w:szCs w:val="28"/>
        </w:rPr>
        <w:t xml:space="preserve"> Обновлены фонд художественного отделения на сумму 22 967,98 руб.,</w:t>
      </w:r>
      <w:r w:rsidRPr="003C3D61">
        <w:rPr>
          <w:rFonts w:ascii="Times New Roman" w:hAnsi="Times New Roman" w:cs="Times New Roman"/>
          <w:b/>
          <w:sz w:val="28"/>
          <w:szCs w:val="28"/>
        </w:rPr>
        <w:t xml:space="preserve"> </w:t>
      </w:r>
      <w:r w:rsidRPr="003C3D61">
        <w:rPr>
          <w:rFonts w:ascii="Times New Roman" w:hAnsi="Times New Roman" w:cs="Times New Roman"/>
          <w:sz w:val="28"/>
          <w:szCs w:val="28"/>
        </w:rPr>
        <w:t>библиотечный фонд</w:t>
      </w:r>
      <w:r w:rsidRPr="003C3D61">
        <w:rPr>
          <w:rFonts w:ascii="Times New Roman" w:hAnsi="Times New Roman" w:cs="Times New Roman"/>
          <w:b/>
          <w:sz w:val="28"/>
          <w:szCs w:val="28"/>
        </w:rPr>
        <w:t xml:space="preserve"> </w:t>
      </w:r>
      <w:r w:rsidRPr="003C3D61">
        <w:rPr>
          <w:rFonts w:ascii="Times New Roman" w:hAnsi="Times New Roman" w:cs="Times New Roman"/>
          <w:sz w:val="28"/>
          <w:szCs w:val="28"/>
        </w:rPr>
        <w:t>на сумму</w:t>
      </w:r>
      <w:r w:rsidRPr="003C3D61">
        <w:rPr>
          <w:rFonts w:ascii="Times New Roman" w:hAnsi="Times New Roman" w:cs="Times New Roman"/>
          <w:b/>
          <w:sz w:val="28"/>
          <w:szCs w:val="28"/>
        </w:rPr>
        <w:t xml:space="preserve"> </w:t>
      </w:r>
      <w:r w:rsidRPr="003C3D61">
        <w:rPr>
          <w:rFonts w:ascii="Times New Roman" w:hAnsi="Times New Roman" w:cs="Times New Roman"/>
          <w:sz w:val="28"/>
          <w:szCs w:val="28"/>
        </w:rPr>
        <w:t>10 471,82 руб. Рубашки и сапоги концертные народные на сумму</w:t>
      </w:r>
      <w:r w:rsidRPr="003C3D61">
        <w:rPr>
          <w:rFonts w:ascii="Times New Roman" w:hAnsi="Times New Roman" w:cs="Times New Roman"/>
          <w:b/>
          <w:sz w:val="28"/>
          <w:szCs w:val="28"/>
        </w:rPr>
        <w:t xml:space="preserve"> </w:t>
      </w:r>
      <w:r w:rsidRPr="003C3D61">
        <w:rPr>
          <w:rFonts w:ascii="Times New Roman" w:hAnsi="Times New Roman" w:cs="Times New Roman"/>
          <w:sz w:val="28"/>
          <w:szCs w:val="28"/>
        </w:rPr>
        <w:t>6 404,00 руб.</w:t>
      </w:r>
      <w:r w:rsidRPr="003C3D61">
        <w:rPr>
          <w:rFonts w:ascii="Times New Roman" w:hAnsi="Times New Roman" w:cs="Times New Roman"/>
          <w:b/>
          <w:sz w:val="28"/>
          <w:szCs w:val="28"/>
        </w:rPr>
        <w:t xml:space="preserve"> </w:t>
      </w:r>
      <w:r w:rsidRPr="003C3D61">
        <w:rPr>
          <w:rFonts w:ascii="Times New Roman" w:hAnsi="Times New Roman" w:cs="Times New Roman"/>
          <w:sz w:val="28"/>
          <w:szCs w:val="28"/>
        </w:rPr>
        <w:t>из внебюджетных средств.</w:t>
      </w:r>
    </w:p>
    <w:p w:rsidR="003C3D61" w:rsidRPr="003C3D61" w:rsidRDefault="003C3D61" w:rsidP="00544837">
      <w:pPr>
        <w:spacing w:after="0" w:line="240" w:lineRule="auto"/>
        <w:ind w:firstLine="708"/>
        <w:jc w:val="both"/>
        <w:rPr>
          <w:rFonts w:ascii="Times New Roman" w:hAnsi="Times New Roman" w:cs="Times New Roman"/>
          <w:sz w:val="28"/>
          <w:szCs w:val="28"/>
        </w:rPr>
      </w:pPr>
      <w:r w:rsidRPr="003C3D61">
        <w:rPr>
          <w:rFonts w:ascii="Times New Roman" w:hAnsi="Times New Roman" w:cs="Times New Roman"/>
          <w:sz w:val="28"/>
          <w:szCs w:val="28"/>
        </w:rPr>
        <w:t xml:space="preserve">МБУК «Дорогобужский музей» в полной мере обеспечен компьютерным оборудованием (имеется 4 ПК, 2 из них с выходом в Интернет, в </w:t>
      </w:r>
      <w:proofErr w:type="spellStart"/>
      <w:r w:rsidRPr="003C3D61">
        <w:rPr>
          <w:rFonts w:ascii="Times New Roman" w:hAnsi="Times New Roman" w:cs="Times New Roman"/>
          <w:sz w:val="28"/>
          <w:szCs w:val="28"/>
        </w:rPr>
        <w:t>т.ч</w:t>
      </w:r>
      <w:proofErr w:type="spellEnd"/>
      <w:r w:rsidRPr="003C3D61">
        <w:rPr>
          <w:rFonts w:ascii="Times New Roman" w:hAnsi="Times New Roman" w:cs="Times New Roman"/>
          <w:sz w:val="28"/>
          <w:szCs w:val="28"/>
        </w:rPr>
        <w:t xml:space="preserve">. 1 для работы с </w:t>
      </w:r>
      <w:proofErr w:type="spellStart"/>
      <w:r w:rsidRPr="003C3D61">
        <w:rPr>
          <w:rFonts w:ascii="Times New Roman" w:hAnsi="Times New Roman" w:cs="Times New Roman"/>
          <w:sz w:val="28"/>
          <w:szCs w:val="28"/>
        </w:rPr>
        <w:t>Госкаталогом</w:t>
      </w:r>
      <w:proofErr w:type="spellEnd"/>
      <w:r w:rsidRPr="003C3D61">
        <w:rPr>
          <w:rFonts w:ascii="Times New Roman" w:hAnsi="Times New Roman" w:cs="Times New Roman"/>
          <w:sz w:val="28"/>
          <w:szCs w:val="28"/>
        </w:rPr>
        <w:t xml:space="preserve">), сканерами, принтерами, имеется 2 фотоаппарата, аудиоаппаратура. </w:t>
      </w:r>
    </w:p>
    <w:p w:rsidR="003C3D61" w:rsidRPr="003C3D61" w:rsidRDefault="003C3D61" w:rsidP="00544837">
      <w:pPr>
        <w:tabs>
          <w:tab w:val="left" w:pos="540"/>
        </w:tabs>
        <w:overflowPunct w:val="0"/>
        <w:autoSpaceDE w:val="0"/>
        <w:autoSpaceDN w:val="0"/>
        <w:adjustRightInd w:val="0"/>
        <w:spacing w:after="0" w:line="240" w:lineRule="auto"/>
        <w:ind w:firstLine="708"/>
        <w:jc w:val="both"/>
        <w:rPr>
          <w:rFonts w:ascii="Times New Roman" w:hAnsi="Times New Roman" w:cs="Times New Roman"/>
          <w:bCs/>
          <w:sz w:val="28"/>
          <w:szCs w:val="28"/>
        </w:rPr>
      </w:pPr>
      <w:r w:rsidRPr="003C3D61">
        <w:rPr>
          <w:rFonts w:ascii="Times New Roman" w:hAnsi="Times New Roman" w:cs="Times New Roman"/>
          <w:bCs/>
          <w:sz w:val="28"/>
          <w:szCs w:val="28"/>
        </w:rPr>
        <w:t>По договору с ПАО Сбербанк на проведение расчетов по операциям с использованием банковских карт (</w:t>
      </w:r>
      <w:proofErr w:type="spellStart"/>
      <w:r w:rsidRPr="003C3D61">
        <w:rPr>
          <w:rFonts w:ascii="Times New Roman" w:hAnsi="Times New Roman" w:cs="Times New Roman"/>
          <w:bCs/>
          <w:sz w:val="28"/>
          <w:szCs w:val="28"/>
        </w:rPr>
        <w:t>эквайринг</w:t>
      </w:r>
      <w:proofErr w:type="spellEnd"/>
      <w:r w:rsidRPr="003C3D61">
        <w:rPr>
          <w:rFonts w:ascii="Times New Roman" w:hAnsi="Times New Roman" w:cs="Times New Roman"/>
          <w:bCs/>
          <w:sz w:val="28"/>
          <w:szCs w:val="28"/>
        </w:rPr>
        <w:t>) с сентября 2021 года в музее действует терминал.</w:t>
      </w:r>
    </w:p>
    <w:p w:rsidR="003C3D61" w:rsidRPr="003C3D61" w:rsidRDefault="003C3D61" w:rsidP="00544837">
      <w:pPr>
        <w:spacing w:after="0" w:line="240" w:lineRule="auto"/>
        <w:ind w:firstLine="708"/>
        <w:jc w:val="both"/>
        <w:rPr>
          <w:rFonts w:ascii="Times New Roman" w:hAnsi="Times New Roman" w:cs="Times New Roman"/>
          <w:sz w:val="28"/>
          <w:szCs w:val="28"/>
        </w:rPr>
      </w:pPr>
      <w:r w:rsidRPr="003C3D61">
        <w:rPr>
          <w:rFonts w:ascii="Times New Roman" w:hAnsi="Times New Roman" w:cs="Times New Roman"/>
          <w:sz w:val="28"/>
          <w:szCs w:val="28"/>
        </w:rPr>
        <w:lastRenderedPageBreak/>
        <w:t>Укрепление материально-технической базы остается важнейшим направлением в деятельности МБУК «</w:t>
      </w:r>
      <w:proofErr w:type="gramStart"/>
      <w:r w:rsidRPr="003C3D61">
        <w:rPr>
          <w:rFonts w:ascii="Times New Roman" w:hAnsi="Times New Roman" w:cs="Times New Roman"/>
          <w:sz w:val="28"/>
          <w:szCs w:val="28"/>
        </w:rPr>
        <w:t>Дорогобужская</w:t>
      </w:r>
      <w:proofErr w:type="gramEnd"/>
      <w:r w:rsidRPr="003C3D61">
        <w:rPr>
          <w:rFonts w:ascii="Times New Roman" w:hAnsi="Times New Roman" w:cs="Times New Roman"/>
          <w:sz w:val="28"/>
          <w:szCs w:val="28"/>
        </w:rPr>
        <w:t xml:space="preserve"> МЦБС». Основой материальных ресурсов является оснащение его техническим оборудованием необходимым для качественного предоставления услуг населению, а так же создание комфортных условий для населения:</w:t>
      </w:r>
    </w:p>
    <w:p w:rsidR="003C3D61" w:rsidRPr="003C3D61" w:rsidRDefault="003C3D61" w:rsidP="00544837">
      <w:pPr>
        <w:spacing w:after="0" w:line="240" w:lineRule="auto"/>
        <w:ind w:firstLine="708"/>
        <w:jc w:val="both"/>
        <w:rPr>
          <w:rFonts w:ascii="Times New Roman" w:hAnsi="Times New Roman" w:cs="Times New Roman"/>
          <w:sz w:val="28"/>
          <w:szCs w:val="28"/>
        </w:rPr>
      </w:pPr>
      <w:r w:rsidRPr="003C3D61">
        <w:rPr>
          <w:rFonts w:ascii="Times New Roman" w:hAnsi="Times New Roman" w:cs="Times New Roman"/>
          <w:sz w:val="28"/>
          <w:szCs w:val="28"/>
        </w:rPr>
        <w:t>- приобретено цветное многофункциональное устройство для Дорогобужской городской библиотеки (микрорайон) - 50 000 руб., резервный фонд Администрации Смоленской области;</w:t>
      </w:r>
    </w:p>
    <w:p w:rsidR="003C3D61" w:rsidRPr="003C3D61" w:rsidRDefault="003C3D61" w:rsidP="00544837">
      <w:pPr>
        <w:spacing w:after="0" w:line="240" w:lineRule="auto"/>
        <w:ind w:firstLine="708"/>
        <w:jc w:val="both"/>
        <w:rPr>
          <w:rFonts w:ascii="Times New Roman" w:hAnsi="Times New Roman" w:cs="Times New Roman"/>
          <w:sz w:val="28"/>
          <w:szCs w:val="28"/>
        </w:rPr>
      </w:pPr>
      <w:r w:rsidRPr="003C3D61">
        <w:rPr>
          <w:rFonts w:ascii="Times New Roman" w:hAnsi="Times New Roman" w:cs="Times New Roman"/>
          <w:sz w:val="28"/>
          <w:szCs w:val="28"/>
        </w:rPr>
        <w:t>- приобретены трибуны для выступлений – 20 000 руб., резервный фонд Администрации Смоленской области;</w:t>
      </w:r>
    </w:p>
    <w:p w:rsidR="003C3D61" w:rsidRPr="003C3D61" w:rsidRDefault="003C3D61" w:rsidP="00544837">
      <w:pPr>
        <w:spacing w:after="0" w:line="240" w:lineRule="auto"/>
        <w:ind w:firstLine="708"/>
        <w:jc w:val="both"/>
        <w:rPr>
          <w:rFonts w:ascii="Times New Roman" w:hAnsi="Times New Roman" w:cs="Times New Roman"/>
          <w:sz w:val="28"/>
          <w:szCs w:val="28"/>
        </w:rPr>
      </w:pPr>
      <w:r w:rsidRPr="003C3D61">
        <w:rPr>
          <w:rFonts w:ascii="Times New Roman" w:hAnsi="Times New Roman" w:cs="Times New Roman"/>
          <w:sz w:val="28"/>
          <w:szCs w:val="28"/>
        </w:rPr>
        <w:t>- произведён капитальный ремонт системы отопления Дорогобужской центральной библиотеки: 1 121 656 - 34 руб., средства резервного фонда Администрации Смоленской области; 59 034 -55 руб., бюджет МО «Дорогобужский район» Смоленской области;</w:t>
      </w:r>
    </w:p>
    <w:p w:rsidR="003C3D61" w:rsidRPr="003C3D61" w:rsidRDefault="003C3D61" w:rsidP="00544837">
      <w:pPr>
        <w:spacing w:after="0" w:line="240" w:lineRule="auto"/>
        <w:ind w:firstLine="708"/>
        <w:jc w:val="both"/>
        <w:rPr>
          <w:rFonts w:ascii="Times New Roman" w:hAnsi="Times New Roman" w:cs="Times New Roman"/>
          <w:sz w:val="28"/>
          <w:szCs w:val="28"/>
        </w:rPr>
      </w:pPr>
      <w:r w:rsidRPr="003C3D61">
        <w:rPr>
          <w:rFonts w:ascii="Times New Roman" w:hAnsi="Times New Roman" w:cs="Times New Roman"/>
          <w:sz w:val="28"/>
          <w:szCs w:val="28"/>
        </w:rPr>
        <w:t>- произведён капитальный ремонт кровли Дорогобужской центральной библиотеки: 1 384 182 – 25 руб., средства резервного фонда Администрации Смоленской области; 58 906 -20 руб., бюджет МО «Дорогобужский район» Смоленской области;</w:t>
      </w:r>
    </w:p>
    <w:p w:rsidR="003C3D61" w:rsidRPr="003C3D61" w:rsidRDefault="003C3D61" w:rsidP="00544837">
      <w:pPr>
        <w:spacing w:after="0" w:line="240" w:lineRule="auto"/>
        <w:ind w:firstLine="708"/>
        <w:jc w:val="both"/>
        <w:rPr>
          <w:rFonts w:ascii="Times New Roman" w:hAnsi="Times New Roman" w:cs="Times New Roman"/>
          <w:sz w:val="28"/>
          <w:szCs w:val="28"/>
        </w:rPr>
      </w:pPr>
      <w:r w:rsidRPr="003C3D61">
        <w:rPr>
          <w:rFonts w:ascii="Times New Roman" w:hAnsi="Times New Roman" w:cs="Times New Roman"/>
          <w:sz w:val="28"/>
          <w:szCs w:val="28"/>
        </w:rPr>
        <w:t>- комплектование книжных фондов библиотек: 48 881 руб. (244 экземпляра художественной литературы) - средства областного бюджета, 5 606-88 руб. (103 экземпляра художественной литературы) - бюджет МО «Дорогобужский район».</w:t>
      </w:r>
    </w:p>
    <w:p w:rsidR="003C3D61" w:rsidRPr="003C3D61" w:rsidRDefault="003C3D61" w:rsidP="00544837">
      <w:pPr>
        <w:spacing w:after="0" w:line="240" w:lineRule="auto"/>
        <w:ind w:firstLine="708"/>
        <w:jc w:val="both"/>
        <w:rPr>
          <w:rFonts w:ascii="Times New Roman" w:hAnsi="Times New Roman" w:cs="Times New Roman"/>
          <w:sz w:val="28"/>
          <w:szCs w:val="28"/>
        </w:rPr>
      </w:pPr>
      <w:r w:rsidRPr="003C3D61">
        <w:rPr>
          <w:rFonts w:ascii="Times New Roman" w:hAnsi="Times New Roman" w:cs="Times New Roman"/>
          <w:sz w:val="28"/>
          <w:szCs w:val="28"/>
        </w:rPr>
        <w:t xml:space="preserve"> В 2023 году в МБУК «Дорогобужская РЦКС»  была проведена следующая работа по  созданию комфортной среды и укреплению материально-технической базы в Домах культуры</w:t>
      </w:r>
      <w:r w:rsidRPr="003C3D61">
        <w:rPr>
          <w:rFonts w:ascii="Times New Roman" w:hAnsi="Times New Roman" w:cs="Times New Roman"/>
          <w:sz w:val="28"/>
          <w:szCs w:val="28"/>
          <w:shd w:val="clear" w:color="auto" w:fill="FFFFFF"/>
        </w:rPr>
        <w:t xml:space="preserve"> для развития творческих способностей, организации досуга и отдыха жителей Дорогобужского района</w:t>
      </w:r>
      <w:r w:rsidRPr="003C3D61">
        <w:rPr>
          <w:rFonts w:ascii="Times New Roman" w:hAnsi="Times New Roman" w:cs="Times New Roman"/>
          <w:sz w:val="28"/>
          <w:szCs w:val="28"/>
        </w:rPr>
        <w:t>:</w:t>
      </w:r>
    </w:p>
    <w:p w:rsidR="003C3D61" w:rsidRPr="003C3D61" w:rsidRDefault="003C3D61" w:rsidP="00544837">
      <w:pPr>
        <w:spacing w:after="0" w:line="240" w:lineRule="auto"/>
        <w:ind w:firstLine="708"/>
        <w:jc w:val="both"/>
        <w:rPr>
          <w:rFonts w:ascii="Times New Roman" w:hAnsi="Times New Roman" w:cs="Times New Roman"/>
          <w:sz w:val="28"/>
          <w:szCs w:val="28"/>
        </w:rPr>
      </w:pPr>
      <w:r w:rsidRPr="003C3D61">
        <w:rPr>
          <w:rFonts w:ascii="Times New Roman" w:hAnsi="Times New Roman" w:cs="Times New Roman"/>
          <w:sz w:val="28"/>
          <w:szCs w:val="28"/>
        </w:rPr>
        <w:t>- приобретены и установлены зеркала и светильники в фойе районного Дома культуры – денежные средства резервного фонда Правительства Смоленской области (100 000,00 руб.);</w:t>
      </w:r>
    </w:p>
    <w:p w:rsidR="003C3D61" w:rsidRPr="003C3D61" w:rsidRDefault="003C3D61" w:rsidP="00544837">
      <w:pPr>
        <w:spacing w:after="0" w:line="240" w:lineRule="auto"/>
        <w:ind w:firstLine="708"/>
        <w:jc w:val="both"/>
        <w:rPr>
          <w:rFonts w:ascii="Times New Roman" w:hAnsi="Times New Roman" w:cs="Times New Roman"/>
          <w:sz w:val="28"/>
          <w:szCs w:val="28"/>
        </w:rPr>
      </w:pPr>
      <w:r w:rsidRPr="003C3D61">
        <w:rPr>
          <w:rFonts w:ascii="Times New Roman" w:hAnsi="Times New Roman" w:cs="Times New Roman"/>
          <w:sz w:val="28"/>
          <w:szCs w:val="28"/>
        </w:rPr>
        <w:t xml:space="preserve">- приобретена сценическая танцевальная обувь (15 пар) </w:t>
      </w:r>
      <w:r w:rsidRPr="003C3D61">
        <w:rPr>
          <w:rFonts w:ascii="Times New Roman" w:eastAsia="Calibri" w:hAnsi="Times New Roman" w:cs="Times New Roman"/>
          <w:sz w:val="28"/>
          <w:szCs w:val="28"/>
          <w:lang w:eastAsia="en-US"/>
        </w:rPr>
        <w:t xml:space="preserve">для народного самодеятельного коллектива танцевального ансамбля «Калинка» Дома культуры «Лира» - </w:t>
      </w:r>
      <w:r w:rsidRPr="003C3D61">
        <w:rPr>
          <w:rFonts w:ascii="Times New Roman" w:hAnsi="Times New Roman" w:cs="Times New Roman"/>
          <w:sz w:val="28"/>
          <w:szCs w:val="28"/>
        </w:rPr>
        <w:t>денежные средства резервного фонда Правительства Смоленской области (55 000,00 руб.);</w:t>
      </w:r>
    </w:p>
    <w:p w:rsidR="003C3D61" w:rsidRPr="003C3D61" w:rsidRDefault="003C3D61" w:rsidP="00544837">
      <w:pPr>
        <w:spacing w:after="0" w:line="240" w:lineRule="auto"/>
        <w:ind w:firstLine="708"/>
        <w:jc w:val="both"/>
        <w:rPr>
          <w:rFonts w:ascii="Times New Roman" w:hAnsi="Times New Roman" w:cs="Times New Roman"/>
          <w:sz w:val="28"/>
          <w:szCs w:val="28"/>
        </w:rPr>
      </w:pPr>
      <w:r w:rsidRPr="003C3D61">
        <w:rPr>
          <w:rFonts w:ascii="Times New Roman" w:hAnsi="Times New Roman" w:cs="Times New Roman"/>
          <w:sz w:val="28"/>
          <w:szCs w:val="28"/>
        </w:rPr>
        <w:t>- приобретены сценические костюмы (8 шт.) для проведения народных обрядовых праздников – денежные средства от оказания платных услуг (26 750,00 руб.);</w:t>
      </w:r>
    </w:p>
    <w:p w:rsidR="003C3D61" w:rsidRPr="003C3D61" w:rsidRDefault="003C3D61" w:rsidP="00544837">
      <w:pPr>
        <w:spacing w:after="0" w:line="240" w:lineRule="auto"/>
        <w:ind w:firstLine="708"/>
        <w:jc w:val="both"/>
        <w:rPr>
          <w:rFonts w:ascii="Times New Roman" w:hAnsi="Times New Roman" w:cs="Times New Roman"/>
          <w:sz w:val="28"/>
          <w:szCs w:val="28"/>
        </w:rPr>
      </w:pPr>
      <w:r w:rsidRPr="003C3D61">
        <w:rPr>
          <w:rFonts w:ascii="Times New Roman" w:hAnsi="Times New Roman" w:cs="Times New Roman"/>
          <w:sz w:val="28"/>
          <w:szCs w:val="28"/>
        </w:rPr>
        <w:t>- приобретены огнетушители для 14 подразделений организации - денежные средства от оказания платных услуг (51 800,00 руб.);</w:t>
      </w:r>
    </w:p>
    <w:p w:rsidR="003C3D61" w:rsidRPr="003C3D61" w:rsidRDefault="003C3D61" w:rsidP="00544837">
      <w:pPr>
        <w:spacing w:after="0" w:line="240" w:lineRule="auto"/>
        <w:ind w:firstLine="708"/>
        <w:jc w:val="both"/>
        <w:rPr>
          <w:rFonts w:ascii="Times New Roman" w:hAnsi="Times New Roman" w:cs="Times New Roman"/>
          <w:sz w:val="28"/>
          <w:szCs w:val="28"/>
        </w:rPr>
      </w:pPr>
      <w:r w:rsidRPr="003C3D61">
        <w:rPr>
          <w:rFonts w:ascii="Times New Roman" w:hAnsi="Times New Roman" w:cs="Times New Roman"/>
          <w:sz w:val="28"/>
          <w:szCs w:val="28"/>
        </w:rPr>
        <w:t xml:space="preserve">- выполнена обработка деревянных конструкций и проверка пожарных кранов в РДК, ДК «Лира», СДК </w:t>
      </w:r>
      <w:proofErr w:type="spellStart"/>
      <w:r w:rsidRPr="003C3D61">
        <w:rPr>
          <w:rFonts w:ascii="Times New Roman" w:hAnsi="Times New Roman" w:cs="Times New Roman"/>
          <w:sz w:val="28"/>
          <w:szCs w:val="28"/>
        </w:rPr>
        <w:t>Шаломино</w:t>
      </w:r>
      <w:proofErr w:type="spellEnd"/>
      <w:r w:rsidRPr="003C3D61">
        <w:rPr>
          <w:rFonts w:ascii="Times New Roman" w:hAnsi="Times New Roman" w:cs="Times New Roman"/>
          <w:sz w:val="28"/>
          <w:szCs w:val="28"/>
        </w:rPr>
        <w:t xml:space="preserve"> - денежные средства от оказания платных услуг (97 780,00 руб.);</w:t>
      </w:r>
    </w:p>
    <w:p w:rsidR="003C3D61" w:rsidRPr="003C3D61" w:rsidRDefault="003C3D61" w:rsidP="00544837">
      <w:pPr>
        <w:spacing w:after="0" w:line="240" w:lineRule="auto"/>
        <w:ind w:firstLine="708"/>
        <w:jc w:val="both"/>
        <w:rPr>
          <w:rFonts w:ascii="Times New Roman" w:hAnsi="Times New Roman" w:cs="Times New Roman"/>
          <w:sz w:val="28"/>
          <w:szCs w:val="28"/>
        </w:rPr>
      </w:pPr>
      <w:r w:rsidRPr="003C3D61">
        <w:rPr>
          <w:rFonts w:ascii="Times New Roman" w:hAnsi="Times New Roman" w:cs="Times New Roman"/>
          <w:sz w:val="28"/>
          <w:szCs w:val="28"/>
        </w:rPr>
        <w:t>- приобретена оргтехника - денежные средства от оказания платных услуг (57 450,00 руб.).</w:t>
      </w:r>
    </w:p>
    <w:p w:rsidR="003C3D61" w:rsidRPr="003C3D61" w:rsidRDefault="003C3D61" w:rsidP="00544837">
      <w:pPr>
        <w:spacing w:after="0" w:line="240" w:lineRule="auto"/>
        <w:ind w:firstLine="708"/>
        <w:jc w:val="both"/>
        <w:rPr>
          <w:rFonts w:ascii="Times New Roman" w:hAnsi="Times New Roman" w:cs="Times New Roman"/>
          <w:sz w:val="28"/>
          <w:szCs w:val="28"/>
        </w:rPr>
      </w:pPr>
      <w:r w:rsidRPr="003C3D61">
        <w:rPr>
          <w:rFonts w:ascii="Times New Roman" w:hAnsi="Times New Roman" w:cs="Times New Roman"/>
          <w:sz w:val="28"/>
          <w:szCs w:val="28"/>
        </w:rPr>
        <w:t>- заказана, проработана и оплачена программа энергосбережения (24 602,16 руб.).</w:t>
      </w:r>
    </w:p>
    <w:p w:rsidR="003C3D61" w:rsidRPr="003C3D61" w:rsidRDefault="003C3D61" w:rsidP="00544837">
      <w:pPr>
        <w:spacing w:after="0" w:line="240" w:lineRule="auto"/>
        <w:ind w:firstLine="708"/>
        <w:jc w:val="both"/>
        <w:rPr>
          <w:rFonts w:ascii="Times New Roman" w:hAnsi="Times New Roman" w:cs="Times New Roman"/>
          <w:sz w:val="28"/>
          <w:szCs w:val="28"/>
        </w:rPr>
      </w:pPr>
    </w:p>
    <w:p w:rsidR="003C3D61" w:rsidRPr="003C3D61" w:rsidRDefault="003C3D61" w:rsidP="003C3D61">
      <w:pPr>
        <w:spacing w:after="0" w:line="240" w:lineRule="auto"/>
        <w:ind w:firstLine="709"/>
        <w:jc w:val="center"/>
        <w:rPr>
          <w:rFonts w:ascii="Times New Roman" w:hAnsi="Times New Roman" w:cs="Times New Roman"/>
          <w:b/>
          <w:sz w:val="28"/>
          <w:szCs w:val="28"/>
        </w:rPr>
      </w:pPr>
      <w:r w:rsidRPr="003C3D61">
        <w:rPr>
          <w:rFonts w:ascii="Times New Roman" w:hAnsi="Times New Roman" w:cs="Times New Roman"/>
          <w:b/>
          <w:sz w:val="28"/>
          <w:szCs w:val="28"/>
        </w:rPr>
        <w:t>Развитие физической культуры и спорта</w:t>
      </w:r>
    </w:p>
    <w:p w:rsidR="003C3D61" w:rsidRPr="003C3D61" w:rsidRDefault="003C3D61" w:rsidP="003C3D61">
      <w:pPr>
        <w:spacing w:after="0" w:line="240" w:lineRule="auto"/>
        <w:ind w:firstLine="709"/>
        <w:jc w:val="center"/>
        <w:rPr>
          <w:rFonts w:ascii="Times New Roman" w:hAnsi="Times New Roman" w:cs="Times New Roman"/>
          <w:b/>
          <w:sz w:val="28"/>
          <w:szCs w:val="28"/>
        </w:rPr>
      </w:pPr>
    </w:p>
    <w:p w:rsidR="003C3D61" w:rsidRPr="003C3D61" w:rsidRDefault="003C3D61" w:rsidP="003C3D61">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xml:space="preserve">Работа по развитию физической культуры и спорта в городе в 2023 году строилась в соответствии с Федеральным Законом «О физической культуре и спорте в Российской Федерации» и Единым календарным планом спортивно-массовых мероприятий на 2023 год. Формирование календарного плана ежегодно осуществляется Комитетом по культуре, туризму и спорту совместно с Комитетом по образованию, руководством и тренерами-преподавателями МБУДО </w:t>
      </w:r>
      <w:proofErr w:type="gramStart"/>
      <w:r w:rsidRPr="003C3D61">
        <w:rPr>
          <w:rFonts w:ascii="Times New Roman" w:hAnsi="Times New Roman" w:cs="Times New Roman"/>
          <w:sz w:val="28"/>
          <w:szCs w:val="28"/>
        </w:rPr>
        <w:t>Верхнеднепровская</w:t>
      </w:r>
      <w:proofErr w:type="gramEnd"/>
      <w:r w:rsidRPr="003C3D61">
        <w:rPr>
          <w:rFonts w:ascii="Times New Roman" w:hAnsi="Times New Roman" w:cs="Times New Roman"/>
          <w:sz w:val="28"/>
          <w:szCs w:val="28"/>
        </w:rPr>
        <w:t xml:space="preserve"> ДЮСШ в соответствии с областным планом спортивно-массовых мероприятий.</w:t>
      </w:r>
    </w:p>
    <w:p w:rsidR="003C3D61" w:rsidRPr="003C3D61" w:rsidRDefault="003C3D61" w:rsidP="003C3D61">
      <w:pPr>
        <w:spacing w:after="0" w:line="240" w:lineRule="auto"/>
        <w:ind w:firstLine="709"/>
        <w:jc w:val="both"/>
        <w:rPr>
          <w:rFonts w:ascii="Times New Roman" w:hAnsi="Times New Roman" w:cs="Times New Roman"/>
          <w:sz w:val="28"/>
          <w:szCs w:val="28"/>
          <w:lang w:eastAsia="en-US" w:bidi="en-US"/>
        </w:rPr>
      </w:pPr>
      <w:r w:rsidRPr="003C3D61">
        <w:rPr>
          <w:rFonts w:ascii="Times New Roman" w:hAnsi="Times New Roman" w:cs="Times New Roman"/>
          <w:sz w:val="28"/>
          <w:szCs w:val="28"/>
          <w:lang w:eastAsia="en-US" w:bidi="en-US"/>
        </w:rPr>
        <w:t>В МО «Дорогобужский район» физической культурой и спортом занимаются 5398 человек. Из них в городских поселениях – 5168 человек, в сельских - 230 человек.</w:t>
      </w:r>
    </w:p>
    <w:p w:rsidR="003C3D61" w:rsidRPr="003C3D61" w:rsidRDefault="003C3D61" w:rsidP="003C3D61">
      <w:pPr>
        <w:spacing w:after="0" w:line="240" w:lineRule="auto"/>
        <w:ind w:firstLine="709"/>
        <w:jc w:val="both"/>
        <w:rPr>
          <w:rFonts w:ascii="Times New Roman" w:hAnsi="Times New Roman" w:cs="Times New Roman"/>
          <w:sz w:val="28"/>
          <w:szCs w:val="28"/>
          <w:lang w:eastAsia="en-US" w:bidi="en-US"/>
        </w:rPr>
      </w:pPr>
      <w:r w:rsidRPr="003C3D61">
        <w:rPr>
          <w:rFonts w:ascii="Times New Roman" w:hAnsi="Times New Roman" w:cs="Times New Roman"/>
          <w:sz w:val="28"/>
          <w:szCs w:val="28"/>
          <w:lang w:eastAsia="en-US" w:bidi="en-US"/>
        </w:rPr>
        <w:t xml:space="preserve">В 2023 году Комитет по культуре, туризму и спорту Администрации муниципального образования «Дорогобужский район» Смоленской области провёл 31 </w:t>
      </w:r>
      <w:proofErr w:type="gramStart"/>
      <w:r w:rsidRPr="003C3D61">
        <w:rPr>
          <w:rFonts w:ascii="Times New Roman" w:hAnsi="Times New Roman" w:cs="Times New Roman"/>
          <w:sz w:val="28"/>
          <w:szCs w:val="28"/>
          <w:lang w:eastAsia="en-US" w:bidi="en-US"/>
        </w:rPr>
        <w:t>спортивно-массовых</w:t>
      </w:r>
      <w:proofErr w:type="gramEnd"/>
      <w:r w:rsidRPr="003C3D61">
        <w:rPr>
          <w:rFonts w:ascii="Times New Roman" w:hAnsi="Times New Roman" w:cs="Times New Roman"/>
          <w:sz w:val="28"/>
          <w:szCs w:val="28"/>
          <w:lang w:eastAsia="en-US" w:bidi="en-US"/>
        </w:rPr>
        <w:t xml:space="preserve"> мероприятия в том числе: </w:t>
      </w:r>
    </w:p>
    <w:p w:rsidR="003C3D61" w:rsidRPr="003C3D61" w:rsidRDefault="003C3D61" w:rsidP="003C3D61">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lang w:eastAsia="en-US" w:bidi="en-US"/>
        </w:rPr>
        <w:t xml:space="preserve">- </w:t>
      </w:r>
      <w:r w:rsidRPr="003C3D61">
        <w:rPr>
          <w:rFonts w:ascii="Times New Roman" w:hAnsi="Times New Roman" w:cs="Times New Roman"/>
          <w:sz w:val="28"/>
          <w:szCs w:val="28"/>
        </w:rPr>
        <w:t>Районные соревнования по борьбе самбо;</w:t>
      </w:r>
    </w:p>
    <w:p w:rsidR="003C3D61" w:rsidRPr="003C3D61" w:rsidRDefault="003C3D61" w:rsidP="003C3D61">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Районные соревнования по плаванию среди школьников;</w:t>
      </w:r>
    </w:p>
    <w:p w:rsidR="003C3D61" w:rsidRPr="003C3D61" w:rsidRDefault="003C3D61" w:rsidP="003C3D61">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Соревнования по лыжным гонкам посвященные празднованию Дня защитника Отечества;</w:t>
      </w:r>
    </w:p>
    <w:p w:rsidR="003C3D61" w:rsidRPr="003C3D61" w:rsidRDefault="003C3D61" w:rsidP="003C3D61">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Соревнования по мини-футболу посвященные празднованию Дня защитника Отечества;</w:t>
      </w:r>
    </w:p>
    <w:p w:rsidR="003C3D61" w:rsidRPr="003C3D61" w:rsidRDefault="003C3D61" w:rsidP="003C3D61">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Соревнования по биатлону посвященные празднованию Дня защитника Отечества;</w:t>
      </w:r>
    </w:p>
    <w:p w:rsidR="003C3D61" w:rsidRPr="003C3D61" w:rsidRDefault="003C3D61" w:rsidP="003C3D61">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Чемпионат района по мини-футболу;</w:t>
      </w:r>
    </w:p>
    <w:p w:rsidR="003C3D61" w:rsidRPr="003C3D61" w:rsidRDefault="003C3D61" w:rsidP="003C3D61">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Открытый межрегиональный турнир по самбо;</w:t>
      </w:r>
    </w:p>
    <w:p w:rsidR="003C3D61" w:rsidRPr="003C3D61" w:rsidRDefault="003C3D61" w:rsidP="003C3D61">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Районные соревнования по легкой атлетике;</w:t>
      </w:r>
    </w:p>
    <w:p w:rsidR="003C3D61" w:rsidRPr="003C3D61" w:rsidRDefault="003C3D61" w:rsidP="003C3D61">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Соревнования спортивных семей Дорогобужского района «Папа, мама, я – спортивная семья»;</w:t>
      </w:r>
    </w:p>
    <w:p w:rsidR="003C3D61" w:rsidRPr="003C3D61" w:rsidRDefault="003C3D61" w:rsidP="00544837">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Легкоатлетический кросс, посвященный празднованию Дня Победы;</w:t>
      </w:r>
    </w:p>
    <w:p w:rsidR="003C3D61" w:rsidRPr="003C3D61" w:rsidRDefault="003C3D61" w:rsidP="00544837">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Районные соревнования по волейболу, посвященные празднованию Дня России;</w:t>
      </w:r>
    </w:p>
    <w:p w:rsidR="003C3D61" w:rsidRPr="003C3D61" w:rsidRDefault="003C3D61" w:rsidP="00544837">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Спортивные мероприятия, посвященные Дню физкультурника;</w:t>
      </w:r>
    </w:p>
    <w:p w:rsidR="003C3D61" w:rsidRPr="003C3D61" w:rsidRDefault="003C3D61" w:rsidP="00544837">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Футбольный марафон «Кожаный мяч»;</w:t>
      </w:r>
    </w:p>
    <w:p w:rsidR="003C3D61" w:rsidRPr="003C3D61" w:rsidRDefault="003C3D61" w:rsidP="00544837">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Турнир по мини-футболу, посвященный празднованию Дня города;</w:t>
      </w:r>
    </w:p>
    <w:p w:rsidR="003C3D61" w:rsidRPr="003C3D61" w:rsidRDefault="003C3D61" w:rsidP="00544837">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Турнир по волейболу, посвященный празднованию Дня города;</w:t>
      </w:r>
    </w:p>
    <w:p w:rsidR="003C3D61" w:rsidRPr="003C3D61" w:rsidRDefault="003C3D61" w:rsidP="00544837">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xml:space="preserve">- Турнир по </w:t>
      </w:r>
      <w:proofErr w:type="spellStart"/>
      <w:r w:rsidRPr="003C3D61">
        <w:rPr>
          <w:rFonts w:ascii="Times New Roman" w:hAnsi="Times New Roman" w:cs="Times New Roman"/>
          <w:sz w:val="28"/>
          <w:szCs w:val="28"/>
        </w:rPr>
        <w:t>стритболу</w:t>
      </w:r>
      <w:proofErr w:type="spellEnd"/>
      <w:r w:rsidRPr="003C3D61">
        <w:rPr>
          <w:rFonts w:ascii="Times New Roman" w:hAnsi="Times New Roman" w:cs="Times New Roman"/>
          <w:sz w:val="28"/>
          <w:szCs w:val="28"/>
        </w:rPr>
        <w:t>, посвященный празднованию Дня города;</w:t>
      </w:r>
    </w:p>
    <w:p w:rsidR="003C3D61" w:rsidRPr="003C3D61" w:rsidRDefault="003C3D61" w:rsidP="00544837">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xml:space="preserve">- Турнир по </w:t>
      </w:r>
      <w:proofErr w:type="spellStart"/>
      <w:r w:rsidRPr="003C3D61">
        <w:rPr>
          <w:rFonts w:ascii="Times New Roman" w:hAnsi="Times New Roman" w:cs="Times New Roman"/>
          <w:sz w:val="28"/>
          <w:szCs w:val="28"/>
        </w:rPr>
        <w:t>стритболу</w:t>
      </w:r>
      <w:proofErr w:type="spellEnd"/>
      <w:r w:rsidRPr="003C3D61">
        <w:rPr>
          <w:rFonts w:ascii="Times New Roman" w:hAnsi="Times New Roman" w:cs="Times New Roman"/>
          <w:sz w:val="28"/>
          <w:szCs w:val="28"/>
        </w:rPr>
        <w:t>, посвященный Дню солидарности в борьбе с терроризмом;</w:t>
      </w:r>
    </w:p>
    <w:p w:rsidR="003C3D61" w:rsidRPr="003C3D61" w:rsidRDefault="003C3D61" w:rsidP="00544837">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xml:space="preserve">- Традиционный легкоатлетический кросс, посвященный памяти </w:t>
      </w:r>
      <w:proofErr w:type="spellStart"/>
      <w:r w:rsidRPr="003C3D61">
        <w:rPr>
          <w:rFonts w:ascii="Times New Roman" w:hAnsi="Times New Roman" w:cs="Times New Roman"/>
          <w:sz w:val="28"/>
          <w:szCs w:val="28"/>
        </w:rPr>
        <w:t>Танавского</w:t>
      </w:r>
      <w:proofErr w:type="spellEnd"/>
      <w:r w:rsidRPr="003C3D61">
        <w:rPr>
          <w:rFonts w:ascii="Times New Roman" w:hAnsi="Times New Roman" w:cs="Times New Roman"/>
          <w:sz w:val="28"/>
          <w:szCs w:val="28"/>
        </w:rPr>
        <w:t xml:space="preserve"> Б.А. и </w:t>
      </w:r>
      <w:proofErr w:type="spellStart"/>
      <w:r w:rsidRPr="003C3D61">
        <w:rPr>
          <w:rFonts w:ascii="Times New Roman" w:hAnsi="Times New Roman" w:cs="Times New Roman"/>
          <w:sz w:val="28"/>
          <w:szCs w:val="28"/>
        </w:rPr>
        <w:t>Случика</w:t>
      </w:r>
      <w:proofErr w:type="spellEnd"/>
      <w:r w:rsidRPr="003C3D61">
        <w:rPr>
          <w:rFonts w:ascii="Times New Roman" w:hAnsi="Times New Roman" w:cs="Times New Roman"/>
          <w:sz w:val="28"/>
          <w:szCs w:val="28"/>
        </w:rPr>
        <w:t xml:space="preserve"> В.А.;</w:t>
      </w:r>
    </w:p>
    <w:p w:rsidR="003C3D61" w:rsidRPr="003C3D61" w:rsidRDefault="003C3D61" w:rsidP="00544837">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Соревнования по легкоатлетическому кроссу, посвященные освобождению Смоленщины от немецко-фашистских захватчиков;</w:t>
      </w:r>
    </w:p>
    <w:p w:rsidR="003C3D61" w:rsidRPr="003C3D61" w:rsidRDefault="003C3D61" w:rsidP="00544837">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lastRenderedPageBreak/>
        <w:t>- Соревнования по мини-футболу, посвященные освобождению Смоленщины от немецко-фашистских захватчиков;</w:t>
      </w:r>
    </w:p>
    <w:p w:rsidR="003C3D61" w:rsidRPr="003C3D61" w:rsidRDefault="003C3D61" w:rsidP="00544837">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Турнир по волейболу среди мужских команд «Золотая осень»;</w:t>
      </w:r>
    </w:p>
    <w:p w:rsidR="003C3D61" w:rsidRPr="003C3D61" w:rsidRDefault="003C3D61" w:rsidP="00544837">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Турнир по волейболу среди женских команд «Золотая осень»;</w:t>
      </w:r>
    </w:p>
    <w:p w:rsidR="003C3D61" w:rsidRPr="003C3D61" w:rsidRDefault="003C3D61" w:rsidP="00544837">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Новогодний турнир по самбо;</w:t>
      </w:r>
    </w:p>
    <w:p w:rsidR="003C3D61" w:rsidRPr="003C3D61" w:rsidRDefault="003C3D61" w:rsidP="00544837">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Турнир по волейболу среди юношей «Мы за здоровый образ жизни»;</w:t>
      </w:r>
    </w:p>
    <w:p w:rsidR="003C3D61" w:rsidRPr="003C3D61" w:rsidRDefault="003C3D61" w:rsidP="00544837">
      <w:pPr>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 Турнир по волейболу среди девушек  «Спорт против наркотиков»;</w:t>
      </w:r>
    </w:p>
    <w:p w:rsidR="003C3D61" w:rsidRPr="003C3D61" w:rsidRDefault="003C3D61" w:rsidP="00544837">
      <w:pPr>
        <w:pStyle w:val="af5"/>
        <w:ind w:firstLine="709"/>
        <w:jc w:val="both"/>
        <w:rPr>
          <w:rFonts w:ascii="Times New Roman" w:hAnsi="Times New Roman"/>
          <w:sz w:val="28"/>
          <w:szCs w:val="28"/>
        </w:rPr>
      </w:pPr>
      <w:r w:rsidRPr="003C3D61">
        <w:rPr>
          <w:rFonts w:ascii="Times New Roman" w:hAnsi="Times New Roman"/>
          <w:sz w:val="28"/>
          <w:szCs w:val="28"/>
        </w:rPr>
        <w:t>- Отборочные соревнования к 38 Спартакиаде учащихся Смоленской области в зачёт Спартакиады учащихся МО «Дорогобужский район»:</w:t>
      </w:r>
    </w:p>
    <w:p w:rsidR="003C3D61" w:rsidRPr="003C3D61" w:rsidRDefault="003C3D61" w:rsidP="00544837">
      <w:pPr>
        <w:pStyle w:val="af5"/>
        <w:ind w:firstLine="709"/>
        <w:jc w:val="both"/>
        <w:rPr>
          <w:rFonts w:ascii="Times New Roman" w:hAnsi="Times New Roman"/>
          <w:sz w:val="28"/>
          <w:szCs w:val="28"/>
        </w:rPr>
      </w:pPr>
      <w:r w:rsidRPr="003C3D61">
        <w:rPr>
          <w:rFonts w:ascii="Times New Roman" w:hAnsi="Times New Roman"/>
          <w:sz w:val="28"/>
          <w:szCs w:val="28"/>
        </w:rPr>
        <w:t>- Лыжные гонки</w:t>
      </w:r>
    </w:p>
    <w:p w:rsidR="003C3D61" w:rsidRPr="003C3D61" w:rsidRDefault="003C3D61" w:rsidP="00544837">
      <w:pPr>
        <w:pStyle w:val="af5"/>
        <w:ind w:firstLine="709"/>
        <w:jc w:val="both"/>
        <w:rPr>
          <w:rFonts w:ascii="Times New Roman" w:hAnsi="Times New Roman"/>
          <w:sz w:val="28"/>
          <w:szCs w:val="28"/>
        </w:rPr>
      </w:pPr>
      <w:r w:rsidRPr="003C3D61">
        <w:rPr>
          <w:rFonts w:ascii="Times New Roman" w:hAnsi="Times New Roman"/>
          <w:sz w:val="28"/>
          <w:szCs w:val="28"/>
        </w:rPr>
        <w:t>- волейбол (девушки)</w:t>
      </w:r>
    </w:p>
    <w:p w:rsidR="003C3D61" w:rsidRPr="003C3D61" w:rsidRDefault="003C3D61" w:rsidP="00544837">
      <w:pPr>
        <w:pStyle w:val="af5"/>
        <w:ind w:firstLine="709"/>
        <w:jc w:val="both"/>
        <w:rPr>
          <w:rFonts w:ascii="Times New Roman" w:hAnsi="Times New Roman"/>
          <w:sz w:val="28"/>
          <w:szCs w:val="28"/>
        </w:rPr>
      </w:pPr>
      <w:r w:rsidRPr="003C3D61">
        <w:rPr>
          <w:rFonts w:ascii="Times New Roman" w:hAnsi="Times New Roman"/>
          <w:sz w:val="28"/>
          <w:szCs w:val="28"/>
        </w:rPr>
        <w:t>- мини-футбол (юноши)</w:t>
      </w:r>
    </w:p>
    <w:p w:rsidR="003C3D61" w:rsidRPr="003C3D61" w:rsidRDefault="003C3D61" w:rsidP="00544837">
      <w:pPr>
        <w:pStyle w:val="af5"/>
        <w:ind w:firstLine="709"/>
        <w:jc w:val="both"/>
        <w:rPr>
          <w:rFonts w:ascii="Times New Roman" w:hAnsi="Times New Roman"/>
          <w:sz w:val="28"/>
          <w:szCs w:val="28"/>
        </w:rPr>
      </w:pPr>
      <w:r w:rsidRPr="003C3D61">
        <w:rPr>
          <w:rFonts w:ascii="Times New Roman" w:hAnsi="Times New Roman"/>
          <w:sz w:val="28"/>
          <w:szCs w:val="28"/>
        </w:rPr>
        <w:t>- волейбол (юноши)</w:t>
      </w:r>
    </w:p>
    <w:p w:rsidR="003C3D61" w:rsidRPr="003C3D61" w:rsidRDefault="003C3D61" w:rsidP="00544837">
      <w:pPr>
        <w:spacing w:after="0" w:line="240" w:lineRule="auto"/>
        <w:ind w:firstLine="709"/>
        <w:jc w:val="both"/>
        <w:rPr>
          <w:rFonts w:ascii="Times New Roman" w:hAnsi="Times New Roman" w:cs="Times New Roman"/>
          <w:sz w:val="28"/>
          <w:szCs w:val="28"/>
          <w:lang w:eastAsia="en-US" w:bidi="en-US"/>
        </w:rPr>
      </w:pPr>
      <w:r w:rsidRPr="003C3D61">
        <w:rPr>
          <w:rFonts w:ascii="Times New Roman" w:hAnsi="Times New Roman" w:cs="Times New Roman"/>
          <w:sz w:val="28"/>
          <w:szCs w:val="28"/>
        </w:rPr>
        <w:t>- баскетбол (юноши)</w:t>
      </w:r>
    </w:p>
    <w:p w:rsidR="003C3D61" w:rsidRPr="003C3D61" w:rsidRDefault="003C3D61" w:rsidP="00544837">
      <w:pPr>
        <w:spacing w:after="0" w:line="240" w:lineRule="auto"/>
        <w:ind w:firstLine="709"/>
        <w:jc w:val="both"/>
        <w:rPr>
          <w:rFonts w:ascii="Times New Roman" w:hAnsi="Times New Roman" w:cs="Times New Roman"/>
          <w:sz w:val="28"/>
          <w:szCs w:val="28"/>
          <w:lang w:eastAsia="en-US" w:bidi="en-US"/>
        </w:rPr>
      </w:pPr>
      <w:r w:rsidRPr="003C3D61">
        <w:rPr>
          <w:rFonts w:ascii="Times New Roman" w:hAnsi="Times New Roman" w:cs="Times New Roman"/>
          <w:sz w:val="28"/>
          <w:szCs w:val="28"/>
          <w:lang w:eastAsia="en-US" w:bidi="en-US"/>
        </w:rPr>
        <w:t>Общее количество участников –3400 человек.</w:t>
      </w:r>
    </w:p>
    <w:p w:rsidR="003C3D61" w:rsidRPr="003C3D61" w:rsidRDefault="003C3D61" w:rsidP="00544837">
      <w:pPr>
        <w:spacing w:after="0" w:line="240" w:lineRule="auto"/>
        <w:ind w:firstLine="709"/>
        <w:jc w:val="both"/>
        <w:rPr>
          <w:rFonts w:ascii="Times New Roman" w:hAnsi="Times New Roman" w:cs="Times New Roman"/>
          <w:sz w:val="28"/>
          <w:szCs w:val="28"/>
          <w:lang w:eastAsia="en-US" w:bidi="en-US"/>
        </w:rPr>
      </w:pPr>
      <w:proofErr w:type="gramStart"/>
      <w:r w:rsidRPr="003C3D61">
        <w:rPr>
          <w:rFonts w:ascii="Times New Roman" w:hAnsi="Times New Roman" w:cs="Times New Roman"/>
          <w:sz w:val="28"/>
          <w:szCs w:val="28"/>
          <w:lang w:eastAsia="en-US" w:bidi="en-US"/>
        </w:rPr>
        <w:t xml:space="preserve">Самые популярные виды спорта в районе: лыжные гонки, футбол, мини-футбол, волейбол, конный спорт, лёгкая атлетика, борьба дзюдо, самбо, каратэ, шахматы, настольный теннис, пауэрлифтинг и гиревой спорт. </w:t>
      </w:r>
      <w:proofErr w:type="gramEnd"/>
    </w:p>
    <w:p w:rsidR="003C3D61" w:rsidRPr="003C3D61" w:rsidRDefault="003C3D61" w:rsidP="003C3D61">
      <w:pPr>
        <w:pStyle w:val="af5"/>
        <w:ind w:firstLine="709"/>
        <w:jc w:val="both"/>
        <w:rPr>
          <w:rFonts w:ascii="Times New Roman" w:hAnsi="Times New Roman"/>
          <w:sz w:val="28"/>
          <w:szCs w:val="28"/>
        </w:rPr>
      </w:pPr>
      <w:r w:rsidRPr="003C3D61">
        <w:rPr>
          <w:rFonts w:ascii="Times New Roman" w:hAnsi="Times New Roman"/>
          <w:sz w:val="28"/>
          <w:szCs w:val="28"/>
        </w:rPr>
        <w:t>В Дорогобужском районе функционируют 10 общеобразовательных школ, два учреждения дополнительного образования детей – Верхнеднепровская детско-юношеская спортивная школа и Дорогобужский Дом детского творчества, в котором организована деятельность спортивно-технического объединения «Картинг» (количество занимающихся – 12 чел.), а также имеется 1 учреждение среднего профессионального обучения – Верхнеднепровский технологический техникум. В учреждении организованы занятия в спортивных секциях по волейболу, настольному теннису, футболу и общей физической подготовке.</w:t>
      </w:r>
    </w:p>
    <w:p w:rsidR="003C3D61" w:rsidRPr="003C3D61" w:rsidRDefault="003C3D61" w:rsidP="003C3D61">
      <w:pPr>
        <w:pStyle w:val="af5"/>
        <w:ind w:firstLine="709"/>
        <w:jc w:val="both"/>
        <w:rPr>
          <w:rFonts w:ascii="Times New Roman" w:hAnsi="Times New Roman"/>
          <w:sz w:val="28"/>
          <w:szCs w:val="28"/>
        </w:rPr>
      </w:pPr>
      <w:r w:rsidRPr="003C3D61">
        <w:rPr>
          <w:rFonts w:ascii="Times New Roman" w:hAnsi="Times New Roman"/>
          <w:sz w:val="28"/>
          <w:szCs w:val="28"/>
        </w:rPr>
        <w:t xml:space="preserve">Сборные команды техникума в 2023 году участвовали в районных соревнованиях по мини-футболу, баскетболу, лёгкой атлетике, а также в </w:t>
      </w:r>
      <w:r w:rsidRPr="003C3D61">
        <w:rPr>
          <w:rFonts w:ascii="Times New Roman" w:hAnsi="Times New Roman"/>
          <w:spacing w:val="-1"/>
          <w:w w:val="101"/>
          <w:sz w:val="28"/>
          <w:szCs w:val="28"/>
        </w:rPr>
        <w:t xml:space="preserve">областной традиционном </w:t>
      </w:r>
      <w:r w:rsidRPr="003C3D61">
        <w:rPr>
          <w:rFonts w:ascii="Times New Roman" w:hAnsi="Times New Roman"/>
          <w:bCs/>
          <w:spacing w:val="-1"/>
          <w:w w:val="101"/>
          <w:sz w:val="28"/>
          <w:szCs w:val="28"/>
        </w:rPr>
        <w:t xml:space="preserve">легкоатлетическом кроссе </w:t>
      </w:r>
      <w:r w:rsidRPr="003C3D61">
        <w:rPr>
          <w:rFonts w:ascii="Times New Roman" w:hAnsi="Times New Roman"/>
          <w:iCs/>
          <w:spacing w:val="3"/>
          <w:w w:val="101"/>
          <w:sz w:val="28"/>
          <w:szCs w:val="28"/>
        </w:rPr>
        <w:t xml:space="preserve">памяти </w:t>
      </w:r>
      <w:proofErr w:type="spellStart"/>
      <w:r w:rsidRPr="003C3D61">
        <w:rPr>
          <w:rFonts w:ascii="Times New Roman" w:hAnsi="Times New Roman"/>
          <w:iCs/>
          <w:spacing w:val="3"/>
          <w:w w:val="101"/>
          <w:sz w:val="28"/>
          <w:szCs w:val="28"/>
        </w:rPr>
        <w:t>Танавского</w:t>
      </w:r>
      <w:proofErr w:type="spellEnd"/>
      <w:r w:rsidRPr="003C3D61">
        <w:rPr>
          <w:rFonts w:ascii="Times New Roman" w:hAnsi="Times New Roman"/>
          <w:iCs/>
          <w:spacing w:val="3"/>
          <w:w w:val="101"/>
          <w:sz w:val="28"/>
          <w:szCs w:val="28"/>
        </w:rPr>
        <w:t xml:space="preserve"> Б.А. и </w:t>
      </w:r>
      <w:proofErr w:type="spellStart"/>
      <w:r w:rsidRPr="003C3D61">
        <w:rPr>
          <w:rFonts w:ascii="Times New Roman" w:hAnsi="Times New Roman"/>
          <w:iCs/>
          <w:spacing w:val="3"/>
          <w:w w:val="101"/>
          <w:sz w:val="28"/>
          <w:szCs w:val="28"/>
        </w:rPr>
        <w:t>Случика</w:t>
      </w:r>
      <w:proofErr w:type="spellEnd"/>
      <w:r w:rsidRPr="003C3D61">
        <w:rPr>
          <w:rFonts w:ascii="Times New Roman" w:hAnsi="Times New Roman"/>
          <w:iCs/>
          <w:spacing w:val="3"/>
          <w:w w:val="101"/>
          <w:sz w:val="28"/>
          <w:szCs w:val="28"/>
        </w:rPr>
        <w:t xml:space="preserve"> В.А.</w:t>
      </w:r>
      <w:r w:rsidRPr="003C3D61">
        <w:rPr>
          <w:rFonts w:ascii="Times New Roman" w:hAnsi="Times New Roman"/>
          <w:sz w:val="28"/>
          <w:szCs w:val="28"/>
        </w:rPr>
        <w:t xml:space="preserve">. </w:t>
      </w:r>
    </w:p>
    <w:p w:rsidR="003C3D61" w:rsidRPr="003C3D61" w:rsidRDefault="003C3D61" w:rsidP="003C3D61">
      <w:pPr>
        <w:pStyle w:val="af5"/>
        <w:ind w:firstLine="709"/>
        <w:jc w:val="both"/>
        <w:rPr>
          <w:rFonts w:ascii="Times New Roman" w:hAnsi="Times New Roman"/>
          <w:sz w:val="28"/>
          <w:szCs w:val="28"/>
        </w:rPr>
      </w:pPr>
      <w:r w:rsidRPr="003C3D61">
        <w:rPr>
          <w:rFonts w:ascii="Times New Roman" w:hAnsi="Times New Roman"/>
          <w:sz w:val="28"/>
          <w:szCs w:val="28"/>
        </w:rPr>
        <w:t>В муниципальном образовании насчитывается 70 инвалидов, занимающихся адаптивной физической культурой и спортом. Из них в возрасте от 19 до 59 лет - 47 человек, в возрасте от 60 до 79 – 23 человека.</w:t>
      </w:r>
    </w:p>
    <w:p w:rsidR="003C3D61" w:rsidRPr="003C3D61" w:rsidRDefault="003C3D61" w:rsidP="003C3D61">
      <w:pPr>
        <w:spacing w:after="0" w:line="240" w:lineRule="auto"/>
        <w:ind w:firstLine="709"/>
        <w:jc w:val="both"/>
        <w:rPr>
          <w:rFonts w:ascii="Times New Roman" w:hAnsi="Times New Roman" w:cs="Times New Roman"/>
          <w:sz w:val="28"/>
          <w:szCs w:val="28"/>
          <w:lang w:eastAsia="en-US" w:bidi="en-US"/>
        </w:rPr>
      </w:pPr>
      <w:r w:rsidRPr="003C3D61">
        <w:rPr>
          <w:rFonts w:ascii="Times New Roman" w:hAnsi="Times New Roman" w:cs="Times New Roman"/>
          <w:sz w:val="28"/>
          <w:szCs w:val="28"/>
        </w:rPr>
        <w:t>Физкультурно-оздоровительная работа с инвалидами проводится Администрацией муниципального образования «Дорогобужский район» Смоленской области совместно с городскими поселениями, спортивным центром ПАО «Дорогобуж», сектором соцзащиты населения в Дорогобужском районе и Дорогобужской районной организацией</w:t>
      </w:r>
    </w:p>
    <w:p w:rsidR="003C3D61" w:rsidRPr="003C3D61" w:rsidRDefault="003C3D61" w:rsidP="003C3D61">
      <w:pPr>
        <w:tabs>
          <w:tab w:val="left" w:pos="3495"/>
        </w:tabs>
        <w:spacing w:after="0" w:line="240" w:lineRule="auto"/>
        <w:ind w:firstLine="709"/>
        <w:jc w:val="both"/>
        <w:rPr>
          <w:rFonts w:ascii="Times New Roman" w:hAnsi="Times New Roman" w:cs="Times New Roman"/>
          <w:sz w:val="28"/>
          <w:szCs w:val="28"/>
        </w:rPr>
      </w:pPr>
      <w:r w:rsidRPr="003C3D61">
        <w:rPr>
          <w:rFonts w:ascii="Times New Roman" w:hAnsi="Times New Roman" w:cs="Times New Roman"/>
          <w:sz w:val="28"/>
          <w:szCs w:val="28"/>
        </w:rPr>
        <w:t>Комитет по культуре и туризму МО «Дорогобужский район» активно сотрудничает с районными СМИ. Объявления о предстоящих спортивно-массовых мероприятиях, итоги проведенных мероприятий и результаты выступления спортсменов района постоянно освещаются в районной газете «Край Дорогобужский», на сайте МО «Дорогобужский район» и социальных сетях «</w:t>
      </w:r>
      <w:proofErr w:type="spellStart"/>
      <w:r w:rsidRPr="003C3D61">
        <w:rPr>
          <w:rFonts w:ascii="Times New Roman" w:hAnsi="Times New Roman" w:cs="Times New Roman"/>
          <w:sz w:val="28"/>
          <w:szCs w:val="28"/>
        </w:rPr>
        <w:t>Вконтакте</w:t>
      </w:r>
      <w:proofErr w:type="spellEnd"/>
      <w:r w:rsidRPr="003C3D61">
        <w:rPr>
          <w:rFonts w:ascii="Times New Roman" w:hAnsi="Times New Roman" w:cs="Times New Roman"/>
          <w:sz w:val="28"/>
          <w:szCs w:val="28"/>
        </w:rPr>
        <w:t>» и «</w:t>
      </w:r>
      <w:proofErr w:type="spellStart"/>
      <w:r w:rsidRPr="003C3D61">
        <w:rPr>
          <w:rFonts w:ascii="Times New Roman" w:hAnsi="Times New Roman" w:cs="Times New Roman"/>
          <w:sz w:val="28"/>
          <w:szCs w:val="28"/>
        </w:rPr>
        <w:t>Однокласники</w:t>
      </w:r>
      <w:proofErr w:type="spellEnd"/>
      <w:r w:rsidRPr="003C3D61">
        <w:rPr>
          <w:rFonts w:ascii="Times New Roman" w:hAnsi="Times New Roman" w:cs="Times New Roman"/>
          <w:sz w:val="28"/>
          <w:szCs w:val="28"/>
        </w:rPr>
        <w:t>».</w:t>
      </w:r>
    </w:p>
    <w:p w:rsidR="00EF3245" w:rsidRPr="003C3D61" w:rsidRDefault="00EF3245" w:rsidP="003C3D61">
      <w:pPr>
        <w:tabs>
          <w:tab w:val="left" w:pos="4785"/>
        </w:tabs>
        <w:spacing w:after="0" w:line="240" w:lineRule="auto"/>
        <w:ind w:firstLine="709"/>
        <w:jc w:val="center"/>
        <w:rPr>
          <w:rFonts w:ascii="Times New Roman" w:hAnsi="Times New Roman" w:cs="Times New Roman"/>
          <w:sz w:val="28"/>
          <w:szCs w:val="28"/>
        </w:rPr>
      </w:pPr>
    </w:p>
    <w:sectPr w:rsidR="00EF3245" w:rsidRPr="003C3D61" w:rsidSect="0050670B">
      <w:foot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E32" w:rsidRDefault="00D63E32" w:rsidP="005852DF">
      <w:pPr>
        <w:spacing w:after="0" w:line="240" w:lineRule="auto"/>
      </w:pPr>
      <w:r>
        <w:separator/>
      </w:r>
    </w:p>
  </w:endnote>
  <w:endnote w:type="continuationSeparator" w:id="0">
    <w:p w:rsidR="00D63E32" w:rsidRDefault="00D63E32" w:rsidP="00585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charset w:val="00"/>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3141"/>
      <w:docPartObj>
        <w:docPartGallery w:val="Page Numbers (Bottom of Page)"/>
        <w:docPartUnique/>
      </w:docPartObj>
    </w:sdtPr>
    <w:sdtEndPr/>
    <w:sdtContent>
      <w:p w:rsidR="00977F43" w:rsidRDefault="00977F43">
        <w:pPr>
          <w:pStyle w:val="a5"/>
          <w:jc w:val="center"/>
        </w:pPr>
        <w:r>
          <w:fldChar w:fldCharType="begin"/>
        </w:r>
        <w:r>
          <w:instrText xml:space="preserve"> PAGE   \* MERGEFORMAT </w:instrText>
        </w:r>
        <w:r>
          <w:fldChar w:fldCharType="separate"/>
        </w:r>
        <w:r w:rsidR="001E0AA6">
          <w:rPr>
            <w:noProof/>
          </w:rPr>
          <w:t>24</w:t>
        </w:r>
        <w:r>
          <w:rPr>
            <w:noProof/>
          </w:rPr>
          <w:fldChar w:fldCharType="end"/>
        </w:r>
      </w:p>
    </w:sdtContent>
  </w:sdt>
  <w:p w:rsidR="00977F43" w:rsidRDefault="00977F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E32" w:rsidRDefault="00D63E32" w:rsidP="005852DF">
      <w:pPr>
        <w:spacing w:after="0" w:line="240" w:lineRule="auto"/>
      </w:pPr>
      <w:r>
        <w:separator/>
      </w:r>
    </w:p>
  </w:footnote>
  <w:footnote w:type="continuationSeparator" w:id="0">
    <w:p w:rsidR="00D63E32" w:rsidRDefault="00D63E32" w:rsidP="005852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4CCCB4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lvl w:ilvl="0">
      <w:start w:val="1"/>
      <w:numFmt w:val="none"/>
      <w:suff w:val="nothing"/>
      <w:lvlText w:val=""/>
      <w:lvlJc w:val="left"/>
      <w:pPr>
        <w:tabs>
          <w:tab w:val="num" w:pos="0"/>
        </w:tabs>
        <w:ind w:left="432" w:hanging="432"/>
      </w:pPr>
      <w:rPr>
        <w:rFonts w:ascii="Symbol" w:eastAsia="Calibri" w:hAnsi="Symbol" w:cs="Symbol"/>
        <w:b/>
        <w:bCs/>
        <w:i/>
        <w:iCs/>
        <w:vanish/>
        <w:color w:val="FF0000"/>
        <w:sz w:val="24"/>
        <w:szCs w:val="24"/>
        <w:lang w:val="ru-RU" w:eastAsia="ru-RU"/>
      </w:rPr>
    </w:lvl>
    <w:lvl w:ilvl="1">
      <w:start w:val="1"/>
      <w:numFmt w:val="none"/>
      <w:suff w:val="nothing"/>
      <w:lvlText w:val=""/>
      <w:lvlJc w:val="left"/>
      <w:pPr>
        <w:tabs>
          <w:tab w:val="num" w:pos="0"/>
        </w:tabs>
        <w:ind w:left="576" w:hanging="576"/>
      </w:pPr>
      <w:rPr>
        <w:rFonts w:ascii="Times New Roman" w:hAnsi="Times New Roman" w:cs="Times New Roman"/>
        <w:color w:val="FF0000"/>
        <w:sz w:val="22"/>
        <w:szCs w:val="22"/>
        <w:lang w:val="ru-RU"/>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rFonts w:ascii="Courier New" w:hAnsi="Courier New" w:cs="Courier New"/>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rPr>
        <w:rFonts w:ascii="Times New Roman" w:hAnsi="Times New Roman" w:cs="Times New Roman"/>
        <w:color w:val="FF0000"/>
        <w:sz w:val="22"/>
        <w:szCs w:val="22"/>
        <w:lang w:val="ru-RU"/>
      </w:rPr>
    </w:lvl>
  </w:abstractNum>
  <w:abstractNum w:abstractNumId="3">
    <w:nsid w:val="02F65523"/>
    <w:multiLevelType w:val="hybridMultilevel"/>
    <w:tmpl w:val="70D6209C"/>
    <w:lvl w:ilvl="0" w:tplc="82940A58">
      <w:start w:val="1"/>
      <w:numFmt w:val="upperRoman"/>
      <w:lvlText w:val="%1."/>
      <w:lvlJc w:val="left"/>
      <w:pPr>
        <w:ind w:left="1515" w:hanging="720"/>
      </w:pPr>
      <w:rPr>
        <w:rFonts w:hint="default"/>
        <w:color w:val="auto"/>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
    <w:nsid w:val="055536C1"/>
    <w:multiLevelType w:val="hybridMultilevel"/>
    <w:tmpl w:val="99586776"/>
    <w:lvl w:ilvl="0" w:tplc="66E62472">
      <w:start w:val="1"/>
      <w:numFmt w:val="bullet"/>
      <w:lvlText w:val="-"/>
      <w:lvlJc w:val="left"/>
      <w:pPr>
        <w:ind w:left="1522" w:hanging="360"/>
      </w:pPr>
      <w:rPr>
        <w:rFonts w:ascii="Times New Roman" w:hAnsi="Times New Roman" w:cs="Times New Roman"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5">
    <w:nsid w:val="05B23782"/>
    <w:multiLevelType w:val="hybridMultilevel"/>
    <w:tmpl w:val="ABDEE3DA"/>
    <w:lvl w:ilvl="0" w:tplc="4EA8FF3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8CB1103"/>
    <w:multiLevelType w:val="hybridMultilevel"/>
    <w:tmpl w:val="8D34AB76"/>
    <w:lvl w:ilvl="0" w:tplc="66E62472">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nsid w:val="0DFE7091"/>
    <w:multiLevelType w:val="hybridMultilevel"/>
    <w:tmpl w:val="EF44C3B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E440506"/>
    <w:multiLevelType w:val="hybridMultilevel"/>
    <w:tmpl w:val="DDDAA1FA"/>
    <w:lvl w:ilvl="0" w:tplc="66E624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FD3C09"/>
    <w:multiLevelType w:val="hybridMultilevel"/>
    <w:tmpl w:val="AD74BD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0EA5EC1"/>
    <w:multiLevelType w:val="hybridMultilevel"/>
    <w:tmpl w:val="986E50C0"/>
    <w:lvl w:ilvl="0" w:tplc="5A54A434">
      <w:start w:val="1"/>
      <w:numFmt w:val="decimal"/>
      <w:lvlText w:val="%1."/>
      <w:lvlJc w:val="left"/>
      <w:pPr>
        <w:tabs>
          <w:tab w:val="num" w:pos="1080"/>
        </w:tabs>
        <w:ind w:left="1080" w:hanging="360"/>
      </w:pPr>
      <w:rPr>
        <w:rFonts w:ascii="Times New Roman" w:eastAsia="Times New Roman" w:hAnsi="Times New Roman" w:cs="Times New Roman"/>
        <w:i w:val="0"/>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3430422"/>
    <w:multiLevelType w:val="hybridMultilevel"/>
    <w:tmpl w:val="6854BBEA"/>
    <w:lvl w:ilvl="0" w:tplc="8D046CCE">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8A33730"/>
    <w:multiLevelType w:val="hybridMultilevel"/>
    <w:tmpl w:val="D9729E06"/>
    <w:lvl w:ilvl="0" w:tplc="EB64186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4257D4"/>
    <w:multiLevelType w:val="hybridMultilevel"/>
    <w:tmpl w:val="3CB2F31A"/>
    <w:lvl w:ilvl="0" w:tplc="66E624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6C3C1A"/>
    <w:multiLevelType w:val="hybridMultilevel"/>
    <w:tmpl w:val="FF621F1E"/>
    <w:lvl w:ilvl="0" w:tplc="421C7DC0">
      <w:start w:val="1"/>
      <w:numFmt w:val="decimal"/>
      <w:lvlText w:val="%1."/>
      <w:lvlJc w:val="left"/>
      <w:pPr>
        <w:ind w:left="1849" w:hanging="1140"/>
      </w:pPr>
      <w:rPr>
        <w:rFonts w:hint="default"/>
        <w:b/>
        <w:color w:val="auto"/>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A01D59"/>
    <w:multiLevelType w:val="hybridMultilevel"/>
    <w:tmpl w:val="694AC1AE"/>
    <w:lvl w:ilvl="0" w:tplc="09B491B6">
      <w:numFmt w:val="bullet"/>
      <w:lvlText w:val="-"/>
      <w:lvlJc w:val="left"/>
      <w:pPr>
        <w:tabs>
          <w:tab w:val="num" w:pos="1594"/>
        </w:tabs>
        <w:ind w:left="1594" w:hanging="88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3BC6497B"/>
    <w:multiLevelType w:val="hybridMultilevel"/>
    <w:tmpl w:val="7B70F712"/>
    <w:lvl w:ilvl="0" w:tplc="66E624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0F66EAB"/>
    <w:multiLevelType w:val="hybridMultilevel"/>
    <w:tmpl w:val="1AAA4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45140"/>
    <w:multiLevelType w:val="hybridMultilevel"/>
    <w:tmpl w:val="022225C2"/>
    <w:lvl w:ilvl="0" w:tplc="F6F0ED0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C86CDA"/>
    <w:multiLevelType w:val="hybridMultilevel"/>
    <w:tmpl w:val="CA966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C62CAB"/>
    <w:multiLevelType w:val="hybridMultilevel"/>
    <w:tmpl w:val="C00E8426"/>
    <w:lvl w:ilvl="0" w:tplc="66E624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763736"/>
    <w:multiLevelType w:val="hybridMultilevel"/>
    <w:tmpl w:val="8390BBEA"/>
    <w:lvl w:ilvl="0" w:tplc="66E6247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56CE7395"/>
    <w:multiLevelType w:val="hybridMultilevel"/>
    <w:tmpl w:val="E4C4DBE6"/>
    <w:lvl w:ilvl="0" w:tplc="66E62472">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nsid w:val="5BF91C8F"/>
    <w:multiLevelType w:val="hybridMultilevel"/>
    <w:tmpl w:val="7B7E3780"/>
    <w:lvl w:ilvl="0" w:tplc="66E624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CDA549F"/>
    <w:multiLevelType w:val="hybridMultilevel"/>
    <w:tmpl w:val="40E62180"/>
    <w:lvl w:ilvl="0" w:tplc="B816C9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CE46B42"/>
    <w:multiLevelType w:val="hybridMultilevel"/>
    <w:tmpl w:val="FE6041D0"/>
    <w:lvl w:ilvl="0" w:tplc="66E624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484621A"/>
    <w:multiLevelType w:val="hybridMultilevel"/>
    <w:tmpl w:val="73480E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B920171"/>
    <w:multiLevelType w:val="hybridMultilevel"/>
    <w:tmpl w:val="EC528D7A"/>
    <w:lvl w:ilvl="0" w:tplc="B2A4CC9A">
      <w:start w:val="1"/>
      <w:numFmt w:val="decimal"/>
      <w:lvlText w:val="%1)"/>
      <w:lvlJc w:val="left"/>
      <w:pPr>
        <w:ind w:left="928" w:hanging="360"/>
      </w:pPr>
      <w:rPr>
        <w:rFonts w:eastAsia="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776B272D"/>
    <w:multiLevelType w:val="hybridMultilevel"/>
    <w:tmpl w:val="4EFED9A4"/>
    <w:lvl w:ilvl="0" w:tplc="DBDAE4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5">
    <w:abstractNumId w:val="10"/>
  </w:num>
  <w:num w:numId="6">
    <w:abstractNumId w:val="12"/>
  </w:num>
  <w:num w:numId="7">
    <w:abstractNumId w:val="8"/>
  </w:num>
  <w:num w:numId="8">
    <w:abstractNumId w:val="21"/>
  </w:num>
  <w:num w:numId="9">
    <w:abstractNumId w:val="18"/>
  </w:num>
  <w:num w:numId="10">
    <w:abstractNumId w:val="3"/>
  </w:num>
  <w:num w:numId="11">
    <w:abstractNumId w:val="2"/>
  </w:num>
  <w:num w:numId="12">
    <w:abstractNumId w:val="15"/>
  </w:num>
  <w:num w:numId="13">
    <w:abstractNumId w:val="5"/>
  </w:num>
  <w:num w:numId="14">
    <w:abstractNumId w:val="16"/>
  </w:num>
  <w:num w:numId="15">
    <w:abstractNumId w:val="25"/>
  </w:num>
  <w:num w:numId="16">
    <w:abstractNumId w:val="13"/>
  </w:num>
  <w:num w:numId="17">
    <w:abstractNumId w:val="23"/>
  </w:num>
  <w:num w:numId="18">
    <w:abstractNumId w:val="9"/>
  </w:num>
  <w:num w:numId="19">
    <w:abstractNumId w:val="6"/>
  </w:num>
  <w:num w:numId="20">
    <w:abstractNumId w:val="20"/>
  </w:num>
  <w:num w:numId="21">
    <w:abstractNumId w:val="4"/>
  </w:num>
  <w:num w:numId="22">
    <w:abstractNumId w:val="1"/>
  </w:num>
  <w:num w:numId="23">
    <w:abstractNumId w:val="14"/>
  </w:num>
  <w:num w:numId="24">
    <w:abstractNumId w:val="22"/>
  </w:num>
  <w:num w:numId="25">
    <w:abstractNumId w:val="19"/>
  </w:num>
  <w:num w:numId="26">
    <w:abstractNumId w:val="27"/>
  </w:num>
  <w:num w:numId="27">
    <w:abstractNumId w:val="26"/>
  </w:num>
  <w:num w:numId="28">
    <w:abstractNumId w:val="17"/>
  </w:num>
  <w:num w:numId="29">
    <w:abstractNumId w:val="24"/>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DF"/>
    <w:rsid w:val="0000021B"/>
    <w:rsid w:val="00004021"/>
    <w:rsid w:val="000045EA"/>
    <w:rsid w:val="00007509"/>
    <w:rsid w:val="00010B15"/>
    <w:rsid w:val="00012298"/>
    <w:rsid w:val="0001364D"/>
    <w:rsid w:val="00014281"/>
    <w:rsid w:val="00016017"/>
    <w:rsid w:val="00023B0A"/>
    <w:rsid w:val="000244B6"/>
    <w:rsid w:val="00030CD7"/>
    <w:rsid w:val="000313B4"/>
    <w:rsid w:val="000349E3"/>
    <w:rsid w:val="00034E72"/>
    <w:rsid w:val="000377F9"/>
    <w:rsid w:val="000412A6"/>
    <w:rsid w:val="00042945"/>
    <w:rsid w:val="00044809"/>
    <w:rsid w:val="00045443"/>
    <w:rsid w:val="0004653A"/>
    <w:rsid w:val="00047BD5"/>
    <w:rsid w:val="00051764"/>
    <w:rsid w:val="000517A1"/>
    <w:rsid w:val="0005348A"/>
    <w:rsid w:val="00055BA4"/>
    <w:rsid w:val="00061346"/>
    <w:rsid w:val="00063919"/>
    <w:rsid w:val="00067A3F"/>
    <w:rsid w:val="00070910"/>
    <w:rsid w:val="000718F2"/>
    <w:rsid w:val="00071E42"/>
    <w:rsid w:val="00072924"/>
    <w:rsid w:val="000730E7"/>
    <w:rsid w:val="0007442B"/>
    <w:rsid w:val="000800C3"/>
    <w:rsid w:val="00081EF0"/>
    <w:rsid w:val="000835E7"/>
    <w:rsid w:val="00084D38"/>
    <w:rsid w:val="000907DC"/>
    <w:rsid w:val="000918BD"/>
    <w:rsid w:val="000B0DA2"/>
    <w:rsid w:val="000B0FF7"/>
    <w:rsid w:val="000B129F"/>
    <w:rsid w:val="000B178B"/>
    <w:rsid w:val="000B3803"/>
    <w:rsid w:val="000B426C"/>
    <w:rsid w:val="000B523F"/>
    <w:rsid w:val="000C16C5"/>
    <w:rsid w:val="000C28E2"/>
    <w:rsid w:val="000C75A5"/>
    <w:rsid w:val="000D0141"/>
    <w:rsid w:val="000D2F4C"/>
    <w:rsid w:val="000D41DA"/>
    <w:rsid w:val="000E6C1C"/>
    <w:rsid w:val="000E70AB"/>
    <w:rsid w:val="000F24C6"/>
    <w:rsid w:val="000F4980"/>
    <w:rsid w:val="000F598C"/>
    <w:rsid w:val="000F74D9"/>
    <w:rsid w:val="00104AA1"/>
    <w:rsid w:val="00105112"/>
    <w:rsid w:val="001051F6"/>
    <w:rsid w:val="001068C3"/>
    <w:rsid w:val="00107B66"/>
    <w:rsid w:val="00110576"/>
    <w:rsid w:val="00112FA6"/>
    <w:rsid w:val="00115AE4"/>
    <w:rsid w:val="001160E8"/>
    <w:rsid w:val="001218B4"/>
    <w:rsid w:val="00122AA3"/>
    <w:rsid w:val="00124406"/>
    <w:rsid w:val="00130324"/>
    <w:rsid w:val="001310B2"/>
    <w:rsid w:val="00132273"/>
    <w:rsid w:val="001353C1"/>
    <w:rsid w:val="00135DCA"/>
    <w:rsid w:val="00135F79"/>
    <w:rsid w:val="00140F55"/>
    <w:rsid w:val="00141839"/>
    <w:rsid w:val="00141A69"/>
    <w:rsid w:val="00143D36"/>
    <w:rsid w:val="00145C25"/>
    <w:rsid w:val="00153C93"/>
    <w:rsid w:val="00156CB1"/>
    <w:rsid w:val="00157157"/>
    <w:rsid w:val="00166EEC"/>
    <w:rsid w:val="00172278"/>
    <w:rsid w:val="0017241F"/>
    <w:rsid w:val="00172CBE"/>
    <w:rsid w:val="00173A64"/>
    <w:rsid w:val="00173EEE"/>
    <w:rsid w:val="00174E9F"/>
    <w:rsid w:val="001771E2"/>
    <w:rsid w:val="001773CE"/>
    <w:rsid w:val="001828EE"/>
    <w:rsid w:val="001863C7"/>
    <w:rsid w:val="00186AFE"/>
    <w:rsid w:val="00186DBA"/>
    <w:rsid w:val="0019123B"/>
    <w:rsid w:val="00193013"/>
    <w:rsid w:val="00195694"/>
    <w:rsid w:val="0019634A"/>
    <w:rsid w:val="0019643B"/>
    <w:rsid w:val="00196BD6"/>
    <w:rsid w:val="001A022E"/>
    <w:rsid w:val="001A0409"/>
    <w:rsid w:val="001A092E"/>
    <w:rsid w:val="001A218C"/>
    <w:rsid w:val="001A28B6"/>
    <w:rsid w:val="001A39D6"/>
    <w:rsid w:val="001B0D07"/>
    <w:rsid w:val="001B2A11"/>
    <w:rsid w:val="001B4F2F"/>
    <w:rsid w:val="001B59C9"/>
    <w:rsid w:val="001B7C80"/>
    <w:rsid w:val="001C067E"/>
    <w:rsid w:val="001C1D48"/>
    <w:rsid w:val="001C3820"/>
    <w:rsid w:val="001C5299"/>
    <w:rsid w:val="001C7970"/>
    <w:rsid w:val="001D016F"/>
    <w:rsid w:val="001D1924"/>
    <w:rsid w:val="001D295D"/>
    <w:rsid w:val="001D4B9E"/>
    <w:rsid w:val="001D7B20"/>
    <w:rsid w:val="001E0AA6"/>
    <w:rsid w:val="001E1CAC"/>
    <w:rsid w:val="001E3013"/>
    <w:rsid w:val="001E3659"/>
    <w:rsid w:val="001E4A02"/>
    <w:rsid w:val="001E4ED2"/>
    <w:rsid w:val="001E61EE"/>
    <w:rsid w:val="001E7620"/>
    <w:rsid w:val="001E7CBD"/>
    <w:rsid w:val="001F11C5"/>
    <w:rsid w:val="001F1EB9"/>
    <w:rsid w:val="001F7F55"/>
    <w:rsid w:val="00200739"/>
    <w:rsid w:val="00202C13"/>
    <w:rsid w:val="0020469C"/>
    <w:rsid w:val="00204B7E"/>
    <w:rsid w:val="00207675"/>
    <w:rsid w:val="00210021"/>
    <w:rsid w:val="00210175"/>
    <w:rsid w:val="002126FC"/>
    <w:rsid w:val="00212E73"/>
    <w:rsid w:val="00213A24"/>
    <w:rsid w:val="00214244"/>
    <w:rsid w:val="00216B8B"/>
    <w:rsid w:val="00216E48"/>
    <w:rsid w:val="0022038D"/>
    <w:rsid w:val="002252DD"/>
    <w:rsid w:val="00225C87"/>
    <w:rsid w:val="0022794D"/>
    <w:rsid w:val="002310A1"/>
    <w:rsid w:val="00232E3D"/>
    <w:rsid w:val="002338F3"/>
    <w:rsid w:val="00235B14"/>
    <w:rsid w:val="00241501"/>
    <w:rsid w:val="00241CA6"/>
    <w:rsid w:val="00242C9B"/>
    <w:rsid w:val="002447A4"/>
    <w:rsid w:val="0024609A"/>
    <w:rsid w:val="0025232D"/>
    <w:rsid w:val="0026399E"/>
    <w:rsid w:val="00267DC9"/>
    <w:rsid w:val="00270B5F"/>
    <w:rsid w:val="00271AE8"/>
    <w:rsid w:val="00272FA7"/>
    <w:rsid w:val="00275BB0"/>
    <w:rsid w:val="00277D00"/>
    <w:rsid w:val="00277EA0"/>
    <w:rsid w:val="00282525"/>
    <w:rsid w:val="00283379"/>
    <w:rsid w:val="002840D0"/>
    <w:rsid w:val="00286C08"/>
    <w:rsid w:val="00291F77"/>
    <w:rsid w:val="002922A1"/>
    <w:rsid w:val="00294873"/>
    <w:rsid w:val="002A58CA"/>
    <w:rsid w:val="002A6738"/>
    <w:rsid w:val="002A6E96"/>
    <w:rsid w:val="002A770D"/>
    <w:rsid w:val="002B2733"/>
    <w:rsid w:val="002B3537"/>
    <w:rsid w:val="002B40EF"/>
    <w:rsid w:val="002B52FC"/>
    <w:rsid w:val="002B72A3"/>
    <w:rsid w:val="002B7C49"/>
    <w:rsid w:val="002C021F"/>
    <w:rsid w:val="002D186F"/>
    <w:rsid w:val="002D5915"/>
    <w:rsid w:val="002D7865"/>
    <w:rsid w:val="002E3577"/>
    <w:rsid w:val="002F2011"/>
    <w:rsid w:val="002F2DC5"/>
    <w:rsid w:val="002F6631"/>
    <w:rsid w:val="002F703F"/>
    <w:rsid w:val="002F7710"/>
    <w:rsid w:val="003034AE"/>
    <w:rsid w:val="0031143E"/>
    <w:rsid w:val="00313FD4"/>
    <w:rsid w:val="003175B6"/>
    <w:rsid w:val="00323DD8"/>
    <w:rsid w:val="00324DDF"/>
    <w:rsid w:val="003357A6"/>
    <w:rsid w:val="00340FC2"/>
    <w:rsid w:val="00344299"/>
    <w:rsid w:val="003479E0"/>
    <w:rsid w:val="00347AF7"/>
    <w:rsid w:val="00350ADC"/>
    <w:rsid w:val="00350B1B"/>
    <w:rsid w:val="00351240"/>
    <w:rsid w:val="00352754"/>
    <w:rsid w:val="00353068"/>
    <w:rsid w:val="00355C9A"/>
    <w:rsid w:val="00357E6E"/>
    <w:rsid w:val="003604BE"/>
    <w:rsid w:val="003613B6"/>
    <w:rsid w:val="00362B2C"/>
    <w:rsid w:val="0036589F"/>
    <w:rsid w:val="0036647D"/>
    <w:rsid w:val="003736F0"/>
    <w:rsid w:val="0037394E"/>
    <w:rsid w:val="0037707C"/>
    <w:rsid w:val="00377F00"/>
    <w:rsid w:val="003802D6"/>
    <w:rsid w:val="00383B55"/>
    <w:rsid w:val="0038707A"/>
    <w:rsid w:val="00387DE9"/>
    <w:rsid w:val="00390734"/>
    <w:rsid w:val="00391D6D"/>
    <w:rsid w:val="00392C63"/>
    <w:rsid w:val="0039512A"/>
    <w:rsid w:val="003A1140"/>
    <w:rsid w:val="003A2B10"/>
    <w:rsid w:val="003A2CEB"/>
    <w:rsid w:val="003A4216"/>
    <w:rsid w:val="003A4C8C"/>
    <w:rsid w:val="003B5D30"/>
    <w:rsid w:val="003C2887"/>
    <w:rsid w:val="003C2B27"/>
    <w:rsid w:val="003C3D61"/>
    <w:rsid w:val="003C53EA"/>
    <w:rsid w:val="003C72F1"/>
    <w:rsid w:val="003D064B"/>
    <w:rsid w:val="003D08A2"/>
    <w:rsid w:val="003D21BB"/>
    <w:rsid w:val="003E022B"/>
    <w:rsid w:val="003E06A1"/>
    <w:rsid w:val="003E0DDD"/>
    <w:rsid w:val="003E274A"/>
    <w:rsid w:val="003E6584"/>
    <w:rsid w:val="003F11BB"/>
    <w:rsid w:val="003F1A62"/>
    <w:rsid w:val="003F5602"/>
    <w:rsid w:val="003F5F51"/>
    <w:rsid w:val="003F6184"/>
    <w:rsid w:val="00402619"/>
    <w:rsid w:val="004102DD"/>
    <w:rsid w:val="0041272B"/>
    <w:rsid w:val="004127B1"/>
    <w:rsid w:val="00417824"/>
    <w:rsid w:val="0042004F"/>
    <w:rsid w:val="0042025D"/>
    <w:rsid w:val="00422C98"/>
    <w:rsid w:val="00422F0D"/>
    <w:rsid w:val="00424494"/>
    <w:rsid w:val="00425C11"/>
    <w:rsid w:val="0042665D"/>
    <w:rsid w:val="00433492"/>
    <w:rsid w:val="00433C65"/>
    <w:rsid w:val="004348EA"/>
    <w:rsid w:val="00434EB0"/>
    <w:rsid w:val="00436D02"/>
    <w:rsid w:val="00440A96"/>
    <w:rsid w:val="00441513"/>
    <w:rsid w:val="004429F5"/>
    <w:rsid w:val="0044513B"/>
    <w:rsid w:val="00445857"/>
    <w:rsid w:val="00446F05"/>
    <w:rsid w:val="00447EA1"/>
    <w:rsid w:val="00452A61"/>
    <w:rsid w:val="0045447E"/>
    <w:rsid w:val="004611D9"/>
    <w:rsid w:val="00461EFC"/>
    <w:rsid w:val="00466CF7"/>
    <w:rsid w:val="004725E6"/>
    <w:rsid w:val="004728AD"/>
    <w:rsid w:val="00482D26"/>
    <w:rsid w:val="0048442C"/>
    <w:rsid w:val="004912BA"/>
    <w:rsid w:val="004B1389"/>
    <w:rsid w:val="004B5797"/>
    <w:rsid w:val="004B5E2F"/>
    <w:rsid w:val="004B66C1"/>
    <w:rsid w:val="004B7BD4"/>
    <w:rsid w:val="004C4EC2"/>
    <w:rsid w:val="004C5308"/>
    <w:rsid w:val="004D2807"/>
    <w:rsid w:val="004D363A"/>
    <w:rsid w:val="004D44AF"/>
    <w:rsid w:val="004D4D57"/>
    <w:rsid w:val="004D528C"/>
    <w:rsid w:val="004D5381"/>
    <w:rsid w:val="004D5B3D"/>
    <w:rsid w:val="004D6286"/>
    <w:rsid w:val="004D70EB"/>
    <w:rsid w:val="004E0ABE"/>
    <w:rsid w:val="004E10E9"/>
    <w:rsid w:val="004E613E"/>
    <w:rsid w:val="004E6712"/>
    <w:rsid w:val="004F0D46"/>
    <w:rsid w:val="004F2ACF"/>
    <w:rsid w:val="00500DA8"/>
    <w:rsid w:val="0050217D"/>
    <w:rsid w:val="0050232B"/>
    <w:rsid w:val="00502DB2"/>
    <w:rsid w:val="0050479C"/>
    <w:rsid w:val="00504B53"/>
    <w:rsid w:val="0050670B"/>
    <w:rsid w:val="00507226"/>
    <w:rsid w:val="0051001D"/>
    <w:rsid w:val="005107C3"/>
    <w:rsid w:val="00511E3F"/>
    <w:rsid w:val="00520DAE"/>
    <w:rsid w:val="005218B3"/>
    <w:rsid w:val="0052227C"/>
    <w:rsid w:val="00523E62"/>
    <w:rsid w:val="00527A45"/>
    <w:rsid w:val="005322F8"/>
    <w:rsid w:val="00532E5F"/>
    <w:rsid w:val="00533FB8"/>
    <w:rsid w:val="00542F34"/>
    <w:rsid w:val="00544837"/>
    <w:rsid w:val="00545D93"/>
    <w:rsid w:val="00545DCD"/>
    <w:rsid w:val="005468F9"/>
    <w:rsid w:val="00547896"/>
    <w:rsid w:val="00551C8B"/>
    <w:rsid w:val="00552797"/>
    <w:rsid w:val="00554CDA"/>
    <w:rsid w:val="005669FE"/>
    <w:rsid w:val="005706FB"/>
    <w:rsid w:val="00571277"/>
    <w:rsid w:val="00577ADA"/>
    <w:rsid w:val="00577CEC"/>
    <w:rsid w:val="00581E63"/>
    <w:rsid w:val="00583D72"/>
    <w:rsid w:val="005852DF"/>
    <w:rsid w:val="0058688C"/>
    <w:rsid w:val="005930FE"/>
    <w:rsid w:val="00593F64"/>
    <w:rsid w:val="00595792"/>
    <w:rsid w:val="005957EE"/>
    <w:rsid w:val="005A0A67"/>
    <w:rsid w:val="005A19FA"/>
    <w:rsid w:val="005A6DC5"/>
    <w:rsid w:val="005B48AC"/>
    <w:rsid w:val="005B5C27"/>
    <w:rsid w:val="005B6C1A"/>
    <w:rsid w:val="005B7D91"/>
    <w:rsid w:val="005C46AC"/>
    <w:rsid w:val="005C6CE4"/>
    <w:rsid w:val="005C6F63"/>
    <w:rsid w:val="005C7C94"/>
    <w:rsid w:val="005D0265"/>
    <w:rsid w:val="005D12F6"/>
    <w:rsid w:val="005D6511"/>
    <w:rsid w:val="005D6AB2"/>
    <w:rsid w:val="005E07CF"/>
    <w:rsid w:val="005E0EE9"/>
    <w:rsid w:val="005E1716"/>
    <w:rsid w:val="005E29AE"/>
    <w:rsid w:val="005E3E77"/>
    <w:rsid w:val="005E402C"/>
    <w:rsid w:val="005E71FE"/>
    <w:rsid w:val="005F0EAD"/>
    <w:rsid w:val="005F4AE4"/>
    <w:rsid w:val="005F4F60"/>
    <w:rsid w:val="00602B09"/>
    <w:rsid w:val="00605DB8"/>
    <w:rsid w:val="00606E4B"/>
    <w:rsid w:val="006107E7"/>
    <w:rsid w:val="00612975"/>
    <w:rsid w:val="0061497E"/>
    <w:rsid w:val="00614C6D"/>
    <w:rsid w:val="00621BFD"/>
    <w:rsid w:val="006251C6"/>
    <w:rsid w:val="00626959"/>
    <w:rsid w:val="006278F3"/>
    <w:rsid w:val="00632053"/>
    <w:rsid w:val="00632D7F"/>
    <w:rsid w:val="0063391C"/>
    <w:rsid w:val="00636C80"/>
    <w:rsid w:val="00641EC7"/>
    <w:rsid w:val="006438CC"/>
    <w:rsid w:val="00643AE9"/>
    <w:rsid w:val="00643CC8"/>
    <w:rsid w:val="006441C1"/>
    <w:rsid w:val="006500ED"/>
    <w:rsid w:val="0065256C"/>
    <w:rsid w:val="00652B9F"/>
    <w:rsid w:val="00663B48"/>
    <w:rsid w:val="0066506F"/>
    <w:rsid w:val="0066519D"/>
    <w:rsid w:val="00667064"/>
    <w:rsid w:val="00667E2F"/>
    <w:rsid w:val="006720F7"/>
    <w:rsid w:val="00677010"/>
    <w:rsid w:val="006825BA"/>
    <w:rsid w:val="00683B36"/>
    <w:rsid w:val="00693419"/>
    <w:rsid w:val="006945CF"/>
    <w:rsid w:val="0069690D"/>
    <w:rsid w:val="006A0317"/>
    <w:rsid w:val="006A4262"/>
    <w:rsid w:val="006B2AA4"/>
    <w:rsid w:val="006B3D35"/>
    <w:rsid w:val="006C06EF"/>
    <w:rsid w:val="006C24E3"/>
    <w:rsid w:val="006C34DF"/>
    <w:rsid w:val="006C4942"/>
    <w:rsid w:val="006C5E5C"/>
    <w:rsid w:val="006D06AD"/>
    <w:rsid w:val="006D3D3C"/>
    <w:rsid w:val="006D59C5"/>
    <w:rsid w:val="006D7A89"/>
    <w:rsid w:val="006E0998"/>
    <w:rsid w:val="006E1391"/>
    <w:rsid w:val="006E2438"/>
    <w:rsid w:val="006E2F07"/>
    <w:rsid w:val="006F38D7"/>
    <w:rsid w:val="006F5A9E"/>
    <w:rsid w:val="0070361A"/>
    <w:rsid w:val="00705921"/>
    <w:rsid w:val="007136AA"/>
    <w:rsid w:val="00713AAD"/>
    <w:rsid w:val="0071658A"/>
    <w:rsid w:val="00717FCE"/>
    <w:rsid w:val="0072464F"/>
    <w:rsid w:val="00727B96"/>
    <w:rsid w:val="00732014"/>
    <w:rsid w:val="0073399A"/>
    <w:rsid w:val="00734569"/>
    <w:rsid w:val="00737932"/>
    <w:rsid w:val="00741713"/>
    <w:rsid w:val="007464AB"/>
    <w:rsid w:val="00747F26"/>
    <w:rsid w:val="00750AD4"/>
    <w:rsid w:val="007515EB"/>
    <w:rsid w:val="0075180C"/>
    <w:rsid w:val="00752645"/>
    <w:rsid w:val="00756279"/>
    <w:rsid w:val="00757B45"/>
    <w:rsid w:val="00762790"/>
    <w:rsid w:val="00762C8A"/>
    <w:rsid w:val="0076376E"/>
    <w:rsid w:val="00764E6C"/>
    <w:rsid w:val="007678B7"/>
    <w:rsid w:val="00770197"/>
    <w:rsid w:val="007720AB"/>
    <w:rsid w:val="007762B9"/>
    <w:rsid w:val="007776B2"/>
    <w:rsid w:val="00777BE1"/>
    <w:rsid w:val="00780AA5"/>
    <w:rsid w:val="007817BC"/>
    <w:rsid w:val="00793DA5"/>
    <w:rsid w:val="0079503D"/>
    <w:rsid w:val="00795D51"/>
    <w:rsid w:val="007B20CB"/>
    <w:rsid w:val="007B7C2D"/>
    <w:rsid w:val="007C0F50"/>
    <w:rsid w:val="007C2D8B"/>
    <w:rsid w:val="007C449F"/>
    <w:rsid w:val="007C53AE"/>
    <w:rsid w:val="007C54EB"/>
    <w:rsid w:val="007D1EBD"/>
    <w:rsid w:val="007D31F6"/>
    <w:rsid w:val="007D3D4C"/>
    <w:rsid w:val="007E0E1B"/>
    <w:rsid w:val="007E1924"/>
    <w:rsid w:val="007E3F50"/>
    <w:rsid w:val="007E4063"/>
    <w:rsid w:val="007F0B28"/>
    <w:rsid w:val="007F2E04"/>
    <w:rsid w:val="007F6AF8"/>
    <w:rsid w:val="007F6E64"/>
    <w:rsid w:val="0080188F"/>
    <w:rsid w:val="008029D8"/>
    <w:rsid w:val="00803C38"/>
    <w:rsid w:val="008049F0"/>
    <w:rsid w:val="008153EE"/>
    <w:rsid w:val="00816BFE"/>
    <w:rsid w:val="00816E35"/>
    <w:rsid w:val="00817B62"/>
    <w:rsid w:val="00820B76"/>
    <w:rsid w:val="00821F33"/>
    <w:rsid w:val="008242FD"/>
    <w:rsid w:val="0082661E"/>
    <w:rsid w:val="00827E49"/>
    <w:rsid w:val="00832118"/>
    <w:rsid w:val="00833789"/>
    <w:rsid w:val="008344EA"/>
    <w:rsid w:val="008349D4"/>
    <w:rsid w:val="0083591E"/>
    <w:rsid w:val="00836D58"/>
    <w:rsid w:val="00841BE5"/>
    <w:rsid w:val="00843AE2"/>
    <w:rsid w:val="008465D6"/>
    <w:rsid w:val="00847DBB"/>
    <w:rsid w:val="00850B0B"/>
    <w:rsid w:val="00851967"/>
    <w:rsid w:val="00852326"/>
    <w:rsid w:val="008528B2"/>
    <w:rsid w:val="008539B5"/>
    <w:rsid w:val="00856217"/>
    <w:rsid w:val="008575BB"/>
    <w:rsid w:val="00860213"/>
    <w:rsid w:val="008615BD"/>
    <w:rsid w:val="008619E8"/>
    <w:rsid w:val="008650EC"/>
    <w:rsid w:val="0086684B"/>
    <w:rsid w:val="00870BA8"/>
    <w:rsid w:val="00874341"/>
    <w:rsid w:val="008745C0"/>
    <w:rsid w:val="00875E5C"/>
    <w:rsid w:val="00875E5F"/>
    <w:rsid w:val="00876DF4"/>
    <w:rsid w:val="00877443"/>
    <w:rsid w:val="00877A4B"/>
    <w:rsid w:val="00883AE3"/>
    <w:rsid w:val="00885B46"/>
    <w:rsid w:val="00890E8B"/>
    <w:rsid w:val="008947B4"/>
    <w:rsid w:val="0089632C"/>
    <w:rsid w:val="008A07F9"/>
    <w:rsid w:val="008A1A79"/>
    <w:rsid w:val="008A1CC7"/>
    <w:rsid w:val="008A29B7"/>
    <w:rsid w:val="008A6561"/>
    <w:rsid w:val="008B05C7"/>
    <w:rsid w:val="008B2112"/>
    <w:rsid w:val="008B44B5"/>
    <w:rsid w:val="008C20D5"/>
    <w:rsid w:val="008C3EE1"/>
    <w:rsid w:val="008C3F70"/>
    <w:rsid w:val="008C683D"/>
    <w:rsid w:val="008D0B27"/>
    <w:rsid w:val="008D3491"/>
    <w:rsid w:val="008D3A59"/>
    <w:rsid w:val="008D3E31"/>
    <w:rsid w:val="008D70AA"/>
    <w:rsid w:val="008E0479"/>
    <w:rsid w:val="008E1BFE"/>
    <w:rsid w:val="008E1DA0"/>
    <w:rsid w:val="008E30B1"/>
    <w:rsid w:val="008E38CD"/>
    <w:rsid w:val="008F203D"/>
    <w:rsid w:val="008F2730"/>
    <w:rsid w:val="008F47C2"/>
    <w:rsid w:val="008F4D9A"/>
    <w:rsid w:val="008F5175"/>
    <w:rsid w:val="008F5B3B"/>
    <w:rsid w:val="008F5D0C"/>
    <w:rsid w:val="008F5DCD"/>
    <w:rsid w:val="008F6C65"/>
    <w:rsid w:val="009007D1"/>
    <w:rsid w:val="009013A0"/>
    <w:rsid w:val="00901964"/>
    <w:rsid w:val="009054C0"/>
    <w:rsid w:val="00906803"/>
    <w:rsid w:val="009071CE"/>
    <w:rsid w:val="00911BA9"/>
    <w:rsid w:val="009128FF"/>
    <w:rsid w:val="00915EFE"/>
    <w:rsid w:val="0092636C"/>
    <w:rsid w:val="00927D3F"/>
    <w:rsid w:val="00930745"/>
    <w:rsid w:val="00930EAF"/>
    <w:rsid w:val="00932D9F"/>
    <w:rsid w:val="00934EB1"/>
    <w:rsid w:val="009372DD"/>
    <w:rsid w:val="009379A4"/>
    <w:rsid w:val="009405EB"/>
    <w:rsid w:val="00940F0F"/>
    <w:rsid w:val="00945110"/>
    <w:rsid w:val="00945EED"/>
    <w:rsid w:val="00946B8C"/>
    <w:rsid w:val="00947228"/>
    <w:rsid w:val="009506EC"/>
    <w:rsid w:val="00950861"/>
    <w:rsid w:val="0095220F"/>
    <w:rsid w:val="00955B55"/>
    <w:rsid w:val="0095608E"/>
    <w:rsid w:val="009562B7"/>
    <w:rsid w:val="00960335"/>
    <w:rsid w:val="00960E4C"/>
    <w:rsid w:val="009620AD"/>
    <w:rsid w:val="00965147"/>
    <w:rsid w:val="00966882"/>
    <w:rsid w:val="00967E9F"/>
    <w:rsid w:val="00970519"/>
    <w:rsid w:val="00972456"/>
    <w:rsid w:val="00975184"/>
    <w:rsid w:val="00975A42"/>
    <w:rsid w:val="00976987"/>
    <w:rsid w:val="009775A9"/>
    <w:rsid w:val="00977F43"/>
    <w:rsid w:val="0098052E"/>
    <w:rsid w:val="00981F16"/>
    <w:rsid w:val="009834AF"/>
    <w:rsid w:val="009866E2"/>
    <w:rsid w:val="009909DD"/>
    <w:rsid w:val="009A0C45"/>
    <w:rsid w:val="009A38B6"/>
    <w:rsid w:val="009A4003"/>
    <w:rsid w:val="009A5FAE"/>
    <w:rsid w:val="009B25AC"/>
    <w:rsid w:val="009B2CBC"/>
    <w:rsid w:val="009B2DFE"/>
    <w:rsid w:val="009B572F"/>
    <w:rsid w:val="009B69D7"/>
    <w:rsid w:val="009B7F8D"/>
    <w:rsid w:val="009C1200"/>
    <w:rsid w:val="009C2062"/>
    <w:rsid w:val="009C3494"/>
    <w:rsid w:val="009C6AEC"/>
    <w:rsid w:val="009D0D5B"/>
    <w:rsid w:val="009D242A"/>
    <w:rsid w:val="009D3F16"/>
    <w:rsid w:val="009D4446"/>
    <w:rsid w:val="009E329E"/>
    <w:rsid w:val="009E3E35"/>
    <w:rsid w:val="009E6FAC"/>
    <w:rsid w:val="009F020D"/>
    <w:rsid w:val="009F1512"/>
    <w:rsid w:val="009F203C"/>
    <w:rsid w:val="009F60E7"/>
    <w:rsid w:val="009F6344"/>
    <w:rsid w:val="009F7D2B"/>
    <w:rsid w:val="009F7F4E"/>
    <w:rsid w:val="00A0046E"/>
    <w:rsid w:val="00A00E3A"/>
    <w:rsid w:val="00A01695"/>
    <w:rsid w:val="00A02708"/>
    <w:rsid w:val="00A02F6A"/>
    <w:rsid w:val="00A04D5C"/>
    <w:rsid w:val="00A06C29"/>
    <w:rsid w:val="00A074ED"/>
    <w:rsid w:val="00A156F7"/>
    <w:rsid w:val="00A15F71"/>
    <w:rsid w:val="00A17328"/>
    <w:rsid w:val="00A1764B"/>
    <w:rsid w:val="00A21229"/>
    <w:rsid w:val="00A23A70"/>
    <w:rsid w:val="00A246FD"/>
    <w:rsid w:val="00A2536D"/>
    <w:rsid w:val="00A2625F"/>
    <w:rsid w:val="00A27D44"/>
    <w:rsid w:val="00A30E59"/>
    <w:rsid w:val="00A3104A"/>
    <w:rsid w:val="00A32EC0"/>
    <w:rsid w:val="00A36C4D"/>
    <w:rsid w:val="00A36C9A"/>
    <w:rsid w:val="00A41538"/>
    <w:rsid w:val="00A533C3"/>
    <w:rsid w:val="00A546EB"/>
    <w:rsid w:val="00A56DCD"/>
    <w:rsid w:val="00A57273"/>
    <w:rsid w:val="00A63D0D"/>
    <w:rsid w:val="00A64836"/>
    <w:rsid w:val="00A64C4E"/>
    <w:rsid w:val="00A6595D"/>
    <w:rsid w:val="00A7086A"/>
    <w:rsid w:val="00A73305"/>
    <w:rsid w:val="00A74F81"/>
    <w:rsid w:val="00A75359"/>
    <w:rsid w:val="00A772E4"/>
    <w:rsid w:val="00A807C6"/>
    <w:rsid w:val="00A80C6A"/>
    <w:rsid w:val="00A81989"/>
    <w:rsid w:val="00A8292A"/>
    <w:rsid w:val="00A82FC5"/>
    <w:rsid w:val="00A8530E"/>
    <w:rsid w:val="00A86E42"/>
    <w:rsid w:val="00A8719F"/>
    <w:rsid w:val="00A900B4"/>
    <w:rsid w:val="00A92AC7"/>
    <w:rsid w:val="00A939B5"/>
    <w:rsid w:val="00A96B75"/>
    <w:rsid w:val="00A97313"/>
    <w:rsid w:val="00AA19EF"/>
    <w:rsid w:val="00AA6430"/>
    <w:rsid w:val="00AB0DA0"/>
    <w:rsid w:val="00AB0DC8"/>
    <w:rsid w:val="00AB1919"/>
    <w:rsid w:val="00AB1F86"/>
    <w:rsid w:val="00AB3729"/>
    <w:rsid w:val="00AC3D73"/>
    <w:rsid w:val="00AC4922"/>
    <w:rsid w:val="00AC4E1D"/>
    <w:rsid w:val="00AC729E"/>
    <w:rsid w:val="00AC79B3"/>
    <w:rsid w:val="00AD11A7"/>
    <w:rsid w:val="00AD1A75"/>
    <w:rsid w:val="00AD2075"/>
    <w:rsid w:val="00AD401B"/>
    <w:rsid w:val="00AD4A4D"/>
    <w:rsid w:val="00AD4F1C"/>
    <w:rsid w:val="00AD5B6D"/>
    <w:rsid w:val="00AD6D5B"/>
    <w:rsid w:val="00AE0130"/>
    <w:rsid w:val="00AE3D03"/>
    <w:rsid w:val="00AE578F"/>
    <w:rsid w:val="00AE5843"/>
    <w:rsid w:val="00AE71F4"/>
    <w:rsid w:val="00AE7B43"/>
    <w:rsid w:val="00AF084A"/>
    <w:rsid w:val="00AF1301"/>
    <w:rsid w:val="00AF5922"/>
    <w:rsid w:val="00AF5BA7"/>
    <w:rsid w:val="00AF74B1"/>
    <w:rsid w:val="00AF78FB"/>
    <w:rsid w:val="00AF7C1F"/>
    <w:rsid w:val="00B036C7"/>
    <w:rsid w:val="00B06F41"/>
    <w:rsid w:val="00B06F84"/>
    <w:rsid w:val="00B11BB1"/>
    <w:rsid w:val="00B1238F"/>
    <w:rsid w:val="00B12DFB"/>
    <w:rsid w:val="00B17201"/>
    <w:rsid w:val="00B17C3B"/>
    <w:rsid w:val="00B20233"/>
    <w:rsid w:val="00B20C54"/>
    <w:rsid w:val="00B227AE"/>
    <w:rsid w:val="00B25EC9"/>
    <w:rsid w:val="00B274C9"/>
    <w:rsid w:val="00B27B16"/>
    <w:rsid w:val="00B34720"/>
    <w:rsid w:val="00B35563"/>
    <w:rsid w:val="00B37D3F"/>
    <w:rsid w:val="00B40A53"/>
    <w:rsid w:val="00B418B7"/>
    <w:rsid w:val="00B43BA1"/>
    <w:rsid w:val="00B43F6A"/>
    <w:rsid w:val="00B45C11"/>
    <w:rsid w:val="00B50835"/>
    <w:rsid w:val="00B55BDF"/>
    <w:rsid w:val="00B55C76"/>
    <w:rsid w:val="00B61507"/>
    <w:rsid w:val="00B636C6"/>
    <w:rsid w:val="00B65180"/>
    <w:rsid w:val="00B65918"/>
    <w:rsid w:val="00B673FF"/>
    <w:rsid w:val="00B70BFA"/>
    <w:rsid w:val="00B71799"/>
    <w:rsid w:val="00B717EB"/>
    <w:rsid w:val="00B72068"/>
    <w:rsid w:val="00B7546C"/>
    <w:rsid w:val="00B76450"/>
    <w:rsid w:val="00B7707B"/>
    <w:rsid w:val="00B77634"/>
    <w:rsid w:val="00B82EF4"/>
    <w:rsid w:val="00B865C5"/>
    <w:rsid w:val="00B86CAF"/>
    <w:rsid w:val="00B916CE"/>
    <w:rsid w:val="00B9208C"/>
    <w:rsid w:val="00B93E92"/>
    <w:rsid w:val="00B9456F"/>
    <w:rsid w:val="00B95D63"/>
    <w:rsid w:val="00B95F40"/>
    <w:rsid w:val="00BA2D73"/>
    <w:rsid w:val="00BB31A9"/>
    <w:rsid w:val="00BB5CCB"/>
    <w:rsid w:val="00BB6AD1"/>
    <w:rsid w:val="00BB6C0A"/>
    <w:rsid w:val="00BC258F"/>
    <w:rsid w:val="00BC2F76"/>
    <w:rsid w:val="00BC33CD"/>
    <w:rsid w:val="00BC3E87"/>
    <w:rsid w:val="00BC42D2"/>
    <w:rsid w:val="00BD199B"/>
    <w:rsid w:val="00BD1E22"/>
    <w:rsid w:val="00BD533D"/>
    <w:rsid w:val="00BD5607"/>
    <w:rsid w:val="00BD760D"/>
    <w:rsid w:val="00BD7E52"/>
    <w:rsid w:val="00BE01BA"/>
    <w:rsid w:val="00BE145E"/>
    <w:rsid w:val="00BE6195"/>
    <w:rsid w:val="00BF1620"/>
    <w:rsid w:val="00BF200A"/>
    <w:rsid w:val="00BF223B"/>
    <w:rsid w:val="00BF4473"/>
    <w:rsid w:val="00BF5F88"/>
    <w:rsid w:val="00BF7E90"/>
    <w:rsid w:val="00C03665"/>
    <w:rsid w:val="00C04C11"/>
    <w:rsid w:val="00C05317"/>
    <w:rsid w:val="00C071DE"/>
    <w:rsid w:val="00C10783"/>
    <w:rsid w:val="00C120C8"/>
    <w:rsid w:val="00C20204"/>
    <w:rsid w:val="00C21352"/>
    <w:rsid w:val="00C21F2A"/>
    <w:rsid w:val="00C227F2"/>
    <w:rsid w:val="00C25078"/>
    <w:rsid w:val="00C2663C"/>
    <w:rsid w:val="00C27599"/>
    <w:rsid w:val="00C30BDA"/>
    <w:rsid w:val="00C3278A"/>
    <w:rsid w:val="00C33AD9"/>
    <w:rsid w:val="00C345D7"/>
    <w:rsid w:val="00C36E5D"/>
    <w:rsid w:val="00C37D96"/>
    <w:rsid w:val="00C416AF"/>
    <w:rsid w:val="00C4239A"/>
    <w:rsid w:val="00C44E22"/>
    <w:rsid w:val="00C51CD5"/>
    <w:rsid w:val="00C52254"/>
    <w:rsid w:val="00C5292E"/>
    <w:rsid w:val="00C57D9C"/>
    <w:rsid w:val="00C604E8"/>
    <w:rsid w:val="00C61257"/>
    <w:rsid w:val="00C615FE"/>
    <w:rsid w:val="00C63478"/>
    <w:rsid w:val="00C63C53"/>
    <w:rsid w:val="00C70814"/>
    <w:rsid w:val="00C77EEC"/>
    <w:rsid w:val="00C806C4"/>
    <w:rsid w:val="00C82306"/>
    <w:rsid w:val="00C833C8"/>
    <w:rsid w:val="00C852C7"/>
    <w:rsid w:val="00C87DC5"/>
    <w:rsid w:val="00C90969"/>
    <w:rsid w:val="00C92CCD"/>
    <w:rsid w:val="00C94422"/>
    <w:rsid w:val="00C96FF0"/>
    <w:rsid w:val="00CA0083"/>
    <w:rsid w:val="00CA1FC8"/>
    <w:rsid w:val="00CA241D"/>
    <w:rsid w:val="00CA2BB5"/>
    <w:rsid w:val="00CA6DCB"/>
    <w:rsid w:val="00CA6FE7"/>
    <w:rsid w:val="00CA75E5"/>
    <w:rsid w:val="00CB2A9D"/>
    <w:rsid w:val="00CB5687"/>
    <w:rsid w:val="00CB74A6"/>
    <w:rsid w:val="00CC2D5A"/>
    <w:rsid w:val="00CC4A26"/>
    <w:rsid w:val="00CC6433"/>
    <w:rsid w:val="00CD111D"/>
    <w:rsid w:val="00CD15CD"/>
    <w:rsid w:val="00CD181A"/>
    <w:rsid w:val="00CD254C"/>
    <w:rsid w:val="00CD61CF"/>
    <w:rsid w:val="00CD6884"/>
    <w:rsid w:val="00CE0933"/>
    <w:rsid w:val="00CE7AB8"/>
    <w:rsid w:val="00CF0C95"/>
    <w:rsid w:val="00CF162C"/>
    <w:rsid w:val="00CF45AC"/>
    <w:rsid w:val="00CF7958"/>
    <w:rsid w:val="00D01F16"/>
    <w:rsid w:val="00D02C24"/>
    <w:rsid w:val="00D042CB"/>
    <w:rsid w:val="00D10C43"/>
    <w:rsid w:val="00D11576"/>
    <w:rsid w:val="00D1299C"/>
    <w:rsid w:val="00D143D7"/>
    <w:rsid w:val="00D14F69"/>
    <w:rsid w:val="00D179B9"/>
    <w:rsid w:val="00D21F72"/>
    <w:rsid w:val="00D24C27"/>
    <w:rsid w:val="00D2648C"/>
    <w:rsid w:val="00D26527"/>
    <w:rsid w:val="00D26BCA"/>
    <w:rsid w:val="00D272A9"/>
    <w:rsid w:val="00D27468"/>
    <w:rsid w:val="00D276CB"/>
    <w:rsid w:val="00D27D74"/>
    <w:rsid w:val="00D27DDD"/>
    <w:rsid w:val="00D300C9"/>
    <w:rsid w:val="00D31BA3"/>
    <w:rsid w:val="00D322B3"/>
    <w:rsid w:val="00D34267"/>
    <w:rsid w:val="00D3449E"/>
    <w:rsid w:val="00D34BF8"/>
    <w:rsid w:val="00D35FCB"/>
    <w:rsid w:val="00D378C2"/>
    <w:rsid w:val="00D42AB5"/>
    <w:rsid w:val="00D43EA6"/>
    <w:rsid w:val="00D44DC0"/>
    <w:rsid w:val="00D57486"/>
    <w:rsid w:val="00D579AF"/>
    <w:rsid w:val="00D62819"/>
    <w:rsid w:val="00D62F22"/>
    <w:rsid w:val="00D62FE3"/>
    <w:rsid w:val="00D63672"/>
    <w:rsid w:val="00D6382C"/>
    <w:rsid w:val="00D6393F"/>
    <w:rsid w:val="00D63E32"/>
    <w:rsid w:val="00D64292"/>
    <w:rsid w:val="00D64907"/>
    <w:rsid w:val="00D64DC5"/>
    <w:rsid w:val="00D67029"/>
    <w:rsid w:val="00D71EA5"/>
    <w:rsid w:val="00D73070"/>
    <w:rsid w:val="00D760A0"/>
    <w:rsid w:val="00D776F7"/>
    <w:rsid w:val="00D815EE"/>
    <w:rsid w:val="00D817A4"/>
    <w:rsid w:val="00D81EAA"/>
    <w:rsid w:val="00D8385C"/>
    <w:rsid w:val="00D84417"/>
    <w:rsid w:val="00D8468E"/>
    <w:rsid w:val="00D87956"/>
    <w:rsid w:val="00D9000B"/>
    <w:rsid w:val="00D90B78"/>
    <w:rsid w:val="00D91023"/>
    <w:rsid w:val="00D913ED"/>
    <w:rsid w:val="00D949E6"/>
    <w:rsid w:val="00D97023"/>
    <w:rsid w:val="00DA0DE9"/>
    <w:rsid w:val="00DB0193"/>
    <w:rsid w:val="00DB1B49"/>
    <w:rsid w:val="00DB1C0B"/>
    <w:rsid w:val="00DB2EF1"/>
    <w:rsid w:val="00DB36E3"/>
    <w:rsid w:val="00DB38F5"/>
    <w:rsid w:val="00DB548E"/>
    <w:rsid w:val="00DB63DE"/>
    <w:rsid w:val="00DC2A08"/>
    <w:rsid w:val="00DC2B88"/>
    <w:rsid w:val="00DC4A3F"/>
    <w:rsid w:val="00DD17BD"/>
    <w:rsid w:val="00DD248F"/>
    <w:rsid w:val="00DD2B95"/>
    <w:rsid w:val="00DD432B"/>
    <w:rsid w:val="00DD4577"/>
    <w:rsid w:val="00DD5434"/>
    <w:rsid w:val="00DE00D2"/>
    <w:rsid w:val="00DE0EEF"/>
    <w:rsid w:val="00DE6621"/>
    <w:rsid w:val="00DF0C77"/>
    <w:rsid w:val="00DF295A"/>
    <w:rsid w:val="00DF3FE1"/>
    <w:rsid w:val="00DF59E4"/>
    <w:rsid w:val="00E0329F"/>
    <w:rsid w:val="00E03C3A"/>
    <w:rsid w:val="00E04739"/>
    <w:rsid w:val="00E05F2E"/>
    <w:rsid w:val="00E10754"/>
    <w:rsid w:val="00E126E9"/>
    <w:rsid w:val="00E15AA2"/>
    <w:rsid w:val="00E16F4E"/>
    <w:rsid w:val="00E17159"/>
    <w:rsid w:val="00E22C30"/>
    <w:rsid w:val="00E2477E"/>
    <w:rsid w:val="00E24E3E"/>
    <w:rsid w:val="00E24E51"/>
    <w:rsid w:val="00E25DC0"/>
    <w:rsid w:val="00E323A1"/>
    <w:rsid w:val="00E360EE"/>
    <w:rsid w:val="00E364C4"/>
    <w:rsid w:val="00E37332"/>
    <w:rsid w:val="00E459CA"/>
    <w:rsid w:val="00E4644E"/>
    <w:rsid w:val="00E47FE6"/>
    <w:rsid w:val="00E52A35"/>
    <w:rsid w:val="00E5438B"/>
    <w:rsid w:val="00E626A4"/>
    <w:rsid w:val="00E62CE0"/>
    <w:rsid w:val="00E67D25"/>
    <w:rsid w:val="00E70175"/>
    <w:rsid w:val="00E70C56"/>
    <w:rsid w:val="00E71EF8"/>
    <w:rsid w:val="00E76646"/>
    <w:rsid w:val="00E769F9"/>
    <w:rsid w:val="00E76A36"/>
    <w:rsid w:val="00E80AA4"/>
    <w:rsid w:val="00E82D90"/>
    <w:rsid w:val="00E85028"/>
    <w:rsid w:val="00E86A28"/>
    <w:rsid w:val="00E86EF3"/>
    <w:rsid w:val="00E87ABF"/>
    <w:rsid w:val="00E92502"/>
    <w:rsid w:val="00E94F5C"/>
    <w:rsid w:val="00E97BF2"/>
    <w:rsid w:val="00EA0AA7"/>
    <w:rsid w:val="00EA1876"/>
    <w:rsid w:val="00EA3793"/>
    <w:rsid w:val="00EA517B"/>
    <w:rsid w:val="00EB06F1"/>
    <w:rsid w:val="00EB25B5"/>
    <w:rsid w:val="00EB38DD"/>
    <w:rsid w:val="00EB7DC8"/>
    <w:rsid w:val="00EC2DCF"/>
    <w:rsid w:val="00EC4353"/>
    <w:rsid w:val="00EC4D4F"/>
    <w:rsid w:val="00EC52BF"/>
    <w:rsid w:val="00EC53FE"/>
    <w:rsid w:val="00EC5D9D"/>
    <w:rsid w:val="00EC6CD8"/>
    <w:rsid w:val="00ED0434"/>
    <w:rsid w:val="00ED04F0"/>
    <w:rsid w:val="00ED13CA"/>
    <w:rsid w:val="00ED4AF9"/>
    <w:rsid w:val="00ED4C54"/>
    <w:rsid w:val="00ED561C"/>
    <w:rsid w:val="00EE318C"/>
    <w:rsid w:val="00EE5AC7"/>
    <w:rsid w:val="00EE7FAB"/>
    <w:rsid w:val="00EF1689"/>
    <w:rsid w:val="00EF216B"/>
    <w:rsid w:val="00EF2497"/>
    <w:rsid w:val="00EF3245"/>
    <w:rsid w:val="00EF47D5"/>
    <w:rsid w:val="00EF4A62"/>
    <w:rsid w:val="00EF5A92"/>
    <w:rsid w:val="00EF73C8"/>
    <w:rsid w:val="00EF777F"/>
    <w:rsid w:val="00F02B19"/>
    <w:rsid w:val="00F1101E"/>
    <w:rsid w:val="00F124CF"/>
    <w:rsid w:val="00F12E5C"/>
    <w:rsid w:val="00F14B2E"/>
    <w:rsid w:val="00F15702"/>
    <w:rsid w:val="00F25247"/>
    <w:rsid w:val="00F2598B"/>
    <w:rsid w:val="00F27018"/>
    <w:rsid w:val="00F2767A"/>
    <w:rsid w:val="00F32CFB"/>
    <w:rsid w:val="00F33F05"/>
    <w:rsid w:val="00F40F19"/>
    <w:rsid w:val="00F4195B"/>
    <w:rsid w:val="00F46278"/>
    <w:rsid w:val="00F472B9"/>
    <w:rsid w:val="00F477FA"/>
    <w:rsid w:val="00F510B0"/>
    <w:rsid w:val="00F52669"/>
    <w:rsid w:val="00F545DF"/>
    <w:rsid w:val="00F54BB3"/>
    <w:rsid w:val="00F57397"/>
    <w:rsid w:val="00F64487"/>
    <w:rsid w:val="00F649FB"/>
    <w:rsid w:val="00F7003B"/>
    <w:rsid w:val="00F7130D"/>
    <w:rsid w:val="00F746A2"/>
    <w:rsid w:val="00F75A34"/>
    <w:rsid w:val="00F77E14"/>
    <w:rsid w:val="00F77FD1"/>
    <w:rsid w:val="00F80164"/>
    <w:rsid w:val="00F8221A"/>
    <w:rsid w:val="00F86E7A"/>
    <w:rsid w:val="00F90972"/>
    <w:rsid w:val="00F91794"/>
    <w:rsid w:val="00F92836"/>
    <w:rsid w:val="00F94F83"/>
    <w:rsid w:val="00F94FE3"/>
    <w:rsid w:val="00F96A9D"/>
    <w:rsid w:val="00F9706A"/>
    <w:rsid w:val="00FA0FAD"/>
    <w:rsid w:val="00FA6598"/>
    <w:rsid w:val="00FA77AC"/>
    <w:rsid w:val="00FA793B"/>
    <w:rsid w:val="00FA7B35"/>
    <w:rsid w:val="00FA7E86"/>
    <w:rsid w:val="00FB266D"/>
    <w:rsid w:val="00FB32DA"/>
    <w:rsid w:val="00FB5B7D"/>
    <w:rsid w:val="00FB6260"/>
    <w:rsid w:val="00FB6B0E"/>
    <w:rsid w:val="00FB7F3B"/>
    <w:rsid w:val="00FC30AC"/>
    <w:rsid w:val="00FC509A"/>
    <w:rsid w:val="00FC7ED4"/>
    <w:rsid w:val="00FD04A5"/>
    <w:rsid w:val="00FD08DB"/>
    <w:rsid w:val="00FD4E5A"/>
    <w:rsid w:val="00FD5AF2"/>
    <w:rsid w:val="00FD6FBD"/>
    <w:rsid w:val="00FE0BF3"/>
    <w:rsid w:val="00FE5199"/>
    <w:rsid w:val="00FE5827"/>
    <w:rsid w:val="00FF12F2"/>
    <w:rsid w:val="00FF34D7"/>
    <w:rsid w:val="00FF4F5B"/>
    <w:rsid w:val="00FF5384"/>
    <w:rsid w:val="00FF6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uiPriority w:val="9"/>
    <w:semiHidden/>
    <w:unhideWhenUsed/>
    <w:qFormat/>
    <w:rsid w:val="00955B5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7D3D4C"/>
    <w:pPr>
      <w:keepNext/>
      <w:tabs>
        <w:tab w:val="left" w:pos="3435"/>
      </w:tabs>
      <w:spacing w:after="0" w:line="240" w:lineRule="auto"/>
      <w:ind w:firstLine="720"/>
      <w:jc w:val="center"/>
      <w:outlineLvl w:val="7"/>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52D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852DF"/>
  </w:style>
  <w:style w:type="paragraph" w:styleId="a5">
    <w:name w:val="footer"/>
    <w:basedOn w:val="a"/>
    <w:link w:val="a6"/>
    <w:uiPriority w:val="99"/>
    <w:unhideWhenUsed/>
    <w:rsid w:val="005852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52DF"/>
  </w:style>
  <w:style w:type="paragraph" w:customStyle="1" w:styleId="Default">
    <w:name w:val="Default"/>
    <w:rsid w:val="00174E9F"/>
    <w:pPr>
      <w:autoSpaceDE w:val="0"/>
      <w:autoSpaceDN w:val="0"/>
      <w:adjustRightInd w:val="0"/>
      <w:spacing w:after="0" w:line="240" w:lineRule="auto"/>
    </w:pPr>
    <w:rPr>
      <w:rFonts w:ascii="Arial" w:eastAsia="Times New Roman" w:hAnsi="Arial" w:cs="Arial"/>
      <w:color w:val="000000"/>
      <w:sz w:val="24"/>
      <w:szCs w:val="24"/>
    </w:rPr>
  </w:style>
  <w:style w:type="paragraph" w:styleId="3">
    <w:name w:val="Body Text Indent 3"/>
    <w:basedOn w:val="a"/>
    <w:link w:val="30"/>
    <w:semiHidden/>
    <w:rsid w:val="00DC4A3F"/>
    <w:pPr>
      <w:suppressAutoHyphens/>
      <w:spacing w:after="0" w:line="240" w:lineRule="auto"/>
      <w:ind w:firstLine="720"/>
      <w:jc w:val="both"/>
    </w:pPr>
    <w:rPr>
      <w:rFonts w:ascii="Times New Roman" w:eastAsia="Times New Roman" w:hAnsi="Times New Roman" w:cs="Times New Roman"/>
      <w:sz w:val="28"/>
      <w:szCs w:val="28"/>
    </w:rPr>
  </w:style>
  <w:style w:type="character" w:customStyle="1" w:styleId="30">
    <w:name w:val="Основной текст с отступом 3 Знак"/>
    <w:basedOn w:val="a0"/>
    <w:link w:val="3"/>
    <w:semiHidden/>
    <w:rsid w:val="00DC4A3F"/>
    <w:rPr>
      <w:rFonts w:ascii="Times New Roman" w:eastAsia="Times New Roman" w:hAnsi="Times New Roman" w:cs="Times New Roman"/>
      <w:sz w:val="28"/>
      <w:szCs w:val="28"/>
    </w:rPr>
  </w:style>
  <w:style w:type="paragraph" w:customStyle="1" w:styleId="ConsPlusNormal">
    <w:name w:val="ConsPlusNormal"/>
    <w:link w:val="ConsPlusNormal0"/>
    <w:rsid w:val="0019569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
    <w:name w:val="Обычный1"/>
    <w:rsid w:val="003C2887"/>
    <w:pPr>
      <w:spacing w:after="0" w:line="240" w:lineRule="auto"/>
      <w:contextualSpacing/>
    </w:pPr>
    <w:rPr>
      <w:rFonts w:ascii="Times New Roman" w:eastAsia="Times New Roman" w:hAnsi="Times New Roman" w:cs="Times New Roman"/>
      <w:color w:val="000000"/>
      <w:sz w:val="24"/>
      <w:szCs w:val="24"/>
    </w:rPr>
  </w:style>
  <w:style w:type="paragraph" w:styleId="a7">
    <w:name w:val="Normal (Web)"/>
    <w:aliases w:val="Обычный (Web)"/>
    <w:basedOn w:val="a"/>
    <w:uiPriority w:val="99"/>
    <w:qFormat/>
    <w:rsid w:val="00A1764B"/>
    <w:pPr>
      <w:spacing w:before="150" w:after="150" w:line="240" w:lineRule="auto"/>
      <w:ind w:left="150" w:right="225"/>
      <w:jc w:val="both"/>
    </w:pPr>
    <w:rPr>
      <w:rFonts w:ascii="Times New Roman" w:eastAsia="Times New Roman" w:hAnsi="Times New Roman" w:cs="Times New Roman"/>
      <w:sz w:val="24"/>
      <w:szCs w:val="24"/>
    </w:rPr>
  </w:style>
  <w:style w:type="paragraph" w:customStyle="1" w:styleId="pp-List-1">
    <w:name w:val="pp-List-1"/>
    <w:basedOn w:val="a"/>
    <w:rsid w:val="00A1764B"/>
    <w:pPr>
      <w:tabs>
        <w:tab w:val="num" w:pos="360"/>
        <w:tab w:val="left" w:pos="851"/>
      </w:tabs>
      <w:spacing w:before="40" w:after="0" w:line="360" w:lineRule="auto"/>
      <w:jc w:val="both"/>
    </w:pPr>
    <w:rPr>
      <w:rFonts w:ascii="Times New Roman" w:eastAsia="Times New Roman" w:hAnsi="Times New Roman" w:cs="Times New Roman"/>
      <w:bCs/>
      <w:kern w:val="16"/>
      <w:sz w:val="24"/>
      <w:szCs w:val="24"/>
      <w:lang w:eastAsia="en-US"/>
    </w:rPr>
  </w:style>
  <w:style w:type="paragraph" w:styleId="a8">
    <w:name w:val="Body Text"/>
    <w:basedOn w:val="a"/>
    <w:link w:val="a9"/>
    <w:uiPriority w:val="99"/>
    <w:unhideWhenUsed/>
    <w:rsid w:val="00847DBB"/>
    <w:pPr>
      <w:spacing w:after="120"/>
    </w:pPr>
  </w:style>
  <w:style w:type="character" w:customStyle="1" w:styleId="a9">
    <w:name w:val="Основной текст Знак"/>
    <w:basedOn w:val="a0"/>
    <w:link w:val="a8"/>
    <w:uiPriority w:val="99"/>
    <w:rsid w:val="00847DBB"/>
  </w:style>
  <w:style w:type="paragraph" w:styleId="aa">
    <w:name w:val="Body Text Indent"/>
    <w:basedOn w:val="a"/>
    <w:link w:val="ab"/>
    <w:uiPriority w:val="99"/>
    <w:unhideWhenUsed/>
    <w:rsid w:val="00847DBB"/>
    <w:pPr>
      <w:spacing w:after="120"/>
      <w:ind w:left="283"/>
    </w:pPr>
  </w:style>
  <w:style w:type="character" w:customStyle="1" w:styleId="ab">
    <w:name w:val="Основной текст с отступом Знак"/>
    <w:basedOn w:val="a0"/>
    <w:link w:val="aa"/>
    <w:uiPriority w:val="99"/>
    <w:rsid w:val="00847DBB"/>
  </w:style>
  <w:style w:type="paragraph" w:styleId="ac">
    <w:name w:val="Title"/>
    <w:basedOn w:val="a"/>
    <w:link w:val="ad"/>
    <w:qFormat/>
    <w:rsid w:val="00847DBB"/>
    <w:pPr>
      <w:spacing w:after="0" w:line="240" w:lineRule="auto"/>
      <w:jc w:val="center"/>
    </w:pPr>
    <w:rPr>
      <w:rFonts w:ascii="Times New Roman" w:eastAsia="Times New Roman" w:hAnsi="Times New Roman" w:cs="Times New Roman"/>
      <w:b/>
      <w:bCs/>
      <w:sz w:val="24"/>
      <w:szCs w:val="24"/>
    </w:rPr>
  </w:style>
  <w:style w:type="character" w:customStyle="1" w:styleId="ad">
    <w:name w:val="Название Знак"/>
    <w:basedOn w:val="a0"/>
    <w:link w:val="ac"/>
    <w:rsid w:val="00847DBB"/>
    <w:rPr>
      <w:rFonts w:ascii="Times New Roman" w:eastAsia="Times New Roman" w:hAnsi="Times New Roman" w:cs="Times New Roman"/>
      <w:b/>
      <w:bCs/>
      <w:sz w:val="24"/>
      <w:szCs w:val="24"/>
    </w:rPr>
  </w:style>
  <w:style w:type="paragraph" w:styleId="ae">
    <w:name w:val="Subtitle"/>
    <w:basedOn w:val="a"/>
    <w:next w:val="a8"/>
    <w:link w:val="af"/>
    <w:qFormat/>
    <w:rsid w:val="00847DBB"/>
    <w:pPr>
      <w:keepNext/>
      <w:suppressAutoHyphens/>
      <w:spacing w:before="240" w:after="120" w:line="240" w:lineRule="auto"/>
      <w:jc w:val="center"/>
    </w:pPr>
    <w:rPr>
      <w:rFonts w:ascii="Arial" w:eastAsia="Microsoft YaHei" w:hAnsi="Arial" w:cs="Mangal"/>
      <w:i/>
      <w:iCs/>
      <w:sz w:val="28"/>
      <w:szCs w:val="28"/>
      <w:lang w:eastAsia="ar-SA"/>
    </w:rPr>
  </w:style>
  <w:style w:type="character" w:customStyle="1" w:styleId="af">
    <w:name w:val="Подзаголовок Знак"/>
    <w:basedOn w:val="a0"/>
    <w:link w:val="ae"/>
    <w:rsid w:val="00847DBB"/>
    <w:rPr>
      <w:rFonts w:ascii="Arial" w:eastAsia="Microsoft YaHei" w:hAnsi="Arial" w:cs="Mangal"/>
      <w:i/>
      <w:iCs/>
      <w:sz w:val="28"/>
      <w:szCs w:val="28"/>
      <w:lang w:eastAsia="ar-SA"/>
    </w:rPr>
  </w:style>
  <w:style w:type="paragraph" w:styleId="2">
    <w:name w:val="Body Text Indent 2"/>
    <w:basedOn w:val="a"/>
    <w:link w:val="20"/>
    <w:uiPriority w:val="99"/>
    <w:rsid w:val="003F1A62"/>
    <w:pPr>
      <w:spacing w:after="120" w:line="480" w:lineRule="auto"/>
      <w:ind w:left="283"/>
    </w:pPr>
    <w:rPr>
      <w:rFonts w:ascii="Calibri" w:eastAsia="Times New Roman" w:hAnsi="Calibri" w:cs="Times New Roman"/>
    </w:rPr>
  </w:style>
  <w:style w:type="character" w:customStyle="1" w:styleId="20">
    <w:name w:val="Основной текст с отступом 2 Знак"/>
    <w:basedOn w:val="a0"/>
    <w:link w:val="2"/>
    <w:uiPriority w:val="99"/>
    <w:rsid w:val="003F1A62"/>
    <w:rPr>
      <w:rFonts w:ascii="Calibri" w:eastAsia="Times New Roman" w:hAnsi="Calibri" w:cs="Times New Roman"/>
    </w:rPr>
  </w:style>
  <w:style w:type="paragraph" w:styleId="21">
    <w:name w:val="Body Text 2"/>
    <w:basedOn w:val="a"/>
    <w:link w:val="22"/>
    <w:uiPriority w:val="99"/>
    <w:semiHidden/>
    <w:unhideWhenUsed/>
    <w:rsid w:val="005A19FA"/>
    <w:pPr>
      <w:spacing w:after="120" w:line="480" w:lineRule="auto"/>
    </w:pPr>
  </w:style>
  <w:style w:type="character" w:customStyle="1" w:styleId="22">
    <w:name w:val="Основной текст 2 Знак"/>
    <w:basedOn w:val="a0"/>
    <w:link w:val="21"/>
    <w:uiPriority w:val="99"/>
    <w:semiHidden/>
    <w:rsid w:val="005A19FA"/>
  </w:style>
  <w:style w:type="table" w:styleId="af0">
    <w:name w:val="Table Grid"/>
    <w:basedOn w:val="a1"/>
    <w:uiPriority w:val="59"/>
    <w:rsid w:val="005A19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0"/>
    <w:link w:val="ConsPlusNormal"/>
    <w:uiPriority w:val="99"/>
    <w:locked/>
    <w:rsid w:val="00ED4C54"/>
    <w:rPr>
      <w:rFonts w:ascii="Arial" w:eastAsia="Times New Roman" w:hAnsi="Arial" w:cs="Arial"/>
      <w:sz w:val="20"/>
      <w:szCs w:val="20"/>
    </w:rPr>
  </w:style>
  <w:style w:type="character" w:styleId="af1">
    <w:name w:val="Strong"/>
    <w:basedOn w:val="a0"/>
    <w:uiPriority w:val="22"/>
    <w:qFormat/>
    <w:rsid w:val="001E7CBD"/>
    <w:rPr>
      <w:b/>
      <w:bCs/>
    </w:rPr>
  </w:style>
  <w:style w:type="paragraph" w:customStyle="1" w:styleId="wikip">
    <w:name w:val="wikip"/>
    <w:basedOn w:val="a"/>
    <w:uiPriority w:val="99"/>
    <w:rsid w:val="001E7C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basedOn w:val="a0"/>
    <w:link w:val="8"/>
    <w:rsid w:val="007D3D4C"/>
    <w:rPr>
      <w:rFonts w:ascii="Times New Roman" w:eastAsia="Times New Roman" w:hAnsi="Times New Roman" w:cs="Times New Roman"/>
      <w:b/>
      <w:bCs/>
      <w:sz w:val="28"/>
      <w:szCs w:val="28"/>
    </w:rPr>
  </w:style>
  <w:style w:type="paragraph" w:styleId="af2">
    <w:name w:val="caption"/>
    <w:basedOn w:val="a"/>
    <w:unhideWhenUsed/>
    <w:qFormat/>
    <w:rsid w:val="00833789"/>
    <w:pPr>
      <w:spacing w:after="0" w:line="240" w:lineRule="auto"/>
      <w:jc w:val="center"/>
    </w:pPr>
    <w:rPr>
      <w:rFonts w:ascii="Times New Roman" w:eastAsia="Times New Roman" w:hAnsi="Times New Roman" w:cs="Times New Roman"/>
      <w:b/>
      <w:sz w:val="24"/>
      <w:szCs w:val="20"/>
    </w:rPr>
  </w:style>
  <w:style w:type="character" w:customStyle="1" w:styleId="FontStyle17">
    <w:name w:val="Font Style17"/>
    <w:basedOn w:val="a0"/>
    <w:uiPriority w:val="99"/>
    <w:rsid w:val="00B1238F"/>
    <w:rPr>
      <w:rFonts w:ascii="Times New Roman" w:hAnsi="Times New Roman" w:cs="Times New Roman"/>
      <w:sz w:val="24"/>
      <w:szCs w:val="24"/>
    </w:rPr>
  </w:style>
  <w:style w:type="paragraph" w:customStyle="1" w:styleId="Style4">
    <w:name w:val="Style4"/>
    <w:basedOn w:val="a"/>
    <w:uiPriority w:val="99"/>
    <w:rsid w:val="00B1238F"/>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14">
    <w:name w:val="Font Style14"/>
    <w:basedOn w:val="a0"/>
    <w:uiPriority w:val="99"/>
    <w:rsid w:val="00BC42D2"/>
    <w:rPr>
      <w:rFonts w:ascii="Times New Roman" w:hAnsi="Times New Roman" w:cs="Times New Roman"/>
      <w:b/>
      <w:bCs/>
      <w:sz w:val="24"/>
      <w:szCs w:val="24"/>
    </w:rPr>
  </w:style>
  <w:style w:type="paragraph" w:customStyle="1" w:styleId="Style3">
    <w:name w:val="Style3"/>
    <w:basedOn w:val="a"/>
    <w:uiPriority w:val="99"/>
    <w:rsid w:val="00BC42D2"/>
    <w:pPr>
      <w:widowControl w:val="0"/>
      <w:autoSpaceDE w:val="0"/>
      <w:autoSpaceDN w:val="0"/>
      <w:adjustRightInd w:val="0"/>
      <w:spacing w:after="0" w:line="312" w:lineRule="exact"/>
      <w:ind w:firstLine="662"/>
      <w:jc w:val="both"/>
    </w:pPr>
    <w:rPr>
      <w:rFonts w:ascii="Times New Roman" w:hAnsi="Times New Roman" w:cs="Times New Roman"/>
      <w:sz w:val="24"/>
      <w:szCs w:val="24"/>
    </w:rPr>
  </w:style>
  <w:style w:type="paragraph" w:customStyle="1" w:styleId="Style10">
    <w:name w:val="Style10"/>
    <w:basedOn w:val="a"/>
    <w:uiPriority w:val="99"/>
    <w:rsid w:val="00BC42D2"/>
    <w:pPr>
      <w:widowControl w:val="0"/>
      <w:autoSpaceDE w:val="0"/>
      <w:autoSpaceDN w:val="0"/>
      <w:adjustRightInd w:val="0"/>
      <w:spacing w:after="0" w:line="302" w:lineRule="exact"/>
      <w:ind w:firstLine="691"/>
      <w:jc w:val="both"/>
    </w:pPr>
    <w:rPr>
      <w:rFonts w:ascii="Times New Roman" w:hAnsi="Times New Roman" w:cs="Times New Roman"/>
      <w:sz w:val="24"/>
      <w:szCs w:val="24"/>
    </w:rPr>
  </w:style>
  <w:style w:type="paragraph" w:styleId="af3">
    <w:name w:val="List Paragraph"/>
    <w:basedOn w:val="a"/>
    <w:link w:val="af4"/>
    <w:uiPriority w:val="34"/>
    <w:qFormat/>
    <w:rsid w:val="00F4195B"/>
    <w:pPr>
      <w:ind w:left="720"/>
      <w:contextualSpacing/>
    </w:pPr>
  </w:style>
  <w:style w:type="paragraph" w:styleId="af5">
    <w:name w:val="No Spacing"/>
    <w:link w:val="af6"/>
    <w:uiPriority w:val="1"/>
    <w:qFormat/>
    <w:rsid w:val="006825BA"/>
    <w:pPr>
      <w:spacing w:after="0" w:line="240" w:lineRule="auto"/>
    </w:pPr>
    <w:rPr>
      <w:rFonts w:ascii="Calibri" w:eastAsia="Calibri" w:hAnsi="Calibri" w:cs="Times New Roman"/>
      <w:lang w:eastAsia="en-US"/>
    </w:rPr>
  </w:style>
  <w:style w:type="character" w:styleId="af7">
    <w:name w:val="line number"/>
    <w:basedOn w:val="a0"/>
    <w:uiPriority w:val="99"/>
    <w:semiHidden/>
    <w:unhideWhenUsed/>
    <w:rsid w:val="00636C80"/>
  </w:style>
  <w:style w:type="paragraph" w:styleId="af8">
    <w:name w:val="Balloon Text"/>
    <w:basedOn w:val="a"/>
    <w:link w:val="af9"/>
    <w:uiPriority w:val="99"/>
    <w:semiHidden/>
    <w:unhideWhenUsed/>
    <w:rsid w:val="001D4B9E"/>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1D4B9E"/>
    <w:rPr>
      <w:rFonts w:ascii="Tahoma" w:hAnsi="Tahoma" w:cs="Tahoma"/>
      <w:sz w:val="16"/>
      <w:szCs w:val="16"/>
    </w:rPr>
  </w:style>
  <w:style w:type="character" w:customStyle="1" w:styleId="70">
    <w:name w:val="Заголовок 7 Знак"/>
    <w:basedOn w:val="a0"/>
    <w:link w:val="7"/>
    <w:uiPriority w:val="9"/>
    <w:semiHidden/>
    <w:rsid w:val="00955B55"/>
    <w:rPr>
      <w:rFonts w:asciiTheme="majorHAnsi" w:eastAsiaTheme="majorEastAsia" w:hAnsiTheme="majorHAnsi" w:cstheme="majorBidi"/>
      <w:i/>
      <w:iCs/>
      <w:color w:val="404040" w:themeColor="text1" w:themeTint="BF"/>
    </w:rPr>
  </w:style>
  <w:style w:type="character" w:styleId="afa">
    <w:name w:val="Hyperlink"/>
    <w:basedOn w:val="a0"/>
    <w:semiHidden/>
    <w:rsid w:val="001A022E"/>
    <w:rPr>
      <w:color w:val="0000FF"/>
      <w:u w:val="single"/>
    </w:rPr>
  </w:style>
  <w:style w:type="character" w:customStyle="1" w:styleId="apple-converted-space">
    <w:name w:val="apple-converted-space"/>
    <w:basedOn w:val="a0"/>
    <w:rsid w:val="0050479C"/>
  </w:style>
  <w:style w:type="character" w:customStyle="1" w:styleId="af4">
    <w:name w:val="Абзац списка Знак"/>
    <w:link w:val="af3"/>
    <w:uiPriority w:val="34"/>
    <w:locked/>
    <w:rsid w:val="00B71799"/>
  </w:style>
  <w:style w:type="paragraph" w:customStyle="1" w:styleId="Style5">
    <w:name w:val="Style5"/>
    <w:basedOn w:val="a"/>
    <w:uiPriority w:val="99"/>
    <w:rsid w:val="00545D93"/>
    <w:pPr>
      <w:widowControl w:val="0"/>
      <w:autoSpaceDE w:val="0"/>
      <w:autoSpaceDN w:val="0"/>
      <w:adjustRightInd w:val="0"/>
      <w:spacing w:after="0" w:line="310" w:lineRule="exact"/>
      <w:ind w:firstLine="540"/>
      <w:jc w:val="both"/>
    </w:pPr>
    <w:rPr>
      <w:rFonts w:ascii="Times New Roman" w:eastAsia="Times New Roman" w:hAnsi="Times New Roman" w:cs="Times New Roman"/>
      <w:sz w:val="24"/>
      <w:szCs w:val="24"/>
    </w:rPr>
  </w:style>
  <w:style w:type="paragraph" w:customStyle="1" w:styleId="ConsNonformat">
    <w:name w:val="ConsNonformat"/>
    <w:rsid w:val="00A8530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news-title">
    <w:name w:val="news-title"/>
    <w:basedOn w:val="a0"/>
    <w:rsid w:val="008F5DCD"/>
  </w:style>
  <w:style w:type="character" w:customStyle="1" w:styleId="newsdate">
    <w:name w:val="news__date"/>
    <w:basedOn w:val="a0"/>
    <w:rsid w:val="008F5DCD"/>
  </w:style>
  <w:style w:type="paragraph" w:customStyle="1" w:styleId="23">
    <w:name w:val="Без интервала2"/>
    <w:rsid w:val="008F5DCD"/>
    <w:pPr>
      <w:spacing w:after="0" w:line="240" w:lineRule="auto"/>
    </w:pPr>
    <w:rPr>
      <w:rFonts w:ascii="Calibri" w:eastAsia="Times New Roman" w:hAnsi="Calibri" w:cs="Calibri"/>
      <w:lang w:eastAsia="en-US"/>
    </w:rPr>
  </w:style>
  <w:style w:type="paragraph" w:customStyle="1" w:styleId="11111">
    <w:name w:val="АБЗАЦ 11111"/>
    <w:basedOn w:val="a"/>
    <w:qFormat/>
    <w:rsid w:val="00FD04A5"/>
    <w:pPr>
      <w:tabs>
        <w:tab w:val="left" w:pos="680"/>
      </w:tabs>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DB2EF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Standard">
    <w:name w:val="Standard"/>
    <w:rsid w:val="00B20C5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both">
    <w:name w:val="pboth"/>
    <w:basedOn w:val="a"/>
    <w:rsid w:val="00B20C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Знак Знак"/>
    <w:uiPriority w:val="99"/>
    <w:rsid w:val="00EC4D4F"/>
    <w:rPr>
      <w:rFonts w:ascii="Arial" w:hAnsi="Arial" w:cs="Arial"/>
      <w:b/>
      <w:bCs/>
      <w:i/>
      <w:iCs/>
      <w:sz w:val="28"/>
      <w:szCs w:val="28"/>
      <w:lang w:val="ru-RU" w:eastAsia="ar-SA" w:bidi="ar-SA"/>
    </w:rPr>
  </w:style>
  <w:style w:type="paragraph" w:customStyle="1" w:styleId="10">
    <w:name w:val="Основной текст1"/>
    <w:basedOn w:val="a"/>
    <w:rsid w:val="00500DA8"/>
    <w:pPr>
      <w:spacing w:after="120" w:line="240" w:lineRule="auto"/>
      <w:jc w:val="both"/>
    </w:pPr>
    <w:rPr>
      <w:rFonts w:ascii="MS Sans Serif" w:eastAsia="MS Sans Serif" w:hAnsi="MS Sans Serif" w:cs="Times New Roman"/>
      <w:sz w:val="20"/>
      <w:szCs w:val="20"/>
    </w:rPr>
  </w:style>
  <w:style w:type="character" w:customStyle="1" w:styleId="36">
    <w:name w:val="Основной шрифт абзаца36"/>
    <w:rsid w:val="00500DA8"/>
  </w:style>
  <w:style w:type="paragraph" w:customStyle="1" w:styleId="24">
    <w:name w:val="Обычный2"/>
    <w:qFormat/>
    <w:rsid w:val="00500DA8"/>
    <w:pPr>
      <w:spacing w:after="120" w:line="240" w:lineRule="auto"/>
      <w:jc w:val="both"/>
    </w:pPr>
    <w:rPr>
      <w:rFonts w:ascii="MS Sans Serif" w:eastAsia="MS Sans Serif" w:hAnsi="MS Sans Serif" w:cs="Times New Roman"/>
      <w:sz w:val="20"/>
      <w:szCs w:val="20"/>
    </w:rPr>
  </w:style>
  <w:style w:type="paragraph" w:customStyle="1" w:styleId="71">
    <w:name w:val="Заголовок 71"/>
    <w:basedOn w:val="24"/>
    <w:next w:val="24"/>
    <w:qFormat/>
    <w:rsid w:val="00500DA8"/>
    <w:pPr>
      <w:keepNext/>
      <w:tabs>
        <w:tab w:val="left" w:pos="0"/>
        <w:tab w:val="left" w:pos="1080"/>
        <w:tab w:val="left" w:pos="1296"/>
      </w:tabs>
      <w:spacing w:after="360"/>
      <w:ind w:left="1296" w:hanging="1296"/>
      <w:outlineLvl w:val="6"/>
    </w:pPr>
    <w:rPr>
      <w:rFonts w:ascii="Times New Roman" w:eastAsia="Times New Roman" w:hAnsi="Times New Roman"/>
      <w:b/>
      <w:sz w:val="32"/>
    </w:rPr>
  </w:style>
  <w:style w:type="paragraph" w:customStyle="1" w:styleId="14">
    <w:name w:val="Название14"/>
    <w:basedOn w:val="24"/>
    <w:next w:val="a"/>
    <w:qFormat/>
    <w:rsid w:val="00500DA8"/>
    <w:pPr>
      <w:jc w:val="center"/>
    </w:pPr>
    <w:rPr>
      <w:rFonts w:ascii="Times New Roman" w:eastAsia="Times New Roman" w:hAnsi="Times New Roman"/>
      <w:b/>
      <w:sz w:val="24"/>
    </w:rPr>
  </w:style>
  <w:style w:type="paragraph" w:customStyle="1" w:styleId="cxspfirstmrcssattr">
    <w:name w:val="cxspfirst_mr_css_attr"/>
    <w:basedOn w:val="a"/>
    <w:rsid w:val="00E769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xspmiddlemrcssattr">
    <w:name w:val="cxspmiddle_mr_css_attr"/>
    <w:basedOn w:val="a"/>
    <w:rsid w:val="00E769F9"/>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Emphasis"/>
    <w:basedOn w:val="a0"/>
    <w:uiPriority w:val="99"/>
    <w:qFormat/>
    <w:rsid w:val="00EF3245"/>
    <w:rPr>
      <w:i/>
      <w:iCs/>
    </w:rPr>
  </w:style>
  <w:style w:type="paragraph" w:styleId="31">
    <w:name w:val="Body Text 3"/>
    <w:basedOn w:val="a"/>
    <w:link w:val="32"/>
    <w:uiPriority w:val="99"/>
    <w:semiHidden/>
    <w:unhideWhenUsed/>
    <w:rsid w:val="003C3D61"/>
    <w:pPr>
      <w:spacing w:after="120"/>
    </w:pPr>
    <w:rPr>
      <w:sz w:val="16"/>
      <w:szCs w:val="16"/>
    </w:rPr>
  </w:style>
  <w:style w:type="character" w:customStyle="1" w:styleId="32">
    <w:name w:val="Основной текст 3 Знак"/>
    <w:basedOn w:val="a0"/>
    <w:link w:val="31"/>
    <w:uiPriority w:val="99"/>
    <w:semiHidden/>
    <w:rsid w:val="003C3D61"/>
    <w:rPr>
      <w:sz w:val="16"/>
      <w:szCs w:val="16"/>
    </w:rPr>
  </w:style>
  <w:style w:type="character" w:customStyle="1" w:styleId="af6">
    <w:name w:val="Без интервала Знак"/>
    <w:link w:val="af5"/>
    <w:uiPriority w:val="1"/>
    <w:rsid w:val="003C3D61"/>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uiPriority w:val="9"/>
    <w:semiHidden/>
    <w:unhideWhenUsed/>
    <w:qFormat/>
    <w:rsid w:val="00955B5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7D3D4C"/>
    <w:pPr>
      <w:keepNext/>
      <w:tabs>
        <w:tab w:val="left" w:pos="3435"/>
      </w:tabs>
      <w:spacing w:after="0" w:line="240" w:lineRule="auto"/>
      <w:ind w:firstLine="720"/>
      <w:jc w:val="center"/>
      <w:outlineLvl w:val="7"/>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52D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852DF"/>
  </w:style>
  <w:style w:type="paragraph" w:styleId="a5">
    <w:name w:val="footer"/>
    <w:basedOn w:val="a"/>
    <w:link w:val="a6"/>
    <w:uiPriority w:val="99"/>
    <w:unhideWhenUsed/>
    <w:rsid w:val="005852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52DF"/>
  </w:style>
  <w:style w:type="paragraph" w:customStyle="1" w:styleId="Default">
    <w:name w:val="Default"/>
    <w:rsid w:val="00174E9F"/>
    <w:pPr>
      <w:autoSpaceDE w:val="0"/>
      <w:autoSpaceDN w:val="0"/>
      <w:adjustRightInd w:val="0"/>
      <w:spacing w:after="0" w:line="240" w:lineRule="auto"/>
    </w:pPr>
    <w:rPr>
      <w:rFonts w:ascii="Arial" w:eastAsia="Times New Roman" w:hAnsi="Arial" w:cs="Arial"/>
      <w:color w:val="000000"/>
      <w:sz w:val="24"/>
      <w:szCs w:val="24"/>
    </w:rPr>
  </w:style>
  <w:style w:type="paragraph" w:styleId="3">
    <w:name w:val="Body Text Indent 3"/>
    <w:basedOn w:val="a"/>
    <w:link w:val="30"/>
    <w:semiHidden/>
    <w:rsid w:val="00DC4A3F"/>
    <w:pPr>
      <w:suppressAutoHyphens/>
      <w:spacing w:after="0" w:line="240" w:lineRule="auto"/>
      <w:ind w:firstLine="720"/>
      <w:jc w:val="both"/>
    </w:pPr>
    <w:rPr>
      <w:rFonts w:ascii="Times New Roman" w:eastAsia="Times New Roman" w:hAnsi="Times New Roman" w:cs="Times New Roman"/>
      <w:sz w:val="28"/>
      <w:szCs w:val="28"/>
    </w:rPr>
  </w:style>
  <w:style w:type="character" w:customStyle="1" w:styleId="30">
    <w:name w:val="Основной текст с отступом 3 Знак"/>
    <w:basedOn w:val="a0"/>
    <w:link w:val="3"/>
    <w:semiHidden/>
    <w:rsid w:val="00DC4A3F"/>
    <w:rPr>
      <w:rFonts w:ascii="Times New Roman" w:eastAsia="Times New Roman" w:hAnsi="Times New Roman" w:cs="Times New Roman"/>
      <w:sz w:val="28"/>
      <w:szCs w:val="28"/>
    </w:rPr>
  </w:style>
  <w:style w:type="paragraph" w:customStyle="1" w:styleId="ConsPlusNormal">
    <w:name w:val="ConsPlusNormal"/>
    <w:link w:val="ConsPlusNormal0"/>
    <w:rsid w:val="0019569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
    <w:name w:val="Обычный1"/>
    <w:rsid w:val="003C2887"/>
    <w:pPr>
      <w:spacing w:after="0" w:line="240" w:lineRule="auto"/>
      <w:contextualSpacing/>
    </w:pPr>
    <w:rPr>
      <w:rFonts w:ascii="Times New Roman" w:eastAsia="Times New Roman" w:hAnsi="Times New Roman" w:cs="Times New Roman"/>
      <w:color w:val="000000"/>
      <w:sz w:val="24"/>
      <w:szCs w:val="24"/>
    </w:rPr>
  </w:style>
  <w:style w:type="paragraph" w:styleId="a7">
    <w:name w:val="Normal (Web)"/>
    <w:aliases w:val="Обычный (Web)"/>
    <w:basedOn w:val="a"/>
    <w:uiPriority w:val="99"/>
    <w:qFormat/>
    <w:rsid w:val="00A1764B"/>
    <w:pPr>
      <w:spacing w:before="150" w:after="150" w:line="240" w:lineRule="auto"/>
      <w:ind w:left="150" w:right="225"/>
      <w:jc w:val="both"/>
    </w:pPr>
    <w:rPr>
      <w:rFonts w:ascii="Times New Roman" w:eastAsia="Times New Roman" w:hAnsi="Times New Roman" w:cs="Times New Roman"/>
      <w:sz w:val="24"/>
      <w:szCs w:val="24"/>
    </w:rPr>
  </w:style>
  <w:style w:type="paragraph" w:customStyle="1" w:styleId="pp-List-1">
    <w:name w:val="pp-List-1"/>
    <w:basedOn w:val="a"/>
    <w:rsid w:val="00A1764B"/>
    <w:pPr>
      <w:tabs>
        <w:tab w:val="num" w:pos="360"/>
        <w:tab w:val="left" w:pos="851"/>
      </w:tabs>
      <w:spacing w:before="40" w:after="0" w:line="360" w:lineRule="auto"/>
      <w:jc w:val="both"/>
    </w:pPr>
    <w:rPr>
      <w:rFonts w:ascii="Times New Roman" w:eastAsia="Times New Roman" w:hAnsi="Times New Roman" w:cs="Times New Roman"/>
      <w:bCs/>
      <w:kern w:val="16"/>
      <w:sz w:val="24"/>
      <w:szCs w:val="24"/>
      <w:lang w:eastAsia="en-US"/>
    </w:rPr>
  </w:style>
  <w:style w:type="paragraph" w:styleId="a8">
    <w:name w:val="Body Text"/>
    <w:basedOn w:val="a"/>
    <w:link w:val="a9"/>
    <w:uiPriority w:val="99"/>
    <w:unhideWhenUsed/>
    <w:rsid w:val="00847DBB"/>
    <w:pPr>
      <w:spacing w:after="120"/>
    </w:pPr>
  </w:style>
  <w:style w:type="character" w:customStyle="1" w:styleId="a9">
    <w:name w:val="Основной текст Знак"/>
    <w:basedOn w:val="a0"/>
    <w:link w:val="a8"/>
    <w:uiPriority w:val="99"/>
    <w:rsid w:val="00847DBB"/>
  </w:style>
  <w:style w:type="paragraph" w:styleId="aa">
    <w:name w:val="Body Text Indent"/>
    <w:basedOn w:val="a"/>
    <w:link w:val="ab"/>
    <w:uiPriority w:val="99"/>
    <w:unhideWhenUsed/>
    <w:rsid w:val="00847DBB"/>
    <w:pPr>
      <w:spacing w:after="120"/>
      <w:ind w:left="283"/>
    </w:pPr>
  </w:style>
  <w:style w:type="character" w:customStyle="1" w:styleId="ab">
    <w:name w:val="Основной текст с отступом Знак"/>
    <w:basedOn w:val="a0"/>
    <w:link w:val="aa"/>
    <w:uiPriority w:val="99"/>
    <w:rsid w:val="00847DBB"/>
  </w:style>
  <w:style w:type="paragraph" w:styleId="ac">
    <w:name w:val="Title"/>
    <w:basedOn w:val="a"/>
    <w:link w:val="ad"/>
    <w:qFormat/>
    <w:rsid w:val="00847DBB"/>
    <w:pPr>
      <w:spacing w:after="0" w:line="240" w:lineRule="auto"/>
      <w:jc w:val="center"/>
    </w:pPr>
    <w:rPr>
      <w:rFonts w:ascii="Times New Roman" w:eastAsia="Times New Roman" w:hAnsi="Times New Roman" w:cs="Times New Roman"/>
      <w:b/>
      <w:bCs/>
      <w:sz w:val="24"/>
      <w:szCs w:val="24"/>
    </w:rPr>
  </w:style>
  <w:style w:type="character" w:customStyle="1" w:styleId="ad">
    <w:name w:val="Название Знак"/>
    <w:basedOn w:val="a0"/>
    <w:link w:val="ac"/>
    <w:rsid w:val="00847DBB"/>
    <w:rPr>
      <w:rFonts w:ascii="Times New Roman" w:eastAsia="Times New Roman" w:hAnsi="Times New Roman" w:cs="Times New Roman"/>
      <w:b/>
      <w:bCs/>
      <w:sz w:val="24"/>
      <w:szCs w:val="24"/>
    </w:rPr>
  </w:style>
  <w:style w:type="paragraph" w:styleId="ae">
    <w:name w:val="Subtitle"/>
    <w:basedOn w:val="a"/>
    <w:next w:val="a8"/>
    <w:link w:val="af"/>
    <w:qFormat/>
    <w:rsid w:val="00847DBB"/>
    <w:pPr>
      <w:keepNext/>
      <w:suppressAutoHyphens/>
      <w:spacing w:before="240" w:after="120" w:line="240" w:lineRule="auto"/>
      <w:jc w:val="center"/>
    </w:pPr>
    <w:rPr>
      <w:rFonts w:ascii="Arial" w:eastAsia="Microsoft YaHei" w:hAnsi="Arial" w:cs="Mangal"/>
      <w:i/>
      <w:iCs/>
      <w:sz w:val="28"/>
      <w:szCs w:val="28"/>
      <w:lang w:eastAsia="ar-SA"/>
    </w:rPr>
  </w:style>
  <w:style w:type="character" w:customStyle="1" w:styleId="af">
    <w:name w:val="Подзаголовок Знак"/>
    <w:basedOn w:val="a0"/>
    <w:link w:val="ae"/>
    <w:rsid w:val="00847DBB"/>
    <w:rPr>
      <w:rFonts w:ascii="Arial" w:eastAsia="Microsoft YaHei" w:hAnsi="Arial" w:cs="Mangal"/>
      <w:i/>
      <w:iCs/>
      <w:sz w:val="28"/>
      <w:szCs w:val="28"/>
      <w:lang w:eastAsia="ar-SA"/>
    </w:rPr>
  </w:style>
  <w:style w:type="paragraph" w:styleId="2">
    <w:name w:val="Body Text Indent 2"/>
    <w:basedOn w:val="a"/>
    <w:link w:val="20"/>
    <w:uiPriority w:val="99"/>
    <w:rsid w:val="003F1A62"/>
    <w:pPr>
      <w:spacing w:after="120" w:line="480" w:lineRule="auto"/>
      <w:ind w:left="283"/>
    </w:pPr>
    <w:rPr>
      <w:rFonts w:ascii="Calibri" w:eastAsia="Times New Roman" w:hAnsi="Calibri" w:cs="Times New Roman"/>
    </w:rPr>
  </w:style>
  <w:style w:type="character" w:customStyle="1" w:styleId="20">
    <w:name w:val="Основной текст с отступом 2 Знак"/>
    <w:basedOn w:val="a0"/>
    <w:link w:val="2"/>
    <w:uiPriority w:val="99"/>
    <w:rsid w:val="003F1A62"/>
    <w:rPr>
      <w:rFonts w:ascii="Calibri" w:eastAsia="Times New Roman" w:hAnsi="Calibri" w:cs="Times New Roman"/>
    </w:rPr>
  </w:style>
  <w:style w:type="paragraph" w:styleId="21">
    <w:name w:val="Body Text 2"/>
    <w:basedOn w:val="a"/>
    <w:link w:val="22"/>
    <w:uiPriority w:val="99"/>
    <w:semiHidden/>
    <w:unhideWhenUsed/>
    <w:rsid w:val="005A19FA"/>
    <w:pPr>
      <w:spacing w:after="120" w:line="480" w:lineRule="auto"/>
    </w:pPr>
  </w:style>
  <w:style w:type="character" w:customStyle="1" w:styleId="22">
    <w:name w:val="Основной текст 2 Знак"/>
    <w:basedOn w:val="a0"/>
    <w:link w:val="21"/>
    <w:uiPriority w:val="99"/>
    <w:semiHidden/>
    <w:rsid w:val="005A19FA"/>
  </w:style>
  <w:style w:type="table" w:styleId="af0">
    <w:name w:val="Table Grid"/>
    <w:basedOn w:val="a1"/>
    <w:uiPriority w:val="59"/>
    <w:rsid w:val="005A19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0"/>
    <w:link w:val="ConsPlusNormal"/>
    <w:uiPriority w:val="99"/>
    <w:locked/>
    <w:rsid w:val="00ED4C54"/>
    <w:rPr>
      <w:rFonts w:ascii="Arial" w:eastAsia="Times New Roman" w:hAnsi="Arial" w:cs="Arial"/>
      <w:sz w:val="20"/>
      <w:szCs w:val="20"/>
    </w:rPr>
  </w:style>
  <w:style w:type="character" w:styleId="af1">
    <w:name w:val="Strong"/>
    <w:basedOn w:val="a0"/>
    <w:uiPriority w:val="22"/>
    <w:qFormat/>
    <w:rsid w:val="001E7CBD"/>
    <w:rPr>
      <w:b/>
      <w:bCs/>
    </w:rPr>
  </w:style>
  <w:style w:type="paragraph" w:customStyle="1" w:styleId="wikip">
    <w:name w:val="wikip"/>
    <w:basedOn w:val="a"/>
    <w:uiPriority w:val="99"/>
    <w:rsid w:val="001E7C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basedOn w:val="a0"/>
    <w:link w:val="8"/>
    <w:rsid w:val="007D3D4C"/>
    <w:rPr>
      <w:rFonts w:ascii="Times New Roman" w:eastAsia="Times New Roman" w:hAnsi="Times New Roman" w:cs="Times New Roman"/>
      <w:b/>
      <w:bCs/>
      <w:sz w:val="28"/>
      <w:szCs w:val="28"/>
    </w:rPr>
  </w:style>
  <w:style w:type="paragraph" w:styleId="af2">
    <w:name w:val="caption"/>
    <w:basedOn w:val="a"/>
    <w:unhideWhenUsed/>
    <w:qFormat/>
    <w:rsid w:val="00833789"/>
    <w:pPr>
      <w:spacing w:after="0" w:line="240" w:lineRule="auto"/>
      <w:jc w:val="center"/>
    </w:pPr>
    <w:rPr>
      <w:rFonts w:ascii="Times New Roman" w:eastAsia="Times New Roman" w:hAnsi="Times New Roman" w:cs="Times New Roman"/>
      <w:b/>
      <w:sz w:val="24"/>
      <w:szCs w:val="20"/>
    </w:rPr>
  </w:style>
  <w:style w:type="character" w:customStyle="1" w:styleId="FontStyle17">
    <w:name w:val="Font Style17"/>
    <w:basedOn w:val="a0"/>
    <w:uiPriority w:val="99"/>
    <w:rsid w:val="00B1238F"/>
    <w:rPr>
      <w:rFonts w:ascii="Times New Roman" w:hAnsi="Times New Roman" w:cs="Times New Roman"/>
      <w:sz w:val="24"/>
      <w:szCs w:val="24"/>
    </w:rPr>
  </w:style>
  <w:style w:type="paragraph" w:customStyle="1" w:styleId="Style4">
    <w:name w:val="Style4"/>
    <w:basedOn w:val="a"/>
    <w:uiPriority w:val="99"/>
    <w:rsid w:val="00B1238F"/>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14">
    <w:name w:val="Font Style14"/>
    <w:basedOn w:val="a0"/>
    <w:uiPriority w:val="99"/>
    <w:rsid w:val="00BC42D2"/>
    <w:rPr>
      <w:rFonts w:ascii="Times New Roman" w:hAnsi="Times New Roman" w:cs="Times New Roman"/>
      <w:b/>
      <w:bCs/>
      <w:sz w:val="24"/>
      <w:szCs w:val="24"/>
    </w:rPr>
  </w:style>
  <w:style w:type="paragraph" w:customStyle="1" w:styleId="Style3">
    <w:name w:val="Style3"/>
    <w:basedOn w:val="a"/>
    <w:uiPriority w:val="99"/>
    <w:rsid w:val="00BC42D2"/>
    <w:pPr>
      <w:widowControl w:val="0"/>
      <w:autoSpaceDE w:val="0"/>
      <w:autoSpaceDN w:val="0"/>
      <w:adjustRightInd w:val="0"/>
      <w:spacing w:after="0" w:line="312" w:lineRule="exact"/>
      <w:ind w:firstLine="662"/>
      <w:jc w:val="both"/>
    </w:pPr>
    <w:rPr>
      <w:rFonts w:ascii="Times New Roman" w:hAnsi="Times New Roman" w:cs="Times New Roman"/>
      <w:sz w:val="24"/>
      <w:szCs w:val="24"/>
    </w:rPr>
  </w:style>
  <w:style w:type="paragraph" w:customStyle="1" w:styleId="Style10">
    <w:name w:val="Style10"/>
    <w:basedOn w:val="a"/>
    <w:uiPriority w:val="99"/>
    <w:rsid w:val="00BC42D2"/>
    <w:pPr>
      <w:widowControl w:val="0"/>
      <w:autoSpaceDE w:val="0"/>
      <w:autoSpaceDN w:val="0"/>
      <w:adjustRightInd w:val="0"/>
      <w:spacing w:after="0" w:line="302" w:lineRule="exact"/>
      <w:ind w:firstLine="691"/>
      <w:jc w:val="both"/>
    </w:pPr>
    <w:rPr>
      <w:rFonts w:ascii="Times New Roman" w:hAnsi="Times New Roman" w:cs="Times New Roman"/>
      <w:sz w:val="24"/>
      <w:szCs w:val="24"/>
    </w:rPr>
  </w:style>
  <w:style w:type="paragraph" w:styleId="af3">
    <w:name w:val="List Paragraph"/>
    <w:basedOn w:val="a"/>
    <w:link w:val="af4"/>
    <w:uiPriority w:val="34"/>
    <w:qFormat/>
    <w:rsid w:val="00F4195B"/>
    <w:pPr>
      <w:ind w:left="720"/>
      <w:contextualSpacing/>
    </w:pPr>
  </w:style>
  <w:style w:type="paragraph" w:styleId="af5">
    <w:name w:val="No Spacing"/>
    <w:link w:val="af6"/>
    <w:uiPriority w:val="1"/>
    <w:qFormat/>
    <w:rsid w:val="006825BA"/>
    <w:pPr>
      <w:spacing w:after="0" w:line="240" w:lineRule="auto"/>
    </w:pPr>
    <w:rPr>
      <w:rFonts w:ascii="Calibri" w:eastAsia="Calibri" w:hAnsi="Calibri" w:cs="Times New Roman"/>
      <w:lang w:eastAsia="en-US"/>
    </w:rPr>
  </w:style>
  <w:style w:type="character" w:styleId="af7">
    <w:name w:val="line number"/>
    <w:basedOn w:val="a0"/>
    <w:uiPriority w:val="99"/>
    <w:semiHidden/>
    <w:unhideWhenUsed/>
    <w:rsid w:val="00636C80"/>
  </w:style>
  <w:style w:type="paragraph" w:styleId="af8">
    <w:name w:val="Balloon Text"/>
    <w:basedOn w:val="a"/>
    <w:link w:val="af9"/>
    <w:uiPriority w:val="99"/>
    <w:semiHidden/>
    <w:unhideWhenUsed/>
    <w:rsid w:val="001D4B9E"/>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1D4B9E"/>
    <w:rPr>
      <w:rFonts w:ascii="Tahoma" w:hAnsi="Tahoma" w:cs="Tahoma"/>
      <w:sz w:val="16"/>
      <w:szCs w:val="16"/>
    </w:rPr>
  </w:style>
  <w:style w:type="character" w:customStyle="1" w:styleId="70">
    <w:name w:val="Заголовок 7 Знак"/>
    <w:basedOn w:val="a0"/>
    <w:link w:val="7"/>
    <w:uiPriority w:val="9"/>
    <w:semiHidden/>
    <w:rsid w:val="00955B55"/>
    <w:rPr>
      <w:rFonts w:asciiTheme="majorHAnsi" w:eastAsiaTheme="majorEastAsia" w:hAnsiTheme="majorHAnsi" w:cstheme="majorBidi"/>
      <w:i/>
      <w:iCs/>
      <w:color w:val="404040" w:themeColor="text1" w:themeTint="BF"/>
    </w:rPr>
  </w:style>
  <w:style w:type="character" w:styleId="afa">
    <w:name w:val="Hyperlink"/>
    <w:basedOn w:val="a0"/>
    <w:semiHidden/>
    <w:rsid w:val="001A022E"/>
    <w:rPr>
      <w:color w:val="0000FF"/>
      <w:u w:val="single"/>
    </w:rPr>
  </w:style>
  <w:style w:type="character" w:customStyle="1" w:styleId="apple-converted-space">
    <w:name w:val="apple-converted-space"/>
    <w:basedOn w:val="a0"/>
    <w:rsid w:val="0050479C"/>
  </w:style>
  <w:style w:type="character" w:customStyle="1" w:styleId="af4">
    <w:name w:val="Абзац списка Знак"/>
    <w:link w:val="af3"/>
    <w:uiPriority w:val="34"/>
    <w:locked/>
    <w:rsid w:val="00B71799"/>
  </w:style>
  <w:style w:type="paragraph" w:customStyle="1" w:styleId="Style5">
    <w:name w:val="Style5"/>
    <w:basedOn w:val="a"/>
    <w:uiPriority w:val="99"/>
    <w:rsid w:val="00545D93"/>
    <w:pPr>
      <w:widowControl w:val="0"/>
      <w:autoSpaceDE w:val="0"/>
      <w:autoSpaceDN w:val="0"/>
      <w:adjustRightInd w:val="0"/>
      <w:spacing w:after="0" w:line="310" w:lineRule="exact"/>
      <w:ind w:firstLine="540"/>
      <w:jc w:val="both"/>
    </w:pPr>
    <w:rPr>
      <w:rFonts w:ascii="Times New Roman" w:eastAsia="Times New Roman" w:hAnsi="Times New Roman" w:cs="Times New Roman"/>
      <w:sz w:val="24"/>
      <w:szCs w:val="24"/>
    </w:rPr>
  </w:style>
  <w:style w:type="paragraph" w:customStyle="1" w:styleId="ConsNonformat">
    <w:name w:val="ConsNonformat"/>
    <w:rsid w:val="00A8530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news-title">
    <w:name w:val="news-title"/>
    <w:basedOn w:val="a0"/>
    <w:rsid w:val="008F5DCD"/>
  </w:style>
  <w:style w:type="character" w:customStyle="1" w:styleId="newsdate">
    <w:name w:val="news__date"/>
    <w:basedOn w:val="a0"/>
    <w:rsid w:val="008F5DCD"/>
  </w:style>
  <w:style w:type="paragraph" w:customStyle="1" w:styleId="23">
    <w:name w:val="Без интервала2"/>
    <w:rsid w:val="008F5DCD"/>
    <w:pPr>
      <w:spacing w:after="0" w:line="240" w:lineRule="auto"/>
    </w:pPr>
    <w:rPr>
      <w:rFonts w:ascii="Calibri" w:eastAsia="Times New Roman" w:hAnsi="Calibri" w:cs="Calibri"/>
      <w:lang w:eastAsia="en-US"/>
    </w:rPr>
  </w:style>
  <w:style w:type="paragraph" w:customStyle="1" w:styleId="11111">
    <w:name w:val="АБЗАЦ 11111"/>
    <w:basedOn w:val="a"/>
    <w:qFormat/>
    <w:rsid w:val="00FD04A5"/>
    <w:pPr>
      <w:tabs>
        <w:tab w:val="left" w:pos="680"/>
      </w:tabs>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DB2EF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Standard">
    <w:name w:val="Standard"/>
    <w:rsid w:val="00B20C5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both">
    <w:name w:val="pboth"/>
    <w:basedOn w:val="a"/>
    <w:rsid w:val="00B20C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Знак Знак"/>
    <w:uiPriority w:val="99"/>
    <w:rsid w:val="00EC4D4F"/>
    <w:rPr>
      <w:rFonts w:ascii="Arial" w:hAnsi="Arial" w:cs="Arial"/>
      <w:b/>
      <w:bCs/>
      <w:i/>
      <w:iCs/>
      <w:sz w:val="28"/>
      <w:szCs w:val="28"/>
      <w:lang w:val="ru-RU" w:eastAsia="ar-SA" w:bidi="ar-SA"/>
    </w:rPr>
  </w:style>
  <w:style w:type="paragraph" w:customStyle="1" w:styleId="10">
    <w:name w:val="Основной текст1"/>
    <w:basedOn w:val="a"/>
    <w:rsid w:val="00500DA8"/>
    <w:pPr>
      <w:spacing w:after="120" w:line="240" w:lineRule="auto"/>
      <w:jc w:val="both"/>
    </w:pPr>
    <w:rPr>
      <w:rFonts w:ascii="MS Sans Serif" w:eastAsia="MS Sans Serif" w:hAnsi="MS Sans Serif" w:cs="Times New Roman"/>
      <w:sz w:val="20"/>
      <w:szCs w:val="20"/>
    </w:rPr>
  </w:style>
  <w:style w:type="character" w:customStyle="1" w:styleId="36">
    <w:name w:val="Основной шрифт абзаца36"/>
    <w:rsid w:val="00500DA8"/>
  </w:style>
  <w:style w:type="paragraph" w:customStyle="1" w:styleId="24">
    <w:name w:val="Обычный2"/>
    <w:qFormat/>
    <w:rsid w:val="00500DA8"/>
    <w:pPr>
      <w:spacing w:after="120" w:line="240" w:lineRule="auto"/>
      <w:jc w:val="both"/>
    </w:pPr>
    <w:rPr>
      <w:rFonts w:ascii="MS Sans Serif" w:eastAsia="MS Sans Serif" w:hAnsi="MS Sans Serif" w:cs="Times New Roman"/>
      <w:sz w:val="20"/>
      <w:szCs w:val="20"/>
    </w:rPr>
  </w:style>
  <w:style w:type="paragraph" w:customStyle="1" w:styleId="71">
    <w:name w:val="Заголовок 71"/>
    <w:basedOn w:val="24"/>
    <w:next w:val="24"/>
    <w:qFormat/>
    <w:rsid w:val="00500DA8"/>
    <w:pPr>
      <w:keepNext/>
      <w:tabs>
        <w:tab w:val="left" w:pos="0"/>
        <w:tab w:val="left" w:pos="1080"/>
        <w:tab w:val="left" w:pos="1296"/>
      </w:tabs>
      <w:spacing w:after="360"/>
      <w:ind w:left="1296" w:hanging="1296"/>
      <w:outlineLvl w:val="6"/>
    </w:pPr>
    <w:rPr>
      <w:rFonts w:ascii="Times New Roman" w:eastAsia="Times New Roman" w:hAnsi="Times New Roman"/>
      <w:b/>
      <w:sz w:val="32"/>
    </w:rPr>
  </w:style>
  <w:style w:type="paragraph" w:customStyle="1" w:styleId="14">
    <w:name w:val="Название14"/>
    <w:basedOn w:val="24"/>
    <w:next w:val="a"/>
    <w:qFormat/>
    <w:rsid w:val="00500DA8"/>
    <w:pPr>
      <w:jc w:val="center"/>
    </w:pPr>
    <w:rPr>
      <w:rFonts w:ascii="Times New Roman" w:eastAsia="Times New Roman" w:hAnsi="Times New Roman"/>
      <w:b/>
      <w:sz w:val="24"/>
    </w:rPr>
  </w:style>
  <w:style w:type="paragraph" w:customStyle="1" w:styleId="cxspfirstmrcssattr">
    <w:name w:val="cxspfirst_mr_css_attr"/>
    <w:basedOn w:val="a"/>
    <w:rsid w:val="00E769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xspmiddlemrcssattr">
    <w:name w:val="cxspmiddle_mr_css_attr"/>
    <w:basedOn w:val="a"/>
    <w:rsid w:val="00E769F9"/>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Emphasis"/>
    <w:basedOn w:val="a0"/>
    <w:uiPriority w:val="99"/>
    <w:qFormat/>
    <w:rsid w:val="00EF3245"/>
    <w:rPr>
      <w:i/>
      <w:iCs/>
    </w:rPr>
  </w:style>
  <w:style w:type="paragraph" w:styleId="31">
    <w:name w:val="Body Text 3"/>
    <w:basedOn w:val="a"/>
    <w:link w:val="32"/>
    <w:uiPriority w:val="99"/>
    <w:semiHidden/>
    <w:unhideWhenUsed/>
    <w:rsid w:val="003C3D61"/>
    <w:pPr>
      <w:spacing w:after="120"/>
    </w:pPr>
    <w:rPr>
      <w:sz w:val="16"/>
      <w:szCs w:val="16"/>
    </w:rPr>
  </w:style>
  <w:style w:type="character" w:customStyle="1" w:styleId="32">
    <w:name w:val="Основной текст 3 Знак"/>
    <w:basedOn w:val="a0"/>
    <w:link w:val="31"/>
    <w:uiPriority w:val="99"/>
    <w:semiHidden/>
    <w:rsid w:val="003C3D61"/>
    <w:rPr>
      <w:sz w:val="16"/>
      <w:szCs w:val="16"/>
    </w:rPr>
  </w:style>
  <w:style w:type="character" w:customStyle="1" w:styleId="af6">
    <w:name w:val="Без интервала Знак"/>
    <w:link w:val="af5"/>
    <w:uiPriority w:val="1"/>
    <w:rsid w:val="003C3D61"/>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02144">
      <w:bodyDiv w:val="1"/>
      <w:marLeft w:val="0"/>
      <w:marRight w:val="0"/>
      <w:marTop w:val="0"/>
      <w:marBottom w:val="0"/>
      <w:divBdr>
        <w:top w:val="none" w:sz="0" w:space="0" w:color="auto"/>
        <w:left w:val="none" w:sz="0" w:space="0" w:color="auto"/>
        <w:bottom w:val="none" w:sz="0" w:space="0" w:color="auto"/>
        <w:right w:val="none" w:sz="0" w:space="0" w:color="auto"/>
      </w:divBdr>
    </w:div>
    <w:div w:id="668869589">
      <w:bodyDiv w:val="1"/>
      <w:marLeft w:val="0"/>
      <w:marRight w:val="0"/>
      <w:marTop w:val="0"/>
      <w:marBottom w:val="0"/>
      <w:divBdr>
        <w:top w:val="none" w:sz="0" w:space="0" w:color="auto"/>
        <w:left w:val="none" w:sz="0" w:space="0" w:color="auto"/>
        <w:bottom w:val="none" w:sz="0" w:space="0" w:color="auto"/>
        <w:right w:val="none" w:sz="0" w:space="0" w:color="auto"/>
      </w:divBdr>
    </w:div>
    <w:div w:id="975643904">
      <w:bodyDiv w:val="1"/>
      <w:marLeft w:val="0"/>
      <w:marRight w:val="0"/>
      <w:marTop w:val="0"/>
      <w:marBottom w:val="0"/>
      <w:divBdr>
        <w:top w:val="none" w:sz="0" w:space="0" w:color="auto"/>
        <w:left w:val="none" w:sz="0" w:space="0" w:color="auto"/>
        <w:bottom w:val="none" w:sz="0" w:space="0" w:color="auto"/>
        <w:right w:val="none" w:sz="0" w:space="0" w:color="auto"/>
      </w:divBdr>
    </w:div>
    <w:div w:id="990526834">
      <w:bodyDiv w:val="1"/>
      <w:marLeft w:val="0"/>
      <w:marRight w:val="0"/>
      <w:marTop w:val="0"/>
      <w:marBottom w:val="0"/>
      <w:divBdr>
        <w:top w:val="none" w:sz="0" w:space="0" w:color="auto"/>
        <w:left w:val="none" w:sz="0" w:space="0" w:color="auto"/>
        <w:bottom w:val="none" w:sz="0" w:space="0" w:color="auto"/>
        <w:right w:val="none" w:sz="0" w:space="0" w:color="auto"/>
      </w:divBdr>
    </w:div>
    <w:div w:id="1256548707">
      <w:bodyDiv w:val="1"/>
      <w:marLeft w:val="0"/>
      <w:marRight w:val="0"/>
      <w:marTop w:val="0"/>
      <w:marBottom w:val="0"/>
      <w:divBdr>
        <w:top w:val="none" w:sz="0" w:space="0" w:color="auto"/>
        <w:left w:val="none" w:sz="0" w:space="0" w:color="auto"/>
        <w:bottom w:val="none" w:sz="0" w:space="0" w:color="auto"/>
        <w:right w:val="none" w:sz="0" w:space="0" w:color="auto"/>
      </w:divBdr>
    </w:div>
    <w:div w:id="1399479545">
      <w:bodyDiv w:val="1"/>
      <w:marLeft w:val="0"/>
      <w:marRight w:val="0"/>
      <w:marTop w:val="0"/>
      <w:marBottom w:val="0"/>
      <w:divBdr>
        <w:top w:val="none" w:sz="0" w:space="0" w:color="auto"/>
        <w:left w:val="none" w:sz="0" w:space="0" w:color="auto"/>
        <w:bottom w:val="none" w:sz="0" w:space="0" w:color="auto"/>
        <w:right w:val="none" w:sz="0" w:space="0" w:color="auto"/>
      </w:divBdr>
    </w:div>
    <w:div w:id="1550916931">
      <w:bodyDiv w:val="1"/>
      <w:marLeft w:val="0"/>
      <w:marRight w:val="0"/>
      <w:marTop w:val="0"/>
      <w:marBottom w:val="0"/>
      <w:divBdr>
        <w:top w:val="none" w:sz="0" w:space="0" w:color="auto"/>
        <w:left w:val="none" w:sz="0" w:space="0" w:color="auto"/>
        <w:bottom w:val="none" w:sz="0" w:space="0" w:color="auto"/>
        <w:right w:val="none" w:sz="0" w:space="0" w:color="auto"/>
      </w:divBdr>
    </w:div>
    <w:div w:id="1914005698">
      <w:bodyDiv w:val="1"/>
      <w:marLeft w:val="0"/>
      <w:marRight w:val="0"/>
      <w:marTop w:val="0"/>
      <w:marBottom w:val="0"/>
      <w:divBdr>
        <w:top w:val="none" w:sz="0" w:space="0" w:color="auto"/>
        <w:left w:val="none" w:sz="0" w:space="0" w:color="auto"/>
        <w:bottom w:val="none" w:sz="0" w:space="0" w:color="auto"/>
        <w:right w:val="none" w:sz="0" w:space="0" w:color="auto"/>
      </w:divBdr>
    </w:div>
    <w:div w:id="1968664059">
      <w:bodyDiv w:val="1"/>
      <w:marLeft w:val="0"/>
      <w:marRight w:val="0"/>
      <w:marTop w:val="0"/>
      <w:marBottom w:val="0"/>
      <w:divBdr>
        <w:top w:val="none" w:sz="0" w:space="0" w:color="auto"/>
        <w:left w:val="none" w:sz="0" w:space="0" w:color="auto"/>
        <w:bottom w:val="none" w:sz="0" w:space="0" w:color="auto"/>
        <w:right w:val="none" w:sz="0" w:space="0" w:color="auto"/>
      </w:divBdr>
    </w:div>
    <w:div w:id="20746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6FD7C-D2A1-457D-9200-A23CDE2ED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12529</Words>
  <Characters>71419</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ЗФНД</dc:creator>
  <cp:lastModifiedBy>Пользователь</cp:lastModifiedBy>
  <cp:revision>6</cp:revision>
  <cp:lastPrinted>2023-10-10T09:51:00Z</cp:lastPrinted>
  <dcterms:created xsi:type="dcterms:W3CDTF">2024-05-27T13:22:00Z</dcterms:created>
  <dcterms:modified xsi:type="dcterms:W3CDTF">2024-05-29T09:43:00Z</dcterms:modified>
</cp:coreProperties>
</file>