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315F32" w:rsidP="00315F32">
            <w:pPr>
              <w:snapToGrid w:val="0"/>
              <w:ind w:firstLine="0"/>
              <w:rPr>
                <w:b/>
                <w:sz w:val="16"/>
              </w:rPr>
            </w:pPr>
            <w:r>
              <w:t xml:space="preserve">                                                          </w:t>
            </w:r>
            <w:r w:rsidR="001F0308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568807239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315F32" w:rsidP="00315F32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 w:rsidR="001F0308"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315F32" w:rsidP="00315F32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="001F0308"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315F32" w:rsidP="00315F32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1F0308">
              <w:rPr>
                <w:b/>
                <w:bCs/>
              </w:rPr>
              <w:t xml:space="preserve">П О С Т А Н О В Л Е Н И Е </w:t>
            </w:r>
          </w:p>
        </w:tc>
      </w:tr>
      <w:tr w:rsidR="001F0308" w:rsidRPr="00486EA4">
        <w:tc>
          <w:tcPr>
            <w:tcW w:w="10421" w:type="dxa"/>
            <w:shd w:val="clear" w:color="auto" w:fill="auto"/>
          </w:tcPr>
          <w:p w:rsidR="00315F32" w:rsidRPr="00486EA4" w:rsidRDefault="00315F32">
            <w:pPr>
              <w:snapToGrid w:val="0"/>
              <w:ind w:firstLine="0"/>
              <w:rPr>
                <w:szCs w:val="28"/>
              </w:rPr>
            </w:pPr>
          </w:p>
          <w:p w:rsidR="001F0308" w:rsidRPr="003778F2" w:rsidRDefault="003778F2" w:rsidP="00493130">
            <w:pPr>
              <w:ind w:firstLine="0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 </w:t>
            </w:r>
            <w:r w:rsidR="00493130">
              <w:rPr>
                <w:szCs w:val="28"/>
                <w:u w:val="single"/>
              </w:rPr>
              <w:t xml:space="preserve"> </w:t>
            </w:r>
            <w:r w:rsidR="00811842">
              <w:rPr>
                <w:szCs w:val="28"/>
                <w:u w:val="single"/>
              </w:rPr>
              <w:t xml:space="preserve">28.09.2017 </w:t>
            </w:r>
            <w:r w:rsidR="001F0308" w:rsidRPr="00486EA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493130">
              <w:rPr>
                <w:szCs w:val="28"/>
                <w:u w:val="single"/>
              </w:rPr>
              <w:t xml:space="preserve"> </w:t>
            </w:r>
            <w:r w:rsidR="00811842">
              <w:rPr>
                <w:szCs w:val="28"/>
                <w:u w:val="single"/>
              </w:rPr>
              <w:t>799</w:t>
            </w:r>
          </w:p>
        </w:tc>
      </w:tr>
    </w:tbl>
    <w:p w:rsidR="001F0308" w:rsidRPr="00486EA4" w:rsidRDefault="001F0308">
      <w:pPr>
        <w:ind w:firstLine="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479"/>
      </w:tblGrid>
      <w:tr w:rsidR="001F0308" w:rsidRPr="00486EA4" w:rsidTr="00ED689C">
        <w:trPr>
          <w:trHeight w:val="3211"/>
        </w:trPr>
        <w:tc>
          <w:tcPr>
            <w:tcW w:w="4479" w:type="dxa"/>
            <w:shd w:val="clear" w:color="auto" w:fill="auto"/>
          </w:tcPr>
          <w:p w:rsidR="001F0308" w:rsidRPr="00486EA4" w:rsidRDefault="00493130" w:rsidP="00ED689C">
            <w:pPr>
              <w:widowControl/>
              <w:snapToGrid w:val="0"/>
              <w:ind w:left="-3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</w:t>
            </w:r>
            <w:r w:rsidR="001957C0">
              <w:rPr>
                <w:bCs/>
                <w:szCs w:val="28"/>
              </w:rPr>
              <w:t xml:space="preserve">утверждении Административного регламента предоставления </w:t>
            </w:r>
            <w:r w:rsidR="009607F4">
              <w:rPr>
                <w:bCs/>
                <w:szCs w:val="28"/>
              </w:rPr>
              <w:t xml:space="preserve">Администрацией муниципального образования «Дорогобужский район» Смоленской области </w:t>
            </w:r>
            <w:r w:rsidR="001957C0">
              <w:rPr>
                <w:bCs/>
                <w:szCs w:val="28"/>
              </w:rPr>
              <w:t xml:space="preserve"> </w:t>
            </w:r>
            <w:r w:rsidR="001F0308" w:rsidRPr="00486EA4">
              <w:rPr>
                <w:bCs/>
                <w:szCs w:val="28"/>
              </w:rPr>
              <w:t>муниципальной услуги «</w:t>
            </w:r>
            <w:r w:rsidR="001957C0">
              <w:rPr>
                <w:bCs/>
                <w:szCs w:val="28"/>
              </w:rPr>
              <w:t>Подготовка и в</w:t>
            </w:r>
            <w:r w:rsidR="004F3E0B" w:rsidRPr="00486EA4">
              <w:rPr>
                <w:bCs/>
                <w:szCs w:val="28"/>
              </w:rPr>
              <w:t>ыдача градостроительных планов</w:t>
            </w:r>
            <w:r w:rsidR="00C84E33" w:rsidRPr="00486EA4">
              <w:rPr>
                <w:bCs/>
                <w:szCs w:val="28"/>
              </w:rPr>
              <w:t xml:space="preserve"> земельных участков</w:t>
            </w:r>
            <w:r w:rsidR="001F0308" w:rsidRPr="00486EA4">
              <w:rPr>
                <w:bCs/>
                <w:szCs w:val="28"/>
              </w:rPr>
              <w:t>»</w:t>
            </w:r>
          </w:p>
          <w:p w:rsidR="001F0308" w:rsidRPr="00486EA4" w:rsidRDefault="001F0308">
            <w:pPr>
              <w:pStyle w:val="31"/>
              <w:rPr>
                <w:szCs w:val="28"/>
              </w:rPr>
            </w:pPr>
          </w:p>
        </w:tc>
      </w:tr>
    </w:tbl>
    <w:p w:rsidR="001F0308" w:rsidRDefault="001F0308">
      <w:pPr>
        <w:ind w:firstLine="0"/>
        <w:rPr>
          <w:szCs w:val="28"/>
        </w:rPr>
      </w:pPr>
    </w:p>
    <w:p w:rsidR="001957C0" w:rsidRDefault="001957C0">
      <w:pPr>
        <w:ind w:firstLine="0"/>
        <w:rPr>
          <w:szCs w:val="28"/>
        </w:rPr>
      </w:pPr>
      <w:r>
        <w:rPr>
          <w:szCs w:val="28"/>
        </w:rPr>
        <w:tab/>
        <w:t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</w:t>
      </w:r>
      <w:r w:rsidR="00F054B8">
        <w:rPr>
          <w:szCs w:val="28"/>
        </w:rPr>
        <w:t xml:space="preserve"> от 21.08.2017 № 6</w:t>
      </w:r>
      <w:r>
        <w:rPr>
          <w:szCs w:val="28"/>
        </w:rPr>
        <w:t xml:space="preserve">, </w:t>
      </w:r>
    </w:p>
    <w:p w:rsidR="001957C0" w:rsidRPr="00486EA4" w:rsidRDefault="001957C0">
      <w:pPr>
        <w:ind w:firstLine="0"/>
        <w:rPr>
          <w:szCs w:val="28"/>
        </w:rPr>
      </w:pPr>
    </w:p>
    <w:p w:rsidR="001F0308" w:rsidRPr="00486EA4" w:rsidRDefault="001F0308">
      <w:pPr>
        <w:pStyle w:val="21"/>
        <w:spacing w:line="240" w:lineRule="auto"/>
        <w:ind w:left="0" w:firstLine="720"/>
        <w:rPr>
          <w:szCs w:val="28"/>
        </w:rPr>
      </w:pPr>
      <w:r w:rsidRPr="00486EA4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1957C0" w:rsidRDefault="001957C0" w:rsidP="00486EA4">
      <w:pPr>
        <w:ind w:firstLine="567"/>
        <w:rPr>
          <w:bCs/>
          <w:szCs w:val="28"/>
        </w:rPr>
      </w:pPr>
      <w:r>
        <w:rPr>
          <w:szCs w:val="28"/>
        </w:rPr>
        <w:t>1. Утвердить прилагаемый Административный регламент</w:t>
      </w:r>
      <w:r w:rsidRPr="001957C0">
        <w:rPr>
          <w:bCs/>
          <w:szCs w:val="28"/>
        </w:rPr>
        <w:t xml:space="preserve"> </w:t>
      </w:r>
      <w:r>
        <w:rPr>
          <w:bCs/>
          <w:szCs w:val="28"/>
        </w:rPr>
        <w:t xml:space="preserve">предоставления </w:t>
      </w:r>
      <w:r w:rsidR="009607F4">
        <w:rPr>
          <w:bCs/>
          <w:szCs w:val="28"/>
        </w:rPr>
        <w:t xml:space="preserve">Администрацией муниципального образования «Дорогобужский район» Смоленской области </w:t>
      </w:r>
      <w:r w:rsidRPr="00486EA4">
        <w:rPr>
          <w:bCs/>
          <w:szCs w:val="28"/>
        </w:rPr>
        <w:t>муниципальной услуги «</w:t>
      </w:r>
      <w:r>
        <w:rPr>
          <w:bCs/>
          <w:szCs w:val="28"/>
        </w:rPr>
        <w:t>Подготовка и в</w:t>
      </w:r>
      <w:r w:rsidRPr="00486EA4">
        <w:rPr>
          <w:bCs/>
          <w:szCs w:val="28"/>
        </w:rPr>
        <w:t>ыдача градостроительных планов земельных участков»</w:t>
      </w:r>
      <w:r>
        <w:rPr>
          <w:bCs/>
          <w:szCs w:val="28"/>
        </w:rPr>
        <w:t xml:space="preserve"> (далее – Административный регламент).</w:t>
      </w:r>
    </w:p>
    <w:p w:rsidR="00493130" w:rsidRDefault="00493130" w:rsidP="00493130">
      <w:pPr>
        <w:widowControl/>
        <w:tabs>
          <w:tab w:val="left" w:pos="9921"/>
        </w:tabs>
        <w:snapToGrid w:val="0"/>
        <w:ind w:left="-3" w:right="-2" w:firstLine="570"/>
        <w:rPr>
          <w:bCs/>
          <w:szCs w:val="28"/>
        </w:rPr>
      </w:pPr>
      <w:r>
        <w:rPr>
          <w:szCs w:val="28"/>
        </w:rPr>
        <w:t>2.</w:t>
      </w:r>
      <w:r w:rsidR="001957C0">
        <w:rPr>
          <w:szCs w:val="28"/>
        </w:rPr>
        <w:t xml:space="preserve">Постановление </w:t>
      </w:r>
      <w:r>
        <w:rPr>
          <w:szCs w:val="28"/>
        </w:rPr>
        <w:t>Администрации муниципального образования «Дорогобужский район» Смоленской области от 09.12.2014 № 693 «</w:t>
      </w:r>
      <w:r>
        <w:rPr>
          <w:bCs/>
          <w:szCs w:val="28"/>
        </w:rPr>
        <w:t xml:space="preserve">Об утверждении Административного регламента предоставления  </w:t>
      </w:r>
      <w:r w:rsidRPr="00486EA4">
        <w:rPr>
          <w:bCs/>
          <w:szCs w:val="28"/>
        </w:rPr>
        <w:t>муниципальной услуги «</w:t>
      </w:r>
      <w:r>
        <w:rPr>
          <w:bCs/>
          <w:szCs w:val="28"/>
        </w:rPr>
        <w:t>В</w:t>
      </w:r>
      <w:r w:rsidRPr="00486EA4">
        <w:rPr>
          <w:bCs/>
          <w:szCs w:val="28"/>
        </w:rPr>
        <w:t>ыдача градостроительных планов земельных участков»</w:t>
      </w:r>
      <w:r>
        <w:rPr>
          <w:bCs/>
          <w:szCs w:val="28"/>
        </w:rPr>
        <w:t xml:space="preserve"> признать утратившим силу.</w:t>
      </w:r>
    </w:p>
    <w:p w:rsidR="001B230C" w:rsidRPr="00493130" w:rsidRDefault="00493130" w:rsidP="00493130">
      <w:pPr>
        <w:widowControl/>
        <w:tabs>
          <w:tab w:val="left" w:pos="9921"/>
        </w:tabs>
        <w:snapToGrid w:val="0"/>
        <w:ind w:left="-3" w:right="-2" w:firstLine="570"/>
        <w:rPr>
          <w:bCs/>
          <w:szCs w:val="28"/>
        </w:rPr>
      </w:pPr>
      <w:r>
        <w:rPr>
          <w:bCs/>
          <w:szCs w:val="28"/>
        </w:rPr>
        <w:t>3.</w:t>
      </w:r>
      <w:r w:rsidR="001B230C" w:rsidRPr="00486EA4">
        <w:rPr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1B230C" w:rsidRPr="00486EA4" w:rsidRDefault="001B230C">
      <w:pPr>
        <w:ind w:firstLine="0"/>
        <w:rPr>
          <w:szCs w:val="28"/>
        </w:rPr>
      </w:pPr>
    </w:p>
    <w:p w:rsidR="000A711B" w:rsidRPr="00486EA4" w:rsidRDefault="00ED689C">
      <w:pPr>
        <w:ind w:firstLine="0"/>
        <w:rPr>
          <w:szCs w:val="28"/>
        </w:rPr>
      </w:pPr>
      <w:r>
        <w:rPr>
          <w:szCs w:val="28"/>
        </w:rPr>
        <w:t>И.о. Главы</w:t>
      </w:r>
      <w:r w:rsidR="001F0308" w:rsidRPr="00486EA4">
        <w:rPr>
          <w:szCs w:val="28"/>
        </w:rPr>
        <w:t xml:space="preserve"> муниципального образования </w:t>
      </w:r>
    </w:p>
    <w:p w:rsidR="001F0308" w:rsidRPr="00486EA4" w:rsidRDefault="001F0308" w:rsidP="000A711B">
      <w:pPr>
        <w:ind w:firstLine="0"/>
        <w:jc w:val="left"/>
        <w:rPr>
          <w:szCs w:val="28"/>
        </w:rPr>
      </w:pPr>
      <w:r w:rsidRPr="00486EA4">
        <w:rPr>
          <w:szCs w:val="28"/>
        </w:rPr>
        <w:t xml:space="preserve">«Дорогобужский район» Смоленской области    </w:t>
      </w:r>
      <w:r w:rsidR="000A711B" w:rsidRPr="00486EA4">
        <w:rPr>
          <w:szCs w:val="28"/>
        </w:rPr>
        <w:t xml:space="preserve">         </w:t>
      </w:r>
      <w:r w:rsidR="00ED689C">
        <w:rPr>
          <w:szCs w:val="28"/>
        </w:rPr>
        <w:t xml:space="preserve">            </w:t>
      </w:r>
      <w:r w:rsidR="009C271E" w:rsidRPr="00486EA4">
        <w:rPr>
          <w:szCs w:val="28"/>
        </w:rPr>
        <w:t xml:space="preserve">      </w:t>
      </w:r>
      <w:r w:rsidR="009C216B">
        <w:rPr>
          <w:szCs w:val="28"/>
        </w:rPr>
        <w:t xml:space="preserve">       </w:t>
      </w:r>
      <w:r w:rsidR="00ED689C" w:rsidRPr="00ED689C">
        <w:rPr>
          <w:b/>
          <w:szCs w:val="28"/>
        </w:rPr>
        <w:t>Г.Н. Иванова</w:t>
      </w:r>
    </w:p>
    <w:sectPr w:rsidR="001F0308" w:rsidRPr="00486EA4" w:rsidSect="00ED689C">
      <w:headerReference w:type="default" r:id="rId10"/>
      <w:pgSz w:w="11906" w:h="16838"/>
      <w:pgMar w:top="1134" w:right="851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9F" w:rsidRDefault="003C579F" w:rsidP="002404B7">
      <w:r>
        <w:separator/>
      </w:r>
    </w:p>
  </w:endnote>
  <w:endnote w:type="continuationSeparator" w:id="1">
    <w:p w:rsidR="003C579F" w:rsidRDefault="003C579F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9F" w:rsidRDefault="003C579F" w:rsidP="002404B7">
      <w:r>
        <w:separator/>
      </w:r>
    </w:p>
  </w:footnote>
  <w:footnote w:type="continuationSeparator" w:id="1">
    <w:p w:rsidR="003C579F" w:rsidRDefault="003C579F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B7" w:rsidRDefault="00844B93">
    <w:pPr>
      <w:pStyle w:val="ac"/>
      <w:jc w:val="center"/>
    </w:pPr>
    <w:fldSimple w:instr=" PAGE   \* MERGEFORMAT ">
      <w:r w:rsidR="00ED689C">
        <w:rPr>
          <w:noProof/>
        </w:rPr>
        <w:t>2</w:t>
      </w:r>
    </w:fldSimple>
  </w:p>
  <w:p w:rsidR="002404B7" w:rsidRDefault="002404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979FA"/>
    <w:rsid w:val="000A1177"/>
    <w:rsid w:val="000A711B"/>
    <w:rsid w:val="000F151F"/>
    <w:rsid w:val="000F5B08"/>
    <w:rsid w:val="00175ED8"/>
    <w:rsid w:val="001957C0"/>
    <w:rsid w:val="001B230C"/>
    <w:rsid w:val="001F0308"/>
    <w:rsid w:val="002075F8"/>
    <w:rsid w:val="00216431"/>
    <w:rsid w:val="002404B7"/>
    <w:rsid w:val="002660F1"/>
    <w:rsid w:val="002B26A6"/>
    <w:rsid w:val="00315F32"/>
    <w:rsid w:val="00321612"/>
    <w:rsid w:val="00330029"/>
    <w:rsid w:val="00350C2A"/>
    <w:rsid w:val="00376469"/>
    <w:rsid w:val="003778F2"/>
    <w:rsid w:val="00397D18"/>
    <w:rsid w:val="003A4ACF"/>
    <w:rsid w:val="003C579F"/>
    <w:rsid w:val="003E2542"/>
    <w:rsid w:val="00427A08"/>
    <w:rsid w:val="00440CF3"/>
    <w:rsid w:val="004425F5"/>
    <w:rsid w:val="004506B3"/>
    <w:rsid w:val="00486EA4"/>
    <w:rsid w:val="00493130"/>
    <w:rsid w:val="004F3E0B"/>
    <w:rsid w:val="00510CFE"/>
    <w:rsid w:val="00510D0C"/>
    <w:rsid w:val="00591DFF"/>
    <w:rsid w:val="005C052F"/>
    <w:rsid w:val="006429B9"/>
    <w:rsid w:val="006650A7"/>
    <w:rsid w:val="006672FD"/>
    <w:rsid w:val="006975C8"/>
    <w:rsid w:val="00710FE6"/>
    <w:rsid w:val="007254BD"/>
    <w:rsid w:val="00774579"/>
    <w:rsid w:val="007B7AFA"/>
    <w:rsid w:val="007C0201"/>
    <w:rsid w:val="00811842"/>
    <w:rsid w:val="00821AE7"/>
    <w:rsid w:val="008267E2"/>
    <w:rsid w:val="00844B93"/>
    <w:rsid w:val="00875883"/>
    <w:rsid w:val="008C1091"/>
    <w:rsid w:val="008C4CB1"/>
    <w:rsid w:val="008F7500"/>
    <w:rsid w:val="009151A6"/>
    <w:rsid w:val="009607F4"/>
    <w:rsid w:val="009C216B"/>
    <w:rsid w:val="009C271E"/>
    <w:rsid w:val="009E754B"/>
    <w:rsid w:val="00A10F59"/>
    <w:rsid w:val="00A32933"/>
    <w:rsid w:val="00A91F07"/>
    <w:rsid w:val="00AA71B5"/>
    <w:rsid w:val="00AF2F55"/>
    <w:rsid w:val="00B20A8E"/>
    <w:rsid w:val="00B32B25"/>
    <w:rsid w:val="00B372CB"/>
    <w:rsid w:val="00B562E8"/>
    <w:rsid w:val="00BB3D7F"/>
    <w:rsid w:val="00BF218B"/>
    <w:rsid w:val="00BF2D39"/>
    <w:rsid w:val="00C0301B"/>
    <w:rsid w:val="00C84E33"/>
    <w:rsid w:val="00D925BB"/>
    <w:rsid w:val="00D9786A"/>
    <w:rsid w:val="00DD5175"/>
    <w:rsid w:val="00E24B48"/>
    <w:rsid w:val="00E700F5"/>
    <w:rsid w:val="00EA74EB"/>
    <w:rsid w:val="00ED689C"/>
    <w:rsid w:val="00EF1ADA"/>
    <w:rsid w:val="00F03725"/>
    <w:rsid w:val="00F054B8"/>
    <w:rsid w:val="00F2338B"/>
    <w:rsid w:val="00F253B7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A10F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D644-712D-4104-ADB5-12640192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9</cp:revision>
  <cp:lastPrinted>2017-09-29T09:24:00Z</cp:lastPrinted>
  <dcterms:created xsi:type="dcterms:W3CDTF">2017-08-21T07:48:00Z</dcterms:created>
  <dcterms:modified xsi:type="dcterms:W3CDTF">2017-10-06T12:01:00Z</dcterms:modified>
</cp:coreProperties>
</file>