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77.xml" ContentType="application/vnd.openxmlformats-officedocument.wordprocessingml.footer+xml"/>
  <Override PartName="/word/header46.xml" ContentType="application/vnd.openxmlformats-officedocument.wordprocessingml.header+xml"/>
  <Override PartName="/word/header45.xml" ContentType="application/vnd.openxmlformats-officedocument.wordprocessingml.header+xml"/>
  <Override PartName="/word/footer76.xml" ContentType="application/vnd.openxmlformats-officedocument.wordprocessingml.footer+xml"/>
  <Override PartName="/word/footer75.xml" ContentType="application/vnd.openxmlformats-officedocument.wordprocessingml.footer+xml"/>
  <Override PartName="/word/theme/theme1.xml" ContentType="application/vnd.openxmlformats-officedocument.theme+xml"/>
  <Override PartName="/word/footer74.xml" ContentType="application/vnd.openxmlformats-officedocument.wordprocessingml.footer+xml"/>
  <Override PartName="/word/header44.xml" ContentType="application/vnd.openxmlformats-officedocument.wordprocessingml.header+xml"/>
  <Override PartName="/word/header43.xml" ContentType="application/vnd.openxmlformats-officedocument.wordprocessingml.header+xml"/>
  <Override PartName="/word/header42.xml" ContentType="application/vnd.openxmlformats-officedocument.wordprocessingml.header+xml"/>
  <Override PartName="/word/footer73.xml" ContentType="application/vnd.openxmlformats-officedocument.wordprocessingml.footer+xml"/>
  <Override PartName="/word/footer72.xml" ContentType="application/vnd.openxmlformats-officedocument.wordprocessingml.footer+xml"/>
  <Override PartName="/word/footer71.xml" ContentType="application/vnd.openxmlformats-officedocument.wordprocessingml.footer+xml"/>
  <Override PartName="/word/header41.xml" ContentType="application/vnd.openxmlformats-officedocument.wordprocessingml.header+xml"/>
  <Override PartName="/word/header39.xml" ContentType="application/vnd.openxmlformats-officedocument.wordprocessingml.header+xml"/>
  <Override PartName="/word/footer70.xml" ContentType="application/vnd.openxmlformats-officedocument.wordprocessingml.footer+xml"/>
  <Override PartName="/word/footer69.xml" ContentType="application/vnd.openxmlformats-officedocument.wordprocessingml.footer+xml"/>
  <Override PartName="/word/footer68.xml" ContentType="application/vnd.openxmlformats-officedocument.wordprocessingml.footer+xml"/>
  <Override PartName="/word/header38.xml" ContentType="application/vnd.openxmlformats-officedocument.wordprocessingml.header+xml"/>
  <Override PartName="/word/header37.xml" ContentType="application/vnd.openxmlformats-officedocument.wordprocessingml.header+xml"/>
  <Override PartName="/word/header36.xml" ContentType="application/vnd.openxmlformats-officedocument.wordprocessingml.header+xml"/>
  <Override PartName="/word/footer67.xml" ContentType="application/vnd.openxmlformats-officedocument.wordprocessingml.footer+xml"/>
  <Override PartName="/word/footer66.xml" ContentType="application/vnd.openxmlformats-officedocument.wordprocessingml.footer+xml"/>
  <Override PartName="/word/footer65.xml" ContentType="application/vnd.openxmlformats-officedocument.wordprocessingml.footer+xml"/>
  <Override PartName="/word/header35.xml" ContentType="application/vnd.openxmlformats-officedocument.wordprocessingml.header+xml"/>
  <Override PartName="/word/header34.xml" ContentType="application/vnd.openxmlformats-officedocument.wordprocessingml.header+xml"/>
  <Override PartName="/word/styles.xml" ContentType="application/vnd.openxmlformats-officedocument.wordprocessingml.styles+xml"/>
  <Override PartName="/word/header33.xml" ContentType="application/vnd.openxmlformats-officedocument.wordprocessingml.header+xml"/>
  <Override PartName="/word/footer64.xml" ContentType="application/vnd.openxmlformats-officedocument.wordprocessingml.footer+xml"/>
  <Override PartName="/word/footer63.xml" ContentType="application/vnd.openxmlformats-officedocument.wordprocessingml.footer+xml"/>
  <Override PartName="/word/footer62.xml" ContentType="application/vnd.openxmlformats-officedocument.wordprocessingml.footer+xml"/>
  <Override PartName="/word/header32.xml" ContentType="application/vnd.openxmlformats-officedocument.wordprocessingml.header+xml"/>
  <Override PartName="/word/header31.xml" ContentType="application/vnd.openxmlformats-officedocument.wordprocessingml.header+xml"/>
  <Override PartName="/word/footer61.xml" ContentType="application/vnd.openxmlformats-officedocument.wordprocessingml.footer+xml"/>
  <Override PartName="/word/footer60.xml" ContentType="application/vnd.openxmlformats-officedocument.wordprocessingml.footer+xml"/>
  <Override PartName="/word/header29.xml" ContentType="application/vnd.openxmlformats-officedocument.wordprocessingml.header+xml"/>
  <Override PartName="/word/header28.xml" ContentType="application/vnd.openxmlformats-officedocument.wordprocessingml.header+xml"/>
  <Override PartName="/word/header27.xml" ContentType="application/vnd.openxmlformats-officedocument.wordprocessingml.header+xml"/>
  <Override PartName="/word/header26.xml" ContentType="application/vnd.openxmlformats-officedocument.wordprocessingml.header+xml"/>
  <Override PartName="/word/header25.xml" ContentType="application/vnd.openxmlformats-officedocument.wordprocessingml.header+xml"/>
  <Override PartName="/word/header24.xml" ContentType="application/vnd.openxmlformats-officedocument.wordprocessingml.header+xml"/>
  <Override PartName="/word/header92.xml" ContentType="application/vnd.openxmlformats-officedocument.wordprocessingml.header+xml"/>
  <Override PartName="/word/header23.xml" ContentType="application/vnd.openxmlformats-officedocument.wordprocessingml.header+xml"/>
  <Override PartName="/word/header91.xml" ContentType="application/vnd.openxmlformats-officedocument.wordprocessingml.header+xml"/>
  <Override PartName="/word/header22.xml" ContentType="application/vnd.openxmlformats-officedocument.wordprocessingml.header+xml"/>
  <Override PartName="/word/header90.xml" ContentType="application/vnd.openxmlformats-officedocument.wordprocessingml.header+xml"/>
  <Override PartName="/word/header21.xml" ContentType="application/vnd.openxmlformats-officedocument.wordprocessingml.header+xml"/>
  <Override PartName="/word/footer50.xml" ContentType="application/vnd.openxmlformats-officedocument.wordprocessingml.footer+xml"/>
  <Override PartName="/word/header19.xml" ContentType="application/vnd.openxmlformats-officedocument.wordprocessingml.header+xml"/>
  <Override PartName="/word/header87.xml" ContentType="application/vnd.openxmlformats-officedocument.wordprocessingml.header+xml"/>
  <Override PartName="/word/header18.xml" ContentType="application/vnd.openxmlformats-officedocument.wordprocessingml.header+xml"/>
  <Override PartName="/word/header86.xml" ContentType="application/vnd.openxmlformats-officedocument.wordprocessingml.header+xml"/>
  <Override PartName="/word/header40.xml" ContentType="application/vnd.openxmlformats-officedocument.wordprocessingml.header+xml"/>
  <Override PartName="/word/footer49.xml" ContentType="application/vnd.openxmlformats-officedocument.wordprocessingml.footer+xml"/>
  <Override PartName="/word/header16.xml" ContentType="application/vnd.openxmlformats-officedocument.wordprocessingml.header+xml"/>
  <Override PartName="/word/header84.xml" ContentType="application/vnd.openxmlformats-officedocument.wordprocessingml.header+xml"/>
  <Override PartName="/word/header15.xml" ContentType="application/vnd.openxmlformats-officedocument.wordprocessingml.header+xml"/>
  <Override PartName="/word/header83.xml" ContentType="application/vnd.openxmlformats-officedocument.wordprocessingml.header+xml"/>
  <Override PartName="/word/footer26.xml" ContentType="application/vnd.openxmlformats-officedocument.wordprocessingml.footer+xml"/>
  <Override PartName="/word/footer94.xml" ContentType="application/vnd.openxmlformats-officedocument.wordprocessingml.footer+xml"/>
  <Override PartName="/word/footer25.xml" ContentType="application/vnd.openxmlformats-officedocument.wordprocessingml.footer+xml"/>
  <Override PartName="/word/footer93.xml" ContentType="application/vnd.openxmlformats-officedocument.wordprocessingml.footer+xml"/>
  <Override PartName="/word/footer24.xml" ContentType="application/vnd.openxmlformats-officedocument.wordprocessingml.footer+xml"/>
  <Override PartName="/word/footer92.xml" ContentType="application/vnd.openxmlformats-officedocument.wordprocessingml.footer+xml"/>
  <Override PartName="/word/footer23.xml" ContentType="application/vnd.openxmlformats-officedocument.wordprocessingml.footer+xml"/>
  <Override PartName="/word/footer91.xml" ContentType="application/vnd.openxmlformats-officedocument.wordprocessingml.footer+xml"/>
  <Override PartName="/word/footer21.xml" ContentType="application/vnd.openxmlformats-officedocument.wordprocessingml.footer+xml"/>
  <Override PartName="/word/footer53.xml" ContentType="application/vnd.openxmlformats-officedocument.wordprocessingml.footer+xml"/>
  <Override PartName="/word/header3.xml" ContentType="application/vnd.openxmlformats-officedocument.wordprocessingml.header+xml"/>
  <Override PartName="/word/header12.xml" ContentType="application/vnd.openxmlformats-officedocument.wordprocessingml.header+xml"/>
  <Override PartName="/word/header80.xml" ContentType="application/vnd.openxmlformats-officedocument.wordprocessingml.header+xml"/>
  <Override PartName="/word/footer20.xml" ContentType="application/vnd.openxmlformats-officedocument.wordprocessingml.footer+xml"/>
  <Override PartName="/word/footer18.xml" ContentType="application/vnd.openxmlformats-officedocument.wordprocessingml.footer+xml"/>
  <Override PartName="/word/footer86.xml" ContentType="application/vnd.openxmlformats-officedocument.wordprocessingml.footer+xml"/>
  <Override PartName="/word/footer52.xml" ContentType="application/vnd.openxmlformats-officedocument.wordprocessingml.footer+xml"/>
  <Override PartName="/word/header2.xml" ContentType="application/vnd.openxmlformats-officedocument.wordprocessingml.header+xml"/>
  <Override PartName="/word/header11.xml" ContentType="application/vnd.openxmlformats-officedocument.wordprocessingml.header+xml"/>
  <Override PartName="/word/footer17.xml" ContentType="application/vnd.openxmlformats-officedocument.wordprocessingml.footer+xml"/>
  <Override PartName="/word/footer85.xml" ContentType="application/vnd.openxmlformats-officedocument.wordprocessingml.footer+xml"/>
  <Override PartName="/word/footer51.xml" ContentType="application/vnd.openxmlformats-officedocument.wordprocessingml.footer+xml"/>
  <Override PartName="/word/header1.xml" ContentType="application/vnd.openxmlformats-officedocument.wordprocessingml.header+xml"/>
  <Override PartName="/word/footer19.xml" ContentType="application/vnd.openxmlformats-officedocument.wordprocessingml.footer+xml"/>
  <Override PartName="/word/footer87.xml" ContentType="application/vnd.openxmlformats-officedocument.wordprocessingml.footer+xml"/>
  <Override PartName="/word/header10.xml" ContentType="application/vnd.openxmlformats-officedocument.wordprocessingml.header+xml"/>
  <Override PartName="/word/footer16.xml" ContentType="application/vnd.openxmlformats-officedocument.wordprocessingml.footer+xml"/>
  <Override PartName="/word/footer84.xml" ContentType="application/vnd.openxmlformats-officedocument.wordprocessingml.footer+xml"/>
  <Override PartName="/word/footer15.xml" ContentType="application/vnd.openxmlformats-officedocument.wordprocessingml.footer+xml"/>
  <Override PartName="/word/footer83.xml" ContentType="application/vnd.openxmlformats-officedocument.wordprocessingml.footer+xml"/>
  <Override PartName="/word/footer14.xml" ContentType="application/vnd.openxmlformats-officedocument.wordprocessingml.footer+xml"/>
  <Override PartName="/word/document.xml" ContentType="application/vnd.openxmlformats-officedocument.wordprocessingml.document.main+xml"/>
  <Override PartName="/word/footer82.xml" ContentType="application/vnd.openxmlformats-officedocument.wordprocessingml.footer+xml"/>
  <Override PartName="/word/footer13.xml" ContentType="application/vnd.openxmlformats-officedocument.wordprocessingml.footer+xml"/>
  <Override PartName="/word/footer81.xml" ContentType="application/vnd.openxmlformats-officedocument.wordprocessingml.footer+xml"/>
  <Override PartName="/word/footer12.xml" ContentType="application/vnd.openxmlformats-officedocument.wordprocessingml.footer+xml"/>
  <Override PartName="/word/footer80.xml" ContentType="application/vnd.openxmlformats-officedocument.wordprocessingml.footer+xml"/>
  <Override PartName="/word/header79.xml" ContentType="application/vnd.openxmlformats-officedocument.wordprocessingml.header+xml"/>
  <Override PartName="/word/footer3.xml" ContentType="application/vnd.openxmlformats-officedocument.wordprocessingml.footer+xml"/>
  <Override PartName="/word/header48.xml" ContentType="application/vnd.openxmlformats-officedocument.wordprocessingml.header+xml"/>
  <Override PartName="/word/footer11.xml" ContentType="application/vnd.openxmlformats-officedocument.wordprocessingml.footer+xml"/>
  <Override PartName="/word/header50.xml" ContentType="application/vnd.openxmlformats-officedocument.wordprocessingml.header+xml"/>
  <Override PartName="/word/footer59.xml" ContentType="application/vnd.openxmlformats-officedocument.wordprocessingml.footer+xml"/>
  <Override PartName="/word/footer37.xml" ContentType="application/vnd.openxmlformats-officedocument.wordprocessingml.footer+xml"/>
  <Override PartName="/word/header53.xml" ContentType="application/vnd.openxmlformats-officedocument.wordprocessingml.header+xml"/>
  <Override PartName="/word/footer42.xml" ContentType="application/vnd.openxmlformats-officedocument.wordprocessingml.footer+xml"/>
  <Override PartName="/word/footer117.xml" ContentType="application/vnd.openxmlformats-officedocument.wordprocessingml.footer+xml"/>
  <Override PartName="/word/footer38.xml" ContentType="application/vnd.openxmlformats-officedocument.wordprocessingml.footer+xml"/>
  <Override PartName="/word/header54.xml" ContentType="application/vnd.openxmlformats-officedocument.wordprocessingml.header+xml"/>
  <Override PartName="/word/footer39.xml" ContentType="application/vnd.openxmlformats-officedocument.wordprocessingml.footer+xml"/>
  <Override PartName="/word/header30.xml" ContentType="application/vnd.openxmlformats-officedocument.wordprocessingml.header+xml"/>
  <Override PartName="/word/header55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footer100.xml" ContentType="application/vnd.openxmlformats-officedocument.wordprocessingml.footer+xml"/>
  <Override PartName="/word/_rels/document.xml.rels" ContentType="application/vnd.openxmlformats-package.relationships+xml"/>
  <Override PartName="/word/header59.xml" ContentType="application/vnd.openxmlformats-officedocument.wordprocessingml.header+xml"/>
  <Override PartName="/word/footer101.xml" ContentType="application/vnd.openxmlformats-officedocument.wordprocessingml.footer+xml"/>
  <Override PartName="/word/footer89.xml" ContentType="application/vnd.openxmlformats-officedocument.wordprocessingml.foot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104.xml" ContentType="application/vnd.openxmlformats-officedocument.wordprocessingml.footer+xml"/>
  <Override PartName="/word/footer22.xml" ContentType="application/vnd.openxmlformats-officedocument.wordprocessingml.footer+xml"/>
  <Override PartName="/word/footer90.xml" ContentType="application/vnd.openxmlformats-officedocument.wordprocessingml.footer+xml"/>
  <Override PartName="/word/header65.xml" ContentType="application/vnd.openxmlformats-officedocument.wordprocessingml.header+xml"/>
  <Override PartName="/word/header52.xml" ContentType="application/vnd.openxmlformats-officedocument.wordprocessingml.header+xml"/>
  <Override PartName="/word/header89.xml" ContentType="application/vnd.openxmlformats-officedocument.wordprocessingml.header+xml"/>
  <Override PartName="/word/header56.xml" ContentType="application/vnd.openxmlformats-officedocument.wordprocessingml.header+xml"/>
  <Override PartName="/word/footer121.xml" ContentType="application/vnd.openxmlformats-officedocument.wordprocessingml.footer+xml"/>
  <Override PartName="/word/fontTable.xml" ContentType="application/vnd.openxmlformats-officedocument.wordprocessingml.fontTable+xml"/>
  <Override PartName="/word/footer120.xml" ContentType="application/vnd.openxmlformats-officedocument.wordprocessingml.footer+xml"/>
  <Override PartName="/word/footer116.xml" ContentType="application/vnd.openxmlformats-officedocument.wordprocessingml.footer+xml"/>
  <Override PartName="/word/footer41.xml" ContentType="application/vnd.openxmlformats-officedocument.wordprocessingml.footer+xml"/>
  <Override PartName="/word/header78.xml" ContentType="application/vnd.openxmlformats-officedocument.wordprocessingml.header+xml"/>
  <Override PartName="/word/footer2.xml" ContentType="application/vnd.openxmlformats-officedocument.wordprocessingml.footer+xml"/>
  <Override PartName="/word/footer4.xml" ContentType="application/vnd.openxmlformats-officedocument.wordprocessingml.footer+xml"/>
  <Override PartName="/word/footer122.xml" ContentType="application/vnd.openxmlformats-officedocument.wordprocessingml.footer+xml"/>
  <Override PartName="/word/footer118.xml" ContentType="application/vnd.openxmlformats-officedocument.wordprocessingml.footer+xml"/>
  <Override PartName="/word/footer43.xml" ContentType="application/vnd.openxmlformats-officedocument.wordprocessingml.footer+xml"/>
  <Override PartName="/word/footer88.xml" ContentType="application/vnd.openxmlformats-officedocument.wordprocessingml.footer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header60.xml" ContentType="application/vnd.openxmlformats-officedocument.wordprocessingml.header+xml"/>
  <Override PartName="/word/footer123.xml" ContentType="application/vnd.openxmlformats-officedocument.wordprocessingml.footer+xml"/>
  <Override PartName="/word/footer5.xml" ContentType="application/vnd.openxmlformats-officedocument.wordprocessingml.footer+xml"/>
  <Override PartName="/word/header51.xml" ContentType="application/vnd.openxmlformats-officedocument.wordprocessingml.header+xml"/>
  <Override PartName="/word/header88.xml" ContentType="application/vnd.openxmlformats-officedocument.wordprocessingml.header+xml"/>
  <Override PartName="/word/header61.xml" ContentType="application/vnd.openxmlformats-officedocument.wordprocessingml.header+xml"/>
  <Override PartName="/word/footer124.xml" ContentType="application/vnd.openxmlformats-officedocument.wordprocessingml.footer+xml"/>
  <Override PartName="/word/footer6.xml" ContentType="application/vnd.openxmlformats-officedocument.wordprocessingml.footer+xml"/>
  <Override PartName="/word/footer45.xml" ContentType="application/vnd.openxmlformats-officedocument.wordprocessingml.footer+xml"/>
  <Override PartName="/word/header73.xml" ContentType="application/vnd.openxmlformats-officedocument.wordprocessingml.header+xml"/>
  <Override PartName="/word/footer79.xml" ContentType="application/vnd.openxmlformats-officedocument.wordprocessingml.footer+xml"/>
  <Override PartName="/word/header70.xml" ContentType="application/vnd.openxmlformats-officedocument.wordprocessingml.header+xml"/>
  <Override PartName="/word/header72.xml" ContentType="application/vnd.openxmlformats-officedocument.wordprocessingml.header+xml"/>
  <Override PartName="/word/footer99.xml" ContentType="application/vnd.openxmlformats-officedocument.wordprocessingml.footer+xml"/>
  <Override PartName="/word/footer103.xml" ContentType="application/vnd.openxmlformats-officedocument.wordprocessingml.footer+xml"/>
  <Override PartName="/word/header76.xml" ContentType="application/vnd.openxmlformats-officedocument.wordprocessingml.header+xml"/>
  <Override PartName="/word/footer102.xml" ContentType="application/vnd.openxmlformats-officedocument.wordprocessingml.footer+xml"/>
  <Override PartName="/word/header75.xml" ContentType="application/vnd.openxmlformats-officedocument.wordprocessingml.header+xml"/>
  <Override PartName="/word/footer78.xml" ContentType="application/vnd.openxmlformats-officedocument.wordprocessingml.footer+xml"/>
  <Override PartName="/word/header71.xml" ContentType="application/vnd.openxmlformats-officedocument.wordprocessingml.header+xml"/>
  <Override PartName="/word/header69.xml" ContentType="application/vnd.openxmlformats-officedocument.wordprocessingml.header+xml"/>
  <Override PartName="/word/header49.xml" ContentType="application/vnd.openxmlformats-officedocument.wordprocessingml.header+xml"/>
  <Override PartName="/word/footer98.xml" ContentType="application/vnd.openxmlformats-officedocument.wordprocessingml.footer+xml"/>
  <Override PartName="/word/header68.xml" ContentType="application/vnd.openxmlformats-officedocument.wordprocessingml.header+xml"/>
  <Override PartName="/word/header74.xml" ContentType="application/vnd.openxmlformats-officedocument.wordprocessingml.header+xml"/>
  <Override PartName="/word/header67.xml" ContentType="application/vnd.openxmlformats-officedocument.wordprocessingml.header+xml"/>
  <Override PartName="/word/header66.xml" ContentType="application/vnd.openxmlformats-officedocument.wordprocessingml.header+xml"/>
  <Override PartName="/word/footer36.xml" ContentType="application/vnd.openxmlformats-officedocument.wordprocessingml.footer+xml"/>
  <Override PartName="/word/footer115.xml" ContentType="application/vnd.openxmlformats-officedocument.wordprocessingml.footer+xml"/>
  <Override PartName="/word/footer40.xml" ContentType="application/vnd.openxmlformats-officedocument.wordprocessingml.footer+xml"/>
  <Override PartName="/word/header77.xml" ContentType="application/vnd.openxmlformats-officedocument.wordprocessingml.header+xml"/>
  <Override PartName="/word/footer1.xml" ContentType="application/vnd.openxmlformats-officedocument.wordprocessingml.footer+xml"/>
  <Override PartName="/word/footer35.xml" ContentType="application/vnd.openxmlformats-officedocument.wordprocessingml.footer+xml"/>
  <Override PartName="/word/header9.xml" ContentType="application/vnd.openxmlformats-officedocument.wordprocessingml.header+xml"/>
  <Override PartName="/word/footer114.xml" ContentType="application/vnd.openxmlformats-officedocument.wordprocessingml.footer+xml"/>
  <Override PartName="/word/footer109.xml" ContentType="application/vnd.openxmlformats-officedocument.wordprocessingml.footer+xml"/>
  <Override PartName="/word/footer34.xml" ContentType="application/vnd.openxmlformats-officedocument.wordprocessingml.footer+xml"/>
  <Override PartName="/word/footer97.xml" ContentType="application/vnd.openxmlformats-officedocument.wordprocessingml.footer+xml"/>
  <Override PartName="/word/footer29.xml" ContentType="application/vnd.openxmlformats-officedocument.wordprocessingml.footer+xml"/>
  <Override PartName="/word/header20.xml" ContentType="application/vnd.openxmlformats-officedocument.wordprocessingml.header+xml"/>
  <Override PartName="/word/footer96.xml" ContentType="application/vnd.openxmlformats-officedocument.wordprocessingml.footer+xml"/>
  <Override PartName="/word/footer28.xml" ContentType="application/vnd.openxmlformats-officedocument.wordprocessingml.footer+xml"/>
  <Override PartName="/word/footer32.xml" ContentType="application/vnd.openxmlformats-officedocument.wordprocessingml.footer+xml"/>
  <Override PartName="/word/footer107.xml" ContentType="application/vnd.openxmlformats-officedocument.wordprocessingml.footer+xml"/>
  <Override PartName="/word/footer95.xml" ContentType="application/vnd.openxmlformats-officedocument.wordprocessingml.footer+xml"/>
  <Override PartName="/word/footer27.xml" ContentType="application/vnd.openxmlformats-officedocument.wordprocessingml.footer+xml"/>
  <Override PartName="/word/footer31.xml" ContentType="application/vnd.openxmlformats-officedocument.wordprocessingml.footer+xml"/>
  <Override PartName="/word/footer106.xml" ContentType="application/vnd.openxmlformats-officedocument.wordprocessingml.footer+xml"/>
  <Override PartName="/word/footer108.xml" ContentType="application/vnd.openxmlformats-officedocument.wordprocessingml.footer+xml"/>
  <Override PartName="/word/footer33.xml" ContentType="application/vnd.openxmlformats-officedocument.wordprocessingml.footer+xml"/>
  <Override PartName="/word/footer9.xml" ContentType="application/vnd.openxmlformats-officedocument.wordprocessingml.footer+xml"/>
  <Override PartName="/word/footer48.xml" ContentType="application/vnd.openxmlformats-officedocument.wordprocessingml.footer+xml"/>
  <Override PartName="/word/footer10.xml" ContentType="application/vnd.openxmlformats-officedocument.wordprocessingml.footer+xml"/>
  <Override PartName="/word/header47.xml" ContentType="application/vnd.openxmlformats-officedocument.wordprocessingml.header+xml"/>
  <Override PartName="/word/footer7.xml" ContentType="application/vnd.openxmlformats-officedocument.wordprocessingml.footer+xml"/>
  <Override PartName="/word/footer46.xml" ContentType="application/vnd.openxmlformats-officedocument.wordprocessingml.footer+xml"/>
  <Override PartName="/word/footer30.xml" ContentType="application/vnd.openxmlformats-officedocument.wordprocessingml.footer+xml"/>
  <Override PartName="/word/footer105.xml" ContentType="application/vnd.openxmlformats-officedocument.wordprocessingml.footer+xml"/>
  <Override PartName="/word/footer113.xml" ContentType="application/vnd.openxmlformats-officedocument.wordprocessingml.footer+xml"/>
  <Override PartName="/word/header8.xml" ContentType="application/vnd.openxmlformats-officedocument.wordprocessingml.header+xml"/>
  <Override PartName="/word/footer58.xml" ContentType="application/vnd.openxmlformats-officedocument.wordprocessingml.footer+xml"/>
  <Override PartName="/word/footer44.xml" ContentType="application/vnd.openxmlformats-officedocument.wordprocessingml.footer+xml"/>
  <Override PartName="/word/footer119.xml" ContentType="application/vnd.openxmlformats-officedocument.wordprocessingml.footer+xml"/>
  <Override PartName="/word/footer8.xml" ContentType="application/vnd.openxmlformats-officedocument.wordprocessingml.footer+xml"/>
  <Override PartName="/word/footer47.xml" ContentType="application/vnd.openxmlformats-officedocument.wordprocessingml.footer+xml"/>
  <Override PartName="/word/media/image56.jpeg" ContentType="image/jpeg"/>
  <Override PartName="/word/media/image55.jpeg" ContentType="image/jpeg"/>
  <Override PartName="/word/media/image54.jpeg" ContentType="image/jpeg"/>
  <Override PartName="/word/media/image52.jpeg" ContentType="image/jpeg"/>
  <Override PartName="/word/media/image50.jpeg" ContentType="image/jpeg"/>
  <Override PartName="/word/media/image46.jpeg" ContentType="image/jpeg"/>
  <Override PartName="/word/media/image44.jpeg" ContentType="image/jpeg"/>
  <Override PartName="/word/media/image43.png" ContentType="image/png"/>
  <Override PartName="/word/media/image1.png" ContentType="image/png"/>
  <Override PartName="/word/media/image17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53.png" ContentType="image/png"/>
  <Override PartName="/word/media/image19.jpeg" ContentType="image/jpeg"/>
  <Override PartName="/word/media/image23.jpeg" ContentType="image/jpeg"/>
  <Override PartName="/word/media/image21.jpeg" ContentType="image/jpeg"/>
  <Override PartName="/word/media/image47.png" ContentType="image/png"/>
  <Override PartName="/word/media/image58.jpeg" ContentType="image/jpeg"/>
  <Override PartName="/word/media/image57.jpeg" ContentType="image/jpeg"/>
  <Override PartName="/word/media/image20.jpeg" ContentType="image/jpeg"/>
  <Override PartName="/word/media/image45.jpeg" ContentType="image/jpeg"/>
  <Override PartName="/word/media/image22.png" ContentType="image/png"/>
  <Override PartName="/word/media/image59.png" ContentType="image/png"/>
  <Override PartName="/word/media/image67.jpeg" ContentType="image/jpeg"/>
  <Override PartName="/word/media/image65.jpeg" ContentType="image/jpeg"/>
  <Override PartName="/word/media/image66.jpeg" ContentType="image/jpeg"/>
  <Override PartName="/word/media/image24.png" ContentType="image/png"/>
  <Override PartName="/word/media/image29.jpeg" ContentType="image/jpeg"/>
  <Override PartName="/word/media/image63.jpeg" ContentType="image/jpeg"/>
  <Override PartName="/word/media/image64.jpeg" ContentType="image/jpeg"/>
  <Override PartName="/word/media/image41.jpeg" ContentType="image/jpeg"/>
  <Override PartName="/word/media/image27.jpeg" ContentType="image/jpeg"/>
  <Override PartName="/word/media/image61.png" ContentType="image/png"/>
  <Override PartName="/word/media/image5.jpeg" ContentType="image/jpeg"/>
  <Override PartName="/word/media/image60.jpeg" ContentType="image/jpeg"/>
  <Override PartName="/word/media/image62.jpeg" ContentType="image/jpeg"/>
  <Override PartName="/word/media/image25.jpeg" ContentType="image/jpeg"/>
  <Override PartName="/word/media/image2.png" ContentType="image/png"/>
  <Override PartName="/word/media/image26.jpeg" ContentType="image/jpeg"/>
  <Override PartName="/word/media/image3.png" ContentType="image/png"/>
  <Override PartName="/word/media/image38.jpeg" ContentType="image/jpeg"/>
  <Override PartName="/word/media/image10.jpeg" ContentType="image/jpeg"/>
  <Override PartName="/word/media/image30.jpeg" ContentType="image/jpeg"/>
  <Override PartName="/word/media/image6.png" ContentType="image/png"/>
  <Override PartName="/word/media/image8.jpeg" ContentType="image/jpeg"/>
  <Override PartName="/word/media/image7.png" ContentType="image/png"/>
  <Override PartName="/word/media/image39.png" ContentType="image/png"/>
  <Override PartName="/word/media/image9.jpeg" ContentType="image/jpeg"/>
  <Override PartName="/word/media/image18.png" ContentType="image/png"/>
  <Override PartName="/word/media/image12.jpeg" ContentType="image/jpeg"/>
  <Override PartName="/word/media/image49.jpeg" ContentType="image/jpeg"/>
  <Override PartName="/word/media/image4.png" ContentType="image/png"/>
  <Override PartName="/word/media/image51.jpeg" ContentType="image/jpeg"/>
  <Override PartName="/word/media/image28.png" ContentType="image/png"/>
  <Override PartName="/word/media/image13.jpeg" ContentType="image/jpeg"/>
  <Override PartName="/word/media/image11.jpeg" ContentType="image/jpeg"/>
  <Override PartName="/word/media/image48.jpeg" ContentType="image/jpeg"/>
  <Override PartName="/word/media/image31.png" ContentType="image/pn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40.jpeg" ContentType="image/jpeg"/>
  <Override PartName="/word/media/image42.jpeg" ContentType="image/jpeg"/>
  <Override PartName="/word/header13.xml" ContentType="application/vnd.openxmlformats-officedocument.wordprocessingml.header+xml"/>
  <Override PartName="/word/header81.xml" ContentType="application/vnd.openxmlformats-officedocument.wordprocessingml.header+xml"/>
  <Override PartName="/word/footer112.xml" ContentType="application/vnd.openxmlformats-officedocument.wordprocessingml.footer+xml"/>
  <Override PartName="/word/header7.xml" ContentType="application/vnd.openxmlformats-officedocument.wordprocessingml.header+xml"/>
  <Override PartName="/word/footer57.xml" ContentType="application/vnd.openxmlformats-officedocument.wordprocessingml.footer+xml"/>
  <Override PartName="/word/footer111.xml" ContentType="application/vnd.openxmlformats-officedocument.wordprocessingml.footer+xml"/>
  <Override PartName="/word/header6.xml" ContentType="application/vnd.openxmlformats-officedocument.wordprocessingml.header+xml"/>
  <Override PartName="/word/footer56.xml" ContentType="application/vnd.openxmlformats-officedocument.wordprocessingml.footer+xml"/>
  <Override PartName="/word/footer110.xml" ContentType="application/vnd.openxmlformats-officedocument.wordprocessingml.footer+xml"/>
  <Override PartName="/word/header5.xml" ContentType="application/vnd.openxmlformats-officedocument.wordprocessingml.header+xml"/>
  <Override PartName="/word/footer55.xml" ContentType="application/vnd.openxmlformats-officedocument.wordprocessingml.footer+xml"/>
  <Override PartName="/word/header4.xml" ContentType="application/vnd.openxmlformats-officedocument.wordprocessingml.header+xml"/>
  <Override PartName="/word/footer54.xml" ContentType="application/vnd.openxmlformats-officedocument.wordprocessingml.footer+xml"/>
  <Override PartName="/word/header85.xml" ContentType="application/vnd.openxmlformats-officedocument.wordprocessingml.header+xml"/>
  <Override PartName="/word/header17.xml" ContentType="application/vnd.openxmlformats-officedocument.wordprocessingml.header+xml"/>
  <Override PartName="/word/header14.xml" ContentType="application/vnd.openxmlformats-officedocument.wordprocessingml.header+xml"/>
  <Override PartName="/word/header82.xml" ContentType="application/vnd.openxmlformats-officedocument.wordprocessingml.header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BodyText"/>
        <w:widowControl w:val="false"/>
        <w:bidi w:val="0"/>
        <w:spacing w:lineRule="auto" w:line="240" w:before="70" w:after="0"/>
        <w:ind w:hanging="0" w:left="6123" w:right="567"/>
        <w:jc w:val="center"/>
        <w:rPr>
          <w:b/>
          <w:sz w:val="28"/>
          <w:szCs w:val="28"/>
        </w:rPr>
      </w:pPr>
      <w:r>
        <w:rPr>
          <w:b/>
          <w:spacing w:val="-2"/>
          <w:sz w:val="28"/>
          <w:szCs w:val="28"/>
        </w:rPr>
        <w:t xml:space="preserve">   </w:t>
      </w:r>
      <w:r>
        <w:rPr>
          <w:b/>
          <w:spacing w:val="-2"/>
          <w:sz w:val="28"/>
          <w:szCs w:val="28"/>
        </w:rPr>
        <w:t>УТВЕРЖДЕНА</w:t>
      </w:r>
    </w:p>
    <w:p>
      <w:pPr>
        <w:pStyle w:val="BodyText"/>
        <w:widowControl w:val="false"/>
        <w:bidi w:val="0"/>
        <w:spacing w:lineRule="auto" w:line="240" w:before="70" w:after="0"/>
        <w:ind w:hanging="0" w:left="6123" w:right="567"/>
        <w:jc w:val="center"/>
        <w:rPr>
          <w:b w:val="false"/>
          <w:bCs w:val="false"/>
          <w:sz w:val="22"/>
          <w:szCs w:val="22"/>
        </w:rPr>
      </w:pPr>
      <w:r>
        <w:rPr>
          <w:b w:val="false"/>
          <w:bCs w:val="false"/>
          <w:spacing w:val="-2"/>
          <w:sz w:val="22"/>
          <w:szCs w:val="22"/>
        </w:rPr>
        <w:t xml:space="preserve">постановлением Администрации </w:t>
      </w:r>
    </w:p>
    <w:p>
      <w:pPr>
        <w:pStyle w:val="BodyText"/>
        <w:widowControl w:val="false"/>
        <w:bidi w:val="0"/>
        <w:spacing w:lineRule="auto" w:line="240" w:before="70" w:after="0"/>
        <w:ind w:hanging="0" w:left="6123" w:right="567"/>
        <w:jc w:val="center"/>
        <w:rPr>
          <w:b w:val="false"/>
          <w:bCs w:val="false"/>
          <w:sz w:val="22"/>
          <w:szCs w:val="22"/>
        </w:rPr>
      </w:pPr>
      <w:r>
        <w:rPr>
          <w:b w:val="false"/>
          <w:bCs w:val="false"/>
          <w:spacing w:val="-2"/>
          <w:sz w:val="22"/>
          <w:szCs w:val="22"/>
        </w:rPr>
        <w:t>муниципального образования</w:t>
      </w:r>
    </w:p>
    <w:p>
      <w:pPr>
        <w:pStyle w:val="BodyText"/>
        <w:widowControl w:val="false"/>
        <w:bidi w:val="0"/>
        <w:spacing w:lineRule="auto" w:line="240" w:before="70" w:after="0"/>
        <w:ind w:hanging="0" w:left="6123" w:right="567"/>
        <w:jc w:val="center"/>
        <w:rPr>
          <w:b w:val="false"/>
          <w:bCs w:val="false"/>
          <w:sz w:val="22"/>
          <w:szCs w:val="22"/>
        </w:rPr>
      </w:pPr>
      <w:r>
        <w:rPr>
          <w:b w:val="false"/>
          <w:bCs w:val="false"/>
          <w:spacing w:val="-2"/>
          <w:sz w:val="22"/>
          <w:szCs w:val="22"/>
        </w:rPr>
        <w:t>«Дорогобужский муниципальный округ»</w:t>
      </w:r>
    </w:p>
    <w:p>
      <w:pPr>
        <w:pStyle w:val="BodyText"/>
        <w:widowControl w:val="false"/>
        <w:bidi w:val="0"/>
        <w:spacing w:lineRule="auto" w:line="240" w:before="70" w:after="0"/>
        <w:ind w:hanging="0" w:left="6123" w:right="567"/>
        <w:jc w:val="center"/>
        <w:rPr>
          <w:b w:val="false"/>
          <w:bCs w:val="false"/>
          <w:sz w:val="22"/>
          <w:szCs w:val="22"/>
        </w:rPr>
      </w:pPr>
      <w:r>
        <w:rPr>
          <w:b w:val="false"/>
          <w:bCs w:val="false"/>
          <w:spacing w:val="-2"/>
          <w:sz w:val="22"/>
          <w:szCs w:val="22"/>
        </w:rPr>
        <w:t>Смоленской области</w:t>
      </w:r>
    </w:p>
    <w:p>
      <w:pPr>
        <w:pStyle w:val="BodyText"/>
        <w:widowControl w:val="false"/>
        <w:bidi w:val="0"/>
        <w:spacing w:lineRule="auto" w:line="240" w:before="70" w:after="0"/>
        <w:ind w:hanging="0" w:left="6123" w:right="567"/>
        <w:jc w:val="center"/>
        <w:rPr>
          <w:b w:val="false"/>
          <w:bCs w:val="false"/>
          <w:sz w:val="22"/>
          <w:szCs w:val="22"/>
        </w:rPr>
      </w:pPr>
      <w:r>
        <w:rPr>
          <w:b w:val="false"/>
          <w:bCs w:val="false"/>
          <w:spacing w:val="-2"/>
          <w:sz w:val="22"/>
          <w:szCs w:val="22"/>
        </w:rPr>
        <w:t xml:space="preserve">от </w:t>
      </w:r>
      <w:r>
        <w:rPr>
          <w:b w:val="false"/>
          <w:bCs w:val="false"/>
          <w:spacing w:val="-2"/>
          <w:sz w:val="22"/>
          <w:szCs w:val="22"/>
          <w:u w:val="single"/>
        </w:rPr>
        <w:t xml:space="preserve"> </w:t>
      </w:r>
      <w:r>
        <w:rPr>
          <w:b w:val="false"/>
          <w:bCs w:val="false"/>
          <w:spacing w:val="-2"/>
          <w:sz w:val="22"/>
          <w:szCs w:val="22"/>
          <w:u w:val="single"/>
        </w:rPr>
        <w:t xml:space="preserve">29.01.2025  </w:t>
      </w:r>
      <w:r>
        <w:rPr>
          <w:b w:val="false"/>
          <w:bCs w:val="false"/>
          <w:spacing w:val="-2"/>
          <w:sz w:val="22"/>
          <w:szCs w:val="22"/>
        </w:rPr>
        <w:t xml:space="preserve">№  </w:t>
      </w:r>
      <w:r>
        <w:rPr>
          <w:b w:val="false"/>
          <w:bCs w:val="false"/>
          <w:spacing w:val="-2"/>
          <w:sz w:val="22"/>
          <w:szCs w:val="22"/>
          <w:u w:val="single"/>
        </w:rPr>
        <w:t xml:space="preserve"> </w:t>
      </w:r>
      <w:r>
        <w:rPr>
          <w:b w:val="false"/>
          <w:bCs w:val="false"/>
          <w:spacing w:val="-2"/>
          <w:sz w:val="22"/>
          <w:szCs w:val="22"/>
          <w:u w:val="single"/>
        </w:rPr>
        <w:t xml:space="preserve">102 </w:t>
      </w:r>
    </w:p>
    <w:p>
      <w:pPr>
        <w:pStyle w:val="BodyText"/>
        <w:spacing w:before="70" w:after="0"/>
        <w:ind w:left="6097" w:right="0"/>
        <w:jc w:val="center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pStyle w:val="BodyText"/>
        <w:spacing w:before="70" w:after="0"/>
        <w:ind w:left="6097" w:right="0"/>
        <w:rPr>
          <w:spacing w:val="-2"/>
        </w:rPr>
      </w:pPr>
      <w:r>
        <w:rPr>
          <w:spacing w:val="-2"/>
        </w:rPr>
      </w:r>
    </w:p>
    <w:p>
      <w:pPr>
        <w:sectPr>
          <w:footerReference w:type="even" r:id="rId2"/>
          <w:footerReference w:type="default" r:id="rId3"/>
          <w:type w:val="nextPage"/>
          <w:pgSz w:w="11906" w:h="16838"/>
          <w:pgMar w:left="708" w:right="141" w:gutter="0" w:header="0" w:top="780" w:footer="0" w:bottom="280"/>
          <w:pgNumType w:fmt="decimal"/>
          <w:formProt w:val="false"/>
          <w:textDirection w:val="lrTb"/>
          <w:docGrid w:type="default" w:linePitch="100" w:charSpace="0"/>
        </w:sectPr>
      </w:pPr>
    </w:p>
    <w:p>
      <w:pPr>
        <w:pStyle w:val="Normal"/>
        <w:spacing w:lineRule="auto" w:line="307" w:before="1" w:after="0"/>
        <w:ind w:firstLine="662" w:left="2820" w:right="1020"/>
        <w:jc w:val="left"/>
        <w:rPr>
          <w:b/>
          <w:sz w:val="36"/>
        </w:rPr>
      </w:pPr>
      <w:r>
        <w:rPr>
          <w:b/>
          <w:sz w:val="36"/>
        </w:rPr>
        <w:t>СХЕМА РАЗМЕЩЕНИЯ РЕКЛАМНЫХ</w:t>
      </w:r>
      <w:r>
        <w:rPr>
          <w:b/>
          <w:spacing w:val="-23"/>
          <w:sz w:val="36"/>
        </w:rPr>
        <w:t xml:space="preserve"> </w:t>
      </w:r>
      <w:r>
        <w:rPr>
          <w:b/>
          <w:sz w:val="36"/>
        </w:rPr>
        <w:t>КОНСТРУКЦИЙ</w:t>
      </w:r>
    </w:p>
    <w:p>
      <w:pPr>
        <w:pStyle w:val="Normal"/>
        <w:spacing w:lineRule="exact" w:line="413" w:before="0" w:after="0"/>
        <w:ind w:hanging="0" w:left="576" w:right="571"/>
        <w:jc w:val="center"/>
        <w:rPr>
          <w:b/>
          <w:sz w:val="36"/>
        </w:rPr>
      </w:pPr>
      <w:r>
        <w:rPr>
          <w:b/>
          <w:sz w:val="36"/>
        </w:rPr>
        <w:t>на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территории</w:t>
      </w:r>
      <w:r>
        <w:rPr>
          <w:b/>
          <w:spacing w:val="-3"/>
          <w:sz w:val="36"/>
        </w:rPr>
        <w:t xml:space="preserve"> </w:t>
      </w:r>
      <w:r>
        <w:rPr>
          <w:b/>
          <w:sz w:val="36"/>
        </w:rPr>
        <w:t>муниципального</w:t>
      </w:r>
      <w:r>
        <w:rPr>
          <w:b/>
          <w:spacing w:val="-4"/>
          <w:sz w:val="36"/>
        </w:rPr>
        <w:t xml:space="preserve"> </w:t>
      </w:r>
      <w:r>
        <w:rPr>
          <w:b/>
          <w:spacing w:val="-2"/>
          <w:sz w:val="36"/>
        </w:rPr>
        <w:t>образования</w:t>
      </w:r>
    </w:p>
    <w:p>
      <w:pPr>
        <w:pStyle w:val="Normal"/>
        <w:spacing w:lineRule="exact" w:line="413" w:before="0" w:after="0"/>
        <w:ind w:hanging="0" w:left="576" w:right="570"/>
        <w:jc w:val="center"/>
        <w:rPr>
          <w:b/>
          <w:sz w:val="36"/>
        </w:rPr>
      </w:pPr>
      <w:r>
        <w:rPr>
          <w:b/>
          <w:sz w:val="36"/>
        </w:rPr>
        <w:t>«Дорогобужский</w:t>
      </w:r>
      <w:r>
        <w:rPr>
          <w:b/>
          <w:spacing w:val="-5"/>
          <w:sz w:val="36"/>
        </w:rPr>
        <w:t xml:space="preserve"> муниципальный округ</w:t>
      </w:r>
      <w:r>
        <w:rPr>
          <w:b/>
          <w:sz w:val="36"/>
        </w:rPr>
        <w:t>»</w:t>
      </w:r>
      <w:r>
        <w:rPr>
          <w:b/>
          <w:spacing w:val="-4"/>
          <w:sz w:val="36"/>
        </w:rPr>
        <w:t xml:space="preserve"> </w:t>
      </w:r>
    </w:p>
    <w:p>
      <w:pPr>
        <w:pStyle w:val="Normal"/>
        <w:spacing w:lineRule="exact" w:line="413" w:before="0" w:after="0"/>
        <w:ind w:hanging="0" w:left="576" w:right="570"/>
        <w:jc w:val="center"/>
        <w:rPr>
          <w:b/>
          <w:sz w:val="36"/>
        </w:rPr>
      </w:pPr>
      <w:r>
        <w:rPr>
          <w:b/>
          <w:sz w:val="36"/>
        </w:rPr>
        <w:t>Смоленской</w:t>
      </w:r>
      <w:r>
        <w:rPr>
          <w:b/>
          <w:spacing w:val="-5"/>
          <w:sz w:val="36"/>
        </w:rPr>
        <w:t xml:space="preserve"> </w:t>
      </w:r>
      <w:r>
        <w:rPr>
          <w:b/>
          <w:spacing w:val="-2"/>
          <w:sz w:val="36"/>
        </w:rPr>
        <w:t>области</w:t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spacing w:before="117" w:after="0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spacing w:before="117" w:after="0"/>
        <w:rPr>
          <w:b/>
          <w:sz w:val="36"/>
        </w:rPr>
      </w:pPr>
      <w:r>
        <w:rPr>
          <w:b/>
          <w:sz w:val="36"/>
        </w:rPr>
      </w:r>
    </w:p>
    <w:p>
      <w:pPr>
        <w:pStyle w:val="BodyText"/>
        <w:ind w:left="4666" w:right="4660"/>
        <w:jc w:val="center"/>
        <w:rPr/>
      </w:pPr>
      <w:r>
        <w:rPr/>
        <w:t>г.</w:t>
      </w:r>
      <w:r>
        <w:rPr>
          <w:spacing w:val="-15"/>
        </w:rPr>
        <w:t xml:space="preserve"> </w:t>
      </w:r>
      <w:r>
        <w:rPr/>
        <w:t>Дорогобуж 2025 г.</w:t>
      </w:r>
    </w:p>
    <w:p>
      <w:pPr>
        <w:sectPr>
          <w:type w:val="continuous"/>
          <w:pgSz w:w="11906" w:h="16838"/>
          <w:pgMar w:left="708" w:right="141" w:gutter="0" w:header="0" w:top="780" w:footer="0" w:bottom="280"/>
          <w:formProt w:val="false"/>
          <w:textDirection w:val="lrTb"/>
          <w:docGrid w:type="default" w:linePitch="100" w:charSpace="0"/>
        </w:sectPr>
      </w:pPr>
    </w:p>
    <w:p>
      <w:pPr>
        <w:pStyle w:val="Normal"/>
        <w:spacing w:before="69" w:after="0"/>
        <w:ind w:hanging="0" w:left="576" w:right="567"/>
        <w:jc w:val="center"/>
        <w:rPr>
          <w:b/>
          <w:sz w:val="28"/>
        </w:rPr>
      </w:pPr>
      <w:r>
        <w:rPr>
          <w:b/>
          <w:spacing w:val="-2"/>
          <w:sz w:val="28"/>
        </w:rPr>
        <w:t>Содержание</w:t>
      </w:r>
    </w:p>
    <w:p>
      <w:pPr>
        <w:pStyle w:val="BodyText"/>
        <w:spacing w:before="185" w:after="0"/>
        <w:rPr>
          <w:b/>
          <w:sz w:val="20"/>
        </w:rPr>
      </w:pPr>
      <w:r>
        <w:rPr>
          <w:b/>
          <w:sz w:val="20"/>
        </w:rPr>
      </w:r>
    </w:p>
    <w:tbl>
      <w:tblPr>
        <w:tblW w:w="9352" w:type="dxa"/>
        <w:jc w:val="left"/>
        <w:tblInd w:w="888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562"/>
        <w:gridCol w:w="8789"/>
      </w:tblGrid>
      <w:tr>
        <w:trPr>
          <w:trHeight w:val="386" w:hRule="atLeast"/>
        </w:trPr>
        <w:tc>
          <w:tcPr>
            <w:tcW w:w="93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7"/>
              <w:ind w:left="11" w:right="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Текстовая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часть:</w:t>
            </w:r>
          </w:p>
        </w:tc>
      </w:tr>
      <w:tr>
        <w:trPr>
          <w:trHeight w:val="388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5"/>
              <w:ind w:left="11" w:right="0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5"/>
              <w:ind w:left="110" w:right="0"/>
              <w:rPr>
                <w:sz w:val="28"/>
              </w:rPr>
            </w:pPr>
            <w:r>
              <w:rPr>
                <w:sz w:val="28"/>
              </w:rPr>
              <w:t>Пояснительная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записка</w:t>
            </w:r>
          </w:p>
        </w:tc>
      </w:tr>
      <w:tr>
        <w:trPr>
          <w:trHeight w:val="1158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4" w:after="0"/>
              <w:rPr>
                <w:b/>
                <w:sz w:val="28"/>
              </w:rPr>
            </w:pPr>
            <w:r>
              <w:rPr>
                <w:b/>
                <w:sz w:val="28"/>
              </w:rPr>
            </w:r>
          </w:p>
          <w:p>
            <w:pPr>
              <w:pStyle w:val="TableParagraph"/>
              <w:spacing w:before="1" w:after="0"/>
              <w:ind w:left="11" w:right="0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280" w:leader="none"/>
                <w:tab w:val="left" w:pos="2549" w:leader="none"/>
                <w:tab w:val="left" w:pos="2650" w:leader="none"/>
                <w:tab w:val="left" w:pos="3957" w:leader="none"/>
                <w:tab w:val="left" w:pos="4400" w:leader="none"/>
                <w:tab w:val="left" w:pos="4982" w:leader="none"/>
                <w:tab w:val="left" w:pos="5559" w:leader="none"/>
                <w:tab w:val="left" w:pos="6676" w:leader="none"/>
                <w:tab w:val="left" w:pos="7448" w:leader="none"/>
              </w:tabs>
              <w:spacing w:lineRule="auto" w:line="288"/>
              <w:ind w:left="110" w:right="88"/>
              <w:rPr>
                <w:sz w:val="28"/>
              </w:rPr>
            </w:pPr>
            <w:r>
              <w:rPr>
                <w:spacing w:val="-2"/>
                <w:sz w:val="28"/>
              </w:rPr>
              <w:t>Список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отдельно</w:t>
            </w:r>
            <w:r>
              <w:rPr>
                <w:sz w:val="28"/>
              </w:rPr>
              <w:tab/>
              <w:tab/>
            </w:r>
            <w:r>
              <w:rPr>
                <w:spacing w:val="-2"/>
                <w:sz w:val="28"/>
              </w:rPr>
              <w:t>стоящих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рекламных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конструкций,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рекламно- информационных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конструкций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на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территории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муниципального</w:t>
            </w:r>
          </w:p>
          <w:p>
            <w:pPr>
              <w:pStyle w:val="TableParagraph"/>
              <w:ind w:left="110" w:right="0"/>
              <w:rPr>
                <w:sz w:val="28"/>
              </w:rPr>
            </w:pPr>
            <w:r>
              <w:rPr>
                <w:sz w:val="28"/>
              </w:rPr>
              <w:t>образования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«Дорогобужский</w:t>
            </w:r>
            <w:r>
              <w:rPr>
                <w:spacing w:val="-9"/>
                <w:sz w:val="28"/>
              </w:rPr>
              <w:t xml:space="preserve"> муниципальный округ</w:t>
            </w:r>
            <w:r>
              <w:rPr>
                <w:sz w:val="28"/>
              </w:rPr>
              <w:t>»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Смоленской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области</w:t>
            </w:r>
          </w:p>
        </w:tc>
      </w:tr>
      <w:tr>
        <w:trPr>
          <w:trHeight w:val="386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2"/>
              <w:ind w:left="11" w:right="0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2"/>
              <w:ind w:left="110" w:right="0"/>
              <w:rPr>
                <w:sz w:val="28"/>
              </w:rPr>
            </w:pPr>
            <w:r>
              <w:rPr>
                <w:sz w:val="28"/>
              </w:rPr>
              <w:t>Альбом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типологии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рекламных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конструкций</w:t>
            </w:r>
          </w:p>
        </w:tc>
      </w:tr>
      <w:tr>
        <w:trPr>
          <w:trHeight w:val="385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2"/>
              <w:ind w:left="11" w:right="0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4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2"/>
              <w:ind w:left="110" w:right="0"/>
              <w:rPr>
                <w:sz w:val="28"/>
              </w:rPr>
            </w:pPr>
            <w:r>
              <w:rPr>
                <w:sz w:val="28"/>
              </w:rPr>
              <w:t>Адресный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реестр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мест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расположения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рекламных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конструкций</w:t>
            </w:r>
          </w:p>
        </w:tc>
      </w:tr>
      <w:tr>
        <w:trPr>
          <w:trHeight w:val="386" w:hRule="atLeast"/>
        </w:trPr>
        <w:tc>
          <w:tcPr>
            <w:tcW w:w="93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7"/>
              <w:ind w:left="11" w:right="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Графическая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часть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(приложение):</w:t>
            </w:r>
          </w:p>
        </w:tc>
      </w:tr>
      <w:tr>
        <w:trPr>
          <w:trHeight w:val="772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84" w:after="0"/>
              <w:ind w:left="11" w:right="0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2"/>
              <w:ind w:left="110" w:right="0"/>
              <w:rPr>
                <w:sz w:val="28"/>
              </w:rPr>
            </w:pPr>
            <w:r>
              <w:rPr>
                <w:sz w:val="28"/>
              </w:rPr>
              <w:t>Схема</w:t>
            </w:r>
            <w:r>
              <w:rPr>
                <w:spacing w:val="27"/>
                <w:sz w:val="28"/>
              </w:rPr>
              <w:t xml:space="preserve"> </w:t>
            </w:r>
            <w:r>
              <w:rPr>
                <w:sz w:val="28"/>
              </w:rPr>
              <w:t>размещения</w:t>
            </w:r>
            <w:r>
              <w:rPr>
                <w:spacing w:val="27"/>
                <w:sz w:val="28"/>
              </w:rPr>
              <w:t xml:space="preserve"> </w:t>
            </w:r>
            <w:r>
              <w:rPr>
                <w:sz w:val="28"/>
              </w:rPr>
              <w:t>рекламных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конструкций</w:t>
            </w:r>
            <w:r>
              <w:rPr>
                <w:spacing w:val="30"/>
                <w:sz w:val="28"/>
              </w:rPr>
              <w:t xml:space="preserve"> на </w:t>
            </w:r>
            <w:r>
              <w:rPr>
                <w:spacing w:val="-2"/>
                <w:sz w:val="28"/>
              </w:rPr>
              <w:t>территории муниципального образования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«Дорогобужский</w:t>
            </w:r>
            <w:r>
              <w:rPr>
                <w:spacing w:val="-9"/>
                <w:sz w:val="28"/>
              </w:rPr>
              <w:t xml:space="preserve"> муниципальный округ</w:t>
            </w:r>
            <w:r>
              <w:rPr>
                <w:spacing w:val="-2"/>
                <w:sz w:val="28"/>
              </w:rPr>
              <w:t>»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Смоленской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области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(часть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1)</w:t>
            </w:r>
          </w:p>
        </w:tc>
      </w:tr>
      <w:tr>
        <w:trPr>
          <w:trHeight w:val="772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84" w:after="0"/>
              <w:ind w:left="11" w:right="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1.1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54" w:leader="none"/>
                <w:tab w:val="left" w:pos="3581" w:leader="none"/>
                <w:tab w:val="left" w:pos="5134" w:leader="none"/>
                <w:tab w:val="left" w:pos="6733" w:leader="none"/>
                <w:tab w:val="left" w:pos="8555" w:leader="none"/>
              </w:tabs>
              <w:spacing w:lineRule="exact" w:line="312"/>
              <w:ind w:left="110" w:right="0"/>
              <w:rPr>
                <w:sz w:val="28"/>
              </w:rPr>
            </w:pPr>
            <w:r>
              <w:rPr>
                <w:spacing w:val="-2"/>
                <w:sz w:val="28"/>
              </w:rPr>
              <w:t>План-схемы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размещения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отдельных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рекламных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конструкций</w:t>
            </w:r>
            <w:r>
              <w:rPr>
                <w:sz w:val="28"/>
              </w:rPr>
              <w:tab/>
            </w:r>
            <w:r>
              <w:rPr>
                <w:spacing w:val="-10"/>
                <w:sz w:val="28"/>
              </w:rPr>
              <w:t>с</w:t>
            </w:r>
          </w:p>
          <w:p>
            <w:pPr>
              <w:pStyle w:val="TableParagraph"/>
              <w:spacing w:before="64" w:after="0"/>
              <w:ind w:left="110" w:right="0"/>
              <w:rPr>
                <w:sz w:val="28"/>
              </w:rPr>
            </w:pPr>
            <w:r>
              <w:rPr>
                <w:sz w:val="28"/>
              </w:rPr>
              <w:t>обозначением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улиц,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дорожных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знаков,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перекрёстков</w:t>
            </w:r>
          </w:p>
        </w:tc>
      </w:tr>
      <w:tr>
        <w:trPr>
          <w:trHeight w:val="774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84" w:after="0"/>
              <w:ind w:left="11" w:right="0"/>
              <w:jc w:val="center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315"/>
              <w:ind w:left="110" w:right="0"/>
              <w:rPr>
                <w:sz w:val="28"/>
              </w:rPr>
            </w:pPr>
            <w:r>
              <w:rPr>
                <w:sz w:val="28"/>
              </w:rPr>
              <w:t>Схема</w:t>
            </w:r>
            <w:r>
              <w:rPr>
                <w:spacing w:val="27"/>
                <w:sz w:val="28"/>
              </w:rPr>
              <w:t xml:space="preserve"> </w:t>
            </w:r>
            <w:r>
              <w:rPr>
                <w:sz w:val="28"/>
              </w:rPr>
              <w:t>размещения</w:t>
            </w:r>
            <w:r>
              <w:rPr>
                <w:spacing w:val="27"/>
                <w:sz w:val="28"/>
              </w:rPr>
              <w:t xml:space="preserve"> </w:t>
            </w:r>
            <w:r>
              <w:rPr>
                <w:sz w:val="28"/>
              </w:rPr>
              <w:t>рекламных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конструкций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на</w:t>
            </w:r>
            <w:r>
              <w:rPr>
                <w:spacing w:val="30"/>
                <w:sz w:val="28"/>
              </w:rPr>
              <w:tab/>
            </w:r>
            <w:r>
              <w:rPr>
                <w:spacing w:val="-2"/>
                <w:sz w:val="28"/>
              </w:rPr>
              <w:t>территории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муниципального образования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«Дорогобужский</w:t>
            </w:r>
            <w:r>
              <w:rPr>
                <w:spacing w:val="-9"/>
                <w:sz w:val="28"/>
              </w:rPr>
              <w:t xml:space="preserve"> муниципальный округ</w:t>
            </w:r>
            <w:r>
              <w:rPr>
                <w:spacing w:val="-2"/>
                <w:sz w:val="28"/>
              </w:rPr>
              <w:t>»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Смоленской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области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(часть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2)</w:t>
            </w:r>
          </w:p>
        </w:tc>
      </w:tr>
      <w:tr>
        <w:trPr>
          <w:trHeight w:val="772" w:hRule="atLeast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82" w:after="0"/>
              <w:ind w:left="11" w:right="0"/>
              <w:jc w:val="center"/>
              <w:rPr>
                <w:sz w:val="28"/>
              </w:rPr>
            </w:pPr>
            <w:r>
              <w:rPr>
                <w:spacing w:val="-5"/>
                <w:sz w:val="28"/>
              </w:rPr>
              <w:t>2.1</w:t>
            </w:r>
          </w:p>
        </w:tc>
        <w:tc>
          <w:tcPr>
            <w:tcW w:w="87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854" w:leader="none"/>
                <w:tab w:val="left" w:pos="3581" w:leader="none"/>
                <w:tab w:val="left" w:pos="5134" w:leader="none"/>
                <w:tab w:val="left" w:pos="6733" w:leader="none"/>
                <w:tab w:val="left" w:pos="8550" w:leader="none"/>
              </w:tabs>
              <w:spacing w:lineRule="exact" w:line="312"/>
              <w:ind w:left="110" w:right="0"/>
              <w:rPr>
                <w:sz w:val="28"/>
              </w:rPr>
            </w:pPr>
            <w:r>
              <w:rPr>
                <w:spacing w:val="-2"/>
                <w:sz w:val="28"/>
              </w:rPr>
              <w:t>План-схемы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размещения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отдельных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рекламных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конструкций</w:t>
            </w:r>
            <w:r>
              <w:rPr>
                <w:sz w:val="28"/>
              </w:rPr>
              <w:tab/>
            </w:r>
            <w:r>
              <w:rPr>
                <w:spacing w:val="-10"/>
                <w:sz w:val="28"/>
              </w:rPr>
              <w:t>с</w:t>
            </w:r>
          </w:p>
          <w:p>
            <w:pPr>
              <w:pStyle w:val="TableParagraph"/>
              <w:spacing w:before="65" w:after="0"/>
              <w:ind w:left="110" w:right="0"/>
              <w:rPr>
                <w:sz w:val="28"/>
              </w:rPr>
            </w:pPr>
            <w:r>
              <w:rPr>
                <w:sz w:val="28"/>
              </w:rPr>
              <w:t>обозначением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улиц,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дорожных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знаков,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перекрёстков</w:t>
            </w:r>
          </w:p>
        </w:tc>
      </w:tr>
    </w:tbl>
    <w:p>
      <w:pPr>
        <w:sectPr>
          <w:footerReference w:type="even" r:id="rId4"/>
          <w:footerReference w:type="default" r:id="rId5"/>
          <w:type w:val="nextPage"/>
          <w:pgSz w:w="11906" w:h="16838"/>
          <w:pgMar w:left="708" w:right="141" w:gutter="0" w:header="0" w:top="78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p>
      <w:pPr>
        <w:pStyle w:val="ListParagraph"/>
        <w:numPr>
          <w:ilvl w:val="0"/>
          <w:numId w:val="0"/>
        </w:numPr>
        <w:tabs>
          <w:tab w:val="clear" w:pos="720"/>
          <w:tab w:val="left" w:pos="3634" w:leader="none"/>
        </w:tabs>
        <w:spacing w:lineRule="auto" w:line="240" w:before="66" w:after="0"/>
        <w:ind w:hanging="0" w:left="3634" w:right="0"/>
        <w:jc w:val="left"/>
        <w:rPr>
          <w:b/>
          <w:sz w:val="28"/>
        </w:rPr>
      </w:pPr>
      <w:r>
        <w:rPr>
          <w:b/>
          <w:spacing w:val="-2"/>
          <w:sz w:val="28"/>
        </w:rPr>
        <w:t>ПОЯСНИТЕЛЬНАЯ</w:t>
      </w:r>
      <w:r>
        <w:rPr>
          <w:b/>
          <w:spacing w:val="7"/>
          <w:sz w:val="28"/>
        </w:rPr>
        <w:t xml:space="preserve"> </w:t>
      </w:r>
      <w:r>
        <w:rPr>
          <w:b/>
          <w:spacing w:val="-2"/>
          <w:sz w:val="28"/>
        </w:rPr>
        <w:t>ЗАПИСКА</w:t>
      </w:r>
    </w:p>
    <w:p>
      <w:pPr>
        <w:pStyle w:val="Normal"/>
        <w:spacing w:lineRule="auto" w:line="288" w:before="180" w:after="0"/>
        <w:ind w:firstLine="707" w:left="1022" w:right="1013"/>
        <w:jc w:val="both"/>
        <w:rPr>
          <w:sz w:val="28"/>
        </w:rPr>
      </w:pPr>
      <w:r>
        <w:rPr>
          <w:sz w:val="28"/>
        </w:rPr>
        <w:t>В соответствии с частью 5.8 статьи 19 Федерального закона от 13.03.2006 №</w:t>
      </w:r>
      <w:r>
        <w:rPr>
          <w:spacing w:val="-1"/>
          <w:sz w:val="28"/>
        </w:rPr>
        <w:t xml:space="preserve"> </w:t>
      </w:r>
      <w:r>
        <w:rPr>
          <w:sz w:val="28"/>
        </w:rPr>
        <w:t>38-ФЗ «О рекламе», органы местного самоуправления муниципальных районов и городских округов утверждают схемы размещения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рекламных конструкций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земельных участках независимо от формы собственности, а также на зданиях или ином недвижимом имуществе, находящихся в собственности субъектов Российской Федерации или муниципальной собственности.</w:t>
      </w:r>
    </w:p>
    <w:p>
      <w:pPr>
        <w:pStyle w:val="Normal"/>
        <w:spacing w:lineRule="auto" w:line="288" w:before="0" w:after="0"/>
        <w:ind w:firstLine="707" w:left="1022" w:right="1008"/>
        <w:jc w:val="both"/>
        <w:rPr>
          <w:sz w:val="28"/>
        </w:rPr>
      </w:pPr>
      <w:r>
        <w:rPr>
          <w:sz w:val="28"/>
        </w:rPr>
        <w:t>Схема размещения рекламных конструкций на  территории муниципального образования «Дорогобужский муниципальный округ» Смоленской области (далее — Схема) является документом, определяющим места размещения рекламных конструкций, установка которых допускается на данных местах. Схема размещения рекламных конструкций должна соответствовать: документам территориального планирования и обеспечить соблюдение внешнего архитектурного облика сложившейся застройки; градостроительным нормам и правилам; требованиям безопасности. Схема должна содержать карты размещения рекламных конструкций с указанием типов и видов рекламных конструкций, площади информационных полей и технических характеристик рекламных конструкций.</w:t>
      </w:r>
    </w:p>
    <w:p>
      <w:pPr>
        <w:pStyle w:val="Normal"/>
        <w:spacing w:lineRule="auto" w:line="288" w:before="0" w:after="0"/>
        <w:ind w:firstLine="707" w:left="1022" w:right="1017"/>
        <w:jc w:val="both"/>
        <w:rPr>
          <w:sz w:val="28"/>
        </w:rPr>
      </w:pPr>
      <w:r>
        <w:rPr>
          <w:sz w:val="28"/>
        </w:rPr>
        <w:t>Схема сформирована с учётом положений следующих нормативных документов: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892" w:leader="none"/>
        </w:tabs>
        <w:spacing w:lineRule="auto" w:line="240" w:before="0" w:after="0"/>
        <w:ind w:hanging="162" w:left="1892" w:right="0"/>
        <w:jc w:val="both"/>
        <w:rPr>
          <w:sz w:val="28"/>
        </w:rPr>
      </w:pPr>
      <w:r>
        <w:rPr>
          <w:sz w:val="28"/>
        </w:rPr>
        <w:t>Гражданский</w:t>
      </w:r>
      <w:r>
        <w:rPr>
          <w:spacing w:val="-10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9"/>
          <w:sz w:val="28"/>
        </w:rPr>
        <w:t xml:space="preserve"> </w:t>
      </w:r>
      <w:r>
        <w:rPr>
          <w:spacing w:val="-5"/>
          <w:sz w:val="28"/>
        </w:rPr>
        <w:t>Российской Федерации;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22" w:leader="none"/>
        </w:tabs>
        <w:spacing w:lineRule="auto" w:line="288" w:before="64" w:after="0"/>
        <w:ind w:firstLine="707" w:left="1022" w:right="1011"/>
        <w:jc w:val="both"/>
        <w:rPr>
          <w:sz w:val="28"/>
        </w:rPr>
      </w:pPr>
      <w:r>
        <w:rPr>
          <w:sz w:val="28"/>
        </w:rPr>
        <w:t xml:space="preserve">Градостроительный кодекс </w:t>
      </w:r>
      <w:r>
        <w:rPr>
          <w:spacing w:val="-5"/>
          <w:sz w:val="28"/>
        </w:rPr>
        <w:t xml:space="preserve">Российской Федерации </w:t>
      </w:r>
      <w:r>
        <w:rPr>
          <w:sz w:val="28"/>
        </w:rPr>
        <w:t>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892" w:leader="none"/>
        </w:tabs>
        <w:spacing w:lineRule="auto" w:line="240" w:before="0" w:after="0"/>
        <w:ind w:hanging="162" w:left="1892" w:right="0"/>
        <w:jc w:val="both"/>
        <w:rPr>
          <w:sz w:val="28"/>
        </w:rPr>
      </w:pPr>
      <w:r>
        <w:rPr>
          <w:sz w:val="28"/>
        </w:rPr>
        <w:t>Земельный</w:t>
      </w:r>
      <w:r>
        <w:rPr>
          <w:spacing w:val="-9"/>
          <w:sz w:val="28"/>
        </w:rPr>
        <w:t xml:space="preserve"> </w:t>
      </w:r>
      <w:r>
        <w:rPr>
          <w:sz w:val="28"/>
        </w:rPr>
        <w:t xml:space="preserve">кодекс </w:t>
      </w:r>
      <w:r>
        <w:rPr>
          <w:spacing w:val="-5"/>
          <w:sz w:val="28"/>
        </w:rPr>
        <w:t>Российской Федерации 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03" w:leader="none"/>
        </w:tabs>
        <w:spacing w:lineRule="auto" w:line="288" w:before="65" w:after="0"/>
        <w:ind w:firstLine="707" w:left="1022" w:right="1013"/>
        <w:jc w:val="both"/>
        <w:rPr>
          <w:sz w:val="28"/>
        </w:rPr>
      </w:pPr>
      <w:r>
        <w:rPr>
          <w:sz w:val="28"/>
        </w:rPr>
        <w:t>Федеральный закон от 06.10.2003 № 131-ФЗ «Об общих принципах организации местного самоуправления в Российской Федерации»;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892" w:leader="none"/>
        </w:tabs>
        <w:spacing w:lineRule="auto" w:line="240" w:before="0" w:after="0"/>
        <w:ind w:hanging="162" w:left="1892" w:right="0"/>
        <w:jc w:val="both"/>
        <w:rPr>
          <w:sz w:val="28"/>
        </w:rPr>
      </w:pPr>
      <w:r>
        <w:rPr>
          <w:sz w:val="28"/>
        </w:rPr>
        <w:t>Федеральный</w:t>
      </w:r>
      <w:r>
        <w:rPr>
          <w:spacing w:val="-7"/>
          <w:sz w:val="28"/>
        </w:rPr>
        <w:t xml:space="preserve"> </w:t>
      </w:r>
      <w:r>
        <w:rPr>
          <w:sz w:val="28"/>
        </w:rPr>
        <w:t>закон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7"/>
          <w:sz w:val="28"/>
        </w:rPr>
        <w:t xml:space="preserve"> </w:t>
      </w:r>
      <w:r>
        <w:rPr>
          <w:sz w:val="28"/>
        </w:rPr>
        <w:t>13.03.2006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7"/>
          <w:sz w:val="28"/>
        </w:rPr>
        <w:t xml:space="preserve"> </w:t>
      </w:r>
      <w:r>
        <w:rPr>
          <w:sz w:val="28"/>
        </w:rPr>
        <w:t>38-ФЗ</w:t>
      </w:r>
      <w:r>
        <w:rPr>
          <w:spacing w:val="-4"/>
          <w:sz w:val="28"/>
        </w:rPr>
        <w:t xml:space="preserve"> </w:t>
      </w:r>
      <w:r>
        <w:rPr>
          <w:sz w:val="28"/>
        </w:rPr>
        <w:t>«О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рекламе»;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42" w:leader="none"/>
        </w:tabs>
        <w:spacing w:lineRule="auto" w:line="288" w:before="65" w:after="0"/>
        <w:ind w:firstLine="707" w:left="1022" w:right="1013"/>
        <w:jc w:val="both"/>
        <w:rPr>
          <w:sz w:val="28"/>
        </w:rPr>
      </w:pPr>
      <w:r>
        <w:rPr>
          <w:sz w:val="28"/>
        </w:rPr>
        <w:t>Федеральный закон от 08.11.2007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92" w:leader="none"/>
        </w:tabs>
        <w:spacing w:lineRule="auto" w:line="288" w:before="0" w:after="0"/>
        <w:ind w:firstLine="707" w:left="1022" w:right="1014"/>
        <w:jc w:val="both"/>
        <w:rPr>
          <w:sz w:val="28"/>
        </w:rPr>
      </w:pPr>
      <w:r>
        <w:rPr>
          <w:sz w:val="28"/>
        </w:rPr>
        <w:t>Федеральный закон от 10.12.1995 № 196-ФЗ «О безопасности дорожного движения»;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2066" w:leader="none"/>
        </w:tabs>
        <w:spacing w:lineRule="auto" w:line="288" w:before="0" w:after="0"/>
        <w:ind w:firstLine="707" w:left="1022" w:right="1010"/>
        <w:jc w:val="both"/>
        <w:rPr>
          <w:sz w:val="28"/>
        </w:rPr>
      </w:pPr>
      <w:r>
        <w:rPr>
          <w:sz w:val="28"/>
        </w:rPr>
        <w:t>Федеральный закон от 25.06.2002 № 73-ФЗ «Об объектах культурного наследия (памятниках истории и культуры) народов Российской Федерации»;</w:t>
      </w:r>
    </w:p>
    <w:p>
      <w:pPr>
        <w:sectPr>
          <w:footerReference w:type="even" r:id="rId6"/>
          <w:footerReference w:type="default" r:id="rId7"/>
          <w:footerReference w:type="first" r:id="rId8"/>
          <w:type w:val="nextPage"/>
          <w:pgSz w:w="11906" w:h="16838"/>
          <w:pgMar w:left="708" w:right="141" w:gutter="0" w:header="0" w:top="780" w:footer="0" w:bottom="280"/>
          <w:pgNumType w:fmt="decimal"/>
          <w:formProt w:val="false"/>
          <w:textDirection w:val="lrTb"/>
          <w:docGrid w:type="default" w:linePitch="100" w:charSpace="4096"/>
        </w:sectPr>
        <w:pStyle w:val="ListParagraph"/>
        <w:numPr>
          <w:ilvl w:val="0"/>
          <w:numId w:val="3"/>
        </w:numPr>
        <w:tabs>
          <w:tab w:val="clear" w:pos="720"/>
          <w:tab w:val="left" w:pos="2023" w:leader="none"/>
        </w:tabs>
        <w:spacing w:lineRule="auto" w:line="288" w:before="0" w:after="0"/>
        <w:ind w:firstLine="707" w:left="1022" w:right="1014"/>
        <w:jc w:val="both"/>
        <w:rPr>
          <w:sz w:val="28"/>
        </w:rPr>
      </w:pPr>
      <w:r>
        <w:rPr>
          <w:sz w:val="28"/>
        </w:rPr>
        <w:t xml:space="preserve">Постановление Правительства </w:t>
      </w:r>
      <w:r>
        <w:rPr>
          <w:spacing w:val="-5"/>
          <w:sz w:val="28"/>
        </w:rPr>
        <w:t>Российской Федерации</w:t>
      </w:r>
      <w:r>
        <w:rPr>
          <w:sz w:val="28"/>
        </w:rPr>
        <w:t xml:space="preserve"> от 26.04.2008 № 315 «Об утверждении Положения о зонах охраны объектов культурного наследия (памятников истории и культуры) народов Российской Федерации»;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03" w:leader="none"/>
        </w:tabs>
        <w:spacing w:lineRule="auto" w:line="288" w:before="61" w:after="0"/>
        <w:ind w:firstLine="707" w:left="1022" w:right="1018"/>
        <w:jc w:val="both"/>
        <w:rPr>
          <w:sz w:val="28"/>
        </w:rPr>
      </w:pPr>
      <w:r>
        <w:rPr>
          <w:sz w:val="28"/>
        </w:rPr>
        <w:t>Приказ Министерства транспорта Российской Федерации от 18.08.2020 № 313 «Об утверждении Порядка установления и использования полос отвода автомобильных дорог федерального значения»;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2122" w:leader="none"/>
        </w:tabs>
        <w:spacing w:lineRule="auto" w:line="288" w:before="1" w:after="0"/>
        <w:ind w:firstLine="707" w:left="1022" w:right="1008"/>
        <w:jc w:val="both"/>
        <w:rPr>
          <w:sz w:val="28"/>
        </w:rPr>
      </w:pPr>
      <w:r>
        <w:rPr>
          <w:sz w:val="28"/>
        </w:rPr>
        <w:t>Межгосударственный стандарт ГОСТ 33027-2014 «Дороги автомобильные общего пользования. Требования к размещению средств наружной рекламы»;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01" w:leader="none"/>
        </w:tabs>
        <w:spacing w:lineRule="auto" w:line="288" w:before="0" w:after="0"/>
        <w:ind w:firstLine="707" w:left="1022" w:right="1015"/>
        <w:jc w:val="both"/>
        <w:rPr>
          <w:sz w:val="28"/>
        </w:rPr>
      </w:pPr>
      <w:r>
        <w:rPr>
          <w:sz w:val="28"/>
        </w:rPr>
        <w:t>ГОСТ Р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896" w:leader="none"/>
        </w:tabs>
        <w:spacing w:lineRule="auto" w:line="288" w:before="0" w:after="0"/>
        <w:ind w:firstLine="707" w:left="1022" w:right="1013"/>
        <w:jc w:val="both"/>
        <w:rPr>
          <w:sz w:val="28"/>
        </w:rPr>
      </w:pPr>
      <w:r>
        <w:rPr>
          <w:sz w:val="28"/>
        </w:rPr>
        <w:t>ГОСТ Р 52289-2019 «Технические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устройств»;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19" w:leader="none"/>
        </w:tabs>
        <w:spacing w:lineRule="auto" w:line="240" w:before="0" w:after="0"/>
        <w:ind w:hanging="189" w:left="1919" w:right="0"/>
        <w:jc w:val="both"/>
        <w:rPr>
          <w:sz w:val="28"/>
        </w:rPr>
      </w:pPr>
      <w:r>
        <w:rPr>
          <w:sz w:val="28"/>
        </w:rPr>
        <w:t>Постановление</w:t>
      </w:r>
      <w:r>
        <w:rPr>
          <w:spacing w:val="17"/>
          <w:sz w:val="28"/>
        </w:rPr>
        <w:t xml:space="preserve"> </w:t>
      </w:r>
      <w:r>
        <w:rPr>
          <w:sz w:val="28"/>
        </w:rPr>
        <w:t>Администрации</w:t>
      </w:r>
      <w:r>
        <w:rPr>
          <w:spacing w:val="19"/>
          <w:sz w:val="28"/>
        </w:rPr>
        <w:t xml:space="preserve"> </w:t>
      </w:r>
      <w:r>
        <w:rPr>
          <w:sz w:val="28"/>
        </w:rPr>
        <w:t>Смоленской</w:t>
      </w:r>
      <w:r>
        <w:rPr>
          <w:spacing w:val="19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9"/>
          <w:sz w:val="28"/>
        </w:rPr>
        <w:t xml:space="preserve"> </w:t>
      </w:r>
      <w:r>
        <w:rPr>
          <w:sz w:val="28"/>
        </w:rPr>
        <w:t>от</w:t>
      </w:r>
      <w:r>
        <w:rPr>
          <w:spacing w:val="18"/>
          <w:sz w:val="28"/>
        </w:rPr>
        <w:t xml:space="preserve"> </w:t>
      </w:r>
      <w:r>
        <w:rPr>
          <w:spacing w:val="-2"/>
          <w:sz w:val="28"/>
        </w:rPr>
        <w:t>14.02.2014</w:t>
      </w:r>
    </w:p>
    <w:p>
      <w:pPr>
        <w:pStyle w:val="Normal"/>
        <w:spacing w:lineRule="auto" w:line="288" w:before="63" w:after="0"/>
        <w:ind w:hanging="0" w:left="1022" w:right="1010"/>
        <w:jc w:val="both"/>
        <w:rPr>
          <w:sz w:val="28"/>
        </w:rPr>
      </w:pPr>
      <w:r>
        <w:rPr>
          <w:sz w:val="28"/>
        </w:rPr>
        <w:t xml:space="preserve">№ </w:t>
      </w:r>
      <w:r>
        <w:rPr>
          <w:sz w:val="28"/>
        </w:rPr>
        <w:t>81 «Об утверждении Порядка предварительного согласования с уполномоченным органом исполнительной власти Смоленской области схемы размещения рекламных конструкций и вносимых в нее изменений».</w:t>
      </w:r>
    </w:p>
    <w:p>
      <w:pPr>
        <w:pStyle w:val="BodyText"/>
        <w:spacing w:before="64" w:after="0"/>
        <w:rPr>
          <w:sz w:val="28"/>
        </w:rPr>
      </w:pPr>
      <w:r>
        <w:rPr>
          <w:sz w:val="28"/>
        </w:rPr>
      </w:r>
    </w:p>
    <w:p>
      <w:pPr>
        <w:pStyle w:val="Normal"/>
        <w:spacing w:lineRule="auto" w:line="288" w:before="0" w:after="0"/>
        <w:ind w:firstLine="707" w:left="1022" w:right="1009"/>
        <w:jc w:val="both"/>
        <w:rPr>
          <w:sz w:val="28"/>
        </w:rPr>
      </w:pPr>
      <w:r>
        <w:rPr>
          <w:sz w:val="28"/>
        </w:rPr>
        <w:t>Схема размещения рекламных конструкций на территории муниципального образования «Дорогобужский муниципальный округ» Смоленской области и вносимые в неё изменения подлежат предварительному согласованию с уполномоченным органом государственной власти Смоленской области в порядке, установленном Правительством Смоленской области. Схема и вносимые в неё изменения подлежат опубликованию в порядке, установленном для официального опубликования муниципальных правовых актов, и размещению на официальном сайте муниципального образования «Дорогобужский муниципальный округ» Смоленской области в информационно-телекоммуникационной сети «Интернет».</w:t>
      </w:r>
    </w:p>
    <w:p>
      <w:pPr>
        <w:pStyle w:val="Normal"/>
        <w:spacing w:before="2" w:after="0"/>
        <w:ind w:hanging="0" w:left="1730" w:right="0"/>
        <w:jc w:val="both"/>
        <w:rPr>
          <w:sz w:val="28"/>
        </w:rPr>
      </w:pPr>
      <w:r>
        <w:rPr>
          <w:sz w:val="28"/>
        </w:rPr>
        <w:t>Настоящая</w:t>
      </w:r>
      <w:r>
        <w:rPr>
          <w:spacing w:val="-4"/>
          <w:sz w:val="28"/>
        </w:rPr>
        <w:t xml:space="preserve"> С</w:t>
      </w:r>
      <w:r>
        <w:rPr>
          <w:sz w:val="28"/>
        </w:rPr>
        <w:t>хема</w:t>
      </w:r>
      <w:r>
        <w:rPr>
          <w:spacing w:val="-6"/>
          <w:sz w:val="28"/>
        </w:rPr>
        <w:t xml:space="preserve"> </w:t>
      </w:r>
      <w:r>
        <w:rPr>
          <w:sz w:val="28"/>
        </w:rPr>
        <w:t>основана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принципах: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51" w:leader="none"/>
        </w:tabs>
        <w:spacing w:lineRule="auto" w:line="288" w:before="64" w:after="0"/>
        <w:ind w:firstLine="707" w:left="1022" w:right="1018"/>
        <w:jc w:val="both"/>
        <w:rPr>
          <w:sz w:val="28"/>
        </w:rPr>
      </w:pPr>
      <w:r>
        <w:rPr>
          <w:sz w:val="28"/>
        </w:rPr>
        <w:t xml:space="preserve">унификации дизайна и мест стабильного размещения рекламных </w:t>
      </w:r>
      <w:r>
        <w:rPr>
          <w:spacing w:val="-2"/>
          <w:sz w:val="28"/>
        </w:rPr>
        <w:t>конструкций;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1946" w:leader="none"/>
        </w:tabs>
        <w:spacing w:lineRule="auto" w:line="288" w:before="0" w:after="0"/>
        <w:ind w:firstLine="707" w:left="1022" w:right="1020"/>
        <w:jc w:val="both"/>
        <w:rPr>
          <w:sz w:val="28"/>
        </w:rPr>
      </w:pPr>
      <w:r>
        <w:rPr>
          <w:sz w:val="28"/>
        </w:rPr>
        <w:t xml:space="preserve">комплексного размещения рекламных конструкций в населённых </w:t>
      </w:r>
      <w:r>
        <w:rPr>
          <w:spacing w:val="-2"/>
          <w:sz w:val="28"/>
        </w:rPr>
        <w:t>пунктах;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2009" w:leader="none"/>
        </w:tabs>
        <w:spacing w:lineRule="auto" w:line="288" w:before="0" w:after="0"/>
        <w:ind w:firstLine="707" w:left="1022" w:right="1019"/>
        <w:jc w:val="both"/>
        <w:rPr>
          <w:sz w:val="28"/>
        </w:rPr>
      </w:pPr>
      <w:r>
        <w:rPr>
          <w:sz w:val="28"/>
        </w:rPr>
        <w:t xml:space="preserve">сохранения и обогащения архитектурного облика населённого </w:t>
      </w:r>
      <w:r>
        <w:rPr>
          <w:spacing w:val="-2"/>
          <w:sz w:val="28"/>
        </w:rPr>
        <w:t>пункта;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2006" w:leader="none"/>
        </w:tabs>
        <w:spacing w:lineRule="auto" w:line="288" w:before="0" w:after="0"/>
        <w:ind w:firstLine="707" w:left="1022" w:right="1010"/>
        <w:jc w:val="both"/>
        <w:rPr>
          <w:sz w:val="28"/>
        </w:rPr>
      </w:pPr>
      <w:r>
        <w:rPr>
          <w:sz w:val="28"/>
        </w:rPr>
        <w:t>настоящая Схема распространяет своё действие на рекламные конструкции, расположенные на земельных участках независимо от форм собственности, а также на зданиях или ином недвижимом имуществе, находящихся в муниципальной собственности;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2006" w:leader="none"/>
        </w:tabs>
        <w:spacing w:lineRule="auto" w:line="288" w:before="0" w:after="0"/>
        <w:ind w:firstLine="707" w:left="1022" w:right="1010"/>
        <w:jc w:val="both"/>
        <w:rPr>
          <w:sz w:val="28"/>
        </w:rPr>
      </w:pPr>
      <w:r>
        <w:rPr>
          <w:sz w:val="28"/>
        </w:rPr>
        <w:t>настоящая Схема устанавливает обязательные для применения и исполнения требования к объектам и субъектам визуально-рекламного регулирования, указанным в настоящей схеме;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2011" w:leader="none"/>
        </w:tabs>
        <w:spacing w:lineRule="auto" w:line="288" w:before="1" w:after="0"/>
        <w:ind w:firstLine="707" w:left="1022" w:right="1010"/>
        <w:jc w:val="both"/>
        <w:rPr>
          <w:sz w:val="28"/>
        </w:rPr>
      </w:pPr>
      <w:r>
        <w:rPr>
          <w:sz w:val="28"/>
        </w:rPr>
        <w:t xml:space="preserve">содержащиеся в настоящей Схеме обязательные требования к объектам и субъектам визуально-рекламного регулирования являются исчерпывающими, имеют прямое действие на всей территории </w:t>
      </w:r>
      <w:r>
        <w:rPr>
          <w:spacing w:val="-16"/>
          <w:sz w:val="28"/>
        </w:rPr>
        <w:t xml:space="preserve">муниципального образования «Дорогобужский муниципальный округ» Смоленской области </w:t>
      </w:r>
      <w:r>
        <w:rPr>
          <w:sz w:val="28"/>
        </w:rPr>
        <w:t>и</w:t>
      </w:r>
      <w:r>
        <w:rPr>
          <w:spacing w:val="-16"/>
          <w:sz w:val="28"/>
        </w:rPr>
        <w:t xml:space="preserve"> </w:t>
      </w:r>
      <w:r>
        <w:rPr>
          <w:sz w:val="28"/>
        </w:rPr>
        <w:t>могут</w:t>
      </w:r>
      <w:r>
        <w:rPr>
          <w:spacing w:val="-17"/>
          <w:sz w:val="28"/>
        </w:rPr>
        <w:t xml:space="preserve"> </w:t>
      </w:r>
      <w:r>
        <w:rPr>
          <w:sz w:val="28"/>
        </w:rPr>
        <w:t>быть изменены только путём внесения изменений и дополнений в настоящую С</w:t>
      </w:r>
      <w:r>
        <w:rPr>
          <w:spacing w:val="-2"/>
          <w:sz w:val="28"/>
        </w:rPr>
        <w:t>хему.</w:t>
      </w:r>
    </w:p>
    <w:p>
      <w:pPr>
        <w:sectPr>
          <w:footerReference w:type="even" r:id="rId9"/>
          <w:footerReference w:type="default" r:id="rId10"/>
          <w:footerReference w:type="first" r:id="rId11"/>
          <w:type w:val="nextPage"/>
          <w:pgSz w:w="11906" w:h="16838"/>
          <w:pgMar w:left="708" w:right="141" w:gutter="0" w:header="0" w:top="780" w:footer="0" w:bottom="1584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88" w:before="0" w:after="0"/>
        <w:ind w:firstLine="707" w:left="1022" w:right="1010"/>
        <w:jc w:val="both"/>
        <w:rPr>
          <w:sz w:val="28"/>
        </w:rPr>
      </w:pPr>
      <w:r>
        <w:rPr>
          <w:sz w:val="28"/>
        </w:rPr>
        <w:t>Схема содержит План-схемы размещения</w:t>
      </w:r>
      <w:r>
        <w:rPr>
          <w:spacing w:val="-6"/>
          <w:sz w:val="28"/>
        </w:rPr>
        <w:t xml:space="preserve"> </w:t>
      </w:r>
      <w:r>
        <w:rPr>
          <w:sz w:val="28"/>
        </w:rPr>
        <w:t>рекламных</w:t>
      </w:r>
      <w:r>
        <w:rPr>
          <w:spacing w:val="-2"/>
          <w:sz w:val="28"/>
        </w:rPr>
        <w:t xml:space="preserve"> </w:t>
      </w:r>
      <w:r>
        <w:rPr>
          <w:sz w:val="28"/>
        </w:rPr>
        <w:t>конструкций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указанием</w:t>
      </w:r>
      <w:r>
        <w:rPr>
          <w:spacing w:val="-3"/>
          <w:sz w:val="28"/>
        </w:rPr>
        <w:t xml:space="preserve"> </w:t>
      </w:r>
      <w:r>
        <w:rPr>
          <w:sz w:val="28"/>
        </w:rPr>
        <w:t>типов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видов</w:t>
      </w:r>
      <w:r>
        <w:rPr>
          <w:spacing w:val="-7"/>
          <w:sz w:val="28"/>
        </w:rPr>
        <w:t xml:space="preserve"> </w:t>
      </w:r>
      <w:r>
        <w:rPr>
          <w:sz w:val="28"/>
        </w:rPr>
        <w:t>рекламных конструкций, площади информационных полей и технических характеристик рекламных конструкций. Типы и виды рекламных конструкций, предусмотренные к установке и эксплуатации на  территории муниципального образования «Дорогбужский муниципальный округ» Смоленской области, не влияют на кардинальные изменения внешнего архитектурного облика сложившейся застройки, соответствуют градостроительным нормам и правилам, а также техническим регламентам и требованиям безопасности.</w:t>
      </w:r>
    </w:p>
    <w:p>
      <w:pPr>
        <w:pStyle w:val="ListParagraph"/>
        <w:widowControl w:val="false"/>
        <w:numPr>
          <w:ilvl w:val="0"/>
          <w:numId w:val="0"/>
        </w:numPr>
        <w:tabs>
          <w:tab w:val="clear" w:pos="720"/>
          <w:tab w:val="left" w:pos="2421" w:leader="none"/>
        </w:tabs>
        <w:bidi w:val="0"/>
        <w:spacing w:lineRule="auto" w:line="288" w:before="66" w:after="0"/>
        <w:ind w:hanging="0" w:left="850" w:right="567"/>
        <w:jc w:val="center"/>
        <w:rPr/>
      </w:pPr>
      <w:r>
        <w:rPr>
          <w:b/>
          <w:sz w:val="28"/>
        </w:rPr>
        <w:t xml:space="preserve">2. </w:t>
      </w:r>
      <w:r>
        <w:rPr>
          <w:b/>
          <w:sz w:val="26"/>
          <w:szCs w:val="26"/>
        </w:rPr>
        <w:t>СПИСОК ОТДЕЛЬНО СТОЯЩИХ РЕКЛАМНЫХ КОНСТРУКЦИЙ,</w:t>
      </w:r>
      <w:r>
        <w:rPr>
          <w:b/>
          <w:spacing w:val="-18"/>
          <w:sz w:val="26"/>
          <w:szCs w:val="26"/>
        </w:rPr>
        <w:t xml:space="preserve"> </w:t>
      </w:r>
    </w:p>
    <w:p>
      <w:pPr>
        <w:pStyle w:val="ListParagraph"/>
        <w:widowControl w:val="false"/>
        <w:numPr>
          <w:ilvl w:val="0"/>
          <w:numId w:val="0"/>
        </w:numPr>
        <w:tabs>
          <w:tab w:val="clear" w:pos="720"/>
          <w:tab w:val="left" w:pos="2421" w:leader="none"/>
        </w:tabs>
        <w:bidi w:val="0"/>
        <w:spacing w:lineRule="auto" w:line="288" w:before="66" w:after="0"/>
        <w:ind w:hanging="0" w:left="850" w:right="567"/>
        <w:jc w:val="center"/>
        <w:rPr>
          <w:sz w:val="26"/>
          <w:szCs w:val="26"/>
        </w:rPr>
      </w:pPr>
      <w:r>
        <w:rPr>
          <w:b/>
          <w:sz w:val="26"/>
          <w:szCs w:val="26"/>
        </w:rPr>
        <w:t xml:space="preserve">РЕКЛАМНО-ИНФОРМАЦИОННЫХ КОНСТРУКЦИЙ </w:t>
      </w:r>
    </w:p>
    <w:p>
      <w:pPr>
        <w:pStyle w:val="ListParagraph"/>
        <w:widowControl w:val="false"/>
        <w:numPr>
          <w:ilvl w:val="0"/>
          <w:numId w:val="0"/>
        </w:numPr>
        <w:tabs>
          <w:tab w:val="clear" w:pos="720"/>
          <w:tab w:val="left" w:pos="2421" w:leader="none"/>
        </w:tabs>
        <w:bidi w:val="0"/>
        <w:spacing w:lineRule="auto" w:line="288" w:before="66" w:after="0"/>
        <w:ind w:hanging="0" w:left="850" w:right="567"/>
        <w:jc w:val="center"/>
        <w:rPr>
          <w:sz w:val="26"/>
          <w:szCs w:val="26"/>
        </w:rPr>
      </w:pPr>
      <w:r>
        <w:rPr>
          <w:b/>
          <w:sz w:val="26"/>
          <w:szCs w:val="26"/>
        </w:rPr>
        <w:t>НА ТЕРРИТОРИИ МУНИЦИПАЛЬНОГО ОБРАЗОВАНИЯ</w:t>
      </w:r>
      <w:r>
        <w:rPr>
          <w:b/>
          <w:spacing w:val="-10"/>
          <w:sz w:val="26"/>
          <w:szCs w:val="26"/>
        </w:rPr>
        <w:t xml:space="preserve"> </w:t>
      </w:r>
    </w:p>
    <w:p>
      <w:pPr>
        <w:pStyle w:val="ListParagraph"/>
        <w:widowControl w:val="false"/>
        <w:numPr>
          <w:ilvl w:val="0"/>
          <w:numId w:val="0"/>
        </w:numPr>
        <w:tabs>
          <w:tab w:val="clear" w:pos="720"/>
          <w:tab w:val="left" w:pos="2421" w:leader="none"/>
        </w:tabs>
        <w:bidi w:val="0"/>
        <w:spacing w:lineRule="auto" w:line="288" w:before="66" w:after="0"/>
        <w:ind w:hanging="0" w:left="850" w:right="567"/>
        <w:jc w:val="center"/>
        <w:rPr>
          <w:sz w:val="26"/>
          <w:szCs w:val="26"/>
        </w:rPr>
      </w:pPr>
      <w:r>
        <w:rPr>
          <w:b/>
          <w:sz w:val="26"/>
          <w:szCs w:val="26"/>
        </w:rPr>
        <w:t>«ДОРОГОБУЖСКИЙ</w:t>
      </w:r>
      <w:r>
        <w:rPr>
          <w:b/>
          <w:spacing w:val="-10"/>
          <w:sz w:val="26"/>
          <w:szCs w:val="26"/>
        </w:rPr>
        <w:t xml:space="preserve"> МУНИЦИПАЛЬНЫЙ ОКРУГ</w:t>
      </w:r>
      <w:r>
        <w:rPr>
          <w:b/>
          <w:sz w:val="26"/>
          <w:szCs w:val="26"/>
        </w:rPr>
        <w:t>»</w:t>
      </w:r>
      <w:r>
        <w:rPr>
          <w:b/>
          <w:spacing w:val="-9"/>
          <w:sz w:val="26"/>
          <w:szCs w:val="26"/>
        </w:rPr>
        <w:t xml:space="preserve"> </w:t>
      </w:r>
    </w:p>
    <w:p>
      <w:pPr>
        <w:pStyle w:val="ListParagraph"/>
        <w:widowControl w:val="false"/>
        <w:numPr>
          <w:ilvl w:val="0"/>
          <w:numId w:val="0"/>
        </w:numPr>
        <w:tabs>
          <w:tab w:val="clear" w:pos="720"/>
          <w:tab w:val="left" w:pos="2421" w:leader="none"/>
        </w:tabs>
        <w:bidi w:val="0"/>
        <w:spacing w:lineRule="auto" w:line="288" w:before="66" w:after="0"/>
        <w:ind w:hanging="0" w:left="850" w:right="567"/>
        <w:jc w:val="center"/>
        <w:rPr>
          <w:sz w:val="26"/>
          <w:szCs w:val="26"/>
        </w:rPr>
      </w:pPr>
      <w:r>
        <w:rPr>
          <w:b/>
          <w:sz w:val="26"/>
          <w:szCs w:val="26"/>
        </w:rPr>
        <w:t xml:space="preserve">СМОЛЕНСКОЙ </w:t>
      </w:r>
      <w:r>
        <w:rPr>
          <w:b/>
          <w:spacing w:val="-2"/>
          <w:sz w:val="26"/>
          <w:szCs w:val="26"/>
        </w:rPr>
        <w:t>ОБЛАСТИ</w:t>
      </w:r>
    </w:p>
    <w:p>
      <w:pPr>
        <w:pStyle w:val="BodyText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51" w:after="0"/>
        <w:rPr>
          <w:b/>
          <w:sz w:val="20"/>
        </w:rPr>
      </w:pPr>
      <w:r>
        <w:rPr>
          <w:b/>
          <w:sz w:val="20"/>
        </w:rPr>
      </w:r>
    </w:p>
    <w:tbl>
      <w:tblPr>
        <w:tblW w:w="9736" w:type="dxa"/>
        <w:jc w:val="left"/>
        <w:tblInd w:w="1032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48"/>
        <w:gridCol w:w="4019"/>
        <w:gridCol w:w="2671"/>
        <w:gridCol w:w="2397"/>
      </w:tblGrid>
      <w:tr>
        <w:trPr>
          <w:trHeight w:val="1233" w:hRule="atLeast"/>
        </w:trPr>
        <w:tc>
          <w:tcPr>
            <w:tcW w:w="97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16" w:after="0"/>
              <w:ind w:left="76" w:right="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Места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размещения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отдельно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стоящих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рекламных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города, на зданиях или ином недвижимом имуществе, находящихся в городе Дорогобуже (правый берег)</w:t>
            </w:r>
          </w:p>
        </w:tc>
      </w:tr>
      <w:tr>
        <w:trPr>
          <w:trHeight w:val="662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3"/>
              <w:ind w:left="203" w:right="0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№</w:t>
            </w:r>
          </w:p>
          <w:p>
            <w:pPr>
              <w:pStyle w:val="TableParagraph"/>
              <w:spacing w:before="55" w:after="0"/>
              <w:ind w:left="151" w:right="0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п/п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2" w:after="0"/>
              <w:ind w:left="1075" w:right="0"/>
              <w:rPr>
                <w:b/>
                <w:sz w:val="24"/>
              </w:rPr>
            </w:pPr>
            <w:r>
              <w:rPr>
                <w:b/>
                <w:sz w:val="24"/>
              </w:rPr>
              <w:t>Место</w:t>
            </w:r>
            <w:r>
              <w:rPr>
                <w:b/>
                <w:spacing w:val="-2"/>
                <w:sz w:val="24"/>
              </w:rPr>
              <w:t xml:space="preserve"> установки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2" w:after="0"/>
              <w:ind w:left="7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Тип </w:t>
            </w:r>
            <w:r>
              <w:rPr>
                <w:b/>
                <w:spacing w:val="-2"/>
                <w:sz w:val="24"/>
              </w:rPr>
              <w:t>конструкции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2" w:after="0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Размер</w:t>
            </w:r>
          </w:p>
        </w:tc>
      </w:tr>
      <w:tr>
        <w:trPr>
          <w:trHeight w:val="993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052" w:leader="none"/>
                <w:tab w:val="left" w:pos="2520" w:leader="none"/>
                <w:tab w:val="left" w:pos="2983" w:leader="none"/>
              </w:tabs>
              <w:spacing w:lineRule="auto" w:line="288"/>
              <w:ind w:left="107" w:right="99"/>
              <w:rPr>
                <w:sz w:val="24"/>
              </w:rPr>
            </w:pPr>
            <w:r>
              <w:rPr>
                <w:sz w:val="24"/>
              </w:rPr>
              <w:t>Смоленская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Дорогобуж, </w:t>
            </w:r>
            <w:r>
              <w:rPr>
                <w:spacing w:val="-4"/>
                <w:sz w:val="24"/>
              </w:rPr>
              <w:t>улица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Чистякова,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у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магазина</w:t>
            </w:r>
          </w:p>
          <w:p>
            <w:pPr>
              <w:pStyle w:val="TableParagraph"/>
              <w:ind w:left="107" w:right="0"/>
              <w:rPr>
                <w:sz w:val="24"/>
              </w:rPr>
            </w:pPr>
            <w:r>
              <w:rPr>
                <w:spacing w:val="-2"/>
                <w:sz w:val="24"/>
              </w:rPr>
              <w:t>«Зодиак»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57" w:after="0"/>
              <w:ind w:hanging="154" w:left="512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малого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4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1324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Смоленская область, г. Дорогобуж, улица Чистякова - остановочный пункт</w:t>
            </w:r>
            <w:r>
              <w:rPr>
                <w:spacing w:val="62"/>
                <w:sz w:val="24"/>
              </w:rPr>
              <w:t xml:space="preserve">  </w:t>
            </w:r>
            <w:r>
              <w:rPr>
                <w:sz w:val="24"/>
              </w:rPr>
              <w:t>общественного</w:t>
            </w:r>
            <w:r>
              <w:rPr>
                <w:spacing w:val="61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транспорта</w:t>
            </w:r>
          </w:p>
          <w:p>
            <w:pPr>
              <w:pStyle w:val="TableParagraph"/>
              <w:ind w:left="107" w:right="0"/>
              <w:jc w:val="both"/>
              <w:rPr>
                <w:sz w:val="24"/>
              </w:rPr>
            </w:pPr>
            <w:r>
              <w:rPr>
                <w:sz w:val="24"/>
              </w:rPr>
              <w:t>(у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магазина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«Бережок»)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lineRule="auto" w:line="288" w:before="1" w:after="0"/>
              <w:ind w:hanging="154" w:left="512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малого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4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662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7" w:right="0"/>
              <w:rPr>
                <w:sz w:val="24"/>
              </w:rPr>
            </w:pPr>
            <w:r>
              <w:rPr>
                <w:sz w:val="24"/>
              </w:rPr>
              <w:t>Смоленская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Дорогобуж,</w:t>
            </w:r>
          </w:p>
          <w:p>
            <w:pPr>
              <w:pStyle w:val="TableParagraph"/>
              <w:spacing w:before="55" w:after="0"/>
              <w:ind w:left="107" w:right="0"/>
              <w:rPr>
                <w:sz w:val="24"/>
              </w:rPr>
            </w:pPr>
            <w:r>
              <w:rPr>
                <w:sz w:val="24"/>
              </w:rPr>
              <w:t>улица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Чистякова,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4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7" w:right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щитовая </w:t>
            </w:r>
            <w:r>
              <w:rPr>
                <w:spacing w:val="-2"/>
                <w:sz w:val="24"/>
              </w:rPr>
              <w:t>установка</w:t>
            </w:r>
          </w:p>
          <w:p>
            <w:pPr>
              <w:pStyle w:val="TableParagraph"/>
              <w:spacing w:before="55" w:after="0"/>
              <w:ind w:left="7" w:right="2"/>
              <w:jc w:val="center"/>
              <w:rPr>
                <w:sz w:val="24"/>
              </w:rPr>
            </w:pPr>
            <w:r>
              <w:rPr>
                <w:sz w:val="24"/>
              </w:rPr>
              <w:t>малого</w:t>
            </w:r>
            <w:r>
              <w:rPr>
                <w:spacing w:val="-2"/>
                <w:sz w:val="24"/>
              </w:rPr>
              <w:t xml:space="preserve">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7" w:after="0"/>
              <w:ind w:left="4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1324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Смоленская область, г. Дорогобуж, улица Мира (вдоль пешеходной дорожки</w:t>
            </w:r>
            <w:r>
              <w:rPr>
                <w:spacing w:val="73"/>
                <w:sz w:val="24"/>
              </w:rPr>
              <w:t xml:space="preserve">    </w:t>
            </w:r>
            <w:r>
              <w:rPr>
                <w:sz w:val="24"/>
              </w:rPr>
              <w:t>детской</w:t>
            </w:r>
            <w:r>
              <w:rPr>
                <w:spacing w:val="74"/>
                <w:sz w:val="24"/>
              </w:rPr>
              <w:t xml:space="preserve">    </w:t>
            </w:r>
            <w:r>
              <w:rPr>
                <w:spacing w:val="-2"/>
                <w:sz w:val="24"/>
              </w:rPr>
              <w:t>площадки</w:t>
            </w:r>
          </w:p>
          <w:p>
            <w:pPr>
              <w:pStyle w:val="TableParagraph"/>
              <w:ind w:left="107" w:right="0"/>
              <w:jc w:val="both"/>
              <w:rPr>
                <w:sz w:val="24"/>
              </w:rPr>
            </w:pPr>
            <w:r>
              <w:rPr>
                <w:sz w:val="24"/>
              </w:rPr>
              <w:t>ПАО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«Дорогобуж»)</w:t>
            </w:r>
          </w:p>
          <w:p>
            <w:pPr>
              <w:pStyle w:val="TableParagraph"/>
              <w:ind w:left="107" w:right="0"/>
              <w:jc w:val="both"/>
              <w:rPr>
                <w:sz w:val="24"/>
              </w:rPr>
            </w:pPr>
            <w:r>
              <w:rPr>
                <w:sz w:val="24"/>
              </w:rPr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lineRule="auto" w:line="288" w:before="1" w:after="0"/>
              <w:ind w:hanging="154" w:left="512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малого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4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901" w:hRule="atLeast"/>
        </w:trPr>
        <w:tc>
          <w:tcPr>
            <w:tcW w:w="97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16" w:after="0"/>
              <w:ind w:hanging="478" w:left="1264" w:right="0"/>
              <w:rPr>
                <w:b/>
                <w:sz w:val="24"/>
              </w:rPr>
            </w:pPr>
            <w:r>
              <w:rPr>
                <w:b/>
                <w:sz w:val="24"/>
              </w:rPr>
              <w:t>Места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размещения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отдельно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стоящих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рекламных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конструкций,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рекламно- информационных конструкций в городе Дорогобуже (левый берег)</w:t>
            </w:r>
          </w:p>
        </w:tc>
      </w:tr>
      <w:tr>
        <w:trPr>
          <w:trHeight w:val="996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0" w:before="0" w:after="0"/>
              <w:ind w:left="0" w:right="0"/>
              <w:rPr/>
            </w:pPr>
            <w:r>
              <w:rPr>
                <w:sz w:val="24"/>
              </w:rPr>
              <w:t>Смоленская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Дорогобуж,</w:t>
            </w:r>
          </w:p>
          <w:p>
            <w:pPr>
              <w:pStyle w:val="TableParagraph"/>
              <w:tabs>
                <w:tab w:val="clear" w:pos="720"/>
                <w:tab w:val="left" w:pos="992" w:leader="none"/>
                <w:tab w:val="left" w:pos="1891" w:leader="none"/>
                <w:tab w:val="left" w:pos="3007" w:leader="none"/>
              </w:tabs>
              <w:spacing w:lineRule="atLeast" w:line="330" w:before="0" w:after="0"/>
              <w:ind w:left="0" w:right="0"/>
              <w:rPr/>
            </w:pPr>
            <w:r>
              <w:rPr>
                <w:spacing w:val="-4"/>
                <w:sz w:val="24"/>
              </w:rPr>
              <w:t>улица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Карла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Маркса,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западнее </w:t>
            </w:r>
            <w:r>
              <w:rPr>
                <w:sz w:val="24"/>
              </w:rPr>
              <w:t>остановочного пункта (вход в парк)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60" w:after="0"/>
              <w:ind w:hanging="154" w:left="512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малого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4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993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069" w:leader="none"/>
                <w:tab w:val="left" w:pos="2724" w:leader="none"/>
                <w:tab w:val="left" w:pos="3684" w:leader="none"/>
              </w:tabs>
              <w:spacing w:lineRule="auto" w:line="288" w:before="0" w:after="0"/>
              <w:ind w:left="0" w:right="0"/>
              <w:rPr/>
            </w:pPr>
            <w:r>
              <w:rPr>
                <w:sz w:val="24"/>
              </w:rPr>
              <w:t>Смоленская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Дорогобуж, </w:t>
            </w:r>
            <w:r>
              <w:rPr>
                <w:spacing w:val="-4"/>
                <w:sz w:val="24"/>
              </w:rPr>
              <w:t>улица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Лермонтова,</w:t>
            </w:r>
            <w:r>
              <w:rPr>
                <w:sz w:val="24"/>
              </w:rPr>
              <w:tab/>
              <w:t xml:space="preserve">южный </w:t>
            </w:r>
            <w:r>
              <w:rPr>
                <w:spacing w:val="-4"/>
                <w:sz w:val="24"/>
              </w:rPr>
              <w:t>выезд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 xml:space="preserve">из </w:t>
            </w:r>
            <w:r>
              <w:rPr>
                <w:sz w:val="24"/>
              </w:rPr>
              <w:t>г. Дорогобужа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 сторону г.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Ельня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57" w:after="0"/>
              <w:ind w:hanging="15" w:left="373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большого</w:t>
            </w:r>
            <w:r>
              <w:rPr>
                <w:spacing w:val="-2"/>
                <w:sz w:val="24"/>
              </w:rPr>
              <w:t xml:space="preserve">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4" w:right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1324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0" w:after="0"/>
              <w:ind w:left="0" w:right="0"/>
              <w:jc w:val="both"/>
              <w:rPr/>
            </w:pPr>
            <w:r>
              <w:rPr>
                <w:sz w:val="24"/>
              </w:rPr>
              <w:t>Смоленская область, г. Дорогобуж, улица Таштамира Рустамова, юго-восточный выезд</w:t>
            </w:r>
            <w:r>
              <w:rPr>
                <w:spacing w:val="37"/>
                <w:sz w:val="24"/>
              </w:rPr>
              <w:t xml:space="preserve">  </w:t>
            </w:r>
            <w:r>
              <w:rPr>
                <w:sz w:val="24"/>
              </w:rPr>
              <w:t>из</w:t>
            </w:r>
            <w:r>
              <w:rPr>
                <w:spacing w:val="38"/>
                <w:sz w:val="24"/>
              </w:rPr>
              <w:t xml:space="preserve">  г. </w:t>
            </w:r>
            <w:r>
              <w:rPr>
                <w:sz w:val="24"/>
              </w:rPr>
              <w:t>Дорогобужа</w:t>
            </w:r>
            <w:r>
              <w:rPr>
                <w:spacing w:val="37"/>
                <w:sz w:val="24"/>
              </w:rPr>
              <w:t xml:space="preserve">  </w:t>
            </w:r>
            <w:r>
              <w:rPr>
                <w:sz w:val="24"/>
              </w:rPr>
              <w:t>в</w:t>
            </w:r>
            <w:r>
              <w:rPr>
                <w:spacing w:val="38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сторону с. Алексино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lineRule="auto" w:line="288" w:before="1" w:after="0"/>
              <w:ind w:hanging="15" w:left="373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большого</w:t>
            </w:r>
            <w:r>
              <w:rPr>
                <w:spacing w:val="-2"/>
                <w:sz w:val="24"/>
              </w:rPr>
              <w:t xml:space="preserve">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4" w:right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993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0" w:after="0"/>
              <w:ind w:left="0" w:right="0"/>
              <w:rPr/>
            </w:pPr>
            <w:r>
              <w:rPr>
                <w:sz w:val="24"/>
              </w:rPr>
              <w:t>Смоленская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Дорогобуж, улица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Ленина,</w:t>
            </w:r>
            <w:r>
              <w:rPr>
                <w:spacing w:val="12"/>
                <w:sz w:val="24"/>
              </w:rPr>
              <w:t xml:space="preserve"> западный </w:t>
            </w:r>
            <w:r>
              <w:rPr>
                <w:sz w:val="24"/>
              </w:rPr>
              <w:t>выезд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4"/>
                <w:sz w:val="24"/>
              </w:rPr>
              <w:t xml:space="preserve"> г.</w:t>
            </w:r>
            <w:r>
              <w:rPr>
                <w:spacing w:val="-2"/>
                <w:sz w:val="24"/>
              </w:rPr>
              <w:t xml:space="preserve">Дорогобужа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сторону г. </w:t>
            </w:r>
            <w:r>
              <w:rPr>
                <w:spacing w:val="-2"/>
                <w:sz w:val="24"/>
              </w:rPr>
              <w:t>Смоленск</w:t>
            </w:r>
          </w:p>
          <w:p>
            <w:pPr>
              <w:pStyle w:val="TableParagraph"/>
              <w:spacing w:lineRule="auto" w:line="288" w:before="0" w:after="0"/>
              <w:ind w:left="0" w:right="0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7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4" w:right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</w:tr>
    </w:tbl>
    <w:p>
      <w:pPr>
        <w:sectPr>
          <w:footerReference w:type="even" r:id="rId12"/>
          <w:footerReference w:type="default" r:id="rId13"/>
          <w:footerReference w:type="first" r:id="rId14"/>
          <w:type w:val="nextPage"/>
          <w:pgSz w:w="11906" w:h="16838"/>
          <w:pgMar w:left="708" w:right="141" w:gutter="0" w:header="0" w:top="86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W w:w="9732" w:type="dxa"/>
        <w:jc w:val="left"/>
        <w:tblInd w:w="1032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48"/>
        <w:gridCol w:w="3987"/>
        <w:gridCol w:w="2670"/>
        <w:gridCol w:w="2426"/>
      </w:tblGrid>
      <w:tr>
        <w:trPr>
          <w:trHeight w:val="902" w:hRule="atLeast"/>
        </w:trPr>
        <w:tc>
          <w:tcPr>
            <w:tcW w:w="97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16" w:after="0"/>
              <w:ind w:hanging="2687" w:left="2981" w:right="284"/>
              <w:rPr>
                <w:b/>
                <w:sz w:val="24"/>
              </w:rPr>
            </w:pPr>
            <w:r>
              <w:rPr>
                <w:b/>
                <w:sz w:val="24"/>
              </w:rPr>
              <w:t>Места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размещения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отдельно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стоящих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рекламно-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информационных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 территории пгт. Верхнеднепровский</w:t>
            </w:r>
          </w:p>
        </w:tc>
      </w:tr>
      <w:tr>
        <w:trPr>
          <w:trHeight w:val="993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3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72" w:leader="none"/>
                <w:tab w:val="left" w:pos="3062" w:leader="none"/>
                <w:tab w:val="left" w:pos="3278" w:leader="none"/>
              </w:tabs>
              <w:spacing w:lineRule="auto" w:line="288"/>
              <w:ind w:left="107" w:right="95"/>
              <w:rPr>
                <w:sz w:val="24"/>
              </w:rPr>
            </w:pPr>
            <w:r>
              <w:rPr>
                <w:spacing w:val="-2"/>
                <w:sz w:val="24"/>
              </w:rPr>
              <w:t>Смоленская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область,</w:t>
            </w:r>
            <w:r>
              <w:rPr>
                <w:sz w:val="24"/>
              </w:rPr>
              <w:tab/>
              <w:t xml:space="preserve">пгт. </w:t>
            </w:r>
            <w:r>
              <w:rPr>
                <w:spacing w:val="-2"/>
                <w:sz w:val="24"/>
              </w:rPr>
              <w:t>Верхнеднепровский,</w:t>
            </w:r>
            <w:r>
              <w:rPr>
                <w:sz w:val="24"/>
              </w:rPr>
              <w:tab/>
              <w:tab/>
            </w:r>
            <w:r>
              <w:rPr>
                <w:spacing w:val="-4"/>
                <w:sz w:val="24"/>
              </w:rPr>
              <w:t>улица</w:t>
            </w:r>
          </w:p>
          <w:p>
            <w:pPr>
              <w:pStyle w:val="TableParagraph"/>
              <w:ind w:left="107" w:right="0"/>
              <w:rPr>
                <w:sz w:val="24"/>
              </w:rPr>
            </w:pPr>
            <w:r>
              <w:rPr>
                <w:sz w:val="24"/>
              </w:rPr>
              <w:t>Комсомольская,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27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57" w:after="0"/>
              <w:ind w:hanging="154" w:left="513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малого формата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12" w:right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993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3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72" w:leader="none"/>
                <w:tab w:val="left" w:pos="2700" w:leader="none"/>
                <w:tab w:val="left" w:pos="3062" w:leader="none"/>
                <w:tab w:val="left" w:pos="3767" w:leader="none"/>
              </w:tabs>
              <w:spacing w:lineRule="auto" w:line="288"/>
              <w:ind w:left="107" w:right="93"/>
              <w:rPr>
                <w:sz w:val="24"/>
              </w:rPr>
            </w:pPr>
            <w:r>
              <w:rPr>
                <w:spacing w:val="-2"/>
                <w:sz w:val="24"/>
              </w:rPr>
              <w:t>Смоленская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область,</w:t>
            </w:r>
            <w:r>
              <w:rPr>
                <w:sz w:val="24"/>
              </w:rPr>
              <w:tab/>
              <w:tab/>
              <w:t xml:space="preserve">пгт. </w:t>
            </w:r>
            <w:r>
              <w:rPr>
                <w:spacing w:val="-2"/>
                <w:sz w:val="24"/>
              </w:rPr>
              <w:t>Верхнеднепровский,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выезд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>
            <w:pPr>
              <w:pStyle w:val="TableParagraph"/>
              <w:ind w:left="107" w:right="0"/>
              <w:rPr>
                <w:sz w:val="24"/>
              </w:rPr>
            </w:pPr>
            <w:r>
              <w:rPr>
                <w:sz w:val="24"/>
              </w:rPr>
              <w:t>сторону</w:t>
            </w:r>
            <w:r>
              <w:rPr>
                <w:spacing w:val="-6"/>
                <w:sz w:val="24"/>
              </w:rPr>
              <w:t xml:space="preserve"> г. </w:t>
            </w:r>
            <w:r>
              <w:rPr>
                <w:spacing w:val="-2"/>
                <w:sz w:val="24"/>
              </w:rPr>
              <w:t>Дорогобужа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57" w:after="0"/>
              <w:ind w:hanging="15" w:left="374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большого</w:t>
            </w:r>
            <w:r>
              <w:rPr>
                <w:spacing w:val="-2"/>
                <w:sz w:val="24"/>
              </w:rPr>
              <w:t xml:space="preserve"> формата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12" w:right="2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1325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3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971" w:leader="none"/>
              </w:tabs>
              <w:spacing w:lineRule="auto" w:line="288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Смоленская область, пгт. Верхнеднепровский, выезд из пгт. </w:t>
            </w:r>
            <w:r>
              <w:rPr>
                <w:spacing w:val="-2"/>
                <w:sz w:val="24"/>
              </w:rPr>
              <w:t>Верхнеднепровский, п</w:t>
            </w:r>
            <w:r>
              <w:rPr>
                <w:rFonts w:eastAsia="Calibri" w:cs="Times New Roman"/>
                <w:spacing w:val="-2"/>
                <w:kern w:val="0"/>
                <w:sz w:val="24"/>
                <w:szCs w:val="24"/>
                <w:lang w:val="ru-RU" w:eastAsia="en-US" w:bidi="ar-SA"/>
              </w:rPr>
              <w:t>ридорожная полоса автодороги Дорогобуж-Сафоново, поворот на АЗС «ДТК»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lineRule="auto" w:line="288" w:before="1" w:after="0"/>
              <w:ind w:hanging="15" w:left="374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большого</w:t>
            </w:r>
            <w:r>
              <w:rPr>
                <w:spacing w:val="-2"/>
                <w:sz w:val="24"/>
              </w:rPr>
              <w:t xml:space="preserve"> формата</w:t>
            </w:r>
          </w:p>
        </w:tc>
        <w:tc>
          <w:tcPr>
            <w:tcW w:w="2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12" w:right="2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</w:tr>
    </w:tbl>
    <w:p>
      <w:pPr>
        <w:pStyle w:val="BodyText"/>
        <w:spacing w:before="168" w:after="0"/>
        <w:rPr>
          <w:b/>
          <w:sz w:val="20"/>
        </w:rPr>
      </w:pPr>
      <w:r>
        <w:rPr>
          <w:b/>
          <w:sz w:val="20"/>
        </w:rPr>
      </w:r>
    </w:p>
    <w:p>
      <w:pPr>
        <w:sectPr>
          <w:type w:val="continuous"/>
          <w:pgSz w:w="11906" w:h="16838"/>
          <w:pgMar w:left="708" w:right="141" w:gutter="0" w:header="0" w:top="860" w:footer="0" w:bottom="280"/>
          <w:formProt w:val="false"/>
          <w:textDirection w:val="lrTb"/>
          <w:docGrid w:type="default" w:linePitch="100" w:charSpace="4096"/>
        </w:sectPr>
      </w:pPr>
    </w:p>
    <w:tbl>
      <w:tblPr>
        <w:tblW w:w="9736" w:type="dxa"/>
        <w:jc w:val="left"/>
        <w:tblInd w:w="1032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48"/>
        <w:gridCol w:w="4019"/>
        <w:gridCol w:w="2671"/>
        <w:gridCol w:w="2397"/>
      </w:tblGrid>
      <w:tr>
        <w:trPr>
          <w:trHeight w:val="901" w:hRule="atLeast"/>
        </w:trPr>
        <w:tc>
          <w:tcPr>
            <w:tcW w:w="97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16" w:after="0"/>
              <w:ind w:hanging="934" w:left="1518" w:right="0"/>
              <w:rPr>
                <w:b/>
                <w:sz w:val="24"/>
              </w:rPr>
            </w:pPr>
            <w:r>
              <w:rPr>
                <w:b/>
                <w:sz w:val="24"/>
              </w:rPr>
              <w:t>Места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размещения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отдельно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стоящих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рекламных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конструкций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территории Михайловского сельского поселения Дорогобужского района</w:t>
            </w:r>
          </w:p>
        </w:tc>
      </w:tr>
      <w:tr>
        <w:trPr>
          <w:trHeight w:val="995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069" w:leader="none"/>
                <w:tab w:val="left" w:pos="2481" w:leader="none"/>
                <w:tab w:val="left" w:pos="2825" w:leader="none"/>
              </w:tabs>
              <w:spacing w:lineRule="auto" w:line="288"/>
              <w:ind w:left="0" w:right="0"/>
              <w:rPr/>
            </w:pPr>
            <w:r>
              <w:rPr>
                <w:sz w:val="24"/>
              </w:rPr>
              <w:t>Смоленская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придорожная </w:t>
            </w:r>
            <w:r>
              <w:rPr>
                <w:spacing w:val="-2"/>
                <w:sz w:val="24"/>
              </w:rPr>
              <w:t xml:space="preserve">полоса автомобильной дороги </w:t>
            </w:r>
            <w:r>
              <w:rPr>
                <w:sz w:val="24"/>
              </w:rPr>
              <w:t>«</w:t>
            </w:r>
            <w:r>
              <w:rPr>
                <w:spacing w:val="-2"/>
                <w:sz w:val="24"/>
              </w:rPr>
              <w:t>Дорогобуж</w:t>
            </w:r>
            <w:r>
              <w:rPr>
                <w:spacing w:val="-10"/>
                <w:sz w:val="24"/>
              </w:rPr>
              <w:t xml:space="preserve">- </w:t>
            </w:r>
            <w:r>
              <w:rPr>
                <w:spacing w:val="-2"/>
                <w:sz w:val="24"/>
              </w:rPr>
              <w:t xml:space="preserve">Сафоново», </w:t>
            </w:r>
            <w:r>
              <w:rPr>
                <w:sz w:val="24"/>
              </w:rPr>
              <w:t>поворот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АЗС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«ТНК»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59" w:after="0"/>
              <w:ind w:hanging="15" w:left="373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большого</w:t>
            </w:r>
            <w:r>
              <w:rPr>
                <w:spacing w:val="-2"/>
                <w:sz w:val="24"/>
              </w:rPr>
              <w:t xml:space="preserve">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9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4" w:right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1324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44" w:leader="none"/>
                <w:tab w:val="left" w:pos="3828" w:leader="none"/>
              </w:tabs>
              <w:spacing w:lineRule="auto" w:line="288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Смоленская область, придорожная </w:t>
            </w:r>
            <w:r>
              <w:rPr>
                <w:spacing w:val="-2"/>
                <w:sz w:val="24"/>
              </w:rPr>
              <w:t>полоса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Дорогобуж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- </w:t>
            </w:r>
            <w:r>
              <w:rPr>
                <w:sz w:val="24"/>
              </w:rPr>
              <w:t>Верхнеднепровский,</w:t>
            </w:r>
            <w:r>
              <w:rPr>
                <w:spacing w:val="61"/>
                <w:w w:val="150"/>
                <w:sz w:val="24"/>
              </w:rPr>
              <w:t xml:space="preserve">  </w:t>
            </w:r>
            <w:r>
              <w:rPr>
                <w:sz w:val="24"/>
              </w:rPr>
              <w:t>поворот</w:t>
            </w:r>
            <w:r>
              <w:rPr>
                <w:spacing w:val="64"/>
                <w:w w:val="150"/>
                <w:sz w:val="24"/>
              </w:rPr>
              <w:t xml:space="preserve">  </w:t>
            </w:r>
            <w:r>
              <w:rPr>
                <w:spacing w:val="-5"/>
                <w:sz w:val="24"/>
              </w:rPr>
              <w:t>на</w:t>
            </w:r>
          </w:p>
          <w:p>
            <w:pPr>
              <w:pStyle w:val="TableParagraph"/>
              <w:ind w:left="107" w:right="0"/>
              <w:jc w:val="both"/>
              <w:rPr>
                <w:sz w:val="24"/>
              </w:rPr>
            </w:pPr>
            <w:r>
              <w:rPr>
                <w:sz w:val="24"/>
              </w:rPr>
              <w:t>ПАО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«Дорогобуж»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856" w:right="0"/>
              <w:rPr>
                <w:sz w:val="24"/>
              </w:rPr>
            </w:pPr>
            <w:r>
              <w:rPr>
                <w:spacing w:val="-2"/>
                <w:sz w:val="24"/>
              </w:rPr>
              <w:t>ситиборд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1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4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2,88 </w:t>
            </w:r>
            <w:r>
              <w:rPr>
                <w:spacing w:val="-2"/>
                <w:sz w:val="24"/>
              </w:rPr>
              <w:t>кв.м.</w:t>
            </w:r>
          </w:p>
        </w:tc>
      </w:tr>
      <w:tr>
        <w:trPr>
          <w:trHeight w:val="993" w:hRule="atLeast"/>
        </w:trPr>
        <w:tc>
          <w:tcPr>
            <w:tcW w:w="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7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4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/>
              <w:ind w:left="107" w:right="0"/>
              <w:rPr>
                <w:sz w:val="24"/>
              </w:rPr>
            </w:pPr>
            <w:r>
              <w:rPr>
                <w:sz w:val="24"/>
              </w:rPr>
              <w:t>Смоленская область, развилка дорог Дорогобуж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Верхнеднепровский </w:t>
            </w:r>
            <w:r>
              <w:rPr>
                <w:spacing w:val="-10"/>
                <w:sz w:val="24"/>
              </w:rPr>
              <w:t>–</w:t>
            </w:r>
          </w:p>
          <w:p>
            <w:pPr>
              <w:pStyle w:val="TableParagraph"/>
              <w:ind w:left="107" w:right="0"/>
              <w:rPr>
                <w:sz w:val="24"/>
              </w:rPr>
            </w:pPr>
            <w:r>
              <w:rPr>
                <w:spacing w:val="-2"/>
                <w:sz w:val="24"/>
              </w:rPr>
              <w:t>Сафоново</w:t>
            </w:r>
          </w:p>
        </w:tc>
        <w:tc>
          <w:tcPr>
            <w:tcW w:w="2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uto" w:line="288" w:before="157" w:after="0"/>
              <w:ind w:hanging="15" w:left="373" w:right="345"/>
              <w:rPr>
                <w:sz w:val="24"/>
              </w:rPr>
            </w:pPr>
            <w:r>
              <w:rPr>
                <w:sz w:val="24"/>
              </w:rPr>
              <w:t>щитовая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установка большого</w:t>
            </w:r>
            <w:r>
              <w:rPr>
                <w:spacing w:val="-2"/>
                <w:sz w:val="24"/>
              </w:rPr>
              <w:t xml:space="preserve"> формата</w:t>
            </w:r>
          </w:p>
        </w:tc>
        <w:tc>
          <w:tcPr>
            <w:tcW w:w="2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4" w:right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</w:tr>
    </w:tbl>
    <w:p>
      <w:pPr>
        <w:pStyle w:val="Normal"/>
        <w:spacing w:before="46" w:after="0"/>
        <w:rPr>
          <w:b/>
          <w:sz w:val="20"/>
        </w:rPr>
      </w:pPr>
      <w:r>
        <w:rPr>
          <w:b/>
          <w:sz w:val="20"/>
        </w:rPr>
      </w:r>
    </w:p>
    <w:p>
      <w:pPr>
        <w:sectPr>
          <w:type w:val="continuous"/>
          <w:pgSz w:w="11906" w:h="16838"/>
          <w:pgMar w:left="708" w:right="141" w:gutter="0" w:header="0" w:top="860" w:footer="0" w:bottom="280"/>
          <w:formProt w:val="false"/>
          <w:textDirection w:val="lrTb"/>
          <w:docGrid w:type="default" w:linePitch="100" w:charSpace="4096"/>
        </w:sectPr>
      </w:pPr>
    </w:p>
    <w:p>
      <w:pPr>
        <w:pStyle w:val="BodyText"/>
        <w:spacing w:before="169" w:after="0"/>
        <w:rPr>
          <w:b/>
          <w:sz w:val="20"/>
        </w:rPr>
      </w:pPr>
      <w:r>
        <w:rPr>
          <w:b/>
          <w:sz w:val="20"/>
        </w:rPr>
      </w:r>
    </w:p>
    <w:p>
      <w:pPr>
        <w:sectPr>
          <w:type w:val="continuous"/>
          <w:pgSz w:w="11906" w:h="16838"/>
          <w:pgMar w:left="708" w:right="141" w:gutter="0" w:header="0" w:top="860" w:footer="0" w:bottom="280"/>
          <w:formProt w:val="false"/>
          <w:textDirection w:val="lrTb"/>
          <w:docGrid w:type="default" w:linePitch="100" w:charSpace="4096"/>
        </w:sectPr>
      </w:pPr>
    </w:p>
    <w:p>
      <w:pPr>
        <w:pStyle w:val="ListParagraph"/>
        <w:numPr>
          <w:ilvl w:val="0"/>
          <w:numId w:val="6"/>
        </w:numPr>
        <w:tabs>
          <w:tab w:val="clear" w:pos="720"/>
          <w:tab w:val="left" w:pos="1897" w:leader="none"/>
        </w:tabs>
        <w:spacing w:lineRule="auto" w:line="240" w:before="71" w:after="0"/>
        <w:ind w:hanging="279" w:left="1897" w:right="0"/>
        <w:jc w:val="left"/>
        <w:rPr>
          <w:b/>
          <w:sz w:val="28"/>
        </w:rPr>
      </w:pPr>
      <w:r>
        <w:rPr>
          <w:b/>
          <w:sz w:val="28"/>
        </w:rPr>
        <w:t>АЛЬБОМ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ТИПОЛОГИИ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РЕКЛАМНЫХ</w:t>
      </w:r>
      <w:r>
        <w:rPr>
          <w:b/>
          <w:spacing w:val="-10"/>
          <w:sz w:val="28"/>
        </w:rPr>
        <w:t xml:space="preserve"> </w:t>
      </w:r>
      <w:r>
        <w:rPr>
          <w:b/>
          <w:spacing w:val="-2"/>
          <w:sz w:val="28"/>
        </w:rPr>
        <w:t>КОНСТРУКЦИЙ</w:t>
      </w:r>
    </w:p>
    <w:p>
      <w:pPr>
        <w:pStyle w:val="BodyText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11" w:after="0"/>
        <w:rPr>
          <w:b/>
          <w:sz w:val="20"/>
        </w:rPr>
      </w:pPr>
      <w:r>
        <w:rPr>
          <w:b/>
          <w:sz w:val="20"/>
        </w:rPr>
      </w:r>
    </w:p>
    <w:tbl>
      <w:tblPr>
        <w:tblW w:w="10037" w:type="dxa"/>
        <w:jc w:val="left"/>
        <w:tblInd w:w="521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1733"/>
        <w:gridCol w:w="1842"/>
        <w:gridCol w:w="1703"/>
        <w:gridCol w:w="4084"/>
      </w:tblGrid>
      <w:tr>
        <w:trPr>
          <w:trHeight w:val="1104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firstLine="50" w:left="165" w:right="14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 xml:space="preserve">№ </w:t>
            </w:r>
            <w:r>
              <w:rPr>
                <w:b/>
                <w:spacing w:val="-4"/>
                <w:sz w:val="24"/>
              </w:rPr>
              <w:t>п/п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6"/>
              <w:ind w:firstLine="3" w:left="150" w:right="146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Тип </w:t>
            </w:r>
            <w:r>
              <w:rPr>
                <w:b/>
                <w:spacing w:val="-2"/>
                <w:sz w:val="24"/>
              </w:rPr>
              <w:t xml:space="preserve">рекламной конструкции </w:t>
            </w:r>
            <w:r>
              <w:rPr>
                <w:b/>
                <w:spacing w:val="-4"/>
                <w:sz w:val="24"/>
              </w:rPr>
              <w:t>(РК)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6"/>
              <w:ind w:left="12" w:right="5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Наименование </w:t>
            </w:r>
            <w:r>
              <w:rPr>
                <w:b/>
                <w:sz w:val="24"/>
              </w:rPr>
              <w:t xml:space="preserve">РК, размер </w:t>
            </w:r>
            <w:r>
              <w:rPr>
                <w:b/>
                <w:spacing w:val="-2"/>
                <w:sz w:val="24"/>
              </w:rPr>
              <w:t xml:space="preserve">информацион </w:t>
            </w:r>
            <w:r>
              <w:rPr>
                <w:b/>
                <w:sz w:val="24"/>
              </w:rPr>
              <w:t>ного поля, м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6" w:after="0"/>
              <w:ind w:firstLine="156" w:left="178" w:right="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Условное обозначение</w:t>
            </w:r>
          </w:p>
          <w:p>
            <w:pPr>
              <w:pStyle w:val="TableParagraph"/>
              <w:ind w:left="382" w:right="0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на </w:t>
            </w:r>
            <w:r>
              <w:rPr>
                <w:b/>
                <w:spacing w:val="-2"/>
                <w:sz w:val="24"/>
              </w:rPr>
              <w:t>карте</w: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1348" w:right="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Примечание</w:t>
            </w:r>
          </w:p>
        </w:tc>
      </w:tr>
      <w:tr>
        <w:trPr>
          <w:trHeight w:val="2544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27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9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 w:after="0"/>
              <w:rPr>
                <w:b/>
                <w:sz w:val="3"/>
              </w:rPr>
            </w:pPr>
            <w:r>
              <w:rPr>
                <w:b/>
                <w:sz w:val="3"/>
              </w:rPr>
            </w:r>
          </w:p>
          <w:p>
            <w:pPr>
              <w:pStyle w:val="TableParagraph"/>
              <w:ind w:left="332" w:right="0"/>
              <w:rPr>
                <w:sz w:val="20"/>
              </w:rPr>
            </w:pPr>
            <w:r>
              <w:rPr/>
              <w:drawing>
                <wp:inline distT="0" distB="0" distL="0" distR="0">
                  <wp:extent cx="622300" cy="713105"/>
                  <wp:effectExtent l="0" t="0" r="0" b="0"/>
                  <wp:docPr id="1" name="Image 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71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Paragraph"/>
              <w:spacing w:before="1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firstLine="48" w:left="354" w:right="34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Щитовая установка большого</w:t>
            </w:r>
          </w:p>
          <w:p>
            <w:pPr>
              <w:pStyle w:val="TableParagraph"/>
              <w:spacing w:lineRule="exact" w:line="257" w:before="1" w:after="0"/>
              <w:ind w:left="433" w:right="0"/>
              <w:rPr>
                <w:sz w:val="24"/>
              </w:rPr>
            </w:pPr>
            <w:r>
              <w:rPr>
                <w:spacing w:val="-2"/>
                <w:sz w:val="24"/>
              </w:rPr>
              <w:t>формата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67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hanging="144" w:left="573" w:right="422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Еврощит, </w:t>
            </w:r>
            <w:r>
              <w:rPr>
                <w:sz w:val="24"/>
              </w:rPr>
              <w:t>6 х 3 м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spacing w:before="136" w:after="0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ind w:left="365" w:right="0"/>
              <w:rPr>
                <w:sz w:val="20"/>
              </w:rPr>
            </w:pPr>
            <w:r>
              <w:rPr/>
              <w:drawing>
                <wp:inline distT="0" distB="0" distL="0" distR="0">
                  <wp:extent cx="469265" cy="548640"/>
                  <wp:effectExtent l="0" t="0" r="0" b="0"/>
                  <wp:docPr id="2" name="Image 2" descr="Без имен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 descr="Без имен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345" w:leader="none"/>
                <w:tab w:val="left" w:pos="1760" w:leader="none"/>
                <w:tab w:val="left" w:pos="2058" w:leader="none"/>
                <w:tab w:val="left" w:pos="2689" w:leader="none"/>
                <w:tab w:val="left" w:pos="2900" w:leader="none"/>
                <w:tab w:val="left" w:pos="2976" w:leader="none"/>
                <w:tab w:val="left" w:pos="3097" w:leader="none"/>
              </w:tabs>
              <w:ind w:left="103" w:right="1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Фундамент рекламной конструкции не должен возвышаться над уровнем земли, конструктивные элементы жёсткости и крепления (болтовые соединения, элементы опор, технологические косынки и т.п.) </w:t>
            </w:r>
            <w:r>
              <w:rPr>
                <w:spacing w:val="-2"/>
                <w:sz w:val="24"/>
              </w:rPr>
              <w:t>должны</w:t>
            </w:r>
            <w:r>
              <w:rPr>
                <w:sz w:val="24"/>
              </w:rPr>
              <w:tab/>
              <w:tab/>
            </w:r>
            <w:r>
              <w:rPr>
                <w:spacing w:val="-4"/>
                <w:sz w:val="24"/>
              </w:rPr>
              <w:t>быть</w:t>
            </w:r>
            <w:r>
              <w:rPr>
                <w:sz w:val="24"/>
              </w:rPr>
              <w:tab/>
              <w:tab/>
              <w:tab/>
              <w:tab/>
            </w:r>
            <w:r>
              <w:rPr>
                <w:spacing w:val="-2"/>
                <w:sz w:val="24"/>
              </w:rPr>
              <w:t>закрыты декоративными</w:t>
            </w:r>
            <w:r>
              <w:rPr>
                <w:sz w:val="24"/>
              </w:rPr>
              <w:tab/>
              <w:tab/>
              <w:tab/>
            </w:r>
            <w:r>
              <w:rPr>
                <w:spacing w:val="-2"/>
                <w:sz w:val="24"/>
              </w:rPr>
              <w:t xml:space="preserve">элементами; </w:t>
            </w:r>
            <w:r>
              <w:rPr>
                <w:sz w:val="24"/>
              </w:rPr>
              <w:t xml:space="preserve">рекламная конструкция не должна </w:t>
            </w:r>
            <w:r>
              <w:rPr>
                <w:spacing w:val="-2"/>
                <w:sz w:val="24"/>
              </w:rPr>
              <w:t>иметь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видимых</w:t>
            </w:r>
            <w:r>
              <w:rPr>
                <w:sz w:val="24"/>
              </w:rPr>
              <w:tab/>
              <w:tab/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элементов </w:t>
            </w:r>
            <w:r>
              <w:rPr>
                <w:sz w:val="24"/>
              </w:rPr>
              <w:t xml:space="preserve">соединения различных частей конструкций (торцевые поверхности </w:t>
            </w:r>
            <w:r>
              <w:rPr>
                <w:spacing w:val="-2"/>
                <w:sz w:val="24"/>
              </w:rPr>
              <w:t>конструкций,</w:t>
            </w:r>
            <w:r>
              <w:rPr>
                <w:sz w:val="24"/>
              </w:rPr>
              <w:tab/>
              <w:tab/>
              <w:tab/>
              <w:tab/>
            </w:r>
            <w:r>
              <w:rPr>
                <w:spacing w:val="-2"/>
                <w:sz w:val="24"/>
              </w:rPr>
              <w:t xml:space="preserve">крепление </w:t>
            </w:r>
            <w:r>
              <w:rPr>
                <w:sz w:val="24"/>
              </w:rPr>
              <w:t>осветительной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арматуры,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соединения с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основанием);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нижний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край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щитовой установки или крепления его конструкций должны располагаться на высоте не менее 2 м от поверхности земли; рекламная конструкция должна иметь </w:t>
            </w:r>
            <w:r>
              <w:rPr>
                <w:spacing w:val="-2"/>
                <w:sz w:val="24"/>
              </w:rPr>
              <w:t>маркировку</w:t>
            </w:r>
            <w:r>
              <w:rPr>
                <w:sz w:val="24"/>
              </w:rPr>
              <w:tab/>
              <w:tab/>
              <w:tab/>
            </w:r>
            <w:r>
              <w:rPr>
                <w:spacing w:val="-10"/>
                <w:sz w:val="24"/>
              </w:rPr>
              <w:t>с</w:t>
            </w:r>
            <w:r>
              <w:rPr>
                <w:sz w:val="24"/>
              </w:rPr>
              <w:tab/>
              <w:tab/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6"/>
                <w:sz w:val="24"/>
              </w:rPr>
              <w:t xml:space="preserve">указанием </w:t>
            </w:r>
            <w:r>
              <w:rPr>
                <w:sz w:val="24"/>
              </w:rPr>
              <w:t>наименования владельца и его контактного телефона; место размещения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маркировки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нижнем крае информационного поля рекламной конструкции либо на </w:t>
            </w:r>
            <w:r>
              <w:rPr>
                <w:spacing w:val="-2"/>
                <w:sz w:val="24"/>
              </w:rPr>
              <w:t>информационной</w:t>
            </w:r>
            <w:r>
              <w:rPr>
                <w:sz w:val="24"/>
              </w:rPr>
              <w:tab/>
              <w:tab/>
              <w:tab/>
              <w:tab/>
            </w:r>
            <w:r>
              <w:rPr>
                <w:spacing w:val="-2"/>
                <w:sz w:val="24"/>
              </w:rPr>
              <w:t>табличке,</w:t>
            </w:r>
          </w:p>
          <w:p>
            <w:pPr>
              <w:pStyle w:val="TableParagraph"/>
              <w:tabs>
                <w:tab w:val="clear" w:pos="720"/>
                <w:tab w:val="left" w:pos="3592" w:leader="none"/>
              </w:tabs>
              <w:spacing w:lineRule="atLeast" w:line="270"/>
              <w:ind w:left="103" w:right="101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расположенной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под </w:t>
            </w:r>
            <w:r>
              <w:rPr>
                <w:sz w:val="24"/>
              </w:rPr>
              <w:t>информационным полем, на высоте, обеспечивающей её удобное прочтение и сохранность (размер текста должен позволять его прочтение с расстояния 5 м от места установки рекламной конструкции).</w:t>
            </w:r>
          </w:p>
        </w:tc>
      </w:tr>
      <w:tr>
        <w:trPr>
          <w:trHeight w:val="6830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239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9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spacing w:before="101" w:after="0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ind w:left="341" w:right="0"/>
              <w:rPr>
                <w:sz w:val="20"/>
              </w:rPr>
            </w:pPr>
            <w:r>
              <w:rPr/>
              <w:drawing>
                <wp:inline distT="0" distB="0" distL="0" distR="0">
                  <wp:extent cx="619125" cy="714375"/>
                  <wp:effectExtent l="0" t="0" r="0" b="0"/>
                  <wp:docPr id="3" name="Image 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Paragraph"/>
              <w:spacing w:before="10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firstLine="48" w:left="354" w:right="34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Щитовая установка среднего формата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02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hanging="8" w:left="393" w:right="11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Ситиборд, </w:t>
            </w:r>
            <w:r>
              <w:rPr>
                <w:sz w:val="24"/>
              </w:rPr>
              <w:t xml:space="preserve">2,4 х 1,2 </w:t>
            </w:r>
            <w:r>
              <w:rPr>
                <w:spacing w:val="-10"/>
                <w:sz w:val="24"/>
              </w:rPr>
              <w:t>м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spacing w:before="218" w:after="1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ind w:left="365" w:right="0"/>
              <w:rPr>
                <w:sz w:val="20"/>
              </w:rPr>
            </w:pPr>
            <w:r>
              <w:rPr/>
              <w:drawing>
                <wp:inline distT="0" distB="0" distL="0" distR="0">
                  <wp:extent cx="466090" cy="542290"/>
                  <wp:effectExtent l="0" t="0" r="0" b="0"/>
                  <wp:docPr id="4" name="Image 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090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"/>
                <w:szCs w:val="2"/>
              </w:rPr>
            </w:pPr>
            <w:r>
              <w:rPr>
                <w:sz w:val="2"/>
                <w:szCs w:val="2"/>
              </w:rPr>
            </w:r>
          </w:p>
        </w:tc>
      </w:tr>
      <w:tr>
        <w:trPr>
          <w:trHeight w:val="2424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24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9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01" w:right="0"/>
              <w:rPr>
                <w:sz w:val="20"/>
              </w:rPr>
            </w:pPr>
            <w:r>
              <w:rPr/>
              <w:drawing>
                <wp:inline distT="0" distB="0" distL="0" distR="0">
                  <wp:extent cx="578485" cy="836930"/>
                  <wp:effectExtent l="0" t="0" r="0" b="0"/>
                  <wp:docPr id="5" name="Image 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485" cy="83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Paragraph"/>
              <w:spacing w:before="1" w:after="0"/>
              <w:ind w:hanging="1" w:left="354" w:right="34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Щитовая установка малого</w:t>
            </w:r>
          </w:p>
          <w:p>
            <w:pPr>
              <w:pStyle w:val="TableParagraph"/>
              <w:spacing w:lineRule="exact" w:line="257"/>
              <w:ind w:left="4" w:right="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формата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07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firstLine="2" w:left="266" w:right="26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Афишная конструкция</w:t>
            </w:r>
          </w:p>
          <w:p>
            <w:pPr>
              <w:pStyle w:val="TableParagraph"/>
              <w:ind w:left="12" w:right="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двухсторонняя, </w:t>
            </w:r>
            <w:r>
              <w:rPr>
                <w:sz w:val="24"/>
              </w:rPr>
              <w:t>1,5 х 1,5 м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spacing w:before="44" w:after="0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ind w:left="322" w:right="0"/>
              <w:rPr>
                <w:sz w:val="20"/>
              </w:rPr>
            </w:pPr>
            <w:r>
              <w:rPr/>
              <mc:AlternateContent>
                <mc:Choice Requires="wpg">
                  <w:drawing>
                    <wp:inline distT="0" distB="0" distL="0" distR="0">
                      <wp:extent cx="660400" cy="876300"/>
                      <wp:effectExtent l="0" t="0" r="0" b="9525"/>
                      <wp:docPr id="6" name="Group 6"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0240" cy="876240"/>
                                <a:chOff x="0" y="0"/>
                                <a:chExt cx="660240" cy="8762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" name="Image 7" descr=""/>
                                <pic:cNvPicPr/>
                              </pic:nvPicPr>
                              <pic:blipFill>
                                <a:blip r:embed="rId20"/>
                                <a:stretch/>
                              </pic:blipFill>
                              <pic:spPr>
                                <a:xfrm>
                                  <a:off x="0" y="5760"/>
                                  <a:ext cx="660240" cy="34848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8" name="Graphic 8"/>
                              <wps:cNvSpPr/>
                              <wps:spPr>
                                <a:xfrm>
                                  <a:off x="6840" y="0"/>
                                  <a:ext cx="621000" cy="308520"/>
                                </a:xfrm>
                                <a:custGeom>
                                  <a:avLst/>
                                  <a:gdLst>
                                    <a:gd name="textAreaLeft" fmla="*/ 0 w 352080"/>
                                    <a:gd name="textAreaRight" fmla="*/ 353880 w 352080"/>
                                    <a:gd name="textAreaTop" fmla="*/ 0 h 174960"/>
                                    <a:gd name="textAreaBottom" fmla="*/ 176760 h 174960"/>
                                  </a:gdLst>
                                  <a:ahLst/>
                                  <a:rect l="textAreaLeft" t="textAreaTop" r="textAreaRight" b="textAreaBottom"/>
                                  <a:pathLst>
                                    <a:path w="609600" h="304800">
                                      <a:moveTo>
                                        <a:pt x="60960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04799"/>
                                      </a:lnTo>
                                      <a:lnTo>
                                        <a:pt x="609600" y="304799"/>
                                      </a:lnTo>
                                      <a:lnTo>
                                        <a:pt x="6096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f81bc"/>
                                </a:solidFill>
                                <a:ln w="0">
                                  <a:noFill/>
                                </a:ln>
                              </wps:spPr>
                              <wps:style>
                                <a:lnRef idx="0"/>
                                <a:fillRef idx="0"/>
                                <a:effectRef idx="0"/>
                                <a:fontRef idx="minor"/>
                              </wps:style>
                              <wps:bodyPr/>
                            </wps:wsp>
                            <wps:wsp>
                              <wps:cNvPr id="9" name="Graphic 9"/>
                              <wps:cNvSpPr/>
                              <wps:spPr>
                                <a:xfrm>
                                  <a:off x="6840" y="0"/>
                                  <a:ext cx="621000" cy="308520"/>
                                </a:xfrm>
                                <a:custGeom>
                                  <a:avLst/>
                                  <a:gdLst>
                                    <a:gd name="textAreaLeft" fmla="*/ 0 w 352080"/>
                                    <a:gd name="textAreaRight" fmla="*/ 353880 w 352080"/>
                                    <a:gd name="textAreaTop" fmla="*/ 0 h 174960"/>
                                    <a:gd name="textAreaBottom" fmla="*/ 176760 h 174960"/>
                                  </a:gdLst>
                                  <a:ahLst/>
                                  <a:rect l="textAreaLeft" t="textAreaTop" r="textAreaRight" b="textAreaBottom"/>
                                  <a:pathLst>
                                    <a:path w="609600" h="304800">
                                      <a:moveTo>
                                        <a:pt x="0" y="304799"/>
                                      </a:moveTo>
                                      <a:lnTo>
                                        <a:pt x="609600" y="304799"/>
                                      </a:lnTo>
                                      <a:lnTo>
                                        <a:pt x="6096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304799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38100">
                                  <a:solidFill>
                                    <a:srgbClr val="f1f1f1"/>
                                  </a:solidFill>
                                  <a:round/>
                                </a:ln>
                              </wps:spPr>
                              <wps:style>
                                <a:lnRef idx="0"/>
                                <a:fillRef idx="0"/>
                                <a:effectRef idx="0"/>
                                <a:fontRef idx="minor"/>
                              </wps:style>
                              <wps:bodyPr/>
                            </wps:wsp>
                            <wps:wsp>
                              <wps:cNvPr id="10" name="Graphic 10"/>
                              <wps:cNvSpPr/>
                              <wps:spPr>
                                <a:xfrm>
                                  <a:off x="6840" y="311760"/>
                                  <a:ext cx="621720" cy="564480"/>
                                </a:xfrm>
                                <a:custGeom>
                                  <a:avLst/>
                                  <a:gdLst>
                                    <a:gd name="textAreaLeft" fmla="*/ 0 w 352440"/>
                                    <a:gd name="textAreaRight" fmla="*/ 354240 w 352440"/>
                                    <a:gd name="textAreaTop" fmla="*/ 0 h 320040"/>
                                    <a:gd name="textAreaBottom" fmla="*/ 321840 h 320040"/>
                                  </a:gdLst>
                                  <a:ahLst/>
                                  <a:rect l="textAreaLeft" t="textAreaTop" r="textAreaRight" b="textAreaBottom"/>
                                  <a:pathLst>
                                    <a:path w="610235" h="552450">
                                      <a:moveTo>
                                        <a:pt x="0" y="0"/>
                                      </a:moveTo>
                                      <a:lnTo>
                                        <a:pt x="126" y="552449"/>
                                      </a:lnTo>
                                    </a:path>
                                    <a:path w="610235" h="552450">
                                      <a:moveTo>
                                        <a:pt x="609600" y="0"/>
                                      </a:moveTo>
                                      <a:lnTo>
                                        <a:pt x="609726" y="552449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</a:ln>
                              </wps:spPr>
                              <wps:style>
                                <a:lnRef idx="0"/>
                                <a:fillRef idx="0"/>
                                <a:effectRef idx="0"/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shape_0" alt="Group 6" style="position:absolute;margin-left:0pt;margin-top:-69.8pt;width:52pt;height:69pt" coordorigin="0,-1396" coordsize="1040,138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shape_0" ID="Image 7" stroked="f" o:allowincell="f" style="position:absolute;left:0;top:-1387;width:1039;height:548;mso-wrap-style:none;v-text-anchor:middle;mso-position-vertical:top" type="_x0000_t75">
                        <v:imagedata r:id="rId21" o:detectmouseclick="t"/>
                        <v:stroke color="#3465a4" joinstyle="round" endcap="flat"/>
                        <w10:wrap type="square"/>
                      </v:shape>
                    </v:group>
                  </w:pict>
                </mc:Fallback>
              </mc:AlternateConten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 w:after="0"/>
              <w:ind w:left="103" w:right="0"/>
              <w:rPr>
                <w:sz w:val="24"/>
              </w:rPr>
            </w:pPr>
            <w:r>
              <w:rPr>
                <w:sz w:val="24"/>
              </w:rPr>
              <w:t>Рекламные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конструкции,</w:t>
            </w:r>
          </w:p>
          <w:p>
            <w:pPr>
              <w:pStyle w:val="TableParagraph"/>
              <w:ind w:left="103" w:right="0"/>
              <w:rPr>
                <w:sz w:val="24"/>
              </w:rPr>
            </w:pPr>
            <w:r>
              <w:rPr>
                <w:sz w:val="24"/>
              </w:rPr>
              <w:t>выполненные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двухстороннем</w:t>
            </w:r>
          </w:p>
          <w:p>
            <w:pPr>
              <w:pStyle w:val="TableParagraph"/>
              <w:ind w:left="103" w:right="0"/>
              <w:rPr>
                <w:sz w:val="24"/>
              </w:rPr>
            </w:pPr>
            <w:r>
              <w:rPr>
                <w:sz w:val="24"/>
              </w:rPr>
              <w:t>варианте,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иметь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декоративно оформленную (обшитую и</w:t>
            </w:r>
          </w:p>
          <w:p>
            <w:pPr>
              <w:pStyle w:val="TableParagraph"/>
              <w:ind w:left="103" w:right="165"/>
              <w:rPr>
                <w:sz w:val="24"/>
              </w:rPr>
            </w:pPr>
            <w:r>
              <w:rPr>
                <w:sz w:val="24"/>
              </w:rPr>
              <w:t>окрашенную)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обратную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сторону: цвет - темная бронза.</w:t>
            </w:r>
          </w:p>
          <w:p>
            <w:pPr>
              <w:pStyle w:val="TableParagraph"/>
              <w:ind w:left="103" w:right="0"/>
              <w:rPr>
                <w:sz w:val="24"/>
              </w:rPr>
            </w:pPr>
            <w:r>
              <w:rPr>
                <w:sz w:val="24"/>
              </w:rPr>
              <w:t>Фундамент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конструкции должен быть заглублен.</w:t>
            </w:r>
          </w:p>
        </w:tc>
      </w:tr>
    </w:tbl>
    <w:p>
      <w:pPr>
        <w:sectPr>
          <w:footerReference w:type="even" r:id="rId22"/>
          <w:footerReference w:type="default" r:id="rId23"/>
          <w:type w:val="nextPage"/>
          <w:pgSz w:w="11906" w:h="16838"/>
          <w:pgMar w:left="708" w:right="141" w:gutter="0" w:header="0" w:top="780" w:footer="0" w:bottom="280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W w:w="10037" w:type="dxa"/>
        <w:jc w:val="left"/>
        <w:tblInd w:w="521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75"/>
        <w:gridCol w:w="1733"/>
        <w:gridCol w:w="1842"/>
        <w:gridCol w:w="1703"/>
        <w:gridCol w:w="4084"/>
      </w:tblGrid>
      <w:tr>
        <w:trPr>
          <w:trHeight w:val="2424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24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9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01" w:right="0"/>
              <w:rPr>
                <w:sz w:val="20"/>
              </w:rPr>
            </w:pPr>
            <w:r>
              <w:rPr/>
              <w:drawing>
                <wp:inline distT="0" distB="0" distL="0" distR="0">
                  <wp:extent cx="577850" cy="836930"/>
                  <wp:effectExtent l="0" t="0" r="0" b="0"/>
                  <wp:docPr id="11" name="Image 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" cy="83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TableParagraph"/>
              <w:spacing w:before="1" w:after="0"/>
              <w:ind w:hanging="1" w:left="354" w:right="34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Щитовая установка малого</w:t>
            </w:r>
          </w:p>
          <w:p>
            <w:pPr>
              <w:pStyle w:val="TableParagraph"/>
              <w:spacing w:lineRule="exact" w:line="257"/>
              <w:ind w:left="4" w:right="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формата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06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firstLine="1" w:left="116" w:right="11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Афишная конструкция односторонняя, </w:t>
            </w:r>
            <w:r>
              <w:rPr>
                <w:sz w:val="24"/>
              </w:rPr>
              <w:t>1,5 х 1,5 м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spacing w:before="46" w:after="0"/>
              <w:rPr>
                <w:b/>
                <w:sz w:val="20"/>
              </w:rPr>
            </w:pPr>
            <w:r>
              <w:rPr>
                <w:b/>
                <w:sz w:val="20"/>
              </w:rPr>
            </w:r>
          </w:p>
          <w:p>
            <w:pPr>
              <w:pStyle w:val="TableParagraph"/>
              <w:ind w:left="321" w:right="0"/>
              <w:rPr>
                <w:sz w:val="20"/>
              </w:rPr>
            </w:pPr>
            <w:r>
              <w:rPr/>
              <mc:AlternateContent>
                <mc:Choice Requires="wpg">
                  <w:drawing>
                    <wp:inline distT="0" distB="0" distL="0" distR="0">
                      <wp:extent cx="660400" cy="876300"/>
                      <wp:effectExtent l="0" t="0" r="0" b="9525"/>
                      <wp:docPr id="12" name="Group 12"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0240" cy="876240"/>
                                <a:chOff x="0" y="0"/>
                                <a:chExt cx="660240" cy="8762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Image 13" descr=""/>
                                <pic:cNvPicPr/>
                              </pic:nvPicPr>
                              <pic:blipFill>
                                <a:blip r:embed="rId25"/>
                                <a:stretch/>
                              </pic:blipFill>
                              <pic:spPr>
                                <a:xfrm>
                                  <a:off x="0" y="5040"/>
                                  <a:ext cx="660240" cy="34848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  <wps:wsp>
                              <wps:cNvPr id="14" name="Graphic 14"/>
                              <wps:cNvSpPr/>
                              <wps:spPr>
                                <a:xfrm>
                                  <a:off x="6840" y="0"/>
                                  <a:ext cx="621000" cy="308520"/>
                                </a:xfrm>
                                <a:custGeom>
                                  <a:avLst/>
                                  <a:gdLst>
                                    <a:gd name="textAreaLeft" fmla="*/ 0 w 352080"/>
                                    <a:gd name="textAreaRight" fmla="*/ 353880 w 352080"/>
                                    <a:gd name="textAreaTop" fmla="*/ 0 h 174960"/>
                                    <a:gd name="textAreaBottom" fmla="*/ 176760 h 174960"/>
                                  </a:gdLst>
                                  <a:ahLst/>
                                  <a:rect l="textAreaLeft" t="textAreaTop" r="textAreaRight" b="textAreaBottom"/>
                                  <a:pathLst>
                                    <a:path w="609600" h="304800">
                                      <a:moveTo>
                                        <a:pt x="60960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04800"/>
                                      </a:lnTo>
                                      <a:lnTo>
                                        <a:pt x="609600" y="304800"/>
                                      </a:lnTo>
                                      <a:lnTo>
                                        <a:pt x="6096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f81bc"/>
                                </a:solidFill>
                                <a:ln w="0">
                                  <a:noFill/>
                                </a:ln>
                              </wps:spPr>
                              <wps:style>
                                <a:lnRef idx="0"/>
                                <a:fillRef idx="0"/>
                                <a:effectRef idx="0"/>
                                <a:fontRef idx="minor"/>
                              </wps:style>
                              <wps:bodyPr/>
                            </wps:wsp>
                            <wps:wsp>
                              <wps:cNvPr id="15" name="Graphic 15"/>
                              <wps:cNvSpPr/>
                              <wps:spPr>
                                <a:xfrm>
                                  <a:off x="6840" y="0"/>
                                  <a:ext cx="621000" cy="308520"/>
                                </a:xfrm>
                                <a:custGeom>
                                  <a:avLst/>
                                  <a:gdLst>
                                    <a:gd name="textAreaLeft" fmla="*/ 0 w 352080"/>
                                    <a:gd name="textAreaRight" fmla="*/ 353880 w 352080"/>
                                    <a:gd name="textAreaTop" fmla="*/ 0 h 174960"/>
                                    <a:gd name="textAreaBottom" fmla="*/ 176760 h 174960"/>
                                  </a:gdLst>
                                  <a:ahLst/>
                                  <a:rect l="textAreaLeft" t="textAreaTop" r="textAreaRight" b="textAreaBottom"/>
                                  <a:pathLst>
                                    <a:path w="609600" h="304800">
                                      <a:moveTo>
                                        <a:pt x="0" y="304800"/>
                                      </a:moveTo>
                                      <a:lnTo>
                                        <a:pt x="609600" y="304800"/>
                                      </a:lnTo>
                                      <a:lnTo>
                                        <a:pt x="60960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30480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38100">
                                  <a:solidFill>
                                    <a:srgbClr val="f1f1f1"/>
                                  </a:solidFill>
                                  <a:round/>
                                </a:ln>
                              </wps:spPr>
                              <wps:style>
                                <a:lnRef idx="0"/>
                                <a:fillRef idx="0"/>
                                <a:effectRef idx="0"/>
                                <a:fontRef idx="minor"/>
                              </wps:style>
                              <wps:bodyPr/>
                            </wps:wsp>
                            <wps:wsp>
                              <wps:cNvPr id="16" name="Graphic 16"/>
                              <wps:cNvSpPr/>
                              <wps:spPr>
                                <a:xfrm>
                                  <a:off x="6840" y="311760"/>
                                  <a:ext cx="621720" cy="564480"/>
                                </a:xfrm>
                                <a:custGeom>
                                  <a:avLst/>
                                  <a:gdLst>
                                    <a:gd name="textAreaLeft" fmla="*/ 0 w 352440"/>
                                    <a:gd name="textAreaRight" fmla="*/ 354240 w 352440"/>
                                    <a:gd name="textAreaTop" fmla="*/ 0 h 320040"/>
                                    <a:gd name="textAreaBottom" fmla="*/ 321840 h 320040"/>
                                  </a:gdLst>
                                  <a:ahLst/>
                                  <a:rect l="textAreaLeft" t="textAreaTop" r="textAreaRight" b="textAreaBottom"/>
                                  <a:pathLst>
                                    <a:path w="610235" h="552450">
                                      <a:moveTo>
                                        <a:pt x="0" y="0"/>
                                      </a:moveTo>
                                      <a:lnTo>
                                        <a:pt x="126" y="552450"/>
                                      </a:lnTo>
                                    </a:path>
                                    <a:path w="610235" h="552450">
                                      <a:moveTo>
                                        <a:pt x="609600" y="0"/>
                                      </a:moveTo>
                                      <a:lnTo>
                                        <a:pt x="609726" y="552450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</a:ln>
                              </wps:spPr>
                              <wps:style>
                                <a:lnRef idx="0"/>
                                <a:fillRef idx="0"/>
                                <a:effectRef idx="0"/>
                                <a:fontRef idx="minor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shape_0" alt="Group 12" style="position:absolute;margin-left:0pt;margin-top:-69.8pt;width:52pt;height:69pt" coordorigin="0,-1396" coordsize="1040,1380">
                      <v:shape id="shape_0" ID="Image 13" stroked="f" o:allowincell="f" style="position:absolute;left:0;top:-1388;width:1039;height:548;mso-wrap-style:none;v-text-anchor:middle;mso-position-vertical:top" type="_x0000_t75">
                        <v:imagedata r:id="rId26" o:detectmouseclick="t"/>
                        <v:stroke color="#3465a4" joinstyle="round" endcap="flat"/>
                        <w10:wrap type="square"/>
                      </v:shape>
                    </v:group>
                  </w:pict>
                </mc:Fallback>
              </mc:AlternateContent>
            </w:r>
          </w:p>
        </w:tc>
        <w:tc>
          <w:tcPr>
            <w:tcW w:w="4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 w:after="0"/>
              <w:ind w:left="102" w:right="0"/>
              <w:rPr>
                <w:sz w:val="24"/>
              </w:rPr>
            </w:pPr>
            <w:r>
              <w:rPr>
                <w:sz w:val="24"/>
              </w:rPr>
              <w:t>Рекламные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конструкции,</w:t>
            </w:r>
          </w:p>
          <w:p>
            <w:pPr>
              <w:pStyle w:val="TableParagraph"/>
              <w:ind w:left="102" w:right="0"/>
              <w:rPr>
                <w:sz w:val="24"/>
              </w:rPr>
            </w:pPr>
            <w:r>
              <w:rPr>
                <w:sz w:val="24"/>
              </w:rPr>
              <w:t>выполненные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одностороннем</w:t>
            </w:r>
          </w:p>
          <w:p>
            <w:pPr>
              <w:pStyle w:val="TableParagraph"/>
              <w:ind w:left="102" w:right="0"/>
              <w:rPr>
                <w:sz w:val="24"/>
              </w:rPr>
            </w:pPr>
            <w:r>
              <w:rPr>
                <w:sz w:val="24"/>
              </w:rPr>
              <w:t>варианте,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иметь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декоративно оформленную (обшитую и</w:t>
            </w:r>
          </w:p>
          <w:p>
            <w:pPr>
              <w:pStyle w:val="TableParagraph"/>
              <w:ind w:left="102" w:right="165"/>
              <w:rPr>
                <w:sz w:val="24"/>
              </w:rPr>
            </w:pPr>
            <w:r>
              <w:rPr>
                <w:sz w:val="24"/>
              </w:rPr>
              <w:t>окрашенную)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обратную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сторону: цвет - темная бронза.</w:t>
            </w:r>
          </w:p>
          <w:p>
            <w:pPr>
              <w:pStyle w:val="TableParagraph"/>
              <w:ind w:left="102" w:right="0"/>
              <w:rPr>
                <w:sz w:val="24"/>
              </w:rPr>
            </w:pPr>
            <w:r>
              <w:rPr>
                <w:sz w:val="24"/>
              </w:rPr>
              <w:t>Фундамент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конструкции должен быть заглублен.</w:t>
            </w:r>
          </w:p>
        </w:tc>
      </w:tr>
    </w:tbl>
    <w:p>
      <w:pPr>
        <w:pStyle w:val="TableParagraph"/>
        <w:spacing w:before="0" w:after="0"/>
        <w:rPr>
          <w:sz w:val="24"/>
        </w:rPr>
      </w:pPr>
      <w:r>
        <w:rPr>
          <w:sz w:val="24"/>
        </w:rPr>
      </w:r>
    </w:p>
    <w:p>
      <w:pPr>
        <w:sectPr>
          <w:type w:val="continuous"/>
          <w:pgSz w:w="11906" w:h="16838"/>
          <w:pgMar w:left="708" w:right="141" w:gutter="0" w:header="0" w:top="780" w:footer="0" w:bottom="280"/>
          <w:formProt w:val="false"/>
          <w:textDirection w:val="lrTb"/>
          <w:docGrid w:type="default" w:linePitch="100" w:charSpace="4096"/>
        </w:sectPr>
      </w:pPr>
    </w:p>
    <w:p>
      <w:pPr>
        <w:pStyle w:val="ListParagraph"/>
        <w:widowControl w:val="false"/>
        <w:numPr>
          <w:ilvl w:val="0"/>
          <w:numId w:val="6"/>
        </w:numPr>
        <w:tabs>
          <w:tab w:val="clear" w:pos="720"/>
          <w:tab w:val="left" w:pos="1488" w:leader="none"/>
        </w:tabs>
        <w:bidi w:val="0"/>
        <w:spacing w:lineRule="auto" w:line="288" w:before="71" w:after="0"/>
        <w:ind w:firstLine="113" w:left="850" w:right="1191"/>
        <w:jc w:val="left"/>
        <w:rPr>
          <w:sz w:val="26"/>
          <w:szCs w:val="26"/>
        </w:rPr>
      </w:pPr>
      <w:r>
        <w:rPr>
          <w:b/>
          <w:sz w:val="26"/>
          <w:szCs w:val="26"/>
        </w:rPr>
        <w:t>АДРЕСНЫЙ</w:t>
      </w:r>
      <w:r>
        <w:rPr>
          <w:b/>
          <w:spacing w:val="-10"/>
          <w:sz w:val="26"/>
          <w:szCs w:val="26"/>
        </w:rPr>
        <w:t xml:space="preserve"> </w:t>
      </w:r>
      <w:r>
        <w:rPr>
          <w:b/>
          <w:sz w:val="26"/>
          <w:szCs w:val="26"/>
        </w:rPr>
        <w:t>РЕЕСТР</w:t>
      </w:r>
      <w:r>
        <w:rPr>
          <w:b/>
          <w:spacing w:val="-6"/>
          <w:sz w:val="26"/>
          <w:szCs w:val="26"/>
        </w:rPr>
        <w:t xml:space="preserve"> </w:t>
      </w:r>
      <w:r>
        <w:rPr>
          <w:b/>
          <w:sz w:val="26"/>
          <w:szCs w:val="26"/>
        </w:rPr>
        <w:t>МЕСТ</w:t>
      </w:r>
      <w:r>
        <w:rPr>
          <w:b/>
          <w:spacing w:val="-7"/>
          <w:sz w:val="26"/>
          <w:szCs w:val="26"/>
        </w:rPr>
        <w:t xml:space="preserve"> </w:t>
      </w:r>
      <w:r>
        <w:rPr>
          <w:b/>
          <w:sz w:val="26"/>
          <w:szCs w:val="26"/>
        </w:rPr>
        <w:t>РАСПОЛОЖЕНИЯ</w:t>
      </w:r>
      <w:r>
        <w:rPr>
          <w:b/>
          <w:spacing w:val="-6"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РЕКЛАМНЫХ </w:t>
      </w:r>
      <w:r>
        <w:rPr>
          <w:b/>
          <w:spacing w:val="-2"/>
          <w:sz w:val="26"/>
          <w:szCs w:val="26"/>
        </w:rPr>
        <w:t>КОНСТРУКЦИЙ</w:t>
      </w:r>
    </w:p>
    <w:p>
      <w:pPr>
        <w:pStyle w:val="BodyText"/>
        <w:spacing w:before="166" w:after="0"/>
        <w:rPr>
          <w:b/>
          <w:sz w:val="20"/>
        </w:rPr>
      </w:pPr>
      <w:r>
        <w:rPr>
          <w:b/>
          <w:sz w:val="20"/>
        </w:rPr>
      </w:r>
    </w:p>
    <w:tbl>
      <w:tblPr>
        <w:tblW w:w="10636" w:type="dxa"/>
        <w:jc w:val="left"/>
        <w:tblInd w:w="221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43"/>
        <w:gridCol w:w="3039"/>
        <w:gridCol w:w="1640"/>
        <w:gridCol w:w="1844"/>
        <w:gridCol w:w="1419"/>
        <w:gridCol w:w="2050"/>
      </w:tblGrid>
      <w:tr>
        <w:trPr>
          <w:trHeight w:val="551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6"/>
              <w:ind w:firstLine="50" w:left="148" w:right="134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 xml:space="preserve">№ </w:t>
            </w:r>
            <w:r>
              <w:rPr>
                <w:b/>
                <w:spacing w:val="-4"/>
                <w:sz w:val="24"/>
              </w:rPr>
              <w:t>п/п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 w:after="0"/>
              <w:ind w:left="412" w:right="0"/>
              <w:rPr>
                <w:b/>
                <w:sz w:val="24"/>
              </w:rPr>
            </w:pPr>
            <w:r>
              <w:rPr>
                <w:b/>
                <w:sz w:val="24"/>
              </w:rPr>
              <w:t>Место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установки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 w:after="0"/>
              <w:ind w:left="356" w:right="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Координаты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6"/>
              <w:ind w:hanging="644" w:left="759" w:right="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Наименование </w:t>
            </w:r>
            <w:r>
              <w:rPr>
                <w:b/>
                <w:spacing w:val="-6"/>
                <w:sz w:val="24"/>
              </w:rPr>
              <w:t>РК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 w:after="0"/>
              <w:ind w:left="132" w:right="0"/>
              <w:rPr>
                <w:b/>
                <w:sz w:val="24"/>
              </w:rPr>
            </w:pPr>
            <w:r>
              <w:rPr>
                <w:b/>
                <w:sz w:val="24"/>
              </w:rPr>
              <w:t>Размер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РК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5"/>
              <w:ind w:left="64" w:right="60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Земельный</w:t>
            </w:r>
          </w:p>
          <w:p>
            <w:pPr>
              <w:pStyle w:val="TableParagraph"/>
              <w:spacing w:lineRule="exact" w:line="257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участок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под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РК</w:t>
            </w:r>
          </w:p>
        </w:tc>
      </w:tr>
      <w:tr>
        <w:trPr>
          <w:trHeight w:val="1655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ind w:left="1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Дорогобуж,</w:t>
            </w:r>
          </w:p>
          <w:p>
            <w:pPr>
              <w:pStyle w:val="TableParagraph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Смоленская область, улица Чистякова, у магазина «Зодиак»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476135.480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1302406.985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hanging="1" w:left="157" w:right="14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Афишная конструкция, двухсторонняя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151" w:right="0"/>
              <w:rPr>
                <w:sz w:val="24"/>
              </w:rPr>
            </w:pPr>
            <w:r>
              <w:rPr>
                <w:sz w:val="24"/>
              </w:rPr>
              <w:t xml:space="preserve">1,5 х 1,5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216" w:right="0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932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27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507" w:leader="none"/>
              </w:tabs>
              <w:ind w:firstLine="14" w:left="165" w:right="94"/>
              <w:jc w:val="both"/>
              <w:rPr>
                <w:sz w:val="24"/>
              </w:rPr>
            </w:pPr>
            <w:r>
              <w:rPr>
                <w:sz w:val="24"/>
              </w:rPr>
              <w:t>Смоленская область,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Дорогобуж,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улица </w:t>
            </w:r>
            <w:r>
              <w:rPr>
                <w:spacing w:val="-2"/>
                <w:sz w:val="24"/>
              </w:rPr>
              <w:t>Чистякова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-</w:t>
            </w:r>
          </w:p>
          <w:p>
            <w:pPr>
              <w:pStyle w:val="TableParagraph"/>
              <w:tabs>
                <w:tab w:val="clear" w:pos="720"/>
                <w:tab w:val="left" w:pos="1987" w:leader="none"/>
              </w:tabs>
              <w:ind w:left="165" w:right="95"/>
              <w:rPr>
                <w:sz w:val="24"/>
              </w:rPr>
            </w:pPr>
            <w:r>
              <w:rPr>
                <w:spacing w:val="-2"/>
                <w:sz w:val="24"/>
              </w:rPr>
              <w:t>остановочный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пункт </w:t>
            </w:r>
            <w:r>
              <w:rPr>
                <w:spacing w:val="-2"/>
                <w:sz w:val="24"/>
              </w:rPr>
              <w:t xml:space="preserve">общественного </w:t>
            </w:r>
            <w:r>
              <w:rPr>
                <w:sz w:val="24"/>
              </w:rPr>
              <w:t>транспорта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магазина</w:t>
            </w:r>
          </w:p>
          <w:p>
            <w:pPr>
              <w:pStyle w:val="TableParagraph"/>
              <w:spacing w:lineRule="exact" w:line="257"/>
              <w:ind w:left="165" w:right="0"/>
              <w:rPr>
                <w:sz w:val="24"/>
              </w:rPr>
            </w:pPr>
            <w:r>
              <w:rPr>
                <w:spacing w:val="-2"/>
                <w:sz w:val="24"/>
              </w:rPr>
              <w:t>«Бережок»)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476016.942</w:t>
            </w:r>
          </w:p>
          <w:p>
            <w:pPr>
              <w:pStyle w:val="TableParagraph"/>
              <w:spacing w:before="1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1302372.562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hanging="1" w:left="157" w:right="14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Афишная конструкция, двухсторонняя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180" w:right="0"/>
              <w:rPr>
                <w:sz w:val="24"/>
              </w:rPr>
            </w:pPr>
            <w:r>
              <w:rPr>
                <w:sz w:val="24"/>
              </w:rPr>
              <w:t xml:space="preserve">1,5 х 1,5 </w:t>
            </w:r>
            <w:r>
              <w:rPr>
                <w:spacing w:val="-10"/>
                <w:sz w:val="24"/>
              </w:rPr>
              <w:t>м</w:t>
            </w:r>
          </w:p>
          <w:p>
            <w:pPr>
              <w:pStyle w:val="TableParagraph"/>
              <w:spacing w:before="1" w:after="0"/>
              <w:ind w:left="216" w:right="0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 w:after="0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before="1" w:after="0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Смоленская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Дорогобуж,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улица Чистякова, дом 4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476155.820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1302427.410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hanging="3" w:left="150" w:right="13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Афишная конструкция, односторонняя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151" w:right="0"/>
              <w:rPr>
                <w:sz w:val="24"/>
              </w:rPr>
            </w:pPr>
            <w:r>
              <w:rPr>
                <w:sz w:val="24"/>
              </w:rPr>
              <w:t xml:space="preserve">1,5 х 1,5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216" w:right="0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921" w:leader="none"/>
              </w:tabs>
              <w:ind w:firstLine="14" w:left="165" w:right="94"/>
              <w:jc w:val="both"/>
              <w:rPr>
                <w:sz w:val="24"/>
              </w:rPr>
            </w:pPr>
            <w:r>
              <w:rPr>
                <w:sz w:val="24"/>
              </w:rPr>
              <w:t>Смоленская область,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Дорогобуж,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улица </w:t>
            </w:r>
            <w:r>
              <w:rPr>
                <w:spacing w:val="-4"/>
                <w:sz w:val="24"/>
              </w:rPr>
              <w:t>Мира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(вдоль </w:t>
            </w:r>
            <w:r>
              <w:rPr>
                <w:sz w:val="24"/>
              </w:rPr>
              <w:t>пешеходной дорожки детской</w:t>
            </w:r>
            <w:r>
              <w:rPr>
                <w:spacing w:val="56"/>
                <w:w w:val="150"/>
                <w:sz w:val="24"/>
              </w:rPr>
              <w:t xml:space="preserve">    </w:t>
            </w:r>
            <w:r>
              <w:rPr>
                <w:spacing w:val="-2"/>
                <w:sz w:val="24"/>
              </w:rPr>
              <w:t>площадки</w:t>
            </w:r>
          </w:p>
          <w:p>
            <w:pPr>
              <w:pStyle w:val="TableParagraph"/>
              <w:spacing w:lineRule="exact" w:line="257"/>
              <w:ind w:left="165" w:right="0"/>
              <w:jc w:val="both"/>
              <w:rPr>
                <w:sz w:val="24"/>
              </w:rPr>
            </w:pPr>
            <w:r>
              <w:rPr>
                <w:sz w:val="24"/>
              </w:rPr>
              <w:t>ПАО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«Дорогобуж»)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476142.098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1302629.560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hanging="1" w:left="157" w:right="14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Афишная конструкция, двухсторонняя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151" w:right="0"/>
              <w:rPr>
                <w:sz w:val="24"/>
              </w:rPr>
            </w:pPr>
            <w:r>
              <w:rPr>
                <w:sz w:val="24"/>
              </w:rPr>
              <w:t xml:space="preserve">1,5 х 1,5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216" w:right="0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Смоленская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Дорогобуж,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улица Карла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Маркса,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западнее остановочного пункта (вход в парк)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475287.858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1302385.499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hanging="3" w:left="150" w:right="13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Афишная конструкция односторонняя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151" w:right="0"/>
              <w:rPr>
                <w:sz w:val="24"/>
              </w:rPr>
            </w:pPr>
            <w:r>
              <w:rPr>
                <w:sz w:val="24"/>
              </w:rPr>
              <w:t xml:space="preserve">1,5 х 1,5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216" w:right="0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6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Смоленская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Дорогобуж,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улица Лермонтова, выезд из г. Дорогобужа в г. Ельня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472598.269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1301286.437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331" w:right="0"/>
              <w:rPr>
                <w:sz w:val="24"/>
              </w:rPr>
            </w:pPr>
            <w:r>
              <w:rPr>
                <w:sz w:val="24"/>
              </w:rPr>
              <w:t xml:space="preserve">6 х 3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305" w:right="0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Смоленская область, Дорогобуж, улица Таштамира Рустамова, выезд из г. Дорогобужа в сторону с. Алексино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473237.371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1302958.862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331" w:right="0"/>
              <w:rPr>
                <w:sz w:val="24"/>
              </w:rPr>
            </w:pPr>
            <w:r>
              <w:rPr>
                <w:sz w:val="24"/>
              </w:rPr>
              <w:t xml:space="preserve">6 х 3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305" w:right="0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105" w:hRule="atLeast"/>
        </w:trPr>
        <w:tc>
          <w:tcPr>
            <w:tcW w:w="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3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atLeast" w:line="270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Смоленская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Дорогобуж,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улица Ленина, выезд из г. Дорогобужа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г. </w:t>
            </w:r>
            <w:r>
              <w:rPr>
                <w:spacing w:val="-2"/>
                <w:sz w:val="24"/>
              </w:rPr>
              <w:t>Смоленск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475283.497</w:t>
            </w:r>
          </w:p>
          <w:p>
            <w:pPr>
              <w:pStyle w:val="TableParagraph"/>
              <w:spacing w:lineRule="atLeast" w:line="27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1299513.353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331" w:right="0"/>
              <w:rPr>
                <w:sz w:val="24"/>
              </w:rPr>
            </w:pPr>
            <w:r>
              <w:rPr>
                <w:sz w:val="24"/>
              </w:rPr>
              <w:t xml:space="preserve">6 х 3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305" w:right="0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 w:after="0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spacing w:lineRule="atLeast" w:line="270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на</w:t>
            </w:r>
          </w:p>
        </w:tc>
      </w:tr>
    </w:tbl>
    <w:p>
      <w:pPr>
        <w:sectPr>
          <w:footerReference w:type="even" r:id="rId27"/>
          <w:footerReference w:type="default" r:id="rId28"/>
          <w:type w:val="nextPage"/>
          <w:pgSz w:w="11906" w:h="16838"/>
          <w:pgMar w:left="708" w:right="141" w:gutter="0" w:header="0" w:top="780" w:footer="0" w:bottom="935"/>
          <w:pgNumType w:fmt="decimal"/>
          <w:formProt w:val="false"/>
          <w:textDirection w:val="lrTb"/>
          <w:docGrid w:type="default" w:linePitch="100" w:charSpace="4096"/>
        </w:sectPr>
      </w:pPr>
    </w:p>
    <w:tbl>
      <w:tblPr>
        <w:tblW w:w="10631" w:type="dxa"/>
        <w:jc w:val="left"/>
        <w:tblInd w:w="221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644"/>
        <w:gridCol w:w="2694"/>
        <w:gridCol w:w="1984"/>
        <w:gridCol w:w="1845"/>
        <w:gridCol w:w="1418"/>
        <w:gridCol w:w="2045"/>
      </w:tblGrid>
      <w:tr>
        <w:trPr>
          <w:trHeight w:val="551" w:hRule="atLeast"/>
        </w:trPr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76"/>
              <w:ind w:firstLine="98" w:left="338" w:right="0"/>
              <w:rPr>
                <w:sz w:val="24"/>
              </w:rPr>
            </w:pPr>
            <w:r>
              <w:rPr>
                <w:sz w:val="24"/>
              </w:rPr>
              <w:t xml:space="preserve">который не </w:t>
            </w: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36" w:leader="none"/>
              </w:tabs>
              <w:spacing w:before="135" w:after="0"/>
              <w:ind w:left="107" w:right="96"/>
              <w:rPr>
                <w:sz w:val="24"/>
              </w:rPr>
            </w:pPr>
            <w:r>
              <w:rPr>
                <w:spacing w:val="-2"/>
                <w:sz w:val="24"/>
              </w:rPr>
              <w:t>Смоленская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область, пгт.</w:t>
            </w:r>
          </w:p>
          <w:p>
            <w:pPr>
              <w:pStyle w:val="TableParagraph"/>
              <w:tabs>
                <w:tab w:val="clear" w:pos="720"/>
                <w:tab w:val="left" w:pos="927" w:leader="none"/>
              </w:tabs>
              <w:ind w:left="107" w:right="9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Верхнеднепровский, </w:t>
            </w:r>
            <w:r>
              <w:rPr>
                <w:spacing w:val="-4"/>
                <w:sz w:val="24"/>
              </w:rPr>
              <w:t>улица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Комсомольская, </w:t>
            </w:r>
            <w:r>
              <w:rPr>
                <w:sz w:val="24"/>
              </w:rPr>
              <w:t>дом 27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482624.982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1304888.563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hanging="1" w:left="157" w:right="14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Афишная конструкция, двухсторонняя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151" w:right="0"/>
              <w:rPr>
                <w:sz w:val="24"/>
              </w:rPr>
            </w:pPr>
            <w:r>
              <w:rPr>
                <w:sz w:val="24"/>
              </w:rPr>
              <w:t xml:space="preserve">1,5 х 1,5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216" w:right="0"/>
              <w:rPr>
                <w:sz w:val="24"/>
              </w:rPr>
            </w:pPr>
            <w:r>
              <w:rPr>
                <w:sz w:val="24"/>
              </w:rPr>
              <w:t xml:space="preserve">2,25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36" w:leader="none"/>
              </w:tabs>
              <w:spacing w:before="135" w:after="0"/>
              <w:ind w:left="107" w:right="96"/>
              <w:rPr>
                <w:sz w:val="24"/>
              </w:rPr>
            </w:pPr>
            <w:r>
              <w:rPr>
                <w:spacing w:val="-2"/>
                <w:sz w:val="24"/>
              </w:rPr>
              <w:t>Смоленская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область, пгт</w:t>
            </w:r>
          </w:p>
          <w:p>
            <w:pPr>
              <w:pStyle w:val="TableParagraph"/>
              <w:ind w:left="107" w:right="0"/>
              <w:rPr>
                <w:sz w:val="24"/>
              </w:rPr>
            </w:pPr>
            <w:r>
              <w:rPr>
                <w:spacing w:val="-2"/>
                <w:sz w:val="24"/>
              </w:rPr>
              <w:t>Верхнеднепровский,</w:t>
            </w:r>
          </w:p>
          <w:p>
            <w:pPr>
              <w:pStyle w:val="TableParagraph"/>
              <w:tabs>
                <w:tab w:val="clear" w:pos="720"/>
                <w:tab w:val="left" w:pos="1177" w:leader="none"/>
                <w:tab w:val="left" w:pos="1762" w:leader="none"/>
              </w:tabs>
              <w:spacing w:before="1" w:after="0"/>
              <w:ind w:left="107" w:right="96"/>
              <w:rPr>
                <w:sz w:val="24"/>
              </w:rPr>
            </w:pPr>
            <w:r>
              <w:rPr>
                <w:spacing w:val="-4"/>
                <w:sz w:val="24"/>
              </w:rPr>
              <w:t>выезд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сторону г. Дорогобужа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482136.078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1305320.756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331" w:right="0"/>
              <w:rPr>
                <w:sz w:val="24"/>
              </w:rPr>
            </w:pPr>
            <w:r>
              <w:rPr>
                <w:sz w:val="24"/>
              </w:rPr>
              <w:t xml:space="preserve">6 х 3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305" w:right="0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6" w:hRule="atLeast"/>
        </w:trPr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1736" w:leader="none"/>
              </w:tabs>
              <w:ind w:left="107" w:right="96"/>
              <w:rPr>
                <w:sz w:val="24"/>
              </w:rPr>
            </w:pPr>
            <w:r>
              <w:rPr>
                <w:spacing w:val="-2"/>
                <w:sz w:val="24"/>
              </w:rPr>
              <w:t>Смоленская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область, пгт.</w:t>
            </w:r>
          </w:p>
          <w:p>
            <w:pPr>
              <w:pStyle w:val="TableParagraph"/>
              <w:ind w:left="107" w:right="0"/>
              <w:rPr>
                <w:sz w:val="24"/>
              </w:rPr>
            </w:pPr>
            <w:r>
              <w:rPr>
                <w:spacing w:val="-2"/>
                <w:sz w:val="24"/>
              </w:rPr>
              <w:t>Верхнеднепровский,</w:t>
            </w:r>
          </w:p>
          <w:p>
            <w:pPr>
              <w:pStyle w:val="TableParagraph"/>
              <w:tabs>
                <w:tab w:val="clear" w:pos="720"/>
                <w:tab w:val="left" w:pos="2361" w:leader="none"/>
              </w:tabs>
              <w:ind w:left="107" w:right="0"/>
              <w:rPr>
                <w:sz w:val="24"/>
              </w:rPr>
            </w:pPr>
            <w:r>
              <w:rPr>
                <w:spacing w:val="-4"/>
                <w:sz w:val="24"/>
              </w:rPr>
              <w:t>выезд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из</w:t>
            </w:r>
          </w:p>
          <w:p>
            <w:pPr>
              <w:pStyle w:val="TableParagraph"/>
              <w:spacing w:lineRule="atLeast" w:line="270"/>
              <w:ind w:left="107" w:right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пгт. Верхнеднепровский, придорожная полоса автодороги  </w:t>
            </w:r>
            <w:r>
              <w:rPr>
                <w:rFonts w:eastAsia="Calibri" w:cs="Times New Roman"/>
                <w:spacing w:val="-2"/>
                <w:kern w:val="0"/>
                <w:sz w:val="24"/>
                <w:szCs w:val="24"/>
                <w:lang w:val="ru-RU" w:eastAsia="en-US" w:bidi="ar-SA"/>
              </w:rPr>
              <w:t>Дорогобуж-Сафоново, поворот на АЗС «ДТК»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483563.965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1305371.097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331" w:right="0"/>
              <w:rPr>
                <w:sz w:val="24"/>
              </w:rPr>
            </w:pPr>
            <w:r>
              <w:rPr>
                <w:sz w:val="24"/>
              </w:rPr>
              <w:t xml:space="preserve">6 х 3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305" w:right="0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Смоленская область, придорожная </w:t>
            </w:r>
            <w:r>
              <w:rPr>
                <w:spacing w:val="-2"/>
                <w:sz w:val="24"/>
              </w:rPr>
              <w:t xml:space="preserve">полоса автомобильной дороги </w:t>
            </w:r>
            <w:r>
              <w:rPr>
                <w:sz w:val="24"/>
              </w:rPr>
              <w:t>«</w:t>
            </w:r>
            <w:r>
              <w:rPr>
                <w:spacing w:val="-2"/>
                <w:sz w:val="24"/>
              </w:rPr>
              <w:t>Дорогобуж</w:t>
            </w:r>
            <w:r>
              <w:rPr>
                <w:spacing w:val="-10"/>
                <w:sz w:val="24"/>
              </w:rPr>
              <w:t xml:space="preserve">- </w:t>
            </w:r>
            <w:r>
              <w:rPr>
                <w:spacing w:val="-2"/>
                <w:sz w:val="24"/>
              </w:rPr>
              <w:t xml:space="preserve">Сафоново», </w:t>
            </w:r>
            <w:r>
              <w:rPr>
                <w:sz w:val="24"/>
              </w:rPr>
              <w:t>поворот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АЗС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«ТНК»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478364.232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1302452.420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331" w:right="0"/>
              <w:rPr>
                <w:sz w:val="24"/>
              </w:rPr>
            </w:pPr>
            <w:r>
              <w:rPr>
                <w:sz w:val="24"/>
              </w:rPr>
              <w:t xml:space="preserve">6 х 3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305" w:right="0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5" w:hRule="atLeast"/>
        </w:trPr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505" w:leader="none"/>
              </w:tabs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Смоленская область, придорожная полоса автодороги </w:t>
            </w:r>
            <w:r>
              <w:rPr>
                <w:spacing w:val="-2"/>
                <w:sz w:val="24"/>
              </w:rPr>
              <w:t>Дорогобуж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-</w:t>
            </w:r>
          </w:p>
          <w:p>
            <w:pPr>
              <w:pStyle w:val="TableParagraph"/>
              <w:ind w:left="107" w:right="98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Верхнеднепровский, </w:t>
            </w:r>
            <w:r>
              <w:rPr>
                <w:sz w:val="24"/>
              </w:rPr>
              <w:t>поворот</w:t>
            </w:r>
            <w:r>
              <w:rPr>
                <w:spacing w:val="80"/>
                <w:w w:val="150"/>
                <w:sz w:val="24"/>
              </w:rPr>
              <w:t xml:space="preserve">  </w:t>
            </w:r>
            <w:r>
              <w:rPr>
                <w:sz w:val="24"/>
              </w:rPr>
              <w:t>на</w:t>
            </w:r>
            <w:r>
              <w:rPr>
                <w:spacing w:val="80"/>
                <w:w w:val="150"/>
                <w:sz w:val="24"/>
              </w:rPr>
              <w:t xml:space="preserve">  </w:t>
            </w:r>
            <w:r>
              <w:rPr>
                <w:sz w:val="24"/>
              </w:rPr>
              <w:t>ПАО</w:t>
            </w:r>
          </w:p>
          <w:p>
            <w:pPr>
              <w:pStyle w:val="TableParagraph"/>
              <w:spacing w:lineRule="exact" w:line="257"/>
              <w:ind w:left="107" w:right="0"/>
              <w:rPr>
                <w:sz w:val="24"/>
              </w:rPr>
            </w:pPr>
            <w:r>
              <w:rPr>
                <w:spacing w:val="-2"/>
                <w:sz w:val="24"/>
              </w:rPr>
              <w:t>«Дорогобуж»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480308.908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1304763.115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Ситиборд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151" w:right="0"/>
              <w:rPr>
                <w:sz w:val="24"/>
              </w:rPr>
            </w:pPr>
            <w:r>
              <w:rPr>
                <w:sz w:val="24"/>
              </w:rPr>
              <w:t xml:space="preserve">2,4 х 1,2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216" w:right="0"/>
              <w:rPr>
                <w:sz w:val="24"/>
              </w:rPr>
            </w:pPr>
            <w:r>
              <w:rPr>
                <w:sz w:val="24"/>
              </w:rPr>
              <w:t xml:space="preserve">2,88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7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  <w:tr>
        <w:trPr>
          <w:trHeight w:val="1658" w:hRule="atLeast"/>
        </w:trPr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val="clear" w:pos="720"/>
                <w:tab w:val="left" w:pos="2004" w:leader="none"/>
                <w:tab w:val="left" w:pos="2467" w:leader="none"/>
              </w:tabs>
              <w:spacing w:before="138" w:after="0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Смоленская область, </w:t>
            </w:r>
            <w:r>
              <w:rPr>
                <w:spacing w:val="-2"/>
                <w:sz w:val="24"/>
              </w:rPr>
              <w:t>развилка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дорог Дорогобуж</w:t>
            </w:r>
            <w:r>
              <w:rPr>
                <w:sz w:val="24"/>
              </w:rPr>
              <w:tab/>
              <w:tab/>
            </w:r>
            <w:r>
              <w:rPr>
                <w:spacing w:val="-10"/>
                <w:sz w:val="24"/>
              </w:rPr>
              <w:t xml:space="preserve">– </w:t>
            </w:r>
            <w:r>
              <w:rPr>
                <w:sz w:val="24"/>
              </w:rPr>
              <w:t xml:space="preserve">Верхнеднепровский – </w:t>
            </w:r>
            <w:r>
              <w:rPr>
                <w:spacing w:val="-2"/>
                <w:sz w:val="24"/>
              </w:rPr>
              <w:t>Сафоново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5" w:after="0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Широта: 477373.738</w:t>
            </w:r>
          </w:p>
          <w:p>
            <w:pPr>
              <w:pStyle w:val="TableParagraph"/>
              <w:ind w:left="207" w:right="0"/>
              <w:rPr>
                <w:sz w:val="24"/>
              </w:rPr>
            </w:pPr>
            <w:r>
              <w:rPr>
                <w:spacing w:val="-2"/>
                <w:sz w:val="24"/>
              </w:rPr>
              <w:t>Долгота: 1302590.760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38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ind w:left="6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Еврощит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74" w:after="0"/>
              <w:rPr>
                <w:b/>
                <w:sz w:val="24"/>
              </w:rPr>
            </w:pPr>
            <w:r>
              <w:rPr>
                <w:b/>
                <w:sz w:val="24"/>
              </w:rPr>
            </w:r>
          </w:p>
          <w:p>
            <w:pPr>
              <w:pStyle w:val="TableParagraph"/>
              <w:spacing w:before="1" w:after="0"/>
              <w:ind w:left="331" w:right="0"/>
              <w:rPr>
                <w:sz w:val="24"/>
              </w:rPr>
            </w:pPr>
            <w:r>
              <w:rPr>
                <w:sz w:val="24"/>
              </w:rPr>
              <w:t xml:space="preserve">6 х 3 </w:t>
            </w:r>
            <w:r>
              <w:rPr>
                <w:spacing w:val="-5"/>
                <w:sz w:val="24"/>
              </w:rPr>
              <w:t>м.</w:t>
            </w:r>
          </w:p>
          <w:p>
            <w:pPr>
              <w:pStyle w:val="TableParagraph"/>
              <w:ind w:left="305" w:right="0"/>
              <w:rPr>
                <w:sz w:val="24"/>
              </w:rPr>
            </w:pPr>
            <w:r>
              <w:rPr>
                <w:sz w:val="24"/>
              </w:rPr>
              <w:t xml:space="preserve">18 </w:t>
            </w:r>
            <w:r>
              <w:rPr>
                <w:spacing w:val="-2"/>
                <w:sz w:val="24"/>
              </w:rPr>
              <w:t>кв.м.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4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Земельный участок,</w:t>
            </w:r>
          </w:p>
          <w:p>
            <w:pPr>
              <w:pStyle w:val="TableParagraph"/>
              <w:ind w:hanging="1" w:left="135" w:right="12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государственная </w:t>
            </w:r>
            <w:r>
              <w:rPr>
                <w:sz w:val="24"/>
              </w:rPr>
              <w:t>собственность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 который не</w:t>
            </w:r>
          </w:p>
          <w:p>
            <w:pPr>
              <w:pStyle w:val="TableParagraph"/>
              <w:spacing w:lineRule="exact" w:line="259"/>
              <w:ind w:left="65" w:right="5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разграничена</w:t>
            </w:r>
          </w:p>
        </w:tc>
      </w:tr>
    </w:tbl>
    <w:p>
      <w:pPr>
        <w:pStyle w:val="TableParagraph"/>
        <w:spacing w:lineRule="exact" w:line="259" w:before="0" w:after="0"/>
        <w:jc w:val="center"/>
        <w:rPr>
          <w:sz w:val="24"/>
        </w:rPr>
      </w:pPr>
      <w:r>
        <w:rPr>
          <w:sz w:val="24"/>
        </w:rPr>
      </w:r>
    </w:p>
    <w:p>
      <w:pPr>
        <w:sectPr>
          <w:type w:val="continuous"/>
          <w:pgSz w:w="11906" w:h="16838"/>
          <w:pgMar w:left="708" w:right="141" w:gutter="0" w:header="0" w:top="780" w:footer="0" w:bottom="935"/>
          <w:formProt w:val="false"/>
          <w:textDirection w:val="lrTb"/>
          <w:docGrid w:type="default" w:linePitch="100" w:charSpace="4096"/>
        </w:sectPr>
      </w:pPr>
    </w:p>
    <w:p>
      <w:pPr>
        <w:pStyle w:val="BodyText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СХЕМА РАЗМЕЩЕНИЯ</w:t>
      </w:r>
    </w:p>
    <w:p>
      <w:pPr>
        <w:pStyle w:val="BodyText"/>
        <w:spacing w:before="120" w:after="1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РЕКЛАМНЫХ КОНСТРУКЦИЙ</w:t>
      </w:r>
    </w:p>
    <w:p>
      <w:pPr>
        <w:pStyle w:val="BodyText"/>
        <w:spacing w:before="120" w:after="1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</w:r>
    </w:p>
    <w:p>
      <w:pPr>
        <w:pStyle w:val="BodyText"/>
        <w:spacing w:before="120" w:after="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МУНИЦИПАЛЬНОГО ОБРАЗОВАНИЯ</w:t>
      </w:r>
    </w:p>
    <w:p>
      <w:pPr>
        <w:pStyle w:val="BodyText"/>
        <w:spacing w:before="120" w:after="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«ДОРОГОБУЖСКИЙ МУНИЦИПАЛЬНОЙ ОКРУГ» </w:t>
      </w:r>
    </w:p>
    <w:p>
      <w:pPr>
        <w:pStyle w:val="BodyText"/>
        <w:spacing w:before="120" w:after="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СМОЛЕНСКОЙ ОБЛАСТИ</w:t>
      </w:r>
    </w:p>
    <w:p>
      <w:pPr>
        <w:pStyle w:val="BodyText"/>
        <w:spacing w:before="120" w:after="1"/>
        <w:jc w:val="center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jc w:val="center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jc w:val="center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jc w:val="center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jc w:val="center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20" w:after="1"/>
        <w:rPr>
          <w:b/>
          <w:sz w:val="20"/>
        </w:rPr>
      </w:pPr>
      <w:r>
        <w:rPr>
          <w:b/>
          <w:sz w:val="20"/>
        </w:rPr>
        <w:drawing>
          <wp:anchor behindDoc="0" distT="0" distB="0" distL="0" distR="0" simplePos="0" locked="0" layoutInCell="0" allowOverlap="1" relativeHeight="15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28740" cy="5076190"/>
            <wp:effectExtent l="0" t="0" r="0" b="0"/>
            <wp:wrapSquare wrapText="largest"/>
            <wp:docPr id="17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740" cy="5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426" w:right="0"/>
        <w:rPr>
          <w:sz w:val="20"/>
        </w:rPr>
      </w:pPr>
      <w:r>
        <w:rPr>
          <w:sz w:val="20"/>
        </w:rPr>
      </w:r>
    </w:p>
    <w:p>
      <w:pPr>
        <w:sectPr>
          <w:type w:val="continuous"/>
          <w:pgSz w:w="11906" w:h="16838"/>
          <w:pgMar w:left="708" w:right="141" w:gutter="0" w:header="0" w:top="780" w:footer="0" w:bottom="935"/>
          <w:formProt w:val="false"/>
          <w:textDirection w:val="lrTb"/>
          <w:docGrid w:type="default" w:linePitch="100" w:charSpace="4096"/>
        </w:sectPr>
      </w:pPr>
    </w:p>
    <w:p>
      <w:pPr>
        <w:sectPr>
          <w:footerReference w:type="even" r:id="rId31"/>
          <w:footerReference w:type="default" r:id="rId32"/>
          <w:type w:val="nextPage"/>
          <w:pgSz w:w="11906" w:h="16838"/>
          <w:pgMar w:left="708" w:right="141" w:gutter="0" w:header="0" w:top="8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85" w:right="0"/>
        <w:rPr>
          <w:sz w:val="20"/>
        </w:rPr>
      </w:pPr>
      <w:r>
        <w:rPr/>
        <w:drawing>
          <wp:inline distT="0" distB="0" distL="0" distR="0">
            <wp:extent cx="6813550" cy="8867140"/>
            <wp:effectExtent l="0" t="0" r="0" b="0"/>
            <wp:docPr id="18" name="Image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0" cy="886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even" r:id="rId34"/>
          <w:footerReference w:type="default" r:id="rId35"/>
          <w:footerReference w:type="first" r:id="rId36"/>
          <w:type w:val="nextPage"/>
          <w:pgSz w:w="11906" w:h="16838"/>
          <w:pgMar w:left="708" w:right="141" w:gutter="0" w:header="0" w:top="114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596" w:right="0"/>
        <w:rPr>
          <w:sz w:val="20"/>
        </w:rPr>
      </w:pPr>
      <w:r>
        <w:rPr/>
        <w:drawing>
          <wp:inline distT="0" distB="0" distL="0" distR="0">
            <wp:extent cx="6466205" cy="8859520"/>
            <wp:effectExtent l="0" t="0" r="0" b="0"/>
            <wp:docPr id="19" name="Image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885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footerReference w:type="even" r:id="rId38"/>
          <w:footerReference w:type="default" r:id="rId39"/>
          <w:footerReference w:type="first" r:id="rId40"/>
          <w:type w:val="nextPage"/>
          <w:pgSz w:w="11906" w:h="16838"/>
          <w:pgMar w:left="708" w:right="141" w:gutter="0" w:header="0" w:top="72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220" w:right="0"/>
        <w:rPr>
          <w:sz w:val="20"/>
        </w:rPr>
      </w:pPr>
      <w:r>
        <w:rPr/>
        <w:drawing>
          <wp:inline distT="0" distB="0" distL="0" distR="0">
            <wp:extent cx="6643370" cy="3956685"/>
            <wp:effectExtent l="0" t="0" r="0" b="0"/>
            <wp:docPr id="20" name="Image 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37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widowControl w:val="false"/>
        <w:numPr>
          <w:ilvl w:val="0"/>
          <w:numId w:val="5"/>
        </w:numPr>
        <w:tabs>
          <w:tab w:val="clear" w:pos="720"/>
          <w:tab w:val="left" w:pos="1142" w:leader="none"/>
          <w:tab w:val="left" w:pos="1419" w:leader="none"/>
        </w:tabs>
        <w:bidi w:val="0"/>
        <w:spacing w:lineRule="auto" w:line="240" w:before="0" w:after="0"/>
        <w:ind w:hanging="397" w:left="1417" w:right="567"/>
        <w:jc w:val="center"/>
        <w:rPr/>
      </w:pPr>
      <w:r>
        <w:rPr/>
        <w:t>Схема</w:t>
      </w:r>
      <w:r>
        <w:rPr>
          <w:spacing w:val="-6"/>
        </w:rPr>
        <w:t xml:space="preserve"> </w:t>
      </w:r>
      <w:r>
        <w:rPr/>
        <w:t>размещения</w:t>
      </w:r>
      <w:r>
        <w:rPr>
          <w:spacing w:val="-7"/>
        </w:rPr>
        <w:t xml:space="preserve"> </w:t>
      </w:r>
      <w:r>
        <w:rPr/>
        <w:t>рекламных</w:t>
      </w:r>
      <w:r>
        <w:rPr>
          <w:spacing w:val="-8"/>
        </w:rPr>
        <w:t xml:space="preserve"> </w:t>
      </w:r>
      <w:r>
        <w:rPr/>
        <w:t>конструкций</w:t>
      </w:r>
      <w:r>
        <w:rPr>
          <w:spacing w:val="-6"/>
        </w:rPr>
        <w:t xml:space="preserve"> </w:t>
      </w:r>
    </w:p>
    <w:p>
      <w:pPr>
        <w:pStyle w:val="Heading1"/>
        <w:widowControl w:val="false"/>
        <w:numPr>
          <w:ilvl w:val="0"/>
          <w:numId w:val="0"/>
        </w:numPr>
        <w:tabs>
          <w:tab w:val="clear" w:pos="720"/>
          <w:tab w:val="left" w:pos="1142" w:leader="none"/>
          <w:tab w:val="left" w:pos="1419" w:leader="none"/>
        </w:tabs>
        <w:bidi w:val="0"/>
        <w:spacing w:lineRule="auto" w:line="240" w:before="0" w:after="0"/>
        <w:ind w:hanging="0" w:left="1417" w:right="567"/>
        <w:jc w:val="center"/>
        <w:rPr/>
      </w:pPr>
      <w:r>
        <w:rPr>
          <w:spacing w:val="-6"/>
        </w:rPr>
        <w:t xml:space="preserve">на территории муниципального образования </w:t>
      </w:r>
    </w:p>
    <w:p>
      <w:pPr>
        <w:pStyle w:val="Heading1"/>
        <w:widowControl w:val="false"/>
        <w:numPr>
          <w:ilvl w:val="0"/>
          <w:numId w:val="0"/>
        </w:numPr>
        <w:tabs>
          <w:tab w:val="clear" w:pos="720"/>
          <w:tab w:val="left" w:pos="1142" w:leader="none"/>
          <w:tab w:val="left" w:pos="1419" w:leader="none"/>
        </w:tabs>
        <w:bidi w:val="0"/>
        <w:spacing w:lineRule="auto" w:line="240" w:before="0" w:after="0"/>
        <w:ind w:hanging="0" w:left="1417" w:right="567"/>
        <w:jc w:val="center"/>
        <w:rPr/>
      </w:pPr>
      <w:r>
        <w:rPr>
          <w:spacing w:val="-6"/>
        </w:rPr>
        <w:t>«</w:t>
      </w:r>
      <w:r>
        <w:rPr/>
        <w:t xml:space="preserve">Дорогобужский муниципальный округ» </w:t>
      </w:r>
    </w:p>
    <w:p>
      <w:pPr>
        <w:pStyle w:val="Heading1"/>
        <w:widowControl w:val="false"/>
        <w:numPr>
          <w:ilvl w:val="0"/>
          <w:numId w:val="0"/>
        </w:numPr>
        <w:tabs>
          <w:tab w:val="clear" w:pos="720"/>
          <w:tab w:val="left" w:pos="1142" w:leader="none"/>
          <w:tab w:val="left" w:pos="1419" w:leader="none"/>
        </w:tabs>
        <w:bidi w:val="0"/>
        <w:spacing w:lineRule="auto" w:line="240" w:before="0" w:after="0"/>
        <w:ind w:hanging="0" w:left="1417" w:right="567"/>
        <w:jc w:val="center"/>
        <w:rPr/>
      </w:pPr>
      <w:r>
        <w:rPr/>
        <w:t xml:space="preserve">Смоленской области </w:t>
      </w:r>
    </w:p>
    <w:p>
      <w:pPr>
        <w:pStyle w:val="Heading1"/>
        <w:widowControl w:val="false"/>
        <w:numPr>
          <w:ilvl w:val="0"/>
          <w:numId w:val="0"/>
        </w:numPr>
        <w:tabs>
          <w:tab w:val="clear" w:pos="720"/>
          <w:tab w:val="left" w:pos="1142" w:leader="none"/>
          <w:tab w:val="left" w:pos="1419" w:leader="none"/>
        </w:tabs>
        <w:bidi w:val="0"/>
        <w:spacing w:lineRule="auto" w:line="240" w:before="0" w:after="0"/>
        <w:ind w:hanging="0" w:left="1417" w:right="567"/>
        <w:jc w:val="center"/>
        <w:rPr/>
      </w:pPr>
      <w:r>
        <w:rPr/>
        <w:t>(часть 1)</w:t>
      </w:r>
    </w:p>
    <w:p>
      <w:pPr>
        <w:pStyle w:val="BodyText"/>
        <w:spacing w:before="229" w:after="0"/>
        <w:rPr>
          <w:b/>
          <w:sz w:val="20"/>
        </w:rPr>
      </w:pPr>
      <w:r>
        <w:rPr>
          <w:b/>
          <w:sz w:val="20"/>
        </w:rPr>
        <w:drawing>
          <wp:anchor behindDoc="1" distT="0" distB="0" distL="0" distR="0" simplePos="0" locked="0" layoutInCell="0" allowOverlap="1" relativeHeight="104">
            <wp:simplePos x="0" y="0"/>
            <wp:positionH relativeFrom="page">
              <wp:posOffset>1122045</wp:posOffset>
            </wp:positionH>
            <wp:positionV relativeFrom="paragraph">
              <wp:posOffset>307340</wp:posOffset>
            </wp:positionV>
            <wp:extent cx="6034405" cy="7804150"/>
            <wp:effectExtent l="0" t="0" r="0" b="0"/>
            <wp:wrapTopAndBottom/>
            <wp:docPr id="21" name="Image 21" descr="Дорогобуж 13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Дорогобуж 13.1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05" cy="780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footerReference w:type="even" r:id="rId42"/>
          <w:footerReference w:type="default" r:id="rId43"/>
          <w:footerReference w:type="first" r:id="rId44"/>
          <w:type w:val="nextPage"/>
          <w:pgSz w:w="11906" w:h="16838"/>
          <w:pgMar w:left="708" w:right="141" w:gutter="0" w:header="0" w:top="78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before="333" w:after="0"/>
        <w:ind w:hanging="0" w:left="571" w:right="2"/>
        <w:jc w:val="center"/>
        <w:rPr>
          <w:sz w:val="28"/>
        </w:rPr>
      </w:pPr>
      <w:r>
        <w:rPr>
          <w:spacing w:val="-10"/>
          <w:sz w:val="28"/>
        </w:rPr>
        <w:t>.</w:t>
      </w:r>
    </w:p>
    <w:p>
      <w:pPr>
        <w:pStyle w:val="Heading1"/>
        <w:numPr>
          <w:ilvl w:val="1"/>
          <w:numId w:val="5"/>
        </w:numPr>
        <w:tabs>
          <w:tab w:val="clear" w:pos="720"/>
          <w:tab w:val="left" w:pos="1973" w:leader="none"/>
          <w:tab w:val="left" w:pos="2340" w:leader="none"/>
        </w:tabs>
        <w:spacing w:lineRule="auto" w:line="240" w:before="70" w:after="0"/>
        <w:ind w:hanging="190" w:left="1973" w:right="1216"/>
        <w:jc w:val="left"/>
        <w:rPr/>
      </w:pPr>
      <w:r>
        <w:rPr/>
        <w:t>План-схема</w:t>
      </w:r>
      <w:r>
        <w:rPr>
          <w:spacing w:val="-5"/>
        </w:rPr>
        <w:t xml:space="preserve"> </w:t>
      </w:r>
      <w:r>
        <w:rPr/>
        <w:t>размещения</w:t>
      </w:r>
      <w:r>
        <w:rPr>
          <w:spacing w:val="-9"/>
        </w:rPr>
        <w:t xml:space="preserve"> </w:t>
      </w:r>
      <w:r>
        <w:rPr/>
        <w:t>рекламных</w:t>
      </w:r>
      <w:r>
        <w:rPr>
          <w:spacing w:val="-10"/>
        </w:rPr>
        <w:t xml:space="preserve"> </w:t>
      </w:r>
      <w:r>
        <w:rPr/>
        <w:t>конструкций</w:t>
      </w:r>
      <w:r>
        <w:rPr>
          <w:spacing w:val="-7"/>
        </w:rPr>
        <w:t xml:space="preserve"> </w:t>
      </w:r>
      <w:r>
        <w:rPr/>
        <w:t>с обозначением улиц, дорожных знаком, перекрестков</w:t>
      </w:r>
    </w:p>
    <w:p>
      <w:pPr>
        <w:pStyle w:val="BodyText"/>
        <w:spacing w:lineRule="auto" w:line="240" w:before="116" w:after="0"/>
        <w:rPr>
          <w:b/>
          <w:sz w:val="32"/>
        </w:rPr>
      </w:pPr>
      <w:r>
        <w:rPr>
          <w:b/>
          <w:sz w:val="32"/>
        </w:rPr>
      </w:r>
    </w:p>
    <w:p>
      <w:pPr>
        <w:pStyle w:val="Heading2"/>
        <w:spacing w:before="0" w:after="0"/>
        <w:ind w:left="1702" w:right="0"/>
        <w:rPr/>
      </w:pPr>
      <w:r>
        <w:rPr>
          <w:spacing w:val="-2"/>
        </w:rPr>
        <w:t>Местоположение:</w:t>
      </w:r>
    </w:p>
    <w:p>
      <w:pPr>
        <w:pStyle w:val="Normal"/>
        <w:spacing w:before="160" w:after="0"/>
        <w:ind w:hanging="0" w:left="1702" w:right="0"/>
        <w:jc w:val="left"/>
        <w:rPr>
          <w:sz w:val="28"/>
        </w:rPr>
      </w:pPr>
      <w:r>
        <w:rPr>
          <w:sz w:val="28"/>
        </w:rPr>
        <w:t>Смоленская</w:t>
      </w:r>
      <w:r>
        <w:rPr>
          <w:spacing w:val="-9"/>
          <w:sz w:val="28"/>
        </w:rPr>
        <w:t xml:space="preserve"> </w:t>
      </w:r>
      <w:r>
        <w:rPr>
          <w:sz w:val="28"/>
        </w:rPr>
        <w:t>область,</w:t>
      </w:r>
      <w:r>
        <w:rPr>
          <w:spacing w:val="-10"/>
          <w:sz w:val="28"/>
        </w:rPr>
        <w:t xml:space="preserve"> </w:t>
      </w:r>
      <w:r>
        <w:rPr>
          <w:sz w:val="28"/>
        </w:rPr>
        <w:t>Дорогобужский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район, муниципальное образование «Дорогобужский муниципальный округ» Смоленской области</w:t>
      </w:r>
    </w:p>
    <w:p>
      <w:pPr>
        <w:sectPr>
          <w:footerReference w:type="even" r:id="rId46"/>
          <w:footerReference w:type="default" r:id="rId47"/>
          <w:footerReference w:type="first" r:id="rId48"/>
          <w:type w:val="nextPage"/>
          <w:pgSz w:w="11906" w:h="16838"/>
          <w:pgMar w:left="708" w:right="141" w:gutter="0" w:header="0" w:top="78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0" w:after="0"/>
        <w:rPr>
          <w:sz w:val="11"/>
        </w:rPr>
      </w:pPr>
      <w:r>
        <w:rPr>
          <w:sz w:val="11"/>
        </w:rPr>
        <w:drawing>
          <wp:anchor behindDoc="1" distT="0" distB="0" distL="0" distR="0" simplePos="0" locked="0" layoutInCell="0" allowOverlap="1" relativeHeight="105">
            <wp:simplePos x="0" y="0"/>
            <wp:positionH relativeFrom="page">
              <wp:posOffset>1493520</wp:posOffset>
            </wp:positionH>
            <wp:positionV relativeFrom="paragraph">
              <wp:posOffset>102235</wp:posOffset>
            </wp:positionV>
            <wp:extent cx="5215890" cy="6405880"/>
            <wp:effectExtent l="0" t="0" r="0" b="0"/>
            <wp:wrapTopAndBottom/>
            <wp:docPr id="22" name="Image 22" descr="д дороги 13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д дороги 13.1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640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left="710" w:right="1186"/>
        <w:rPr/>
      </w:pPr>
      <w:r>
        <w:rPr/>
        <w:t>Смоленская область, г. Дорогобуж, улица Чистякова, у магазина «Зодиак». Место</w:t>
      </w:r>
      <w:r>
        <w:rPr>
          <w:spacing w:val="-4"/>
        </w:rPr>
        <w:t xml:space="preserve"> </w:t>
      </w:r>
      <w:r>
        <w:rPr/>
        <w:t>расположения</w:t>
      </w:r>
      <w:r>
        <w:rPr>
          <w:spacing w:val="-4"/>
        </w:rPr>
        <w:t xml:space="preserve"> </w:t>
      </w:r>
      <w:r>
        <w:rPr/>
        <w:t>рекламной</w:t>
      </w:r>
      <w:r>
        <w:rPr>
          <w:spacing w:val="-4"/>
        </w:rPr>
        <w:t xml:space="preserve"> </w:t>
      </w:r>
      <w:r>
        <w:rPr/>
        <w:t>конструкции</w:t>
      </w:r>
      <w:r>
        <w:rPr>
          <w:spacing w:val="-6"/>
        </w:rPr>
        <w:t xml:space="preserve"> </w:t>
      </w:r>
      <w:r>
        <w:rPr/>
        <w:t>согласно</w:t>
      </w:r>
      <w:r>
        <w:rPr>
          <w:spacing w:val="-4"/>
        </w:rPr>
        <w:t xml:space="preserve"> </w:t>
      </w:r>
      <w:r>
        <w:rPr/>
        <w:t>ГОСТ</w:t>
      </w:r>
      <w:r>
        <w:rPr>
          <w:spacing w:val="-4"/>
        </w:rPr>
        <w:t xml:space="preserve"> </w:t>
      </w:r>
      <w:r>
        <w:rPr/>
        <w:t>Р</w:t>
      </w:r>
      <w:r>
        <w:rPr>
          <w:spacing w:val="-3"/>
        </w:rPr>
        <w:t xml:space="preserve"> </w:t>
      </w:r>
      <w:r>
        <w:rPr/>
        <w:t>52044-2003: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848" w:leader="none"/>
        </w:tabs>
        <w:spacing w:lineRule="auto" w:line="240" w:before="0" w:after="0"/>
        <w:ind w:hanging="138" w:left="848" w:right="0"/>
        <w:jc w:val="left"/>
        <w:rPr>
          <w:sz w:val="24"/>
        </w:rPr>
      </w:pPr>
      <w:r>
        <w:rPr>
          <w:sz w:val="24"/>
        </w:rPr>
        <w:t>расстояние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проезжей</w:t>
      </w:r>
      <w:r>
        <w:rPr>
          <w:spacing w:val="-2"/>
          <w:sz w:val="24"/>
        </w:rPr>
        <w:t xml:space="preserve"> </w:t>
      </w:r>
      <w:r>
        <w:rPr>
          <w:sz w:val="24"/>
        </w:rPr>
        <w:t>части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м;</w:t>
      </w:r>
    </w:p>
    <w:p>
      <w:pPr>
        <w:sectPr>
          <w:headerReference w:type="even" r:id="rId51"/>
          <w:headerReference w:type="default" r:id="rId52"/>
          <w:footerReference w:type="even" r:id="rId53"/>
          <w:footerReference w:type="default" r:id="rId54"/>
          <w:footerReference w:type="first" r:id="rId55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ListParagraph"/>
        <w:numPr>
          <w:ilvl w:val="0"/>
          <w:numId w:val="4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drawing>
          <wp:anchor behindDoc="1" distT="0" distB="0" distL="0" distR="0" simplePos="0" locked="0" layoutInCell="0" allowOverlap="1" relativeHeight="106">
            <wp:simplePos x="0" y="0"/>
            <wp:positionH relativeFrom="page">
              <wp:posOffset>1093470</wp:posOffset>
            </wp:positionH>
            <wp:positionV relativeFrom="paragraph">
              <wp:posOffset>246380</wp:posOffset>
            </wp:positionV>
            <wp:extent cx="6129655" cy="3373755"/>
            <wp:effectExtent l="0" t="0" r="0" b="0"/>
            <wp:wrapTopAndBottom/>
            <wp:docPr id="23" name="Image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5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07">
            <wp:simplePos x="0" y="0"/>
            <wp:positionH relativeFrom="page">
              <wp:posOffset>1093470</wp:posOffset>
            </wp:positionH>
            <wp:positionV relativeFrom="paragraph">
              <wp:posOffset>3811270</wp:posOffset>
            </wp:positionV>
            <wp:extent cx="6004560" cy="3547110"/>
            <wp:effectExtent l="0" t="0" r="0" b="0"/>
            <wp:wrapTopAndBottom/>
            <wp:docPr id="24" name="Image 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6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расстояние</w:t>
      </w:r>
      <w:r>
        <w:rPr>
          <w:spacing w:val="-6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2"/>
          <w:sz w:val="24"/>
        </w:rPr>
        <w:t xml:space="preserve"> </w:t>
      </w:r>
      <w:r>
        <w:rPr>
          <w:sz w:val="24"/>
        </w:rPr>
        <w:t>края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наружной</w:t>
      </w:r>
      <w:r>
        <w:rPr>
          <w:spacing w:val="-2"/>
          <w:sz w:val="24"/>
        </w:rPr>
        <w:t xml:space="preserve"> </w:t>
      </w:r>
      <w:r>
        <w:rPr>
          <w:sz w:val="24"/>
        </w:rPr>
        <w:t>рекламы</w:t>
      </w:r>
      <w:r>
        <w:rPr>
          <w:spacing w:val="-2"/>
          <w:sz w:val="24"/>
        </w:rPr>
        <w:t xml:space="preserve"> </w:t>
      </w:r>
      <w:r>
        <w:rPr>
          <w:sz w:val="24"/>
        </w:rPr>
        <w:t>30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м.</w:t>
      </w:r>
    </w:p>
    <w:p>
      <w:pPr>
        <w:pStyle w:val="BodyText"/>
        <w:spacing w:lineRule="auto" w:line="288" w:before="63" w:after="0"/>
        <w:ind w:firstLine="707" w:left="2" w:right="142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08">
            <wp:simplePos x="0" y="0"/>
            <wp:positionH relativeFrom="page">
              <wp:posOffset>1441450</wp:posOffset>
            </wp:positionH>
            <wp:positionV relativeFrom="paragraph">
              <wp:posOffset>210820</wp:posOffset>
            </wp:positionV>
            <wp:extent cx="5445760" cy="3629660"/>
            <wp:effectExtent l="0" t="0" r="0" b="0"/>
            <wp:wrapTopAndBottom/>
            <wp:docPr id="27" name="Image 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 w:after="0"/>
        <w:rPr/>
      </w:pPr>
      <w:r>
        <w:rPr/>
      </w:r>
    </w:p>
    <w:p>
      <w:pPr>
        <w:pStyle w:val="BodyText"/>
        <w:spacing w:lineRule="auto" w:line="288"/>
        <w:ind w:firstLine="707" w:left="2" w:right="141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58"/>
          <w:headerReference w:type="default" r:id="rId59"/>
          <w:headerReference w:type="first" r:id="rId60"/>
          <w:footerReference w:type="even" r:id="rId61"/>
          <w:footerReference w:type="default" r:id="rId62"/>
          <w:footerReference w:type="first" r:id="rId63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570" w:right="0"/>
        <w:rPr>
          <w:sz w:val="20"/>
        </w:rPr>
      </w:pPr>
      <w:r>
        <w:rPr/>
        <w:drawing>
          <wp:inline distT="0" distB="0" distL="0" distR="0">
            <wp:extent cx="5320030" cy="3547110"/>
            <wp:effectExtent l="0" t="0" r="0" b="0"/>
            <wp:docPr id="28" name="Imag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tabs>
          <w:tab w:val="clear" w:pos="720"/>
          <w:tab w:val="left" w:pos="2146" w:leader="none"/>
          <w:tab w:val="left" w:pos="3207" w:leader="none"/>
          <w:tab w:val="left" w:pos="3576" w:leader="none"/>
          <w:tab w:val="left" w:pos="4996" w:leader="none"/>
          <w:tab w:val="left" w:pos="5810" w:leader="none"/>
          <w:tab w:val="left" w:pos="7088" w:leader="none"/>
          <w:tab w:val="left" w:pos="7378" w:leader="none"/>
          <w:tab w:val="left" w:pos="9048" w:leader="none"/>
        </w:tabs>
        <w:spacing w:lineRule="auto" w:line="288" w:before="63" w:after="0"/>
        <w:ind w:firstLine="707" w:left="2" w:right="139"/>
        <w:rPr/>
      </w:pPr>
      <w:r>
        <w:rPr>
          <w:spacing w:val="-2"/>
        </w:rPr>
        <w:t>Смоленская</w:t>
      </w:r>
      <w:r>
        <w:rPr/>
        <w:tab/>
      </w:r>
      <w:r>
        <w:rPr>
          <w:spacing w:val="-2"/>
        </w:rPr>
        <w:t>область,</w:t>
      </w:r>
      <w:r>
        <w:rPr/>
        <w:tab/>
      </w:r>
      <w:r>
        <w:rPr>
          <w:spacing w:val="-6"/>
        </w:rPr>
        <w:t>г.</w:t>
      </w:r>
      <w:r>
        <w:rPr/>
        <w:tab/>
      </w:r>
      <w:r>
        <w:rPr>
          <w:spacing w:val="-2"/>
        </w:rPr>
        <w:t>Дорогобуж,</w:t>
      </w:r>
      <w:r>
        <w:rPr/>
        <w:tab/>
      </w:r>
      <w:r>
        <w:rPr>
          <w:spacing w:val="-2"/>
        </w:rPr>
        <w:t>улица</w:t>
      </w:r>
      <w:r>
        <w:rPr/>
        <w:tab/>
      </w:r>
      <w:r>
        <w:rPr>
          <w:spacing w:val="-2"/>
        </w:rPr>
        <w:t>Чистякова</w:t>
      </w:r>
      <w:r>
        <w:rPr/>
        <w:tab/>
      </w:r>
      <w:r>
        <w:rPr>
          <w:spacing w:val="-10"/>
        </w:rPr>
        <w:t>-</w:t>
      </w:r>
      <w:r>
        <w:rPr/>
        <w:tab/>
      </w:r>
      <w:r>
        <w:rPr>
          <w:spacing w:val="-2"/>
        </w:rPr>
        <w:t>остановочный</w:t>
      </w:r>
      <w:r>
        <w:rPr/>
        <w:tab/>
      </w:r>
      <w:r>
        <w:rPr>
          <w:spacing w:val="-2"/>
        </w:rPr>
        <w:t xml:space="preserve">пункт </w:t>
      </w:r>
      <w:r>
        <w:rPr/>
        <w:t>общественного транспорта (у магазина «Бережок»).</w:t>
      </w:r>
    </w:p>
    <w:p>
      <w:pPr>
        <w:pStyle w:val="BodyText"/>
        <w:ind w:left="710" w:right="0"/>
        <w:rPr/>
      </w:pPr>
      <w:r>
        <w:rPr/>
        <w:t>Место</w:t>
      </w:r>
      <w:r>
        <w:rPr>
          <w:spacing w:val="-5"/>
        </w:rPr>
        <w:t xml:space="preserve"> </w:t>
      </w:r>
      <w:r>
        <w:rPr/>
        <w:t>расположения</w:t>
      </w:r>
      <w:r>
        <w:rPr>
          <w:spacing w:val="-2"/>
        </w:rPr>
        <w:t xml:space="preserve"> </w:t>
      </w:r>
      <w:r>
        <w:rPr/>
        <w:t>рекламной</w:t>
      </w:r>
      <w:r>
        <w:rPr>
          <w:spacing w:val="-2"/>
        </w:rPr>
        <w:t xml:space="preserve"> </w:t>
      </w:r>
      <w:r>
        <w:rPr/>
        <w:t>конструкции</w:t>
      </w:r>
      <w:r>
        <w:rPr>
          <w:spacing w:val="-4"/>
        </w:rPr>
        <w:t xml:space="preserve"> </w:t>
      </w:r>
      <w:r>
        <w:rPr/>
        <w:t>согласно</w:t>
      </w:r>
      <w:r>
        <w:rPr>
          <w:spacing w:val="-2"/>
        </w:rPr>
        <w:t xml:space="preserve"> </w:t>
      </w:r>
      <w:r>
        <w:rPr/>
        <w:t>ГОСТ</w:t>
      </w:r>
      <w:r>
        <w:rPr>
          <w:spacing w:val="-2"/>
        </w:rPr>
        <w:t xml:space="preserve"> </w:t>
      </w:r>
      <w:r>
        <w:rPr/>
        <w:t>Р</w:t>
      </w:r>
      <w:r>
        <w:rPr>
          <w:spacing w:val="-1"/>
        </w:rPr>
        <w:t xml:space="preserve"> </w:t>
      </w:r>
      <w:r>
        <w:rPr/>
        <w:t>52044-</w:t>
      </w:r>
      <w:r>
        <w:rPr>
          <w:spacing w:val="-2"/>
        </w:rPr>
        <w:t>2003:</w:t>
      </w:r>
    </w:p>
    <w:p>
      <w:pPr>
        <w:pStyle w:val="ListParagraph"/>
        <w:numPr>
          <w:ilvl w:val="0"/>
          <w:numId w:val="4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10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ходу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дорожного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знака;</w:t>
      </w:r>
    </w:p>
    <w:p>
      <w:pPr>
        <w:pStyle w:val="BodyText"/>
        <w:spacing w:before="52" w:after="0"/>
        <w:ind w:left="854" w:right="0"/>
        <w:rPr/>
      </w:pPr>
      <w:r>
        <w:rPr/>
        <w:t>-</w:t>
      </w:r>
      <w:r>
        <w:rPr>
          <w:spacing w:val="-3"/>
        </w:rPr>
        <w:t xml:space="preserve"> </w:t>
      </w:r>
      <w:r>
        <w:rPr/>
        <w:t>в</w:t>
      </w:r>
      <w:r>
        <w:rPr>
          <w:spacing w:val="-2"/>
        </w:rPr>
        <w:t xml:space="preserve"> </w:t>
      </w:r>
      <w:r>
        <w:rPr/>
        <w:t>расстоянии</w:t>
      </w:r>
      <w:r>
        <w:rPr>
          <w:spacing w:val="-1"/>
        </w:rPr>
        <w:t xml:space="preserve"> </w:t>
      </w:r>
      <w:r>
        <w:rPr/>
        <w:t>2</w:t>
      </w:r>
      <w:r>
        <w:rPr>
          <w:spacing w:val="-1"/>
        </w:rPr>
        <w:t xml:space="preserve"> </w:t>
      </w:r>
      <w:r>
        <w:rPr/>
        <w:t>м</w:t>
      </w:r>
      <w:r>
        <w:rPr>
          <w:spacing w:val="-2"/>
        </w:rPr>
        <w:t xml:space="preserve"> </w:t>
      </w:r>
      <w:r>
        <w:rPr/>
        <w:t>до</w:t>
      </w:r>
      <w:r>
        <w:rPr>
          <w:spacing w:val="-1"/>
        </w:rPr>
        <w:t xml:space="preserve"> </w:t>
      </w:r>
      <w:r>
        <w:rPr/>
        <w:t>проезжей</w:t>
      </w:r>
      <w:r>
        <w:rPr>
          <w:spacing w:val="-1"/>
        </w:rPr>
        <w:t xml:space="preserve"> </w:t>
      </w:r>
      <w:r>
        <w:rPr>
          <w:spacing w:val="-2"/>
        </w:rPr>
        <w:t>части.</w:t>
      </w:r>
    </w:p>
    <w:p>
      <w:pPr>
        <w:sectPr>
          <w:headerReference w:type="even" r:id="rId66"/>
          <w:headerReference w:type="default" r:id="rId67"/>
          <w:headerReference w:type="first" r:id="rId68"/>
          <w:footerReference w:type="even" r:id="rId69"/>
          <w:footerReference w:type="default" r:id="rId70"/>
          <w:footerReference w:type="first" r:id="rId71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9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09">
            <wp:simplePos x="0" y="0"/>
            <wp:positionH relativeFrom="page">
              <wp:posOffset>1082675</wp:posOffset>
            </wp:positionH>
            <wp:positionV relativeFrom="paragraph">
              <wp:posOffset>211455</wp:posOffset>
            </wp:positionV>
            <wp:extent cx="6167755" cy="3533140"/>
            <wp:effectExtent l="0" t="0" r="0" b="0"/>
            <wp:wrapTopAndBottom/>
            <wp:docPr id="31" name="Image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755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10">
            <wp:simplePos x="0" y="0"/>
            <wp:positionH relativeFrom="page">
              <wp:posOffset>1093470</wp:posOffset>
            </wp:positionH>
            <wp:positionV relativeFrom="paragraph">
              <wp:posOffset>3892550</wp:posOffset>
            </wp:positionV>
            <wp:extent cx="6003925" cy="3547110"/>
            <wp:effectExtent l="0" t="0" r="0" b="0"/>
            <wp:wrapTopAndBottom/>
            <wp:docPr id="32" name="Image 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142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11">
            <wp:simplePos x="0" y="0"/>
            <wp:positionH relativeFrom="page">
              <wp:posOffset>1442085</wp:posOffset>
            </wp:positionH>
            <wp:positionV relativeFrom="paragraph">
              <wp:posOffset>210820</wp:posOffset>
            </wp:positionV>
            <wp:extent cx="5445125" cy="3629660"/>
            <wp:effectExtent l="0" t="0" r="0" b="0"/>
            <wp:wrapTopAndBottom/>
            <wp:docPr id="35" name="Image 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3" descr="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 w:after="0"/>
        <w:rPr/>
      </w:pPr>
      <w:r>
        <w:rPr/>
      </w:r>
    </w:p>
    <w:p>
      <w:pPr>
        <w:pStyle w:val="BodyText"/>
        <w:spacing w:lineRule="auto" w:line="288"/>
        <w:ind w:firstLine="707" w:left="2" w:right="141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74"/>
          <w:headerReference w:type="default" r:id="rId75"/>
          <w:headerReference w:type="first" r:id="rId76"/>
          <w:footerReference w:type="even" r:id="rId77"/>
          <w:footerReference w:type="default" r:id="rId78"/>
          <w:footerReference w:type="first" r:id="rId79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7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12">
            <wp:simplePos x="0" y="0"/>
            <wp:positionH relativeFrom="page">
              <wp:posOffset>1444625</wp:posOffset>
            </wp:positionH>
            <wp:positionV relativeFrom="paragraph">
              <wp:posOffset>210820</wp:posOffset>
            </wp:positionV>
            <wp:extent cx="5318125" cy="3549015"/>
            <wp:effectExtent l="0" t="0" r="0" b="0"/>
            <wp:wrapTopAndBottom/>
            <wp:docPr id="36" name="Image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4" descr="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3" w:after="0"/>
        <w:ind w:left="710" w:right="0"/>
        <w:rPr/>
      </w:pPr>
      <w:r>
        <w:rPr/>
        <w:t>Смоленская</w:t>
      </w:r>
      <w:r>
        <w:rPr>
          <w:spacing w:val="-2"/>
        </w:rPr>
        <w:t xml:space="preserve"> </w:t>
      </w:r>
      <w:r>
        <w:rPr/>
        <w:t>область,</w:t>
      </w:r>
      <w:r>
        <w:rPr>
          <w:spacing w:val="-2"/>
        </w:rPr>
        <w:t xml:space="preserve"> </w:t>
      </w:r>
      <w:r>
        <w:rPr/>
        <w:t>г.</w:t>
      </w:r>
      <w:r>
        <w:rPr>
          <w:spacing w:val="-3"/>
        </w:rPr>
        <w:t xml:space="preserve"> </w:t>
      </w:r>
      <w:r>
        <w:rPr/>
        <w:t>Дорогобуж,</w:t>
      </w:r>
      <w:r>
        <w:rPr>
          <w:spacing w:val="-2"/>
        </w:rPr>
        <w:t xml:space="preserve"> </w:t>
      </w:r>
      <w:r>
        <w:rPr/>
        <w:t>улица</w:t>
      </w:r>
      <w:r>
        <w:rPr>
          <w:spacing w:val="-2"/>
        </w:rPr>
        <w:t xml:space="preserve"> </w:t>
      </w:r>
      <w:r>
        <w:rPr/>
        <w:t>Чистякова,</w:t>
      </w:r>
      <w:r>
        <w:rPr>
          <w:spacing w:val="-2"/>
        </w:rPr>
        <w:t xml:space="preserve"> </w:t>
      </w:r>
      <w:r>
        <w:rPr/>
        <w:t>дом</w:t>
      </w:r>
      <w:r>
        <w:rPr>
          <w:spacing w:val="-2"/>
        </w:rPr>
        <w:t xml:space="preserve"> </w:t>
      </w:r>
      <w:r>
        <w:rPr>
          <w:spacing w:val="-5"/>
        </w:rPr>
        <w:t>4.</w:t>
      </w:r>
    </w:p>
    <w:p>
      <w:pPr>
        <w:pStyle w:val="BodyText"/>
        <w:spacing w:lineRule="auto" w:line="288" w:before="56" w:after="0"/>
        <w:ind w:left="710" w:right="1186"/>
        <w:rPr/>
      </w:pPr>
      <w:r>
        <w:rPr/>
        <w:t>Место</w:t>
      </w:r>
      <w:r>
        <w:rPr>
          <w:spacing w:val="-4"/>
        </w:rPr>
        <w:t xml:space="preserve"> </w:t>
      </w:r>
      <w:r>
        <w:rPr/>
        <w:t>расположения</w:t>
      </w:r>
      <w:r>
        <w:rPr>
          <w:spacing w:val="-4"/>
        </w:rPr>
        <w:t xml:space="preserve"> </w:t>
      </w:r>
      <w:r>
        <w:rPr/>
        <w:t>рекламной</w:t>
      </w:r>
      <w:r>
        <w:rPr>
          <w:spacing w:val="-4"/>
        </w:rPr>
        <w:t xml:space="preserve"> </w:t>
      </w:r>
      <w:r>
        <w:rPr/>
        <w:t>конструкции</w:t>
      </w:r>
      <w:r>
        <w:rPr>
          <w:spacing w:val="-6"/>
        </w:rPr>
        <w:t xml:space="preserve"> </w:t>
      </w:r>
      <w:r>
        <w:rPr/>
        <w:t>согласно</w:t>
      </w:r>
      <w:r>
        <w:rPr>
          <w:spacing w:val="-4"/>
        </w:rPr>
        <w:t xml:space="preserve"> </w:t>
      </w:r>
      <w:r>
        <w:rPr/>
        <w:t>ГОСТ</w:t>
      </w:r>
      <w:r>
        <w:rPr>
          <w:spacing w:val="-4"/>
        </w:rPr>
        <w:t xml:space="preserve"> </w:t>
      </w:r>
      <w:r>
        <w:rPr/>
        <w:t>Р</w:t>
      </w:r>
      <w:r>
        <w:rPr>
          <w:spacing w:val="-3"/>
        </w:rPr>
        <w:t xml:space="preserve"> </w:t>
      </w:r>
      <w:r>
        <w:rPr/>
        <w:t>52044-2003: в 30 м от ближайшего края средства наружной рекламы.</w:t>
      </w:r>
    </w:p>
    <w:p>
      <w:pPr>
        <w:sectPr>
          <w:headerReference w:type="even" r:id="rId82"/>
          <w:headerReference w:type="default" r:id="rId83"/>
          <w:headerReference w:type="first" r:id="rId84"/>
          <w:footerReference w:type="even" r:id="rId85"/>
          <w:footerReference w:type="default" r:id="rId86"/>
          <w:footerReference w:type="first" r:id="rId87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22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13">
            <wp:simplePos x="0" y="0"/>
            <wp:positionH relativeFrom="page">
              <wp:posOffset>1083945</wp:posOffset>
            </wp:positionH>
            <wp:positionV relativeFrom="paragraph">
              <wp:posOffset>175260</wp:posOffset>
            </wp:positionV>
            <wp:extent cx="6048375" cy="3227070"/>
            <wp:effectExtent l="0" t="0" r="0" b="0"/>
            <wp:wrapTopAndBottom/>
            <wp:docPr id="39" name="Image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7" descr="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15">
            <wp:simplePos x="0" y="0"/>
            <wp:positionH relativeFrom="page">
              <wp:posOffset>1093470</wp:posOffset>
            </wp:positionH>
            <wp:positionV relativeFrom="paragraph">
              <wp:posOffset>3610610</wp:posOffset>
            </wp:positionV>
            <wp:extent cx="5998845" cy="3542665"/>
            <wp:effectExtent l="0" t="0" r="0" b="0"/>
            <wp:wrapTopAndBottom/>
            <wp:docPr id="40" name="Image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38" descr="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4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134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89"/>
          <w:headerReference w:type="default" r:id="rId90"/>
          <w:headerReference w:type="first" r:id="rId91"/>
          <w:footerReference w:type="even" r:id="rId92"/>
          <w:footerReference w:type="default" r:id="rId93"/>
          <w:footerReference w:type="first" r:id="rId94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0" distT="0" distB="0" distL="0" distR="0" simplePos="0" locked="0" layoutInCell="0" allowOverlap="1" relativeHeight="15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10935" cy="4128135"/>
            <wp:effectExtent l="0" t="0" r="0" b="0"/>
            <wp:wrapSquare wrapText="largest"/>
            <wp:docPr id="4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139"/>
        <w:rPr/>
      </w:pPr>
      <w:r>
        <w:rPr/>
        <w:t>Смоленская область, г. Дорогобуж, улица Мира (вдоль пешеходной дорожки детской площадки ПАО «Дорогобуж»).</w:t>
      </w:r>
    </w:p>
    <w:p>
      <w:pPr>
        <w:pStyle w:val="BodyText"/>
        <w:ind w:left="710" w:right="0"/>
        <w:rPr/>
      </w:pPr>
      <w:r>
        <w:rPr/>
        <w:t>Место</w:t>
      </w:r>
      <w:r>
        <w:rPr>
          <w:spacing w:val="-5"/>
        </w:rPr>
        <w:t xml:space="preserve"> </w:t>
      </w:r>
      <w:r>
        <w:rPr/>
        <w:t>расположения</w:t>
      </w:r>
      <w:r>
        <w:rPr>
          <w:spacing w:val="-2"/>
        </w:rPr>
        <w:t xml:space="preserve"> </w:t>
      </w:r>
      <w:r>
        <w:rPr/>
        <w:t>рекламной</w:t>
      </w:r>
      <w:r>
        <w:rPr>
          <w:spacing w:val="-2"/>
        </w:rPr>
        <w:t xml:space="preserve"> </w:t>
      </w:r>
      <w:r>
        <w:rPr/>
        <w:t>конструкции</w:t>
      </w:r>
      <w:r>
        <w:rPr>
          <w:spacing w:val="-4"/>
        </w:rPr>
        <w:t xml:space="preserve"> </w:t>
      </w:r>
      <w:r>
        <w:rPr/>
        <w:t>согласно</w:t>
      </w:r>
      <w:r>
        <w:rPr>
          <w:spacing w:val="-2"/>
        </w:rPr>
        <w:t xml:space="preserve"> </w:t>
      </w:r>
      <w:r>
        <w:rPr/>
        <w:t>ГОСТ</w:t>
      </w:r>
      <w:r>
        <w:rPr>
          <w:spacing w:val="-2"/>
        </w:rPr>
        <w:t xml:space="preserve"> </w:t>
      </w:r>
      <w:r>
        <w:rPr/>
        <w:t>Р</w:t>
      </w:r>
      <w:r>
        <w:rPr>
          <w:spacing w:val="-1"/>
        </w:rPr>
        <w:t xml:space="preserve"> </w:t>
      </w:r>
      <w:r>
        <w:rPr/>
        <w:t>52044-</w:t>
      </w:r>
      <w:r>
        <w:rPr>
          <w:spacing w:val="-2"/>
        </w:rPr>
        <w:t>2003: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15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2"/>
          <w:sz w:val="24"/>
        </w:rPr>
        <w:t xml:space="preserve"> </w:t>
      </w:r>
      <w:r>
        <w:rPr>
          <w:sz w:val="24"/>
        </w:rPr>
        <w:t>края</w:t>
      </w:r>
      <w:r>
        <w:rPr>
          <w:spacing w:val="-2"/>
          <w:sz w:val="24"/>
        </w:rPr>
        <w:t xml:space="preserve"> </w:t>
      </w:r>
      <w:r>
        <w:rPr>
          <w:sz w:val="24"/>
        </w:rPr>
        <w:t>полотна</w:t>
      </w:r>
      <w:r>
        <w:rPr>
          <w:spacing w:val="-3"/>
          <w:sz w:val="24"/>
        </w:rPr>
        <w:t xml:space="preserve"> </w:t>
      </w:r>
      <w:r>
        <w:rPr>
          <w:sz w:val="24"/>
        </w:rPr>
        <w:t>наружной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рекламы;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пешеходных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дорожек.</w:t>
      </w:r>
    </w:p>
    <w:p>
      <w:pPr>
        <w:sectPr>
          <w:headerReference w:type="even" r:id="rId97"/>
          <w:headerReference w:type="default" r:id="rId98"/>
          <w:headerReference w:type="first" r:id="rId99"/>
          <w:footerReference w:type="even" r:id="rId100"/>
          <w:footerReference w:type="default" r:id="rId101"/>
          <w:footerReference w:type="first" r:id="rId102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1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16">
            <wp:simplePos x="0" y="0"/>
            <wp:positionH relativeFrom="page">
              <wp:posOffset>1119505</wp:posOffset>
            </wp:positionH>
            <wp:positionV relativeFrom="paragraph">
              <wp:posOffset>245110</wp:posOffset>
            </wp:positionV>
            <wp:extent cx="6093460" cy="3365500"/>
            <wp:effectExtent l="0" t="0" r="0" b="0"/>
            <wp:wrapTopAndBottom/>
            <wp:docPr id="46" name="Image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2" descr="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18">
            <wp:simplePos x="0" y="0"/>
            <wp:positionH relativeFrom="page">
              <wp:posOffset>1093470</wp:posOffset>
            </wp:positionH>
            <wp:positionV relativeFrom="paragraph">
              <wp:posOffset>3794125</wp:posOffset>
            </wp:positionV>
            <wp:extent cx="6038850" cy="3568700"/>
            <wp:effectExtent l="0" t="0" r="0" b="0"/>
            <wp:wrapTopAndBottom/>
            <wp:docPr id="47" name="Image 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3" descr="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142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19">
            <wp:simplePos x="0" y="0"/>
            <wp:positionH relativeFrom="page">
              <wp:posOffset>1442085</wp:posOffset>
            </wp:positionH>
            <wp:positionV relativeFrom="paragraph">
              <wp:posOffset>210820</wp:posOffset>
            </wp:positionV>
            <wp:extent cx="5438775" cy="3625215"/>
            <wp:effectExtent l="0" t="0" r="0" b="0"/>
            <wp:wrapTopAndBottom/>
            <wp:docPr id="50" name="Image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44" descr="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 w:after="0"/>
        <w:rPr/>
      </w:pPr>
      <w:r>
        <w:rPr/>
      </w:r>
    </w:p>
    <w:p>
      <w:pPr>
        <w:pStyle w:val="BodyText"/>
        <w:spacing w:lineRule="auto" w:line="288"/>
        <w:ind w:firstLine="707" w:left="2" w:right="141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105"/>
          <w:headerReference w:type="default" r:id="rId106"/>
          <w:headerReference w:type="first" r:id="rId107"/>
          <w:footerReference w:type="even" r:id="rId108"/>
          <w:footerReference w:type="default" r:id="rId109"/>
          <w:footerReference w:type="first" r:id="rId110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7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20">
            <wp:simplePos x="0" y="0"/>
            <wp:positionH relativeFrom="page">
              <wp:posOffset>1444625</wp:posOffset>
            </wp:positionH>
            <wp:positionV relativeFrom="paragraph">
              <wp:posOffset>210185</wp:posOffset>
            </wp:positionV>
            <wp:extent cx="5318125" cy="3549015"/>
            <wp:effectExtent l="0" t="0" r="0" b="0"/>
            <wp:wrapTopAndBottom/>
            <wp:docPr id="51" name="Image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45" descr="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0"/>
        <w:rPr/>
      </w:pPr>
      <w:r>
        <w:rPr/>
        <w:t>Смоленская</w:t>
      </w:r>
      <w:r>
        <w:rPr>
          <w:spacing w:val="40"/>
        </w:rPr>
        <w:t xml:space="preserve"> </w:t>
      </w:r>
      <w:r>
        <w:rPr/>
        <w:t>область,</w:t>
      </w:r>
      <w:r>
        <w:rPr>
          <w:spacing w:val="40"/>
        </w:rPr>
        <w:t xml:space="preserve"> </w:t>
      </w:r>
      <w:r>
        <w:rPr/>
        <w:t>г.</w:t>
      </w:r>
      <w:r>
        <w:rPr>
          <w:spacing w:val="40"/>
        </w:rPr>
        <w:t xml:space="preserve"> </w:t>
      </w:r>
      <w:r>
        <w:rPr/>
        <w:t>Дорогобуж,</w:t>
      </w:r>
      <w:r>
        <w:rPr>
          <w:spacing w:val="40"/>
        </w:rPr>
        <w:t xml:space="preserve"> </w:t>
      </w:r>
      <w:r>
        <w:rPr/>
        <w:t>улица</w:t>
      </w:r>
      <w:r>
        <w:rPr>
          <w:spacing w:val="40"/>
        </w:rPr>
        <w:t xml:space="preserve"> </w:t>
      </w:r>
      <w:r>
        <w:rPr/>
        <w:t>Карла</w:t>
      </w:r>
      <w:r>
        <w:rPr>
          <w:spacing w:val="40"/>
        </w:rPr>
        <w:t xml:space="preserve"> </w:t>
      </w:r>
      <w:r>
        <w:rPr/>
        <w:t>Маркса,</w:t>
      </w:r>
      <w:r>
        <w:rPr>
          <w:spacing w:val="40"/>
        </w:rPr>
        <w:t xml:space="preserve"> </w:t>
      </w:r>
      <w:r>
        <w:rPr/>
        <w:t>западнее</w:t>
      </w:r>
      <w:r>
        <w:rPr>
          <w:spacing w:val="40"/>
        </w:rPr>
        <w:t xml:space="preserve"> </w:t>
      </w:r>
      <w:r>
        <w:rPr/>
        <w:t>остановочного пункта (вход в парк).</w:t>
      </w:r>
    </w:p>
    <w:p>
      <w:pPr>
        <w:pStyle w:val="BodyText"/>
        <w:ind w:left="710" w:right="0"/>
        <w:rPr/>
      </w:pPr>
      <w:r>
        <w:rPr/>
        <w:t>Место</w:t>
      </w:r>
      <w:r>
        <w:rPr>
          <w:spacing w:val="-5"/>
        </w:rPr>
        <w:t xml:space="preserve"> </w:t>
      </w:r>
      <w:r>
        <w:rPr/>
        <w:t>расположения</w:t>
      </w:r>
      <w:r>
        <w:rPr>
          <w:spacing w:val="-2"/>
        </w:rPr>
        <w:t xml:space="preserve"> </w:t>
      </w:r>
      <w:r>
        <w:rPr/>
        <w:t>рекламной</w:t>
      </w:r>
      <w:r>
        <w:rPr>
          <w:spacing w:val="-2"/>
        </w:rPr>
        <w:t xml:space="preserve"> </w:t>
      </w:r>
      <w:r>
        <w:rPr/>
        <w:t>конструкции</w:t>
      </w:r>
      <w:r>
        <w:rPr>
          <w:spacing w:val="-4"/>
        </w:rPr>
        <w:t xml:space="preserve"> </w:t>
      </w:r>
      <w:r>
        <w:rPr/>
        <w:t>согласно</w:t>
      </w:r>
      <w:r>
        <w:rPr>
          <w:spacing w:val="-2"/>
        </w:rPr>
        <w:t xml:space="preserve"> </w:t>
      </w:r>
      <w:r>
        <w:rPr/>
        <w:t>ГОСТ</w:t>
      </w:r>
      <w:r>
        <w:rPr>
          <w:spacing w:val="-2"/>
        </w:rPr>
        <w:t xml:space="preserve"> </w:t>
      </w:r>
      <w:r>
        <w:rPr/>
        <w:t>Р</w:t>
      </w:r>
      <w:r>
        <w:rPr>
          <w:spacing w:val="-1"/>
        </w:rPr>
        <w:t xml:space="preserve"> </w:t>
      </w:r>
      <w:r>
        <w:rPr/>
        <w:t>52044-</w:t>
      </w:r>
      <w:r>
        <w:rPr>
          <w:spacing w:val="-2"/>
        </w:rPr>
        <w:t>2003: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перекрестка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1"/>
          <w:sz w:val="24"/>
        </w:rPr>
        <w:t xml:space="preserve"> </w:t>
      </w:r>
      <w:r>
        <w:rPr>
          <w:sz w:val="24"/>
        </w:rPr>
        <w:t>Карла Маркса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ул. </w:t>
      </w:r>
      <w:r>
        <w:rPr>
          <w:spacing w:val="-2"/>
          <w:sz w:val="24"/>
        </w:rPr>
        <w:t>Пушкина;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проезжей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части.</w:t>
      </w:r>
    </w:p>
    <w:p>
      <w:pPr>
        <w:sectPr>
          <w:headerReference w:type="even" r:id="rId113"/>
          <w:headerReference w:type="default" r:id="rId114"/>
          <w:headerReference w:type="first" r:id="rId115"/>
          <w:footerReference w:type="even" r:id="rId116"/>
          <w:footerReference w:type="default" r:id="rId117"/>
          <w:footerReference w:type="first" r:id="rId118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1" w:after="0"/>
        <w:rPr>
          <w:b/>
          <w:bCs/>
          <w:sz w:val="26"/>
          <w:szCs w:val="26"/>
        </w:rPr>
      </w:pPr>
      <w:r>
        <w:drawing>
          <wp:anchor behindDoc="1" distT="0" distB="0" distL="0" distR="0" simplePos="0" locked="0" layoutInCell="0" allowOverlap="1" relativeHeight="121">
            <wp:simplePos x="0" y="0"/>
            <wp:positionH relativeFrom="column">
              <wp:posOffset>635</wp:posOffset>
            </wp:positionH>
            <wp:positionV relativeFrom="paragraph">
              <wp:posOffset>602615</wp:posOffset>
            </wp:positionV>
            <wp:extent cx="6144260" cy="3168650"/>
            <wp:effectExtent l="0" t="0" r="0" b="0"/>
            <wp:wrapTopAndBottom/>
            <wp:docPr id="54" name="Image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48" descr="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26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23">
            <wp:simplePos x="0" y="0"/>
            <wp:positionH relativeFrom="column">
              <wp:posOffset>635</wp:posOffset>
            </wp:positionH>
            <wp:positionV relativeFrom="paragraph">
              <wp:posOffset>3945255</wp:posOffset>
            </wp:positionV>
            <wp:extent cx="6031865" cy="3562985"/>
            <wp:effectExtent l="0" t="0" r="0" b="0"/>
            <wp:wrapTopAndBottom/>
            <wp:docPr id="55" name="Image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49" descr="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C9211E"/>
          <w:sz w:val="26"/>
          <w:szCs w:val="26"/>
        </w:rPr>
        <w:t xml:space="preserve">Важно! </w:t>
      </w:r>
      <w:r>
        <w:rPr>
          <w:b/>
          <w:bCs/>
          <w:sz w:val="26"/>
          <w:szCs w:val="26"/>
        </w:rPr>
        <w:t xml:space="preserve">Заглубление в грунт элементов каркаса афишной конструкции допускается не более чем 300 мм. </w:t>
      </w:r>
    </w:p>
    <w:p>
      <w:pPr>
        <w:pStyle w:val="BodyText"/>
        <w:spacing w:lineRule="auto" w:line="288" w:before="63" w:after="0"/>
        <w:ind w:firstLine="707" w:left="2" w:right="142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120"/>
          <w:headerReference w:type="default" r:id="rId121"/>
          <w:headerReference w:type="first" r:id="rId122"/>
          <w:footerReference w:type="even" r:id="rId123"/>
          <w:footerReference w:type="default" r:id="rId124"/>
          <w:footerReference w:type="first" r:id="rId125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24">
            <wp:simplePos x="0" y="0"/>
            <wp:positionH relativeFrom="page">
              <wp:posOffset>1442085</wp:posOffset>
            </wp:positionH>
            <wp:positionV relativeFrom="paragraph">
              <wp:posOffset>210820</wp:posOffset>
            </wp:positionV>
            <wp:extent cx="5314950" cy="3542665"/>
            <wp:effectExtent l="0" t="0" r="0" b="0"/>
            <wp:wrapTopAndBottom/>
            <wp:docPr id="58" name="Image 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0" descr="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left="710" w:right="0"/>
        <w:rPr/>
      </w:pPr>
      <w:r>
        <w:rPr>
          <w:sz w:val="24"/>
        </w:rPr>
        <w:t>Смоленская</w:t>
      </w:r>
      <w:r>
        <w:rPr>
          <w:spacing w:val="40"/>
          <w:sz w:val="24"/>
        </w:rPr>
        <w:t xml:space="preserve"> </w:t>
      </w:r>
      <w:r>
        <w:rPr>
          <w:sz w:val="24"/>
        </w:rPr>
        <w:t>область,</w:t>
      </w:r>
      <w:r>
        <w:rPr>
          <w:spacing w:val="40"/>
          <w:sz w:val="24"/>
        </w:rPr>
        <w:t xml:space="preserve"> </w:t>
      </w:r>
      <w:r>
        <w:rPr>
          <w:sz w:val="24"/>
        </w:rPr>
        <w:t>г.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Дорогобуж, </w:t>
      </w:r>
      <w:r>
        <w:rPr>
          <w:spacing w:val="-4"/>
          <w:sz w:val="24"/>
        </w:rPr>
        <w:t>улица</w:t>
      </w:r>
      <w:r>
        <w:rPr>
          <w:sz w:val="24"/>
        </w:rPr>
        <w:tab/>
      </w:r>
      <w:r>
        <w:rPr>
          <w:spacing w:val="-2"/>
          <w:sz w:val="24"/>
        </w:rPr>
        <w:t>Лермонтова,</w:t>
      </w:r>
      <w:r>
        <w:rPr>
          <w:sz w:val="24"/>
        </w:rPr>
        <w:tab/>
        <w:t xml:space="preserve">южный </w:t>
      </w:r>
      <w:r>
        <w:rPr>
          <w:spacing w:val="-4"/>
          <w:sz w:val="24"/>
        </w:rPr>
        <w:t>выезд</w:t>
      </w:r>
      <w:r>
        <w:rPr>
          <w:sz w:val="24"/>
        </w:rPr>
        <w:tab/>
      </w:r>
      <w:r>
        <w:rPr>
          <w:spacing w:val="-5"/>
          <w:sz w:val="24"/>
        </w:rPr>
        <w:t xml:space="preserve">из </w:t>
      </w:r>
    </w:p>
    <w:p>
      <w:pPr>
        <w:pStyle w:val="BodyText"/>
        <w:spacing w:lineRule="auto" w:line="288" w:before="63" w:after="0"/>
        <w:ind w:left="710" w:right="0"/>
        <w:rPr/>
      </w:pPr>
      <w:r>
        <w:rPr>
          <w:sz w:val="24"/>
        </w:rPr>
        <w:t>г. Дорогобужа</w:t>
      </w:r>
      <w:r>
        <w:rPr>
          <w:spacing w:val="-3"/>
          <w:sz w:val="24"/>
        </w:rPr>
        <w:t xml:space="preserve"> </w:t>
      </w:r>
      <w:r>
        <w:rPr>
          <w:sz w:val="24"/>
        </w:rPr>
        <w:t>в сторону г.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Ельня.</w:t>
      </w:r>
    </w:p>
    <w:p>
      <w:pPr>
        <w:pStyle w:val="BodyText"/>
        <w:spacing w:lineRule="auto" w:line="288" w:before="63" w:after="0"/>
        <w:ind w:left="710" w:right="0"/>
        <w:rPr/>
      </w:pPr>
      <w:r>
        <w:rPr/>
        <w:t xml:space="preserve"> </w:t>
      </w:r>
      <w:r>
        <w:rPr/>
        <w:t>Место расположения рекламной конструкции согласно ГОСТ Р 52044-2003: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0" w:after="0"/>
        <w:ind w:hanging="138" w:left="848" w:right="0"/>
        <w:jc w:val="left"/>
        <w:rPr>
          <w:sz w:val="24"/>
        </w:rPr>
      </w:pPr>
      <w:r>
        <w:rPr>
          <w:sz w:val="24"/>
        </w:rPr>
        <w:t xml:space="preserve">170 м от </w:t>
      </w:r>
      <w:r>
        <w:rPr>
          <w:spacing w:val="-2"/>
          <w:sz w:val="24"/>
        </w:rPr>
        <w:t>перекрестка;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ходу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дорожного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знака;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6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полосы.</w:t>
      </w:r>
    </w:p>
    <w:p>
      <w:pPr>
        <w:sectPr>
          <w:headerReference w:type="even" r:id="rId128"/>
          <w:headerReference w:type="default" r:id="rId129"/>
          <w:headerReference w:type="first" r:id="rId130"/>
          <w:footerReference w:type="even" r:id="rId131"/>
          <w:footerReference w:type="default" r:id="rId132"/>
          <w:footerReference w:type="first" r:id="rId133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1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25">
            <wp:simplePos x="0" y="0"/>
            <wp:positionH relativeFrom="page">
              <wp:posOffset>1112520</wp:posOffset>
            </wp:positionH>
            <wp:positionV relativeFrom="paragraph">
              <wp:posOffset>245110</wp:posOffset>
            </wp:positionV>
            <wp:extent cx="6106795" cy="3030220"/>
            <wp:effectExtent l="0" t="0" r="0" b="0"/>
            <wp:wrapTopAndBottom/>
            <wp:docPr id="61" name="Image 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53" descr="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26">
            <wp:simplePos x="0" y="0"/>
            <wp:positionH relativeFrom="page">
              <wp:posOffset>1080135</wp:posOffset>
            </wp:positionH>
            <wp:positionV relativeFrom="paragraph">
              <wp:posOffset>3496310</wp:posOffset>
            </wp:positionV>
            <wp:extent cx="6031865" cy="3562985"/>
            <wp:effectExtent l="0" t="0" r="0" b="0"/>
            <wp:wrapTopAndBottom/>
            <wp:docPr id="62" name="Image 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54" descr="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138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ind w:left="710" w:right="0"/>
        <w:rPr>
          <w:sz w:val="20"/>
        </w:rPr>
      </w:pPr>
      <w:r>
        <w:rPr/>
        <w:drawing>
          <wp:inline distT="0" distB="0" distL="0" distR="0">
            <wp:extent cx="5438775" cy="3625215"/>
            <wp:effectExtent l="0" t="0" r="0" b="0"/>
            <wp:docPr id="65" name="Image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55" descr="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60" w:after="0"/>
        <w:rPr/>
      </w:pPr>
      <w:r>
        <w:rPr/>
      </w:r>
    </w:p>
    <w:p>
      <w:pPr>
        <w:pStyle w:val="BodyText"/>
        <w:spacing w:lineRule="auto" w:line="288"/>
        <w:ind w:firstLine="707" w:left="2" w:right="141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136"/>
          <w:headerReference w:type="default" r:id="rId137"/>
          <w:headerReference w:type="first" r:id="rId138"/>
          <w:footerReference w:type="even" r:id="rId139"/>
          <w:footerReference w:type="default" r:id="rId140"/>
          <w:footerReference w:type="first" r:id="rId141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29">
            <wp:simplePos x="0" y="0"/>
            <wp:positionH relativeFrom="page">
              <wp:posOffset>1442085</wp:posOffset>
            </wp:positionH>
            <wp:positionV relativeFrom="paragraph">
              <wp:posOffset>210820</wp:posOffset>
            </wp:positionV>
            <wp:extent cx="5313680" cy="3542665"/>
            <wp:effectExtent l="0" t="0" r="0" b="0"/>
            <wp:wrapTopAndBottom/>
            <wp:docPr id="66" name="Image 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56" descr="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ableParagraph"/>
        <w:spacing w:lineRule="auto" w:line="288" w:before="0" w:after="0"/>
        <w:ind w:left="0" w:right="0"/>
        <w:jc w:val="both"/>
        <w:rPr/>
      </w:pPr>
      <w:r>
        <w:rPr>
          <w:sz w:val="24"/>
        </w:rPr>
        <w:t>Смоленская область, г. Дорогобуж, переулок Таштамира Рустамова, юго-восточный выезд</w:t>
      </w:r>
      <w:r>
        <w:rPr>
          <w:spacing w:val="37"/>
          <w:sz w:val="24"/>
        </w:rPr>
        <w:t xml:space="preserve">  </w:t>
      </w:r>
      <w:r>
        <w:rPr>
          <w:sz w:val="24"/>
        </w:rPr>
        <w:t>из</w:t>
      </w:r>
      <w:r>
        <w:rPr>
          <w:spacing w:val="38"/>
          <w:sz w:val="24"/>
        </w:rPr>
        <w:t xml:space="preserve">  г. </w:t>
      </w:r>
      <w:r>
        <w:rPr>
          <w:sz w:val="24"/>
        </w:rPr>
        <w:t>Дорогобужа</w:t>
      </w:r>
      <w:r>
        <w:rPr>
          <w:spacing w:val="37"/>
          <w:sz w:val="24"/>
        </w:rPr>
        <w:t xml:space="preserve">  </w:t>
      </w:r>
      <w:r>
        <w:rPr>
          <w:sz w:val="24"/>
        </w:rPr>
        <w:t>в</w:t>
      </w:r>
      <w:r>
        <w:rPr>
          <w:spacing w:val="38"/>
          <w:sz w:val="24"/>
        </w:rPr>
        <w:t xml:space="preserve">  </w:t>
      </w:r>
      <w:r>
        <w:rPr>
          <w:spacing w:val="-2"/>
          <w:sz w:val="24"/>
        </w:rPr>
        <w:t>сторону с. Алексино.</w:t>
      </w:r>
    </w:p>
    <w:p>
      <w:pPr>
        <w:pStyle w:val="BodyText"/>
        <w:ind w:left="710" w:right="0"/>
        <w:rPr/>
      </w:pPr>
      <w:r>
        <w:rPr/>
        <w:t>Место</w:t>
      </w:r>
      <w:r>
        <w:rPr>
          <w:spacing w:val="-5"/>
        </w:rPr>
        <w:t xml:space="preserve"> </w:t>
      </w:r>
      <w:r>
        <w:rPr/>
        <w:t>расположения</w:t>
      </w:r>
      <w:r>
        <w:rPr>
          <w:spacing w:val="-2"/>
        </w:rPr>
        <w:t xml:space="preserve"> </w:t>
      </w:r>
      <w:r>
        <w:rPr/>
        <w:t>рекламной</w:t>
      </w:r>
      <w:r>
        <w:rPr>
          <w:spacing w:val="-2"/>
        </w:rPr>
        <w:t xml:space="preserve"> </w:t>
      </w:r>
      <w:r>
        <w:rPr/>
        <w:t>конструкции</w:t>
      </w:r>
      <w:r>
        <w:rPr>
          <w:spacing w:val="-4"/>
        </w:rPr>
        <w:t xml:space="preserve"> </w:t>
      </w:r>
      <w:r>
        <w:rPr/>
        <w:t>согласно</w:t>
      </w:r>
      <w:r>
        <w:rPr>
          <w:spacing w:val="-2"/>
        </w:rPr>
        <w:t xml:space="preserve"> </w:t>
      </w:r>
      <w:r>
        <w:rPr/>
        <w:t>ГОСТ</w:t>
      </w:r>
      <w:r>
        <w:rPr>
          <w:spacing w:val="-2"/>
        </w:rPr>
        <w:t xml:space="preserve"> </w:t>
      </w:r>
      <w:r>
        <w:rPr/>
        <w:t>Р</w:t>
      </w:r>
      <w:r>
        <w:rPr>
          <w:spacing w:val="-1"/>
        </w:rPr>
        <w:t xml:space="preserve"> </w:t>
      </w:r>
      <w:r>
        <w:rPr/>
        <w:t>52044-</w:t>
      </w:r>
      <w:r>
        <w:rPr>
          <w:spacing w:val="-2"/>
        </w:rPr>
        <w:t>2003: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 xml:space="preserve">100 м от </w:t>
      </w:r>
      <w:r>
        <w:rPr>
          <w:spacing w:val="-2"/>
          <w:sz w:val="24"/>
        </w:rPr>
        <w:t>перекрестка;</w:t>
      </w:r>
    </w:p>
    <w:p>
      <w:pPr>
        <w:sectPr>
          <w:headerReference w:type="even" r:id="rId144"/>
          <w:headerReference w:type="default" r:id="rId145"/>
          <w:headerReference w:type="first" r:id="rId146"/>
          <w:footerReference w:type="even" r:id="rId147"/>
          <w:footerReference w:type="default" r:id="rId148"/>
          <w:footerReference w:type="first" r:id="rId149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drawing>
          <wp:anchor behindDoc="1" distT="0" distB="0" distL="0" distR="0" simplePos="0" locked="0" layoutInCell="0" allowOverlap="1" relativeHeight="130">
            <wp:simplePos x="0" y="0"/>
            <wp:positionH relativeFrom="page">
              <wp:posOffset>1131570</wp:posOffset>
            </wp:positionH>
            <wp:positionV relativeFrom="paragraph">
              <wp:posOffset>245110</wp:posOffset>
            </wp:positionV>
            <wp:extent cx="6064250" cy="3462020"/>
            <wp:effectExtent l="0" t="0" r="0" b="0"/>
            <wp:wrapTopAndBottom/>
            <wp:docPr id="69" name="Image 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59" descr="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31">
            <wp:simplePos x="0" y="0"/>
            <wp:positionH relativeFrom="page">
              <wp:posOffset>1093470</wp:posOffset>
            </wp:positionH>
            <wp:positionV relativeFrom="paragraph">
              <wp:posOffset>3924300</wp:posOffset>
            </wp:positionV>
            <wp:extent cx="6049645" cy="3574415"/>
            <wp:effectExtent l="0" t="0" r="0" b="0"/>
            <wp:wrapTopAndBottom/>
            <wp:docPr id="70" name="Image 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60" descr="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полосе.</w:t>
      </w:r>
    </w:p>
    <w:p>
      <w:pPr>
        <w:pStyle w:val="BodyText"/>
        <w:spacing w:lineRule="auto" w:line="288" w:before="63" w:after="0"/>
        <w:ind w:firstLine="707" w:left="2" w:right="142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ind w:left="217" w:right="0"/>
        <w:rPr>
          <w:sz w:val="20"/>
        </w:rPr>
      </w:pPr>
      <w:r>
        <w:rPr/>
        <w:drawing>
          <wp:inline distT="0" distB="0" distL="0" distR="0">
            <wp:extent cx="5897880" cy="3931285"/>
            <wp:effectExtent l="0" t="0" r="0" b="0"/>
            <wp:docPr id="73" name="Image 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61" descr="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68" w:after="0"/>
        <w:rPr/>
      </w:pPr>
      <w:r>
        <w:rPr/>
      </w:r>
    </w:p>
    <w:p>
      <w:pPr>
        <w:pStyle w:val="BodyText"/>
        <w:spacing w:lineRule="auto" w:line="288"/>
        <w:ind w:firstLine="707" w:left="2" w:right="141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152"/>
          <w:headerReference w:type="default" r:id="rId153"/>
          <w:headerReference w:type="first" r:id="rId154"/>
          <w:footerReference w:type="even" r:id="rId155"/>
          <w:footerReference w:type="default" r:id="rId156"/>
          <w:footerReference w:type="first" r:id="rId157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247" w:right="0"/>
        <w:rPr>
          <w:sz w:val="20"/>
        </w:rPr>
      </w:pPr>
      <w:r>
        <w:rPr/>
        <w:drawing>
          <wp:inline distT="0" distB="0" distL="0" distR="0">
            <wp:extent cx="5725795" cy="3816985"/>
            <wp:effectExtent l="0" t="0" r="0" b="0"/>
            <wp:docPr id="74" name="Image 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62" descr="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lineRule="auto" w:line="288" w:before="63" w:after="0"/>
        <w:ind w:left="710" w:right="139"/>
        <w:rPr/>
      </w:pPr>
      <w:r>
        <w:rPr>
          <w:sz w:val="24"/>
        </w:rPr>
        <w:t>Смоленская</w:t>
      </w:r>
      <w:r>
        <w:rPr>
          <w:spacing w:val="40"/>
          <w:sz w:val="24"/>
        </w:rPr>
        <w:t xml:space="preserve"> </w:t>
      </w:r>
      <w:r>
        <w:rPr>
          <w:sz w:val="24"/>
        </w:rPr>
        <w:t>область,</w:t>
      </w:r>
      <w:r>
        <w:rPr>
          <w:spacing w:val="40"/>
          <w:sz w:val="24"/>
        </w:rPr>
        <w:t xml:space="preserve"> </w:t>
      </w:r>
      <w:r>
        <w:rPr>
          <w:sz w:val="24"/>
        </w:rPr>
        <w:t>г.</w:t>
      </w:r>
      <w:r>
        <w:rPr>
          <w:spacing w:val="40"/>
          <w:sz w:val="24"/>
        </w:rPr>
        <w:t xml:space="preserve"> </w:t>
      </w:r>
      <w:r>
        <w:rPr>
          <w:sz w:val="24"/>
        </w:rPr>
        <w:t>Дорогобуж, улица</w:t>
      </w:r>
      <w:r>
        <w:rPr>
          <w:spacing w:val="11"/>
          <w:sz w:val="24"/>
        </w:rPr>
        <w:t xml:space="preserve"> </w:t>
      </w:r>
      <w:r>
        <w:rPr>
          <w:sz w:val="24"/>
        </w:rPr>
        <w:t>Ленина,</w:t>
      </w:r>
      <w:r>
        <w:rPr>
          <w:spacing w:val="12"/>
          <w:sz w:val="24"/>
        </w:rPr>
        <w:t xml:space="preserve"> западный </w:t>
      </w:r>
      <w:r>
        <w:rPr>
          <w:sz w:val="24"/>
        </w:rPr>
        <w:t>выезд</w:t>
      </w:r>
      <w:r>
        <w:rPr>
          <w:spacing w:val="12"/>
          <w:sz w:val="24"/>
        </w:rPr>
        <w:t xml:space="preserve"> </w:t>
      </w:r>
      <w:r>
        <w:rPr>
          <w:sz w:val="24"/>
        </w:rPr>
        <w:t>из</w:t>
      </w:r>
      <w:r>
        <w:rPr>
          <w:spacing w:val="14"/>
          <w:sz w:val="24"/>
        </w:rPr>
        <w:t xml:space="preserve"> г.</w:t>
      </w:r>
      <w:r>
        <w:rPr>
          <w:spacing w:val="-2"/>
          <w:sz w:val="24"/>
        </w:rPr>
        <w:t xml:space="preserve">Дорогобужа </w:t>
      </w:r>
      <w:r>
        <w:rPr>
          <w:sz w:val="24"/>
        </w:rPr>
        <w:t>в</w:t>
      </w:r>
      <w:r>
        <w:rPr>
          <w:spacing w:val="-1"/>
          <w:sz w:val="24"/>
        </w:rPr>
        <w:t xml:space="preserve"> сторону г. </w:t>
      </w:r>
      <w:r>
        <w:rPr>
          <w:spacing w:val="-2"/>
          <w:sz w:val="24"/>
        </w:rPr>
        <w:t>Смоленск.</w:t>
      </w:r>
    </w:p>
    <w:p>
      <w:pPr>
        <w:pStyle w:val="BodyText"/>
        <w:spacing w:lineRule="auto" w:line="288" w:before="63" w:after="0"/>
        <w:ind w:left="710" w:right="139"/>
        <w:rPr/>
      </w:pPr>
      <w:r>
        <w:rPr/>
        <w:t xml:space="preserve"> </w:t>
      </w:r>
      <w:r>
        <w:rPr/>
        <w:t>Место расположения рекламной конструкции согласно ГОСТ Р 52044-2003: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0" w:after="0"/>
        <w:ind w:hanging="138" w:left="848" w:right="0"/>
        <w:jc w:val="left"/>
        <w:rPr>
          <w:sz w:val="24"/>
        </w:rPr>
      </w:pPr>
      <w:r>
        <w:rPr>
          <w:sz w:val="24"/>
        </w:rPr>
        <w:t xml:space="preserve">120 м от </w:t>
      </w:r>
      <w:r>
        <w:rPr>
          <w:spacing w:val="-2"/>
          <w:sz w:val="24"/>
        </w:rPr>
        <w:t>перекрестка;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ходу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дорожного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знака;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полосы.</w:t>
      </w:r>
    </w:p>
    <w:p>
      <w:pPr>
        <w:sectPr>
          <w:headerReference w:type="even" r:id="rId160"/>
          <w:headerReference w:type="default" r:id="rId161"/>
          <w:headerReference w:type="first" r:id="rId162"/>
          <w:footerReference w:type="even" r:id="rId163"/>
          <w:footerReference w:type="default" r:id="rId164"/>
          <w:footerReference w:type="first" r:id="rId165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1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32">
            <wp:simplePos x="0" y="0"/>
            <wp:positionH relativeFrom="page">
              <wp:posOffset>1080135</wp:posOffset>
            </wp:positionH>
            <wp:positionV relativeFrom="paragraph">
              <wp:posOffset>245110</wp:posOffset>
            </wp:positionV>
            <wp:extent cx="6174740" cy="3386455"/>
            <wp:effectExtent l="0" t="0" r="0" b="0"/>
            <wp:wrapTopAndBottom/>
            <wp:docPr id="77" name="Image 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65" descr="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35">
            <wp:simplePos x="0" y="0"/>
            <wp:positionH relativeFrom="page">
              <wp:posOffset>1093470</wp:posOffset>
            </wp:positionH>
            <wp:positionV relativeFrom="paragraph">
              <wp:posOffset>3815080</wp:posOffset>
            </wp:positionV>
            <wp:extent cx="5998210" cy="3534410"/>
            <wp:effectExtent l="0" t="0" r="0" b="0"/>
            <wp:wrapTopAndBottom/>
            <wp:docPr id="78" name="Image 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66" descr="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142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ind w:left="575" w:right="0"/>
        <w:rPr>
          <w:sz w:val="20"/>
        </w:rPr>
      </w:pPr>
      <w:r>
        <w:rPr/>
        <w:drawing>
          <wp:inline distT="0" distB="0" distL="0" distR="0">
            <wp:extent cx="5417185" cy="3615055"/>
            <wp:effectExtent l="0" t="0" r="0" b="0"/>
            <wp:docPr id="81" name="Image 6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67" descr="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31" w:after="0"/>
        <w:rPr/>
      </w:pPr>
      <w:r>
        <w:rPr/>
      </w:r>
    </w:p>
    <w:p>
      <w:pPr>
        <w:pStyle w:val="BodyText"/>
        <w:spacing w:lineRule="auto" w:line="288"/>
        <w:ind w:firstLine="707" w:left="2" w:right="141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168"/>
          <w:headerReference w:type="default" r:id="rId169"/>
          <w:headerReference w:type="first" r:id="rId170"/>
          <w:footerReference w:type="even" r:id="rId171"/>
          <w:footerReference w:type="default" r:id="rId172"/>
          <w:footerReference w:type="first" r:id="rId173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562" w:right="0"/>
        <w:rPr>
          <w:sz w:val="20"/>
        </w:rPr>
      </w:pPr>
      <w:r>
        <w:rPr/>
        <w:drawing>
          <wp:inline distT="0" distB="0" distL="0" distR="0">
            <wp:extent cx="5318125" cy="3543935"/>
            <wp:effectExtent l="0" t="0" r="0" b="0"/>
            <wp:docPr id="82" name="Image 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68" descr="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5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TableParagraph"/>
        <w:tabs>
          <w:tab w:val="clear" w:pos="720"/>
          <w:tab w:val="left" w:pos="1069" w:leader="none"/>
          <w:tab w:val="left" w:pos="2481" w:leader="none"/>
          <w:tab w:val="left" w:pos="2825" w:leader="none"/>
        </w:tabs>
        <w:spacing w:lineRule="auto" w:line="288"/>
        <w:ind w:left="0" w:right="0"/>
        <w:rPr/>
      </w:pPr>
      <w:r>
        <w:rPr>
          <w:spacing w:val="-2"/>
          <w:sz w:val="24"/>
        </w:rPr>
        <w:t>Смоленская</w:t>
      </w:r>
      <w:r>
        <w:rPr>
          <w:spacing w:val="80"/>
          <w:sz w:val="24"/>
        </w:rPr>
        <w:t xml:space="preserve"> </w:t>
      </w:r>
      <w:r>
        <w:rPr>
          <w:spacing w:val="-2"/>
          <w:sz w:val="24"/>
        </w:rPr>
        <w:t>область,</w:t>
      </w:r>
      <w:r>
        <w:rPr>
          <w:spacing w:val="80"/>
          <w:sz w:val="24"/>
        </w:rPr>
        <w:t xml:space="preserve"> </w:t>
      </w:r>
      <w:r>
        <w:rPr>
          <w:spacing w:val="-2"/>
          <w:sz w:val="24"/>
        </w:rPr>
        <w:t>придорожная полоса автомобильной дороги «Дорогобуж</w:t>
      </w:r>
      <w:r>
        <w:rPr>
          <w:spacing w:val="-10"/>
          <w:sz w:val="24"/>
        </w:rPr>
        <w:t xml:space="preserve">- </w:t>
      </w:r>
      <w:r>
        <w:rPr>
          <w:spacing w:val="-2"/>
          <w:sz w:val="24"/>
        </w:rPr>
        <w:t>Сафоново», поворот на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АЗС</w:t>
      </w:r>
      <w:r>
        <w:rPr>
          <w:spacing w:val="2"/>
          <w:sz w:val="24"/>
        </w:rPr>
        <w:t xml:space="preserve"> </w:t>
      </w:r>
      <w:r>
        <w:rPr>
          <w:spacing w:val="-4"/>
          <w:sz w:val="24"/>
        </w:rPr>
        <w:t>«ТНК».</w:t>
      </w:r>
    </w:p>
    <w:p>
      <w:pPr>
        <w:pStyle w:val="BodyText"/>
        <w:spacing w:before="55" w:after="0"/>
        <w:ind w:left="710" w:right="0"/>
        <w:rPr/>
      </w:pPr>
      <w:r>
        <w:rPr/>
        <w:t>Место</w:t>
      </w:r>
      <w:r>
        <w:rPr>
          <w:spacing w:val="-5"/>
        </w:rPr>
        <w:t xml:space="preserve"> </w:t>
      </w:r>
      <w:r>
        <w:rPr/>
        <w:t>расположения</w:t>
      </w:r>
      <w:r>
        <w:rPr>
          <w:spacing w:val="-2"/>
        </w:rPr>
        <w:t xml:space="preserve"> </w:t>
      </w:r>
      <w:r>
        <w:rPr/>
        <w:t>рекламной</w:t>
      </w:r>
      <w:r>
        <w:rPr>
          <w:spacing w:val="-2"/>
        </w:rPr>
        <w:t xml:space="preserve"> </w:t>
      </w:r>
      <w:r>
        <w:rPr/>
        <w:t>конструкции</w:t>
      </w:r>
      <w:r>
        <w:rPr>
          <w:spacing w:val="-4"/>
        </w:rPr>
        <w:t xml:space="preserve"> </w:t>
      </w:r>
      <w:r>
        <w:rPr/>
        <w:t>согласно</w:t>
      </w:r>
      <w:r>
        <w:rPr>
          <w:spacing w:val="-2"/>
        </w:rPr>
        <w:t xml:space="preserve"> </w:t>
      </w:r>
      <w:r>
        <w:rPr/>
        <w:t>ГОСТ</w:t>
      </w:r>
      <w:r>
        <w:rPr>
          <w:spacing w:val="-2"/>
        </w:rPr>
        <w:t xml:space="preserve"> </w:t>
      </w:r>
      <w:r>
        <w:rPr/>
        <w:t>Р</w:t>
      </w:r>
      <w:r>
        <w:rPr>
          <w:spacing w:val="-1"/>
        </w:rPr>
        <w:t xml:space="preserve"> </w:t>
      </w:r>
      <w:r>
        <w:rPr/>
        <w:t>52044-</w:t>
      </w:r>
      <w:r>
        <w:rPr>
          <w:spacing w:val="-2"/>
        </w:rPr>
        <w:t>2003: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50 м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от </w:t>
      </w:r>
      <w:r>
        <w:rPr>
          <w:spacing w:val="-2"/>
          <w:sz w:val="24"/>
        </w:rPr>
        <w:t>перекрестка;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ходу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дорожного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знака;</w:t>
      </w:r>
    </w:p>
    <w:p>
      <w:pPr>
        <w:sectPr>
          <w:headerReference w:type="even" r:id="rId176"/>
          <w:headerReference w:type="default" r:id="rId177"/>
          <w:headerReference w:type="first" r:id="rId178"/>
          <w:footerReference w:type="even" r:id="rId179"/>
          <w:footerReference w:type="default" r:id="rId180"/>
          <w:footerReference w:type="first" r:id="rId181"/>
          <w:type w:val="nextPage"/>
          <w:pgSz w:w="11906" w:h="16838"/>
          <w:pgMar w:left="1700" w:right="425" w:gutter="0" w:header="863" w:top="1560" w:footer="0" w:bottom="280"/>
          <w:pgNumType w:start="12" w:fmt="decimal"/>
          <w:formProt w:val="false"/>
          <w:textDirection w:val="lrTb"/>
          <w:docGrid w:type="default" w:linePitch="100" w:charSpace="4096"/>
        </w:sect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3" w:after="0"/>
        <w:ind w:hanging="138" w:left="848" w:right="0"/>
        <w:jc w:val="left"/>
        <w:rPr>
          <w:sz w:val="24"/>
        </w:rPr>
      </w:pPr>
      <w:r>
        <w:drawing>
          <wp:anchor behindDoc="1" distT="0" distB="0" distL="0" distR="0" simplePos="0" locked="0" layoutInCell="0" allowOverlap="1" relativeHeight="136">
            <wp:simplePos x="0" y="0"/>
            <wp:positionH relativeFrom="page">
              <wp:posOffset>1122045</wp:posOffset>
            </wp:positionH>
            <wp:positionV relativeFrom="paragraph">
              <wp:posOffset>245110</wp:posOffset>
            </wp:positionV>
            <wp:extent cx="6087110" cy="3390265"/>
            <wp:effectExtent l="0" t="0" r="0" b="0"/>
            <wp:wrapTopAndBottom/>
            <wp:docPr id="85" name="Image 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71" descr="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339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37">
            <wp:simplePos x="0" y="0"/>
            <wp:positionH relativeFrom="page">
              <wp:posOffset>1093470</wp:posOffset>
            </wp:positionH>
            <wp:positionV relativeFrom="paragraph">
              <wp:posOffset>3827780</wp:posOffset>
            </wp:positionV>
            <wp:extent cx="6003925" cy="3547110"/>
            <wp:effectExtent l="0" t="0" r="0" b="0"/>
            <wp:wrapTopAndBottom/>
            <wp:docPr id="86" name="Image 7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72" descr="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2"/>
          <w:sz w:val="24"/>
        </w:rPr>
        <w:t xml:space="preserve"> полосы.</w:t>
      </w:r>
    </w:p>
    <w:p>
      <w:pPr>
        <w:pStyle w:val="BodyText"/>
        <w:spacing w:lineRule="auto" w:line="288" w:before="63" w:after="0"/>
        <w:ind w:firstLine="707" w:left="2" w:right="142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38">
            <wp:simplePos x="0" y="0"/>
            <wp:positionH relativeFrom="page">
              <wp:posOffset>1442085</wp:posOffset>
            </wp:positionH>
            <wp:positionV relativeFrom="paragraph">
              <wp:posOffset>210820</wp:posOffset>
            </wp:positionV>
            <wp:extent cx="5438775" cy="3625215"/>
            <wp:effectExtent l="0" t="0" r="0" b="0"/>
            <wp:wrapTopAndBottom/>
            <wp:docPr id="89" name="Image 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73" descr="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 w:after="0"/>
        <w:rPr/>
      </w:pPr>
      <w:r>
        <w:rPr/>
      </w:r>
    </w:p>
    <w:p>
      <w:pPr>
        <w:pStyle w:val="BodyText"/>
        <w:spacing w:lineRule="auto" w:line="288"/>
        <w:ind w:firstLine="707" w:left="2" w:right="140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184"/>
          <w:headerReference w:type="default" r:id="rId185"/>
          <w:headerReference w:type="first" r:id="rId186"/>
          <w:footerReference w:type="even" r:id="rId187"/>
          <w:footerReference w:type="default" r:id="rId188"/>
          <w:footerReference w:type="first" r:id="rId189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7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39">
            <wp:simplePos x="0" y="0"/>
            <wp:positionH relativeFrom="page">
              <wp:posOffset>1442085</wp:posOffset>
            </wp:positionH>
            <wp:positionV relativeFrom="paragraph">
              <wp:posOffset>210185</wp:posOffset>
            </wp:positionV>
            <wp:extent cx="5313680" cy="3542665"/>
            <wp:effectExtent l="0" t="0" r="0" b="0"/>
            <wp:wrapTopAndBottom/>
            <wp:docPr id="90" name="Image 7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74" descr="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left="710" w:right="0"/>
        <w:rPr/>
      </w:pPr>
      <w:r>
        <w:rPr/>
        <w:t>Смоленская</w:t>
      </w:r>
      <w:r>
        <w:rPr>
          <w:spacing w:val="-4"/>
        </w:rPr>
        <w:t xml:space="preserve"> </w:t>
      </w:r>
      <w:r>
        <w:rPr/>
        <w:t>область,</w:t>
      </w:r>
      <w:r>
        <w:rPr>
          <w:spacing w:val="-4"/>
        </w:rPr>
        <w:t xml:space="preserve"> </w:t>
      </w:r>
      <w:r>
        <w:rPr/>
        <w:t>развилка</w:t>
      </w:r>
      <w:r>
        <w:rPr>
          <w:spacing w:val="-5"/>
        </w:rPr>
        <w:t xml:space="preserve"> </w:t>
      </w:r>
      <w:r>
        <w:rPr/>
        <w:t>дорог</w:t>
      </w:r>
      <w:r>
        <w:rPr>
          <w:spacing w:val="-5"/>
        </w:rPr>
        <w:t xml:space="preserve"> </w:t>
      </w:r>
      <w:r>
        <w:rPr/>
        <w:t>Дорогобужа</w:t>
      </w:r>
      <w:r>
        <w:rPr>
          <w:spacing w:val="-3"/>
        </w:rPr>
        <w:t xml:space="preserve"> </w:t>
      </w:r>
      <w:r>
        <w:rPr/>
        <w:t>–</w:t>
      </w:r>
      <w:r>
        <w:rPr>
          <w:spacing w:val="-4"/>
        </w:rPr>
        <w:t xml:space="preserve"> </w:t>
      </w:r>
      <w:r>
        <w:rPr/>
        <w:t>Верхнеднепровского</w:t>
      </w:r>
      <w:r>
        <w:rPr>
          <w:spacing w:val="-3"/>
        </w:rPr>
        <w:t xml:space="preserve"> </w:t>
      </w:r>
      <w:r>
        <w:rPr/>
        <w:t>–</w:t>
      </w:r>
      <w:r>
        <w:rPr>
          <w:spacing w:val="-4"/>
        </w:rPr>
        <w:t xml:space="preserve"> </w:t>
      </w:r>
      <w:r>
        <w:rPr/>
        <w:t>Сафоново. Место расположения рекламной конструкции согласно ГОСТ Р 52044-2003: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0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7 м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от </w:t>
      </w:r>
      <w:r>
        <w:rPr>
          <w:spacing w:val="-2"/>
          <w:sz w:val="24"/>
        </w:rPr>
        <w:t>перекрестка;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ходу</w:t>
      </w:r>
      <w:r>
        <w:rPr>
          <w:spacing w:val="-1"/>
          <w:sz w:val="24"/>
        </w:rPr>
        <w:t xml:space="preserve"> </w:t>
      </w:r>
      <w:r>
        <w:rPr>
          <w:sz w:val="24"/>
        </w:rPr>
        <w:t>движения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дорожного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знака;</w:t>
      </w:r>
    </w:p>
    <w:p>
      <w:pPr>
        <w:pStyle w:val="ListParagraph"/>
        <w:numPr>
          <w:ilvl w:val="0"/>
          <w:numId w:val="3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полосы.</w:t>
      </w:r>
    </w:p>
    <w:p>
      <w:pPr>
        <w:pStyle w:val="ListParagraph"/>
        <w:tabs>
          <w:tab w:val="clear" w:pos="720"/>
          <w:tab w:val="left" w:pos="848" w:leader="none"/>
        </w:tabs>
        <w:spacing w:lineRule="auto" w:line="240" w:before="55" w:after="0"/>
        <w:ind w:hanging="0" w:left="848" w:right="0"/>
        <w:jc w:val="left"/>
        <w:rPr/>
      </w:pPr>
      <w:r>
        <w:rPr/>
      </w:r>
    </w:p>
    <w:p>
      <w:pPr>
        <w:pStyle w:val="BodyText"/>
        <w:ind w:firstLine="708" w:left="0" w:right="0"/>
        <w:jc w:val="both"/>
        <w:rPr>
          <w:color w:val="FF0000"/>
        </w:rPr>
      </w:pPr>
      <w:r>
        <w:rPr>
          <w:color w:val="FF0000"/>
        </w:rPr>
        <w:t xml:space="preserve">ВАЖНО! </w:t>
      </w:r>
      <w:r>
        <w:rPr>
          <w:color w:val="FF0000"/>
        </w:rPr>
        <w:t>Требование к размещаемым  рекламным материалам:</w:t>
      </w:r>
    </w:p>
    <w:p>
      <w:pPr>
        <w:pStyle w:val="BodyText"/>
        <w:ind w:firstLine="708" w:left="0" w:right="0"/>
        <w:jc w:val="both"/>
        <w:rPr>
          <w:color w:val="FF0000"/>
        </w:rPr>
      </w:pPr>
      <w:r>
        <w:drawing>
          <wp:anchor behindDoc="1" distT="0" distB="0" distL="0" distR="0" simplePos="0" locked="0" layoutInCell="0" allowOverlap="1" relativeHeight="157">
            <wp:simplePos x="0" y="0"/>
            <wp:positionH relativeFrom="page">
              <wp:posOffset>944245</wp:posOffset>
            </wp:positionH>
            <wp:positionV relativeFrom="paragraph">
              <wp:posOffset>713740</wp:posOffset>
            </wp:positionV>
            <wp:extent cx="6139180" cy="3352800"/>
            <wp:effectExtent l="0" t="0" r="0" b="0"/>
            <wp:wrapTopAndBottom/>
            <wp:docPr id="93" name="Image 75 Копия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75 Копия 1" descr="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58">
            <wp:simplePos x="0" y="0"/>
            <wp:positionH relativeFrom="page">
              <wp:posOffset>946785</wp:posOffset>
            </wp:positionH>
            <wp:positionV relativeFrom="paragraph">
              <wp:posOffset>4262755</wp:posOffset>
            </wp:positionV>
            <wp:extent cx="5997575" cy="3379470"/>
            <wp:effectExtent l="0" t="0" r="0" b="0"/>
            <wp:wrapTopAndBottom/>
            <wp:docPr id="94" name="Image 76 Копия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76 Копия 1" descr="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75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  <w:spacing w:val="-2"/>
          <w:sz w:val="24"/>
        </w:rPr>
        <w:t>- рекламная информация не должна оказывать негативное восприятие ввиду близкого расположения к месту захоронения («Братская могила 1250 воинов Советской армии и партизан, погибших в 1941-1943 гг. в боях с немецко-фашисткими захватчиками»). Рекомендуется размещение рекламной информации социальной направленности.</w:t>
      </w:r>
    </w:p>
    <w:p>
      <w:pPr>
        <w:pStyle w:val="ListParagraph"/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</w:r>
    </w:p>
    <w:p>
      <w:pPr>
        <w:sectPr>
          <w:headerReference w:type="even" r:id="rId194"/>
          <w:headerReference w:type="default" r:id="rId195"/>
          <w:headerReference w:type="first" r:id="rId196"/>
          <w:footerReference w:type="even" r:id="rId197"/>
          <w:footerReference w:type="default" r:id="rId198"/>
          <w:footerReference w:type="first" r:id="rId199"/>
          <w:type w:val="nextPage"/>
          <w:pgSz w:w="11906" w:h="16838"/>
          <w:pgMar w:left="1700" w:right="425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1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40">
            <wp:simplePos x="0" y="0"/>
            <wp:positionH relativeFrom="column">
              <wp:posOffset>129540</wp:posOffset>
            </wp:positionH>
            <wp:positionV relativeFrom="paragraph">
              <wp:posOffset>309880</wp:posOffset>
            </wp:positionV>
            <wp:extent cx="5563870" cy="2853690"/>
            <wp:effectExtent l="0" t="0" r="0" b="0"/>
            <wp:wrapTopAndBottom/>
            <wp:docPr id="95" name="Image 7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75" descr="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42">
            <wp:simplePos x="0" y="0"/>
            <wp:positionH relativeFrom="column">
              <wp:posOffset>13970</wp:posOffset>
            </wp:positionH>
            <wp:positionV relativeFrom="paragraph">
              <wp:posOffset>3985895</wp:posOffset>
            </wp:positionV>
            <wp:extent cx="5290185" cy="2673985"/>
            <wp:effectExtent l="0" t="0" r="0" b="0"/>
            <wp:wrapTopAndBottom/>
            <wp:docPr id="96" name="Image 7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76" descr="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185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firstLine="707" w:left="2" w:right="140"/>
        <w:jc w:val="both"/>
        <w:rPr/>
      </w:pPr>
      <w:r>
        <w:rPr/>
        <w:t>Фотоматериал размещения рекламной конструкции по ходу движения с обзором привязки (дизайн-макетом) рекламной конструкции, для оценки внешнего архитектурного облика сложившейся застройки:</w:t>
      </w:r>
    </w:p>
    <w:p>
      <w:pPr>
        <w:pStyle w:val="BodyText"/>
        <w:spacing w:before="78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43">
            <wp:simplePos x="0" y="0"/>
            <wp:positionH relativeFrom="page">
              <wp:posOffset>1442085</wp:posOffset>
            </wp:positionH>
            <wp:positionV relativeFrom="paragraph">
              <wp:posOffset>210820</wp:posOffset>
            </wp:positionV>
            <wp:extent cx="5438775" cy="3625215"/>
            <wp:effectExtent l="0" t="0" r="0" b="0"/>
            <wp:wrapTopAndBottom/>
            <wp:docPr id="99" name="Image 7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77" descr="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" w:after="0"/>
        <w:rPr/>
      </w:pPr>
      <w:r>
        <w:rPr/>
      </w:r>
    </w:p>
    <w:p>
      <w:pPr>
        <w:pStyle w:val="BodyText"/>
        <w:spacing w:lineRule="auto" w:line="288"/>
        <w:ind w:firstLine="707" w:left="2" w:right="137"/>
        <w:jc w:val="both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202"/>
          <w:headerReference w:type="default" r:id="rId203"/>
          <w:headerReference w:type="first" r:id="rId204"/>
          <w:footerReference w:type="even" r:id="rId205"/>
          <w:footerReference w:type="default" r:id="rId206"/>
          <w:footerReference w:type="first" r:id="rId207"/>
          <w:type w:val="nextPage"/>
          <w:pgSz w:w="11906" w:h="16838"/>
          <w:pgMar w:left="1700" w:right="425" w:gutter="0" w:header="863" w:top="1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570" w:right="0"/>
        <w:rPr>
          <w:sz w:val="20"/>
        </w:rPr>
      </w:pPr>
      <w:r>
        <w:rPr/>
        <w:drawing>
          <wp:inline distT="0" distB="0" distL="0" distR="0">
            <wp:extent cx="5313680" cy="3542665"/>
            <wp:effectExtent l="0" t="0" r="0" b="0"/>
            <wp:docPr id="100" name="Image 7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78" descr="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1"/>
        <w:widowControl w:val="false"/>
        <w:numPr>
          <w:ilvl w:val="0"/>
          <w:numId w:val="5"/>
        </w:numPr>
        <w:tabs>
          <w:tab w:val="clear" w:pos="720"/>
          <w:tab w:val="left" w:pos="427" w:leader="none"/>
          <w:tab w:val="left" w:pos="1193" w:leader="none"/>
        </w:tabs>
        <w:bidi w:val="0"/>
        <w:spacing w:lineRule="auto" w:line="240" w:before="0" w:after="0"/>
        <w:ind w:hanging="0" w:left="454" w:right="113"/>
        <w:jc w:val="center"/>
        <w:rPr>
          <w:sz w:val="32"/>
          <w:szCs w:val="32"/>
        </w:rPr>
      </w:pPr>
      <w:r>
        <w:rPr>
          <w:sz w:val="32"/>
          <w:szCs w:val="32"/>
        </w:rPr>
        <w:t>Схема</w:t>
      </w:r>
      <w:r>
        <w:rPr>
          <w:spacing w:val="-6"/>
          <w:sz w:val="32"/>
          <w:szCs w:val="32"/>
        </w:rPr>
        <w:t xml:space="preserve"> </w:t>
      </w:r>
      <w:r>
        <w:rPr>
          <w:sz w:val="32"/>
          <w:szCs w:val="32"/>
        </w:rPr>
        <w:t>размещения</w:t>
      </w:r>
      <w:r>
        <w:rPr>
          <w:spacing w:val="-7"/>
          <w:sz w:val="32"/>
          <w:szCs w:val="32"/>
        </w:rPr>
        <w:t xml:space="preserve"> </w:t>
      </w:r>
      <w:r>
        <w:rPr>
          <w:sz w:val="32"/>
          <w:szCs w:val="32"/>
        </w:rPr>
        <w:t>рекламных</w:t>
      </w:r>
      <w:r>
        <w:rPr>
          <w:spacing w:val="-8"/>
          <w:sz w:val="32"/>
          <w:szCs w:val="32"/>
        </w:rPr>
        <w:t xml:space="preserve"> </w:t>
      </w:r>
      <w:r>
        <w:rPr>
          <w:sz w:val="32"/>
          <w:szCs w:val="32"/>
        </w:rPr>
        <w:t>конструкций</w:t>
      </w:r>
      <w:r>
        <w:rPr>
          <w:spacing w:val="-6"/>
          <w:sz w:val="32"/>
          <w:szCs w:val="32"/>
        </w:rPr>
        <w:t xml:space="preserve"> на территории муниципального образования </w:t>
      </w:r>
    </w:p>
    <w:p>
      <w:pPr>
        <w:pStyle w:val="Heading1"/>
        <w:widowControl w:val="false"/>
        <w:numPr>
          <w:ilvl w:val="0"/>
          <w:numId w:val="0"/>
        </w:numPr>
        <w:tabs>
          <w:tab w:val="clear" w:pos="720"/>
          <w:tab w:val="left" w:pos="427" w:leader="none"/>
          <w:tab w:val="left" w:pos="1193" w:leader="none"/>
        </w:tabs>
        <w:bidi w:val="0"/>
        <w:spacing w:lineRule="auto" w:line="240" w:before="0" w:after="0"/>
        <w:ind w:hanging="0" w:left="454" w:right="113"/>
        <w:jc w:val="center"/>
        <w:rPr>
          <w:sz w:val="32"/>
          <w:szCs w:val="32"/>
        </w:rPr>
      </w:pPr>
      <w:r>
        <w:rPr>
          <w:spacing w:val="-6"/>
          <w:sz w:val="32"/>
          <w:szCs w:val="32"/>
        </w:rPr>
        <w:t xml:space="preserve">«Дорогобужский муниципальный округ» </w:t>
      </w:r>
      <w:r>
        <w:rPr>
          <w:sz w:val="32"/>
          <w:szCs w:val="32"/>
        </w:rPr>
        <w:t xml:space="preserve"> Смоленской области (часть 2)</w:t>
      </w:r>
    </w:p>
    <w:p>
      <w:pPr>
        <w:sectPr>
          <w:headerReference w:type="even" r:id="rId209"/>
          <w:headerReference w:type="default" r:id="rId210"/>
          <w:headerReference w:type="first" r:id="rId211"/>
          <w:footerReference w:type="even" r:id="rId212"/>
          <w:footerReference w:type="default" r:id="rId213"/>
          <w:footerReference w:type="first" r:id="rId214"/>
          <w:type w:val="nextPage"/>
          <w:pgSz w:w="11906" w:h="16838"/>
          <w:pgMar w:left="1700" w:right="566" w:gutter="0" w:header="0" w:top="90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97" w:after="0"/>
        <w:rPr>
          <w:b/>
          <w:sz w:val="20"/>
        </w:rPr>
      </w:pPr>
      <w:r>
        <w:rPr>
          <w:b/>
          <w:sz w:val="20"/>
        </w:rPr>
        <w:drawing>
          <wp:anchor behindDoc="1" distT="0" distB="0" distL="0" distR="0" simplePos="0" locked="0" layoutInCell="0" allowOverlap="1" relativeHeight="144">
            <wp:simplePos x="0" y="0"/>
            <wp:positionH relativeFrom="page">
              <wp:posOffset>1403350</wp:posOffset>
            </wp:positionH>
            <wp:positionV relativeFrom="paragraph">
              <wp:posOffset>286385</wp:posOffset>
            </wp:positionV>
            <wp:extent cx="5036820" cy="7765415"/>
            <wp:effectExtent l="0" t="0" r="0" b="0"/>
            <wp:wrapTopAndBottom/>
            <wp:docPr id="103" name="Image 7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79" descr="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776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widowControl w:val="false"/>
        <w:numPr>
          <w:ilvl w:val="1"/>
          <w:numId w:val="5"/>
        </w:numPr>
        <w:tabs>
          <w:tab w:val="clear" w:pos="720"/>
          <w:tab w:val="left" w:pos="981" w:leader="none"/>
          <w:tab w:val="left" w:pos="1348" w:leader="none"/>
        </w:tabs>
        <w:bidi w:val="0"/>
        <w:spacing w:lineRule="auto" w:line="240" w:before="70" w:after="0"/>
        <w:ind w:hanging="624" w:left="964" w:right="794"/>
        <w:jc w:val="left"/>
        <w:rPr>
          <w:b/>
          <w:sz w:val="32"/>
        </w:rPr>
      </w:pPr>
      <w:r>
        <w:rPr>
          <w:b/>
          <w:sz w:val="32"/>
        </w:rPr>
        <w:t>План-схема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размещения</w:t>
      </w:r>
      <w:r>
        <w:rPr>
          <w:b/>
          <w:spacing w:val="-9"/>
          <w:sz w:val="32"/>
        </w:rPr>
        <w:t xml:space="preserve"> </w:t>
      </w:r>
      <w:r>
        <w:rPr>
          <w:b/>
          <w:sz w:val="32"/>
        </w:rPr>
        <w:t>рекламных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конструкций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с обозначением улиц, дорожных знаком, перекрестков</w:t>
      </w:r>
    </w:p>
    <w:p>
      <w:pPr>
        <w:pStyle w:val="Heading2"/>
        <w:spacing w:before="120" w:after="0"/>
        <w:ind w:left="710" w:right="0"/>
        <w:rPr/>
      </w:pPr>
      <w:r>
        <w:rPr>
          <w:spacing w:val="-2"/>
        </w:rPr>
        <w:t>Местоположение:</w:t>
      </w:r>
    </w:p>
    <w:p>
      <w:pPr>
        <w:pStyle w:val="BodyText"/>
        <w:spacing w:before="63" w:after="0"/>
        <w:ind w:left="710" w:right="0"/>
        <w:rPr/>
      </w:pPr>
      <w:r>
        <w:rPr/>
        <w:t>Смоленская</w:t>
      </w:r>
      <w:r>
        <w:rPr>
          <w:spacing w:val="-3"/>
        </w:rPr>
        <w:t xml:space="preserve"> </w:t>
      </w:r>
      <w:r>
        <w:rPr/>
        <w:t>область,</w:t>
      </w:r>
      <w:r>
        <w:rPr>
          <w:spacing w:val="-3"/>
        </w:rPr>
        <w:t xml:space="preserve"> </w:t>
      </w:r>
      <w:r>
        <w:rPr/>
        <w:t>Дорогобужский</w:t>
      </w:r>
      <w:r>
        <w:rPr>
          <w:spacing w:val="-2"/>
        </w:rPr>
        <w:t xml:space="preserve"> </w:t>
      </w:r>
      <w:r>
        <w:rPr>
          <w:spacing w:val="-4"/>
        </w:rPr>
        <w:t>район</w:t>
      </w:r>
    </w:p>
    <w:p>
      <w:pPr>
        <w:sectPr>
          <w:headerReference w:type="even" r:id="rId216"/>
          <w:headerReference w:type="default" r:id="rId217"/>
          <w:headerReference w:type="first" r:id="rId218"/>
          <w:footerReference w:type="even" r:id="rId219"/>
          <w:footerReference w:type="default" r:id="rId220"/>
          <w:footerReference w:type="first" r:id="rId221"/>
          <w:type w:val="nextPage"/>
          <w:pgSz w:w="11906" w:h="16838"/>
          <w:pgMar w:left="1700" w:right="566" w:gutter="0" w:header="0" w:top="90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4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45">
            <wp:simplePos x="0" y="0"/>
            <wp:positionH relativeFrom="page">
              <wp:posOffset>1283970</wp:posOffset>
            </wp:positionH>
            <wp:positionV relativeFrom="paragraph">
              <wp:posOffset>246380</wp:posOffset>
            </wp:positionV>
            <wp:extent cx="5623560" cy="7093585"/>
            <wp:effectExtent l="0" t="0" r="0" b="0"/>
            <wp:wrapTopAndBottom/>
            <wp:docPr id="105" name="Image 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80" descr="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7093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Rule="auto" w:line="288" w:before="63" w:after="0"/>
        <w:ind w:left="710" w:right="0"/>
        <w:rPr/>
      </w:pPr>
      <w:r>
        <w:rPr/>
        <w:t>Смоленская</w:t>
      </w:r>
      <w:r>
        <w:rPr>
          <w:spacing w:val="-5"/>
        </w:rPr>
        <w:t xml:space="preserve"> </w:t>
      </w:r>
      <w:r>
        <w:rPr/>
        <w:t>область,</w:t>
      </w:r>
      <w:r>
        <w:rPr>
          <w:spacing w:val="-5"/>
        </w:rPr>
        <w:t xml:space="preserve"> </w:t>
      </w:r>
      <w:r>
        <w:rPr/>
        <w:t>пгт.</w:t>
      </w:r>
      <w:r>
        <w:rPr>
          <w:spacing w:val="-4"/>
        </w:rPr>
        <w:t xml:space="preserve"> </w:t>
      </w:r>
      <w:r>
        <w:rPr/>
        <w:t>Верхнеднепровский,</w:t>
      </w:r>
      <w:r>
        <w:rPr>
          <w:spacing w:val="-5"/>
        </w:rPr>
        <w:t xml:space="preserve"> </w:t>
      </w:r>
      <w:r>
        <w:rPr/>
        <w:t>улица</w:t>
      </w:r>
      <w:r>
        <w:rPr>
          <w:spacing w:val="-6"/>
        </w:rPr>
        <w:t xml:space="preserve"> </w:t>
      </w:r>
      <w:r>
        <w:rPr/>
        <w:t>Комсомольская,</w:t>
      </w:r>
      <w:r>
        <w:rPr>
          <w:spacing w:val="-5"/>
        </w:rPr>
        <w:t xml:space="preserve"> </w:t>
      </w:r>
      <w:r>
        <w:rPr/>
        <w:t>дом</w:t>
      </w:r>
      <w:r>
        <w:rPr>
          <w:spacing w:val="-5"/>
        </w:rPr>
        <w:t xml:space="preserve"> </w:t>
      </w:r>
      <w:r>
        <w:rPr/>
        <w:t xml:space="preserve">27. </w:t>
      </w:r>
    </w:p>
    <w:p>
      <w:pPr>
        <w:pStyle w:val="BodyText"/>
        <w:spacing w:lineRule="auto" w:line="288" w:before="63" w:after="0"/>
        <w:ind w:left="710" w:right="0"/>
        <w:rPr/>
      </w:pPr>
      <w:r>
        <w:rPr/>
        <w:t>Место расположения рекламной конструкции согласно ГОСТ Р 52044-2003: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0" w:after="0"/>
        <w:ind w:hanging="138" w:left="848" w:right="0"/>
        <w:jc w:val="left"/>
        <w:rPr>
          <w:sz w:val="24"/>
        </w:rPr>
      </w:pP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от 10</w:t>
      </w:r>
      <w:r>
        <w:rPr>
          <w:spacing w:val="-1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до проезда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во </w:t>
      </w:r>
      <w:r>
        <w:rPr>
          <w:spacing w:val="-2"/>
          <w:sz w:val="24"/>
        </w:rPr>
        <w:t>двор;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напротив</w:t>
      </w:r>
      <w:r>
        <w:rPr>
          <w:spacing w:val="-5"/>
          <w:sz w:val="24"/>
        </w:rPr>
        <w:t xml:space="preserve"> </w:t>
      </w:r>
      <w:r>
        <w:rPr>
          <w:sz w:val="24"/>
        </w:rPr>
        <w:t>магазина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«Магнит».</w:t>
      </w:r>
    </w:p>
    <w:p>
      <w:pPr>
        <w:sectPr>
          <w:headerReference w:type="even" r:id="rId224"/>
          <w:headerReference w:type="default" r:id="rId225"/>
          <w:headerReference w:type="first" r:id="rId226"/>
          <w:footerReference w:type="even" r:id="rId227"/>
          <w:footerReference w:type="default" r:id="rId228"/>
          <w:footerReference w:type="first" r:id="rId229"/>
          <w:type w:val="nextPage"/>
          <w:pgSz w:w="11906" w:h="16838"/>
          <w:pgMar w:left="1700" w:right="566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1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46">
            <wp:simplePos x="0" y="0"/>
            <wp:positionH relativeFrom="page">
              <wp:posOffset>1080135</wp:posOffset>
            </wp:positionH>
            <wp:positionV relativeFrom="paragraph">
              <wp:posOffset>245110</wp:posOffset>
            </wp:positionV>
            <wp:extent cx="6106160" cy="3495040"/>
            <wp:effectExtent l="0" t="0" r="0" b="0"/>
            <wp:wrapTopAndBottom/>
            <wp:docPr id="106" name="Image 8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83" descr="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160" cy="349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47">
            <wp:simplePos x="0" y="0"/>
            <wp:positionH relativeFrom="page">
              <wp:posOffset>1080135</wp:posOffset>
            </wp:positionH>
            <wp:positionV relativeFrom="paragraph">
              <wp:posOffset>3922395</wp:posOffset>
            </wp:positionV>
            <wp:extent cx="5996940" cy="3542665"/>
            <wp:effectExtent l="0" t="0" r="0" b="0"/>
            <wp:wrapTopAndBottom/>
            <wp:docPr id="107" name="Image 8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84" descr="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1" w:after="0"/>
        <w:rPr>
          <w:sz w:val="20"/>
        </w:rPr>
      </w:pPr>
      <w:r>
        <w:rPr>
          <w:sz w:val="20"/>
        </w:rPr>
      </w:r>
    </w:p>
    <w:p>
      <w:pPr>
        <w:pStyle w:val="BodyText"/>
        <w:ind w:left="570" w:right="0"/>
        <w:rPr>
          <w:sz w:val="20"/>
        </w:rPr>
      </w:pPr>
      <w:r>
        <w:rPr/>
        <w:drawing>
          <wp:inline distT="0" distB="0" distL="0" distR="0">
            <wp:extent cx="5438775" cy="3625215"/>
            <wp:effectExtent l="0" t="0" r="0" b="0"/>
            <wp:docPr id="110" name="Image 8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85" descr="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5" w:after="0"/>
        <w:rPr/>
      </w:pPr>
      <w:r>
        <w:rPr/>
      </w:r>
    </w:p>
    <w:p>
      <w:pPr>
        <w:pStyle w:val="BodyText"/>
        <w:spacing w:lineRule="auto" w:line="288"/>
        <w:ind w:firstLine="707" w:left="2" w:right="0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232"/>
          <w:headerReference w:type="default" r:id="rId233"/>
          <w:headerReference w:type="first" r:id="rId234"/>
          <w:footerReference w:type="even" r:id="rId235"/>
          <w:footerReference w:type="default" r:id="rId236"/>
          <w:footerReference w:type="first" r:id="rId237"/>
          <w:type w:val="nextPage"/>
          <w:pgSz w:w="11906" w:h="16838"/>
          <w:pgMar w:left="1700" w:right="566" w:gutter="0" w:header="863" w:top="2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7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48">
            <wp:simplePos x="0" y="0"/>
            <wp:positionH relativeFrom="page">
              <wp:posOffset>1442085</wp:posOffset>
            </wp:positionH>
            <wp:positionV relativeFrom="paragraph">
              <wp:posOffset>210185</wp:posOffset>
            </wp:positionV>
            <wp:extent cx="5313680" cy="3542665"/>
            <wp:effectExtent l="0" t="0" r="0" b="0"/>
            <wp:wrapTopAndBottom/>
            <wp:docPr id="111" name="Image 8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86" descr="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ableParagraph"/>
        <w:tabs>
          <w:tab w:val="clear" w:pos="720"/>
          <w:tab w:val="left" w:pos="1772" w:leader="none"/>
          <w:tab w:val="left" w:pos="2700" w:leader="none"/>
          <w:tab w:val="left" w:pos="3062" w:leader="none"/>
          <w:tab w:val="left" w:pos="3767" w:leader="none"/>
        </w:tabs>
        <w:spacing w:lineRule="auto" w:line="240"/>
        <w:ind w:left="107" w:right="93"/>
        <w:rPr>
          <w:spacing w:val="-2"/>
          <w:sz w:val="24"/>
        </w:rPr>
      </w:pPr>
      <w:r>
        <w:rPr>
          <w:spacing w:val="-2"/>
          <w:sz w:val="24"/>
        </w:rPr>
      </w:r>
    </w:p>
    <w:p>
      <w:pPr>
        <w:pStyle w:val="TableParagraph"/>
        <w:tabs>
          <w:tab w:val="clear" w:pos="720"/>
          <w:tab w:val="left" w:pos="1772" w:leader="none"/>
          <w:tab w:val="left" w:pos="2700" w:leader="none"/>
          <w:tab w:val="left" w:pos="3062" w:leader="none"/>
          <w:tab w:val="left" w:pos="3767" w:leader="none"/>
        </w:tabs>
        <w:spacing w:lineRule="auto" w:line="240"/>
        <w:ind w:left="107" w:right="93"/>
        <w:rPr/>
      </w:pPr>
      <w:r>
        <w:rPr>
          <w:spacing w:val="-2"/>
          <w:sz w:val="24"/>
        </w:rPr>
        <w:t>Смоленская</w:t>
      </w:r>
      <w:r>
        <w:rPr>
          <w:sz w:val="24"/>
        </w:rPr>
        <w:tab/>
      </w:r>
      <w:r>
        <w:rPr>
          <w:spacing w:val="-2"/>
          <w:sz w:val="24"/>
        </w:rPr>
        <w:t>область,</w:t>
      </w:r>
      <w:r>
        <w:rPr>
          <w:sz w:val="24"/>
        </w:rPr>
        <w:tab/>
        <w:tab/>
        <w:t xml:space="preserve">пгт. </w:t>
      </w:r>
      <w:r>
        <w:rPr>
          <w:spacing w:val="-2"/>
          <w:sz w:val="24"/>
        </w:rPr>
        <w:t>Верхнеднепровский,</w:t>
      </w:r>
      <w:r>
        <w:rPr>
          <w:sz w:val="24"/>
        </w:rPr>
        <w:tab/>
      </w:r>
      <w:r>
        <w:rPr>
          <w:spacing w:val="-4"/>
          <w:sz w:val="24"/>
        </w:rPr>
        <w:t>выезд</w:t>
      </w:r>
      <w:r>
        <w:rPr>
          <w:sz w:val="24"/>
        </w:rPr>
        <w:tab/>
      </w:r>
      <w:r>
        <w:rPr>
          <w:spacing w:val="-10"/>
          <w:sz w:val="24"/>
        </w:rPr>
        <w:t xml:space="preserve">в </w:t>
      </w:r>
      <w:r>
        <w:rPr>
          <w:sz w:val="24"/>
        </w:rPr>
        <w:t>сторону</w:t>
      </w:r>
      <w:r>
        <w:rPr>
          <w:spacing w:val="-6"/>
          <w:sz w:val="24"/>
        </w:rPr>
        <w:t xml:space="preserve"> г. </w:t>
      </w:r>
      <w:r>
        <w:rPr>
          <w:spacing w:val="-2"/>
          <w:sz w:val="24"/>
        </w:rPr>
        <w:t>Дорогобужа.</w:t>
      </w:r>
    </w:p>
    <w:p>
      <w:pPr>
        <w:pStyle w:val="BodyText"/>
        <w:spacing w:lineRule="auto" w:line="288" w:before="63" w:after="0"/>
        <w:ind w:left="710" w:right="65"/>
        <w:rPr/>
      </w:pPr>
      <w:r>
        <w:rPr/>
        <w:t>Место расположения рекламной конструкции согласно ГОСТ Р 52044-2003: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0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 3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полосы;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50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строения.</w:t>
      </w:r>
    </w:p>
    <w:p>
      <w:pPr>
        <w:sectPr>
          <w:headerReference w:type="even" r:id="rId240"/>
          <w:headerReference w:type="default" r:id="rId241"/>
          <w:headerReference w:type="first" r:id="rId242"/>
          <w:footerReference w:type="even" r:id="rId243"/>
          <w:footerReference w:type="default" r:id="rId244"/>
          <w:footerReference w:type="first" r:id="rId245"/>
          <w:type w:val="nextPage"/>
          <w:pgSz w:w="11906" w:h="16838"/>
          <w:pgMar w:left="1700" w:right="566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131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49">
            <wp:simplePos x="0" y="0"/>
            <wp:positionH relativeFrom="page">
              <wp:posOffset>1109345</wp:posOffset>
            </wp:positionH>
            <wp:positionV relativeFrom="paragraph">
              <wp:posOffset>245110</wp:posOffset>
            </wp:positionV>
            <wp:extent cx="6043295" cy="3319145"/>
            <wp:effectExtent l="0" t="0" r="0" b="0"/>
            <wp:wrapTopAndBottom/>
            <wp:docPr id="114" name="Image 8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89" descr="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95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1" distT="0" distB="0" distL="0" distR="0" simplePos="0" locked="0" layoutInCell="0" allowOverlap="1" relativeHeight="150">
            <wp:simplePos x="0" y="0"/>
            <wp:positionH relativeFrom="page">
              <wp:posOffset>1093470</wp:posOffset>
            </wp:positionH>
            <wp:positionV relativeFrom="paragraph">
              <wp:posOffset>3789045</wp:posOffset>
            </wp:positionV>
            <wp:extent cx="6003290" cy="3547110"/>
            <wp:effectExtent l="0" t="0" r="0" b="0"/>
            <wp:wrapTopAndBottom/>
            <wp:docPr id="115" name="Image 9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90" descr="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6" w:after="1"/>
        <w:rPr>
          <w:sz w:val="20"/>
        </w:rPr>
      </w:pPr>
      <w:r>
        <w:rPr>
          <w:sz w:val="20"/>
        </w:rPr>
      </w:r>
    </w:p>
    <w:p>
      <w:pPr>
        <w:pStyle w:val="BodyText"/>
        <w:ind w:left="570" w:right="0"/>
        <w:rPr>
          <w:sz w:val="20"/>
        </w:rPr>
      </w:pPr>
      <w:r>
        <w:rPr/>
        <w:drawing>
          <wp:inline distT="0" distB="0" distL="0" distR="0">
            <wp:extent cx="5438775" cy="3625215"/>
            <wp:effectExtent l="0" t="0" r="0" b="0"/>
            <wp:docPr id="118" name="Image 9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91" descr="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5" w:after="0"/>
        <w:rPr/>
      </w:pPr>
      <w:r>
        <w:rPr/>
      </w:r>
    </w:p>
    <w:p>
      <w:pPr>
        <w:pStyle w:val="BodyText"/>
        <w:spacing w:lineRule="auto" w:line="288"/>
        <w:ind w:firstLine="707" w:left="2" w:right="0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248"/>
          <w:headerReference w:type="default" r:id="rId249"/>
          <w:headerReference w:type="first" r:id="rId250"/>
          <w:footerReference w:type="even" r:id="rId251"/>
          <w:footerReference w:type="default" r:id="rId252"/>
          <w:footerReference w:type="first" r:id="rId253"/>
          <w:type w:val="nextPage"/>
          <w:pgSz w:w="11906" w:h="16838"/>
          <w:pgMar w:left="1700" w:right="566" w:gutter="0" w:header="863" w:top="2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ind w:left="284" w:right="0"/>
        <w:rPr>
          <w:sz w:val="20"/>
        </w:rPr>
      </w:pPr>
      <w:r>
        <w:rPr>
          <w:sz w:val="20"/>
        </w:rPr>
        <w:drawing>
          <wp:anchor behindDoc="0" distT="0" distB="0" distL="0" distR="0" simplePos="0" locked="0" layoutInCell="0" allowOverlap="1" relativeHeight="15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1060" cy="3958590"/>
            <wp:effectExtent l="0" t="0" r="0" b="0"/>
            <wp:wrapSquare wrapText="largest"/>
            <wp:docPr id="119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ableParagraph"/>
        <w:tabs>
          <w:tab w:val="clear" w:pos="720"/>
          <w:tab w:val="left" w:pos="2971" w:leader="none"/>
        </w:tabs>
        <w:spacing w:lineRule="auto" w:line="288"/>
        <w:ind w:left="107" w:right="95"/>
        <w:jc w:val="both"/>
        <w:rPr>
          <w:sz w:val="24"/>
        </w:rPr>
      </w:pPr>
      <w:r>
        <w:rPr>
          <w:sz w:val="24"/>
        </w:rPr>
        <w:t xml:space="preserve">Смоленская область, пгт. Верхнеднепровский, выезд из пгт. </w:t>
      </w:r>
      <w:r>
        <w:rPr>
          <w:spacing w:val="-2"/>
          <w:sz w:val="24"/>
        </w:rPr>
        <w:t>Верхнеднепровский, п</w:t>
      </w:r>
      <w:r>
        <w:rPr>
          <w:rFonts w:eastAsia="Calibri" w:cs="Times New Roman"/>
          <w:spacing w:val="-2"/>
          <w:kern w:val="0"/>
          <w:sz w:val="24"/>
          <w:szCs w:val="24"/>
          <w:lang w:val="ru-RU" w:eastAsia="en-US" w:bidi="ar-SA"/>
        </w:rPr>
        <w:t>ридорожная полоса автодороги Дорогобуж-Сафоново, поворот на АЗС «ДТК».</w:t>
      </w:r>
    </w:p>
    <w:p>
      <w:pPr>
        <w:pStyle w:val="BodyText"/>
        <w:ind w:left="710" w:right="0"/>
        <w:rPr/>
      </w:pPr>
      <w:r>
        <w:rPr/>
        <w:t>Место</w:t>
      </w:r>
      <w:r>
        <w:rPr>
          <w:spacing w:val="-5"/>
        </w:rPr>
        <w:t xml:space="preserve"> </w:t>
      </w:r>
      <w:r>
        <w:rPr/>
        <w:t>расположения</w:t>
      </w:r>
      <w:r>
        <w:rPr>
          <w:spacing w:val="-2"/>
        </w:rPr>
        <w:t xml:space="preserve"> </w:t>
      </w:r>
      <w:r>
        <w:rPr/>
        <w:t>рекламной</w:t>
      </w:r>
      <w:r>
        <w:rPr>
          <w:spacing w:val="-2"/>
        </w:rPr>
        <w:t xml:space="preserve"> </w:t>
      </w:r>
      <w:r>
        <w:rPr/>
        <w:t>конструкции</w:t>
      </w:r>
      <w:r>
        <w:rPr>
          <w:spacing w:val="-4"/>
        </w:rPr>
        <w:t xml:space="preserve"> </w:t>
      </w:r>
      <w:r>
        <w:rPr/>
        <w:t>согласно</w:t>
      </w:r>
      <w:r>
        <w:rPr>
          <w:spacing w:val="-2"/>
        </w:rPr>
        <w:t xml:space="preserve"> </w:t>
      </w:r>
      <w:r>
        <w:rPr/>
        <w:t>ГОСТ</w:t>
      </w:r>
      <w:r>
        <w:rPr>
          <w:spacing w:val="-2"/>
        </w:rPr>
        <w:t xml:space="preserve"> </w:t>
      </w:r>
      <w:r>
        <w:rPr/>
        <w:t>Р</w:t>
      </w:r>
      <w:r>
        <w:rPr>
          <w:spacing w:val="-1"/>
        </w:rPr>
        <w:t xml:space="preserve"> </w:t>
      </w:r>
      <w:r>
        <w:rPr/>
        <w:t>52044-</w:t>
      </w:r>
      <w:r>
        <w:rPr>
          <w:spacing w:val="-2"/>
        </w:rPr>
        <w:t>2003: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6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полосы;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55" w:after="55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70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ближайшего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строения.</w:t>
      </w:r>
    </w:p>
    <w:p>
      <w:pPr>
        <w:pStyle w:val="BodyText"/>
        <w:ind w:left="1" w:right="-87"/>
        <w:rPr>
          <w:sz w:val="20"/>
        </w:rPr>
      </w:pPr>
      <w:r>
        <w:rPr/>
        <w:drawing>
          <wp:inline distT="0" distB="0" distL="0" distR="0">
            <wp:extent cx="6148070" cy="3281680"/>
            <wp:effectExtent l="0" t="0" r="0" b="0"/>
            <wp:docPr id="122" name="Image 9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95" descr="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even" r:id="rId256"/>
          <w:headerReference w:type="default" r:id="rId257"/>
          <w:headerReference w:type="first" r:id="rId258"/>
          <w:footerReference w:type="even" r:id="rId259"/>
          <w:footerReference w:type="default" r:id="rId260"/>
          <w:footerReference w:type="first" r:id="rId261"/>
          <w:type w:val="nextPage"/>
          <w:pgSz w:w="11906" w:h="16838"/>
          <w:pgMar w:left="1700" w:right="566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39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51">
            <wp:simplePos x="0" y="0"/>
            <wp:positionH relativeFrom="page">
              <wp:posOffset>1080135</wp:posOffset>
            </wp:positionH>
            <wp:positionV relativeFrom="paragraph">
              <wp:posOffset>186055</wp:posOffset>
            </wp:positionV>
            <wp:extent cx="6003925" cy="3547110"/>
            <wp:effectExtent l="0" t="0" r="0" b="0"/>
            <wp:wrapTopAndBottom/>
            <wp:docPr id="123" name="Image 9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96" descr="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6" w:after="1"/>
        <w:rPr>
          <w:sz w:val="20"/>
        </w:rPr>
      </w:pPr>
      <w:r>
        <w:rPr>
          <w:sz w:val="20"/>
        </w:rPr>
      </w:r>
    </w:p>
    <w:p>
      <w:pPr>
        <w:pStyle w:val="BodyText"/>
        <w:ind w:left="570" w:right="0"/>
        <w:rPr>
          <w:sz w:val="20"/>
        </w:rPr>
      </w:pPr>
      <w:r>
        <w:rPr/>
        <w:drawing>
          <wp:inline distT="0" distB="0" distL="0" distR="0">
            <wp:extent cx="5438775" cy="3625215"/>
            <wp:effectExtent l="0" t="0" r="0" b="0"/>
            <wp:docPr id="126" name="Image 9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97" descr="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5" w:after="0"/>
        <w:rPr/>
      </w:pPr>
      <w:r>
        <w:rPr/>
      </w:r>
    </w:p>
    <w:p>
      <w:pPr>
        <w:pStyle w:val="BodyText"/>
        <w:spacing w:lineRule="auto" w:line="288"/>
        <w:ind w:firstLine="707" w:left="2" w:right="0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264"/>
          <w:headerReference w:type="default" r:id="rId265"/>
          <w:headerReference w:type="first" r:id="rId266"/>
          <w:footerReference w:type="even" r:id="rId267"/>
          <w:footerReference w:type="default" r:id="rId268"/>
          <w:footerReference w:type="first" r:id="rId269"/>
          <w:type w:val="nextPage"/>
          <w:pgSz w:w="11906" w:h="16838"/>
          <w:pgMar w:left="1700" w:right="566" w:gutter="0" w:header="863" w:top="2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7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52">
            <wp:simplePos x="0" y="0"/>
            <wp:positionH relativeFrom="page">
              <wp:posOffset>1442085</wp:posOffset>
            </wp:positionH>
            <wp:positionV relativeFrom="paragraph">
              <wp:posOffset>210185</wp:posOffset>
            </wp:positionV>
            <wp:extent cx="5313680" cy="3542665"/>
            <wp:effectExtent l="0" t="0" r="0" b="0"/>
            <wp:wrapTopAndBottom/>
            <wp:docPr id="127" name="Image 9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98" descr="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ableParagraph"/>
        <w:tabs>
          <w:tab w:val="clear" w:pos="720"/>
          <w:tab w:val="left" w:pos="1744" w:leader="none"/>
          <w:tab w:val="left" w:pos="3828" w:leader="none"/>
        </w:tabs>
        <w:spacing w:lineRule="auto" w:line="288"/>
        <w:ind w:left="107" w:right="96"/>
        <w:jc w:val="both"/>
        <w:rPr>
          <w:sz w:val="24"/>
        </w:rPr>
      </w:pPr>
      <w:r>
        <w:rPr>
          <w:sz w:val="24"/>
        </w:rPr>
        <w:t xml:space="preserve">Смоленская область, придорожная </w:t>
      </w:r>
      <w:r>
        <w:rPr>
          <w:spacing w:val="-2"/>
          <w:sz w:val="24"/>
        </w:rPr>
        <w:t>полоса Дорогобуж</w:t>
      </w:r>
      <w:r>
        <w:rPr>
          <w:sz w:val="24"/>
        </w:rPr>
        <w:tab/>
      </w:r>
      <w:r>
        <w:rPr>
          <w:spacing w:val="-10"/>
          <w:sz w:val="24"/>
        </w:rPr>
        <w:t xml:space="preserve">- </w:t>
      </w:r>
      <w:r>
        <w:rPr>
          <w:sz w:val="24"/>
        </w:rPr>
        <w:t>Верхнеднепровский,</w:t>
      </w:r>
      <w:r>
        <w:rPr>
          <w:spacing w:val="61"/>
          <w:w w:val="150"/>
          <w:sz w:val="24"/>
        </w:rPr>
        <w:t xml:space="preserve">  </w:t>
      </w:r>
      <w:r>
        <w:rPr>
          <w:sz w:val="24"/>
        </w:rPr>
        <w:t>поворот</w:t>
      </w:r>
      <w:r>
        <w:rPr>
          <w:spacing w:val="64"/>
          <w:w w:val="150"/>
          <w:sz w:val="24"/>
        </w:rPr>
        <w:t xml:space="preserve"> </w:t>
      </w:r>
      <w:r>
        <w:rPr>
          <w:spacing w:val="-5"/>
          <w:sz w:val="24"/>
        </w:rPr>
        <w:t xml:space="preserve">на </w:t>
      </w:r>
      <w:r>
        <w:rPr>
          <w:sz w:val="24"/>
        </w:rPr>
        <w:t>ПАО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«Дорогобуж».</w:t>
      </w:r>
    </w:p>
    <w:p>
      <w:pPr>
        <w:pStyle w:val="BodyText"/>
        <w:ind w:left="710" w:right="0"/>
        <w:rPr/>
      </w:pPr>
      <w:r>
        <w:rPr/>
        <w:t>Место</w:t>
      </w:r>
      <w:r>
        <w:rPr>
          <w:spacing w:val="-5"/>
        </w:rPr>
        <w:t xml:space="preserve"> </w:t>
      </w:r>
      <w:r>
        <w:rPr/>
        <w:t>расположения</w:t>
      </w:r>
      <w:r>
        <w:rPr>
          <w:spacing w:val="-2"/>
        </w:rPr>
        <w:t xml:space="preserve"> </w:t>
      </w:r>
      <w:r>
        <w:rPr/>
        <w:t>рекламной</w:t>
      </w:r>
      <w:r>
        <w:rPr>
          <w:spacing w:val="-2"/>
        </w:rPr>
        <w:t xml:space="preserve"> </w:t>
      </w:r>
      <w:r>
        <w:rPr/>
        <w:t>конструкции</w:t>
      </w:r>
      <w:r>
        <w:rPr>
          <w:spacing w:val="-4"/>
        </w:rPr>
        <w:t xml:space="preserve"> </w:t>
      </w:r>
      <w:r>
        <w:rPr/>
        <w:t>согласно</w:t>
      </w:r>
      <w:r>
        <w:rPr>
          <w:spacing w:val="-2"/>
        </w:rPr>
        <w:t xml:space="preserve"> </w:t>
      </w:r>
      <w:r>
        <w:rPr/>
        <w:t>ГОСТ</w:t>
      </w:r>
      <w:r>
        <w:rPr>
          <w:spacing w:val="-2"/>
        </w:rPr>
        <w:t xml:space="preserve"> </w:t>
      </w:r>
      <w:r>
        <w:rPr/>
        <w:t>Р</w:t>
      </w:r>
      <w:r>
        <w:rPr>
          <w:spacing w:val="-1"/>
        </w:rPr>
        <w:t xml:space="preserve"> </w:t>
      </w:r>
      <w:r>
        <w:rPr/>
        <w:t>52044-</w:t>
      </w:r>
      <w:r>
        <w:rPr>
          <w:spacing w:val="-2"/>
        </w:rPr>
        <w:t>2003: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56" w:after="0"/>
        <w:ind w:hanging="138" w:left="848" w:right="0"/>
        <w:jc w:val="left"/>
        <w:rPr>
          <w:sz w:val="24"/>
        </w:rPr>
      </w:pP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расстоянии</w:t>
      </w:r>
      <w:r>
        <w:rPr>
          <w:spacing w:val="-2"/>
          <w:sz w:val="24"/>
        </w:rPr>
        <w:t xml:space="preserve"> </w:t>
      </w:r>
      <w:r>
        <w:rPr>
          <w:sz w:val="24"/>
        </w:rPr>
        <w:t>6</w:t>
      </w:r>
      <w:r>
        <w:rPr>
          <w:spacing w:val="-2"/>
          <w:sz w:val="24"/>
        </w:rPr>
        <w:t xml:space="preserve"> </w:t>
      </w:r>
      <w:r>
        <w:rPr>
          <w:sz w:val="24"/>
        </w:rPr>
        <w:t>м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дорожной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полосы;</w:t>
      </w:r>
    </w:p>
    <w:p>
      <w:pPr>
        <w:pStyle w:val="ListParagraph"/>
        <w:numPr>
          <w:ilvl w:val="0"/>
          <w:numId w:val="2"/>
        </w:numPr>
        <w:tabs>
          <w:tab w:val="clear" w:pos="720"/>
          <w:tab w:val="left" w:pos="848" w:leader="none"/>
        </w:tabs>
        <w:spacing w:lineRule="auto" w:line="240" w:before="55" w:after="0"/>
        <w:ind w:hanging="138" w:left="848" w:right="0"/>
        <w:jc w:val="left"/>
        <w:rPr>
          <w:sz w:val="24"/>
        </w:rPr>
      </w:pPr>
      <w:r>
        <w:rPr>
          <w:sz w:val="24"/>
        </w:rPr>
        <w:t>10 м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от </w:t>
      </w:r>
      <w:r>
        <w:rPr>
          <w:spacing w:val="-2"/>
          <w:sz w:val="24"/>
        </w:rPr>
        <w:t>перекрестка.</w:t>
      </w:r>
    </w:p>
    <w:p>
      <w:pPr>
        <w:pStyle w:val="BodyText"/>
        <w:spacing w:before="155" w:after="1"/>
        <w:rPr>
          <w:sz w:val="20"/>
        </w:rPr>
      </w:pPr>
      <w:r>
        <w:rPr>
          <w:sz w:val="20"/>
        </w:rPr>
      </w:r>
    </w:p>
    <w:p>
      <w:pPr>
        <w:pStyle w:val="BodyText"/>
        <w:ind w:left="22" w:right="-87"/>
        <w:rPr>
          <w:sz w:val="20"/>
        </w:rPr>
      </w:pPr>
      <w:r>
        <w:rPr/>
        <w:drawing>
          <wp:inline distT="0" distB="0" distL="0" distR="0">
            <wp:extent cx="6139180" cy="3399790"/>
            <wp:effectExtent l="0" t="0" r="0" b="0"/>
            <wp:docPr id="130" name="Image 10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01" descr="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even" r:id="rId272"/>
          <w:headerReference w:type="default" r:id="rId273"/>
          <w:headerReference w:type="first" r:id="rId274"/>
          <w:footerReference w:type="even" r:id="rId275"/>
          <w:footerReference w:type="default" r:id="rId276"/>
          <w:footerReference w:type="first" r:id="rId277"/>
          <w:type w:val="nextPage"/>
          <w:pgSz w:w="11906" w:h="16838"/>
          <w:pgMar w:left="1700" w:right="566" w:gutter="0" w:header="863" w:top="15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39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53">
            <wp:simplePos x="0" y="0"/>
            <wp:positionH relativeFrom="page">
              <wp:posOffset>1093470</wp:posOffset>
            </wp:positionH>
            <wp:positionV relativeFrom="paragraph">
              <wp:posOffset>186055</wp:posOffset>
            </wp:positionV>
            <wp:extent cx="6003925" cy="3547110"/>
            <wp:effectExtent l="0" t="0" r="0" b="0"/>
            <wp:wrapTopAndBottom/>
            <wp:docPr id="131" name="Image 10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02" descr="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6" w:after="1"/>
        <w:rPr>
          <w:sz w:val="20"/>
        </w:rPr>
      </w:pPr>
      <w:r>
        <w:rPr>
          <w:sz w:val="20"/>
        </w:rPr>
      </w:r>
    </w:p>
    <w:p>
      <w:pPr>
        <w:pStyle w:val="BodyText"/>
        <w:ind w:left="570" w:right="0"/>
        <w:rPr>
          <w:sz w:val="20"/>
        </w:rPr>
      </w:pPr>
      <w:r>
        <w:rPr/>
        <w:drawing>
          <wp:inline distT="0" distB="0" distL="0" distR="0">
            <wp:extent cx="5438775" cy="3625215"/>
            <wp:effectExtent l="0" t="0" r="0" b="0"/>
            <wp:docPr id="134" name="Image 10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03" descr="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5" w:after="0"/>
        <w:rPr/>
      </w:pPr>
      <w:r>
        <w:rPr/>
      </w:r>
    </w:p>
    <w:p>
      <w:pPr>
        <w:pStyle w:val="BodyText"/>
        <w:spacing w:lineRule="auto" w:line="288"/>
        <w:ind w:firstLine="707" w:left="2" w:right="0"/>
        <w:rPr/>
      </w:pPr>
      <w:r>
        <w:rPr/>
        <w:t>и против хода движения, с привязкой (дизайн-макетом) рекламной конструкции, для оценки внешнего архитектурного облика сложившейся застройки:</w:t>
      </w:r>
    </w:p>
    <w:p>
      <w:pPr>
        <w:sectPr>
          <w:headerReference w:type="even" r:id="rId280"/>
          <w:headerReference w:type="default" r:id="rId281"/>
          <w:headerReference w:type="first" r:id="rId282"/>
          <w:footerReference w:type="even" r:id="rId283"/>
          <w:footerReference w:type="default" r:id="rId284"/>
          <w:footerReference w:type="first" r:id="rId285"/>
          <w:type w:val="nextPage"/>
          <w:pgSz w:w="11906" w:h="16838"/>
          <w:pgMar w:left="1700" w:right="566" w:gutter="0" w:header="863" w:top="2160" w:footer="0" w:bottom="280"/>
          <w:pgNumType w:fmt="decimal"/>
          <w:formProt w:val="false"/>
          <w:textDirection w:val="lrTb"/>
          <w:docGrid w:type="default" w:linePitch="100" w:charSpace="4096"/>
        </w:sectPr>
        <w:pStyle w:val="BodyText"/>
        <w:spacing w:before="77" w:after="0"/>
        <w:rPr>
          <w:sz w:val="20"/>
        </w:rPr>
      </w:pPr>
      <w:r>
        <w:rPr>
          <w:sz w:val="20"/>
        </w:rPr>
        <w:drawing>
          <wp:anchor behindDoc="1" distT="0" distB="0" distL="0" distR="0" simplePos="0" locked="0" layoutInCell="0" allowOverlap="1" relativeHeight="154">
            <wp:simplePos x="0" y="0"/>
            <wp:positionH relativeFrom="page">
              <wp:posOffset>1442085</wp:posOffset>
            </wp:positionH>
            <wp:positionV relativeFrom="paragraph">
              <wp:posOffset>210185</wp:posOffset>
            </wp:positionV>
            <wp:extent cx="5313680" cy="3542665"/>
            <wp:effectExtent l="0" t="0" r="0" b="0"/>
            <wp:wrapTopAndBottom/>
            <wp:docPr id="135" name="Image 10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04" descr="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69" w:after="0"/>
        <w:ind w:hanging="0" w:left="0" w:right="44"/>
        <w:jc w:val="center"/>
        <w:rPr>
          <w:b/>
          <w:sz w:val="28"/>
        </w:rPr>
      </w:pPr>
      <w:r>
        <w:rPr>
          <w:b/>
          <w:sz w:val="28"/>
        </w:rPr>
        <w:t>Согласование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расположения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рекламных</w:t>
      </w:r>
      <w:r>
        <w:rPr>
          <w:b/>
          <w:spacing w:val="-10"/>
          <w:sz w:val="28"/>
        </w:rPr>
        <w:t xml:space="preserve"> </w:t>
      </w:r>
      <w:r>
        <w:rPr>
          <w:b/>
          <w:spacing w:val="-2"/>
          <w:sz w:val="28"/>
        </w:rPr>
        <w:t>конструкций</w:t>
      </w:r>
    </w:p>
    <w:p>
      <w:pPr>
        <w:pStyle w:val="BodyText"/>
        <w:rPr>
          <w:b/>
          <w:sz w:val="20"/>
        </w:rPr>
      </w:pPr>
      <w:r>
        <w:rPr>
          <w:b/>
          <w:sz w:val="20"/>
        </w:rPr>
      </w:r>
    </w:p>
    <w:p>
      <w:pPr>
        <w:pStyle w:val="BodyText"/>
        <w:spacing w:before="116" w:after="0"/>
        <w:rPr>
          <w:b/>
          <w:sz w:val="20"/>
        </w:rPr>
      </w:pPr>
      <w:r>
        <w:rPr>
          <w:b/>
          <w:sz w:val="20"/>
        </w:rPr>
      </w:r>
    </w:p>
    <w:tbl>
      <w:tblPr>
        <w:tblW w:w="8933" w:type="dxa"/>
        <w:jc w:val="left"/>
        <w:tblInd w:w="57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4537"/>
        <w:gridCol w:w="4395"/>
      </w:tblGrid>
      <w:tr>
        <w:trPr>
          <w:trHeight w:val="2834" w:hRule="atLeast"/>
        </w:trPr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</w:r>
          </w:p>
        </w:tc>
      </w:tr>
      <w:tr>
        <w:trPr>
          <w:trHeight w:val="2836" w:hRule="atLeast"/>
        </w:trPr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</w:r>
          </w:p>
        </w:tc>
      </w:tr>
      <w:tr>
        <w:trPr>
          <w:trHeight w:val="2834" w:hRule="atLeast"/>
        </w:trPr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</w:r>
          </w:p>
        </w:tc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</w:r>
          </w:p>
        </w:tc>
      </w:tr>
    </w:tbl>
    <w:sectPr>
      <w:headerReference w:type="even" r:id="rId286"/>
      <w:headerReference w:type="default" r:id="rId287"/>
      <w:headerReference w:type="first" r:id="rId288"/>
      <w:footerReference w:type="even" r:id="rId289"/>
      <w:footerReference w:type="default" r:id="rId290"/>
      <w:footerReference w:type="first" r:id="rId291"/>
      <w:type w:val="nextPage"/>
      <w:pgSz w:w="11906" w:h="16838"/>
      <w:pgMar w:left="1417" w:right="1417" w:gutter="0" w:header="0" w:top="46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empora LGC Uni">
    <w:charset w:val="01"/>
    <w:family w:val="roman"/>
    <w:pitch w:val="variable"/>
  </w:font>
  <w:font w:name="Calibri">
    <w:charset w:val="01"/>
    <w:family w:val="roman"/>
    <w:pitch w:val="variable"/>
  </w:font>
  <w:font w:name="Times New Roman">
    <w:charset w:val="01"/>
    <w:family w:val="roman"/>
    <w:pitch w:val="variable"/>
  </w:font>
  <w:font w:name="Open Sans">
    <w:charset w:val="01"/>
    <w:family w:val="roman"/>
    <w:pitch w:val="variable"/>
  </w:font>
  <w:font w:name="Times New Roman">
    <w:charset w:val="01"/>
    <w:family w:val="roman"/>
    <w:pitch w:val="default"/>
  </w:font>
  <w:font w:name="Symbol">
    <w:charset w:val="02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0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0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0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0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0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0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0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0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0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0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1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1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1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1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1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1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1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1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1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1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2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2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2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2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2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1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1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1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2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2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2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2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2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2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2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jc w:val="center"/>
      <w:rPr/>
    </w:pPr>
    <w:bookmarkStart w:id="0" w:name="PageNumWizard_FOOTER_Converted12"/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</w:t>
    </w:r>
    <w:r>
      <w:rPr/>
      <w:fldChar w:fldCharType="end"/>
    </w:r>
    <w:bookmarkEnd w:id="0"/>
  </w:p>
</w:ftr>
</file>

<file path=word/footer3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3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3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3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3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3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3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3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3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3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4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4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4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4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4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4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4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4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4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4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5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5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5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5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5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5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5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5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5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5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6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6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6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6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6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6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6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6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6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6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7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7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7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7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7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7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7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7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7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7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8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8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8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8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8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8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8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8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8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8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90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9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9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9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9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9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9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footer9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9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9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9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3153410" cy="468630"/>
              <wp:effectExtent l="0" t="0" r="0" b="0"/>
              <wp:wrapNone/>
              <wp:docPr id="25" name="Textbox 23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РК-01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3" path="m0,0l-2147483645,0l-2147483645,-2147483646l0,-2147483646xe" stroked="f" o:allowincell="f" style="position:absolute;margin-left:119.5pt;margin-top:42.2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РК-01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54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2605" cy="222885"/>
              <wp:effectExtent l="0" t="0" r="0" b="0"/>
              <wp:wrapNone/>
              <wp:docPr id="38" name="Textbox 3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" path="m0,0l-2147483645,0l-2147483645,-2147483646l0,-2147483646xe" stroked="f" o:allowincell="f" style="position:absolute;margin-left:119.5pt;margin-top:42.2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1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8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3153410" cy="468630"/>
              <wp:effectExtent l="0" t="0" r="0" b="0"/>
              <wp:wrapNone/>
              <wp:docPr id="41" name="Textbox 35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РК-03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4)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5" path="m0,0l-2147483645,0l-2147483645,-2147483646l0,-2147483646xe" stroked="f" o:allowincell="f" style="position:absolute;margin-left:119.5pt;margin-top:42.2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РК-03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4)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1335" cy="222885"/>
              <wp:effectExtent l="0" t="0" r="0" b="0"/>
              <wp:wrapNone/>
              <wp:docPr id="42" name="Textbox 36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6" path="m0,0l-2147483645,0l-2147483645,-2147483646l0,-2147483646xe" stroked="f" o:allowincell="f" style="position:absolute;margin-left:0pt;margin-top:0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1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5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153410" cy="468630"/>
              <wp:effectExtent l="0" t="0" r="0" b="0"/>
              <wp:wrapNone/>
              <wp:docPr id="44" name="Textbox 6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РК-03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4)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6" path="m0,0l-2147483645,0l-2147483645,-2147483646l0,-2147483646xe" stroked="f" o:allowincell="f" style="position:absolute;margin-left:0pt;margin-top:0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РК-03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4)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57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1335" cy="222885"/>
              <wp:effectExtent l="0" t="0" r="0" b="0"/>
              <wp:wrapNone/>
              <wp:docPr id="45" name="Textbox 5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5" path="m0,0l-2147483645,0l-2147483645,-2147483646l0,-2147483646xe" stroked="f" o:allowincell="f" style="position:absolute;margin-left:119.5pt;margin-top:42.2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1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1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3153410" cy="468630"/>
              <wp:effectExtent l="0" t="0" r="0" b="0"/>
              <wp:wrapNone/>
              <wp:docPr id="48" name="Textbox 40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РК-04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40" path="m0,0l-2147483645,0l-2147483645,-2147483646l0,-2147483646xe" stroked="f" o:allowincell="f" style="position:absolute;margin-left:119.5pt;margin-top:42.2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РК-04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1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1335" cy="222885"/>
              <wp:effectExtent l="0" t="0" r="0" b="0"/>
              <wp:wrapNone/>
              <wp:docPr id="49" name="Textbox 4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41" path="m0,0l-2147483645,0l-2147483645,-2147483646l0,-2147483646xe" stroked="f" o:allowincell="f" style="position:absolute;margin-left:0pt;margin-top:0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2605" cy="222885"/>
              <wp:effectExtent l="0" t="0" r="0" b="0"/>
              <wp:wrapNone/>
              <wp:docPr id="26" name="Textbox 24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4" path="m0,0l-2147483645,0l-2147483645,-2147483646l0,-2147483646xe" stroked="f" o:allowincell="f" style="position:absolute;margin-left:0pt;margin-top:0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2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153410" cy="468630"/>
              <wp:effectExtent l="0" t="0" r="0" b="0"/>
              <wp:wrapNone/>
              <wp:docPr id="52" name="Textbox 8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РК-04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8" path="m0,0l-2147483645,0l-2147483645,-2147483646l0,-2147483646xe" stroked="f" o:allowincell="f" style="position:absolute;margin-left:0pt;margin-top:0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РК-04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0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1335" cy="222885"/>
              <wp:effectExtent l="0" t="0" r="0" b="0"/>
              <wp:wrapNone/>
              <wp:docPr id="53" name="Textbox 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7" path="m0,0l-2147483645,0l-2147483645,-2147483646l0,-2147483646xe" stroked="f" o:allowincell="f" style="position:absolute;margin-left:119.5pt;margin-top:42.2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2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4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3153410" cy="468630"/>
              <wp:effectExtent l="0" t="0" r="0" b="0"/>
              <wp:wrapNone/>
              <wp:docPr id="56" name="Textbox 46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РК-05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4)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46" path="m0,0l-2147483645,0l-2147483645,-2147483646l0,-2147483646xe" stroked="f" o:allowincell="f" style="position:absolute;margin-left:119.5pt;margin-top:42.2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РК-05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4)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2605" cy="222885"/>
              <wp:effectExtent l="0" t="0" r="0" b="0"/>
              <wp:wrapNone/>
              <wp:docPr id="57" name="Textbox 4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47" path="m0,0l-2147483645,0l-2147483645,-2147483646l0,-2147483646xe" stroked="f" o:allowincell="f" style="position:absolute;margin-left:0pt;margin-top:0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2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153410" cy="468630"/>
              <wp:effectExtent l="0" t="0" r="0" b="0"/>
              <wp:wrapNone/>
              <wp:docPr id="59" name="Textbox 10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РК-05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4)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0" path="m0,0l-2147483645,0l-2147483645,-2147483646l0,-2147483646xe" stroked="f" o:allowincell="f" style="position:absolute;margin-left:0pt;margin-top:0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РК-05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4)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3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2605" cy="222885"/>
              <wp:effectExtent l="0" t="0" r="0" b="0"/>
              <wp:wrapNone/>
              <wp:docPr id="60" name="Textbox 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9" path="m0,0l-2147483645,0l-2147483645,-2147483646l0,-2147483646xe" stroked="f" o:allowincell="f" style="position:absolute;margin-left:119.5pt;margin-top:42.2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2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5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153410" cy="468630"/>
              <wp:effectExtent l="0" t="0" r="0" b="0"/>
              <wp:wrapNone/>
              <wp:docPr id="29" name="Textbox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РК-01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" path="m0,0l-2147483645,0l-2147483645,-2147483646l0,-2147483646xe" stroked="f" o:allowincell="f" style="position:absolute;margin-left:0pt;margin-top:0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РК-01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7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1978660" cy="468630"/>
              <wp:effectExtent l="0" t="0" r="0" b="0"/>
              <wp:wrapNone/>
              <wp:docPr id="63" name="Textbox 5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РК-06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51" path="m0,0l-2147483645,0l-2147483645,-2147483646l0,-2147483646xe" stroked="f" o:allowincell="f" style="position:absolute;margin-left:119.5pt;margin-top:42.2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РК-06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2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1335" cy="222885"/>
              <wp:effectExtent l="0" t="0" r="0" b="0"/>
              <wp:wrapNone/>
              <wp:docPr id="64" name="Textbox 5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52" path="m0,0l-2147483645,0l-2147483645,-2147483646l0,-2147483646xe" stroked="f" o:allowincell="f" style="position:absolute;margin-left:0pt;margin-top:0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3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78660" cy="468630"/>
              <wp:effectExtent l="0" t="0" r="0" b="0"/>
              <wp:wrapNone/>
              <wp:docPr id="67" name="Textbox 1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РК-06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2" path="m0,0l-2147483645,0l-2147483645,-2147483646l0,-2147483646xe" stroked="f" o:allowincell="f" style="position:absolute;margin-left:0pt;margin-top:0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РК-06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66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1335" cy="222885"/>
              <wp:effectExtent l="0" t="0" r="0" b="0"/>
              <wp:wrapNone/>
              <wp:docPr id="68" name="Textbox 1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1" path="m0,0l-2147483645,0l-2147483645,-2147483646l0,-2147483646xe" stroked="f" o:allowincell="f" style="position:absolute;margin-left:119.5pt;margin-top:42.2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3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30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1978660" cy="468630"/>
              <wp:effectExtent l="0" t="0" r="0" b="0"/>
              <wp:wrapNone/>
              <wp:docPr id="71" name="Textbox 5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РК-07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57" path="m0,0l-2147483645,0l-2147483645,-2147483646l0,-2147483646xe" stroked="f" o:allowincell="f" style="position:absolute;margin-left:119.5pt;margin-top:42.2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РК-07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3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1335" cy="222885"/>
              <wp:effectExtent l="0" t="0" r="0" b="0"/>
              <wp:wrapNone/>
              <wp:docPr id="72" name="Textbox 58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58" path="m0,0l-2147483645,0l-2147483645,-2147483646l0,-2147483646xe" stroked="f" o:allowincell="f" style="position:absolute;margin-left:0pt;margin-top:0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3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3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7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78660" cy="468630"/>
              <wp:effectExtent l="0" t="0" r="0" b="0"/>
              <wp:wrapNone/>
              <wp:docPr id="75" name="Textbox 14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РК-07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4" path="m0,0l-2147483645,0l-2147483645,-2147483646l0,-2147483646xe" stroked="f" o:allowincell="f" style="position:absolute;margin-left:0pt;margin-top:0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РК-07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51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2605" cy="222885"/>
              <wp:effectExtent l="0" t="0" r="0" b="0"/>
              <wp:wrapNone/>
              <wp:docPr id="30" name="Textbox 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" path="m0,0l-2147483645,0l-2147483645,-2147483646l0,-2147483646xe" stroked="f" o:allowincell="f" style="position:absolute;margin-left:119.5pt;margin-top:42.2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70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1335" cy="222885"/>
              <wp:effectExtent l="0" t="0" r="0" b="0"/>
              <wp:wrapNone/>
              <wp:docPr id="76" name="Textbox 13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116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3" path="m0,0l-2147483645,0l-2147483645,-2147483646l0,-2147483646xe" stroked="f" o:allowincell="f" style="position:absolute;margin-left:119.5pt;margin-top:42.2pt;width:34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4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33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1978660" cy="468630"/>
              <wp:effectExtent l="0" t="0" r="0" b="0"/>
              <wp:wrapNone/>
              <wp:docPr id="79" name="Textbox 63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РК-08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63" path="m0,0l-2147483645,0l-2147483645,-2147483646l0,-2147483646xe" stroked="f" o:allowincell="f" style="position:absolute;margin-left:119.5pt;margin-top:42.2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РК-08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3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2605" cy="222885"/>
              <wp:effectExtent l="0" t="0" r="0" b="0"/>
              <wp:wrapNone/>
              <wp:docPr id="80" name="Textbox 64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64" path="m0,0l-2147483645,0l-2147483645,-2147483646l0,-2147483646xe" stroked="f" o:allowincell="f" style="position:absolute;margin-left:0pt;margin-top:0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4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7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78660" cy="468630"/>
              <wp:effectExtent l="0" t="0" r="0" b="0"/>
              <wp:wrapNone/>
              <wp:docPr id="83" name="Textbox 16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РК-08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6" path="m0,0l-2147483645,0l-2147483645,-2147483646l0,-2147483646xe" stroked="f" o:allowincell="f" style="position:absolute;margin-left:0pt;margin-top:0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РК-08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73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2605" cy="222885"/>
              <wp:effectExtent l="0" t="0" r="0" b="0"/>
              <wp:wrapNone/>
              <wp:docPr id="84" name="Textbox 15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5" path="m0,0l-2147483645,0l-2147483645,-2147483646l0,-2147483646xe" stroked="f" o:allowincell="f" style="position:absolute;margin-left:119.5pt;margin-top:42.2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4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36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1978660" cy="468630"/>
              <wp:effectExtent l="0" t="0" r="0" b="0"/>
              <wp:wrapNone/>
              <wp:docPr id="87" name="Textbox 6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t>12</w: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 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69" path="m0,0l-2147483645,0l-2147483645,-2147483646l0,-2147483646xe" stroked="f" o:allowincell="f" style="position:absolute;margin-left:119.5pt;margin-top:42.2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</w:t>
                    </w:r>
                    <w:r>
                      <w:rPr>
                        <w:b/>
                        <w:color w:val="000000"/>
                        <w:sz w:val="28"/>
                      </w:rPr>
                      <w:fldChar w:fldCharType="begin"/>
                    </w:r>
                    <w:r>
                      <w:rPr>
                        <w:sz w:val="28"/>
                        <w:b/>
                        <w:color w:val="000000"/>
                      </w:rPr>
                      <w:instrText xml:space="preserve"> PAGE </w:instrTex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separate"/>
                    </w:r>
                    <w:r>
                      <w:rPr>
                        <w:sz w:val="28"/>
                        <w:b/>
                        <w:color w:val="000000"/>
                      </w:rPr>
                      <w:t>12</w: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end"/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 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4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3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3240" cy="222885"/>
              <wp:effectExtent l="0" t="0" r="0" b="0"/>
              <wp:wrapNone/>
              <wp:docPr id="88" name="Textbox 70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332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70" path="m0,0l-2147483645,0l-2147483645,-2147483646l0,-2147483646xe" stroked="f" o:allowincell="f" style="position:absolute;margin-left:0pt;margin-top:0pt;width:341.15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5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5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7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78660" cy="468630"/>
              <wp:effectExtent l="0" t="0" r="0" b="0"/>
              <wp:wrapNone/>
              <wp:docPr id="91" name="Textbox 18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t>0</w: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 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8" path="m0,0l-2147483645,0l-2147483645,-2147483646l0,-2147483646xe" stroked="f" o:allowincell="f" style="position:absolute;margin-left:0pt;margin-top:0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</w:t>
                    </w:r>
                    <w:r>
                      <w:rPr>
                        <w:b/>
                        <w:color w:val="000000"/>
                        <w:sz w:val="28"/>
                      </w:rPr>
                      <w:fldChar w:fldCharType="begin"/>
                    </w:r>
                    <w:r>
                      <w:rPr>
                        <w:sz w:val="28"/>
                        <w:b/>
                        <w:color w:val="000000"/>
                      </w:rPr>
                      <w:instrText xml:space="preserve"> PAGE </w:instrTex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separate"/>
                    </w:r>
                    <w:r>
                      <w:rPr>
                        <w:sz w:val="28"/>
                        <w:b/>
                        <w:color w:val="000000"/>
                      </w:rPr>
                      <w:t>0</w: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end"/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 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5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76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3240" cy="222885"/>
              <wp:effectExtent l="0" t="0" r="0" b="0"/>
              <wp:wrapNone/>
              <wp:docPr id="92" name="Textbox 1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332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7" path="m0,0l-2147483645,0l-2147483645,-2147483646l0,-2147483646xe" stroked="f" o:allowincell="f" style="position:absolute;margin-left:119.5pt;margin-top:42.2pt;width:341.15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5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5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80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1978660" cy="468630"/>
              <wp:effectExtent l="0" t="0" r="0" b="0"/>
              <wp:wrapNone/>
              <wp:docPr id="97" name="Textbox 20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t>14</w: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 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0" path="m0,0l-2147483645,0l-2147483645,-2147483646l0,-2147483646xe" stroked="f" o:allowincell="f" style="position:absolute;margin-left:119.5pt;margin-top:42.2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</w:t>
                    </w:r>
                    <w:r>
                      <w:rPr>
                        <w:b/>
                        <w:color w:val="000000"/>
                        <w:sz w:val="28"/>
                      </w:rPr>
                      <w:fldChar w:fldCharType="begin"/>
                    </w:r>
                    <w:r>
                      <w:rPr>
                        <w:sz w:val="28"/>
                        <w:b/>
                        <w:color w:val="000000"/>
                      </w:rPr>
                      <w:instrText xml:space="preserve"> PAGE </w:instrTex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separate"/>
                    </w:r>
                    <w:r>
                      <w:rPr>
                        <w:sz w:val="28"/>
                        <w:b/>
                        <w:color w:val="000000"/>
                      </w:rPr>
                      <w:t>14</w: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end"/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 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5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7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3240" cy="222885"/>
              <wp:effectExtent l="0" t="0" r="0" b="0"/>
              <wp:wrapNone/>
              <wp:docPr id="98" name="Textbox 1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332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9" path="m0,0l-2147483645,0l-2147483645,-2147483646l0,-2147483646xe" stroked="f" o:allowincell="f" style="position:absolute;margin-left:0pt;margin-top:0pt;width:341.15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5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5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8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78660" cy="468630"/>
              <wp:effectExtent l="0" t="0" r="0" b="0"/>
              <wp:wrapNone/>
              <wp:docPr id="101" name="Textbox 2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t>0</w:t>
                          </w:r>
                          <w:r>
                            <w:rPr>
                              <w:sz w:val="28"/>
                              <w:b/>
                              <w:color w:val="000000"/>
                            </w:rPr>
                            <w:fldChar w:fldCharType="end"/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 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2" path="m0,0l-2147483645,0l-2147483645,-2147483646l0,-2147483646xe" stroked="f" o:allowincell="f" style="position:absolute;margin-left:0pt;margin-top:0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</w:t>
                    </w:r>
                    <w:r>
                      <w:rPr>
                        <w:b/>
                        <w:color w:val="000000"/>
                        <w:sz w:val="28"/>
                      </w:rPr>
                      <w:fldChar w:fldCharType="begin"/>
                    </w:r>
                    <w:r>
                      <w:rPr>
                        <w:sz w:val="28"/>
                        <w:b/>
                        <w:color w:val="000000"/>
                      </w:rPr>
                      <w:instrText xml:space="preserve"> PAGE </w:instrTex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separate"/>
                    </w:r>
                    <w:r>
                      <w:rPr>
                        <w:sz w:val="28"/>
                        <w:b/>
                        <w:color w:val="000000"/>
                      </w:rPr>
                      <w:t>0</w:t>
                    </w:r>
                    <w:r>
                      <w:rPr>
                        <w:sz w:val="28"/>
                        <w:b/>
                        <w:color w:val="000000"/>
                      </w:rPr>
                      <w:fldChar w:fldCharType="end"/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 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5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82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4333240" cy="222885"/>
              <wp:effectExtent l="0" t="0" r="0" b="0"/>
              <wp:wrapNone/>
              <wp:docPr id="102" name="Textbox 2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332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1" path="m0,0l-2147483645,0l-2147483645,-2147483646l0,-2147483646xe" stroked="f" o:allowincell="f" style="position:absolute;margin-left:119.5pt;margin-top:42.2pt;width:341.15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5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4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3153410" cy="468630"/>
              <wp:effectExtent l="0" t="0" r="0" b="0"/>
              <wp:wrapNone/>
              <wp:docPr id="33" name="Textbox 2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РК-02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9" path="m0,0l-2147483645,0l-2147483645,-2147483646l0,-2147483646xe" stroked="f" o:allowincell="f" style="position:absolute;margin-left:119.5pt;margin-top:42.2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РК-02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6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hdr>
</file>

<file path=word/header6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8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3240" cy="222885"/>
              <wp:effectExtent l="0" t="0" r="0" b="0"/>
              <wp:wrapNone/>
              <wp:docPr id="104" name="Textbox 25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332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5" path="m0,0l-2147483645,0l-2147483645,-2147483646l0,-2147483646xe" stroked="f" o:allowincell="f" style="position:absolute;margin-left:0pt;margin-top:0pt;width:341.15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6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6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hdr>
</file>

<file path=word/header6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hdr>
</file>

<file path=word/header6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6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39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3153410" cy="468630"/>
              <wp:effectExtent l="0" t="0" r="0" b="0"/>
              <wp:wrapNone/>
              <wp:docPr id="108" name="Textbox 8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РК-09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81" path="m0,0l-2147483645,0l-2147483645,-2147483646l0,-2147483646xe" stroked="f" o:allowincell="f" style="position:absolute;margin-left:119.5pt;margin-top:42.2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РК-09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6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4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149340" cy="859155"/>
              <wp:effectExtent l="0" t="0" r="0" b="0"/>
              <wp:wrapNone/>
              <wp:docPr id="109" name="Textbox 8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952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3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82" path="m0,0l-2147483645,0l-2147483645,-2147483646l0,-2147483646xe" stroked="f" o:allowincell="f" style="position:absolute;margin-left:0pt;margin-top:0pt;width:484.15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3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6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6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8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153410" cy="468630"/>
              <wp:effectExtent l="0" t="0" r="0" b="0"/>
              <wp:wrapNone/>
              <wp:docPr id="112" name="Textbox 2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РК-09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7" path="m0,0l-2147483645,0l-2147483645,-2147483646l0,-2147483646xe" stroked="f" o:allowincell="f" style="position:absolute;margin-left:0pt;margin-top:0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РК-09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4332605" cy="222885"/>
              <wp:effectExtent l="0" t="0" r="0" b="0"/>
              <wp:wrapNone/>
              <wp:docPr id="34" name="Textbox 30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32600" cy="22284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0" path="m0,0l-2147483645,0l-2147483645,-2147483646l0,-2147483646xe" stroked="f" o:allowincell="f" style="position:absolute;margin-left:0pt;margin-top:0pt;width:341.1pt;height:17.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87">
              <wp:simplePos x="0" y="0"/>
              <wp:positionH relativeFrom="page">
                <wp:posOffset>1068070</wp:posOffset>
              </wp:positionH>
              <wp:positionV relativeFrom="page">
                <wp:posOffset>535940</wp:posOffset>
              </wp:positionV>
              <wp:extent cx="6149340" cy="859155"/>
              <wp:effectExtent l="0" t="0" r="0" b="0"/>
              <wp:wrapNone/>
              <wp:docPr id="113" name="Textbox 26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952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3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6" path="m0,0l-2147483645,0l-2147483645,-2147483646l0,-2147483646xe" stroked="f" o:allowincell="f" style="position:absolute;margin-left:84.1pt;margin-top:42.2pt;width:484.15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3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7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42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1978660" cy="468630"/>
              <wp:effectExtent l="0" t="0" r="0" b="0"/>
              <wp:wrapNone/>
              <wp:docPr id="116" name="Textbox 8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РК-10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87" path="m0,0l-2147483645,0l-2147483645,-2147483646l0,-2147483646xe" stroked="f" o:allowincell="f" style="position:absolute;margin-left:119.5pt;margin-top:42.2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РК-10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4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146800" cy="859155"/>
              <wp:effectExtent l="0" t="0" r="0" b="0"/>
              <wp:wrapNone/>
              <wp:docPr id="117" name="Textbox 88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664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3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40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88" path="m0,0l-2147483645,0l-2147483645,-2147483646l0,-2147483646xe" stroked="f" o:allowincell="f" style="position:absolute;margin-left:0pt;margin-top:0pt;width:483.95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3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40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7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9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78660" cy="468630"/>
              <wp:effectExtent l="0" t="0" r="0" b="0"/>
              <wp:wrapNone/>
              <wp:docPr id="120" name="Textbox 3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РК-10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1" path="m0,0l-2147483645,0l-2147483645,-2147483646l0,-2147483646xe" stroked="f" o:allowincell="f" style="position:absolute;margin-left:0pt;margin-top:0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РК-10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91">
              <wp:simplePos x="0" y="0"/>
              <wp:positionH relativeFrom="page">
                <wp:posOffset>1068070</wp:posOffset>
              </wp:positionH>
              <wp:positionV relativeFrom="page">
                <wp:posOffset>535940</wp:posOffset>
              </wp:positionV>
              <wp:extent cx="6146800" cy="859155"/>
              <wp:effectExtent l="0" t="0" r="0" b="0"/>
              <wp:wrapNone/>
              <wp:docPr id="121" name="Textbox 28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664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3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40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28" path="m0,0l-2147483645,0l-2147483645,-2147483646l0,-2147483646xe" stroked="f" o:allowincell="f" style="position:absolute;margin-left:84.1pt;margin-top:42.2pt;width:483.95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3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40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7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45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1978660" cy="468630"/>
              <wp:effectExtent l="0" t="0" r="0" b="0"/>
              <wp:wrapNone/>
              <wp:docPr id="124" name="Textbox 93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РК-11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93" path="m0,0l-2147483645,0l-2147483645,-2147483646l0,-2147483646xe" stroked="f" o:allowincell="f" style="position:absolute;margin-left:119.5pt;margin-top:42.2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РК-11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7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4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146800" cy="859155"/>
              <wp:effectExtent l="0" t="0" r="0" b="0"/>
              <wp:wrapNone/>
              <wp:docPr id="125" name="Textbox 94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664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3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94" path="m0,0l-2147483645,0l-2147483645,-2147483646l0,-2147483646xe" stroked="f" o:allowincell="f" style="position:absolute;margin-left:0pt;margin-top:0pt;width:483.95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3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8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8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9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978660" cy="468630"/>
              <wp:effectExtent l="0" t="0" r="0" b="0"/>
              <wp:wrapNone/>
              <wp:docPr id="128" name="Textbox 33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97856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РК-11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1)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Еврощит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3" path="m0,0l-2147483645,0l-2147483645,-2147483646l0,-2147483646xe" stroked="f" o:allowincell="f" style="position:absolute;margin-left:0pt;margin-top:0pt;width:155.7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РК-11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1)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Еврощит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8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94">
              <wp:simplePos x="0" y="0"/>
              <wp:positionH relativeFrom="page">
                <wp:posOffset>1068070</wp:posOffset>
              </wp:positionH>
              <wp:positionV relativeFrom="page">
                <wp:posOffset>535940</wp:posOffset>
              </wp:positionV>
              <wp:extent cx="6146800" cy="859155"/>
              <wp:effectExtent l="0" t="0" r="0" b="0"/>
              <wp:wrapNone/>
              <wp:docPr id="129" name="Textbox 3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664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3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7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2" path="m0,0l-2147483645,0l-2147483645,-2147483646l0,-2147483646xe" stroked="f" o:allowincell="f" style="position:absolute;margin-left:84.1pt;margin-top:42.2pt;width:483.95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3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7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8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8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48">
              <wp:simplePos x="0" y="0"/>
              <wp:positionH relativeFrom="page">
                <wp:posOffset>1517650</wp:posOffset>
              </wp:positionH>
              <wp:positionV relativeFrom="page">
                <wp:posOffset>535940</wp:posOffset>
              </wp:positionV>
              <wp:extent cx="2026920" cy="468630"/>
              <wp:effectExtent l="0" t="0" r="0" b="0"/>
              <wp:wrapNone/>
              <wp:docPr id="132" name="Textbox 9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2680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РК-13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2)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Ситиборд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99" path="m0,0l-2147483645,0l-2147483645,-2147483646l0,-2147483646xe" stroked="f" o:allowincell="f" style="position:absolute;margin-left:119.5pt;margin-top:42.2pt;width:159.5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РК-13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2)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Ситиборд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8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5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147435" cy="859155"/>
              <wp:effectExtent l="0" t="0" r="0" b="0"/>
              <wp:wrapNone/>
              <wp:docPr id="133" name="Textbox 100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736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100" path="m0,0l-2147483645,0l-2147483645,-2147483646l0,-2147483646xe" stroked="f" o:allowincell="f" style="position:absolute;margin-left:0pt;margin-top:0pt;width:484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8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8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0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2026920" cy="468630"/>
              <wp:effectExtent l="0" t="0" r="0" b="0"/>
              <wp:wrapNone/>
              <wp:docPr id="136" name="Textbox 37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2680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РК-13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2)</w:t>
                          </w:r>
                          <w:r>
                            <w:rPr>
                              <w:b/>
                              <w:color w:val="000000"/>
                              <w:spacing w:val="-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-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Ситиборд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7" path="m0,0l-2147483645,0l-2147483645,-2147483646l0,-2147483646xe" stroked="f" o:allowincell="f" style="position:absolute;margin-left:0pt;margin-top:0pt;width:159.5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РК-13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2)</w:t>
                    </w:r>
                    <w:r>
                      <w:rPr>
                        <w:b/>
                        <w:color w:val="000000"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-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Ситиборд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8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99">
              <wp:simplePos x="0" y="0"/>
              <wp:positionH relativeFrom="page">
                <wp:posOffset>1068070</wp:posOffset>
              </wp:positionH>
              <wp:positionV relativeFrom="page">
                <wp:posOffset>535940</wp:posOffset>
              </wp:positionV>
              <wp:extent cx="6147435" cy="859155"/>
              <wp:effectExtent l="0" t="0" r="0" b="0"/>
              <wp:wrapNone/>
              <wp:docPr id="137" name="Textbox 34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736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4" path="m0,0l-2147483645,0l-2147483645,-2147483646l0,-2147483646xe" stroked="f" o:allowincell="f" style="position:absolute;margin-left:84.1pt;margin-top:42.2pt;width:484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8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5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153410" cy="468630"/>
              <wp:effectExtent l="0" t="0" r="0" b="0"/>
              <wp:wrapNone/>
              <wp:docPr id="37" name="Textbox 4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53240" cy="4687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РК-02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(тип</w:t>
                          </w:r>
                          <w:r>
                            <w:rPr>
                              <w:b/>
                              <w:color w:val="000000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3)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–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Афишная</w:t>
                          </w:r>
                          <w:r>
                            <w:rPr>
                              <w:b/>
                              <w:color w:val="000000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конструкция</w:t>
                          </w:r>
                        </w:p>
                        <w:p>
                          <w:pPr>
                            <w:pStyle w:val="Style15"/>
                            <w:spacing w:before="64" w:after="0"/>
                            <w:ind w:hanging="0" w:left="20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Местоположение: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4" path="m0,0l-2147483645,0l-2147483645,-2147483646l0,-2147483646xe" stroked="f" o:allowincell="f" style="position:absolute;margin-left:0pt;margin-top:0pt;width:248.25pt;height:36.85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РК-02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(тип</w:t>
                    </w:r>
                    <w:r>
                      <w:rPr>
                        <w:b/>
                        <w:color w:val="000000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3)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–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Афишная</w:t>
                    </w:r>
                    <w:r>
                      <w:rPr>
                        <w:b/>
                        <w:color w:val="000000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конструкция</w:t>
                    </w:r>
                  </w:p>
                  <w:p>
                    <w:pPr>
                      <w:pStyle w:val="Style15"/>
                      <w:spacing w:before="64" w:after="0"/>
                      <w:ind w:hanging="0" w:left="20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Местоположение: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90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"/>
      </w:rPr>
    </w:pPr>
    <w:r>
      <w:rPr>
        <w:sz w:val="2"/>
      </w:rPr>
    </w:r>
  </w:p>
</w:hdr>
</file>

<file path=word/header9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BodyText"/>
      <w:spacing w:lineRule="auto" w:line="2"/>
      <w:rPr>
        <w:sz w:val="20"/>
      </w:rPr>
    </w:pPr>
    <w:r>
      <w:rPr>
        <w:sz w:val="20"/>
      </w:rPr>
      <mc:AlternateContent>
        <mc:Choice Requires="wps">
          <w:drawing>
            <wp:anchor behindDoc="1" distT="0" distB="0" distL="0" distR="0" simplePos="0" locked="0" layoutInCell="0" allowOverlap="1" relativeHeight="10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147435" cy="859155"/>
              <wp:effectExtent l="0" t="0" r="0" b="0"/>
              <wp:wrapNone/>
              <wp:docPr id="138" name="Textbox 38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47360" cy="85932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Style15"/>
                            <w:spacing w:before="9" w:after="0"/>
                            <w:ind w:hanging="0" w:left="727" w:right="0"/>
                            <w:jc w:val="left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Фотоматериал</w:t>
                          </w:r>
                          <w:r>
                            <w:rPr>
                              <w:b/>
                              <w:color w:val="000000"/>
                              <w:spacing w:val="-1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размещения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z w:val="28"/>
                            </w:rPr>
                            <w:t>рекламной</w:t>
                          </w:r>
                          <w:r>
                            <w:rPr>
                              <w:b/>
                              <w:color w:val="000000"/>
                              <w:spacing w:val="-12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0"/>
                              <w:spacing w:val="-2"/>
                              <w:sz w:val="28"/>
                            </w:rPr>
                            <w:t>конструкции:</w:t>
                          </w:r>
                        </w:p>
                        <w:p>
                          <w:pPr>
                            <w:pStyle w:val="BodyText"/>
                            <w:spacing w:before="63" w:after="0"/>
                            <w:ind w:firstLine="707"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Фотоматериал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размещения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</w:t>
                          </w:r>
                          <w:r>
                            <w:rPr>
                              <w:color w:val="000000"/>
                              <w:spacing w:val="74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по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ходу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движения</w:t>
                          </w:r>
                          <w:r>
                            <w:rPr>
                              <w:color w:val="000000"/>
                              <w:spacing w:val="75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с</w:t>
                          </w:r>
                          <w:r>
                            <w:rPr>
                              <w:color w:val="000000"/>
                              <w:spacing w:val="76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  <w:spacing w:val="-2"/>
                            </w:rPr>
                            <w:t>обзором</w:t>
                          </w:r>
                        </w:p>
                        <w:p>
                          <w:pPr>
                            <w:pStyle w:val="BodyText"/>
                            <w:spacing w:lineRule="atLeast" w:line="330" w:before="1" w:after="0"/>
                            <w:ind w:left="20" w:right="0"/>
                            <w:rPr/>
                          </w:pPr>
                          <w:r>
                            <w:rPr>
                              <w:color w:val="000000"/>
                            </w:rPr>
                            <w:t>привязки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(дизайн-макетом)</w:t>
                          </w:r>
                          <w:r>
                            <w:rPr>
                              <w:color w:val="000000"/>
                              <w:spacing w:val="38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рекламной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конструкции,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для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оценки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внешнего</w:t>
                          </w:r>
                          <w:r>
                            <w:rPr>
                              <w:color w:val="000000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color w:val="000000"/>
                            </w:rPr>
                            <w:t>архитектурного облика сложившейся застройки:</w:t>
                          </w:r>
                        </w:p>
                      </w:txbxContent>
                    </wps:txbx>
                    <wps:bodyPr lIns="0" rIns="0" tIns="0" bIns="0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box 38" path="m0,0l-2147483645,0l-2147483645,-2147483646l0,-2147483646xe" stroked="f" o:allowincell="f" style="position:absolute;margin-left:0pt;margin-top:0pt;width:484pt;height:67.6pt;mso-wrap-style:square;v-text-anchor:top;mso-position-horizontal-relative:page;mso-position-vertical-relative:page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Style15"/>
                      <w:spacing w:before="9" w:after="0"/>
                      <w:ind w:hanging="0" w:left="727" w:right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0000"/>
                        <w:sz w:val="28"/>
                      </w:rPr>
                      <w:t>Фотоматериал</w:t>
                    </w:r>
                    <w:r>
                      <w:rPr>
                        <w:b/>
                        <w:color w:val="000000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размещения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z w:val="28"/>
                      </w:rPr>
                      <w:t>рекламной</w:t>
                    </w:r>
                    <w:r>
                      <w:rPr>
                        <w:b/>
                        <w:color w:val="000000"/>
                        <w:spacing w:val="-12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0000"/>
                        <w:spacing w:val="-2"/>
                        <w:sz w:val="28"/>
                      </w:rPr>
                      <w:t>конструкции:</w:t>
                    </w:r>
                  </w:p>
                  <w:p>
                    <w:pPr>
                      <w:pStyle w:val="BodyText"/>
                      <w:spacing w:before="63" w:after="0"/>
                      <w:ind w:firstLine="707" w:left="20" w:right="0"/>
                      <w:rPr/>
                    </w:pPr>
                    <w:r>
                      <w:rPr>
                        <w:color w:val="000000"/>
                      </w:rPr>
                      <w:t>Фотоматериал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размещения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</w:t>
                    </w:r>
                    <w:r>
                      <w:rPr>
                        <w:color w:val="000000"/>
                        <w:spacing w:val="74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по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ходу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движения</w:t>
                    </w:r>
                    <w:r>
                      <w:rPr>
                        <w:color w:val="000000"/>
                        <w:spacing w:val="75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с</w:t>
                    </w:r>
                    <w:r>
                      <w:rPr>
                        <w:color w:val="000000"/>
                        <w:spacing w:val="76"/>
                      </w:rPr>
                      <w:t xml:space="preserve"> </w:t>
                    </w:r>
                    <w:r>
                      <w:rPr>
                        <w:color w:val="000000"/>
                        <w:spacing w:val="-2"/>
                      </w:rPr>
                      <w:t>обзором</w:t>
                    </w:r>
                  </w:p>
                  <w:p>
                    <w:pPr>
                      <w:pStyle w:val="BodyText"/>
                      <w:spacing w:lineRule="atLeast" w:line="330" w:before="1" w:after="0"/>
                      <w:ind w:left="20" w:right="0"/>
                      <w:rPr/>
                    </w:pPr>
                    <w:r>
                      <w:rPr>
                        <w:color w:val="000000"/>
                      </w:rPr>
                      <w:t>привязки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(дизайн-макетом)</w:t>
                    </w:r>
                    <w:r>
                      <w:rPr>
                        <w:color w:val="000000"/>
                        <w:spacing w:val="38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рекламной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конструкции,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для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оценки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внешнего</w:t>
                    </w:r>
                    <w:r>
                      <w:rPr>
                        <w:color w:val="000000"/>
                        <w:spacing w:val="39"/>
                      </w:rPr>
                      <w:t xml:space="preserve"> </w:t>
                    </w:r>
                    <w:r>
                      <w:rPr>
                        <w:color w:val="000000"/>
                      </w:rPr>
                      <w:t>архитектурного облика сложившейся застройки: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header9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numFmt w:val="bullet"/>
      <w:lvlText w:val="-"/>
      <w:lvlJc w:val="left"/>
      <w:pPr>
        <w:tabs>
          <w:tab w:val="num" w:pos="0"/>
        </w:tabs>
        <w:ind w:left="849" w:hanging="140"/>
      </w:pPr>
      <w:rPr>
        <w:rFonts w:ascii="Times New Roman" w:hAnsi="Times New Roman" w:cs="Times New Roman" w:hint="default"/>
        <w:sz w:val="24"/>
        <w:spacing w:val="0"/>
        <w:i w:val="false"/>
        <w:b w:val="false"/>
        <w:szCs w:val="24"/>
        <w:iCs w:val="false"/>
        <w:bCs w:val="false"/>
        <w:w w:val="100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20" w:hanging="140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601" w:hanging="140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481" w:hanging="140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362" w:hanging="140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242" w:hanging="140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123" w:hanging="140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003" w:hanging="140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7884" w:hanging="140"/>
      </w:pPr>
      <w:rPr>
        <w:rFonts w:ascii="Symbol" w:hAnsi="Symbol" w:cs="Symbol" w:hint="default"/>
        <w:lang w:val="ru-RU" w:eastAsia="en-US" w:bidi="ar-SA"/>
      </w:rPr>
    </w:lvl>
  </w:abstractNum>
  <w:abstractNum w:abstractNumId="3">
    <w:lvl w:ilvl="0">
      <w:numFmt w:val="bullet"/>
      <w:lvlText w:val="-"/>
      <w:lvlJc w:val="left"/>
      <w:pPr>
        <w:tabs>
          <w:tab w:val="num" w:pos="0"/>
        </w:tabs>
        <w:ind w:left="849" w:hanging="140"/>
      </w:pPr>
      <w:rPr>
        <w:rFonts w:ascii="Times New Roman" w:hAnsi="Times New Roman" w:cs="Times New Roman" w:hint="default"/>
        <w:sz w:val="24"/>
        <w:spacing w:val="0"/>
        <w:i w:val="false"/>
        <w:b w:val="false"/>
        <w:szCs w:val="24"/>
        <w:iCs w:val="false"/>
        <w:bCs w:val="false"/>
        <w:w w:val="100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34" w:hanging="140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629" w:hanging="140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523" w:hanging="140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418" w:hanging="140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313" w:hanging="140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207" w:hanging="140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102" w:hanging="140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7996" w:hanging="140"/>
      </w:pPr>
      <w:rPr>
        <w:rFonts w:ascii="Symbol" w:hAnsi="Symbol" w:cs="Symbol" w:hint="default"/>
        <w:lang w:val="ru-RU" w:eastAsia="en-US" w:bidi="ar-SA"/>
      </w:rPr>
    </w:lvl>
  </w:abstractNum>
  <w:abstractNum w:abstractNumId="4">
    <w:lvl w:ilvl="0">
      <w:numFmt w:val="bullet"/>
      <w:lvlText w:val="-"/>
      <w:lvlJc w:val="left"/>
      <w:pPr>
        <w:tabs>
          <w:tab w:val="num" w:pos="0"/>
        </w:tabs>
        <w:ind w:left="849" w:hanging="140"/>
      </w:pPr>
      <w:rPr>
        <w:rFonts w:ascii="Times New Roman" w:hAnsi="Times New Roman" w:cs="Times New Roman" w:hint="default"/>
        <w:sz w:val="24"/>
        <w:spacing w:val="0"/>
        <w:i w:val="false"/>
        <w:b w:val="false"/>
        <w:szCs w:val="24"/>
        <w:iCs w:val="false"/>
        <w:bCs w:val="false"/>
        <w:w w:val="100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734" w:hanging="140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629" w:hanging="140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523" w:hanging="140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418" w:hanging="140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313" w:hanging="140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207" w:hanging="140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102" w:hanging="140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7996" w:hanging="140"/>
      </w:pPr>
      <w:rPr>
        <w:rFonts w:ascii="Symbol" w:hAnsi="Symbol" w:cs="Symbol" w:hint="default"/>
        <w:lang w:val="ru-RU" w:eastAsia="en-US" w:bidi="ar-SA"/>
      </w:r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3097" w:hanging="319"/>
      </w:pPr>
      <w:rPr>
        <w:sz w:val="32"/>
        <w:spacing w:val="0"/>
        <w:i w:val="false"/>
        <w:b/>
        <w:szCs w:val="32"/>
        <w:iCs w:val="false"/>
        <w:bCs/>
        <w:w w:val="99"/>
        <w:rFonts w:ascii="Times New Roman" w:hAnsi="Times New Roman" w:eastAsia="Times New Roman" w:cs="Times New Roman"/>
        <w:lang w:val="ru-RU" w:eastAsia="en-US" w:bidi="ar-SA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973" w:hanging="560"/>
      </w:pPr>
      <w:rPr>
        <w:sz w:val="32"/>
        <w:spacing w:val="0"/>
        <w:i w:val="false"/>
        <w:b/>
        <w:szCs w:val="32"/>
        <w:iCs w:val="false"/>
        <w:bCs/>
        <w:w w:val="99"/>
        <w:rFonts w:ascii="Times New Roman" w:hAnsi="Times New Roman" w:eastAsia="Times New Roman" w:cs="Times New Roman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3100" w:hanging="560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18" w:hanging="560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736" w:hanging="560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554" w:hanging="560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372" w:hanging="560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190" w:hanging="560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008" w:hanging="560"/>
      </w:pPr>
      <w:rPr>
        <w:rFonts w:ascii="Symbol" w:hAnsi="Symbol" w:cs="Symbol" w:hint="default"/>
        <w:lang w:val="ru-RU" w:eastAsia="en-US" w:bidi="ar-SA"/>
      </w:rPr>
    </w:lvl>
  </w:abstractNum>
  <w:abstractNum w:abstractNumId="6">
    <w:lvl w:ilvl="0">
      <w:start w:val="1"/>
      <w:numFmt w:val="decimal"/>
      <w:lvlText w:val="%1."/>
      <w:lvlJc w:val="left"/>
      <w:pPr>
        <w:tabs>
          <w:tab w:val="num" w:pos="0"/>
        </w:tabs>
        <w:ind w:left="3607" w:hanging="281"/>
      </w:pPr>
      <w:rPr>
        <w:sz w:val="28"/>
        <w:spacing w:val="0"/>
        <w:i w:val="false"/>
        <w:b/>
        <w:szCs w:val="28"/>
        <w:iCs w:val="false"/>
        <w:bCs/>
        <w:w w:val="100"/>
        <w:rFonts w:ascii="Times New Roman" w:hAnsi="Times New Roman"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4346" w:hanging="281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5092" w:hanging="281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5838" w:hanging="281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6584" w:hanging="281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7331" w:hanging="281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8077" w:hanging="281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8823" w:hanging="281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9569" w:hanging="281"/>
      </w:pPr>
      <w:rPr>
        <w:rFonts w:ascii="Symbol" w:hAnsi="Symbol" w:cs="Symbol"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88"/>
  <w:defaultTabStop w:val="720"/>
  <w:autoHyphenation w:val="true"/>
  <w:evenAndOddHeaders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suppressAutoHyphens w:val="true"/>
      <w:bidi w:val="0"/>
      <w:spacing w:lineRule="auto" w:line="240" w:before="0" w:after="0"/>
      <w:ind w:left="0" w:right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ru-RU" w:eastAsia="en-US" w:bidi="ar-SA"/>
    </w:rPr>
  </w:style>
  <w:style w:type="paragraph" w:styleId="Heading1">
    <w:name w:val="Heading 1"/>
    <w:basedOn w:val="Normal"/>
    <w:uiPriority w:val="1"/>
    <w:qFormat/>
    <w:pPr>
      <w:spacing w:before="70" w:after="0"/>
      <w:ind w:hanging="1995" w:left="981" w:right="115"/>
      <w:outlineLvl w:val="1"/>
    </w:pPr>
    <w:rPr>
      <w:rFonts w:ascii="Times New Roman" w:hAnsi="Times New Roman" w:eastAsia="Times New Roman" w:cs="Times New Roman"/>
      <w:b/>
      <w:bCs/>
      <w:sz w:val="32"/>
      <w:szCs w:val="32"/>
      <w:lang w:val="ru-RU" w:eastAsia="en-US" w:bidi="ar-SA"/>
    </w:rPr>
  </w:style>
  <w:style w:type="paragraph" w:styleId="Heading2">
    <w:name w:val="Heading 2"/>
    <w:basedOn w:val="Normal"/>
    <w:uiPriority w:val="1"/>
    <w:qFormat/>
    <w:pPr>
      <w:spacing w:before="9" w:after="0"/>
      <w:ind w:left="20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2">
    <w:name w:val="Заголовок"/>
    <w:basedOn w:val="Normal"/>
    <w:next w:val="BodyText"/>
    <w:qFormat/>
    <w:pPr>
      <w:keepNext w:val="true"/>
      <w:spacing w:before="240" w:after="120"/>
    </w:pPr>
    <w:rPr>
      <w:rFonts w:ascii="Open Sans" w:hAnsi="Open Sans" w:eastAsia="WenQuanYi Micro Hei" w:cs="Lohit Devanagari"/>
      <w:sz w:val="28"/>
      <w:szCs w:val="28"/>
    </w:rPr>
  </w:style>
  <w:style w:type="paragraph" w:styleId="BodyText">
    <w:name w:val="Body Text"/>
    <w:basedOn w:val="Normal"/>
    <w:uiPriority w:val="1"/>
    <w:qFormat/>
    <w:pPr>
      <w:spacing w:lineRule="auto" w:line="240"/>
    </w:pPr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type="paragraph" w:styleId="List">
    <w:name w:val="List"/>
    <w:basedOn w:val="BodyText"/>
    <w:pPr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13">
    <w:name w:val="Указатель"/>
    <w:basedOn w:val="Normal"/>
    <w:qFormat/>
    <w:pPr>
      <w:suppressLineNumbers/>
    </w:pPr>
    <w:rPr>
      <w:rFonts w:cs="Lohit Devanagari"/>
    </w:rPr>
  </w:style>
  <w:style w:type="paragraph" w:styleId="ListParagraph">
    <w:name w:val="List Paragraph"/>
    <w:basedOn w:val="Normal"/>
    <w:uiPriority w:val="1"/>
    <w:qFormat/>
    <w:pPr>
      <w:ind w:hanging="138" w:left="848"/>
    </w:pPr>
    <w:rPr>
      <w:rFonts w:ascii="Times New Roman" w:hAnsi="Times New Roman" w:eastAsia="Times New Roman" w:cs="Times New Roman"/>
      <w:lang w:val="ru-RU" w:eastAsia="en-US" w:bidi="ar-SA"/>
    </w:rPr>
  </w:style>
  <w:style w:type="paragraph" w:styleId="Table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type="paragraph" w:styleId="Style14">
    <w:name w:val="Колонтитул"/>
    <w:basedOn w:val="Normal"/>
    <w:qFormat/>
    <w:pPr/>
    <w:rPr/>
  </w:style>
  <w:style w:type="paragraph" w:styleId="Footer">
    <w:name w:val="Footer"/>
    <w:basedOn w:val="Style14"/>
    <w:pPr/>
    <w:rPr/>
  </w:style>
  <w:style w:type="paragraph" w:styleId="Header">
    <w:name w:val="Header"/>
    <w:basedOn w:val="Style14"/>
    <w:pPr/>
    <w:rPr/>
  </w:style>
  <w:style w:type="paragraph" w:styleId="Style15">
    <w:name w:val="Содержимое врезки"/>
    <w:basedOn w:val="Normal"/>
    <w:qFormat/>
    <w:pPr/>
    <w:rPr/>
  </w:style>
  <w:style w:type="paragraph" w:styleId="Style16">
    <w:name w:val="Верхний колонтитул слева"/>
    <w:basedOn w:val="Header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oter" Target="footer1.xml"/><Relationship Id="rId3" Type="http://schemas.openxmlformats.org/officeDocument/2006/relationships/footer" Target="footer2.xml"/><Relationship Id="rId4" Type="http://schemas.openxmlformats.org/officeDocument/2006/relationships/footer" Target="footer3.xml"/><Relationship Id="rId5" Type="http://schemas.openxmlformats.org/officeDocument/2006/relationships/footer" Target="footer4.xml"/><Relationship Id="rId6" Type="http://schemas.openxmlformats.org/officeDocument/2006/relationships/footer" Target="footer5.xml"/><Relationship Id="rId7" Type="http://schemas.openxmlformats.org/officeDocument/2006/relationships/footer" Target="footer6.xml"/><Relationship Id="rId8" Type="http://schemas.openxmlformats.org/officeDocument/2006/relationships/footer" Target="footer7.xml"/><Relationship Id="rId9" Type="http://schemas.openxmlformats.org/officeDocument/2006/relationships/footer" Target="footer8.xml"/><Relationship Id="rId10" Type="http://schemas.openxmlformats.org/officeDocument/2006/relationships/footer" Target="footer9.xml"/><Relationship Id="rId11" Type="http://schemas.openxmlformats.org/officeDocument/2006/relationships/footer" Target="footer10.xml"/><Relationship Id="rId12" Type="http://schemas.openxmlformats.org/officeDocument/2006/relationships/footer" Target="footer11.xml"/><Relationship Id="rId13" Type="http://schemas.openxmlformats.org/officeDocument/2006/relationships/footer" Target="footer12.xml"/><Relationship Id="rId14" Type="http://schemas.openxmlformats.org/officeDocument/2006/relationships/footer" Target="footer13.xm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jpeg"/><Relationship Id="rId20" Type="http://schemas.openxmlformats.org/officeDocument/2006/relationships/image" Target="media/image6.png"/><Relationship Id="rId21" Type="http://schemas.openxmlformats.org/officeDocument/2006/relationships/image" Target="media/image6.png"/><Relationship Id="rId22" Type="http://schemas.openxmlformats.org/officeDocument/2006/relationships/footer" Target="footer14.xml"/><Relationship Id="rId23" Type="http://schemas.openxmlformats.org/officeDocument/2006/relationships/footer" Target="footer15.xml"/><Relationship Id="rId24" Type="http://schemas.openxmlformats.org/officeDocument/2006/relationships/image" Target="media/image5.jpeg"/><Relationship Id="rId25" Type="http://schemas.openxmlformats.org/officeDocument/2006/relationships/image" Target="media/image6.png"/><Relationship Id="rId26" Type="http://schemas.openxmlformats.org/officeDocument/2006/relationships/image" Target="media/image6.png"/><Relationship Id="rId27" Type="http://schemas.openxmlformats.org/officeDocument/2006/relationships/footer" Target="footer16.xml"/><Relationship Id="rId28" Type="http://schemas.openxmlformats.org/officeDocument/2006/relationships/footer" Target="footer17.xml"/><Relationship Id="rId29" Type="http://schemas.openxmlformats.org/officeDocument/2006/relationships/image" Target="media/image7.png"/><Relationship Id="rId30" Type="http://schemas.openxmlformats.org/officeDocument/2006/relationships/image" Target="media/image8.jpeg"/><Relationship Id="rId31" Type="http://schemas.openxmlformats.org/officeDocument/2006/relationships/footer" Target="footer18.xml"/><Relationship Id="rId32" Type="http://schemas.openxmlformats.org/officeDocument/2006/relationships/footer" Target="footer19.xml"/><Relationship Id="rId33" Type="http://schemas.openxmlformats.org/officeDocument/2006/relationships/image" Target="media/image9.jpeg"/><Relationship Id="rId34" Type="http://schemas.openxmlformats.org/officeDocument/2006/relationships/footer" Target="footer20.xml"/><Relationship Id="rId35" Type="http://schemas.openxmlformats.org/officeDocument/2006/relationships/footer" Target="footer21.xml"/><Relationship Id="rId36" Type="http://schemas.openxmlformats.org/officeDocument/2006/relationships/footer" Target="footer22.xml"/><Relationship Id="rId37" Type="http://schemas.openxmlformats.org/officeDocument/2006/relationships/image" Target="media/image10.jpeg"/><Relationship Id="rId38" Type="http://schemas.openxmlformats.org/officeDocument/2006/relationships/footer" Target="footer23.xml"/><Relationship Id="rId39" Type="http://schemas.openxmlformats.org/officeDocument/2006/relationships/footer" Target="footer24.xml"/><Relationship Id="rId40" Type="http://schemas.openxmlformats.org/officeDocument/2006/relationships/footer" Target="footer25.xml"/><Relationship Id="rId41" Type="http://schemas.openxmlformats.org/officeDocument/2006/relationships/image" Target="media/image11.jpeg"/><Relationship Id="rId42" Type="http://schemas.openxmlformats.org/officeDocument/2006/relationships/footer" Target="footer26.xml"/><Relationship Id="rId43" Type="http://schemas.openxmlformats.org/officeDocument/2006/relationships/footer" Target="footer27.xml"/><Relationship Id="rId44" Type="http://schemas.openxmlformats.org/officeDocument/2006/relationships/footer" Target="footer28.xml"/><Relationship Id="rId45" Type="http://schemas.openxmlformats.org/officeDocument/2006/relationships/image" Target="media/image12.jpeg"/><Relationship Id="rId46" Type="http://schemas.openxmlformats.org/officeDocument/2006/relationships/footer" Target="footer29.xml"/><Relationship Id="rId47" Type="http://schemas.openxmlformats.org/officeDocument/2006/relationships/footer" Target="footer30.xml"/><Relationship Id="rId48" Type="http://schemas.openxmlformats.org/officeDocument/2006/relationships/footer" Target="footer31.xml"/><Relationship Id="rId49" Type="http://schemas.openxmlformats.org/officeDocument/2006/relationships/image" Target="media/image13.jpeg"/><Relationship Id="rId50" Type="http://schemas.openxmlformats.org/officeDocument/2006/relationships/image" Target="media/image14.jpeg"/><Relationship Id="rId51" Type="http://schemas.openxmlformats.org/officeDocument/2006/relationships/header" Target="header1.xml"/><Relationship Id="rId52" Type="http://schemas.openxmlformats.org/officeDocument/2006/relationships/header" Target="header2.xml"/><Relationship Id="rId53" Type="http://schemas.openxmlformats.org/officeDocument/2006/relationships/footer" Target="footer32.xml"/><Relationship Id="rId54" Type="http://schemas.openxmlformats.org/officeDocument/2006/relationships/footer" Target="footer33.xml"/><Relationship Id="rId55" Type="http://schemas.openxmlformats.org/officeDocument/2006/relationships/footer" Target="footer34.xml"/><Relationship Id="rId56" Type="http://schemas.openxmlformats.org/officeDocument/2006/relationships/image" Target="media/image15.jpeg"/><Relationship Id="rId57" Type="http://schemas.openxmlformats.org/officeDocument/2006/relationships/image" Target="media/image16.jpeg"/><Relationship Id="rId58" Type="http://schemas.openxmlformats.org/officeDocument/2006/relationships/header" Target="header3.xml"/><Relationship Id="rId59" Type="http://schemas.openxmlformats.org/officeDocument/2006/relationships/header" Target="header4.xml"/><Relationship Id="rId60" Type="http://schemas.openxmlformats.org/officeDocument/2006/relationships/header" Target="header5.xml"/><Relationship Id="rId61" Type="http://schemas.openxmlformats.org/officeDocument/2006/relationships/footer" Target="footer35.xml"/><Relationship Id="rId62" Type="http://schemas.openxmlformats.org/officeDocument/2006/relationships/footer" Target="footer36.xml"/><Relationship Id="rId63" Type="http://schemas.openxmlformats.org/officeDocument/2006/relationships/footer" Target="footer37.xml"/><Relationship Id="rId64" Type="http://schemas.openxmlformats.org/officeDocument/2006/relationships/image" Target="media/image17.jpeg"/><Relationship Id="rId65" Type="http://schemas.openxmlformats.org/officeDocument/2006/relationships/image" Target="media/image18.png"/><Relationship Id="rId66" Type="http://schemas.openxmlformats.org/officeDocument/2006/relationships/header" Target="header6.xml"/><Relationship Id="rId67" Type="http://schemas.openxmlformats.org/officeDocument/2006/relationships/header" Target="header7.xml"/><Relationship Id="rId68" Type="http://schemas.openxmlformats.org/officeDocument/2006/relationships/header" Target="header8.xml"/><Relationship Id="rId69" Type="http://schemas.openxmlformats.org/officeDocument/2006/relationships/footer" Target="footer38.xml"/><Relationship Id="rId70" Type="http://schemas.openxmlformats.org/officeDocument/2006/relationships/footer" Target="footer39.xml"/><Relationship Id="rId71" Type="http://schemas.openxmlformats.org/officeDocument/2006/relationships/footer" Target="footer40.xml"/><Relationship Id="rId72" Type="http://schemas.openxmlformats.org/officeDocument/2006/relationships/image" Target="media/image19.jpeg"/><Relationship Id="rId73" Type="http://schemas.openxmlformats.org/officeDocument/2006/relationships/image" Target="media/image20.jpeg"/><Relationship Id="rId74" Type="http://schemas.openxmlformats.org/officeDocument/2006/relationships/header" Target="header9.xml"/><Relationship Id="rId75" Type="http://schemas.openxmlformats.org/officeDocument/2006/relationships/header" Target="header10.xml"/><Relationship Id="rId76" Type="http://schemas.openxmlformats.org/officeDocument/2006/relationships/header" Target="header11.xml"/><Relationship Id="rId77" Type="http://schemas.openxmlformats.org/officeDocument/2006/relationships/footer" Target="footer41.xml"/><Relationship Id="rId78" Type="http://schemas.openxmlformats.org/officeDocument/2006/relationships/footer" Target="footer42.xml"/><Relationship Id="rId79" Type="http://schemas.openxmlformats.org/officeDocument/2006/relationships/footer" Target="footer43.xml"/><Relationship Id="rId80" Type="http://schemas.openxmlformats.org/officeDocument/2006/relationships/image" Target="media/image13.jpeg"/><Relationship Id="rId81" Type="http://schemas.openxmlformats.org/officeDocument/2006/relationships/image" Target="media/image21.jpeg"/><Relationship Id="rId82" Type="http://schemas.openxmlformats.org/officeDocument/2006/relationships/header" Target="header12.xml"/><Relationship Id="rId83" Type="http://schemas.openxmlformats.org/officeDocument/2006/relationships/header" Target="header13.xml"/><Relationship Id="rId84" Type="http://schemas.openxmlformats.org/officeDocument/2006/relationships/header" Target="header14.xml"/><Relationship Id="rId85" Type="http://schemas.openxmlformats.org/officeDocument/2006/relationships/footer" Target="footer44.xml"/><Relationship Id="rId86" Type="http://schemas.openxmlformats.org/officeDocument/2006/relationships/footer" Target="footer45.xml"/><Relationship Id="rId87" Type="http://schemas.openxmlformats.org/officeDocument/2006/relationships/footer" Target="footer46.xml"/><Relationship Id="rId88" Type="http://schemas.openxmlformats.org/officeDocument/2006/relationships/image" Target="media/image22.png"/><Relationship Id="rId89" Type="http://schemas.openxmlformats.org/officeDocument/2006/relationships/header" Target="header15.xml"/><Relationship Id="rId90" Type="http://schemas.openxmlformats.org/officeDocument/2006/relationships/header" Target="header16.xml"/><Relationship Id="rId91" Type="http://schemas.openxmlformats.org/officeDocument/2006/relationships/header" Target="header17.xml"/><Relationship Id="rId92" Type="http://schemas.openxmlformats.org/officeDocument/2006/relationships/footer" Target="footer47.xml"/><Relationship Id="rId93" Type="http://schemas.openxmlformats.org/officeDocument/2006/relationships/footer" Target="footer48.xml"/><Relationship Id="rId94" Type="http://schemas.openxmlformats.org/officeDocument/2006/relationships/footer" Target="footer49.xml"/><Relationship Id="rId95" Type="http://schemas.openxmlformats.org/officeDocument/2006/relationships/image" Target="media/image23.jpeg"/><Relationship Id="rId96" Type="http://schemas.openxmlformats.org/officeDocument/2006/relationships/image" Target="media/image24.png"/><Relationship Id="rId97" Type="http://schemas.openxmlformats.org/officeDocument/2006/relationships/header" Target="header18.xml"/><Relationship Id="rId98" Type="http://schemas.openxmlformats.org/officeDocument/2006/relationships/header" Target="header19.xml"/><Relationship Id="rId99" Type="http://schemas.openxmlformats.org/officeDocument/2006/relationships/header" Target="header20.xml"/><Relationship Id="rId100" Type="http://schemas.openxmlformats.org/officeDocument/2006/relationships/footer" Target="footer50.xml"/><Relationship Id="rId101" Type="http://schemas.openxmlformats.org/officeDocument/2006/relationships/footer" Target="footer51.xml"/><Relationship Id="rId102" Type="http://schemas.openxmlformats.org/officeDocument/2006/relationships/footer" Target="footer52.xml"/><Relationship Id="rId103" Type="http://schemas.openxmlformats.org/officeDocument/2006/relationships/image" Target="media/image25.jpeg"/><Relationship Id="rId104" Type="http://schemas.openxmlformats.org/officeDocument/2006/relationships/image" Target="media/image26.jpeg"/><Relationship Id="rId105" Type="http://schemas.openxmlformats.org/officeDocument/2006/relationships/header" Target="header21.xml"/><Relationship Id="rId106" Type="http://schemas.openxmlformats.org/officeDocument/2006/relationships/header" Target="header22.xml"/><Relationship Id="rId107" Type="http://schemas.openxmlformats.org/officeDocument/2006/relationships/header" Target="header23.xml"/><Relationship Id="rId108" Type="http://schemas.openxmlformats.org/officeDocument/2006/relationships/footer" Target="footer53.xml"/><Relationship Id="rId109" Type="http://schemas.openxmlformats.org/officeDocument/2006/relationships/footer" Target="footer54.xml"/><Relationship Id="rId110" Type="http://schemas.openxmlformats.org/officeDocument/2006/relationships/footer" Target="footer55.xml"/><Relationship Id="rId111" Type="http://schemas.openxmlformats.org/officeDocument/2006/relationships/image" Target="media/image27.jpeg"/><Relationship Id="rId112" Type="http://schemas.openxmlformats.org/officeDocument/2006/relationships/image" Target="media/image28.png"/><Relationship Id="rId113" Type="http://schemas.openxmlformats.org/officeDocument/2006/relationships/header" Target="header24.xml"/><Relationship Id="rId114" Type="http://schemas.openxmlformats.org/officeDocument/2006/relationships/header" Target="header25.xml"/><Relationship Id="rId115" Type="http://schemas.openxmlformats.org/officeDocument/2006/relationships/header" Target="header26.xml"/><Relationship Id="rId116" Type="http://schemas.openxmlformats.org/officeDocument/2006/relationships/footer" Target="footer56.xml"/><Relationship Id="rId117" Type="http://schemas.openxmlformats.org/officeDocument/2006/relationships/footer" Target="footer57.xml"/><Relationship Id="rId118" Type="http://schemas.openxmlformats.org/officeDocument/2006/relationships/footer" Target="footer58.xml"/><Relationship Id="rId119" Type="http://schemas.openxmlformats.org/officeDocument/2006/relationships/image" Target="media/image29.jpeg"/><Relationship Id="rId120" Type="http://schemas.openxmlformats.org/officeDocument/2006/relationships/header" Target="header27.xml"/><Relationship Id="rId121" Type="http://schemas.openxmlformats.org/officeDocument/2006/relationships/header" Target="header28.xml"/><Relationship Id="rId122" Type="http://schemas.openxmlformats.org/officeDocument/2006/relationships/header" Target="header29.xml"/><Relationship Id="rId123" Type="http://schemas.openxmlformats.org/officeDocument/2006/relationships/footer" Target="footer59.xml"/><Relationship Id="rId124" Type="http://schemas.openxmlformats.org/officeDocument/2006/relationships/footer" Target="footer60.xml"/><Relationship Id="rId125" Type="http://schemas.openxmlformats.org/officeDocument/2006/relationships/footer" Target="footer61.xml"/><Relationship Id="rId126" Type="http://schemas.openxmlformats.org/officeDocument/2006/relationships/image" Target="media/image30.jpeg"/><Relationship Id="rId127" Type="http://schemas.openxmlformats.org/officeDocument/2006/relationships/image" Target="media/image31.png"/><Relationship Id="rId128" Type="http://schemas.openxmlformats.org/officeDocument/2006/relationships/header" Target="header30.xml"/><Relationship Id="rId129" Type="http://schemas.openxmlformats.org/officeDocument/2006/relationships/header" Target="header31.xml"/><Relationship Id="rId130" Type="http://schemas.openxmlformats.org/officeDocument/2006/relationships/header" Target="header32.xml"/><Relationship Id="rId131" Type="http://schemas.openxmlformats.org/officeDocument/2006/relationships/footer" Target="footer62.xml"/><Relationship Id="rId132" Type="http://schemas.openxmlformats.org/officeDocument/2006/relationships/footer" Target="footer63.xml"/><Relationship Id="rId133" Type="http://schemas.openxmlformats.org/officeDocument/2006/relationships/footer" Target="footer64.xml"/><Relationship Id="rId134" Type="http://schemas.openxmlformats.org/officeDocument/2006/relationships/image" Target="media/image32.jpeg"/><Relationship Id="rId135" Type="http://schemas.openxmlformats.org/officeDocument/2006/relationships/image" Target="media/image33.jpeg"/><Relationship Id="rId136" Type="http://schemas.openxmlformats.org/officeDocument/2006/relationships/header" Target="header33.xml"/><Relationship Id="rId137" Type="http://schemas.openxmlformats.org/officeDocument/2006/relationships/header" Target="header34.xml"/><Relationship Id="rId138" Type="http://schemas.openxmlformats.org/officeDocument/2006/relationships/header" Target="header35.xml"/><Relationship Id="rId139" Type="http://schemas.openxmlformats.org/officeDocument/2006/relationships/footer" Target="footer65.xml"/><Relationship Id="rId140" Type="http://schemas.openxmlformats.org/officeDocument/2006/relationships/footer" Target="footer66.xml"/><Relationship Id="rId141" Type="http://schemas.openxmlformats.org/officeDocument/2006/relationships/footer" Target="footer67.xml"/><Relationship Id="rId142" Type="http://schemas.openxmlformats.org/officeDocument/2006/relationships/image" Target="media/image34.jpeg"/><Relationship Id="rId143" Type="http://schemas.openxmlformats.org/officeDocument/2006/relationships/image" Target="media/image35.jpeg"/><Relationship Id="rId144" Type="http://schemas.openxmlformats.org/officeDocument/2006/relationships/header" Target="header36.xml"/><Relationship Id="rId145" Type="http://schemas.openxmlformats.org/officeDocument/2006/relationships/header" Target="header37.xml"/><Relationship Id="rId146" Type="http://schemas.openxmlformats.org/officeDocument/2006/relationships/header" Target="header38.xml"/><Relationship Id="rId147" Type="http://schemas.openxmlformats.org/officeDocument/2006/relationships/footer" Target="footer68.xml"/><Relationship Id="rId148" Type="http://schemas.openxmlformats.org/officeDocument/2006/relationships/footer" Target="footer69.xml"/><Relationship Id="rId149" Type="http://schemas.openxmlformats.org/officeDocument/2006/relationships/footer" Target="footer70.xml"/><Relationship Id="rId150" Type="http://schemas.openxmlformats.org/officeDocument/2006/relationships/image" Target="media/image36.jpeg"/><Relationship Id="rId151" Type="http://schemas.openxmlformats.org/officeDocument/2006/relationships/image" Target="media/image37.jpeg"/><Relationship Id="rId152" Type="http://schemas.openxmlformats.org/officeDocument/2006/relationships/header" Target="header39.xml"/><Relationship Id="rId153" Type="http://schemas.openxmlformats.org/officeDocument/2006/relationships/header" Target="header40.xml"/><Relationship Id="rId154" Type="http://schemas.openxmlformats.org/officeDocument/2006/relationships/header" Target="header41.xml"/><Relationship Id="rId155" Type="http://schemas.openxmlformats.org/officeDocument/2006/relationships/footer" Target="footer71.xml"/><Relationship Id="rId156" Type="http://schemas.openxmlformats.org/officeDocument/2006/relationships/footer" Target="footer72.xml"/><Relationship Id="rId157" Type="http://schemas.openxmlformats.org/officeDocument/2006/relationships/footer" Target="footer73.xml"/><Relationship Id="rId158" Type="http://schemas.openxmlformats.org/officeDocument/2006/relationships/image" Target="media/image38.jpeg"/><Relationship Id="rId159" Type="http://schemas.openxmlformats.org/officeDocument/2006/relationships/image" Target="media/image39.png"/><Relationship Id="rId160" Type="http://schemas.openxmlformats.org/officeDocument/2006/relationships/header" Target="header42.xml"/><Relationship Id="rId161" Type="http://schemas.openxmlformats.org/officeDocument/2006/relationships/header" Target="header43.xml"/><Relationship Id="rId162" Type="http://schemas.openxmlformats.org/officeDocument/2006/relationships/header" Target="header44.xml"/><Relationship Id="rId163" Type="http://schemas.openxmlformats.org/officeDocument/2006/relationships/footer" Target="footer74.xml"/><Relationship Id="rId164" Type="http://schemas.openxmlformats.org/officeDocument/2006/relationships/footer" Target="footer75.xml"/><Relationship Id="rId165" Type="http://schemas.openxmlformats.org/officeDocument/2006/relationships/footer" Target="footer76.xml"/><Relationship Id="rId166" Type="http://schemas.openxmlformats.org/officeDocument/2006/relationships/image" Target="media/image40.jpeg"/><Relationship Id="rId167" Type="http://schemas.openxmlformats.org/officeDocument/2006/relationships/image" Target="media/image41.jpeg"/><Relationship Id="rId168" Type="http://schemas.openxmlformats.org/officeDocument/2006/relationships/header" Target="header45.xml"/><Relationship Id="rId169" Type="http://schemas.openxmlformats.org/officeDocument/2006/relationships/header" Target="header46.xml"/><Relationship Id="rId170" Type="http://schemas.openxmlformats.org/officeDocument/2006/relationships/header" Target="header47.xml"/><Relationship Id="rId171" Type="http://schemas.openxmlformats.org/officeDocument/2006/relationships/footer" Target="footer77.xml"/><Relationship Id="rId172" Type="http://schemas.openxmlformats.org/officeDocument/2006/relationships/footer" Target="footer78.xml"/><Relationship Id="rId173" Type="http://schemas.openxmlformats.org/officeDocument/2006/relationships/footer" Target="footer79.xml"/><Relationship Id="rId174" Type="http://schemas.openxmlformats.org/officeDocument/2006/relationships/image" Target="media/image42.jpeg"/><Relationship Id="rId175" Type="http://schemas.openxmlformats.org/officeDocument/2006/relationships/image" Target="media/image43.png"/><Relationship Id="rId176" Type="http://schemas.openxmlformats.org/officeDocument/2006/relationships/header" Target="header48.xml"/><Relationship Id="rId177" Type="http://schemas.openxmlformats.org/officeDocument/2006/relationships/header" Target="header49.xml"/><Relationship Id="rId178" Type="http://schemas.openxmlformats.org/officeDocument/2006/relationships/header" Target="header50.xml"/><Relationship Id="rId179" Type="http://schemas.openxmlformats.org/officeDocument/2006/relationships/footer" Target="footer80.xml"/><Relationship Id="rId180" Type="http://schemas.openxmlformats.org/officeDocument/2006/relationships/footer" Target="footer81.xml"/><Relationship Id="rId181" Type="http://schemas.openxmlformats.org/officeDocument/2006/relationships/footer" Target="footer82.xml"/><Relationship Id="rId182" Type="http://schemas.openxmlformats.org/officeDocument/2006/relationships/image" Target="media/image44.jpeg"/><Relationship Id="rId183" Type="http://schemas.openxmlformats.org/officeDocument/2006/relationships/image" Target="media/image45.jpeg"/><Relationship Id="rId184" Type="http://schemas.openxmlformats.org/officeDocument/2006/relationships/header" Target="header51.xml"/><Relationship Id="rId185" Type="http://schemas.openxmlformats.org/officeDocument/2006/relationships/header" Target="header52.xml"/><Relationship Id="rId186" Type="http://schemas.openxmlformats.org/officeDocument/2006/relationships/header" Target="header53.xml"/><Relationship Id="rId187" Type="http://schemas.openxmlformats.org/officeDocument/2006/relationships/footer" Target="footer83.xml"/><Relationship Id="rId188" Type="http://schemas.openxmlformats.org/officeDocument/2006/relationships/footer" Target="footer84.xml"/><Relationship Id="rId189" Type="http://schemas.openxmlformats.org/officeDocument/2006/relationships/footer" Target="footer85.xml"/><Relationship Id="rId190" Type="http://schemas.openxmlformats.org/officeDocument/2006/relationships/image" Target="media/image46.jpeg"/><Relationship Id="rId191" Type="http://schemas.openxmlformats.org/officeDocument/2006/relationships/image" Target="media/image47.png"/><Relationship Id="rId192" Type="http://schemas.openxmlformats.org/officeDocument/2006/relationships/image" Target="media/image46.jpeg"/><Relationship Id="rId193" Type="http://schemas.openxmlformats.org/officeDocument/2006/relationships/image" Target="media/image47.png"/><Relationship Id="rId194" Type="http://schemas.openxmlformats.org/officeDocument/2006/relationships/header" Target="header54.xml"/><Relationship Id="rId195" Type="http://schemas.openxmlformats.org/officeDocument/2006/relationships/header" Target="header55.xml"/><Relationship Id="rId196" Type="http://schemas.openxmlformats.org/officeDocument/2006/relationships/header" Target="header56.xml"/><Relationship Id="rId197" Type="http://schemas.openxmlformats.org/officeDocument/2006/relationships/footer" Target="footer86.xml"/><Relationship Id="rId198" Type="http://schemas.openxmlformats.org/officeDocument/2006/relationships/footer" Target="footer87.xml"/><Relationship Id="rId199" Type="http://schemas.openxmlformats.org/officeDocument/2006/relationships/footer" Target="footer88.xml"/><Relationship Id="rId200" Type="http://schemas.openxmlformats.org/officeDocument/2006/relationships/image" Target="media/image48.jpeg"/><Relationship Id="rId201" Type="http://schemas.openxmlformats.org/officeDocument/2006/relationships/image" Target="media/image49.jpeg"/><Relationship Id="rId202" Type="http://schemas.openxmlformats.org/officeDocument/2006/relationships/header" Target="header57.xml"/><Relationship Id="rId203" Type="http://schemas.openxmlformats.org/officeDocument/2006/relationships/header" Target="header58.xml"/><Relationship Id="rId204" Type="http://schemas.openxmlformats.org/officeDocument/2006/relationships/header" Target="header59.xml"/><Relationship Id="rId205" Type="http://schemas.openxmlformats.org/officeDocument/2006/relationships/footer" Target="footer89.xml"/><Relationship Id="rId206" Type="http://schemas.openxmlformats.org/officeDocument/2006/relationships/footer" Target="footer90.xml"/><Relationship Id="rId207" Type="http://schemas.openxmlformats.org/officeDocument/2006/relationships/footer" Target="footer91.xml"/><Relationship Id="rId208" Type="http://schemas.openxmlformats.org/officeDocument/2006/relationships/image" Target="media/image50.jpeg"/><Relationship Id="rId209" Type="http://schemas.openxmlformats.org/officeDocument/2006/relationships/header" Target="header60.xml"/><Relationship Id="rId210" Type="http://schemas.openxmlformats.org/officeDocument/2006/relationships/header" Target="header61.xml"/><Relationship Id="rId211" Type="http://schemas.openxmlformats.org/officeDocument/2006/relationships/header" Target="header62.xml"/><Relationship Id="rId212" Type="http://schemas.openxmlformats.org/officeDocument/2006/relationships/footer" Target="footer92.xml"/><Relationship Id="rId213" Type="http://schemas.openxmlformats.org/officeDocument/2006/relationships/footer" Target="footer93.xml"/><Relationship Id="rId214" Type="http://schemas.openxmlformats.org/officeDocument/2006/relationships/footer" Target="footer94.xml"/><Relationship Id="rId215" Type="http://schemas.openxmlformats.org/officeDocument/2006/relationships/image" Target="media/image51.jpeg"/><Relationship Id="rId216" Type="http://schemas.openxmlformats.org/officeDocument/2006/relationships/header" Target="header63.xml"/><Relationship Id="rId217" Type="http://schemas.openxmlformats.org/officeDocument/2006/relationships/header" Target="header64.xml"/><Relationship Id="rId218" Type="http://schemas.openxmlformats.org/officeDocument/2006/relationships/header" Target="header65.xml"/><Relationship Id="rId219" Type="http://schemas.openxmlformats.org/officeDocument/2006/relationships/footer" Target="footer95.xml"/><Relationship Id="rId220" Type="http://schemas.openxmlformats.org/officeDocument/2006/relationships/footer" Target="footer96.xml"/><Relationship Id="rId221" Type="http://schemas.openxmlformats.org/officeDocument/2006/relationships/footer" Target="footer97.xml"/><Relationship Id="rId222" Type="http://schemas.openxmlformats.org/officeDocument/2006/relationships/image" Target="media/image52.jpeg"/><Relationship Id="rId223" Type="http://schemas.openxmlformats.org/officeDocument/2006/relationships/image" Target="media/image53.png"/><Relationship Id="rId224" Type="http://schemas.openxmlformats.org/officeDocument/2006/relationships/header" Target="header66.xml"/><Relationship Id="rId225" Type="http://schemas.openxmlformats.org/officeDocument/2006/relationships/header" Target="header67.xml"/><Relationship Id="rId226" Type="http://schemas.openxmlformats.org/officeDocument/2006/relationships/header" Target="header68.xml"/><Relationship Id="rId227" Type="http://schemas.openxmlformats.org/officeDocument/2006/relationships/footer" Target="footer98.xml"/><Relationship Id="rId228" Type="http://schemas.openxmlformats.org/officeDocument/2006/relationships/footer" Target="footer99.xml"/><Relationship Id="rId229" Type="http://schemas.openxmlformats.org/officeDocument/2006/relationships/footer" Target="footer100.xml"/><Relationship Id="rId230" Type="http://schemas.openxmlformats.org/officeDocument/2006/relationships/image" Target="media/image54.jpeg"/><Relationship Id="rId231" Type="http://schemas.openxmlformats.org/officeDocument/2006/relationships/image" Target="media/image55.jpeg"/><Relationship Id="rId232" Type="http://schemas.openxmlformats.org/officeDocument/2006/relationships/header" Target="header69.xml"/><Relationship Id="rId233" Type="http://schemas.openxmlformats.org/officeDocument/2006/relationships/header" Target="header70.xml"/><Relationship Id="rId234" Type="http://schemas.openxmlformats.org/officeDocument/2006/relationships/header" Target="header71.xml"/><Relationship Id="rId235" Type="http://schemas.openxmlformats.org/officeDocument/2006/relationships/footer" Target="footer101.xml"/><Relationship Id="rId236" Type="http://schemas.openxmlformats.org/officeDocument/2006/relationships/footer" Target="footer102.xml"/><Relationship Id="rId237" Type="http://schemas.openxmlformats.org/officeDocument/2006/relationships/footer" Target="footer103.xml"/><Relationship Id="rId238" Type="http://schemas.openxmlformats.org/officeDocument/2006/relationships/image" Target="media/image56.jpeg"/><Relationship Id="rId239" Type="http://schemas.openxmlformats.org/officeDocument/2006/relationships/image" Target="media/image57.jpeg"/><Relationship Id="rId240" Type="http://schemas.openxmlformats.org/officeDocument/2006/relationships/header" Target="header72.xml"/><Relationship Id="rId241" Type="http://schemas.openxmlformats.org/officeDocument/2006/relationships/header" Target="header73.xml"/><Relationship Id="rId242" Type="http://schemas.openxmlformats.org/officeDocument/2006/relationships/header" Target="header74.xml"/><Relationship Id="rId243" Type="http://schemas.openxmlformats.org/officeDocument/2006/relationships/footer" Target="footer104.xml"/><Relationship Id="rId244" Type="http://schemas.openxmlformats.org/officeDocument/2006/relationships/footer" Target="footer105.xml"/><Relationship Id="rId245" Type="http://schemas.openxmlformats.org/officeDocument/2006/relationships/footer" Target="footer106.xml"/><Relationship Id="rId246" Type="http://schemas.openxmlformats.org/officeDocument/2006/relationships/image" Target="media/image58.jpeg"/><Relationship Id="rId247" Type="http://schemas.openxmlformats.org/officeDocument/2006/relationships/image" Target="media/image59.png"/><Relationship Id="rId248" Type="http://schemas.openxmlformats.org/officeDocument/2006/relationships/header" Target="header75.xml"/><Relationship Id="rId249" Type="http://schemas.openxmlformats.org/officeDocument/2006/relationships/header" Target="header76.xml"/><Relationship Id="rId250" Type="http://schemas.openxmlformats.org/officeDocument/2006/relationships/header" Target="header77.xml"/><Relationship Id="rId251" Type="http://schemas.openxmlformats.org/officeDocument/2006/relationships/footer" Target="footer107.xml"/><Relationship Id="rId252" Type="http://schemas.openxmlformats.org/officeDocument/2006/relationships/footer" Target="footer108.xml"/><Relationship Id="rId253" Type="http://schemas.openxmlformats.org/officeDocument/2006/relationships/footer" Target="footer109.xml"/><Relationship Id="rId254" Type="http://schemas.openxmlformats.org/officeDocument/2006/relationships/image" Target="media/image60.jpeg"/><Relationship Id="rId255" Type="http://schemas.openxmlformats.org/officeDocument/2006/relationships/image" Target="media/image61.png"/><Relationship Id="rId256" Type="http://schemas.openxmlformats.org/officeDocument/2006/relationships/header" Target="header78.xml"/><Relationship Id="rId257" Type="http://schemas.openxmlformats.org/officeDocument/2006/relationships/header" Target="header79.xml"/><Relationship Id="rId258" Type="http://schemas.openxmlformats.org/officeDocument/2006/relationships/header" Target="header80.xml"/><Relationship Id="rId259" Type="http://schemas.openxmlformats.org/officeDocument/2006/relationships/footer" Target="footer110.xml"/><Relationship Id="rId260" Type="http://schemas.openxmlformats.org/officeDocument/2006/relationships/footer" Target="footer111.xml"/><Relationship Id="rId261" Type="http://schemas.openxmlformats.org/officeDocument/2006/relationships/footer" Target="footer112.xml"/><Relationship Id="rId262" Type="http://schemas.openxmlformats.org/officeDocument/2006/relationships/image" Target="media/image62.jpeg"/><Relationship Id="rId263" Type="http://schemas.openxmlformats.org/officeDocument/2006/relationships/image" Target="media/image63.jpeg"/><Relationship Id="rId264" Type="http://schemas.openxmlformats.org/officeDocument/2006/relationships/header" Target="header81.xml"/><Relationship Id="rId265" Type="http://schemas.openxmlformats.org/officeDocument/2006/relationships/header" Target="header82.xml"/><Relationship Id="rId266" Type="http://schemas.openxmlformats.org/officeDocument/2006/relationships/header" Target="header83.xml"/><Relationship Id="rId267" Type="http://schemas.openxmlformats.org/officeDocument/2006/relationships/footer" Target="footer113.xml"/><Relationship Id="rId268" Type="http://schemas.openxmlformats.org/officeDocument/2006/relationships/footer" Target="footer114.xml"/><Relationship Id="rId269" Type="http://schemas.openxmlformats.org/officeDocument/2006/relationships/footer" Target="footer115.xml"/><Relationship Id="rId270" Type="http://schemas.openxmlformats.org/officeDocument/2006/relationships/image" Target="media/image64.jpeg"/><Relationship Id="rId271" Type="http://schemas.openxmlformats.org/officeDocument/2006/relationships/image" Target="media/image65.jpeg"/><Relationship Id="rId272" Type="http://schemas.openxmlformats.org/officeDocument/2006/relationships/header" Target="header84.xml"/><Relationship Id="rId273" Type="http://schemas.openxmlformats.org/officeDocument/2006/relationships/header" Target="header85.xml"/><Relationship Id="rId274" Type="http://schemas.openxmlformats.org/officeDocument/2006/relationships/header" Target="header86.xml"/><Relationship Id="rId275" Type="http://schemas.openxmlformats.org/officeDocument/2006/relationships/footer" Target="footer116.xml"/><Relationship Id="rId276" Type="http://schemas.openxmlformats.org/officeDocument/2006/relationships/footer" Target="footer117.xml"/><Relationship Id="rId277" Type="http://schemas.openxmlformats.org/officeDocument/2006/relationships/footer" Target="footer118.xml"/><Relationship Id="rId278" Type="http://schemas.openxmlformats.org/officeDocument/2006/relationships/image" Target="media/image66.jpeg"/><Relationship Id="rId279" Type="http://schemas.openxmlformats.org/officeDocument/2006/relationships/image" Target="media/image67.jpeg"/><Relationship Id="rId280" Type="http://schemas.openxmlformats.org/officeDocument/2006/relationships/header" Target="header87.xml"/><Relationship Id="rId281" Type="http://schemas.openxmlformats.org/officeDocument/2006/relationships/header" Target="header88.xml"/><Relationship Id="rId282" Type="http://schemas.openxmlformats.org/officeDocument/2006/relationships/header" Target="header89.xml"/><Relationship Id="rId283" Type="http://schemas.openxmlformats.org/officeDocument/2006/relationships/footer" Target="footer119.xml"/><Relationship Id="rId284" Type="http://schemas.openxmlformats.org/officeDocument/2006/relationships/footer" Target="footer120.xml"/><Relationship Id="rId285" Type="http://schemas.openxmlformats.org/officeDocument/2006/relationships/footer" Target="footer121.xml"/><Relationship Id="rId286" Type="http://schemas.openxmlformats.org/officeDocument/2006/relationships/header" Target="header90.xml"/><Relationship Id="rId287" Type="http://schemas.openxmlformats.org/officeDocument/2006/relationships/header" Target="header91.xml"/><Relationship Id="rId288" Type="http://schemas.openxmlformats.org/officeDocument/2006/relationships/header" Target="header92.xml"/><Relationship Id="rId289" Type="http://schemas.openxmlformats.org/officeDocument/2006/relationships/footer" Target="footer122.xml"/><Relationship Id="rId290" Type="http://schemas.openxmlformats.org/officeDocument/2006/relationships/footer" Target="footer123.xml"/><Relationship Id="rId291" Type="http://schemas.openxmlformats.org/officeDocument/2006/relationships/footer" Target="footer124.xml"/><Relationship Id="rId292" Type="http://schemas.openxmlformats.org/officeDocument/2006/relationships/numbering" Target="numbering.xml"/><Relationship Id="rId293" Type="http://schemas.openxmlformats.org/officeDocument/2006/relationships/fontTable" Target="fontTable.xml"/><Relationship Id="rId294" Type="http://schemas.openxmlformats.org/officeDocument/2006/relationships/settings" Target="settings.xml"/><Relationship Id="rId29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Application>LibreOffice/7.6.7.2$Linux_X86_64 LibreOffice_project/60$Build-2</Application>
  <AppVersion>15.0000</AppVersion>
  <Pages>48</Pages>
  <Words>3333</Words>
  <Characters>24298</Characters>
  <CharactersWithSpaces>27130</CharactersWithSpaces>
  <Paragraphs>567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2024-12-23T07:55:53Z</dcterms:created>
  <dc:creator>Дмитрий</dc:creator>
  <dc:description/>
  <dc:language>ru-RU</dc:language>
  <cp:lastModifiedBy/>
  <cp:lastPrinted>2025-01-28T17:13:56Z</cp:lastPrinted>
  <dcterms:modified xsi:type="dcterms:W3CDTF">2025-02-04T15:40:37Z</dcterms:modified>
  <cp:revision>6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2024-12-13T00:00:00Z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2024-12-23T00:00:00Z</vt:filetime>
  </property>
  <property fmtid="{D5CDD505-2E9C-101B-9397-08002B2CF9AE}" pid="5" name="Producer">
    <vt:lpwstr>Microsoft® Word LTSC</vt:lpwstr>
  </property>
</Properties>
</file>