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0A1999" w:rsidRPr="000A1999" w:rsidTr="00335BE2">
        <w:tblPrEx>
          <w:tblCellMar>
            <w:top w:w="0" w:type="dxa"/>
            <w:bottom w:w="0" w:type="dxa"/>
          </w:tblCellMar>
        </w:tblPrEx>
        <w:tc>
          <w:tcPr>
            <w:tcW w:w="10421" w:type="dxa"/>
          </w:tcPr>
          <w:p w:rsidR="000A1999" w:rsidRPr="000A1999" w:rsidRDefault="000A1999" w:rsidP="00335BE2">
            <w:pPr>
              <w:jc w:val="center"/>
              <w:rPr>
                <w:rFonts w:ascii="Times New Roman" w:hAnsi="Times New Roman"/>
                <w:sz w:val="28"/>
                <w:szCs w:val="28"/>
              </w:rPr>
            </w:pPr>
            <w:r w:rsidRPr="000A1999">
              <w:rPr>
                <w:rFonts w:ascii="Times New Roman" w:hAnsi="Times New Roman"/>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49.3pt" o:ole="">
                  <v:imagedata r:id="rId7" o:title=""/>
                </v:shape>
                <o:OLEObject Type="Embed" ProgID="Word.Picture.8" ShapeID="_x0000_i1025" DrawAspect="Content" ObjectID="_1614082144" r:id="rId8"/>
              </w:object>
            </w:r>
          </w:p>
        </w:tc>
      </w:tr>
      <w:tr w:rsidR="000A1999" w:rsidRPr="000A1999" w:rsidTr="00335BE2">
        <w:tblPrEx>
          <w:tblCellMar>
            <w:top w:w="0" w:type="dxa"/>
            <w:bottom w:w="0" w:type="dxa"/>
          </w:tblCellMar>
        </w:tblPrEx>
        <w:trPr>
          <w:trHeight w:val="1155"/>
        </w:trPr>
        <w:tc>
          <w:tcPr>
            <w:tcW w:w="10421" w:type="dxa"/>
          </w:tcPr>
          <w:p w:rsidR="000A1999" w:rsidRPr="000A1999" w:rsidRDefault="000A1999" w:rsidP="00335BE2">
            <w:pPr>
              <w:pStyle w:val="1"/>
              <w:ind w:right="-828"/>
              <w:rPr>
                <w:b/>
                <w:szCs w:val="28"/>
              </w:rPr>
            </w:pPr>
          </w:p>
          <w:p w:rsidR="000A1999" w:rsidRPr="000A1999" w:rsidRDefault="000A1999" w:rsidP="00335BE2">
            <w:pPr>
              <w:pStyle w:val="1"/>
              <w:ind w:right="-828"/>
              <w:rPr>
                <w:rFonts w:eastAsia="Arial Unicode MS"/>
                <w:b/>
                <w:szCs w:val="28"/>
              </w:rPr>
            </w:pPr>
            <w:r w:rsidRPr="000A1999">
              <w:rPr>
                <w:b/>
                <w:szCs w:val="28"/>
              </w:rPr>
              <w:t>АДМИНИСТРАЦИЯ  МУНИЦИПАЛЬНОГО ОБРАЗОВАНИЯ</w:t>
            </w:r>
          </w:p>
          <w:p w:rsidR="000A1999" w:rsidRPr="000A1999" w:rsidRDefault="000A1999" w:rsidP="00335BE2">
            <w:pPr>
              <w:pStyle w:val="1"/>
              <w:ind w:right="-828"/>
              <w:rPr>
                <w:rFonts w:eastAsia="Arial Unicode MS"/>
                <w:b/>
                <w:szCs w:val="28"/>
              </w:rPr>
            </w:pPr>
            <w:r w:rsidRPr="000A1999">
              <w:rPr>
                <w:b/>
                <w:szCs w:val="28"/>
              </w:rPr>
              <w:t>«ДОРОГОБУЖСКИЙ РАЙОН» СМОЛЕНСКОЙ ОБЛАСТИ</w:t>
            </w:r>
          </w:p>
          <w:p w:rsidR="000A1999" w:rsidRPr="000A1999" w:rsidRDefault="000A1999" w:rsidP="00335BE2">
            <w:pPr>
              <w:pStyle w:val="2"/>
              <w:jc w:val="left"/>
              <w:rPr>
                <w:b/>
                <w:sz w:val="28"/>
                <w:szCs w:val="28"/>
              </w:rPr>
            </w:pPr>
          </w:p>
          <w:p w:rsidR="000A1999" w:rsidRPr="000A1999" w:rsidRDefault="000A1999" w:rsidP="00335BE2">
            <w:pPr>
              <w:jc w:val="center"/>
              <w:rPr>
                <w:rFonts w:ascii="Times New Roman" w:hAnsi="Times New Roman"/>
                <w:b/>
                <w:bCs/>
                <w:sz w:val="28"/>
                <w:szCs w:val="28"/>
              </w:rPr>
            </w:pPr>
            <w:r w:rsidRPr="000A1999">
              <w:rPr>
                <w:rFonts w:ascii="Times New Roman" w:hAnsi="Times New Roman"/>
                <w:b/>
                <w:bCs/>
                <w:sz w:val="28"/>
                <w:szCs w:val="28"/>
              </w:rPr>
              <w:t>П О С Т А Н О В Л Е Н И Е</w:t>
            </w:r>
          </w:p>
        </w:tc>
      </w:tr>
      <w:tr w:rsidR="000A1999" w:rsidRPr="000A1999" w:rsidTr="00335BE2">
        <w:tblPrEx>
          <w:tblCellMar>
            <w:top w:w="0" w:type="dxa"/>
            <w:bottom w:w="0" w:type="dxa"/>
          </w:tblCellMar>
        </w:tblPrEx>
        <w:trPr>
          <w:trHeight w:val="641"/>
        </w:trPr>
        <w:tc>
          <w:tcPr>
            <w:tcW w:w="10421" w:type="dxa"/>
          </w:tcPr>
          <w:p w:rsidR="000A1999" w:rsidRPr="000A1999" w:rsidRDefault="000A1999" w:rsidP="00335BE2">
            <w:pPr>
              <w:rPr>
                <w:rFonts w:ascii="Times New Roman" w:hAnsi="Times New Roman"/>
                <w:sz w:val="28"/>
                <w:szCs w:val="28"/>
              </w:rPr>
            </w:pPr>
          </w:p>
          <w:p w:rsidR="000A1999" w:rsidRPr="000A1999" w:rsidRDefault="000A1999" w:rsidP="00335BE2">
            <w:pPr>
              <w:rPr>
                <w:rFonts w:ascii="Times New Roman" w:hAnsi="Times New Roman"/>
                <w:sz w:val="28"/>
                <w:szCs w:val="28"/>
              </w:rPr>
            </w:pPr>
            <w:r w:rsidRPr="000A1999">
              <w:rPr>
                <w:rFonts w:ascii="Times New Roman" w:hAnsi="Times New Roman"/>
                <w:sz w:val="28"/>
                <w:szCs w:val="28"/>
              </w:rPr>
              <w:t>от _18.02.2019_  № _88___</w:t>
            </w:r>
          </w:p>
        </w:tc>
      </w:tr>
    </w:tbl>
    <w:p w:rsidR="000A1999" w:rsidRPr="000A1999" w:rsidRDefault="000A1999" w:rsidP="000A1999">
      <w:pPr>
        <w:rPr>
          <w:rFonts w:ascii="Times New Roman" w:hAnsi="Times New Roman"/>
          <w:sz w:val="28"/>
          <w:szCs w:val="28"/>
        </w:rPr>
      </w:pPr>
    </w:p>
    <w:p w:rsidR="000A1999" w:rsidRPr="000A1999" w:rsidRDefault="000A1999" w:rsidP="000A1999">
      <w:pPr>
        <w:widowControl w:val="0"/>
        <w:spacing w:after="0" w:line="240" w:lineRule="auto"/>
        <w:ind w:right="5669"/>
        <w:jc w:val="both"/>
        <w:rPr>
          <w:rFonts w:ascii="Times New Roman" w:hAnsi="Times New Roman"/>
          <w:sz w:val="28"/>
          <w:szCs w:val="28"/>
        </w:rPr>
      </w:pPr>
      <w:r w:rsidRPr="000A1999">
        <w:rPr>
          <w:rFonts w:ascii="Times New Roman" w:hAnsi="Times New Roman"/>
          <w:sz w:val="28"/>
          <w:szCs w:val="28"/>
        </w:rPr>
        <w:t>О внесении изменений в Административный регламент предоставления Администрацией муниципального образования «Дорогобужский район» Смоленской области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w:t>
      </w:r>
    </w:p>
    <w:p w:rsidR="000A1999" w:rsidRPr="000A1999" w:rsidRDefault="000A1999" w:rsidP="000A1999">
      <w:pPr>
        <w:pStyle w:val="21"/>
        <w:ind w:left="0" w:firstLine="720"/>
        <w:rPr>
          <w:sz w:val="28"/>
          <w:szCs w:val="28"/>
        </w:rPr>
      </w:pPr>
    </w:p>
    <w:p w:rsidR="000A1999" w:rsidRPr="000A1999" w:rsidRDefault="000A1999" w:rsidP="000A1999">
      <w:pPr>
        <w:pStyle w:val="210"/>
        <w:spacing w:after="0" w:line="240" w:lineRule="auto"/>
        <w:ind w:left="0" w:firstLine="720"/>
        <w:rPr>
          <w:szCs w:val="28"/>
        </w:rPr>
      </w:pPr>
    </w:p>
    <w:p w:rsidR="000A1999" w:rsidRPr="000A1999" w:rsidRDefault="000A1999" w:rsidP="000A1999">
      <w:pPr>
        <w:pStyle w:val="210"/>
        <w:spacing w:after="0" w:line="240" w:lineRule="auto"/>
        <w:ind w:left="0" w:firstLine="720"/>
        <w:rPr>
          <w:szCs w:val="28"/>
        </w:rPr>
      </w:pPr>
      <w:r w:rsidRPr="000A1999">
        <w:rPr>
          <w:szCs w:val="28"/>
        </w:rPr>
        <w:t>В соответствии с Федеральным законом от 27.07.2010 № 210-ФЗ «Об организации предоставления государственных и муниципальных услуг»,</w:t>
      </w:r>
    </w:p>
    <w:p w:rsidR="000A1999" w:rsidRPr="000A1999" w:rsidRDefault="000A1999" w:rsidP="000A1999">
      <w:pPr>
        <w:pStyle w:val="210"/>
        <w:spacing w:after="0" w:line="240" w:lineRule="auto"/>
        <w:ind w:left="0" w:firstLine="720"/>
        <w:rPr>
          <w:szCs w:val="28"/>
        </w:rPr>
      </w:pPr>
    </w:p>
    <w:p w:rsidR="000A1999" w:rsidRPr="000A1999" w:rsidRDefault="000A1999" w:rsidP="000A1999">
      <w:pPr>
        <w:pStyle w:val="210"/>
        <w:spacing w:after="0" w:line="240" w:lineRule="auto"/>
        <w:ind w:left="0" w:firstLine="720"/>
        <w:rPr>
          <w:szCs w:val="28"/>
        </w:rPr>
      </w:pPr>
      <w:r w:rsidRPr="000A1999">
        <w:rPr>
          <w:szCs w:val="28"/>
        </w:rPr>
        <w:t>Администрация муниципального образования «Дорогобужский район» Смоленской области п о с т а н о в л я е т:</w:t>
      </w:r>
    </w:p>
    <w:p w:rsidR="000A1999" w:rsidRPr="000A1999" w:rsidRDefault="000A1999" w:rsidP="000A1999">
      <w:pPr>
        <w:spacing w:after="0" w:line="240" w:lineRule="auto"/>
        <w:rPr>
          <w:rFonts w:ascii="Times New Roman" w:hAnsi="Times New Roman"/>
          <w:sz w:val="28"/>
          <w:szCs w:val="28"/>
        </w:rPr>
      </w:pPr>
    </w:p>
    <w:p w:rsidR="000A1999" w:rsidRPr="000A1999" w:rsidRDefault="000A1999" w:rsidP="000A1999">
      <w:pPr>
        <w:widowControl w:val="0"/>
        <w:spacing w:after="0" w:line="240" w:lineRule="auto"/>
        <w:ind w:right="-1"/>
        <w:jc w:val="both"/>
        <w:rPr>
          <w:rFonts w:ascii="Times New Roman" w:hAnsi="Times New Roman"/>
          <w:sz w:val="28"/>
          <w:szCs w:val="28"/>
        </w:rPr>
      </w:pPr>
      <w:r w:rsidRPr="000A1999">
        <w:rPr>
          <w:rFonts w:ascii="Times New Roman" w:hAnsi="Times New Roman"/>
          <w:sz w:val="28"/>
          <w:szCs w:val="28"/>
        </w:rPr>
        <w:tab/>
        <w:t>1. Внести в Административный регламент предоставления Администрацией муниципального образования «Дорогобужский район» Смоленской области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утвержденный  постановлением Администрации муниципального образования «Дорогобужский район» Смоленской области от 26.02.2018 № 121 (в редакции постановления Администрации муниципального образования «Дорогобужский район» Смоленской области от 25.09.2018 № 674), следующие изменения:</w:t>
      </w:r>
    </w:p>
    <w:p w:rsidR="000A1999" w:rsidRPr="000A1999" w:rsidRDefault="000A1999" w:rsidP="000A1999">
      <w:pPr>
        <w:autoSpaceDE w:val="0"/>
        <w:autoSpaceDN w:val="0"/>
        <w:adjustRightInd w:val="0"/>
        <w:spacing w:after="0" w:line="240" w:lineRule="auto"/>
        <w:ind w:firstLine="720"/>
        <w:jc w:val="both"/>
        <w:rPr>
          <w:rFonts w:ascii="Times New Roman" w:hAnsi="Times New Roman"/>
          <w:sz w:val="28"/>
          <w:szCs w:val="28"/>
        </w:rPr>
      </w:pPr>
      <w:r w:rsidRPr="000A1999">
        <w:rPr>
          <w:rFonts w:ascii="Times New Roman" w:hAnsi="Times New Roman"/>
          <w:sz w:val="28"/>
          <w:szCs w:val="28"/>
        </w:rPr>
        <w:t>1) пункт 2.6.1 подраздела 2.6 раздела 2 дополнить подпунктом 7 следующего содержания:</w:t>
      </w:r>
    </w:p>
    <w:p w:rsidR="000A1999" w:rsidRPr="000A1999" w:rsidRDefault="000A1999" w:rsidP="000A1999">
      <w:pPr>
        <w:autoSpaceDE w:val="0"/>
        <w:autoSpaceDN w:val="0"/>
        <w:adjustRightInd w:val="0"/>
        <w:spacing w:after="0" w:line="240" w:lineRule="auto"/>
        <w:ind w:firstLine="709"/>
        <w:jc w:val="both"/>
        <w:rPr>
          <w:rFonts w:ascii="Times New Roman" w:hAnsi="Times New Roman"/>
          <w:iCs/>
          <w:sz w:val="28"/>
          <w:szCs w:val="28"/>
        </w:rPr>
      </w:pPr>
      <w:r w:rsidRPr="000A1999">
        <w:rPr>
          <w:rFonts w:ascii="Times New Roman" w:hAnsi="Times New Roman"/>
          <w:sz w:val="28"/>
          <w:szCs w:val="28"/>
        </w:rPr>
        <w:lastRenderedPageBreak/>
        <w:t>«7) свидетельство об усыновлении (удочерении) ребенка (для усыновителя).</w:t>
      </w:r>
      <w:r w:rsidRPr="000A1999">
        <w:rPr>
          <w:rFonts w:ascii="Times New Roman" w:hAnsi="Times New Roman"/>
          <w:iCs/>
          <w:sz w:val="28"/>
          <w:szCs w:val="28"/>
        </w:rPr>
        <w:t>»;</w:t>
      </w:r>
    </w:p>
    <w:p w:rsidR="000A1999" w:rsidRPr="000A1999" w:rsidRDefault="000A1999" w:rsidP="000A1999">
      <w:pPr>
        <w:widowControl w:val="0"/>
        <w:autoSpaceDE w:val="0"/>
        <w:autoSpaceDN w:val="0"/>
        <w:adjustRightInd w:val="0"/>
        <w:spacing w:after="0" w:line="240" w:lineRule="auto"/>
        <w:ind w:firstLine="709"/>
        <w:jc w:val="both"/>
        <w:rPr>
          <w:rFonts w:ascii="Times New Roman" w:hAnsi="Times New Roman"/>
          <w:sz w:val="28"/>
          <w:szCs w:val="28"/>
        </w:rPr>
      </w:pPr>
      <w:r w:rsidRPr="000A1999">
        <w:rPr>
          <w:rFonts w:ascii="Times New Roman" w:hAnsi="Times New Roman"/>
          <w:sz w:val="28"/>
          <w:szCs w:val="28"/>
        </w:rPr>
        <w:t>2) в пункте 2.6.1 подраздела 2.6 раздела 2 слова «в подпунктах 2, 3 6  пункта 2.6.1» заменить словами «в подпунктах 2, 3, 6, 7  пункта 2.6.1»;</w:t>
      </w:r>
    </w:p>
    <w:p w:rsidR="000A1999" w:rsidRPr="000A1999" w:rsidRDefault="000A1999" w:rsidP="000A1999">
      <w:pPr>
        <w:autoSpaceDE w:val="0"/>
        <w:autoSpaceDN w:val="0"/>
        <w:adjustRightInd w:val="0"/>
        <w:spacing w:after="0" w:line="240" w:lineRule="auto"/>
        <w:ind w:firstLine="709"/>
        <w:jc w:val="both"/>
        <w:rPr>
          <w:rFonts w:ascii="Times New Roman" w:hAnsi="Times New Roman"/>
          <w:sz w:val="28"/>
          <w:szCs w:val="28"/>
        </w:rPr>
      </w:pPr>
      <w:r w:rsidRPr="000A1999">
        <w:rPr>
          <w:rFonts w:ascii="Times New Roman" w:hAnsi="Times New Roman"/>
          <w:sz w:val="28"/>
          <w:szCs w:val="28"/>
        </w:rPr>
        <w:t>3) пункт 3.5.2  подраздела 3.5 раздела 3 изложить в следующей редакции:</w:t>
      </w:r>
    </w:p>
    <w:p w:rsidR="000A1999" w:rsidRPr="000A1999" w:rsidRDefault="000A1999" w:rsidP="000A1999">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«3.5.2. Специалист Комитета, ответственный за рассмотрение заявления (документов), в двухнедельный срок после опубликования перечня заказным почтовым отправлением с уведомлением о вручении уведомляет:</w:t>
      </w:r>
    </w:p>
    <w:p w:rsidR="000A1999" w:rsidRPr="000A1999" w:rsidRDefault="000A1999" w:rsidP="000A1999">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подпунктах 2, 4 пункта 2.6.1 подраздела 2.6  для подтверждения права гражданина состоять на учете;</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2) дееспособных детей о наличии у них права, предусмотренного </w:t>
      </w:r>
      <w:hyperlink r:id="rId9" w:history="1">
        <w:r w:rsidRPr="000A1999">
          <w:rPr>
            <w:rFonts w:ascii="Times New Roman" w:hAnsi="Times New Roman"/>
            <w:color w:val="0000FF"/>
            <w:sz w:val="28"/>
            <w:szCs w:val="28"/>
          </w:rPr>
          <w:t>частью 2.1 статьи 2</w:t>
        </w:r>
      </w:hyperlink>
      <w:r w:rsidRPr="000A1999">
        <w:rPr>
          <w:rFonts w:ascii="Times New Roman" w:hAnsi="Times New Roman"/>
          <w:sz w:val="28"/>
          <w:szCs w:val="28"/>
        </w:rPr>
        <w:t xml:space="preserve"> областного закона,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4) раздел  3 дополнить подразделами 3.6, 3.7, 3.8 следующего содержания:</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sz w:val="28"/>
          <w:szCs w:val="28"/>
        </w:rPr>
        <w:t>«</w:t>
      </w:r>
      <w:r w:rsidRPr="000A1999">
        <w:rPr>
          <w:rStyle w:val="af4"/>
          <w:b w:val="0"/>
          <w:color w:val="000000"/>
          <w:sz w:val="28"/>
          <w:szCs w:val="28"/>
        </w:rPr>
        <w:t>3.6. Формирование и направление межведомственных запросов</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3.6.2. В случае если гражданином по собственной инициативе не представлены указанные в </w:t>
      </w:r>
      <w:hyperlink r:id="rId10" w:anchor="P211" w:history="1">
        <w:r w:rsidRPr="000A1999">
          <w:rPr>
            <w:rStyle w:val="a3"/>
            <w:sz w:val="28"/>
            <w:szCs w:val="28"/>
          </w:rPr>
          <w:t>пункте 2.7.1 подраздела 2.7 раздела 2</w:t>
        </w:r>
      </w:hyperlink>
      <w:r w:rsidRPr="000A1999">
        <w:rPr>
          <w:sz w:val="28"/>
          <w:szCs w:val="28"/>
        </w:rPr>
        <w:t xml:space="preserve"> </w:t>
      </w:r>
      <w:r w:rsidRPr="000A1999">
        <w:rPr>
          <w:color w:val="000000"/>
          <w:sz w:val="28"/>
          <w:szCs w:val="28"/>
        </w:rPr>
        <w:t>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 и направлении межведомственных запросов.</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lastRenderedPageBreak/>
        <w:t>3.6.4. Срок подготовки межведомственного запроса не может превышать 3 рабочих дней.</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3.6.8. Максимальный срок выполнения административной процедуры, предусмотренной настоящим подразделом, составляет 9 рабочих дней.</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rStyle w:val="af4"/>
          <w:b w:val="0"/>
          <w:color w:val="000000"/>
          <w:sz w:val="28"/>
          <w:szCs w:val="28"/>
        </w:rPr>
        <w:t>3.7.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3.7.1. 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2.9.4</w:t>
      </w:r>
      <w:hyperlink r:id="rId11" w:anchor="P247" w:history="1">
        <w:r w:rsidRPr="000A1999">
          <w:rPr>
            <w:rStyle w:val="a3"/>
            <w:sz w:val="28"/>
            <w:szCs w:val="28"/>
          </w:rPr>
          <w:t> подраздела 2.9 раздела 2</w:t>
        </w:r>
      </w:hyperlink>
      <w:r w:rsidRPr="000A1999">
        <w:rPr>
          <w:sz w:val="28"/>
          <w:szCs w:val="28"/>
        </w:rPr>
        <w:t xml:space="preserve">  </w:t>
      </w:r>
      <w:r w:rsidRPr="000A1999">
        <w:rPr>
          <w:color w:val="000000"/>
          <w:sz w:val="28"/>
          <w:szCs w:val="28"/>
        </w:rPr>
        <w:t>Административного регламента, выявленных специалистом Администрации, ответственным за рассмотрение заявления (документов).</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lastRenderedPageBreak/>
        <w:t>3.7.3. Решение о предоставлении земельного участка в общую долевую собственность бесплатно оформляется в виде постановления Администрации. Решение об отказе в предоставлении земельного участка оформляется в виде постановления Администрации.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3.7.5.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3.7.6. Максимальный срок выполнения административной процедуры, предусмотренной настоящим подразделом, составляет 5 рабочих дней.</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3.7.7.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rStyle w:val="af4"/>
          <w:b w:val="0"/>
          <w:color w:val="000000"/>
          <w:sz w:val="28"/>
          <w:szCs w:val="28"/>
        </w:rPr>
        <w:t>3.8. Выдача (направление) результатов предоставления муниципальной услуги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земельного участка в общую долевую собственность бесплатно либо издание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1) проверяет документ, удостоверяющий личность заявителя (представителя заявителя);</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 выдает заявителю (представителю заявителя) постановление Администрации о предоставлении земельного участка в общую долевую собственность бесплатно либо  постановление Администрации  об отказе  в предоставлении земельного участка в общую долевую собственность бесплатно и снятии гражданина с учета.</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 xml:space="preserve">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общую долевую собственность бесплатно либо постановление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w:t>
      </w:r>
      <w:r w:rsidRPr="000A1999">
        <w:rPr>
          <w:color w:val="000000"/>
          <w:sz w:val="28"/>
          <w:szCs w:val="28"/>
        </w:rPr>
        <w:lastRenderedPageBreak/>
        <w:t>Администрации, ответственным за рассмотрение заявления (документов), по адресу, указанному заявителем (представителем заявителя) в заявлении.</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3.8.4. Максимальный срок выполнения административной процедуры, предусмотренной настоящим подразделом, составляет 1 рабочий день.</w:t>
      </w:r>
    </w:p>
    <w:p w:rsidR="000A1999" w:rsidRPr="000A1999" w:rsidRDefault="000A1999" w:rsidP="000A1999">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3.8.5.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0A1999" w:rsidRPr="000A1999" w:rsidRDefault="000A1999" w:rsidP="000A1999">
      <w:pPr>
        <w:autoSpaceDE w:val="0"/>
        <w:autoSpaceDN w:val="0"/>
        <w:adjustRightInd w:val="0"/>
        <w:spacing w:after="0" w:line="240" w:lineRule="auto"/>
        <w:ind w:firstLine="720"/>
        <w:jc w:val="both"/>
        <w:rPr>
          <w:rFonts w:ascii="Times New Roman" w:hAnsi="Times New Roman"/>
          <w:sz w:val="28"/>
          <w:szCs w:val="28"/>
        </w:rPr>
      </w:pPr>
      <w:r w:rsidRPr="000A1999">
        <w:rPr>
          <w:rFonts w:ascii="Times New Roman" w:hAnsi="Times New Roman"/>
          <w:color w:val="000000"/>
          <w:sz w:val="28"/>
          <w:szCs w:val="28"/>
        </w:rPr>
        <w:t>5)</w:t>
      </w:r>
      <w:r w:rsidRPr="000A1999">
        <w:rPr>
          <w:rFonts w:ascii="Times New Roman" w:hAnsi="Times New Roman"/>
          <w:sz w:val="28"/>
          <w:szCs w:val="28"/>
        </w:rPr>
        <w:t xml:space="preserve"> пункт 3 подраздела 5.2 раздела 5  изложить в следующей редакции:</w:t>
      </w:r>
    </w:p>
    <w:p w:rsidR="000A1999" w:rsidRPr="000A1999" w:rsidRDefault="000A1999" w:rsidP="000A1999">
      <w:pPr>
        <w:autoSpaceDE w:val="0"/>
        <w:autoSpaceDN w:val="0"/>
        <w:adjustRightInd w:val="0"/>
        <w:spacing w:after="0" w:line="240" w:lineRule="auto"/>
        <w:ind w:firstLine="709"/>
        <w:jc w:val="both"/>
        <w:rPr>
          <w:rFonts w:ascii="Times New Roman" w:hAnsi="Times New Roman"/>
          <w:sz w:val="28"/>
          <w:szCs w:val="28"/>
        </w:rPr>
      </w:pPr>
      <w:r w:rsidRPr="000A1999">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999" w:rsidRPr="000A1999" w:rsidRDefault="000A1999" w:rsidP="000A1999">
      <w:pPr>
        <w:autoSpaceDE w:val="0"/>
        <w:autoSpaceDN w:val="0"/>
        <w:adjustRightInd w:val="0"/>
        <w:spacing w:after="0" w:line="240" w:lineRule="auto"/>
        <w:ind w:firstLine="720"/>
        <w:jc w:val="both"/>
        <w:rPr>
          <w:rFonts w:ascii="Times New Roman" w:hAnsi="Times New Roman"/>
          <w:sz w:val="28"/>
          <w:szCs w:val="28"/>
        </w:rPr>
      </w:pPr>
      <w:r w:rsidRPr="000A1999">
        <w:rPr>
          <w:rFonts w:ascii="Times New Roman" w:hAnsi="Times New Roman"/>
          <w:sz w:val="28"/>
          <w:szCs w:val="28"/>
        </w:rPr>
        <w:t>6) пункт 5 подраздела 5.2 раздела 5  изложить в следующей редакции: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A1999">
          <w:rPr>
            <w:rFonts w:ascii="Times New Roman" w:hAnsi="Times New Roman"/>
            <w:sz w:val="28"/>
            <w:szCs w:val="28"/>
          </w:rPr>
          <w:t>частью 1.3 статьи 16</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7) подраздел 5.2 раздела 5 дополнить пунктами 8, 9, 10 следующего содержания:</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A1999">
          <w:rPr>
            <w:rFonts w:ascii="Times New Roman" w:hAnsi="Times New Roman"/>
            <w:sz w:val="28"/>
            <w:szCs w:val="28"/>
          </w:rPr>
          <w:t>частью 1.3 статьи 16</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A1999">
        <w:rPr>
          <w:rFonts w:ascii="Times New Roman" w:hAnsi="Times New Roman"/>
          <w:sz w:val="28"/>
          <w:szCs w:val="28"/>
        </w:rPr>
        <w:lastRenderedPageBreak/>
        <w:t xml:space="preserve">услуги, за исключением случаев, предусмотренных </w:t>
      </w:r>
      <w:hyperlink r:id="rId14" w:history="1">
        <w:r w:rsidRPr="000A1999">
          <w:rPr>
            <w:rFonts w:ascii="Times New Roman" w:hAnsi="Times New Roman"/>
            <w:sz w:val="28"/>
            <w:szCs w:val="28"/>
          </w:rPr>
          <w:t>пунктом 4 части 1 статьи 7</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8) подраздел 5.4 раздела 5  изложить в следующей редакции: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9) подраздел 5.5 раздела 5  изложить в следующей редакции: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w:t>
      </w:r>
      <w:r w:rsidRPr="000A1999">
        <w:rPr>
          <w:rFonts w:ascii="Times New Roman" w:hAnsi="Times New Roman"/>
          <w:sz w:val="28"/>
          <w:szCs w:val="28"/>
        </w:rPr>
        <w:lastRenderedPageBreak/>
        <w:t xml:space="preserve">(бездействие) организаций, предусмотренных </w:t>
      </w:r>
      <w:hyperlink r:id="rId17"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10) подраздел 5.8 раздела 5  изложить в следующей редакции: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«5.8. По результатам рассмотрения жалобы принимается одно из следующих решений:</w:t>
      </w:r>
    </w:p>
    <w:p w:rsidR="000A1999" w:rsidRPr="000A1999" w:rsidRDefault="000A1999" w:rsidP="000A1999">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999" w:rsidRPr="000A1999" w:rsidRDefault="000A1999" w:rsidP="000A1999">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2) в удовлетворении жалобы отказывается.»;</w:t>
      </w:r>
    </w:p>
    <w:p w:rsidR="000A1999" w:rsidRPr="000A1999" w:rsidRDefault="000A1999" w:rsidP="000A1999">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11) подраздел 5.9 дополнить абзацами  следующего содержания:</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8"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999" w:rsidRPr="000A1999" w:rsidRDefault="000A1999" w:rsidP="000A1999">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999" w:rsidRPr="000A1999" w:rsidRDefault="000A1999" w:rsidP="000A1999">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12) подраздел 5.11 изложить  в следующей редакции:</w:t>
      </w:r>
    </w:p>
    <w:p w:rsidR="000A1999" w:rsidRPr="000A1999" w:rsidRDefault="000A1999" w:rsidP="000A1999">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history="1">
        <w:r w:rsidRPr="000A1999">
          <w:rPr>
            <w:rFonts w:ascii="Times New Roman" w:hAnsi="Times New Roman"/>
            <w:color w:val="0000FF"/>
            <w:sz w:val="28"/>
            <w:szCs w:val="28"/>
          </w:rPr>
          <w:t>частью 1</w:t>
        </w:r>
      </w:hyperlink>
      <w:r w:rsidRPr="000A1999">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A1999" w:rsidRPr="000A1999" w:rsidRDefault="000A1999" w:rsidP="000A1999">
      <w:pPr>
        <w:widowControl w:val="0"/>
        <w:spacing w:after="0" w:line="240" w:lineRule="auto"/>
        <w:ind w:right="-1"/>
        <w:jc w:val="both"/>
        <w:rPr>
          <w:rFonts w:ascii="Times New Roman" w:hAnsi="Times New Roman"/>
          <w:sz w:val="28"/>
          <w:szCs w:val="28"/>
        </w:rPr>
      </w:pPr>
      <w:r w:rsidRPr="000A1999">
        <w:rPr>
          <w:rFonts w:ascii="Times New Roman" w:hAnsi="Times New Roman"/>
          <w:sz w:val="28"/>
          <w:szCs w:val="28"/>
        </w:rPr>
        <w:tab/>
        <w:t>2. Настоящее постановление разместить на официальном сайте муниципального образования «Дорогобужский район» Смоленской области.</w:t>
      </w:r>
    </w:p>
    <w:p w:rsidR="000A1999" w:rsidRPr="000A1999" w:rsidRDefault="000A1999" w:rsidP="000A1999">
      <w:pPr>
        <w:pStyle w:val="af1"/>
        <w:ind w:left="0" w:firstLine="720"/>
        <w:rPr>
          <w:sz w:val="28"/>
          <w:szCs w:val="28"/>
        </w:rPr>
      </w:pPr>
      <w:r w:rsidRPr="000A1999">
        <w:rPr>
          <w:sz w:val="28"/>
          <w:szCs w:val="28"/>
        </w:rPr>
        <w:t xml:space="preserve">3. 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w:t>
      </w:r>
      <w:r w:rsidRPr="000A1999">
        <w:rPr>
          <w:sz w:val="28"/>
          <w:szCs w:val="28"/>
        </w:rPr>
        <w:lastRenderedPageBreak/>
        <w:t>развитию Администрации муниципального образования «Дорогобужский район» Смоленской области Осипову Н.А.</w:t>
      </w:r>
    </w:p>
    <w:p w:rsidR="000A1999" w:rsidRPr="000A1999" w:rsidRDefault="000A1999" w:rsidP="000A1999">
      <w:pPr>
        <w:widowControl w:val="0"/>
        <w:spacing w:after="0" w:line="240" w:lineRule="auto"/>
        <w:ind w:right="-1"/>
        <w:jc w:val="both"/>
        <w:rPr>
          <w:rFonts w:ascii="Times New Roman" w:hAnsi="Times New Roman"/>
          <w:sz w:val="28"/>
          <w:szCs w:val="28"/>
        </w:rPr>
      </w:pPr>
    </w:p>
    <w:p w:rsidR="000A1999" w:rsidRPr="000A1999" w:rsidRDefault="000A1999" w:rsidP="000A1999">
      <w:pPr>
        <w:pStyle w:val="af1"/>
        <w:ind w:left="0" w:firstLine="709"/>
        <w:rPr>
          <w:sz w:val="28"/>
          <w:szCs w:val="28"/>
        </w:rPr>
      </w:pPr>
    </w:p>
    <w:p w:rsidR="000A1999" w:rsidRPr="000A1999" w:rsidRDefault="000A1999" w:rsidP="000A1999">
      <w:pPr>
        <w:pStyle w:val="3"/>
        <w:ind w:firstLine="0"/>
        <w:jc w:val="both"/>
        <w:rPr>
          <w:b w:val="0"/>
          <w:bCs w:val="0"/>
          <w:szCs w:val="28"/>
        </w:rPr>
      </w:pPr>
      <w:r w:rsidRPr="000A1999">
        <w:rPr>
          <w:b w:val="0"/>
          <w:bCs w:val="0"/>
          <w:szCs w:val="28"/>
        </w:rPr>
        <w:t>Глава муниципального образования</w:t>
      </w:r>
    </w:p>
    <w:p w:rsidR="000A1999" w:rsidRDefault="000A1999" w:rsidP="000A1999">
      <w:pPr>
        <w:pStyle w:val="af1"/>
        <w:ind w:left="0"/>
        <w:rPr>
          <w:b/>
          <w:bCs/>
          <w:sz w:val="28"/>
          <w:szCs w:val="28"/>
        </w:rPr>
      </w:pPr>
      <w:r w:rsidRPr="000A1999">
        <w:rPr>
          <w:sz w:val="28"/>
          <w:szCs w:val="28"/>
        </w:rPr>
        <w:t xml:space="preserve">«Дорогобужский район» Смоленской области </w:t>
      </w:r>
      <w:r w:rsidRPr="000A1999">
        <w:rPr>
          <w:sz w:val="28"/>
          <w:szCs w:val="28"/>
        </w:rPr>
        <w:tab/>
        <w:t xml:space="preserve">  </w:t>
      </w:r>
      <w:r w:rsidRPr="000A1999">
        <w:rPr>
          <w:b/>
          <w:bCs/>
          <w:sz w:val="28"/>
          <w:szCs w:val="28"/>
        </w:rPr>
        <w:t xml:space="preserve">                                        О.В. Гарбар</w:t>
      </w: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Default="000A1999" w:rsidP="000A1999">
      <w:pPr>
        <w:pStyle w:val="af1"/>
        <w:ind w:left="0"/>
        <w:rPr>
          <w:b/>
          <w:bCs/>
          <w:sz w:val="28"/>
          <w:szCs w:val="28"/>
        </w:rPr>
      </w:pPr>
    </w:p>
    <w:p w:rsidR="000A1999" w:rsidRPr="000A1999" w:rsidRDefault="000A1999" w:rsidP="000A1999">
      <w:pPr>
        <w:pStyle w:val="af1"/>
        <w:ind w:left="0"/>
        <w:rPr>
          <w:b/>
          <w:sz w:val="28"/>
          <w:szCs w:val="28"/>
        </w:rPr>
      </w:pPr>
    </w:p>
    <w:p w:rsidR="0068069E" w:rsidRPr="000A1999" w:rsidRDefault="0068069E"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lastRenderedPageBreak/>
        <w:t xml:space="preserve">                                                                 УТВЕРЖДЕН</w:t>
      </w:r>
    </w:p>
    <w:p w:rsidR="0068069E" w:rsidRPr="000A1999" w:rsidRDefault="0068069E"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постановлением Администрации</w:t>
      </w:r>
    </w:p>
    <w:p w:rsidR="0068069E" w:rsidRPr="000A1999" w:rsidRDefault="0068069E"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муниципального образования</w:t>
      </w:r>
    </w:p>
    <w:p w:rsidR="0068069E" w:rsidRPr="000A1999" w:rsidRDefault="0068069E"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«Дорогобужский район» </w:t>
      </w:r>
    </w:p>
    <w:p w:rsidR="0068069E" w:rsidRPr="000A1999" w:rsidRDefault="0068069E"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Смоленской области</w:t>
      </w:r>
    </w:p>
    <w:p w:rsidR="00DF09DF" w:rsidRPr="000A1999" w:rsidRDefault="00DF09DF"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от 26.02.2018 №</w:t>
      </w:r>
      <w:r w:rsidR="000A1999">
        <w:rPr>
          <w:rFonts w:ascii="Times New Roman" w:hAnsi="Times New Roman" w:cs="Times New Roman"/>
          <w:b w:val="0"/>
          <w:sz w:val="28"/>
          <w:szCs w:val="28"/>
        </w:rPr>
        <w:t xml:space="preserve"> </w:t>
      </w:r>
      <w:r w:rsidRPr="000A1999">
        <w:rPr>
          <w:rFonts w:ascii="Times New Roman" w:hAnsi="Times New Roman" w:cs="Times New Roman"/>
          <w:b w:val="0"/>
          <w:sz w:val="28"/>
          <w:szCs w:val="28"/>
        </w:rPr>
        <w:t>121</w:t>
      </w:r>
    </w:p>
    <w:p w:rsidR="00E9057A" w:rsidRPr="000A1999" w:rsidRDefault="00E9057A"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(в редакции постановления</w:t>
      </w:r>
    </w:p>
    <w:p w:rsidR="00E9057A" w:rsidRPr="000A1999" w:rsidRDefault="00E9057A" w:rsidP="0048673D">
      <w:pPr>
        <w:pStyle w:val="ConsPlusTitle"/>
        <w:jc w:val="center"/>
        <w:rPr>
          <w:rFonts w:ascii="Times New Roman" w:hAnsi="Times New Roman" w:cs="Times New Roman"/>
          <w:b w:val="0"/>
          <w:sz w:val="28"/>
          <w:szCs w:val="28"/>
        </w:rPr>
      </w:pPr>
      <w:r w:rsidRPr="000A1999">
        <w:rPr>
          <w:rFonts w:ascii="Times New Roman" w:hAnsi="Times New Roman" w:cs="Times New Roman"/>
          <w:b w:val="0"/>
          <w:sz w:val="28"/>
          <w:szCs w:val="28"/>
        </w:rPr>
        <w:t xml:space="preserve">                                       </w:t>
      </w:r>
      <w:r w:rsidR="000A1999">
        <w:rPr>
          <w:rFonts w:ascii="Times New Roman" w:hAnsi="Times New Roman" w:cs="Times New Roman"/>
          <w:b w:val="0"/>
          <w:sz w:val="28"/>
          <w:szCs w:val="28"/>
        </w:rPr>
        <w:t xml:space="preserve">                           от 18.02.2019 № 88</w:t>
      </w:r>
      <w:r w:rsidRPr="000A1999">
        <w:rPr>
          <w:rFonts w:ascii="Times New Roman" w:hAnsi="Times New Roman" w:cs="Times New Roman"/>
          <w:b w:val="0"/>
          <w:sz w:val="28"/>
          <w:szCs w:val="28"/>
        </w:rPr>
        <w:t>)</w:t>
      </w:r>
    </w:p>
    <w:p w:rsidR="0068069E" w:rsidRPr="000A1999" w:rsidRDefault="0068069E" w:rsidP="0048673D">
      <w:pPr>
        <w:pStyle w:val="ConsPlusTitle"/>
        <w:jc w:val="right"/>
        <w:rPr>
          <w:rFonts w:ascii="Times New Roman" w:hAnsi="Times New Roman" w:cs="Times New Roman"/>
          <w:b w:val="0"/>
          <w:sz w:val="28"/>
          <w:szCs w:val="28"/>
        </w:rPr>
      </w:pPr>
    </w:p>
    <w:p w:rsidR="0068069E" w:rsidRPr="000A1999" w:rsidRDefault="0068069E" w:rsidP="0048673D">
      <w:pPr>
        <w:pStyle w:val="ConsPlusTitle"/>
        <w:jc w:val="right"/>
        <w:rPr>
          <w:rFonts w:ascii="Times New Roman" w:hAnsi="Times New Roman" w:cs="Times New Roman"/>
          <w:b w:val="0"/>
          <w:sz w:val="28"/>
          <w:szCs w:val="28"/>
        </w:rPr>
      </w:pPr>
    </w:p>
    <w:p w:rsidR="0068069E" w:rsidRPr="000A1999" w:rsidRDefault="0068069E">
      <w:pPr>
        <w:pStyle w:val="ConsPlusTitle"/>
        <w:jc w:val="center"/>
        <w:rPr>
          <w:rFonts w:ascii="Times New Roman" w:hAnsi="Times New Roman" w:cs="Times New Roman"/>
          <w:sz w:val="28"/>
          <w:szCs w:val="28"/>
        </w:rPr>
      </w:pPr>
      <w:r w:rsidRPr="000A1999">
        <w:rPr>
          <w:rFonts w:ascii="Times New Roman" w:hAnsi="Times New Roman" w:cs="Times New Roman"/>
          <w:sz w:val="28"/>
          <w:szCs w:val="28"/>
        </w:rPr>
        <w:t>АДМИНИСТРАТИВНЫЙ РЕГЛАМЕНТ</w:t>
      </w:r>
    </w:p>
    <w:p w:rsidR="0068069E" w:rsidRPr="000A1999" w:rsidRDefault="0068069E">
      <w:pPr>
        <w:pStyle w:val="ConsPlusTitle"/>
        <w:jc w:val="center"/>
        <w:rPr>
          <w:rFonts w:ascii="Times New Roman" w:hAnsi="Times New Roman" w:cs="Times New Roman"/>
          <w:sz w:val="28"/>
          <w:szCs w:val="28"/>
        </w:rPr>
      </w:pPr>
      <w:r w:rsidRPr="000A1999">
        <w:rPr>
          <w:rFonts w:ascii="Times New Roman" w:hAnsi="Times New Roman" w:cs="Times New Roman"/>
          <w:sz w:val="28"/>
          <w:szCs w:val="28"/>
        </w:rPr>
        <w:t>предоставления Администрацией муниципального образования «Дорогобужский район» Смоленской области муниципальной услуги</w:t>
      </w:r>
    </w:p>
    <w:p w:rsidR="0068069E" w:rsidRPr="000A1999" w:rsidRDefault="0068069E">
      <w:pPr>
        <w:pStyle w:val="ConsPlusTitle"/>
        <w:jc w:val="center"/>
        <w:rPr>
          <w:rFonts w:ascii="Times New Roman" w:hAnsi="Times New Roman" w:cs="Times New Roman"/>
          <w:sz w:val="28"/>
          <w:szCs w:val="28"/>
        </w:rPr>
      </w:pPr>
      <w:r w:rsidRPr="000A1999">
        <w:rPr>
          <w:rFonts w:ascii="Times New Roman" w:hAnsi="Times New Roman" w:cs="Times New Roman"/>
          <w:sz w:val="28"/>
          <w:szCs w:val="28"/>
        </w:rPr>
        <w:t xml:space="preserve"> «ПРЕДОСТАВЛЕНИЕ ГРАЖДАНАМ, ИМЕЮЩИМ ТРЕХ И БОЛЕЕ ДЕТЕЙ, ЗЕМЕЛЬНЫХ УЧАСТКОВ В СОБСТВЕННОСТЬ БЕСПЛАТНО ДЛЯ ИНДИВИДУАЛЬНОГО ЖИЛИЩНОГО СТРОИТЕЛЬСТВА»</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1"/>
        <w:rPr>
          <w:rFonts w:ascii="Times New Roman" w:hAnsi="Times New Roman" w:cs="Times New Roman"/>
          <w:sz w:val="28"/>
          <w:szCs w:val="28"/>
        </w:rPr>
      </w:pPr>
      <w:bookmarkStart w:id="0" w:name="P31"/>
      <w:bookmarkEnd w:id="0"/>
      <w:r w:rsidRPr="000A1999">
        <w:rPr>
          <w:rFonts w:ascii="Times New Roman" w:hAnsi="Times New Roman" w:cs="Times New Roman"/>
          <w:sz w:val="28"/>
          <w:szCs w:val="28"/>
        </w:rPr>
        <w:t>1. Общие положения</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22032A">
      <w:pPr>
        <w:pStyle w:val="ConsPlusNormal"/>
        <w:numPr>
          <w:ilvl w:val="1"/>
          <w:numId w:val="1"/>
        </w:numPr>
        <w:jc w:val="center"/>
        <w:outlineLvl w:val="2"/>
        <w:rPr>
          <w:rFonts w:ascii="Times New Roman" w:hAnsi="Times New Roman" w:cs="Times New Roman"/>
          <w:sz w:val="28"/>
          <w:szCs w:val="28"/>
        </w:rPr>
      </w:pPr>
      <w:r w:rsidRPr="000A1999">
        <w:rPr>
          <w:rFonts w:ascii="Times New Roman" w:hAnsi="Times New Roman" w:cs="Times New Roman"/>
          <w:sz w:val="28"/>
          <w:szCs w:val="28"/>
        </w:rPr>
        <w:t xml:space="preserve">Предмет регулирования административного регламента </w:t>
      </w:r>
    </w:p>
    <w:p w:rsidR="0068069E" w:rsidRPr="000A1999" w:rsidRDefault="0068069E" w:rsidP="0022032A">
      <w:pPr>
        <w:pStyle w:val="ConsPlusNormal"/>
        <w:ind w:left="720"/>
        <w:jc w:val="center"/>
        <w:outlineLvl w:val="2"/>
        <w:rPr>
          <w:rFonts w:ascii="Times New Roman" w:hAnsi="Times New Roman" w:cs="Times New Roman"/>
          <w:sz w:val="28"/>
          <w:szCs w:val="28"/>
        </w:rPr>
      </w:pPr>
      <w:r w:rsidRPr="000A1999">
        <w:rPr>
          <w:rFonts w:ascii="Times New Roman" w:hAnsi="Times New Roman" w:cs="Times New Roman"/>
          <w:sz w:val="28"/>
          <w:szCs w:val="28"/>
        </w:rPr>
        <w:t>предоставления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48673D">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«Дорогобужский район» Смоленской области (далее – Администрация) при  предоставлении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0A1999">
        <w:rPr>
          <w:rFonts w:ascii="Times New Roman" w:hAnsi="Times New Roman" w:cs="Times New Roman"/>
          <w:sz w:val="28"/>
          <w:szCs w:val="28"/>
        </w:rPr>
        <w:t>Круг заявителей</w:t>
      </w:r>
    </w:p>
    <w:p w:rsidR="0068069E" w:rsidRPr="000A1999" w:rsidRDefault="0068069E" w:rsidP="00BC521F">
      <w:pPr>
        <w:pStyle w:val="ConsPlusNormal"/>
        <w:ind w:left="720"/>
        <w:outlineLvl w:val="2"/>
        <w:rPr>
          <w:rFonts w:ascii="Times New Roman" w:hAnsi="Times New Roman" w:cs="Times New Roman"/>
          <w:sz w:val="28"/>
          <w:szCs w:val="28"/>
        </w:rPr>
      </w:pPr>
    </w:p>
    <w:p w:rsidR="0068069E" w:rsidRPr="000A1999" w:rsidRDefault="0068069E" w:rsidP="00BC521F">
      <w:pPr>
        <w:pStyle w:val="ConsPlusNormal"/>
        <w:ind w:firstLine="709"/>
        <w:jc w:val="both"/>
        <w:rPr>
          <w:rFonts w:ascii="Times New Roman" w:hAnsi="Times New Roman" w:cs="Times New Roman"/>
          <w:bCs/>
          <w:sz w:val="28"/>
          <w:szCs w:val="28"/>
        </w:rPr>
      </w:pPr>
      <w:r w:rsidRPr="000A1999">
        <w:rPr>
          <w:rFonts w:ascii="Times New Roman" w:hAnsi="Times New Roman" w:cs="Times New Roman"/>
          <w:sz w:val="28"/>
          <w:szCs w:val="28"/>
        </w:rPr>
        <w:t xml:space="preserve">1.2.1. Заявителями являются </w:t>
      </w:r>
      <w:r w:rsidRPr="000A1999">
        <w:rPr>
          <w:rFonts w:ascii="Times New Roman" w:hAnsi="Times New Roman" w:cs="Times New Roman"/>
          <w:bCs/>
          <w:sz w:val="28"/>
          <w:szCs w:val="28"/>
        </w:rPr>
        <w:t>граждане (гражданин), имеющие (имеющий) совместно проживающих с ним (с ними)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 в собственность бесплатно по основаниям, предусмотренным федеральным и (или) областным законодательством (далее – гражданин).</w:t>
      </w:r>
    </w:p>
    <w:p w:rsidR="0068069E" w:rsidRPr="000A1999" w:rsidRDefault="0068069E" w:rsidP="00BC521F">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8069E" w:rsidRPr="000A1999" w:rsidRDefault="0068069E" w:rsidP="00BC521F">
      <w:pPr>
        <w:pStyle w:val="ConsPlusNormal"/>
        <w:ind w:left="720"/>
        <w:outlineLvl w:val="2"/>
        <w:rPr>
          <w:rFonts w:ascii="Times New Roman" w:hAnsi="Times New Roman" w:cs="Times New Roman"/>
          <w:sz w:val="28"/>
          <w:szCs w:val="28"/>
        </w:rPr>
      </w:pPr>
    </w:p>
    <w:p w:rsidR="0068069E" w:rsidRPr="000A1999" w:rsidRDefault="0068069E" w:rsidP="00BC521F">
      <w:pPr>
        <w:pStyle w:val="ConsPlusNormal"/>
        <w:ind w:firstLine="540"/>
        <w:jc w:val="center"/>
        <w:rPr>
          <w:rFonts w:ascii="Times New Roman" w:hAnsi="Times New Roman" w:cs="Times New Roman"/>
          <w:sz w:val="28"/>
          <w:szCs w:val="28"/>
        </w:rPr>
      </w:pPr>
      <w:r w:rsidRPr="000A1999">
        <w:rPr>
          <w:rFonts w:ascii="Times New Roman" w:hAnsi="Times New Roman" w:cs="Times New Roman"/>
          <w:sz w:val="28"/>
          <w:szCs w:val="28"/>
        </w:rPr>
        <w:t>1.3. Требования к порядку информирования о порядке</w:t>
      </w:r>
    </w:p>
    <w:p w:rsidR="0068069E" w:rsidRPr="000A1999" w:rsidRDefault="0068069E" w:rsidP="00BC521F">
      <w:pPr>
        <w:pStyle w:val="ConsPlusNormal"/>
        <w:ind w:firstLine="540"/>
        <w:jc w:val="center"/>
        <w:rPr>
          <w:rFonts w:ascii="Times New Roman" w:hAnsi="Times New Roman" w:cs="Times New Roman"/>
          <w:sz w:val="28"/>
          <w:szCs w:val="28"/>
        </w:rPr>
      </w:pPr>
      <w:r w:rsidRPr="000A1999">
        <w:rPr>
          <w:rFonts w:ascii="Times New Roman" w:hAnsi="Times New Roman" w:cs="Times New Roman"/>
          <w:sz w:val="28"/>
          <w:szCs w:val="28"/>
        </w:rPr>
        <w:t>предоставления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48673D">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4C6A50" w:rsidRPr="000A1999">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77" o:spid="_x0000_s1026" type="#_x0000_t202" style="position:absolute;left:0;text-align:left;margin-left:88.55pt;margin-top:26.05pt;width:197.2pt;height:18.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335BE2" w:rsidRDefault="00335BE2" w:rsidP="00BC521F">
                  <w:pPr>
                    <w:rPr>
                      <w:sz w:val="16"/>
                      <w:szCs w:val="16"/>
                    </w:rPr>
                  </w:pPr>
                </w:p>
              </w:txbxContent>
            </v:textbox>
          </v:shape>
        </w:pict>
      </w:r>
      <w:r w:rsidRPr="000A1999">
        <w:rPr>
          <w:rFonts w:ascii="Times New Roman" w:hAnsi="Times New Roman"/>
          <w:sz w:val="28"/>
          <w:szCs w:val="28"/>
          <w:lang w:eastAsia="ru-RU"/>
        </w:rPr>
        <w:t>Администрации, ответственное за предоставление муниципальной услуги - комитет по имущественным и земельным правоотношениям Администрации муниципального образования «Дорогобужский район» Смоленской области (далее также – Комитет) или многофункциональный центр по предоставлению государственных и муниципальных услуг (далее также – МФЦ):</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 лично;</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 по телефонам;</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 в письменном виде.</w:t>
      </w:r>
    </w:p>
    <w:p w:rsidR="0068069E" w:rsidRPr="000A1999" w:rsidRDefault="0068069E" w:rsidP="0023569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1.3.2. Место нахождения Администрации: Смоленская область, Дорогобужский район, город Дорогобуж, улица Кутузова, дом 1.</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Почтовый адрес Администрации (для направления документов и письменных обращений): 215710, Смоленская область, Дорогобужский район, город Дорогобуж, улица Кутузова, дом 1.</w:t>
      </w:r>
    </w:p>
    <w:p w:rsidR="0068069E" w:rsidRPr="000A1999" w:rsidRDefault="0068069E" w:rsidP="00DF09D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Контактные телефоны Администрации: 4-12-64, 4-11-33, 4-13-69.</w:t>
      </w:r>
    </w:p>
    <w:p w:rsidR="0068069E" w:rsidRPr="000A1999" w:rsidRDefault="0068069E" w:rsidP="00DF09DF">
      <w:pPr>
        <w:tabs>
          <w:tab w:val="left" w:pos="4253"/>
        </w:tabs>
        <w:spacing w:after="0" w:line="240" w:lineRule="auto"/>
        <w:rPr>
          <w:rFonts w:ascii="Times New Roman" w:hAnsi="Times New Roman"/>
          <w:sz w:val="28"/>
          <w:szCs w:val="28"/>
          <w:lang w:eastAsia="ru-RU"/>
        </w:rPr>
      </w:pPr>
      <w:r w:rsidRPr="000A1999">
        <w:rPr>
          <w:rFonts w:ascii="Times New Roman" w:hAnsi="Times New Roman"/>
          <w:sz w:val="28"/>
          <w:szCs w:val="28"/>
          <w:lang w:eastAsia="ru-RU"/>
        </w:rPr>
        <w:t xml:space="preserve">Сайт Администрации в информационно-телекоммуникационной сети «Интернет»: </w:t>
      </w:r>
      <w:r w:rsidRPr="000A1999">
        <w:rPr>
          <w:rFonts w:ascii="Times New Roman" w:hAnsi="Times New Roman"/>
          <w:sz w:val="28"/>
          <w:szCs w:val="28"/>
          <w:lang w:val="en-US"/>
        </w:rPr>
        <w:t>dorogobyzh</w:t>
      </w:r>
      <w:r w:rsidRPr="000A1999">
        <w:rPr>
          <w:rFonts w:ascii="Times New Roman" w:hAnsi="Times New Roman"/>
          <w:sz w:val="28"/>
          <w:szCs w:val="28"/>
        </w:rPr>
        <w:t>.</w:t>
      </w:r>
      <w:r w:rsidRPr="000A1999">
        <w:rPr>
          <w:rFonts w:ascii="Times New Roman" w:hAnsi="Times New Roman"/>
          <w:sz w:val="28"/>
          <w:szCs w:val="28"/>
          <w:lang w:val="en-US"/>
        </w:rPr>
        <w:t>admin</w:t>
      </w:r>
      <w:r w:rsidRPr="000A1999">
        <w:rPr>
          <w:rFonts w:ascii="Times New Roman" w:hAnsi="Times New Roman"/>
          <w:sz w:val="28"/>
          <w:szCs w:val="28"/>
        </w:rPr>
        <w:t>-</w:t>
      </w:r>
      <w:r w:rsidRPr="000A1999">
        <w:rPr>
          <w:rFonts w:ascii="Times New Roman" w:hAnsi="Times New Roman"/>
          <w:sz w:val="28"/>
          <w:szCs w:val="28"/>
          <w:lang w:val="en-US"/>
        </w:rPr>
        <w:t>smolensk</w:t>
      </w:r>
      <w:r w:rsidRPr="000A1999">
        <w:rPr>
          <w:rFonts w:ascii="Times New Roman" w:hAnsi="Times New Roman"/>
          <w:sz w:val="28"/>
          <w:szCs w:val="28"/>
        </w:rPr>
        <w:t>.</w:t>
      </w:r>
      <w:r w:rsidRPr="000A1999">
        <w:rPr>
          <w:rFonts w:ascii="Times New Roman" w:hAnsi="Times New Roman"/>
          <w:sz w:val="28"/>
          <w:szCs w:val="28"/>
          <w:lang w:val="en-US"/>
        </w:rPr>
        <w:t>ru</w:t>
      </w:r>
      <w:r w:rsidRPr="000A1999">
        <w:rPr>
          <w:rFonts w:ascii="Times New Roman" w:hAnsi="Times New Roman"/>
          <w:sz w:val="28"/>
          <w:szCs w:val="28"/>
          <w:lang w:eastAsia="ru-RU"/>
        </w:rPr>
        <w:t>.</w:t>
      </w:r>
    </w:p>
    <w:p w:rsidR="0068069E" w:rsidRPr="000A1999" w:rsidRDefault="0068069E" w:rsidP="00DF09D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 xml:space="preserve">Электронный адрес Администрации: </w:t>
      </w:r>
      <w:r w:rsidRPr="000A1999">
        <w:rPr>
          <w:rFonts w:ascii="Times New Roman" w:hAnsi="Times New Roman"/>
          <w:sz w:val="28"/>
          <w:szCs w:val="28"/>
          <w:lang w:val="en-US"/>
        </w:rPr>
        <w:t>admdor</w:t>
      </w:r>
      <w:r w:rsidRPr="000A1999">
        <w:rPr>
          <w:rFonts w:ascii="Times New Roman" w:hAnsi="Times New Roman"/>
          <w:sz w:val="28"/>
          <w:szCs w:val="28"/>
        </w:rPr>
        <w:t>@</w:t>
      </w:r>
      <w:r w:rsidRPr="000A1999">
        <w:rPr>
          <w:rFonts w:ascii="Times New Roman" w:hAnsi="Times New Roman"/>
          <w:sz w:val="28"/>
          <w:szCs w:val="28"/>
          <w:lang w:val="en-US"/>
        </w:rPr>
        <w:t>admin</w:t>
      </w:r>
      <w:r w:rsidRPr="000A1999">
        <w:rPr>
          <w:rFonts w:ascii="Times New Roman" w:hAnsi="Times New Roman"/>
          <w:sz w:val="28"/>
          <w:szCs w:val="28"/>
        </w:rPr>
        <w:t>-</w:t>
      </w:r>
      <w:r w:rsidRPr="000A1999">
        <w:rPr>
          <w:rFonts w:ascii="Times New Roman" w:hAnsi="Times New Roman"/>
          <w:sz w:val="28"/>
          <w:szCs w:val="28"/>
          <w:lang w:val="en-US"/>
        </w:rPr>
        <w:t>smolensk</w:t>
      </w:r>
      <w:r w:rsidRPr="000A1999">
        <w:rPr>
          <w:rFonts w:ascii="Times New Roman" w:hAnsi="Times New Roman"/>
          <w:sz w:val="28"/>
          <w:szCs w:val="28"/>
        </w:rPr>
        <w:t>.</w:t>
      </w:r>
      <w:r w:rsidRPr="000A1999">
        <w:rPr>
          <w:rFonts w:ascii="Times New Roman" w:hAnsi="Times New Roman"/>
          <w:sz w:val="28"/>
          <w:szCs w:val="28"/>
          <w:lang w:val="en-US"/>
        </w:rPr>
        <w:t>ru</w:t>
      </w:r>
      <w:r w:rsidRPr="000A1999">
        <w:rPr>
          <w:rFonts w:ascii="Times New Roman" w:hAnsi="Times New Roman"/>
          <w:sz w:val="28"/>
          <w:szCs w:val="28"/>
          <w:lang w:eastAsia="ru-RU"/>
        </w:rPr>
        <w:t xml:space="preserve">. </w:t>
      </w:r>
    </w:p>
    <w:p w:rsidR="0068069E" w:rsidRPr="000A1999" w:rsidRDefault="0068069E" w:rsidP="00DF09D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График (режим) работы Администрации: понедельник, вторник,  среда, четверг, пятница;</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перерыв на обед с 13-00 до 14-00.</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Выходные дни – суббота, воскресенье.</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Прием посетителей осуществляется в рабочие дни с 09-30 до 17-30, понедельник и пятница – не приемные дни.</w:t>
      </w:r>
    </w:p>
    <w:p w:rsidR="0068069E" w:rsidRPr="000A1999" w:rsidRDefault="0068069E" w:rsidP="00BC521F">
      <w:pPr>
        <w:widowControl w:val="0"/>
        <w:tabs>
          <w:tab w:val="left" w:pos="709"/>
        </w:tabs>
        <w:autoSpaceDE w:val="0"/>
        <w:autoSpaceDN w:val="0"/>
        <w:spacing w:after="0" w:line="240" w:lineRule="auto"/>
        <w:ind w:firstLine="709"/>
        <w:rPr>
          <w:rFonts w:ascii="Times New Roman" w:hAnsi="Times New Roman"/>
          <w:sz w:val="28"/>
          <w:szCs w:val="28"/>
          <w:lang w:eastAsia="ru-RU"/>
        </w:rPr>
      </w:pPr>
      <w:r w:rsidRPr="000A1999">
        <w:rPr>
          <w:rFonts w:ascii="Times New Roman" w:hAnsi="Times New Roman"/>
          <w:sz w:val="28"/>
          <w:szCs w:val="28"/>
          <w:lang w:eastAsia="ru-RU"/>
        </w:rPr>
        <w:t>1.3.3. Место нахождения МФЦ Смоленская область, Дорогобужский район, город Дорогобуж, улица Карла Маркса, дом 29.</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Почтовый адрес МФЦ (для направления документов и письменных обращений): 215710, Смоленская область, Дорогобужский район, город Дорогобуж, улица Карла Маркса, дом 29.</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Контактные телефоны МФЦ: 4-18-50.</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Сайт МФЦ в информационно-телекоммуникационной сети «Интернет»: </w:t>
      </w:r>
      <w:r w:rsidRPr="000A1999">
        <w:rPr>
          <w:rFonts w:ascii="Times New Roman" w:hAnsi="Times New Roman"/>
          <w:sz w:val="28"/>
          <w:szCs w:val="28"/>
          <w:lang w:val="en-US" w:eastAsia="ru-RU"/>
        </w:rPr>
        <w:t>http</w:t>
      </w:r>
      <w:r w:rsidRPr="000A1999">
        <w:rPr>
          <w:rFonts w:ascii="Times New Roman" w:hAnsi="Times New Roman"/>
          <w:sz w:val="28"/>
          <w:szCs w:val="28"/>
          <w:lang w:eastAsia="ru-RU"/>
        </w:rPr>
        <w:t>://мфц67.рф.</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Электронный адрес МФЦ:</w:t>
      </w:r>
      <w:r w:rsidRPr="000A1999">
        <w:rPr>
          <w:rFonts w:ascii="Times New Roman" w:hAnsi="Times New Roman"/>
          <w:sz w:val="28"/>
          <w:szCs w:val="28"/>
          <w:lang w:val="en-US" w:eastAsia="ru-RU"/>
        </w:rPr>
        <w:t>mfc</w:t>
      </w:r>
      <w:r w:rsidRPr="000A1999">
        <w:rPr>
          <w:rFonts w:ascii="Times New Roman" w:hAnsi="Times New Roman"/>
          <w:sz w:val="28"/>
          <w:szCs w:val="28"/>
          <w:lang w:eastAsia="ru-RU"/>
        </w:rPr>
        <w:t>.</w:t>
      </w:r>
      <w:r w:rsidRPr="000A1999">
        <w:rPr>
          <w:rFonts w:ascii="Times New Roman" w:hAnsi="Times New Roman"/>
          <w:sz w:val="28"/>
          <w:szCs w:val="28"/>
          <w:lang w:val="en-US" w:eastAsia="ru-RU"/>
        </w:rPr>
        <w:t>dorogobuzh</w:t>
      </w:r>
      <w:r w:rsidRPr="000A1999">
        <w:rPr>
          <w:rFonts w:ascii="Times New Roman" w:hAnsi="Times New Roman"/>
          <w:sz w:val="28"/>
          <w:szCs w:val="28"/>
          <w:lang w:eastAsia="ru-RU"/>
        </w:rPr>
        <w:t>@</w:t>
      </w:r>
      <w:r w:rsidRPr="000A1999">
        <w:rPr>
          <w:rFonts w:ascii="Times New Roman" w:hAnsi="Times New Roman"/>
          <w:sz w:val="28"/>
          <w:szCs w:val="28"/>
          <w:lang w:val="en-US" w:eastAsia="ru-RU"/>
        </w:rPr>
        <w:t>yandex</w:t>
      </w:r>
      <w:r w:rsidRPr="000A1999">
        <w:rPr>
          <w:rFonts w:ascii="Times New Roman" w:hAnsi="Times New Roman"/>
          <w:sz w:val="28"/>
          <w:szCs w:val="28"/>
          <w:lang w:eastAsia="ru-RU"/>
        </w:rPr>
        <w:t>.</w:t>
      </w:r>
      <w:r w:rsidRPr="000A1999">
        <w:rPr>
          <w:rFonts w:ascii="Times New Roman" w:hAnsi="Times New Roman"/>
          <w:sz w:val="28"/>
          <w:szCs w:val="28"/>
          <w:lang w:val="en-US" w:eastAsia="ru-RU"/>
        </w:rPr>
        <w:t>ru</w:t>
      </w:r>
      <w:r w:rsidRPr="000A1999">
        <w:rPr>
          <w:rFonts w:ascii="Times New Roman" w:hAnsi="Times New Roman"/>
          <w:sz w:val="28"/>
          <w:szCs w:val="28"/>
          <w:lang w:eastAsia="ru-RU"/>
        </w:rPr>
        <w:t>.</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График (режим) работы МФЦ: понедельник-пятница с 09-00 по 18-00 без перерыва на обед.</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Выходные дни – суббота, воскресенье.</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1.3.4. Информация о муниципальной услуге размещается:</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lastRenderedPageBreak/>
        <w:t xml:space="preserve">- в табличном виде на информационных стендах в Администрации; </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на сайте Администрации: </w:t>
      </w:r>
      <w:hyperlink r:id="rId20" w:history="1">
        <w:r w:rsidRPr="000A1999">
          <w:rPr>
            <w:rFonts w:ascii="Times New Roman" w:hAnsi="Times New Roman"/>
            <w:sz w:val="28"/>
            <w:szCs w:val="28"/>
            <w:lang w:eastAsia="ru-RU"/>
          </w:rPr>
          <w:t>http://www.</w:t>
        </w:r>
        <w:r w:rsidRPr="000A1999">
          <w:rPr>
            <w:rFonts w:ascii="Times New Roman" w:hAnsi="Times New Roman"/>
            <w:sz w:val="28"/>
            <w:szCs w:val="28"/>
          </w:rPr>
          <w:t xml:space="preserve"> </w:t>
        </w:r>
        <w:r w:rsidRPr="000A1999">
          <w:rPr>
            <w:rFonts w:ascii="Times New Roman" w:hAnsi="Times New Roman"/>
            <w:sz w:val="28"/>
            <w:szCs w:val="28"/>
            <w:lang w:val="en-US"/>
          </w:rPr>
          <w:t>dorogobyzh</w:t>
        </w:r>
        <w:r w:rsidRPr="000A1999">
          <w:rPr>
            <w:rFonts w:ascii="Times New Roman" w:hAnsi="Times New Roman"/>
            <w:sz w:val="28"/>
            <w:szCs w:val="28"/>
          </w:rPr>
          <w:t>.</w:t>
        </w:r>
        <w:r w:rsidRPr="000A1999">
          <w:rPr>
            <w:rFonts w:ascii="Times New Roman" w:hAnsi="Times New Roman"/>
            <w:sz w:val="28"/>
            <w:szCs w:val="28"/>
            <w:lang w:val="en-US"/>
          </w:rPr>
          <w:t>admin</w:t>
        </w:r>
        <w:r w:rsidRPr="000A1999">
          <w:rPr>
            <w:rFonts w:ascii="Times New Roman" w:hAnsi="Times New Roman"/>
            <w:sz w:val="28"/>
            <w:szCs w:val="28"/>
          </w:rPr>
          <w:t>-</w:t>
        </w:r>
        <w:r w:rsidRPr="000A1999">
          <w:rPr>
            <w:rFonts w:ascii="Times New Roman" w:hAnsi="Times New Roman"/>
            <w:sz w:val="28"/>
            <w:szCs w:val="28"/>
            <w:lang w:val="en-US"/>
          </w:rPr>
          <w:t>smolensk</w:t>
        </w:r>
        <w:r w:rsidRPr="000A1999">
          <w:rPr>
            <w:rFonts w:ascii="Times New Roman" w:hAnsi="Times New Roman"/>
            <w:sz w:val="28"/>
            <w:szCs w:val="28"/>
          </w:rPr>
          <w:t>.</w:t>
        </w:r>
        <w:r w:rsidRPr="000A1999">
          <w:rPr>
            <w:rFonts w:ascii="Times New Roman" w:hAnsi="Times New Roman"/>
            <w:sz w:val="28"/>
            <w:szCs w:val="28"/>
            <w:lang w:val="en-US"/>
          </w:rPr>
          <w:t>ru</w:t>
        </w:r>
        <w:r w:rsidRPr="000A1999">
          <w:rPr>
            <w:rFonts w:ascii="Times New Roman" w:hAnsi="Times New Roman"/>
            <w:sz w:val="28"/>
            <w:szCs w:val="28"/>
          </w:rPr>
          <w:t xml:space="preserve"> </w:t>
        </w:r>
      </w:hyperlink>
      <w:r w:rsidRPr="000A1999">
        <w:rPr>
          <w:rFonts w:ascii="Times New Roman" w:hAnsi="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i/>
          <w:sz w:val="28"/>
          <w:szCs w:val="28"/>
          <w:lang w:eastAsia="ru-RU"/>
        </w:rPr>
      </w:pPr>
      <w:r w:rsidRPr="000A1999">
        <w:rPr>
          <w:rFonts w:ascii="Times New Roman" w:hAnsi="Times New Roman"/>
          <w:sz w:val="28"/>
          <w:szCs w:val="28"/>
          <w:lang w:eastAsia="ru-RU"/>
        </w:rPr>
        <w:t>- в средствах массовой информации: в газете</w:t>
      </w:r>
      <w:r w:rsidRPr="000A1999">
        <w:rPr>
          <w:rFonts w:ascii="Times New Roman" w:hAnsi="Times New Roman"/>
          <w:i/>
          <w:sz w:val="28"/>
          <w:szCs w:val="28"/>
          <w:lang w:eastAsia="ru-RU"/>
        </w:rPr>
        <w:t xml:space="preserve"> </w:t>
      </w:r>
      <w:r w:rsidRPr="000A1999">
        <w:rPr>
          <w:rFonts w:ascii="Times New Roman" w:hAnsi="Times New Roman"/>
          <w:sz w:val="28"/>
          <w:szCs w:val="28"/>
          <w:lang w:eastAsia="ru-RU"/>
        </w:rPr>
        <w:t>«Край Дорогобужский»;</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0A1999">
        <w:rPr>
          <w:rFonts w:ascii="Times New Roman" w:hAnsi="Times New Roman"/>
          <w:sz w:val="28"/>
          <w:szCs w:val="28"/>
          <w:lang w:val="en-US" w:eastAsia="ru-RU"/>
        </w:rPr>
        <w:t>http</w:t>
      </w:r>
      <w:r w:rsidRPr="000A1999">
        <w:rPr>
          <w:rFonts w:ascii="Times New Roman" w:hAnsi="Times New Roman"/>
          <w:sz w:val="28"/>
          <w:szCs w:val="28"/>
          <w:lang w:eastAsia="ru-RU"/>
        </w:rPr>
        <w:t>://</w:t>
      </w:r>
      <w:r w:rsidRPr="000A1999">
        <w:rPr>
          <w:rFonts w:ascii="Times New Roman" w:hAnsi="Times New Roman"/>
          <w:sz w:val="28"/>
          <w:szCs w:val="28"/>
          <w:lang w:val="en-US" w:eastAsia="ru-RU"/>
        </w:rPr>
        <w:t>pgu</w:t>
      </w:r>
      <w:r w:rsidRPr="000A1999">
        <w:rPr>
          <w:rFonts w:ascii="Times New Roman" w:hAnsi="Times New Roman"/>
          <w:sz w:val="28"/>
          <w:szCs w:val="28"/>
          <w:lang w:eastAsia="ru-RU"/>
        </w:rPr>
        <w:t>.</w:t>
      </w:r>
      <w:r w:rsidRPr="000A1999">
        <w:rPr>
          <w:rFonts w:ascii="Times New Roman" w:hAnsi="Times New Roman"/>
          <w:sz w:val="28"/>
          <w:szCs w:val="28"/>
          <w:lang w:val="en-US" w:eastAsia="ru-RU"/>
        </w:rPr>
        <w:t>admin</w:t>
      </w:r>
      <w:r w:rsidRPr="000A1999">
        <w:rPr>
          <w:rFonts w:ascii="Times New Roman" w:hAnsi="Times New Roman"/>
          <w:sz w:val="28"/>
          <w:szCs w:val="28"/>
          <w:lang w:eastAsia="ru-RU"/>
        </w:rPr>
        <w:t>-</w:t>
      </w:r>
      <w:r w:rsidRPr="000A1999">
        <w:rPr>
          <w:rFonts w:ascii="Times New Roman" w:hAnsi="Times New Roman"/>
          <w:sz w:val="28"/>
          <w:szCs w:val="28"/>
          <w:lang w:val="en-US" w:eastAsia="ru-RU"/>
        </w:rPr>
        <w:t>smolensk</w:t>
      </w:r>
      <w:r w:rsidRPr="000A1999">
        <w:rPr>
          <w:rFonts w:ascii="Times New Roman" w:hAnsi="Times New Roman"/>
          <w:sz w:val="28"/>
          <w:szCs w:val="28"/>
          <w:lang w:eastAsia="ru-RU"/>
        </w:rPr>
        <w:t>.</w:t>
      </w:r>
      <w:r w:rsidRPr="000A1999">
        <w:rPr>
          <w:rFonts w:ascii="Times New Roman" w:hAnsi="Times New Roman"/>
          <w:sz w:val="28"/>
          <w:szCs w:val="28"/>
          <w:lang w:val="en-US" w:eastAsia="ru-RU"/>
        </w:rPr>
        <w:t>ru</w:t>
      </w:r>
      <w:r w:rsidRPr="000A1999">
        <w:rPr>
          <w:rFonts w:ascii="Times New Roman" w:hAnsi="Times New Roman"/>
          <w:sz w:val="28"/>
          <w:szCs w:val="28"/>
          <w:lang w:eastAsia="ru-RU"/>
        </w:rPr>
        <w:t xml:space="preserve"> (далее также - Региональный портал);</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на сайте МФЦ в информационно-телекоммуникационной сети «Интернет»: </w:t>
      </w:r>
      <w:hyperlink r:id="rId21" w:history="1">
        <w:r w:rsidRPr="000A1999">
          <w:rPr>
            <w:rFonts w:ascii="Times New Roman" w:hAnsi="Times New Roman"/>
            <w:sz w:val="28"/>
            <w:szCs w:val="28"/>
            <w:lang w:eastAsia="ru-RU"/>
          </w:rPr>
          <w:t>http://мфц67.рф</w:t>
        </w:r>
      </w:hyperlink>
      <w:r w:rsidRPr="000A1999">
        <w:rPr>
          <w:rFonts w:ascii="Times New Roman" w:hAnsi="Times New Roman"/>
          <w:sz w:val="28"/>
          <w:szCs w:val="28"/>
          <w:lang w:eastAsia="ru-RU"/>
        </w:rPr>
        <w:t>.</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1.3.5. Размещаемая информация содержит:</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порядок обращения за получением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сроки предоставления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форму заявления о предоставлении в общую долевую собственность бесплатно  земельного участка и образец его заполнения;</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текст настоящего Административного регламента;</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блок-схему предоставления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порядок информирования о ходе предоставления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информацию об Администрации, Комитете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1.3.7. При необходимости получения консультаций заявители обращаются в </w:t>
      </w:r>
      <w:r w:rsidRPr="000A1999">
        <w:rPr>
          <w:rFonts w:ascii="Times New Roman" w:hAnsi="Times New Roman"/>
          <w:iCs/>
          <w:sz w:val="28"/>
          <w:szCs w:val="28"/>
          <w:lang w:eastAsia="ru-RU"/>
        </w:rPr>
        <w:t xml:space="preserve">Администрацию, Комитет или </w:t>
      </w:r>
      <w:r w:rsidRPr="000A1999">
        <w:rPr>
          <w:rFonts w:ascii="Times New Roman" w:hAnsi="Times New Roman"/>
          <w:sz w:val="28"/>
          <w:szCs w:val="28"/>
          <w:lang w:eastAsia="ru-RU"/>
        </w:rPr>
        <w:t>к специалистам МФЦ. Консультации по процедуре предоставления муниципальной услуги осуществляются:</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в письменной форме на основании письменного обращения;</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при личном обращении;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по телефону 4-11-33;</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lastRenderedPageBreak/>
        <w:t>- по электронной почте;</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i/>
          <w:iCs/>
          <w:sz w:val="28"/>
          <w:szCs w:val="28"/>
          <w:lang w:eastAsia="ru-RU"/>
        </w:rPr>
      </w:pPr>
      <w:r w:rsidRPr="000A1999">
        <w:rPr>
          <w:rFonts w:ascii="Times New Roman" w:hAnsi="Times New Roman"/>
          <w:sz w:val="28"/>
          <w:szCs w:val="28"/>
          <w:lang w:eastAsia="ru-RU"/>
        </w:rPr>
        <w:t>- по единому многоканальному номеру телефона МФЦ 8 (800) 1001 901</w:t>
      </w:r>
      <w:r w:rsidRPr="000A1999">
        <w:rPr>
          <w:rFonts w:ascii="Times New Roman" w:hAnsi="Times New Roman"/>
          <w:i/>
          <w:iCs/>
          <w:sz w:val="28"/>
          <w:szCs w:val="28"/>
          <w:lang w:eastAsia="ru-RU"/>
        </w:rPr>
        <w:t>.</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Все консультации являются бесплатными.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1.3.8. Требования к форме и характеру взаимодействия должностных лиц Администрации, Комитета и специалистов МФЦ  с заявителями:</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консультации в письменной форме предоставляются должностными лицами </w:t>
      </w:r>
      <w:r w:rsidRPr="000A1999">
        <w:rPr>
          <w:rFonts w:ascii="Times New Roman" w:hAnsi="Times New Roman"/>
          <w:iCs/>
          <w:sz w:val="28"/>
          <w:szCs w:val="28"/>
          <w:lang w:eastAsia="ru-RU"/>
        </w:rPr>
        <w:t xml:space="preserve">Администрации, Комитета, либо специалистами МФЦ </w:t>
      </w:r>
      <w:r w:rsidRPr="000A1999">
        <w:rPr>
          <w:rFonts w:ascii="Times New Roman" w:hAnsi="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при консультировании по телефону должностное лицо </w:t>
      </w:r>
      <w:r w:rsidRPr="000A1999">
        <w:rPr>
          <w:rFonts w:ascii="Times New Roman" w:hAnsi="Times New Roman"/>
          <w:iCs/>
          <w:sz w:val="28"/>
          <w:szCs w:val="28"/>
          <w:lang w:eastAsia="ru-RU"/>
        </w:rPr>
        <w:t xml:space="preserve">Администрации, Комитета, либо специалист МФЦ  </w:t>
      </w:r>
      <w:r w:rsidRPr="000A1999">
        <w:rPr>
          <w:rFonts w:ascii="Times New Roman" w:hAnsi="Times New Roman"/>
          <w:sz w:val="28"/>
          <w:szCs w:val="28"/>
          <w:lang w:eastAsia="ru-RU"/>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по завершении консультации должностное лицо </w:t>
      </w:r>
      <w:r w:rsidRPr="000A1999">
        <w:rPr>
          <w:rFonts w:ascii="Times New Roman" w:hAnsi="Times New Roman"/>
          <w:iCs/>
          <w:sz w:val="28"/>
          <w:szCs w:val="28"/>
          <w:lang w:eastAsia="ru-RU"/>
        </w:rPr>
        <w:t xml:space="preserve">Администрации, Комитета либо специалист МФЦ </w:t>
      </w:r>
      <w:r w:rsidRPr="000A1999">
        <w:rPr>
          <w:rFonts w:ascii="Times New Roman" w:hAnsi="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68069E" w:rsidRPr="000A1999"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lang w:eastAsia="ru-RU"/>
        </w:rPr>
        <w:t xml:space="preserve">- должностные лица </w:t>
      </w:r>
      <w:r w:rsidRPr="000A1999">
        <w:rPr>
          <w:rFonts w:ascii="Times New Roman" w:hAnsi="Times New Roman"/>
          <w:iCs/>
          <w:sz w:val="28"/>
          <w:szCs w:val="28"/>
          <w:lang w:eastAsia="ru-RU"/>
        </w:rPr>
        <w:t>Администрации, Комитета, либо специалист МФЦ</w:t>
      </w:r>
      <w:r w:rsidRPr="000A1999">
        <w:rPr>
          <w:rFonts w:ascii="Times New Roman" w:hAnsi="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9057A" w:rsidRPr="000A1999" w:rsidRDefault="00E9057A"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0A1999">
        <w:rPr>
          <w:rFonts w:ascii="Times New Roman" w:hAnsi="Times New Roman"/>
          <w:sz w:val="28"/>
          <w:szCs w:val="28"/>
        </w:rPr>
        <w:t xml:space="preserve">1.3.9. Информация о предоставлении земельных участков в соответствии с настоящим Административным регламентом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 w:history="1">
        <w:r w:rsidRPr="000A1999">
          <w:rPr>
            <w:rFonts w:ascii="Times New Roman" w:hAnsi="Times New Roman"/>
            <w:sz w:val="28"/>
            <w:szCs w:val="28"/>
          </w:rPr>
          <w:t>законом</w:t>
        </w:r>
      </w:hyperlink>
      <w:r w:rsidRPr="000A1999">
        <w:rPr>
          <w:rFonts w:ascii="Times New Roman" w:hAnsi="Times New Roman"/>
          <w:sz w:val="28"/>
          <w:szCs w:val="28"/>
        </w:rPr>
        <w:t xml:space="preserve"> «О государственной социальной помощи».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1"/>
        <w:rPr>
          <w:rFonts w:ascii="Times New Roman" w:hAnsi="Times New Roman" w:cs="Times New Roman"/>
          <w:sz w:val="28"/>
          <w:szCs w:val="28"/>
        </w:rPr>
      </w:pPr>
      <w:r w:rsidRPr="000A1999">
        <w:rPr>
          <w:rFonts w:ascii="Times New Roman" w:hAnsi="Times New Roman" w:cs="Times New Roman"/>
          <w:sz w:val="28"/>
          <w:szCs w:val="28"/>
        </w:rPr>
        <w:t>2. Стандарт предоставления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 Наименование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Наименование муниципальной услуги: «Предоставление гражданам, имеющим трех и более детей, земельных участков в собственность бесплатно</w:t>
      </w:r>
      <w:r w:rsidR="00DF09DF" w:rsidRPr="000A1999">
        <w:rPr>
          <w:rFonts w:ascii="Times New Roman" w:hAnsi="Times New Roman" w:cs="Times New Roman"/>
          <w:sz w:val="28"/>
          <w:szCs w:val="28"/>
        </w:rPr>
        <w:t xml:space="preserve"> для индивидуального жилищного строительства</w:t>
      </w:r>
      <w:r w:rsidRPr="000A1999">
        <w:rPr>
          <w:rFonts w:ascii="Times New Roman" w:hAnsi="Times New Roman" w:cs="Times New Roman"/>
          <w:sz w:val="28"/>
          <w:szCs w:val="28"/>
        </w:rPr>
        <w:t>».</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2.2. Наименование органа местного самоуправления,</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предоставляющего муниципальную услугу</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2.2.1. Муниципальная услуга предоставляется </w:t>
      </w:r>
      <w:r w:rsidR="009C3C89" w:rsidRPr="000A1999">
        <w:rPr>
          <w:rFonts w:ascii="Times New Roman" w:hAnsi="Times New Roman" w:cs="Times New Roman"/>
          <w:sz w:val="28"/>
          <w:szCs w:val="28"/>
        </w:rPr>
        <w:t>Комитетом</w:t>
      </w:r>
      <w:r w:rsidRPr="000A1999">
        <w:rPr>
          <w:rFonts w:ascii="Times New Roman" w:hAnsi="Times New Roman" w:cs="Times New Roman"/>
          <w:sz w:val="28"/>
          <w:szCs w:val="28"/>
        </w:rPr>
        <w:t>.</w:t>
      </w:r>
    </w:p>
    <w:p w:rsidR="0068069E" w:rsidRPr="000A1999" w:rsidRDefault="0068069E" w:rsidP="009C3C89">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8069E" w:rsidRPr="000A1999" w:rsidRDefault="0068069E" w:rsidP="00003B2A">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w:t>
      </w:r>
      <w:r w:rsidRPr="000A1999">
        <w:rPr>
          <w:rFonts w:ascii="Times New Roman" w:hAnsi="Times New Roman" w:cs="Times New Roman"/>
          <w:sz w:val="28"/>
          <w:szCs w:val="28"/>
        </w:rPr>
        <w:lastRenderedPageBreak/>
        <w:t>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2.3. Описание результата предоставления</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решение о предоставлении земельного участка в общую долевую собственность бесплатно;</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 - решение об отказе в постановке гражданина на учет.</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постановления Администрации о предоставлении земельного участка в общую долевую собственность бесплатно;</w:t>
      </w:r>
    </w:p>
    <w:p w:rsidR="0068069E" w:rsidRPr="000A1999" w:rsidRDefault="0068069E" w:rsidP="00BC521F">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68069E" w:rsidRPr="000A1999" w:rsidRDefault="0068069E">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уведомления (письма) Администрации об отказе в постановке гражданина на учет.</w:t>
      </w:r>
    </w:p>
    <w:p w:rsidR="0068069E" w:rsidRPr="000A1999" w:rsidRDefault="0068069E" w:rsidP="001911F6">
      <w:pPr>
        <w:pStyle w:val="ConsPlusNormal"/>
        <w:ind w:firstLine="540"/>
        <w:jc w:val="both"/>
        <w:rPr>
          <w:rFonts w:ascii="Times New Roman" w:hAnsi="Times New Roman" w:cs="Times New Roman"/>
          <w:i/>
          <w:iCs/>
          <w:sz w:val="28"/>
          <w:szCs w:val="28"/>
        </w:rPr>
      </w:pPr>
      <w:r w:rsidRPr="000A1999">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0A1999">
        <w:rPr>
          <w:rFonts w:ascii="Times New Roman" w:hAnsi="Times New Roman" w:cs="Times New Roman"/>
          <w:i/>
          <w:iCs/>
          <w:sz w:val="28"/>
          <w:szCs w:val="28"/>
        </w:rPr>
        <w:t>.</w:t>
      </w:r>
    </w:p>
    <w:p w:rsidR="0068069E" w:rsidRPr="000A1999" w:rsidRDefault="0068069E" w:rsidP="001911F6">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68069E" w:rsidRPr="000A1999" w:rsidRDefault="0068069E" w:rsidP="001911F6">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w:t>
      </w:r>
      <w:r w:rsidRPr="000A1999">
        <w:rPr>
          <w:rFonts w:ascii="Times New Roman" w:hAnsi="Times New Roman" w:cs="Times New Roman"/>
          <w:sz w:val="28"/>
          <w:szCs w:val="28"/>
        </w:rPr>
        <w:lastRenderedPageBreak/>
        <w:t>подписанные Главой муниципального образования «Дорогобужский район» Смоленской области (далее - Глава муниципального района).</w:t>
      </w:r>
    </w:p>
    <w:p w:rsidR="0068069E" w:rsidRPr="000A1999" w:rsidRDefault="0068069E" w:rsidP="001911F6">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2.3.6.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муниципального района, направляются заявителю по почте (заказным письмом) на адрес заявителя, указанный в заявлении.</w:t>
      </w:r>
    </w:p>
    <w:p w:rsidR="0068069E" w:rsidRPr="000A1999" w:rsidRDefault="0068069E" w:rsidP="001911F6">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подписанный усиленной квалифицированной электронной подписью Главы муниципального района, направляется в личный кабинет заявителя Единого портала и/или Регионального портала</w:t>
      </w:r>
      <w:r w:rsidRPr="000A1999">
        <w:rPr>
          <w:rFonts w:ascii="Times New Roman" w:hAnsi="Times New Roman" w:cs="Times New Roman"/>
          <w:sz w:val="28"/>
          <w:szCs w:val="28"/>
          <w:vertAlign w:val="superscript"/>
        </w:rPr>
        <w:footnoteReference w:id="2"/>
      </w:r>
      <w:r w:rsidRPr="000A1999">
        <w:rPr>
          <w:rFonts w:ascii="Times New Roman" w:hAnsi="Times New Roman" w:cs="Times New Roman"/>
          <w:sz w:val="28"/>
          <w:szCs w:val="28"/>
        </w:rPr>
        <w:t>.</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2.4. Срок предоставления муниципальной услуги с учетом</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необходимости обращения в организации, участвующие</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предоставлении муниципальной услуги, срок</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приостановления предоставления муниципальной услуги</w:t>
      </w:r>
    </w:p>
    <w:p w:rsidR="0068069E" w:rsidRPr="000A1999" w:rsidRDefault="009C3C89">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случае</w:t>
      </w:r>
      <w:r w:rsidR="0068069E" w:rsidRPr="000A1999">
        <w:rPr>
          <w:rFonts w:ascii="Times New Roman" w:hAnsi="Times New Roman" w:cs="Times New Roman"/>
          <w:sz w:val="28"/>
          <w:szCs w:val="28"/>
        </w:rPr>
        <w:t xml:space="preserve"> если возможность приостановления предусмотрена</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федеральным и (или) областным законодательством, сроки</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выдачи (направления) документов, являющихся результатом</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предоставления муниципальной услуги</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4C665E">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68069E" w:rsidRPr="000A1999" w:rsidRDefault="0068069E" w:rsidP="00986783">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30 </w:t>
      </w:r>
      <w:r w:rsidR="00DF09DF" w:rsidRPr="000A1999">
        <w:rPr>
          <w:rFonts w:ascii="Times New Roman" w:hAnsi="Times New Roman" w:cs="Times New Roman"/>
          <w:sz w:val="28"/>
          <w:szCs w:val="28"/>
        </w:rPr>
        <w:t xml:space="preserve">календарных </w:t>
      </w:r>
      <w:r w:rsidRPr="000A1999">
        <w:rPr>
          <w:rFonts w:ascii="Times New Roman" w:hAnsi="Times New Roman" w:cs="Times New Roman"/>
          <w:sz w:val="28"/>
          <w:szCs w:val="28"/>
        </w:rPr>
        <w:t>дней со дня регистрации заявления о постановке на учет.</w:t>
      </w:r>
    </w:p>
    <w:p w:rsidR="0068069E" w:rsidRPr="000A1999" w:rsidRDefault="0068069E" w:rsidP="00986783">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w:t>
      </w:r>
      <w:r w:rsidR="009C3C89" w:rsidRPr="000A1999">
        <w:rPr>
          <w:rFonts w:ascii="Times New Roman" w:hAnsi="Times New Roman" w:cs="Times New Roman"/>
          <w:sz w:val="28"/>
          <w:szCs w:val="28"/>
        </w:rPr>
        <w:t xml:space="preserve"> </w:t>
      </w:r>
      <w:r w:rsidRPr="000A1999">
        <w:rPr>
          <w:rFonts w:ascii="Times New Roman" w:hAnsi="Times New Roman" w:cs="Times New Roman"/>
          <w:sz w:val="28"/>
          <w:szCs w:val="28"/>
        </w:rPr>
        <w:t>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r w:rsidR="009C3C89" w:rsidRPr="000A1999">
        <w:rPr>
          <w:rFonts w:ascii="Times New Roman" w:hAnsi="Times New Roman" w:cs="Times New Roman"/>
          <w:sz w:val="28"/>
          <w:szCs w:val="28"/>
        </w:rPr>
        <w:t xml:space="preserve"> </w:t>
      </w:r>
      <w:r w:rsidRPr="000A1999">
        <w:rPr>
          <w:rFonts w:ascii="Times New Roman" w:hAnsi="Times New Roman" w:cs="Times New Roman"/>
          <w:sz w:val="28"/>
          <w:szCs w:val="28"/>
        </w:rPr>
        <w:t>подразделе 3.6 раздела 3 Административного регламента.</w:t>
      </w:r>
    </w:p>
    <w:p w:rsidR="0068069E" w:rsidRPr="000A1999" w:rsidRDefault="0068069E" w:rsidP="0044315F">
      <w:pPr>
        <w:pStyle w:val="ConsPlusNormal"/>
        <w:ind w:firstLine="709"/>
        <w:jc w:val="both"/>
        <w:rPr>
          <w:rFonts w:ascii="Times New Roman" w:hAnsi="Times New Roman" w:cs="Times New Roman"/>
          <w:i/>
          <w:sz w:val="28"/>
          <w:szCs w:val="28"/>
        </w:rPr>
      </w:pPr>
      <w:r w:rsidRPr="000A1999">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w:t>
      </w:r>
      <w:r w:rsidRPr="000A1999">
        <w:rPr>
          <w:rFonts w:ascii="Times New Roman" w:hAnsi="Times New Roman" w:cs="Times New Roman"/>
          <w:sz w:val="28"/>
          <w:szCs w:val="28"/>
        </w:rPr>
        <w:lastRenderedPageBreak/>
        <w:t>уведомление в личный кабинет Единого портала и/или Регионального портала, а также с использованием службы коротких сообщений операторов мобильной связи (при наличии).</w:t>
      </w:r>
      <w:r w:rsidRPr="000A1999">
        <w:rPr>
          <w:rFonts w:ascii="Times New Roman" w:hAnsi="Times New Roman" w:cs="Times New Roman"/>
          <w:sz w:val="28"/>
          <w:szCs w:val="28"/>
          <w:vertAlign w:val="superscript"/>
        </w:rPr>
        <w:footnoteReference w:id="3"/>
      </w:r>
    </w:p>
    <w:p w:rsidR="0068069E" w:rsidRPr="000A1999" w:rsidRDefault="0068069E">
      <w:pPr>
        <w:pStyle w:val="ConsPlusNormal"/>
        <w:jc w:val="center"/>
        <w:outlineLvl w:val="2"/>
        <w:rPr>
          <w:rFonts w:ascii="Times New Roman" w:hAnsi="Times New Roman" w:cs="Times New Roman"/>
          <w:sz w:val="28"/>
          <w:szCs w:val="28"/>
        </w:rPr>
      </w:pPr>
    </w:p>
    <w:p w:rsidR="0068069E" w:rsidRPr="000A1999" w:rsidRDefault="0068069E">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2.5. Перечень нормативных правовых актов, регулирующих</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отношения, возникающие в связи с предоставлением</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 с указанием их реквизитов</w:t>
      </w:r>
    </w:p>
    <w:p w:rsidR="0068069E" w:rsidRPr="000A1999" w:rsidRDefault="0068069E">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и источников официального опубликования</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E46E85">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Предоставление муниципальной услуги осуществляется в соответствии с:</w:t>
      </w:r>
    </w:p>
    <w:p w:rsidR="0068069E" w:rsidRPr="000A1999" w:rsidRDefault="0068069E" w:rsidP="00E46E85">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Конституцией Российской Федерации;</w:t>
      </w:r>
    </w:p>
    <w:p w:rsidR="0068069E" w:rsidRPr="000A1999" w:rsidRDefault="0068069E" w:rsidP="00E46E85">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Земельным </w:t>
      </w:r>
      <w:hyperlink r:id="rId23" w:history="1">
        <w:r w:rsidRPr="000A1999">
          <w:rPr>
            <w:rFonts w:ascii="Times New Roman" w:hAnsi="Times New Roman" w:cs="Times New Roman"/>
            <w:sz w:val="28"/>
            <w:szCs w:val="28"/>
          </w:rPr>
          <w:t>кодексом</w:t>
        </w:r>
      </w:hyperlink>
      <w:r w:rsidRPr="000A1999">
        <w:rPr>
          <w:rFonts w:ascii="Times New Roman" w:hAnsi="Times New Roman" w:cs="Times New Roman"/>
          <w:sz w:val="28"/>
          <w:szCs w:val="28"/>
        </w:rPr>
        <w:t xml:space="preserve"> Российской Федерации (Собрание законодательства Российской Федерации, 2001, № 44, ст. 4147);</w:t>
      </w:r>
    </w:p>
    <w:p w:rsidR="0068069E" w:rsidRPr="000A1999" w:rsidRDefault="0068069E" w:rsidP="00E46E85">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Федеральным законом  от 27.07.2006 №152-ФЗ «О персональных данных»;</w:t>
      </w:r>
    </w:p>
    <w:p w:rsidR="0068069E" w:rsidRPr="000A1999" w:rsidRDefault="0068069E" w:rsidP="00E46E85">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Федеральным </w:t>
      </w:r>
      <w:hyperlink r:id="rId24" w:history="1">
        <w:r w:rsidRPr="000A1999">
          <w:rPr>
            <w:rFonts w:ascii="Times New Roman" w:hAnsi="Times New Roman" w:cs="Times New Roman"/>
            <w:sz w:val="28"/>
            <w:szCs w:val="28"/>
          </w:rPr>
          <w:t>законом</w:t>
        </w:r>
      </w:hyperlink>
      <w:r w:rsidRPr="000A1999">
        <w:rPr>
          <w:rFonts w:ascii="Times New Roman" w:hAnsi="Times New Roman" w:cs="Times New Roman"/>
          <w:sz w:val="28"/>
          <w:szCs w:val="28"/>
        </w:rPr>
        <w:t xml:space="preserve"> от 06.04.2011 № 63-ФЗ «Об электронной подписи» (Парламентская газета, 2011, 8 - 14 апреля; Российская газета, 2011, 4 июля; 2012, 13 июля; Собрание законодательства Российской Федерации, 2013, № 14, ст. 1668; Официальный интернет-портал правовой информации (www.pravo.gov.ru), 3 июля 2013 года, № 0001201307030046; Собрание законодательства Российской Федерации, 2013, № 27, ст. 3477;Официальный интернет-портал правовой информации (www.pravo.gov.ru), 12 марта 2014 года, № 0001201403120011; 30 июня 2014 года, № 0001201406300018; 30 декабря 2015 года, № 0001201512300069; 23 июня 2016 года, № 0001201606230077);</w:t>
      </w:r>
    </w:p>
    <w:p w:rsidR="0068069E" w:rsidRPr="000A1999" w:rsidRDefault="0068069E" w:rsidP="00803BD6">
      <w:pPr>
        <w:pStyle w:val="ConsPlusNormal"/>
        <w:tabs>
          <w:tab w:val="left" w:pos="709"/>
        </w:tabs>
        <w:ind w:firstLine="709"/>
        <w:jc w:val="both"/>
        <w:rPr>
          <w:rFonts w:ascii="Times New Roman" w:hAnsi="Times New Roman" w:cs="Times New Roman"/>
          <w:sz w:val="28"/>
          <w:szCs w:val="28"/>
        </w:rPr>
      </w:pPr>
      <w:r w:rsidRPr="000A1999">
        <w:rPr>
          <w:rFonts w:ascii="Times New Roman" w:hAnsi="Times New Roman" w:cs="Times New Roman"/>
          <w:sz w:val="28"/>
          <w:szCs w:val="28"/>
        </w:rPr>
        <w:t>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 11.07.2014, № 6 (часть IV), с. 63; 08.07.2015, № 6 (часть I), с. 26;Официальный интернет-портал правовой информации www.pravo.gov.ru, 21 апреля 2016 года, № 6700201604210018;28 июня 2017 года,</w:t>
      </w:r>
      <w:r w:rsidRPr="000A1999">
        <w:rPr>
          <w:rFonts w:ascii="Times New Roman" w:hAnsi="Times New Roman" w:cs="Times New Roman"/>
          <w:sz w:val="28"/>
          <w:szCs w:val="28"/>
          <w:lang w:eastAsia="en-US"/>
        </w:rPr>
        <w:t xml:space="preserve">№ </w:t>
      </w:r>
      <w:r w:rsidRPr="000A1999">
        <w:rPr>
          <w:rFonts w:ascii="Times New Roman" w:hAnsi="Times New Roman" w:cs="Times New Roman"/>
          <w:sz w:val="28"/>
          <w:szCs w:val="28"/>
        </w:rPr>
        <w:t>6700201706280006;25 октября 2017 года, № 6700201710250014;21 декабря 2017 года, № 6700201712210016);</w:t>
      </w:r>
    </w:p>
    <w:p w:rsidR="0068069E" w:rsidRPr="000A1999" w:rsidRDefault="0068069E" w:rsidP="009513C0">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постановлением Администрации Смоленской области от 05.04.2013 №221 «Об утверждении Порядка формирования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индивидуального жилищного строительства;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ведения личного подсобного хозяйства (с возведением жилого дома); перечня земельных участков для предоставления в </w:t>
      </w:r>
      <w:r w:rsidRPr="000A1999">
        <w:rPr>
          <w:rFonts w:ascii="Times New Roman" w:hAnsi="Times New Roman" w:cs="Times New Roman"/>
          <w:sz w:val="28"/>
          <w:szCs w:val="28"/>
        </w:rPr>
        <w:lastRenderedPageBreak/>
        <w:t>собственность граждан, имеющих трех и более детей, бесплатно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w:t>
      </w:r>
    </w:p>
    <w:p w:rsidR="0068069E" w:rsidRPr="000A1999" w:rsidRDefault="0068069E" w:rsidP="009513C0">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Уставом муниципального образования «Дорогобужский район» Смоленской области. </w:t>
      </w: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2.6. Исчерпывающий перечень документов, необходимых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соответствии с федеральным и областным законодательством</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для предоставления муниципальной услуги, услуг,</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необходимых и обязательных для предоставления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 подлежащих представлению заявителем,</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и информация о способах их получения заявителем, в том числе</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электронной форме, и порядке их представления</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bookmarkStart w:id="2" w:name="P167"/>
      <w:bookmarkEnd w:id="2"/>
      <w:r w:rsidRPr="000A1999">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1) </w:t>
      </w:r>
      <w:hyperlink w:anchor="P567" w:history="1">
        <w:r w:rsidRPr="000A1999">
          <w:rPr>
            <w:rFonts w:ascii="Times New Roman" w:hAnsi="Times New Roman" w:cs="Times New Roman"/>
            <w:sz w:val="28"/>
            <w:szCs w:val="28"/>
          </w:rPr>
          <w:t>заявление</w:t>
        </w:r>
      </w:hyperlink>
      <w:r w:rsidRPr="000A1999">
        <w:rPr>
          <w:rFonts w:ascii="Times New Roman" w:hAnsi="Times New Roman" w:cs="Times New Roman"/>
          <w:sz w:val="28"/>
          <w:szCs w:val="28"/>
        </w:rPr>
        <w:t xml:space="preserve"> по форме согласно приложению № 1 к настоящему Административному регламенту;</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 свидетельства о рождении детей;</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4) справка с места жительства о составе семьи;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68069E"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6) документ, подтверждающий установление инвалидности ребенка до достижения им возраста 18 лет (для детей старше 18 лет, ставших инвалидами до </w:t>
      </w:r>
      <w:r w:rsidR="000A1999">
        <w:rPr>
          <w:rFonts w:ascii="Times New Roman" w:hAnsi="Times New Roman" w:cs="Times New Roman"/>
          <w:sz w:val="28"/>
          <w:szCs w:val="28"/>
        </w:rPr>
        <w:t>достижения ими возраста 18 лет);</w:t>
      </w:r>
    </w:p>
    <w:p w:rsidR="000A1999" w:rsidRPr="000A1999" w:rsidRDefault="000A1999"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7) свидетельство об усыновлении (удочерении) ребенка (для усыновителя).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Вышеуказанные документы предоставляются в подлинниках. Должностное лицо Комитета, ответственное за прием документов, изготавливает копии документов, указанных </w:t>
      </w:r>
      <w:r w:rsidR="00335BE2" w:rsidRPr="000A1999">
        <w:rPr>
          <w:rFonts w:ascii="Times New Roman" w:hAnsi="Times New Roman" w:cs="Times New Roman"/>
          <w:sz w:val="28"/>
          <w:szCs w:val="28"/>
        </w:rPr>
        <w:t>в подпунктах 2, 3, 6, 7  пункта 2.6.1</w:t>
      </w:r>
      <w:r w:rsidR="00335BE2">
        <w:rPr>
          <w:rFonts w:ascii="Times New Roman" w:hAnsi="Times New Roman" w:cs="Times New Roman"/>
          <w:sz w:val="28"/>
          <w:szCs w:val="28"/>
        </w:rPr>
        <w:t xml:space="preserve"> </w:t>
      </w:r>
      <w:r w:rsidRPr="000A1999">
        <w:rPr>
          <w:rFonts w:ascii="Times New Roman" w:hAnsi="Times New Roman" w:cs="Times New Roman"/>
          <w:sz w:val="28"/>
          <w:szCs w:val="28"/>
        </w:rPr>
        <w:t>настоящего Административного регламента, заверяет их, после чего подлинники документов, за исключением документов, указанных в подпунктах 4 и 5 пункта 2.6.1 настоящего Административного регламента, возвращаются гражданину (его представителю).</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2.6.3. Документы представляются одним из следующих способов:</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1) лично заявителем (представителем заявителя) на бумажном носителе по адресам: Смоленская область, Дорогобужский район, город Дорогобуж, улица Кутузова, дом 1; Смоленская область, Дорогобужский район, город Дорогобуж, </w:t>
      </w:r>
      <w:r w:rsidRPr="000A1999">
        <w:rPr>
          <w:rFonts w:ascii="Times New Roman" w:hAnsi="Times New Roman" w:cs="Times New Roman"/>
          <w:sz w:val="28"/>
          <w:szCs w:val="28"/>
        </w:rPr>
        <w:lastRenderedPageBreak/>
        <w:t>улица Карла Маркса, дом 29;</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 посредством почтового отправления на бумажном носителе по адресу: Смоленская область, Дорогобужский район, город Дорогобуж, улица Кутузова, дом 1;</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 в форме электронного документа по выбору заявителя (представителя заявителя) путем заполнения формы запроса, размещенной на Едином порталеи/или Региональном портале.</w:t>
      </w:r>
      <w:r w:rsidRPr="000A1999">
        <w:rPr>
          <w:rStyle w:val="af"/>
          <w:rFonts w:ascii="Times New Roman" w:hAnsi="Times New Roman"/>
          <w:sz w:val="28"/>
          <w:szCs w:val="28"/>
        </w:rPr>
        <w:footnoteReference w:id="4"/>
      </w:r>
    </w:p>
    <w:p w:rsidR="0068069E" w:rsidRPr="000A1999" w:rsidRDefault="0068069E" w:rsidP="000C1BBB">
      <w:pPr>
        <w:pStyle w:val="ConsPlusNormal"/>
        <w:ind w:firstLine="540"/>
        <w:jc w:val="both"/>
        <w:rPr>
          <w:rFonts w:ascii="Times New Roman" w:hAnsi="Times New Roman" w:cs="Times New Roman"/>
          <w:sz w:val="28"/>
          <w:szCs w:val="28"/>
        </w:rPr>
      </w:pPr>
      <w:bookmarkStart w:id="3" w:name="P182"/>
      <w:bookmarkEnd w:id="3"/>
      <w:r w:rsidRPr="000A1999">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документы не должны быть исполнены карандашом;</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68069E" w:rsidRPr="000A1999" w:rsidRDefault="0068069E" w:rsidP="000C1BBB">
      <w:pPr>
        <w:pStyle w:val="ConsPlusNormal"/>
        <w:ind w:firstLine="540"/>
        <w:jc w:val="both"/>
        <w:rPr>
          <w:rFonts w:ascii="Times New Roman" w:hAnsi="Times New Roman" w:cs="Times New Roman"/>
          <w:sz w:val="28"/>
          <w:szCs w:val="28"/>
        </w:rPr>
      </w:pPr>
      <w:bookmarkStart w:id="4" w:name="P190"/>
      <w:bookmarkEnd w:id="4"/>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2.7. Исчерпывающий перечень документов, необходимых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соответствии с федеральными и областными нормативными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правовыми актами для предоставления муниципальной услуги,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услуг, которые являются необходимыми и обязательными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для предоставления муниципальной услуги, которые находятся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 xml:space="preserve">в распоряжении государственных органов, </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организаций, и которые заявитель</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вправе представить по собственной инициативе</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bookmarkStart w:id="5" w:name="P211"/>
      <w:bookmarkEnd w:id="5"/>
      <w:r w:rsidRPr="000A1999">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информацию о земельных участках, предоставленных в собственность гражданина, и о правоустанавливающих документах на них.</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2.7.2. В случае непредставления заявителем (представителем заявителя) документов и (или) информации, указанных в </w:t>
      </w:r>
      <w:hyperlink w:anchor="P211" w:history="1">
        <w:r w:rsidRPr="000A1999">
          <w:rPr>
            <w:rFonts w:ascii="Times New Roman" w:hAnsi="Times New Roman" w:cs="Times New Roman"/>
            <w:sz w:val="28"/>
            <w:szCs w:val="28"/>
          </w:rPr>
          <w:t>пункте 2.7.1</w:t>
        </w:r>
      </w:hyperlink>
      <w:r w:rsidRPr="000A1999">
        <w:rPr>
          <w:rFonts w:ascii="Times New Roman" w:hAnsi="Times New Roman" w:cs="Times New Roman"/>
          <w:sz w:val="28"/>
          <w:szCs w:val="28"/>
        </w:rPr>
        <w:t xml:space="preserve">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lastRenderedPageBreak/>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2.8. Исчерпывающий перечень оснований для отказа</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приеме документов, необходимых для предоставления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2.9. Исчерпывающий перечень оснований для приостановления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и (или) отказа в предоставлении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67"/>
        <w:jc w:val="both"/>
        <w:rPr>
          <w:rFonts w:ascii="Times New Roman" w:hAnsi="Times New Roman" w:cs="Times New Roman"/>
          <w:sz w:val="28"/>
          <w:szCs w:val="28"/>
        </w:rPr>
      </w:pPr>
      <w:bookmarkStart w:id="6" w:name="P231"/>
      <w:bookmarkEnd w:id="6"/>
      <w:r w:rsidRPr="000A1999">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68069E" w:rsidRPr="000A1999" w:rsidRDefault="0068069E" w:rsidP="000C1BBB">
      <w:pPr>
        <w:pStyle w:val="ConsPlusNormal"/>
        <w:ind w:firstLine="540"/>
        <w:jc w:val="both"/>
        <w:rPr>
          <w:rFonts w:ascii="Times New Roman" w:hAnsi="Times New Roman" w:cs="Times New Roman"/>
          <w:sz w:val="28"/>
          <w:szCs w:val="28"/>
        </w:rPr>
      </w:pPr>
      <w:bookmarkStart w:id="7" w:name="P234"/>
      <w:bookmarkEnd w:id="7"/>
      <w:r w:rsidRPr="000A1999">
        <w:rPr>
          <w:rFonts w:ascii="Times New Roman" w:hAnsi="Times New Roman" w:cs="Times New Roman"/>
          <w:sz w:val="28"/>
          <w:szCs w:val="28"/>
        </w:rPr>
        <w:t>2.9.2. Исчерпывающий перечень оснований для отказа в постановке гражданина на учет:</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отсутствие у гражданина права на предоставление в соответствии с областным законом земельного участка в собственность бесплатно;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 представление не всех документов, предусмотренных пунктом 2.6.1 подраздела 2.6 раздела 2 настоящего Административного регламента.</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2.9.3. Исчерпывающий перечень оснований для снятия гражданина с учета:</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подача гражданином или его представителем заявления о снятии с учета;</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 утрата гражданином права на предоставление в соответствии с областным законом земельного участка в собственность бесплатно;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 смерть либо признание его безвестно отсутствующим или умершим;</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 отказа в предоставлении гражданину земельного участка в собственность бесплатно в порядке, установленном подразделом 3.8 раздела 3 настоящего Административного регламента.</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lastRenderedPageBreak/>
        <w:t>2) обнаружение недостоверных сведений, содержащихся в представленных гражданином согласии и документах, а также в представленных гражданином документах и (или) информации о земельных участках, предоставленных в собственность гражданина, и о правоустанавливающих документах на них.</w:t>
      </w:r>
    </w:p>
    <w:p w:rsidR="0068069E" w:rsidRPr="000A1999" w:rsidRDefault="0068069E" w:rsidP="000C1BBB">
      <w:pPr>
        <w:pStyle w:val="ConsPlusNormal"/>
        <w:ind w:firstLine="709"/>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2.10. Перечень услуг, необходимых и обязательных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для предоставления муниципальной услуги, в том числе</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сведения о документе (документах), выдаваемом (выдаваемых)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организациями, участвующими в предоставлении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2.11. Порядок, размер и основания взимания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государственной пошлины или иной платы за предоставление</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Муниципальная услуга предоставляется бесплатно.</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2.12. Максимальный срок ожидания в очереди при подаче</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запроса о предоставлении муниципальной услуги, услуги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организации, участвующей в предоставлении муниципальной</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услуги, и при получении результата предоставления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таких услуг</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2.13. Срок и порядок регистрации запроса заявителя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о предоставлении муниципальной услуги и услуги,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предоставляемой организацией, участвующей в предоставлении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 в том числе в электронной форме</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2.13.2. Заявление о предоставлении муниципальной услуги регистрируется в системе электронного документооборота.</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2.14. Требования к помещениям, в которых предоставляется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муниципальная услуга, к местам ожидания и приема</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заявителей, размещению и оформлению визуальной,</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текстовой и мультимедийной информации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lastRenderedPageBreak/>
        <w:t>о порядке предоставления муниципальной услуги,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том числе к обеспечению доступности для инвалидов</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указанных объектов в соответствии с законодательством</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Российской Федерации о социальной защите инвалидов</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2.15. Показатели доступности и качества</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2.15.1. Показателями доступности предоставления муниципальной услуги </w:t>
      </w:r>
      <w:r w:rsidRPr="000A1999">
        <w:rPr>
          <w:rFonts w:ascii="Times New Roman" w:hAnsi="Times New Roman" w:cs="Times New Roman"/>
          <w:sz w:val="28"/>
          <w:szCs w:val="28"/>
        </w:rPr>
        <w:lastRenderedPageBreak/>
        <w:t>являются:</w:t>
      </w:r>
    </w:p>
    <w:p w:rsidR="0068069E" w:rsidRPr="000A1999" w:rsidRDefault="0068069E" w:rsidP="000C1BBB">
      <w:pPr>
        <w:pStyle w:val="ConsPlusNormal"/>
        <w:ind w:firstLine="540"/>
        <w:jc w:val="both"/>
        <w:rPr>
          <w:rFonts w:ascii="Times New Roman" w:hAnsi="Times New Roman" w:cs="Times New Roman"/>
          <w:sz w:val="28"/>
          <w:szCs w:val="28"/>
        </w:rPr>
      </w:pPr>
      <w:bookmarkStart w:id="8" w:name="P321"/>
      <w:bookmarkEnd w:id="8"/>
      <w:r w:rsidRPr="000A1999">
        <w:rPr>
          <w:rFonts w:ascii="Times New Roman" w:hAnsi="Times New Roman" w:cs="Times New Roman"/>
          <w:sz w:val="28"/>
          <w:szCs w:val="28"/>
        </w:rPr>
        <w:t>1) обеспечение предоставления муниципальной услуги с использованием возможностей Единого портала и/или</w:t>
      </w:r>
      <w:r w:rsidR="00F91A94" w:rsidRPr="000A1999">
        <w:rPr>
          <w:rFonts w:ascii="Times New Roman" w:hAnsi="Times New Roman" w:cs="Times New Roman"/>
          <w:sz w:val="28"/>
          <w:szCs w:val="28"/>
        </w:rPr>
        <w:t xml:space="preserve"> </w:t>
      </w:r>
      <w:r w:rsidRPr="000A1999">
        <w:rPr>
          <w:rFonts w:ascii="Times New Roman" w:hAnsi="Times New Roman" w:cs="Times New Roman"/>
          <w:sz w:val="28"/>
          <w:szCs w:val="28"/>
        </w:rPr>
        <w:t>Регионального портала;</w:t>
      </w:r>
      <w:r w:rsidRPr="000A1999">
        <w:rPr>
          <w:rStyle w:val="af"/>
          <w:rFonts w:ascii="Times New Roman" w:hAnsi="Times New Roman"/>
          <w:sz w:val="28"/>
          <w:szCs w:val="28"/>
        </w:rPr>
        <w:footnoteReference w:id="5"/>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 размещение информации о порядке предоставления муниципальной услуги в информационно-телекоммуникационной сети «Интернет»;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 полнота предоставляемой информации о муниципальной услуге;</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4) обеспечение беспрепятственного доступа к помещениям, в которых предоставляется муниципальная услуга;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5) обеспечение возможности получения муниципальной услуги в МФЦ.</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2.15.2. Показателями качества предоставления муниципальной услуги являются: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1) соблюдение стандарта предоставления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 соблюдение сроков предоставления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 отсутствие обоснованных жалоб заявителей;</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4) обоснованность отказов в предоставлении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2.16. Иные требования, в том числе учитывающие особенности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предоставления муниципальной услуги в многофункциональных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центрах предоставления государственных и муниципальных</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услуг, и особенности предоставления муниципальной услуги</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в электронной форме</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2.16.3. Обеспечение возможности записи на прием в МФЦ для подачи запроса о предоставлении  муниципальной услуги. </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МФЦ, участвующий в предоставлении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68069E" w:rsidRPr="000A1999" w:rsidRDefault="0068069E" w:rsidP="000C1BBB">
      <w:pPr>
        <w:pStyle w:val="ConsPlusNormal"/>
        <w:ind w:firstLine="540"/>
        <w:jc w:val="both"/>
        <w:rPr>
          <w:rFonts w:ascii="Times New Roman" w:hAnsi="Times New Roman" w:cs="Times New Roman"/>
          <w:sz w:val="28"/>
          <w:szCs w:val="28"/>
        </w:rPr>
      </w:pPr>
      <w:bookmarkStart w:id="9" w:name="P342"/>
      <w:bookmarkEnd w:id="9"/>
      <w:r w:rsidRPr="000A1999">
        <w:rPr>
          <w:rFonts w:ascii="Times New Roman" w:hAnsi="Times New Roman" w:cs="Times New Roman"/>
          <w:sz w:val="28"/>
          <w:szCs w:val="28"/>
        </w:rPr>
        <w:t>2.16.5.Обеспечение возможности получение сведений о ходе выполнения запроса о предоставлении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Заявитель имеет возможность получения информации о ходе предоставления </w:t>
      </w:r>
      <w:r w:rsidRPr="000A1999">
        <w:rPr>
          <w:rFonts w:ascii="Times New Roman" w:hAnsi="Times New Roman" w:cs="Times New Roman"/>
          <w:sz w:val="28"/>
          <w:szCs w:val="28"/>
        </w:rPr>
        <w:lastRenderedPageBreak/>
        <w:t>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bookmarkStart w:id="10" w:name="P350"/>
      <w:bookmarkEnd w:id="10"/>
      <w:r w:rsidRPr="000A1999">
        <w:rPr>
          <w:rFonts w:ascii="Times New Roman" w:hAnsi="Times New Roman" w:cs="Times New Roman"/>
          <w:sz w:val="28"/>
          <w:szCs w:val="28"/>
        </w:rPr>
        <w:t>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doc, docx, jpg, rtf, tif,pdf.</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2.16.8. Качество представляемых электронных документов (электронных образов документов) в форматах jpg, tif, </w:t>
      </w:r>
      <w:r w:rsidRPr="000A1999">
        <w:rPr>
          <w:rFonts w:ascii="Times New Roman" w:hAnsi="Times New Roman" w:cs="Times New Roman"/>
          <w:sz w:val="28"/>
          <w:szCs w:val="28"/>
          <w:lang w:val="en-US"/>
        </w:rPr>
        <w:t>pdf</w:t>
      </w:r>
      <w:r w:rsidRPr="000A1999">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2.16.9.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1"/>
        <w:rPr>
          <w:rFonts w:ascii="Times New Roman" w:hAnsi="Times New Roman" w:cs="Times New Roman"/>
          <w:sz w:val="28"/>
          <w:szCs w:val="28"/>
        </w:rPr>
      </w:pPr>
      <w:r w:rsidRPr="000A1999">
        <w:rPr>
          <w:rFonts w:ascii="Times New Roman" w:hAnsi="Times New Roman" w:cs="Times New Roman"/>
          <w:sz w:val="28"/>
          <w:szCs w:val="28"/>
        </w:rPr>
        <w:t>3. Состав, последовательность и сроки выполнения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административных процедур, требования к порядку</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их выполнения, в том числе особенности выполнения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административных процедур в электронной форме</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Исчерпывающий перечень административных процедур по предоставлению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68069E" w:rsidRPr="000A1999" w:rsidRDefault="0068069E" w:rsidP="000C1BBB">
      <w:pPr>
        <w:pStyle w:val="ConsPlusNormal"/>
        <w:ind w:firstLine="540"/>
        <w:jc w:val="both"/>
        <w:rPr>
          <w:rFonts w:ascii="Times New Roman" w:hAnsi="Times New Roman" w:cs="Times New Roman"/>
          <w:sz w:val="28"/>
          <w:szCs w:val="28"/>
        </w:rPr>
      </w:pPr>
      <w:bookmarkStart w:id="11" w:name="P362"/>
      <w:bookmarkEnd w:id="11"/>
      <w:r w:rsidRPr="000A1999">
        <w:rPr>
          <w:rFonts w:ascii="Times New Roman" w:hAnsi="Times New Roman" w:cs="Times New Roman"/>
          <w:sz w:val="28"/>
          <w:szCs w:val="28"/>
        </w:rPr>
        <w:t>2) экспертиза документов, представленных заявителем (представителем заявителя);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 формирование и направление межведомственных запросов;</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4) 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5) уведомление гражданина о возможности предоставления ему земельного участка;</w:t>
      </w:r>
    </w:p>
    <w:p w:rsidR="0068069E" w:rsidRPr="000A1999" w:rsidRDefault="004E38E6"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6</w:t>
      </w:r>
      <w:r w:rsidR="0068069E" w:rsidRPr="000A1999">
        <w:rPr>
          <w:rFonts w:ascii="Times New Roman" w:hAnsi="Times New Roman" w:cs="Times New Roman"/>
          <w:sz w:val="28"/>
          <w:szCs w:val="28"/>
        </w:rPr>
        <w:t>)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68069E" w:rsidRPr="000A1999" w:rsidRDefault="004E38E6"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7</w:t>
      </w:r>
      <w:r w:rsidR="0068069E" w:rsidRPr="000A1999">
        <w:rPr>
          <w:rFonts w:ascii="Times New Roman" w:hAnsi="Times New Roman" w:cs="Times New Roman"/>
          <w:sz w:val="28"/>
          <w:szCs w:val="28"/>
        </w:rPr>
        <w:t>) выдача (направление) результатов предоставления муниципальной услуги.</w:t>
      </w:r>
    </w:p>
    <w:p w:rsidR="0068069E" w:rsidRPr="000A1999" w:rsidRDefault="004C6A50" w:rsidP="000C1BBB">
      <w:pPr>
        <w:pStyle w:val="ConsPlusNormal"/>
        <w:ind w:firstLine="540"/>
        <w:jc w:val="both"/>
        <w:rPr>
          <w:rFonts w:ascii="Times New Roman" w:hAnsi="Times New Roman" w:cs="Times New Roman"/>
          <w:sz w:val="28"/>
          <w:szCs w:val="28"/>
        </w:rPr>
      </w:pPr>
      <w:hyperlink w:anchor="P628" w:history="1">
        <w:r w:rsidR="0068069E" w:rsidRPr="000A1999">
          <w:rPr>
            <w:rFonts w:ascii="Times New Roman" w:hAnsi="Times New Roman" w:cs="Times New Roman"/>
            <w:sz w:val="28"/>
            <w:szCs w:val="28"/>
          </w:rPr>
          <w:t>Блок-схема</w:t>
        </w:r>
      </w:hyperlink>
      <w:r w:rsidR="0068069E" w:rsidRPr="000A1999">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3.1. Прием и регистрация заявления и документов,</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представленных заявителем (представителем заявителя)</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лично или направленных по почте</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trike/>
          <w:sz w:val="28"/>
          <w:szCs w:val="28"/>
        </w:rPr>
      </w:pPr>
      <w:r w:rsidRPr="000A1999">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w:t>
      </w:r>
    </w:p>
    <w:p w:rsidR="0068069E" w:rsidRPr="000A1999" w:rsidRDefault="0068069E" w:rsidP="000C1BBB">
      <w:pPr>
        <w:pStyle w:val="ConsPlusNormal"/>
        <w:ind w:firstLine="540"/>
        <w:jc w:val="both"/>
        <w:rPr>
          <w:rFonts w:ascii="Times New Roman" w:hAnsi="Times New Roman" w:cs="Times New Roman"/>
          <w:sz w:val="28"/>
          <w:szCs w:val="28"/>
        </w:rPr>
      </w:pPr>
      <w:bookmarkStart w:id="12" w:name="P378"/>
      <w:bookmarkEnd w:id="12"/>
      <w:r w:rsidRPr="000A1999">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3.1.3. В случае если документы, указанные в пункте 2.7.1 </w:t>
      </w:r>
      <w:hyperlink w:anchor="P199" w:history="1">
        <w:r w:rsidRPr="000A1999">
          <w:rPr>
            <w:rStyle w:val="a3"/>
            <w:rFonts w:ascii="Times New Roman" w:hAnsi="Times New Roman"/>
            <w:color w:val="auto"/>
            <w:sz w:val="28"/>
            <w:szCs w:val="28"/>
            <w:u w:val="none"/>
          </w:rPr>
          <w:t>подраздела 2.7 раздела 2</w:t>
        </w:r>
      </w:hyperlink>
      <w:r w:rsidRPr="000A1999">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w:t>
      </w:r>
      <w:hyperlink w:anchor="P388" w:history="1">
        <w:r w:rsidRPr="000A1999">
          <w:rPr>
            <w:rStyle w:val="a3"/>
            <w:rFonts w:ascii="Times New Roman" w:hAnsi="Times New Roman"/>
            <w:color w:val="auto"/>
            <w:sz w:val="28"/>
            <w:szCs w:val="28"/>
            <w:u w:val="none"/>
          </w:rPr>
          <w:t>3.3</w:t>
        </w:r>
      </w:hyperlink>
      <w:r w:rsidRPr="000A1999">
        <w:rPr>
          <w:rFonts w:ascii="Times New Roman" w:hAnsi="Times New Roman" w:cs="Times New Roman"/>
          <w:sz w:val="28"/>
          <w:szCs w:val="28"/>
        </w:rPr>
        <w:t xml:space="preserve"> настоящего раздела.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3.1.4. Срок выполнения указанных в </w:t>
      </w:r>
      <w:hyperlink w:anchor="P378" w:history="1">
        <w:r w:rsidRPr="000A1999">
          <w:rPr>
            <w:rStyle w:val="a3"/>
            <w:rFonts w:ascii="Times New Roman" w:hAnsi="Times New Roman"/>
            <w:color w:val="auto"/>
            <w:sz w:val="28"/>
            <w:szCs w:val="28"/>
            <w:u w:val="none"/>
          </w:rPr>
          <w:t>пункте 3.1.2</w:t>
        </w:r>
      </w:hyperlink>
      <w:r w:rsidRPr="000A1999">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района на визирование в соответствии с правилами ведения делопроизводства.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3.1.6. После визирования Главой муниципального района специалист приемной Администрации, ответственный за ведение делопроизводства, передает заявление с визой Главы муниципального района и прилагаемые к нему документы в Комитет, к полномочиям которого относится рассмотрение заявлений граждан о предоставлении земельного участка в собственность бесплатно.</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о предоставлении земельного участка в собственность бесплатно и прилагаемых к нему документов с визой Главы муниципального района в Комитет, к полномочиям которого относится рассмотрение заявлений граждан о предоставлении земельного участка в собственность бесплатно.</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w:t>
      </w:r>
      <w:r w:rsidRPr="000A1999">
        <w:rPr>
          <w:rFonts w:ascii="Times New Roman" w:hAnsi="Times New Roman" w:cs="Times New Roman"/>
          <w:sz w:val="28"/>
          <w:szCs w:val="28"/>
        </w:rPr>
        <w:lastRenderedPageBreak/>
        <w:t>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bookmarkStart w:id="13" w:name="P391"/>
      <w:bookmarkEnd w:id="13"/>
      <w:r w:rsidRPr="000A1999">
        <w:rPr>
          <w:rFonts w:ascii="Times New Roman" w:hAnsi="Times New Roman" w:cs="Times New Roman"/>
          <w:sz w:val="28"/>
          <w:szCs w:val="28"/>
        </w:rPr>
        <w:t>3.2. Экспертиза документов, представленных заявителем</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(представителем заявителя)</w:t>
      </w:r>
    </w:p>
    <w:p w:rsidR="0068069E" w:rsidRPr="000A1999" w:rsidRDefault="0068069E" w:rsidP="000C1BBB">
      <w:pPr>
        <w:pStyle w:val="ConsPlusNormal"/>
        <w:jc w:val="center"/>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Комитета, ответственным за рассмотрение заявления (документов), заявления и прилагаемых к нему документов.</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3.2.2. В случае выявления оснований для формирования и направления межведомственных запросов специалист Комитета, ответственный за рассмотрение заявления (документов), переходит к осуществлению административной процедуры, указанной в </w:t>
      </w:r>
      <w:hyperlink w:anchor="P431" w:history="1">
        <w:r w:rsidRPr="000A1999">
          <w:rPr>
            <w:rFonts w:ascii="Times New Roman" w:hAnsi="Times New Roman" w:cs="Times New Roman"/>
            <w:sz w:val="28"/>
            <w:szCs w:val="28"/>
          </w:rPr>
          <w:t>подразделе</w:t>
        </w:r>
      </w:hyperlink>
      <w:r w:rsidRPr="000A1999">
        <w:rPr>
          <w:rFonts w:ascii="Times New Roman" w:hAnsi="Times New Roman" w:cs="Times New Roman"/>
          <w:sz w:val="28"/>
          <w:szCs w:val="28"/>
        </w:rPr>
        <w:t xml:space="preserve"> 3.3 настоящего раздела.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3.2.3. Специалист Комитета,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0A1999">
          <w:rPr>
            <w:rFonts w:ascii="Times New Roman" w:hAnsi="Times New Roman" w:cs="Times New Roman"/>
            <w:sz w:val="28"/>
            <w:szCs w:val="28"/>
          </w:rPr>
          <w:t>пункте 2.9.2</w:t>
        </w:r>
      </w:hyperlink>
      <w:r w:rsidRPr="000A1999">
        <w:rPr>
          <w:rFonts w:ascii="Times New Roman" w:hAnsi="Times New Roman" w:cs="Times New Roman"/>
          <w:sz w:val="28"/>
          <w:szCs w:val="28"/>
        </w:rPr>
        <w:t xml:space="preserve"> подраздела 2.9 раздела 2 настоящего Административного регламента, и переходит к осуществлению административной процедуры, указанной в </w:t>
      </w:r>
      <w:hyperlink w:anchor="P443" w:history="1">
        <w:r w:rsidRPr="000A1999">
          <w:rPr>
            <w:rFonts w:ascii="Times New Roman" w:hAnsi="Times New Roman" w:cs="Times New Roman"/>
            <w:sz w:val="28"/>
            <w:szCs w:val="28"/>
          </w:rPr>
          <w:t>подразделе</w:t>
        </w:r>
      </w:hyperlink>
      <w:r w:rsidRPr="000A1999">
        <w:rPr>
          <w:rFonts w:ascii="Times New Roman" w:hAnsi="Times New Roman" w:cs="Times New Roman"/>
          <w:sz w:val="28"/>
          <w:szCs w:val="28"/>
        </w:rPr>
        <w:t xml:space="preserve"> 3.4 настоящего раздела.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3.2.4.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3.2.5. Максимальный срок выполнения административной процедуры, предусмотренной настоящим подразделом, составляет 3 рабочих дня.</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3.2.6. Результатом административной процедуры, указанной в настоящем подразделе, является выявление специалистом Комитета, ответственным за рассмотрение заявления (документов), оснований для: формирования и направления межведомственных запросов; принятия решения о постановке гражданина на учет или об отказе в постановке гражданина на учет.</w:t>
      </w:r>
    </w:p>
    <w:p w:rsidR="0068069E" w:rsidRPr="000A1999" w:rsidRDefault="0068069E" w:rsidP="000C1BBB">
      <w:pPr>
        <w:pStyle w:val="ConsPlusNormal"/>
        <w:jc w:val="center"/>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bookmarkStart w:id="14" w:name="P418"/>
      <w:bookmarkStart w:id="15" w:name="P431"/>
      <w:bookmarkEnd w:id="14"/>
      <w:bookmarkEnd w:id="15"/>
      <w:r w:rsidRPr="000A1999">
        <w:rPr>
          <w:rFonts w:ascii="Times New Roman" w:hAnsi="Times New Roman" w:cs="Times New Roman"/>
          <w:sz w:val="28"/>
          <w:szCs w:val="28"/>
        </w:rPr>
        <w:t>3.3. Формирование и направление межведомственных запросов</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3.3.2. В случае если заявителем (представителем заявителя) по собственной инициативе не представлены указанные в </w:t>
      </w:r>
      <w:hyperlink w:anchor="P211" w:history="1">
        <w:r w:rsidRPr="000A1999">
          <w:rPr>
            <w:rFonts w:ascii="Times New Roman" w:hAnsi="Times New Roman" w:cs="Times New Roman"/>
            <w:sz w:val="28"/>
            <w:szCs w:val="28"/>
          </w:rPr>
          <w:t>пункте 2.7.1 подраздела 2.7 раздела 2</w:t>
        </w:r>
      </w:hyperlink>
      <w:r w:rsidRPr="000A1999">
        <w:rPr>
          <w:rFonts w:ascii="Times New Roman" w:hAnsi="Times New Roman" w:cs="Times New Roman"/>
          <w:sz w:val="28"/>
          <w:szCs w:val="28"/>
        </w:rPr>
        <w:t xml:space="preserve"> настоящего Административного регламента документы и (или) информация специалист Комитета,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 xml:space="preserve">3.3.3. Межведомственный запрос формируется и направляется в форме </w:t>
      </w:r>
      <w:r w:rsidRPr="000A1999">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3.3.4. Срок подготовки межведомственного запроса не может превышать 3 рабочих дней.</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Комитета, ответственному за рассмотрение заявления (документов), не позднее одного рабочего дня, следующего за днем его поступления.</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3.3.7. Обязанности по исполнению административного действия формирования и направления межведомственных запросов специалиста Комитета, ответственного за рассмотрение заявления (документов),  должны быть закреплены в его должностной инструкции.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3.3.8. Максимальный срок выполнения административной процедуры, предусмотренной настоящим подразделом, составляет 9 рабочих дней.</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3.3.9. Результатом административной процедуры, указанной в настоящем подразделе, является получение специалистом Комитета,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2"/>
        <w:rPr>
          <w:rFonts w:ascii="Times New Roman" w:hAnsi="Times New Roman" w:cs="Times New Roman"/>
          <w:sz w:val="28"/>
          <w:szCs w:val="28"/>
        </w:rPr>
      </w:pPr>
      <w:bookmarkStart w:id="16" w:name="P443"/>
      <w:bookmarkEnd w:id="16"/>
      <w:r w:rsidRPr="000A1999">
        <w:rPr>
          <w:rFonts w:ascii="Times New Roman" w:hAnsi="Times New Roman" w:cs="Times New Roman"/>
          <w:sz w:val="28"/>
          <w:szCs w:val="28"/>
        </w:rPr>
        <w:t xml:space="preserve">3.4. Принятие решения о постановке гражданина на учет </w:t>
      </w:r>
    </w:p>
    <w:p w:rsidR="0068069E" w:rsidRPr="000A1999" w:rsidRDefault="0068069E" w:rsidP="000C1BBB">
      <w:pPr>
        <w:pStyle w:val="ConsPlusNormal"/>
        <w:jc w:val="center"/>
        <w:outlineLvl w:val="2"/>
        <w:rPr>
          <w:rFonts w:ascii="Times New Roman" w:hAnsi="Times New Roman" w:cs="Times New Roman"/>
          <w:sz w:val="28"/>
          <w:szCs w:val="28"/>
        </w:rPr>
      </w:pPr>
      <w:r w:rsidRPr="000A1999">
        <w:rPr>
          <w:rFonts w:ascii="Times New Roman" w:hAnsi="Times New Roman" w:cs="Times New Roman"/>
          <w:sz w:val="28"/>
          <w:szCs w:val="28"/>
        </w:rPr>
        <w:t xml:space="preserve">(об отказе в постановке гражданина на учет) </w:t>
      </w:r>
      <w:r w:rsidRPr="000A1999">
        <w:rPr>
          <w:rFonts w:ascii="Times New Roman" w:hAnsi="Times New Roman" w:cs="Times New Roman"/>
          <w:sz w:val="28"/>
          <w:szCs w:val="28"/>
          <w:lang w:eastAsia="en-US"/>
        </w:rPr>
        <w:t xml:space="preserve">и </w:t>
      </w:r>
      <w:r w:rsidRPr="000A1999">
        <w:rPr>
          <w:rFonts w:ascii="Times New Roman" w:hAnsi="Times New Roman" w:cs="Times New Roman"/>
          <w:sz w:val="28"/>
          <w:szCs w:val="28"/>
        </w:rPr>
        <w:t>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0A1999" w:rsidRDefault="0068069E" w:rsidP="000C1BBB">
      <w:pPr>
        <w:pStyle w:val="ConsPlusNormal"/>
        <w:jc w:val="center"/>
        <w:rPr>
          <w:rFonts w:ascii="Times New Roman" w:hAnsi="Times New Roman" w:cs="Times New Roman"/>
          <w:sz w:val="28"/>
          <w:szCs w:val="28"/>
        </w:rPr>
      </w:pP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lastRenderedPageBreak/>
        <w:t>3.4.1. Основанием для начала административной процедуры принятия решения о постановке гражданина на учет (об отказе в постановке гражданина на учет) 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r w:rsidR="007C10BF" w:rsidRPr="000A1999">
        <w:rPr>
          <w:rFonts w:ascii="Times New Roman" w:hAnsi="Times New Roman" w:cs="Times New Roman"/>
          <w:sz w:val="28"/>
          <w:szCs w:val="28"/>
        </w:rPr>
        <w:t xml:space="preserve"> </w:t>
      </w:r>
      <w:r w:rsidRPr="000A1999">
        <w:rPr>
          <w:rFonts w:ascii="Times New Roman" w:hAnsi="Times New Roman" w:cs="Times New Roman"/>
          <w:sz w:val="28"/>
          <w:szCs w:val="28"/>
        </w:rPr>
        <w:t xml:space="preserve">является отсутствие (наличие) оснований для отказа в постановке гражданина на учет, предусмотренных пунктом </w:t>
      </w:r>
      <w:hyperlink w:anchor="P234" w:history="1">
        <w:r w:rsidRPr="000A1999">
          <w:rPr>
            <w:rFonts w:ascii="Times New Roman" w:hAnsi="Times New Roman" w:cs="Times New Roman"/>
            <w:sz w:val="28"/>
            <w:szCs w:val="28"/>
          </w:rPr>
          <w:t>2.9.2</w:t>
        </w:r>
      </w:hyperlink>
      <w:r w:rsidRPr="000A1999">
        <w:rPr>
          <w:rFonts w:ascii="Times New Roman" w:hAnsi="Times New Roman" w:cs="Times New Roman"/>
          <w:sz w:val="28"/>
          <w:szCs w:val="28"/>
        </w:rPr>
        <w:t xml:space="preserve"> </w:t>
      </w:r>
      <w:hyperlink w:anchor="P247" w:history="1">
        <w:r w:rsidRPr="000A1999">
          <w:rPr>
            <w:rFonts w:ascii="Times New Roman" w:hAnsi="Times New Roman" w:cs="Times New Roman"/>
            <w:sz w:val="28"/>
            <w:szCs w:val="28"/>
          </w:rPr>
          <w:t>подраздела 2.9 раздела 2</w:t>
        </w:r>
      </w:hyperlink>
      <w:r w:rsidRPr="000A1999">
        <w:rPr>
          <w:rFonts w:ascii="Times New Roman" w:hAnsi="Times New Roman" w:cs="Times New Roman"/>
          <w:sz w:val="28"/>
          <w:szCs w:val="28"/>
        </w:rPr>
        <w:t xml:space="preserve"> настоящего Административного регламента, выявленных специалистом Комитета, ответственным за рассмотрение заявления (документов).</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3.4.2. Специалист Комитета,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постановке гражданина на учет (об отказе в постановке гражданина на учет).</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3.4.3. Решение о постановке гражданина на учет оформляется в виде постановления Администрации.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Решение об отказе в постановке гражданина на учет оформляется в виде уведомления (письма)/ постановления (распоряжения) Администрации.</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3.4.4. Решение о постановке гражданина на учет визируется специалистом Комитета - исполнителем, председателем Комитета, и подписывается Главой муниципального района.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Решение об отказе в постановке гражданина на учет подписывается Главой муниципального района.</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3.4.5. После подписания решения о постановке гражданина на учет (об отказе в постановке гражданина на учет) регистрируется специалистом Администрации, ответственным за прием и регистрацию документов.</w:t>
      </w:r>
    </w:p>
    <w:p w:rsidR="0068069E" w:rsidRPr="000A1999" w:rsidRDefault="0068069E" w:rsidP="000C1BBB">
      <w:pPr>
        <w:pStyle w:val="ConsPlusNormal"/>
        <w:ind w:firstLine="540"/>
        <w:jc w:val="both"/>
        <w:rPr>
          <w:rFonts w:ascii="Times New Roman" w:hAnsi="Times New Roman" w:cs="Times New Roman"/>
          <w:sz w:val="28"/>
          <w:szCs w:val="28"/>
        </w:rPr>
      </w:pPr>
      <w:r w:rsidRPr="000A1999">
        <w:rPr>
          <w:rFonts w:ascii="Times New Roman" w:hAnsi="Times New Roman" w:cs="Times New Roman"/>
          <w:sz w:val="28"/>
          <w:szCs w:val="28"/>
        </w:rPr>
        <w:t>3.4.6. Специалист Администрации,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 дату и время (часы, минуты) принятия Администрацией заявления гражданина и представленных с ним документов;</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 фамилию, имя, отчество (при наличии) и адрес места жительства гражданина, указанные в заявлении;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 наименование и реквизиты акта, которым гражданин поставлен на учет.</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3.4.7.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3.4.9. Результатом административной процедуры, указанной в настоящем </w:t>
      </w:r>
      <w:r w:rsidRPr="000A1999">
        <w:rPr>
          <w:rFonts w:ascii="Times New Roman" w:hAnsi="Times New Roman" w:cs="Times New Roman"/>
          <w:sz w:val="28"/>
          <w:szCs w:val="28"/>
        </w:rPr>
        <w:lastRenderedPageBreak/>
        <w:t>подразделе, является принятие решения о постановке гражданина на учет (об отказе в постановке гражданина на учет) и включение гражданина в список.</w:t>
      </w:r>
    </w:p>
    <w:p w:rsidR="0068069E" w:rsidRPr="000A1999" w:rsidRDefault="0068069E" w:rsidP="000C1BBB">
      <w:pPr>
        <w:pStyle w:val="ConsPlusNormal"/>
        <w:ind w:firstLine="709"/>
        <w:jc w:val="both"/>
        <w:rPr>
          <w:rFonts w:ascii="Times New Roman" w:hAnsi="Times New Roman" w:cs="Times New Roman"/>
          <w:sz w:val="28"/>
          <w:szCs w:val="28"/>
        </w:rPr>
      </w:pPr>
    </w:p>
    <w:p w:rsidR="007C10BF" w:rsidRPr="000A1999" w:rsidRDefault="007C10BF" w:rsidP="000C1BBB">
      <w:pPr>
        <w:pStyle w:val="ConsPlusNormal"/>
        <w:ind w:firstLine="540"/>
        <w:jc w:val="center"/>
        <w:rPr>
          <w:rFonts w:ascii="Times New Roman" w:hAnsi="Times New Roman" w:cs="Times New Roman"/>
          <w:sz w:val="28"/>
          <w:szCs w:val="28"/>
        </w:rPr>
      </w:pPr>
    </w:p>
    <w:p w:rsidR="0068069E" w:rsidRPr="000A1999" w:rsidRDefault="0068069E" w:rsidP="000C1BBB">
      <w:pPr>
        <w:pStyle w:val="ConsPlusNormal"/>
        <w:ind w:firstLine="540"/>
        <w:jc w:val="center"/>
        <w:rPr>
          <w:rFonts w:ascii="Times New Roman" w:hAnsi="Times New Roman" w:cs="Times New Roman"/>
          <w:sz w:val="28"/>
          <w:szCs w:val="28"/>
        </w:rPr>
      </w:pPr>
      <w:r w:rsidRPr="000A1999">
        <w:rPr>
          <w:rFonts w:ascii="Times New Roman" w:hAnsi="Times New Roman" w:cs="Times New Roman"/>
          <w:sz w:val="28"/>
          <w:szCs w:val="28"/>
        </w:rPr>
        <w:t xml:space="preserve">3.5. Уведомление гражданина о возможности предоставления </w:t>
      </w:r>
    </w:p>
    <w:p w:rsidR="0068069E" w:rsidRPr="000A1999" w:rsidRDefault="0068069E" w:rsidP="000C1BBB">
      <w:pPr>
        <w:pStyle w:val="ConsPlusNormal"/>
        <w:ind w:firstLine="540"/>
        <w:jc w:val="center"/>
        <w:rPr>
          <w:rFonts w:ascii="Times New Roman" w:hAnsi="Times New Roman" w:cs="Times New Roman"/>
          <w:sz w:val="28"/>
          <w:szCs w:val="28"/>
        </w:rPr>
      </w:pPr>
      <w:r w:rsidRPr="000A1999">
        <w:rPr>
          <w:rFonts w:ascii="Times New Roman" w:hAnsi="Times New Roman" w:cs="Times New Roman"/>
          <w:sz w:val="28"/>
          <w:szCs w:val="28"/>
        </w:rPr>
        <w:t>ему земельного участка</w:t>
      </w:r>
    </w:p>
    <w:p w:rsidR="0068069E" w:rsidRPr="000A1999" w:rsidRDefault="0068069E" w:rsidP="000C1BBB">
      <w:pPr>
        <w:pStyle w:val="ConsPlusNormal"/>
        <w:jc w:val="center"/>
        <w:rPr>
          <w:rFonts w:ascii="Times New Roman" w:hAnsi="Times New Roman" w:cs="Times New Roman"/>
          <w:sz w:val="28"/>
          <w:szCs w:val="28"/>
        </w:rPr>
      </w:pP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3.5.1.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335BE2" w:rsidRPr="000A1999" w:rsidRDefault="00335BE2"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3.5.2. Специалист Комитета, ответственный за рассмотрение заявления (документов), в двухнедельный срок после опубликования перечня заказным почтовым отправлением с уведомлением о вручении уведомляет:</w:t>
      </w:r>
    </w:p>
    <w:p w:rsidR="00335BE2" w:rsidRPr="000A1999" w:rsidRDefault="00335BE2"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подпунктах 2, 4 пункта 2.6.1 подраздела 2.6  для подтверждения права гражданина состоять на учете;</w:t>
      </w:r>
    </w:p>
    <w:p w:rsidR="00335BE2" w:rsidRPr="000A1999" w:rsidRDefault="00335BE2" w:rsidP="000C1BBB">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2) дееспособных детей о наличии у них права, предусмотренного </w:t>
      </w:r>
      <w:hyperlink r:id="rId25" w:history="1">
        <w:r w:rsidRPr="000A1999">
          <w:rPr>
            <w:rFonts w:ascii="Times New Roman" w:hAnsi="Times New Roman"/>
            <w:color w:val="0000FF"/>
            <w:sz w:val="28"/>
            <w:szCs w:val="28"/>
          </w:rPr>
          <w:t>частью 2.1 статьи 2</w:t>
        </w:r>
      </w:hyperlink>
      <w:r w:rsidRPr="000A1999">
        <w:rPr>
          <w:rFonts w:ascii="Times New Roman" w:hAnsi="Times New Roman"/>
          <w:sz w:val="28"/>
          <w:szCs w:val="28"/>
        </w:rPr>
        <w:t xml:space="preserve"> областного закона,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w:t>
      </w:r>
    </w:p>
    <w:p w:rsidR="00F12558" w:rsidRDefault="00335BE2"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3.5.3. В случае если гражданин в двухнедельный срок со дня получения им заказного почтового отправления, указанного в пункте 3.5.2 настоящего подраздела, не представил в Администрацию согласие и документы, либо в случае возврата отправителю в соответствии с Федеральным </w:t>
      </w:r>
      <w:hyperlink r:id="rId26" w:history="1">
        <w:r w:rsidRPr="000A1999">
          <w:rPr>
            <w:rStyle w:val="a3"/>
            <w:rFonts w:ascii="Times New Roman" w:hAnsi="Times New Roman"/>
            <w:color w:val="auto"/>
            <w:sz w:val="28"/>
            <w:szCs w:val="28"/>
            <w:u w:val="none"/>
          </w:rPr>
          <w:t>законом</w:t>
        </w:r>
      </w:hyperlink>
      <w:r w:rsidRPr="000A1999">
        <w:rPr>
          <w:rFonts w:ascii="Times New Roman" w:hAnsi="Times New Roman" w:cs="Times New Roman"/>
          <w:sz w:val="28"/>
          <w:szCs w:val="28"/>
        </w:rPr>
        <w:t xml:space="preserve"> от 17 июля 1999 года № 176-ФЗ «О почтовой связи» данного заказного почтового отправления, специалист Комитета, ответственный за рассмотрение заявления (документов), в порядке, предусмотренном пунктом 3.5.2 настоящего подраздела, предлагает земельный участок следующему по очереди гражданину, состоящему на учете, и которому указанное в пункте 3.5.2 настоящего подраздела заказное почтовое отправление с предложением земельного участка из этого же перечня не направлялось.</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3.5.4.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3.5.5. Максимальный срок выполнения административной процедуры, предусмотренной настоящим подразделом, составляет 2 месяца.</w:t>
      </w:r>
    </w:p>
    <w:p w:rsidR="0068069E"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lastRenderedPageBreak/>
        <w:t>3.5.6.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3.5.3 настоящего подраздела), уведомления о возможности предоставления ему земельного участка.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rStyle w:val="af4"/>
          <w:b w:val="0"/>
          <w:color w:val="000000"/>
          <w:sz w:val="28"/>
          <w:szCs w:val="28"/>
        </w:rPr>
        <w:t>3.6. Формирование и направление межведомственных запросов</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3.6.2. В случае если гражданином по собственной инициативе не представлены указанные в </w:t>
      </w:r>
      <w:hyperlink r:id="rId27" w:anchor="P211" w:history="1">
        <w:r w:rsidRPr="000A1999">
          <w:rPr>
            <w:rStyle w:val="a3"/>
            <w:sz w:val="28"/>
            <w:szCs w:val="28"/>
          </w:rPr>
          <w:t>пункте 2.7.1 подраздела 2.7 раздела 2</w:t>
        </w:r>
      </w:hyperlink>
      <w:r w:rsidRPr="000A1999">
        <w:rPr>
          <w:sz w:val="28"/>
          <w:szCs w:val="28"/>
        </w:rPr>
        <w:t xml:space="preserve"> </w:t>
      </w:r>
      <w:r w:rsidRPr="000A1999">
        <w:rPr>
          <w:color w:val="000000"/>
          <w:sz w:val="28"/>
          <w:szCs w:val="28"/>
        </w:rPr>
        <w:t>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 и направлении межведомственных запросов.</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3.6.4. Срок подготовки межведомственного запроса не может превышать 3 рабочих дней.</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lastRenderedPageBreak/>
        <w:t>3.6.8. Максимальный срок выполнения административной процедуры, предусмотренной настоящим подразделом, составляет 9 рабочих дней.</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3.6.9.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rStyle w:val="af4"/>
          <w:b w:val="0"/>
          <w:color w:val="000000"/>
          <w:sz w:val="28"/>
          <w:szCs w:val="28"/>
        </w:rPr>
        <w:t>3.7.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3.7.1. 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2.9.4</w:t>
      </w:r>
      <w:hyperlink r:id="rId28" w:anchor="P247" w:history="1">
        <w:r w:rsidRPr="000A1999">
          <w:rPr>
            <w:rStyle w:val="a3"/>
            <w:sz w:val="28"/>
            <w:szCs w:val="28"/>
          </w:rPr>
          <w:t> подраздела 2.9 раздела 2</w:t>
        </w:r>
      </w:hyperlink>
      <w:r w:rsidRPr="000A1999">
        <w:rPr>
          <w:sz w:val="28"/>
          <w:szCs w:val="28"/>
        </w:rPr>
        <w:t xml:space="preserve">  </w:t>
      </w:r>
      <w:r w:rsidRPr="000A1999">
        <w:rPr>
          <w:color w:val="000000"/>
          <w:sz w:val="28"/>
          <w:szCs w:val="28"/>
        </w:rPr>
        <w:t>Административного регламента, выявленных специалистом Администрации, ответственным за рассмотрение заявления (документов).</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3.7.3. Решение о предоставлении земельного участка в общую долевую собственность бесплатно оформляется в виде постановления Администрации. Решение об отказе в предоставлении земельного участка оформляется в виде постановления Администрации.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3.7.5.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3.7.6. Максимальный срок выполнения административной процедуры, предусмотренной настоящим подразделом, составляет 5 рабочих дней.</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3.7.7.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rStyle w:val="af4"/>
          <w:b w:val="0"/>
          <w:color w:val="000000"/>
          <w:sz w:val="28"/>
          <w:szCs w:val="28"/>
        </w:rPr>
        <w:t>3.8. Выдача (направление) результатов предоставления муниципальной услуги</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lastRenderedPageBreak/>
        <w:t>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земельного участка в общую долевую собственность бесплатно либо издание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1) проверяет документ, удостоверяющий личность заявителя (представителя заявителя);</w:t>
      </w:r>
    </w:p>
    <w:p w:rsidR="000C4E1A" w:rsidRPr="000A1999"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0C4E1A" w:rsidRPr="000C4E1A" w:rsidRDefault="000C4E1A" w:rsidP="000C1BBB">
      <w:pPr>
        <w:pStyle w:val="af3"/>
        <w:shd w:val="clear" w:color="auto" w:fill="FFFFFF"/>
        <w:spacing w:before="0" w:beforeAutospacing="0" w:after="0" w:afterAutospacing="0"/>
        <w:ind w:firstLine="540"/>
        <w:jc w:val="both"/>
        <w:rPr>
          <w:color w:val="000000"/>
          <w:sz w:val="28"/>
          <w:szCs w:val="28"/>
        </w:rPr>
      </w:pPr>
      <w:r w:rsidRPr="000A1999">
        <w:rPr>
          <w:color w:val="000000"/>
          <w:sz w:val="28"/>
          <w:szCs w:val="28"/>
        </w:rPr>
        <w:t xml:space="preserve">3) выдает заявителю (представителю заявителя) постановление Администрации о предоставлении земельного участка в общую долевую собственность бесплатно либо  постановление Администрации  об отказе  в предоставлении земельного участка в общую </w:t>
      </w:r>
      <w:r w:rsidRPr="000C4E1A">
        <w:rPr>
          <w:color w:val="000000"/>
          <w:sz w:val="28"/>
          <w:szCs w:val="28"/>
        </w:rPr>
        <w:t>долевую собственность бесплатно и снятии гражданина с учета.</w:t>
      </w:r>
    </w:p>
    <w:p w:rsidR="000C4E1A" w:rsidRPr="000C4E1A" w:rsidRDefault="000C4E1A" w:rsidP="000C1BBB">
      <w:pPr>
        <w:pStyle w:val="af3"/>
        <w:shd w:val="clear" w:color="auto" w:fill="FFFFFF"/>
        <w:spacing w:before="0" w:beforeAutospacing="0" w:after="0" w:afterAutospacing="0"/>
        <w:ind w:firstLine="540"/>
        <w:jc w:val="both"/>
        <w:rPr>
          <w:color w:val="000000"/>
          <w:sz w:val="28"/>
          <w:szCs w:val="28"/>
        </w:rPr>
      </w:pPr>
      <w:r w:rsidRPr="000C4E1A">
        <w:rPr>
          <w:color w:val="000000"/>
          <w:sz w:val="28"/>
          <w:szCs w:val="28"/>
        </w:rPr>
        <w:t>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земельного участка в общую долевую собственность бесплатно либо постановление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0C4E1A" w:rsidRPr="000C4E1A" w:rsidRDefault="000C4E1A" w:rsidP="000C1BBB">
      <w:pPr>
        <w:pStyle w:val="af3"/>
        <w:shd w:val="clear" w:color="auto" w:fill="FFFFFF"/>
        <w:spacing w:before="0" w:beforeAutospacing="0" w:after="0" w:afterAutospacing="0"/>
        <w:ind w:firstLine="540"/>
        <w:jc w:val="both"/>
        <w:rPr>
          <w:color w:val="000000"/>
          <w:sz w:val="28"/>
          <w:szCs w:val="28"/>
        </w:rPr>
      </w:pPr>
      <w:r w:rsidRPr="000C4E1A">
        <w:rPr>
          <w:color w:val="000000"/>
          <w:sz w:val="28"/>
          <w:szCs w:val="28"/>
        </w:rPr>
        <w:t>3.8.4. Максимальный срок выполнения административной процедуры, предусмотренной настоящим подразделом, составляет 1 рабочий день.</w:t>
      </w:r>
    </w:p>
    <w:p w:rsidR="000C4E1A" w:rsidRPr="000C4E1A" w:rsidRDefault="000C4E1A" w:rsidP="000C1BBB">
      <w:pPr>
        <w:pStyle w:val="ConsPlusNormal"/>
        <w:ind w:firstLine="709"/>
        <w:jc w:val="both"/>
        <w:rPr>
          <w:rFonts w:ascii="Times New Roman" w:hAnsi="Times New Roman" w:cs="Times New Roman"/>
          <w:sz w:val="28"/>
          <w:szCs w:val="28"/>
        </w:rPr>
      </w:pPr>
      <w:r w:rsidRPr="000C4E1A">
        <w:rPr>
          <w:rFonts w:ascii="Times New Roman" w:hAnsi="Times New Roman" w:cs="Times New Roman"/>
          <w:color w:val="000000"/>
          <w:sz w:val="28"/>
          <w:szCs w:val="28"/>
        </w:rPr>
        <w:t>3.8.5.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8069E" w:rsidRPr="000A1999" w:rsidRDefault="0068069E" w:rsidP="000C1BBB">
      <w:pPr>
        <w:pStyle w:val="ConsPlusNormal"/>
        <w:ind w:firstLine="709"/>
        <w:jc w:val="both"/>
        <w:rPr>
          <w:rFonts w:ascii="Times New Roman" w:hAnsi="Times New Roman" w:cs="Times New Roman"/>
          <w:sz w:val="28"/>
          <w:szCs w:val="28"/>
        </w:rPr>
      </w:pPr>
    </w:p>
    <w:p w:rsidR="0068069E" w:rsidRPr="000A1999" w:rsidRDefault="0068069E" w:rsidP="000C1BBB">
      <w:pPr>
        <w:pStyle w:val="ConsPlusNormal"/>
        <w:jc w:val="center"/>
        <w:outlineLvl w:val="1"/>
        <w:rPr>
          <w:rFonts w:ascii="Times New Roman" w:hAnsi="Times New Roman" w:cs="Times New Roman"/>
          <w:sz w:val="28"/>
          <w:szCs w:val="28"/>
        </w:rPr>
      </w:pPr>
      <w:r w:rsidRPr="000A1999">
        <w:rPr>
          <w:rFonts w:ascii="Times New Roman" w:hAnsi="Times New Roman" w:cs="Times New Roman"/>
          <w:sz w:val="28"/>
          <w:szCs w:val="28"/>
        </w:rPr>
        <w:t>4. Формы контроля за исполнением настоящего</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Административного регламента</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4.1. Текущий контроль за исполнением настоящего Административного регламента (далее - текущий контроль) осуществляется председателем Комитета   по экономике и перспективному развитию Администрации муниципального образования «Дорогобужский район» Смоленской области.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w:t>
      </w:r>
      <w:r w:rsidRPr="000A1999">
        <w:rPr>
          <w:rFonts w:ascii="Times New Roman" w:hAnsi="Times New Roman" w:cs="Times New Roman"/>
          <w:sz w:val="28"/>
          <w:szCs w:val="28"/>
        </w:rPr>
        <w:lastRenderedPageBreak/>
        <w:t>ответов на обращения заявителей, содержащих жалобы на решения, действия (бездействие) должностных лиц Администрации.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4.4. Проверка соответствия полноты и качества предоставления муниципальной услуги предъявляемым требованиям осуществляется на основании постановлений (распоряжений) Администрации.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jc w:val="center"/>
        <w:outlineLvl w:val="1"/>
        <w:rPr>
          <w:rFonts w:ascii="Times New Roman" w:hAnsi="Times New Roman" w:cs="Times New Roman"/>
          <w:sz w:val="28"/>
          <w:szCs w:val="28"/>
        </w:rPr>
      </w:pPr>
      <w:r w:rsidRPr="000A1999">
        <w:rPr>
          <w:rFonts w:ascii="Times New Roman" w:hAnsi="Times New Roman" w:cs="Times New Roman"/>
          <w:sz w:val="28"/>
          <w:szCs w:val="28"/>
        </w:rPr>
        <w:t>5. Досудебный (внесудебный) порядок обжалования решений</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и действий (бездействия) органа, предоставляющего</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муниципальную услугу, а также должностных лиц,</w:t>
      </w:r>
    </w:p>
    <w:p w:rsidR="0068069E" w:rsidRPr="000A1999" w:rsidRDefault="0068069E" w:rsidP="000C1BBB">
      <w:pPr>
        <w:pStyle w:val="ConsPlusNormal"/>
        <w:jc w:val="center"/>
        <w:rPr>
          <w:rFonts w:ascii="Times New Roman" w:hAnsi="Times New Roman" w:cs="Times New Roman"/>
          <w:sz w:val="28"/>
          <w:szCs w:val="28"/>
        </w:rPr>
      </w:pPr>
      <w:r w:rsidRPr="000A1999">
        <w:rPr>
          <w:rFonts w:ascii="Times New Roman" w:hAnsi="Times New Roman" w:cs="Times New Roman"/>
          <w:sz w:val="28"/>
          <w:szCs w:val="28"/>
        </w:rPr>
        <w:t>муниципальных служащих</w:t>
      </w:r>
    </w:p>
    <w:p w:rsidR="0068069E" w:rsidRPr="000A1999" w:rsidRDefault="0068069E" w:rsidP="000C1BBB">
      <w:pPr>
        <w:pStyle w:val="ConsPlusNormal"/>
        <w:ind w:firstLine="540"/>
        <w:jc w:val="both"/>
        <w:rPr>
          <w:rFonts w:ascii="Times New Roman" w:hAnsi="Times New Roman" w:cs="Times New Roman"/>
          <w:sz w:val="28"/>
          <w:szCs w:val="28"/>
        </w:rPr>
      </w:pP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Заявитель может обратиться с жалобой, в том числе в следующих случаях:</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 нарушения срока предоставления муниципальной услуги;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3) </w:t>
      </w:r>
      <w:r w:rsidR="000C4E1A" w:rsidRPr="000A1999">
        <w:rPr>
          <w:rFonts w:ascii="Times New Roman" w:hAnsi="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68069E" w:rsidRPr="000A1999" w:rsidRDefault="00211727" w:rsidP="000C1BBB">
      <w:pPr>
        <w:pStyle w:val="ConsPlusNormal"/>
        <w:ind w:firstLine="709"/>
        <w:jc w:val="both"/>
        <w:rPr>
          <w:rFonts w:ascii="Times New Roman" w:hAnsi="Times New Roman" w:cs="Times New Roman"/>
          <w:sz w:val="28"/>
          <w:szCs w:val="28"/>
        </w:rPr>
      </w:pPr>
      <w:r w:rsidRPr="000A1999">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0A1999">
        <w:rPr>
          <w:rFonts w:ascii="Times New Roman" w:hAnsi="Times New Roman"/>
          <w:sz w:val="28"/>
          <w:szCs w:val="28"/>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0A1999">
          <w:rPr>
            <w:rFonts w:ascii="Times New Roman" w:hAnsi="Times New Roman"/>
            <w:sz w:val="28"/>
            <w:szCs w:val="28"/>
          </w:rPr>
          <w:t>частью 1.3 статьи 16</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r w:rsidR="0068069E" w:rsidRPr="000A1999">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68069E"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w:t>
      </w:r>
      <w:r w:rsidR="00B554EC">
        <w:rPr>
          <w:rFonts w:ascii="Times New Roman" w:hAnsi="Times New Roman" w:cs="Times New Roman"/>
          <w:sz w:val="28"/>
          <w:szCs w:val="28"/>
        </w:rPr>
        <w:t>ленного срока таких исправлений;</w:t>
      </w:r>
    </w:p>
    <w:p w:rsidR="00B554EC" w:rsidRPr="000A1999" w:rsidRDefault="00B554EC" w:rsidP="000C1BBB">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B554EC" w:rsidRPr="000A1999" w:rsidRDefault="00B554EC" w:rsidP="000C1BBB">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0A1999">
          <w:rPr>
            <w:rFonts w:ascii="Times New Roman" w:hAnsi="Times New Roman"/>
            <w:sz w:val="28"/>
            <w:szCs w:val="28"/>
          </w:rPr>
          <w:t>частью 1.3 статьи 16</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B554EC" w:rsidRPr="000A1999" w:rsidRDefault="00B554EC" w:rsidP="000C1BBB">
      <w:pPr>
        <w:pStyle w:val="ConsPlusNormal"/>
        <w:ind w:firstLine="709"/>
        <w:jc w:val="both"/>
        <w:rPr>
          <w:rFonts w:ascii="Times New Roman" w:hAnsi="Times New Roman" w:cs="Times New Roman"/>
          <w:sz w:val="28"/>
          <w:szCs w:val="28"/>
        </w:rPr>
      </w:pPr>
      <w:r w:rsidRPr="000A1999">
        <w:rPr>
          <w:rFonts w:ascii="Times New Roman" w:hAnsi="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0A1999">
          <w:rPr>
            <w:rFonts w:ascii="Times New Roman" w:hAnsi="Times New Roman"/>
            <w:sz w:val="28"/>
            <w:szCs w:val="28"/>
          </w:rPr>
          <w:t>пунктом 4 части 1 статьи 7</w:t>
        </w:r>
      </w:hyperlink>
      <w:r w:rsidRPr="000A1999">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5.3. Ответ на жалобу заявителя не дается в случаях, если: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w:t>
      </w:r>
      <w:r w:rsidRPr="000A1999">
        <w:rPr>
          <w:rFonts w:ascii="Times New Roman" w:hAnsi="Times New Roman" w:cs="Times New Roman"/>
          <w:sz w:val="28"/>
          <w:szCs w:val="28"/>
        </w:rPr>
        <w:lastRenderedPageBreak/>
        <w:t>компетенцией;</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50FAE" w:rsidRDefault="00150FAE" w:rsidP="000C1BBB">
      <w:pPr>
        <w:pStyle w:val="ConsPlusNormal"/>
        <w:ind w:firstLine="709"/>
        <w:jc w:val="both"/>
        <w:rPr>
          <w:rFonts w:ascii="Times New Roman" w:hAnsi="Times New Roman"/>
          <w:sz w:val="28"/>
          <w:szCs w:val="28"/>
        </w:rPr>
      </w:pPr>
      <w:r w:rsidRPr="000A1999">
        <w:rPr>
          <w:rFonts w:ascii="Times New Roman" w:hAnsi="Times New Roman"/>
          <w:sz w:val="28"/>
          <w:szCs w:val="28"/>
        </w:rPr>
        <w:t xml:space="preserve">5.4.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68069E" w:rsidRPr="000A1999" w:rsidRDefault="00877827" w:rsidP="000C1BBB">
      <w:pPr>
        <w:pStyle w:val="ConsPlusNormal"/>
        <w:ind w:firstLine="709"/>
        <w:jc w:val="both"/>
        <w:rPr>
          <w:rFonts w:ascii="Times New Roman" w:hAnsi="Times New Roman" w:cs="Times New Roman"/>
          <w:sz w:val="28"/>
          <w:szCs w:val="28"/>
        </w:rPr>
      </w:pPr>
      <w:r w:rsidRPr="000A1999">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0A1999">
        <w:rPr>
          <w:rFonts w:ascii="Times New Roman" w:hAnsi="Times New Roman"/>
          <w:sz w:val="28"/>
          <w:szCs w:val="28"/>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8069E" w:rsidRPr="000A1999">
        <w:rPr>
          <w:rFonts w:ascii="Times New Roman" w:hAnsi="Times New Roman" w:cs="Times New Roman"/>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5.7. Жалоба должна содержать:</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8069E" w:rsidRPr="000A1999"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73303" w:rsidRPr="000A1999" w:rsidRDefault="0068069E" w:rsidP="000C1BBB">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t xml:space="preserve">5.8. </w:t>
      </w:r>
      <w:r w:rsidR="00473303" w:rsidRPr="000A1999">
        <w:rPr>
          <w:rFonts w:ascii="Times New Roman" w:hAnsi="Times New Roman"/>
          <w:sz w:val="28"/>
          <w:szCs w:val="28"/>
        </w:rPr>
        <w:t>По результатам рассмотрения жалобы принимается одно из следующих решений:</w:t>
      </w:r>
    </w:p>
    <w:p w:rsidR="00473303" w:rsidRPr="000A1999" w:rsidRDefault="00473303" w:rsidP="000C1BBB">
      <w:pPr>
        <w:autoSpaceDE w:val="0"/>
        <w:autoSpaceDN w:val="0"/>
        <w:adjustRightInd w:val="0"/>
        <w:spacing w:after="0" w:line="240" w:lineRule="auto"/>
        <w:ind w:firstLine="539"/>
        <w:jc w:val="both"/>
        <w:rPr>
          <w:rFonts w:ascii="Times New Roman" w:hAnsi="Times New Roman"/>
          <w:sz w:val="28"/>
          <w:szCs w:val="28"/>
        </w:rPr>
      </w:pPr>
      <w:r w:rsidRPr="000A199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303" w:rsidRDefault="00473303" w:rsidP="000C1BBB">
      <w:pPr>
        <w:pStyle w:val="ConsPlusNormal"/>
        <w:ind w:firstLine="709"/>
        <w:jc w:val="both"/>
        <w:rPr>
          <w:rFonts w:ascii="Times New Roman" w:hAnsi="Times New Roman"/>
          <w:sz w:val="28"/>
          <w:szCs w:val="28"/>
        </w:rPr>
      </w:pPr>
      <w:r w:rsidRPr="000A1999">
        <w:rPr>
          <w:rFonts w:ascii="Times New Roman" w:hAnsi="Times New Roman"/>
          <w:sz w:val="28"/>
          <w:szCs w:val="28"/>
        </w:rPr>
        <w:t>2) в удовлетворении жалобы отказывается.</w:t>
      </w:r>
    </w:p>
    <w:p w:rsidR="0068069E" w:rsidRDefault="0068069E" w:rsidP="000C1BBB">
      <w:pPr>
        <w:pStyle w:val="ConsPlusNormal"/>
        <w:ind w:firstLine="709"/>
        <w:jc w:val="both"/>
        <w:rPr>
          <w:rFonts w:ascii="Times New Roman" w:hAnsi="Times New Roman" w:cs="Times New Roman"/>
          <w:sz w:val="28"/>
          <w:szCs w:val="28"/>
        </w:rPr>
      </w:pPr>
      <w:r w:rsidRPr="000A199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9EC" w:rsidRPr="000A1999" w:rsidRDefault="00E759EC" w:rsidP="000C1BBB">
      <w:pPr>
        <w:autoSpaceDE w:val="0"/>
        <w:autoSpaceDN w:val="0"/>
        <w:adjustRightInd w:val="0"/>
        <w:spacing w:after="0" w:line="240" w:lineRule="auto"/>
        <w:ind w:firstLine="540"/>
        <w:jc w:val="both"/>
        <w:rPr>
          <w:rFonts w:ascii="Times New Roman" w:hAnsi="Times New Roman"/>
          <w:sz w:val="28"/>
          <w:szCs w:val="28"/>
        </w:rPr>
      </w:pPr>
      <w:r w:rsidRPr="000A1999">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35" w:history="1">
        <w:r w:rsidRPr="000A1999">
          <w:rPr>
            <w:rFonts w:ascii="Times New Roman" w:hAnsi="Times New Roman"/>
            <w:color w:val="0000FF"/>
            <w:sz w:val="28"/>
            <w:szCs w:val="28"/>
          </w:rPr>
          <w:t>частью 1.1 статьи 16</w:t>
        </w:r>
      </w:hyperlink>
      <w:r w:rsidRPr="000A1999">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9EC" w:rsidRPr="000A1999" w:rsidRDefault="00E759EC" w:rsidP="000C1BBB">
      <w:pPr>
        <w:pStyle w:val="ConsPlusNormal"/>
        <w:ind w:firstLine="709"/>
        <w:jc w:val="both"/>
        <w:rPr>
          <w:rFonts w:ascii="Times New Roman" w:hAnsi="Times New Roman" w:cs="Times New Roman"/>
          <w:sz w:val="28"/>
          <w:szCs w:val="28"/>
        </w:rPr>
      </w:pPr>
      <w:r w:rsidRPr="000A199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69E" w:rsidRPr="000A1999" w:rsidRDefault="0068069E" w:rsidP="000C1BBB">
      <w:pPr>
        <w:pStyle w:val="ConsPlusNormal"/>
        <w:tabs>
          <w:tab w:val="left" w:pos="5529"/>
        </w:tabs>
        <w:ind w:firstLine="709"/>
        <w:jc w:val="both"/>
        <w:rPr>
          <w:rFonts w:ascii="Times New Roman" w:hAnsi="Times New Roman" w:cs="Times New Roman"/>
          <w:sz w:val="28"/>
          <w:szCs w:val="28"/>
        </w:rPr>
      </w:pPr>
      <w:r w:rsidRPr="000A1999">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8069E" w:rsidRPr="000A1999" w:rsidRDefault="006B2DD8" w:rsidP="000C1BBB">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0A1999">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0A1999">
          <w:rPr>
            <w:rFonts w:ascii="Times New Roman" w:hAnsi="Times New Roman"/>
            <w:color w:val="0000FF"/>
            <w:sz w:val="28"/>
            <w:szCs w:val="28"/>
          </w:rPr>
          <w:t>частью 1</w:t>
        </w:r>
      </w:hyperlink>
      <w:r w:rsidRPr="000A1999">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68069E" w:rsidRPr="000A1999">
        <w:rPr>
          <w:rFonts w:ascii="Times New Roman" w:hAnsi="Times New Roman"/>
          <w:sz w:val="28"/>
          <w:szCs w:val="28"/>
        </w:rPr>
        <w:br w:type="page"/>
      </w:r>
    </w:p>
    <w:p w:rsidR="0068069E" w:rsidRPr="000A1999" w:rsidRDefault="0068069E" w:rsidP="001523E6">
      <w:pPr>
        <w:pStyle w:val="ConsPlusNormal"/>
        <w:tabs>
          <w:tab w:val="left" w:pos="4111"/>
        </w:tabs>
        <w:ind w:left="5664" w:firstLine="6"/>
        <w:outlineLvl w:val="1"/>
        <w:rPr>
          <w:rFonts w:ascii="Times New Roman" w:hAnsi="Times New Roman" w:cs="Times New Roman"/>
          <w:sz w:val="28"/>
          <w:szCs w:val="28"/>
        </w:rPr>
      </w:pPr>
      <w:r w:rsidRPr="000A1999">
        <w:rPr>
          <w:rFonts w:ascii="Times New Roman" w:hAnsi="Times New Roman" w:cs="Times New Roman"/>
          <w:sz w:val="28"/>
          <w:szCs w:val="28"/>
        </w:rPr>
        <w:lastRenderedPageBreak/>
        <w:t>Приложение № 1 к Административному регламенту</w:t>
      </w:r>
      <w:r w:rsidR="00D659A8" w:rsidRPr="000A1999">
        <w:rPr>
          <w:rFonts w:ascii="Times New Roman" w:hAnsi="Times New Roman" w:cs="Times New Roman"/>
          <w:sz w:val="28"/>
          <w:szCs w:val="28"/>
        </w:rPr>
        <w:t xml:space="preserve"> </w:t>
      </w:r>
      <w:r w:rsidRPr="000A1999">
        <w:rPr>
          <w:rFonts w:ascii="Times New Roman" w:hAnsi="Times New Roman" w:cs="Times New Roman"/>
          <w:sz w:val="28"/>
          <w:szCs w:val="28"/>
        </w:rPr>
        <w:t xml:space="preserve">предоставления </w:t>
      </w:r>
      <w:r w:rsidR="00D659A8" w:rsidRPr="000A1999">
        <w:rPr>
          <w:rFonts w:ascii="Times New Roman" w:hAnsi="Times New Roman" w:cs="Times New Roman"/>
          <w:sz w:val="28"/>
          <w:szCs w:val="28"/>
        </w:rPr>
        <w:t>Ад</w:t>
      </w:r>
      <w:r w:rsidRPr="000A1999">
        <w:rPr>
          <w:rFonts w:ascii="Times New Roman" w:hAnsi="Times New Roman" w:cs="Times New Roman"/>
          <w:sz w:val="28"/>
          <w:szCs w:val="28"/>
        </w:rPr>
        <w:t>министрацией</w:t>
      </w:r>
      <w:r w:rsidR="00D659A8" w:rsidRPr="000A1999">
        <w:rPr>
          <w:rFonts w:ascii="Times New Roman" w:hAnsi="Times New Roman" w:cs="Times New Roman"/>
          <w:sz w:val="28"/>
          <w:szCs w:val="28"/>
        </w:rPr>
        <w:t xml:space="preserve"> </w:t>
      </w:r>
      <w:r w:rsidRPr="000A1999">
        <w:rPr>
          <w:rFonts w:ascii="Times New Roman" w:hAnsi="Times New Roman" w:cs="Times New Roman"/>
          <w:sz w:val="28"/>
          <w:szCs w:val="28"/>
        </w:rPr>
        <w:t>муниципальной услуги «Предоставление гражданам, имеющим трех и более детей, земельных участков в собственность бесплатно</w:t>
      </w:r>
      <w:r w:rsidR="00D659A8" w:rsidRPr="000A1999">
        <w:rPr>
          <w:rFonts w:ascii="Times New Roman" w:hAnsi="Times New Roman" w:cs="Times New Roman"/>
          <w:sz w:val="28"/>
          <w:szCs w:val="28"/>
        </w:rPr>
        <w:t xml:space="preserve"> для индивидуального жилищного строительства</w:t>
      </w:r>
      <w:r w:rsidRPr="000A1999">
        <w:rPr>
          <w:rFonts w:ascii="Times New Roman" w:hAnsi="Times New Roman" w:cs="Times New Roman"/>
          <w:sz w:val="28"/>
          <w:szCs w:val="28"/>
        </w:rPr>
        <w:t xml:space="preserve">» </w:t>
      </w:r>
    </w:p>
    <w:p w:rsidR="0068069E" w:rsidRPr="000A1999" w:rsidRDefault="0068069E" w:rsidP="00E333C1">
      <w:pPr>
        <w:pStyle w:val="ConsPlusNormal"/>
        <w:ind w:left="5664" w:firstLine="6"/>
        <w:jc w:val="both"/>
        <w:outlineLvl w:val="1"/>
        <w:rPr>
          <w:rFonts w:ascii="Times New Roman" w:hAnsi="Times New Roman" w:cs="Times New Roman"/>
          <w:sz w:val="28"/>
          <w:szCs w:val="28"/>
        </w:rPr>
      </w:pPr>
    </w:p>
    <w:p w:rsidR="0068069E" w:rsidRPr="000A1999" w:rsidRDefault="0068069E" w:rsidP="00E333C1">
      <w:pPr>
        <w:pStyle w:val="ConsPlusNormal"/>
        <w:ind w:left="5664" w:firstLine="6"/>
        <w:jc w:val="both"/>
        <w:outlineLvl w:val="1"/>
        <w:rPr>
          <w:rFonts w:ascii="Times New Roman" w:hAnsi="Times New Roman" w:cs="Times New Roman"/>
          <w:sz w:val="28"/>
          <w:szCs w:val="28"/>
        </w:rPr>
      </w:pPr>
      <w:r w:rsidRPr="000A1999">
        <w:rPr>
          <w:rFonts w:ascii="Times New Roman" w:hAnsi="Times New Roman" w:cs="Times New Roman"/>
          <w:sz w:val="28"/>
          <w:szCs w:val="28"/>
        </w:rPr>
        <w:t>Форма</w:t>
      </w:r>
    </w:p>
    <w:p w:rsidR="0068069E" w:rsidRPr="000A1999" w:rsidRDefault="0068069E">
      <w:pPr>
        <w:pStyle w:val="ConsPlusNormal"/>
        <w:ind w:firstLine="540"/>
        <w:jc w:val="both"/>
        <w:rPr>
          <w:rFonts w:ascii="Times New Roman" w:hAnsi="Times New Roman" w:cs="Times New Roman"/>
          <w:sz w:val="28"/>
          <w:szCs w:val="28"/>
        </w:rPr>
      </w:pPr>
    </w:p>
    <w:p w:rsidR="0068069E" w:rsidRPr="000A1999" w:rsidRDefault="0068069E" w:rsidP="005918AB">
      <w:pPr>
        <w:pStyle w:val="ConsPlusNonformat"/>
        <w:tabs>
          <w:tab w:val="left" w:pos="4395"/>
        </w:tabs>
        <w:ind w:firstLine="4111"/>
        <w:rPr>
          <w:rFonts w:ascii="Times New Roman" w:hAnsi="Times New Roman" w:cs="Times New Roman"/>
          <w:sz w:val="28"/>
          <w:szCs w:val="28"/>
        </w:rPr>
      </w:pPr>
      <w:r w:rsidRPr="000A1999">
        <w:rPr>
          <w:rFonts w:ascii="Times New Roman" w:hAnsi="Times New Roman" w:cs="Times New Roman"/>
          <w:sz w:val="28"/>
          <w:szCs w:val="28"/>
        </w:rPr>
        <w:t>В Администрацию муниципального образования</w:t>
      </w:r>
    </w:p>
    <w:p w:rsidR="0068069E" w:rsidRPr="000A1999" w:rsidRDefault="0068069E" w:rsidP="005918AB">
      <w:pPr>
        <w:pStyle w:val="ConsPlusNonformat"/>
        <w:tabs>
          <w:tab w:val="left" w:pos="4395"/>
        </w:tabs>
        <w:ind w:firstLine="4111"/>
        <w:rPr>
          <w:rFonts w:ascii="Times New Roman" w:hAnsi="Times New Roman" w:cs="Times New Roman"/>
          <w:sz w:val="28"/>
          <w:szCs w:val="28"/>
        </w:rPr>
      </w:pPr>
      <w:r w:rsidRPr="000A1999">
        <w:rPr>
          <w:rFonts w:ascii="Times New Roman" w:hAnsi="Times New Roman" w:cs="Times New Roman"/>
          <w:sz w:val="28"/>
          <w:szCs w:val="28"/>
        </w:rPr>
        <w:t>«Дорогобужский район» Смоленской области</w:t>
      </w:r>
    </w:p>
    <w:p w:rsidR="0068069E" w:rsidRPr="000A1999" w:rsidRDefault="0068069E" w:rsidP="00CA7333">
      <w:pPr>
        <w:pStyle w:val="ConsPlusNonformat"/>
        <w:ind w:firstLine="4111"/>
        <w:jc w:val="both"/>
        <w:rPr>
          <w:rFonts w:ascii="Times New Roman" w:hAnsi="Times New Roman" w:cs="Times New Roman"/>
          <w:sz w:val="28"/>
          <w:szCs w:val="28"/>
        </w:rPr>
      </w:pPr>
      <w:r w:rsidRPr="000A1999">
        <w:rPr>
          <w:rFonts w:ascii="Times New Roman" w:hAnsi="Times New Roman" w:cs="Times New Roman"/>
          <w:sz w:val="28"/>
          <w:szCs w:val="28"/>
        </w:rPr>
        <w:t>от ________________________________________</w:t>
      </w:r>
    </w:p>
    <w:p w:rsidR="0068069E" w:rsidRPr="000A1999" w:rsidRDefault="0068069E" w:rsidP="005A34A7">
      <w:pPr>
        <w:pStyle w:val="ConsPlusNonformat"/>
        <w:ind w:left="4111"/>
        <w:jc w:val="center"/>
        <w:rPr>
          <w:rFonts w:ascii="Times New Roman" w:hAnsi="Times New Roman" w:cs="Times New Roman"/>
          <w:sz w:val="28"/>
          <w:szCs w:val="28"/>
        </w:rPr>
      </w:pPr>
      <w:r w:rsidRPr="000A1999">
        <w:rPr>
          <w:rFonts w:ascii="Times New Roman" w:hAnsi="Times New Roman" w:cs="Times New Roman"/>
          <w:sz w:val="28"/>
          <w:szCs w:val="28"/>
        </w:rPr>
        <w:t>(ФИО)</w:t>
      </w:r>
    </w:p>
    <w:p w:rsidR="0068069E" w:rsidRPr="000A1999" w:rsidRDefault="0068069E" w:rsidP="00CA7333">
      <w:pPr>
        <w:pStyle w:val="ConsPlusNonformat"/>
        <w:ind w:firstLine="4111"/>
        <w:jc w:val="both"/>
        <w:rPr>
          <w:rFonts w:ascii="Times New Roman" w:hAnsi="Times New Roman" w:cs="Times New Roman"/>
          <w:sz w:val="28"/>
          <w:szCs w:val="28"/>
        </w:rPr>
      </w:pPr>
      <w:r w:rsidRPr="000A1999">
        <w:rPr>
          <w:rFonts w:ascii="Times New Roman" w:hAnsi="Times New Roman" w:cs="Times New Roman"/>
          <w:sz w:val="28"/>
          <w:szCs w:val="28"/>
        </w:rPr>
        <w:t>Адрес заявителя ____________________________</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___________________________________________</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___________________________________________</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___________________________________________</w:t>
      </w:r>
    </w:p>
    <w:p w:rsidR="0068069E" w:rsidRPr="000A1999" w:rsidRDefault="0068069E" w:rsidP="00CA7333">
      <w:pPr>
        <w:pStyle w:val="ConsPlusNonformat"/>
        <w:tabs>
          <w:tab w:val="left" w:pos="3828"/>
        </w:tabs>
        <w:ind w:firstLine="4111"/>
        <w:jc w:val="both"/>
        <w:rPr>
          <w:rFonts w:ascii="Times New Roman" w:hAnsi="Times New Roman" w:cs="Times New Roman"/>
          <w:sz w:val="28"/>
          <w:szCs w:val="28"/>
        </w:rPr>
      </w:pPr>
      <w:r w:rsidRPr="000A1999">
        <w:rPr>
          <w:rFonts w:ascii="Times New Roman" w:hAnsi="Times New Roman" w:cs="Times New Roman"/>
          <w:sz w:val="28"/>
          <w:szCs w:val="28"/>
        </w:rPr>
        <w:t xml:space="preserve">в лице </w:t>
      </w:r>
      <w:hyperlink w:anchor="P612" w:history="1">
        <w:r w:rsidRPr="000A1999">
          <w:rPr>
            <w:rFonts w:ascii="Times New Roman" w:hAnsi="Times New Roman" w:cs="Times New Roman"/>
            <w:sz w:val="28"/>
            <w:szCs w:val="28"/>
          </w:rPr>
          <w:t>&lt;1&gt;</w:t>
        </w:r>
      </w:hyperlink>
      <w:r w:rsidRPr="000A1999">
        <w:rPr>
          <w:rFonts w:ascii="Times New Roman" w:hAnsi="Times New Roman" w:cs="Times New Roman"/>
          <w:sz w:val="28"/>
          <w:szCs w:val="28"/>
        </w:rPr>
        <w:t xml:space="preserve"> _____________________________________________,</w:t>
      </w:r>
    </w:p>
    <w:p w:rsidR="0068069E" w:rsidRPr="000A1999" w:rsidRDefault="0068069E" w:rsidP="00CA7333">
      <w:pPr>
        <w:pStyle w:val="ConsPlusNonformat"/>
        <w:tabs>
          <w:tab w:val="left" w:pos="3828"/>
        </w:tabs>
        <w:ind w:firstLine="4111"/>
        <w:jc w:val="both"/>
        <w:rPr>
          <w:rFonts w:ascii="Times New Roman" w:hAnsi="Times New Roman" w:cs="Times New Roman"/>
          <w:sz w:val="28"/>
          <w:szCs w:val="28"/>
        </w:rPr>
      </w:pPr>
      <w:r w:rsidRPr="000A1999">
        <w:rPr>
          <w:rFonts w:ascii="Times New Roman" w:hAnsi="Times New Roman" w:cs="Times New Roman"/>
          <w:sz w:val="28"/>
          <w:szCs w:val="28"/>
        </w:rPr>
        <w:t>(фамилия, имя, отчество</w:t>
      </w:r>
      <w:bookmarkStart w:id="17" w:name="_GoBack"/>
      <w:bookmarkEnd w:id="17"/>
      <w:r w:rsidR="00D659A8" w:rsidRPr="000A1999">
        <w:rPr>
          <w:rFonts w:ascii="Times New Roman" w:hAnsi="Times New Roman" w:cs="Times New Roman"/>
          <w:sz w:val="28"/>
          <w:szCs w:val="28"/>
        </w:rPr>
        <w:t xml:space="preserve"> </w:t>
      </w:r>
      <w:r w:rsidRPr="000A1999">
        <w:rPr>
          <w:rFonts w:ascii="Times New Roman" w:hAnsi="Times New Roman" w:cs="Times New Roman"/>
          <w:sz w:val="28"/>
          <w:szCs w:val="28"/>
        </w:rPr>
        <w:t xml:space="preserve">и должность </w:t>
      </w:r>
    </w:p>
    <w:p w:rsidR="0068069E" w:rsidRPr="000A1999" w:rsidRDefault="0068069E" w:rsidP="00CA7333">
      <w:pPr>
        <w:pStyle w:val="ConsPlusNonformat"/>
        <w:tabs>
          <w:tab w:val="left" w:pos="3828"/>
        </w:tabs>
        <w:ind w:firstLine="4111"/>
        <w:jc w:val="both"/>
        <w:rPr>
          <w:rFonts w:ascii="Times New Roman" w:hAnsi="Times New Roman" w:cs="Times New Roman"/>
          <w:sz w:val="28"/>
          <w:szCs w:val="28"/>
        </w:rPr>
      </w:pPr>
      <w:r w:rsidRPr="000A1999">
        <w:rPr>
          <w:rFonts w:ascii="Times New Roman" w:hAnsi="Times New Roman" w:cs="Times New Roman"/>
          <w:sz w:val="28"/>
          <w:szCs w:val="28"/>
        </w:rPr>
        <w:t>представителя заявителя)</w:t>
      </w:r>
    </w:p>
    <w:p w:rsidR="0068069E" w:rsidRPr="000A1999" w:rsidRDefault="0068069E" w:rsidP="00CA7333">
      <w:pPr>
        <w:pStyle w:val="ConsPlusNonformat"/>
        <w:tabs>
          <w:tab w:val="left" w:pos="3828"/>
        </w:tabs>
        <w:ind w:firstLine="4111"/>
        <w:jc w:val="both"/>
        <w:rPr>
          <w:rFonts w:ascii="Times New Roman" w:hAnsi="Times New Roman" w:cs="Times New Roman"/>
          <w:sz w:val="28"/>
          <w:szCs w:val="28"/>
        </w:rPr>
      </w:pPr>
      <w:r w:rsidRPr="000A1999">
        <w:rPr>
          <w:rFonts w:ascii="Times New Roman" w:hAnsi="Times New Roman" w:cs="Times New Roman"/>
          <w:sz w:val="28"/>
          <w:szCs w:val="28"/>
        </w:rPr>
        <w:t>действующего</w:t>
      </w:r>
      <w:r w:rsidR="00D659A8" w:rsidRPr="000A1999">
        <w:rPr>
          <w:rFonts w:ascii="Times New Roman" w:hAnsi="Times New Roman" w:cs="Times New Roman"/>
          <w:sz w:val="28"/>
          <w:szCs w:val="28"/>
        </w:rPr>
        <w:t xml:space="preserve"> </w:t>
      </w:r>
      <w:r w:rsidRPr="000A1999">
        <w:rPr>
          <w:rFonts w:ascii="Times New Roman" w:hAnsi="Times New Roman" w:cs="Times New Roman"/>
          <w:sz w:val="28"/>
          <w:szCs w:val="28"/>
        </w:rPr>
        <w:t>на</w:t>
      </w:r>
      <w:r w:rsidR="00D659A8" w:rsidRPr="000A1999">
        <w:rPr>
          <w:rFonts w:ascii="Times New Roman" w:hAnsi="Times New Roman" w:cs="Times New Roman"/>
          <w:sz w:val="28"/>
          <w:szCs w:val="28"/>
        </w:rPr>
        <w:t xml:space="preserve"> </w:t>
      </w:r>
      <w:r w:rsidRPr="000A1999">
        <w:rPr>
          <w:rFonts w:ascii="Times New Roman" w:hAnsi="Times New Roman" w:cs="Times New Roman"/>
          <w:sz w:val="28"/>
          <w:szCs w:val="28"/>
        </w:rPr>
        <w:t>основании</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w:t>
      </w:r>
    </w:p>
    <w:p w:rsidR="0068069E" w:rsidRPr="000A1999" w:rsidRDefault="0068069E" w:rsidP="00CA7333">
      <w:pPr>
        <w:pStyle w:val="ConsPlusNonformat"/>
        <w:ind w:firstLine="4111"/>
        <w:rPr>
          <w:rFonts w:ascii="Times New Roman" w:hAnsi="Times New Roman" w:cs="Times New Roman"/>
          <w:sz w:val="28"/>
          <w:szCs w:val="28"/>
        </w:rPr>
      </w:pPr>
      <w:r w:rsidRPr="000A1999">
        <w:rPr>
          <w:rFonts w:ascii="Times New Roman" w:hAnsi="Times New Roman" w:cs="Times New Roman"/>
          <w:sz w:val="28"/>
          <w:szCs w:val="28"/>
        </w:rPr>
        <w:t xml:space="preserve">(номер  и  дата  документа,  удостоверяющего </w:t>
      </w:r>
    </w:p>
    <w:p w:rsidR="0068069E" w:rsidRPr="000A1999" w:rsidRDefault="0068069E" w:rsidP="00E333C1">
      <w:pPr>
        <w:pStyle w:val="ConsPlusNonformat"/>
        <w:ind w:firstLine="4253"/>
        <w:rPr>
          <w:rFonts w:ascii="Times New Roman" w:hAnsi="Times New Roman" w:cs="Times New Roman"/>
          <w:sz w:val="28"/>
          <w:szCs w:val="28"/>
        </w:rPr>
      </w:pPr>
      <w:r w:rsidRPr="000A1999">
        <w:rPr>
          <w:rFonts w:ascii="Times New Roman" w:hAnsi="Times New Roman" w:cs="Times New Roman"/>
          <w:sz w:val="28"/>
          <w:szCs w:val="28"/>
        </w:rPr>
        <w:t>полномочия представителя заявителя)</w:t>
      </w:r>
    </w:p>
    <w:p w:rsidR="0068069E" w:rsidRPr="000A1999" w:rsidRDefault="0068069E" w:rsidP="001523E6">
      <w:pPr>
        <w:pStyle w:val="ConsPlusNonformat"/>
        <w:tabs>
          <w:tab w:val="left" w:pos="3969"/>
        </w:tabs>
        <w:jc w:val="both"/>
        <w:rPr>
          <w:rFonts w:ascii="Times New Roman" w:hAnsi="Times New Roman" w:cs="Times New Roman"/>
          <w:sz w:val="28"/>
          <w:szCs w:val="28"/>
        </w:rPr>
      </w:pPr>
      <w:r w:rsidRPr="000A1999">
        <w:rPr>
          <w:rFonts w:ascii="Times New Roman" w:hAnsi="Times New Roman" w:cs="Times New Roman"/>
          <w:sz w:val="28"/>
          <w:szCs w:val="28"/>
        </w:rPr>
        <w:t>Контактные телефоны (факс):</w:t>
      </w:r>
    </w:p>
    <w:p w:rsidR="0068069E" w:rsidRPr="000A1999" w:rsidRDefault="0068069E" w:rsidP="001523E6">
      <w:pPr>
        <w:pStyle w:val="ConsPlusNonformat"/>
        <w:tabs>
          <w:tab w:val="left" w:pos="4253"/>
        </w:tabs>
        <w:jc w:val="both"/>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w:t>
      </w:r>
    </w:p>
    <w:p w:rsidR="0068069E" w:rsidRPr="000A1999" w:rsidRDefault="0068069E" w:rsidP="007278E1">
      <w:pPr>
        <w:pStyle w:val="ConsPlusNonformat"/>
        <w:tabs>
          <w:tab w:val="left" w:pos="4111"/>
          <w:tab w:val="left" w:pos="4253"/>
        </w:tabs>
        <w:jc w:val="both"/>
        <w:rPr>
          <w:rFonts w:ascii="Times New Roman" w:hAnsi="Times New Roman" w:cs="Times New Roman"/>
          <w:sz w:val="28"/>
          <w:szCs w:val="28"/>
        </w:rPr>
      </w:pPr>
      <w:r w:rsidRPr="000A1999">
        <w:rPr>
          <w:rFonts w:ascii="Times New Roman" w:hAnsi="Times New Roman" w:cs="Times New Roman"/>
          <w:sz w:val="28"/>
          <w:szCs w:val="28"/>
        </w:rPr>
        <w:t>__________________________________________</w:t>
      </w:r>
    </w:p>
    <w:p w:rsidR="0068069E" w:rsidRPr="000A1999" w:rsidRDefault="0068069E" w:rsidP="006012E8">
      <w:pPr>
        <w:pStyle w:val="ConsPlusNonformat"/>
        <w:jc w:val="right"/>
        <w:rPr>
          <w:rFonts w:ascii="Times New Roman" w:hAnsi="Times New Roman" w:cs="Times New Roman"/>
          <w:sz w:val="28"/>
          <w:szCs w:val="28"/>
        </w:rPr>
      </w:pPr>
    </w:p>
    <w:p w:rsidR="0068069E" w:rsidRPr="000A1999" w:rsidRDefault="0068069E" w:rsidP="000260DA">
      <w:pPr>
        <w:pStyle w:val="ConsPlusNonformat"/>
        <w:jc w:val="center"/>
        <w:rPr>
          <w:rFonts w:ascii="Times New Roman" w:hAnsi="Times New Roman" w:cs="Times New Roman"/>
          <w:sz w:val="28"/>
          <w:szCs w:val="28"/>
        </w:rPr>
      </w:pPr>
      <w:bookmarkStart w:id="18" w:name="P567"/>
      <w:bookmarkEnd w:id="18"/>
      <w:r w:rsidRPr="000A1999">
        <w:rPr>
          <w:rFonts w:ascii="Times New Roman" w:hAnsi="Times New Roman" w:cs="Times New Roman"/>
          <w:sz w:val="28"/>
          <w:szCs w:val="28"/>
        </w:rPr>
        <w:t>ЗАЯВЛЕНИЕ</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254E3C">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Прошу(сим) предоставить в общую долевую собственность мне (нам) и ____________________________________      бесплатно земельный участок для</w:t>
      </w:r>
    </w:p>
    <w:p w:rsidR="0068069E" w:rsidRPr="000A1999" w:rsidRDefault="0068069E" w:rsidP="00254E3C">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(ФИО супруга, детей)</w:t>
      </w:r>
    </w:p>
    <w:p w:rsidR="0068069E" w:rsidRPr="000A1999" w:rsidRDefault="0068069E" w:rsidP="005918AB">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индивидуального жилищного строительства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на территории Дорогобужского городского поселения Дорогобужского района Смоленской области.</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0260DA">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К заявлению прилагаются следующие документы:</w:t>
      </w: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lastRenderedPageBreak/>
        <w:t>1. ________________________________________________________________________</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2. ________________________________________________________________________</w:t>
      </w: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3. ________________________________________________________________________.</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CA7333">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Способ  получения  результата  предоставления  муниципальной услуги: (приличном   обращении   в   Администрацию,   почтовым   отправлением  на  адрес:_________________________________________,  в личный кабинет Единого портала и/или Регионального портала(нужное подчеркнуть).</w:t>
      </w:r>
    </w:p>
    <w:p w:rsidR="0068069E" w:rsidRPr="000A1999" w:rsidRDefault="0068069E" w:rsidP="00CA7333">
      <w:pPr>
        <w:pStyle w:val="ConsPlusNonformat"/>
        <w:ind w:firstLine="709"/>
        <w:jc w:val="both"/>
        <w:rPr>
          <w:rFonts w:ascii="Times New Roman" w:hAnsi="Times New Roman" w:cs="Times New Roman"/>
          <w:sz w:val="28"/>
          <w:szCs w:val="28"/>
        </w:rPr>
      </w:pPr>
    </w:p>
    <w:p w:rsidR="0068069E" w:rsidRPr="000A1999" w:rsidRDefault="0068069E" w:rsidP="00374D4C">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 xml:space="preserve"> Ранее мне (нам) не предоставлялись земельные участки в собственность</w:t>
      </w:r>
      <w:r w:rsidR="006A3605" w:rsidRPr="000A1999">
        <w:rPr>
          <w:rFonts w:ascii="Times New Roman" w:hAnsi="Times New Roman" w:cs="Times New Roman"/>
          <w:sz w:val="28"/>
          <w:szCs w:val="28"/>
        </w:rPr>
        <w:t xml:space="preserve"> </w:t>
      </w:r>
      <w:r w:rsidRPr="000A1999">
        <w:rPr>
          <w:rFonts w:ascii="Times New Roman" w:hAnsi="Times New Roman" w:cs="Times New Roman"/>
          <w:sz w:val="28"/>
          <w:szCs w:val="28"/>
        </w:rPr>
        <w:t>бесплатно  по основаниям, предусмотренным федеральным и (или) областным</w:t>
      </w:r>
      <w:r w:rsidR="006A3605" w:rsidRPr="000A1999">
        <w:rPr>
          <w:rFonts w:ascii="Times New Roman" w:hAnsi="Times New Roman" w:cs="Times New Roman"/>
          <w:sz w:val="28"/>
          <w:szCs w:val="28"/>
        </w:rPr>
        <w:t xml:space="preserve"> </w:t>
      </w:r>
      <w:r w:rsidRPr="000A1999">
        <w:rPr>
          <w:rFonts w:ascii="Times New Roman" w:hAnsi="Times New Roman" w:cs="Times New Roman"/>
          <w:sz w:val="28"/>
          <w:szCs w:val="28"/>
        </w:rPr>
        <w:t>законодательством.</w:t>
      </w:r>
    </w:p>
    <w:p w:rsidR="0068069E" w:rsidRPr="000A1999" w:rsidRDefault="0068069E" w:rsidP="000260DA">
      <w:pPr>
        <w:pStyle w:val="ConsPlusNonformat"/>
        <w:ind w:firstLine="709"/>
        <w:jc w:val="both"/>
        <w:rPr>
          <w:rFonts w:ascii="Times New Roman" w:hAnsi="Times New Roman" w:cs="Times New Roman"/>
          <w:sz w:val="28"/>
          <w:szCs w:val="28"/>
        </w:rPr>
      </w:pPr>
    </w:p>
    <w:p w:rsidR="0068069E" w:rsidRPr="000A1999" w:rsidRDefault="0068069E" w:rsidP="005918AB">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Я (мы) согласен(ны)   на   обработку  (сбор,  систематизацию,  накопление,</w:t>
      </w:r>
      <w:r w:rsidR="006A3605" w:rsidRPr="000A1999">
        <w:rPr>
          <w:rFonts w:ascii="Times New Roman" w:hAnsi="Times New Roman" w:cs="Times New Roman"/>
          <w:sz w:val="28"/>
          <w:szCs w:val="28"/>
        </w:rPr>
        <w:t xml:space="preserve"> </w:t>
      </w:r>
      <w:r w:rsidRPr="000A1999">
        <w:rPr>
          <w:rFonts w:ascii="Times New Roman" w:hAnsi="Times New Roman" w:cs="Times New Roman"/>
          <w:sz w:val="28"/>
          <w:szCs w:val="28"/>
        </w:rPr>
        <w:t>хранение,  уточнение,  использование  и  передачу)  персональных  данных  в</w:t>
      </w:r>
      <w:r w:rsidR="006A3605" w:rsidRPr="000A1999">
        <w:rPr>
          <w:rFonts w:ascii="Times New Roman" w:hAnsi="Times New Roman" w:cs="Times New Roman"/>
          <w:sz w:val="28"/>
          <w:szCs w:val="28"/>
        </w:rPr>
        <w:t xml:space="preserve"> </w:t>
      </w:r>
      <w:r w:rsidRPr="000A1999">
        <w:rPr>
          <w:rFonts w:ascii="Times New Roman" w:hAnsi="Times New Roman" w:cs="Times New Roman"/>
          <w:sz w:val="28"/>
          <w:szCs w:val="28"/>
        </w:rPr>
        <w:t>соответствии  со статьей 9 Федерального</w:t>
      </w:r>
      <w:r w:rsidR="006A3605" w:rsidRPr="000A1999">
        <w:rPr>
          <w:rFonts w:ascii="Times New Roman" w:hAnsi="Times New Roman" w:cs="Times New Roman"/>
          <w:sz w:val="28"/>
          <w:szCs w:val="28"/>
        </w:rPr>
        <w:t xml:space="preserve"> </w:t>
      </w:r>
      <w:r w:rsidRPr="000A1999">
        <w:rPr>
          <w:rFonts w:ascii="Times New Roman" w:hAnsi="Times New Roman" w:cs="Times New Roman"/>
          <w:sz w:val="28"/>
          <w:szCs w:val="28"/>
        </w:rPr>
        <w:t>закона«О персональных данных» в Администрации муниципального образования «Дорогобужский район» Смоленской области</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0260DA">
      <w:pPr>
        <w:pStyle w:val="ConsPlusNonformat"/>
        <w:ind w:firstLine="709"/>
        <w:jc w:val="both"/>
        <w:rPr>
          <w:rFonts w:ascii="Times New Roman" w:hAnsi="Times New Roman" w:cs="Times New Roman"/>
          <w:sz w:val="28"/>
          <w:szCs w:val="28"/>
        </w:rPr>
      </w:pPr>
      <w:r w:rsidRPr="000A1999">
        <w:rPr>
          <w:rFonts w:ascii="Times New Roman" w:hAnsi="Times New Roman" w:cs="Times New Roman"/>
          <w:sz w:val="28"/>
          <w:szCs w:val="28"/>
        </w:rPr>
        <w:t>Заявитель (представитель заявителя):</w:t>
      </w: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________________________      _____________     ___________________________</w:t>
      </w: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 xml:space="preserve"> (подпись)       (фамилия, имя, отчество)</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М.П.</w: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«___» ______________ 20__ г.</w:t>
      </w:r>
    </w:p>
    <w:p w:rsidR="0068069E" w:rsidRPr="000A1999" w:rsidRDefault="0068069E" w:rsidP="000260DA">
      <w:pPr>
        <w:pStyle w:val="ConsPlusNormal"/>
        <w:jc w:val="both"/>
        <w:rPr>
          <w:rFonts w:ascii="Times New Roman" w:hAnsi="Times New Roman" w:cs="Times New Roman"/>
          <w:sz w:val="28"/>
          <w:szCs w:val="28"/>
        </w:rPr>
      </w:pPr>
      <w:r w:rsidRPr="000A1999">
        <w:rPr>
          <w:rFonts w:ascii="Times New Roman" w:hAnsi="Times New Roman" w:cs="Times New Roman"/>
          <w:sz w:val="28"/>
          <w:szCs w:val="28"/>
        </w:rPr>
        <w:t>--------------------------------</w:t>
      </w:r>
    </w:p>
    <w:p w:rsidR="0068069E" w:rsidRPr="000A1999" w:rsidRDefault="0068069E" w:rsidP="000260DA">
      <w:pPr>
        <w:pStyle w:val="ConsPlusNormal"/>
        <w:jc w:val="both"/>
        <w:rPr>
          <w:rFonts w:ascii="Times New Roman" w:hAnsi="Times New Roman" w:cs="Times New Roman"/>
          <w:sz w:val="28"/>
          <w:szCs w:val="28"/>
        </w:rPr>
      </w:pPr>
    </w:p>
    <w:p w:rsidR="0068069E" w:rsidRPr="000A1999" w:rsidRDefault="0068069E" w:rsidP="000260DA">
      <w:pPr>
        <w:pStyle w:val="ConsPlusNormal"/>
        <w:tabs>
          <w:tab w:val="left" w:pos="5670"/>
        </w:tabs>
        <w:jc w:val="both"/>
        <w:rPr>
          <w:rFonts w:ascii="Times New Roman" w:hAnsi="Times New Roman" w:cs="Times New Roman"/>
          <w:sz w:val="28"/>
          <w:szCs w:val="28"/>
        </w:rPr>
      </w:pPr>
      <w:bookmarkStart w:id="19" w:name="P612"/>
      <w:bookmarkEnd w:id="19"/>
      <w:r w:rsidRPr="000A1999">
        <w:rPr>
          <w:rFonts w:ascii="Times New Roman" w:hAnsi="Times New Roman" w:cs="Times New Roman"/>
          <w:sz w:val="28"/>
          <w:szCs w:val="28"/>
        </w:rPr>
        <w:t>&lt;1&gt; В случае направления заявления и документов представителем заявителя.</w:t>
      </w:r>
    </w:p>
    <w:p w:rsidR="0068069E" w:rsidRPr="000A1999" w:rsidRDefault="0068069E">
      <w:pPr>
        <w:rPr>
          <w:rFonts w:ascii="Times New Roman" w:hAnsi="Times New Roman"/>
          <w:sz w:val="28"/>
          <w:szCs w:val="28"/>
          <w:lang w:eastAsia="ru-RU"/>
        </w:rPr>
      </w:pPr>
      <w:r w:rsidRPr="000A1999">
        <w:rPr>
          <w:rFonts w:ascii="Times New Roman" w:hAnsi="Times New Roman"/>
          <w:sz w:val="28"/>
          <w:szCs w:val="28"/>
        </w:rPr>
        <w:br w:type="page"/>
      </w:r>
    </w:p>
    <w:p w:rsidR="0068069E" w:rsidRPr="000A1999" w:rsidRDefault="0068069E" w:rsidP="000260DA">
      <w:pPr>
        <w:pStyle w:val="ConsPlusNormal"/>
        <w:ind w:firstLine="5670"/>
        <w:jc w:val="both"/>
        <w:outlineLvl w:val="1"/>
        <w:rPr>
          <w:rFonts w:ascii="Times New Roman" w:hAnsi="Times New Roman" w:cs="Times New Roman"/>
          <w:sz w:val="28"/>
          <w:szCs w:val="28"/>
        </w:rPr>
      </w:pPr>
      <w:r w:rsidRPr="000A1999">
        <w:rPr>
          <w:rFonts w:ascii="Times New Roman" w:hAnsi="Times New Roman" w:cs="Times New Roman"/>
          <w:sz w:val="28"/>
          <w:szCs w:val="28"/>
        </w:rPr>
        <w:lastRenderedPageBreak/>
        <w:t>Приложение № 2</w:t>
      </w:r>
    </w:p>
    <w:p w:rsidR="0068069E" w:rsidRPr="000A1999" w:rsidRDefault="0068069E" w:rsidP="000260DA">
      <w:pPr>
        <w:pStyle w:val="ConsPlusNormal"/>
        <w:ind w:firstLine="5670"/>
        <w:jc w:val="both"/>
        <w:rPr>
          <w:rFonts w:ascii="Times New Roman" w:hAnsi="Times New Roman" w:cs="Times New Roman"/>
          <w:sz w:val="28"/>
          <w:szCs w:val="28"/>
        </w:rPr>
      </w:pPr>
      <w:r w:rsidRPr="000A1999">
        <w:rPr>
          <w:rFonts w:ascii="Times New Roman" w:hAnsi="Times New Roman" w:cs="Times New Roman"/>
          <w:sz w:val="28"/>
          <w:szCs w:val="28"/>
        </w:rPr>
        <w:t>к Административному регламенту</w:t>
      </w:r>
    </w:p>
    <w:p w:rsidR="0068069E" w:rsidRPr="000A1999" w:rsidRDefault="0068069E" w:rsidP="000260DA">
      <w:pPr>
        <w:pStyle w:val="ConsPlusNormal"/>
        <w:ind w:firstLine="5670"/>
        <w:jc w:val="both"/>
        <w:rPr>
          <w:rFonts w:ascii="Times New Roman" w:hAnsi="Times New Roman" w:cs="Times New Roman"/>
          <w:sz w:val="28"/>
          <w:szCs w:val="28"/>
        </w:rPr>
      </w:pPr>
      <w:r w:rsidRPr="000A1999">
        <w:rPr>
          <w:rFonts w:ascii="Times New Roman" w:hAnsi="Times New Roman" w:cs="Times New Roman"/>
          <w:sz w:val="28"/>
          <w:szCs w:val="28"/>
        </w:rPr>
        <w:t>предоставления       Администрацией</w:t>
      </w:r>
    </w:p>
    <w:p w:rsidR="0068069E" w:rsidRPr="000A1999" w:rsidRDefault="0068069E" w:rsidP="00E723F3">
      <w:pPr>
        <w:pStyle w:val="ConsPlusNormal"/>
        <w:ind w:left="5664" w:firstLine="6"/>
        <w:jc w:val="both"/>
        <w:rPr>
          <w:rFonts w:ascii="Times New Roman" w:hAnsi="Times New Roman" w:cs="Times New Roman"/>
          <w:sz w:val="28"/>
          <w:szCs w:val="28"/>
        </w:rPr>
      </w:pPr>
      <w:r w:rsidRPr="000A1999">
        <w:rPr>
          <w:rFonts w:ascii="Times New Roman" w:hAnsi="Times New Roman" w:cs="Times New Roman"/>
          <w:sz w:val="28"/>
          <w:szCs w:val="28"/>
        </w:rPr>
        <w:t>муниципальной услуги «Предоставление гражданам, имеющим трех и более детей, земельных участков в собственность бесплатно</w:t>
      </w:r>
      <w:r w:rsidR="00D659A8" w:rsidRPr="000A1999">
        <w:rPr>
          <w:rFonts w:ascii="Times New Roman" w:hAnsi="Times New Roman" w:cs="Times New Roman"/>
          <w:sz w:val="28"/>
          <w:szCs w:val="28"/>
        </w:rPr>
        <w:t xml:space="preserve"> для индивидуального жилищного строительства</w:t>
      </w:r>
      <w:r w:rsidRPr="000A1999">
        <w:rPr>
          <w:rFonts w:ascii="Times New Roman" w:hAnsi="Times New Roman" w:cs="Times New Roman"/>
          <w:sz w:val="28"/>
          <w:szCs w:val="28"/>
        </w:rPr>
        <w:t xml:space="preserve">» </w:t>
      </w:r>
    </w:p>
    <w:p w:rsidR="0068069E" w:rsidRPr="000A1999" w:rsidRDefault="0068069E">
      <w:pPr>
        <w:pStyle w:val="ConsPlusNormal"/>
        <w:jc w:val="center"/>
        <w:rPr>
          <w:rFonts w:ascii="Times New Roman" w:hAnsi="Times New Roman" w:cs="Times New Roman"/>
          <w:sz w:val="28"/>
          <w:szCs w:val="28"/>
        </w:rPr>
      </w:pPr>
    </w:p>
    <w:p w:rsidR="0068069E" w:rsidRPr="000A1999" w:rsidRDefault="0068069E">
      <w:pPr>
        <w:pStyle w:val="ConsPlusTitle"/>
        <w:jc w:val="center"/>
        <w:rPr>
          <w:rFonts w:ascii="Times New Roman" w:hAnsi="Times New Roman" w:cs="Times New Roman"/>
          <w:sz w:val="28"/>
          <w:szCs w:val="28"/>
        </w:rPr>
      </w:pPr>
      <w:bookmarkStart w:id="20" w:name="P628"/>
      <w:bookmarkEnd w:id="20"/>
      <w:r w:rsidRPr="000A1999">
        <w:rPr>
          <w:rFonts w:ascii="Times New Roman" w:hAnsi="Times New Roman" w:cs="Times New Roman"/>
          <w:sz w:val="28"/>
          <w:szCs w:val="28"/>
        </w:rPr>
        <w:t>БЛОК-СХЕМА</w:t>
      </w:r>
    </w:p>
    <w:p w:rsidR="0068069E" w:rsidRPr="000A1999" w:rsidRDefault="0068069E">
      <w:pPr>
        <w:pStyle w:val="ConsPlusTitle"/>
        <w:jc w:val="center"/>
        <w:rPr>
          <w:rFonts w:ascii="Times New Roman" w:hAnsi="Times New Roman" w:cs="Times New Roman"/>
          <w:sz w:val="28"/>
          <w:szCs w:val="28"/>
        </w:rPr>
      </w:pPr>
      <w:r w:rsidRPr="000A1999">
        <w:rPr>
          <w:rFonts w:ascii="Times New Roman" w:hAnsi="Times New Roman" w:cs="Times New Roman"/>
          <w:sz w:val="28"/>
          <w:szCs w:val="28"/>
        </w:rPr>
        <w:t>ПРЕДОСТАВЛЕНИЯ МУНИЦИПАЛЬНОЙ УСЛУГИ</w:t>
      </w:r>
    </w:p>
    <w:p w:rsidR="0068069E" w:rsidRPr="000A1999" w:rsidRDefault="0068069E" w:rsidP="0023429B">
      <w:pPr>
        <w:pStyle w:val="ConsPlusTitle"/>
        <w:tabs>
          <w:tab w:val="left" w:pos="3584"/>
        </w:tabs>
        <w:rPr>
          <w:rFonts w:ascii="Times New Roman" w:hAnsi="Times New Roman" w:cs="Times New Roman"/>
          <w:sz w:val="28"/>
          <w:szCs w:val="28"/>
        </w:rPr>
      </w:pPr>
    </w:p>
    <w:p w:rsidR="0068069E" w:rsidRPr="000A1999" w:rsidRDefault="004C6A50">
      <w:pPr>
        <w:pStyle w:val="ConsPlusNormal"/>
        <w:jc w:val="center"/>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3" o:spid="_x0000_s1027" style="position:absolute;left:0;text-align:left;margin-left:72.35pt;margin-top:6.2pt;width:214.5pt;height:46.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335BE2" w:rsidRPr="00C729CF" w:rsidRDefault="00335BE2" w:rsidP="00EF4234">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для  постановки на учет</w:t>
                  </w:r>
                </w:p>
              </w:txbxContent>
            </v:textbox>
          </v:rect>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74.9pt;margin-top:4.4pt;width:.7pt;height:17.85pt;z-index:251670016" o:connectortype="straight">
            <v:stroke endarrow="block"/>
          </v:shape>
        </w:pict>
      </w:r>
    </w:p>
    <w:p w:rsidR="0068069E" w:rsidRPr="000A1999" w:rsidRDefault="004C6A50" w:rsidP="00E564CA">
      <w:pPr>
        <w:pStyle w:val="ConsPlusNonformat"/>
        <w:tabs>
          <w:tab w:val="left" w:pos="6135"/>
        </w:tabs>
        <w:jc w:val="both"/>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18" o:spid="_x0000_s1029" style="position:absolute;left:0;text-align:left;margin-left:72.35pt;margin-top:6.15pt;width:214.5pt;height:48.7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335BE2" w:rsidRPr="00C729CF" w:rsidRDefault="00335BE2" w:rsidP="00CA1D3B">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r w:rsidR="0068069E" w:rsidRPr="000A1999">
        <w:rPr>
          <w:rFonts w:ascii="Times New Roman" w:hAnsi="Times New Roman" w:cs="Times New Roman"/>
          <w:sz w:val="28"/>
          <w:szCs w:val="28"/>
        </w:rPr>
        <w:tab/>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0" type="#_x0000_t32" style="position:absolute;left:0;text-align:left;margin-left:175.6pt;margin-top:6.6pt;width:0;height:17.3pt;z-index:251671040" o:connectortype="straight">
            <v:stroke endarrow="block"/>
          </v:shape>
        </w:pict>
      </w:r>
    </w:p>
    <w:p w:rsidR="0068069E" w:rsidRPr="000A1999" w:rsidRDefault="004C6A50" w:rsidP="00CA1D3B">
      <w:pPr>
        <w:pStyle w:val="ConsPlusNonformat"/>
        <w:tabs>
          <w:tab w:val="left" w:pos="3900"/>
        </w:tabs>
        <w:jc w:val="both"/>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21" o:spid="_x0000_s1031" style="position:absolute;left:0;text-align:left;margin-left:72.35pt;margin-top:7.8pt;width:214.5pt;height:27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335BE2" w:rsidRPr="00C729CF" w:rsidRDefault="00335BE2" w:rsidP="00CA1D3B">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Pr="000A1999" w:rsidRDefault="0068069E" w:rsidP="00CA1D3B">
      <w:pPr>
        <w:pStyle w:val="ConsPlusNonformat"/>
        <w:tabs>
          <w:tab w:val="left" w:pos="3900"/>
        </w:tabs>
        <w:jc w:val="both"/>
        <w:rPr>
          <w:rFonts w:ascii="Times New Roman" w:hAnsi="Times New Roman" w:cs="Times New Roman"/>
          <w:sz w:val="28"/>
          <w:szCs w:val="28"/>
        </w:rPr>
      </w:pPr>
      <w:r w:rsidRPr="000A1999">
        <w:rPr>
          <w:rFonts w:ascii="Times New Roman" w:hAnsi="Times New Roman" w:cs="Times New Roman"/>
          <w:sz w:val="28"/>
          <w:szCs w:val="28"/>
        </w:rPr>
        <w:tab/>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2" type="#_x0000_t32" style="position:absolute;left:0;text-align:left;margin-left:175.6pt;margin-top:2.6pt;width:.05pt;height:21.4pt;z-index:251672064" o:connectortype="straight">
            <v:stroke endarrow="block"/>
          </v:shape>
        </w:pict>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8" o:spid="_x0000_s1033" type="#_x0000_t110" style="position:absolute;left:0;text-align:left;margin-left:51.3pt;margin-top:7.95pt;width:251.3pt;height:150.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" strokeweight="2pt">
            <v:textbox>
              <w:txbxContent>
                <w:p w:rsidR="00335BE2" w:rsidRPr="00C729CF" w:rsidRDefault="00335BE2" w:rsidP="00C729CF">
                  <w:pPr>
                    <w:spacing w:after="0" w:line="240" w:lineRule="auto"/>
                    <w:jc w:val="center"/>
                    <w:rPr>
                      <w:rFonts w:ascii="Times New Roman" w:hAnsi="Times New Roman"/>
                    </w:rPr>
                  </w:pPr>
                  <w:r w:rsidRPr="00C729CF">
                    <w:rPr>
                      <w:rFonts w:ascii="Times New Roman" w:hAnsi="Times New Roman"/>
                    </w:rPr>
                    <w:t>Выявлены основания для формирования и направления межведомственных запросов?</w:t>
                  </w:r>
                </w:p>
                <w:p w:rsidR="00335BE2" w:rsidRDefault="00335BE2" w:rsidP="00C729CF">
                  <w:pPr>
                    <w:jc w:val="center"/>
                  </w:pPr>
                </w:p>
              </w:txbxContent>
            </v:textbox>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23" o:spid="_x0000_s1034" style="position:absolute;left:0;text-align:left;margin-left:327.05pt;margin-top:14.1pt;width:172.05pt;height:65.2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335BE2" w:rsidRPr="00CA1D3B" w:rsidRDefault="00335BE2" w:rsidP="00C729CF">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C729CF">
      <w:pPr>
        <w:pStyle w:val="ConsPlusNonformat"/>
        <w:jc w:val="center"/>
        <w:rPr>
          <w:rFonts w:ascii="Times New Roman" w:hAnsi="Times New Roman" w:cs="Times New Roman"/>
          <w:sz w:val="28"/>
          <w:szCs w:val="28"/>
        </w:rPr>
      </w:pPr>
      <w:r w:rsidRPr="000A1999">
        <w:rPr>
          <w:rFonts w:ascii="Times New Roman" w:hAnsi="Times New Roman" w:cs="Times New Roman"/>
          <w:sz w:val="28"/>
          <w:szCs w:val="28"/>
        </w:rPr>
        <w:t>да</w:t>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5" type="#_x0000_t32" style="position:absolute;left:0;text-align:left;margin-left:302.6pt;margin-top:4.2pt;width:24.45pt;height:1.55pt;z-index:251673088" o:connectortype="straight">
            <v:stroke endarrow="block"/>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6" type="#_x0000_t32" style="position:absolute;left:0;text-align:left;margin-left:414.45pt;margin-top:1.15pt;width:.05pt;height:67.6pt;z-index:251674112" o:connectortype="straight">
            <v:stroke endarrow="block"/>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rsidP="00121AA3">
      <w:pPr>
        <w:pStyle w:val="ConsPlusNonformat"/>
        <w:tabs>
          <w:tab w:val="left" w:pos="2355"/>
        </w:tabs>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7" type="#_x0000_t32" style="position:absolute;left:0;text-align:left;margin-left:175.65pt;margin-top:.1pt;width:0;height:204.55pt;z-index:251676160" o:connectortype="straight">
            <v:stroke endarrow="block"/>
          </v:shape>
        </w:pict>
      </w:r>
      <w:r w:rsidR="0068069E" w:rsidRPr="000A1999">
        <w:rPr>
          <w:rFonts w:ascii="Times New Roman" w:hAnsi="Times New Roman" w:cs="Times New Roman"/>
          <w:sz w:val="28"/>
          <w:szCs w:val="28"/>
        </w:rPr>
        <w:tab/>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8" type="#_x0000_t32" style="position:absolute;left:0;text-align:left;margin-left:175.65pt;margin-top:6.65pt;width:238.8pt;height:0;flip:x;z-index:251675136" o:connectortype="straight">
            <v:stroke endarrow="block"/>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39" type="#_x0000_t32" style="position:absolute;left:0;text-align:left;margin-left:237.55pt;margin-top:6.15pt;width:97.05pt;height:110.65pt;z-index:251650560" o:connectortype="straight">
            <v:stroke endarrow="block"/>
          </v:shape>
        </w:pict>
      </w:r>
      <w:r w:rsidRPr="000A1999">
        <w:rPr>
          <w:rFonts w:ascii="Times New Roman" w:hAnsi="Times New Roman" w:cs="Times New Roman"/>
          <w:noProof/>
          <w:sz w:val="28"/>
          <w:szCs w:val="28"/>
        </w:rPr>
        <w:pict>
          <v:shape id="_x0000_s1040" type="#_x0000_t32" style="position:absolute;left:0;text-align:left;margin-left:126.45pt;margin-top:6.15pt;width:111.1pt;height:111.2pt;flip:x;z-index:251651584" o:connectortype="straight">
            <v:stroke endarrow="block"/>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3C293C">
      <w:pPr>
        <w:pStyle w:val="ConsPlusNonformat"/>
        <w:jc w:val="center"/>
        <w:rPr>
          <w:rFonts w:ascii="Times New Roman" w:hAnsi="Times New Roman" w:cs="Times New Roman"/>
          <w:sz w:val="28"/>
          <w:szCs w:val="28"/>
        </w:rPr>
      </w:pPr>
    </w:p>
    <w:p w:rsidR="0068069E" w:rsidRPr="000A1999" w:rsidRDefault="0068069E" w:rsidP="00C729CF">
      <w:pPr>
        <w:pStyle w:val="ConsPlusNonformat"/>
        <w:jc w:val="both"/>
        <w:rPr>
          <w:rFonts w:ascii="Times New Roman" w:hAnsi="Times New Roman" w:cs="Times New Roman"/>
          <w:sz w:val="28"/>
          <w:szCs w:val="28"/>
        </w:rPr>
      </w:pPr>
      <w:r w:rsidRPr="000A1999">
        <w:rPr>
          <w:rFonts w:ascii="Times New Roman" w:hAnsi="Times New Roman" w:cs="Times New Roman"/>
          <w:sz w:val="28"/>
          <w:szCs w:val="28"/>
        </w:rPr>
        <w:t xml:space="preserve">                         нет</w:t>
      </w:r>
      <w:r w:rsidRPr="000A1999">
        <w:rPr>
          <w:rFonts w:ascii="Times New Roman" w:hAnsi="Times New Roman" w:cs="Times New Roman"/>
          <w:sz w:val="28"/>
          <w:szCs w:val="28"/>
        </w:rPr>
        <w:tab/>
      </w:r>
      <w:r w:rsidRPr="000A1999">
        <w:rPr>
          <w:rFonts w:ascii="Times New Roman" w:hAnsi="Times New Roman" w:cs="Times New Roman"/>
          <w:sz w:val="28"/>
          <w:szCs w:val="28"/>
        </w:rPr>
        <w:tab/>
      </w:r>
      <w:r w:rsidRPr="000A1999">
        <w:rPr>
          <w:rFonts w:ascii="Times New Roman" w:hAnsi="Times New Roman" w:cs="Times New Roman"/>
          <w:sz w:val="28"/>
          <w:szCs w:val="28"/>
        </w:rPr>
        <w:tab/>
      </w:r>
      <w:r w:rsidRPr="000A1999">
        <w:rPr>
          <w:rFonts w:ascii="Times New Roman" w:hAnsi="Times New Roman" w:cs="Times New Roman"/>
          <w:sz w:val="28"/>
          <w:szCs w:val="28"/>
        </w:rPr>
        <w:tab/>
        <w:t xml:space="preserve">                         да</w:t>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27" o:spid="_x0000_s1041" style="position:absolute;left:0;text-align:left;margin-left:268.8pt;margin-top:4.1pt;width:221.45pt;height:46.1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" strokeweight="2pt">
            <v:textbox>
              <w:txbxContent>
                <w:p w:rsidR="00335BE2" w:rsidRPr="00C729CF" w:rsidRDefault="00335BE2" w:rsidP="00C729CF">
                  <w:pPr>
                    <w:spacing w:after="0" w:line="240" w:lineRule="auto"/>
                    <w:jc w:val="center"/>
                    <w:rPr>
                      <w:rFonts w:ascii="Times New Roman" w:hAnsi="Times New Roman"/>
                    </w:rPr>
                  </w:pPr>
                  <w:r w:rsidRPr="00C729CF">
                    <w:rPr>
                      <w:rFonts w:ascii="Times New Roman" w:hAnsi="Times New Roman"/>
                    </w:rPr>
                    <w:t>Принятие решения об отказе в постановке гражданина на учет</w:t>
                  </w:r>
                </w:p>
              </w:txbxContent>
            </v:textbox>
          </v:rect>
        </w:pict>
      </w:r>
      <w:r w:rsidRPr="000A1999">
        <w:rPr>
          <w:rFonts w:ascii="Times New Roman" w:hAnsi="Times New Roman" w:cs="Times New Roman"/>
          <w:noProof/>
          <w:sz w:val="28"/>
          <w:szCs w:val="28"/>
        </w:rPr>
        <w:pict>
          <v:rect id="Прямоугольник 28" o:spid="_x0000_s1042" style="position:absolute;left:0;text-align:left;margin-left:-8.3pt;margin-top:4.65pt;width:245.85pt;height:45.6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" strokeweight="2pt">
            <v:textbox>
              <w:txbxContent>
                <w:p w:rsidR="00335BE2" w:rsidRPr="00C729CF" w:rsidRDefault="00335BE2" w:rsidP="00C729CF">
                  <w:pPr>
                    <w:spacing w:after="0" w:line="240" w:lineRule="auto"/>
                    <w:jc w:val="center"/>
                    <w:rPr>
                      <w:rFonts w:ascii="Times New Roman" w:hAnsi="Times New Roman"/>
                    </w:rPr>
                  </w:pPr>
                  <w:r w:rsidRPr="00C729CF">
                    <w:rPr>
                      <w:rFonts w:ascii="Times New Roman" w:hAnsi="Times New Roman"/>
                    </w:rPr>
                    <w:t>Принятие решения о постановке гражданина на учет и включение его в список</w:t>
                  </w:r>
                </w:p>
              </w:txbxContent>
            </v:textbox>
          </v:rect>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rsidP="001C5C4C">
      <w:pPr>
        <w:pStyle w:val="ConsPlusNonformat"/>
        <w:tabs>
          <w:tab w:val="left" w:pos="8797"/>
        </w:tabs>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43" type="#_x0000_t32" style="position:absolute;left:0;text-align:left;margin-left:377.65pt;margin-top:1.95pt;width:0;height:24.3pt;z-index:251662848" o:connectortype="straight">
            <v:stroke endarrow="block"/>
          </v:shape>
        </w:pict>
      </w:r>
      <w:r w:rsidRPr="000A1999">
        <w:rPr>
          <w:rFonts w:ascii="Times New Roman" w:hAnsi="Times New Roman" w:cs="Times New Roman"/>
          <w:noProof/>
          <w:sz w:val="28"/>
          <w:szCs w:val="28"/>
        </w:rPr>
        <w:pict>
          <v:shape id="_x0000_s1044" type="#_x0000_t32" style="position:absolute;left:0;text-align:left;margin-left:116.25pt;margin-top:1.95pt;width:.05pt;height:24.3pt;z-index:251654656" o:connectortype="straight">
            <v:stroke endarrow="block"/>
          </v:shape>
        </w:pict>
      </w:r>
      <w:r w:rsidR="0068069E" w:rsidRPr="000A1999">
        <w:rPr>
          <w:rFonts w:ascii="Times New Roman" w:hAnsi="Times New Roman" w:cs="Times New Roman"/>
          <w:sz w:val="28"/>
          <w:szCs w:val="28"/>
        </w:rPr>
        <w:tab/>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rect id="_x0000_s1045" style="position:absolute;left:0;text-align:left;margin-left:272.8pt;margin-top:10.15pt;width:217.45pt;height:50.85pt;z-index:251663872" strokeweight="2.25pt">
            <v:textbox style="mso-next-textbox:#_x0000_s1045">
              <w:txbxContent>
                <w:p w:rsidR="00335BE2" w:rsidRPr="001C5C4C" w:rsidRDefault="00335BE2" w:rsidP="001C5C4C">
                  <w:pPr>
                    <w:jc w:val="center"/>
                    <w:rPr>
                      <w:rFonts w:ascii="Times New Roman" w:hAnsi="Times New Roman"/>
                    </w:rPr>
                  </w:pPr>
                  <w:r>
                    <w:rPr>
                      <w:rFonts w:ascii="Times New Roman" w:hAnsi="Times New Roman"/>
                    </w:rPr>
                    <w:t xml:space="preserve">Вручение </w:t>
                  </w:r>
                  <w:r w:rsidRPr="001C5C4C">
                    <w:rPr>
                      <w:rFonts w:ascii="Times New Roman" w:hAnsi="Times New Roman"/>
                    </w:rPr>
                    <w:t>заявителю</w:t>
                  </w:r>
                  <w:r>
                    <w:rPr>
                      <w:rFonts w:ascii="Times New Roman" w:hAnsi="Times New Roman"/>
                    </w:rPr>
                    <w:t xml:space="preserve"> у</w:t>
                  </w:r>
                  <w:r w:rsidRPr="001C5C4C">
                    <w:rPr>
                      <w:rFonts w:ascii="Times New Roman" w:hAnsi="Times New Roman"/>
                    </w:rPr>
                    <w:t>ведомлени</w:t>
                  </w:r>
                  <w:r>
                    <w:rPr>
                      <w:rFonts w:ascii="Times New Roman" w:hAnsi="Times New Roman"/>
                    </w:rPr>
                    <w:t>я</w:t>
                  </w:r>
                  <w:r w:rsidRPr="001C5C4C">
                    <w:rPr>
                      <w:rFonts w:ascii="Times New Roman" w:hAnsi="Times New Roman"/>
                    </w:rPr>
                    <w:t xml:space="preserve"> </w:t>
                  </w:r>
                  <w:r>
                    <w:rPr>
                      <w:rFonts w:ascii="Times New Roman" w:hAnsi="Times New Roman"/>
                    </w:rPr>
                    <w:t>об отказе</w:t>
                  </w:r>
                </w:p>
              </w:txbxContent>
            </v:textbox>
          </v:rect>
        </w:pict>
      </w:r>
      <w:r w:rsidRPr="000A1999">
        <w:rPr>
          <w:rFonts w:ascii="Times New Roman" w:hAnsi="Times New Roman" w:cs="Times New Roman"/>
          <w:noProof/>
          <w:sz w:val="28"/>
          <w:szCs w:val="28"/>
        </w:rPr>
        <w:pict>
          <v:rect id="_x0000_s1046" style="position:absolute;left:0;text-align:left;margin-left:-8.3pt;margin-top:10.1pt;width:245.85pt;height:50.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335BE2" w:rsidRDefault="00335BE2" w:rsidP="00EC0F0B">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w:t>
                  </w:r>
                  <w:r>
                    <w:rPr>
                      <w:rFonts w:ascii="Times New Roman" w:hAnsi="Times New Roman"/>
                      <w:sz w:val="24"/>
                      <w:szCs w:val="24"/>
                    </w:rPr>
                    <w:t xml:space="preserve"> постановления о постановке на учет</w:t>
                  </w:r>
                </w:p>
                <w:p w:rsidR="00335BE2" w:rsidRPr="00390D76" w:rsidRDefault="00335BE2" w:rsidP="00EC0F0B">
                  <w:pPr>
                    <w:spacing w:after="0" w:line="240" w:lineRule="auto"/>
                    <w:jc w:val="center"/>
                    <w:rPr>
                      <w:rFonts w:ascii="Times New Roman" w:hAnsi="Times New Roman"/>
                      <w:sz w:val="24"/>
                      <w:szCs w:val="24"/>
                    </w:rPr>
                  </w:pPr>
                </w:p>
              </w:txbxContent>
            </v:textbox>
          </v:rect>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68069E" w:rsidP="001C5C4C">
      <w:pPr>
        <w:pStyle w:val="ConsPlusNonformat"/>
        <w:tabs>
          <w:tab w:val="left" w:pos="6010"/>
        </w:tabs>
        <w:jc w:val="both"/>
        <w:rPr>
          <w:rFonts w:ascii="Times New Roman" w:hAnsi="Times New Roman" w:cs="Times New Roman"/>
          <w:sz w:val="28"/>
          <w:szCs w:val="28"/>
        </w:rPr>
      </w:pPr>
      <w:r w:rsidRPr="000A1999">
        <w:rPr>
          <w:rFonts w:ascii="Times New Roman" w:hAnsi="Times New Roman" w:cs="Times New Roman"/>
          <w:sz w:val="28"/>
          <w:szCs w:val="28"/>
        </w:rPr>
        <w:tab/>
      </w:r>
    </w:p>
    <w:p w:rsidR="0068069E" w:rsidRPr="000A1999" w:rsidRDefault="004C6A50">
      <w:pPr>
        <w:pStyle w:val="ConsPlusNonformat"/>
        <w:jc w:val="both"/>
        <w:rPr>
          <w:rFonts w:ascii="Times New Roman" w:hAnsi="Times New Roman" w:cs="Times New Roman"/>
          <w:sz w:val="28"/>
          <w:szCs w:val="28"/>
        </w:rPr>
      </w:pPr>
      <w:r w:rsidRPr="000A1999">
        <w:rPr>
          <w:rFonts w:ascii="Times New Roman" w:hAnsi="Times New Roman" w:cs="Times New Roman"/>
          <w:noProof/>
          <w:sz w:val="28"/>
          <w:szCs w:val="28"/>
        </w:rPr>
        <w:pict>
          <v:shape id="_x0000_s1047" type="#_x0000_t32" style="position:absolute;left:0;text-align:left;margin-left:116.3pt;margin-top:12.7pt;width:.05pt;height:24.25pt;z-index:251655680" o:connectortype="straight">
            <v:stroke endarrow="block"/>
          </v:shape>
        </w:pict>
      </w:r>
    </w:p>
    <w:p w:rsidR="0068069E" w:rsidRPr="000A1999" w:rsidRDefault="0068069E">
      <w:pPr>
        <w:pStyle w:val="ConsPlusNonformat"/>
        <w:jc w:val="both"/>
        <w:rPr>
          <w:rFonts w:ascii="Times New Roman" w:hAnsi="Times New Roman" w:cs="Times New Roman"/>
          <w:sz w:val="28"/>
          <w:szCs w:val="28"/>
        </w:rPr>
      </w:pPr>
    </w:p>
    <w:p w:rsidR="0068069E" w:rsidRPr="000A1999" w:rsidRDefault="004C6A50" w:rsidP="00791600">
      <w:pPr>
        <w:pStyle w:val="ConsPlusNonformat"/>
        <w:tabs>
          <w:tab w:val="center" w:pos="5102"/>
        </w:tabs>
        <w:jc w:val="both"/>
        <w:rPr>
          <w:rFonts w:ascii="Times New Roman" w:hAnsi="Times New Roman" w:cs="Times New Roman"/>
          <w:sz w:val="28"/>
          <w:szCs w:val="28"/>
        </w:rPr>
      </w:pPr>
      <w:r w:rsidRPr="000A1999">
        <w:rPr>
          <w:rFonts w:ascii="Times New Roman" w:hAnsi="Times New Roman" w:cs="Times New Roman"/>
          <w:noProof/>
          <w:sz w:val="28"/>
          <w:szCs w:val="28"/>
        </w:rPr>
        <w:pict>
          <v:rect id="Прямоугольник 6" o:spid="_x0000_s1048" style="position:absolute;left:0;text-align:left;margin-left:-8.3pt;margin-top:4.75pt;width:245.85pt;height:50.9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" strokeweight="2pt">
            <v:textbox>
              <w:txbxContent>
                <w:p w:rsidR="00335BE2" w:rsidRPr="00F85AC1" w:rsidRDefault="00335BE2" w:rsidP="00F85AC1">
                  <w:pPr>
                    <w:spacing w:after="0" w:line="240" w:lineRule="auto"/>
                    <w:jc w:val="center"/>
                    <w:rPr>
                      <w:rFonts w:ascii="Times New Roman" w:hAnsi="Times New Roman"/>
                    </w:rPr>
                  </w:pPr>
                  <w:r w:rsidRPr="00F85AC1">
                    <w:rPr>
                      <w:rFonts w:ascii="Times New Roman" w:hAnsi="Times New Roman"/>
                    </w:rPr>
                    <w:t>Уведомление гражданина о возможности предост</w:t>
                  </w:r>
                  <w:r>
                    <w:rPr>
                      <w:rFonts w:ascii="Times New Roman" w:hAnsi="Times New Roman"/>
                    </w:rPr>
                    <w:t>авления ему земельного участка</w:t>
                  </w:r>
                </w:p>
              </w:txbxContent>
            </v:textbox>
          </v:rect>
        </w:pict>
      </w:r>
      <w:r w:rsidR="0068069E" w:rsidRPr="000A1999">
        <w:rPr>
          <w:rFonts w:ascii="Times New Roman" w:hAnsi="Times New Roman" w:cs="Times New Roman"/>
          <w:sz w:val="28"/>
          <w:szCs w:val="28"/>
        </w:rPr>
        <w:tab/>
      </w:r>
    </w:p>
    <w:p w:rsidR="0068069E" w:rsidRPr="000A1999" w:rsidRDefault="0068069E" w:rsidP="003C293C">
      <w:pPr>
        <w:pStyle w:val="ConsPlusNonformat"/>
        <w:tabs>
          <w:tab w:val="left" w:pos="5610"/>
        </w:tabs>
        <w:jc w:val="both"/>
        <w:rPr>
          <w:rFonts w:ascii="Times New Roman" w:hAnsi="Times New Roman" w:cs="Times New Roman"/>
          <w:sz w:val="28"/>
          <w:szCs w:val="28"/>
        </w:rPr>
      </w:pPr>
      <w:r w:rsidRPr="000A1999">
        <w:rPr>
          <w:rFonts w:ascii="Times New Roman" w:hAnsi="Times New Roman" w:cs="Times New Roman"/>
          <w:sz w:val="28"/>
          <w:szCs w:val="28"/>
        </w:rPr>
        <w:tab/>
      </w:r>
      <w:r w:rsidRPr="000A1999">
        <w:rPr>
          <w:rFonts w:ascii="Times New Roman" w:hAnsi="Times New Roman" w:cs="Times New Roman"/>
          <w:sz w:val="28"/>
          <w:szCs w:val="28"/>
        </w:rPr>
        <w:tab/>
      </w:r>
      <w:r w:rsidRPr="000A1999">
        <w:rPr>
          <w:rFonts w:ascii="Times New Roman" w:hAnsi="Times New Roman" w:cs="Times New Roman"/>
          <w:sz w:val="28"/>
          <w:szCs w:val="28"/>
        </w:rPr>
        <w:tab/>
      </w:r>
    </w:p>
    <w:p w:rsidR="0068069E" w:rsidRPr="000A1999" w:rsidRDefault="0068069E" w:rsidP="003C293C">
      <w:pPr>
        <w:spacing w:after="0"/>
        <w:rPr>
          <w:rFonts w:ascii="Times New Roman" w:hAnsi="Times New Roman"/>
          <w:sz w:val="28"/>
          <w:szCs w:val="28"/>
        </w:rPr>
      </w:pPr>
      <w:r w:rsidRPr="000A1999">
        <w:rPr>
          <w:rFonts w:ascii="Times New Roman" w:hAnsi="Times New Roman"/>
          <w:sz w:val="28"/>
          <w:szCs w:val="28"/>
        </w:rPr>
        <w:tab/>
      </w: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49" type="#_x0000_t32" style="position:absolute;margin-left:116.35pt;margin-top:7.6pt;width:0;height:33.95pt;z-index:251664896" o:connectortype="straight">
            <v:stroke endarrow="block"/>
          </v:shape>
        </w:pict>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rect id="_x0000_s1050" style="position:absolute;margin-left:-8.3pt;margin-top:1.9pt;width:245.85pt;height:55.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335BE2" w:rsidRPr="00C729CF" w:rsidRDefault="00335BE2" w:rsidP="00EC0F0B">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на предоставление земельного участка в общую долевую собственность</w:t>
                  </w:r>
                </w:p>
              </w:txbxContent>
            </v:textbox>
          </v:rect>
        </w:pict>
      </w:r>
    </w:p>
    <w:p w:rsidR="0068069E" w:rsidRPr="000A1999" w:rsidRDefault="0068069E" w:rsidP="00DB385A">
      <w:pPr>
        <w:tabs>
          <w:tab w:val="left" w:pos="7059"/>
        </w:tabs>
        <w:spacing w:after="0"/>
        <w:rPr>
          <w:rFonts w:ascii="Times New Roman" w:hAnsi="Times New Roman"/>
          <w:sz w:val="28"/>
          <w:szCs w:val="28"/>
        </w:rPr>
      </w:pPr>
      <w:r w:rsidRPr="000A1999">
        <w:rPr>
          <w:rFonts w:ascii="Times New Roman" w:hAnsi="Times New Roman"/>
          <w:sz w:val="28"/>
          <w:szCs w:val="28"/>
        </w:rPr>
        <w:t xml:space="preserve">           </w:t>
      </w:r>
      <w:r w:rsidRPr="000A1999">
        <w:rPr>
          <w:rFonts w:ascii="Times New Roman" w:hAnsi="Times New Roman"/>
          <w:sz w:val="28"/>
          <w:szCs w:val="28"/>
        </w:rPr>
        <w:tab/>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51" type="#_x0000_t32" style="position:absolute;margin-left:116.35pt;margin-top:1.9pt;width:0;height:25.85pt;z-index:251659776" o:connectortype="straight">
            <v:stroke endarrow="block"/>
          </v:shape>
        </w:pict>
      </w: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rect id="_x0000_s1052" style="position:absolute;margin-left:-8.3pt;margin-top:1.3pt;width:245.85pt;height:48.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335BE2" w:rsidRPr="00C729CF" w:rsidRDefault="00335BE2" w:rsidP="00EF4234">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53" type="#_x0000_t32" style="position:absolute;margin-left:116.45pt;margin-top:10.35pt;width:0;height:25.6pt;z-index:251660800" o:connectortype="straight">
            <v:stroke endarrow="block"/>
          </v:shape>
        </w:pict>
      </w: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rect id="_x0000_s1054" style="position:absolute;margin-left:-8.3pt;margin-top:9.5pt;width:245.85pt;height:2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335BE2" w:rsidRPr="00C729CF" w:rsidRDefault="00335BE2" w:rsidP="00EF4234">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55" type="#_x0000_t32" style="position:absolute;margin-left:116.45pt;margin-top:12.5pt;width:0;height:28.55pt;z-index:251661824" o:connectortype="straight">
            <v:stroke endarrow="block"/>
          </v:shape>
        </w:pict>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rect id="_x0000_s1056" style="position:absolute;margin-left:-8.3pt;margin-top:1.4pt;width:245.85pt;height:51.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335BE2" w:rsidRPr="00CA1D3B" w:rsidRDefault="00335BE2" w:rsidP="005E5933">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57" type="#_x0000_t32" style="position:absolute;margin-left:116.45pt;margin-top:.15pt;width:75.7pt;height:73.15pt;z-index:251666944" o:connectortype="straight">
            <v:stroke endarrow="block"/>
          </v:shape>
        </w:pict>
      </w:r>
      <w:r w:rsidRPr="000A1999">
        <w:rPr>
          <w:rFonts w:ascii="Times New Roman" w:hAnsi="Times New Roman"/>
          <w:noProof/>
          <w:sz w:val="28"/>
          <w:szCs w:val="28"/>
          <w:lang w:eastAsia="ru-RU"/>
        </w:rPr>
        <w:pict>
          <v:shape id="_x0000_s1058" type="#_x0000_t32" style="position:absolute;margin-left:52.1pt;margin-top:.15pt;width:64.35pt;height:73.15pt;flip:x;z-index:251665920" o:connectortype="straight">
            <v:stroke endarrow="block"/>
          </v:shape>
        </w:pict>
      </w:r>
    </w:p>
    <w:p w:rsidR="0068069E" w:rsidRPr="000A1999" w:rsidRDefault="0068069E" w:rsidP="003C293C">
      <w:pPr>
        <w:spacing w:after="0"/>
        <w:rPr>
          <w:rFonts w:ascii="Times New Roman" w:hAnsi="Times New Roman"/>
          <w:sz w:val="28"/>
          <w:szCs w:val="28"/>
        </w:rPr>
      </w:pPr>
    </w:p>
    <w:p w:rsidR="0068069E" w:rsidRPr="000A1999" w:rsidRDefault="0068069E" w:rsidP="00DB385A">
      <w:pPr>
        <w:tabs>
          <w:tab w:val="left" w:pos="2426"/>
        </w:tabs>
        <w:spacing w:after="0"/>
        <w:rPr>
          <w:rFonts w:ascii="Times New Roman" w:hAnsi="Times New Roman"/>
          <w:sz w:val="28"/>
          <w:szCs w:val="28"/>
        </w:rPr>
      </w:pPr>
      <w:r w:rsidRPr="000A1999">
        <w:rPr>
          <w:rFonts w:ascii="Times New Roman" w:hAnsi="Times New Roman"/>
          <w:sz w:val="28"/>
          <w:szCs w:val="28"/>
        </w:rPr>
        <w:tab/>
      </w:r>
    </w:p>
    <w:p w:rsidR="0068069E" w:rsidRPr="000A1999" w:rsidRDefault="0068069E" w:rsidP="003C293C">
      <w:pPr>
        <w:spacing w:after="0"/>
        <w:rPr>
          <w:rFonts w:ascii="Times New Roman" w:hAnsi="Times New Roman"/>
          <w:sz w:val="28"/>
          <w:szCs w:val="28"/>
        </w:rPr>
      </w:pPr>
    </w:p>
    <w:p w:rsidR="0068069E" w:rsidRPr="000A1999" w:rsidRDefault="0068069E" w:rsidP="003C293C">
      <w:pPr>
        <w:spacing w:after="0"/>
        <w:rPr>
          <w:rFonts w:ascii="Times New Roman" w:hAnsi="Times New Roman"/>
          <w:sz w:val="28"/>
          <w:szCs w:val="28"/>
        </w:rPr>
      </w:pPr>
    </w:p>
    <w:p w:rsidR="0068069E" w:rsidRPr="000A1999" w:rsidRDefault="0068069E" w:rsidP="00DB385A">
      <w:pPr>
        <w:tabs>
          <w:tab w:val="left" w:pos="4179"/>
        </w:tabs>
        <w:spacing w:after="0"/>
        <w:rPr>
          <w:rFonts w:ascii="Times New Roman" w:hAnsi="Times New Roman"/>
          <w:sz w:val="28"/>
          <w:szCs w:val="28"/>
        </w:rPr>
      </w:pPr>
      <w:r w:rsidRPr="000A1999">
        <w:rPr>
          <w:rFonts w:ascii="Times New Roman" w:hAnsi="Times New Roman"/>
          <w:sz w:val="28"/>
          <w:szCs w:val="28"/>
        </w:rPr>
        <w:t xml:space="preserve">   да</w:t>
      </w:r>
      <w:r w:rsidRPr="000A1999">
        <w:rPr>
          <w:rFonts w:ascii="Times New Roman" w:hAnsi="Times New Roman"/>
          <w:sz w:val="28"/>
          <w:szCs w:val="28"/>
        </w:rPr>
        <w:tab/>
      </w:r>
      <w:r w:rsidR="006A3605" w:rsidRPr="000A1999">
        <w:rPr>
          <w:rFonts w:ascii="Times New Roman" w:hAnsi="Times New Roman"/>
          <w:sz w:val="28"/>
          <w:szCs w:val="28"/>
        </w:rPr>
        <w:t xml:space="preserve">                                                                  </w:t>
      </w:r>
      <w:r w:rsidRPr="000A1999">
        <w:rPr>
          <w:rFonts w:ascii="Times New Roman" w:hAnsi="Times New Roman"/>
          <w:sz w:val="28"/>
          <w:szCs w:val="28"/>
        </w:rPr>
        <w:t>нет</w:t>
      </w:r>
    </w:p>
    <w:p w:rsidR="0068069E" w:rsidRPr="000A1999" w:rsidRDefault="004C6A50" w:rsidP="003C293C">
      <w:pPr>
        <w:spacing w:after="0"/>
        <w:rPr>
          <w:rFonts w:ascii="Times New Roman" w:hAnsi="Times New Roman"/>
          <w:sz w:val="28"/>
          <w:szCs w:val="28"/>
        </w:rPr>
      </w:pPr>
      <w:r w:rsidRPr="000A1999">
        <w:rPr>
          <w:rFonts w:ascii="Times New Roman" w:hAnsi="Times New Roman"/>
          <w:noProof/>
          <w:sz w:val="28"/>
          <w:szCs w:val="28"/>
          <w:lang w:eastAsia="ru-RU"/>
        </w:rPr>
        <w:pict>
          <v:shape id="_x0000_s1059" type="#_x0000_t32" style="position:absolute;margin-left:240.7pt;margin-top:.3pt;width:147.15pt;height:64.95pt;z-index:251668992" o:connectortype="straight">
            <v:stroke endarrow="block"/>
          </v:shape>
        </w:pict>
      </w:r>
      <w:r w:rsidRPr="000A1999">
        <w:rPr>
          <w:rFonts w:ascii="Times New Roman" w:hAnsi="Times New Roman"/>
          <w:noProof/>
          <w:sz w:val="28"/>
          <w:szCs w:val="28"/>
          <w:lang w:eastAsia="ru-RU"/>
        </w:rPr>
        <w:pict>
          <v:shape id="_x0000_s1060" type="#_x0000_t32" style="position:absolute;margin-left:83.4pt;margin-top:.3pt;width:157.3pt;height:64.95pt;flip:x;z-index:251667968" o:connectortype="straight">
            <v:stroke endarrow="block"/>
          </v:shape>
        </w:pict>
      </w:r>
    </w:p>
    <w:p w:rsidR="0068069E" w:rsidRPr="000A1999" w:rsidRDefault="0068069E" w:rsidP="00AC5122">
      <w:pPr>
        <w:tabs>
          <w:tab w:val="left" w:pos="2070"/>
        </w:tabs>
        <w:rPr>
          <w:rFonts w:ascii="Times New Roman" w:hAnsi="Times New Roman"/>
          <w:sz w:val="28"/>
          <w:szCs w:val="28"/>
        </w:rPr>
      </w:pPr>
    </w:p>
    <w:p w:rsidR="0068069E" w:rsidRPr="000A1999" w:rsidRDefault="004C6A50" w:rsidP="00850948">
      <w:pPr>
        <w:tabs>
          <w:tab w:val="left" w:pos="1158"/>
          <w:tab w:val="left" w:pos="6668"/>
          <w:tab w:val="left" w:pos="8014"/>
        </w:tabs>
        <w:rPr>
          <w:rFonts w:ascii="Times New Roman" w:hAnsi="Times New Roman"/>
          <w:sz w:val="28"/>
          <w:szCs w:val="28"/>
        </w:rPr>
      </w:pPr>
      <w:r w:rsidRPr="000A1999">
        <w:rPr>
          <w:rFonts w:ascii="Times New Roman" w:hAnsi="Times New Roman"/>
          <w:noProof/>
          <w:sz w:val="28"/>
          <w:szCs w:val="28"/>
          <w:lang w:eastAsia="ru-RU"/>
        </w:rPr>
        <w:pict>
          <v:rect id="Прямоугольник 43" o:spid="_x0000_s1061" style="position:absolute;margin-left:250.85pt;margin-top:18.2pt;width:246.55pt;height:58.7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" strokeweight="2pt">
            <v:textbox>
              <w:txbxContent>
                <w:p w:rsidR="00335BE2" w:rsidRPr="005C58E2" w:rsidRDefault="00335BE2" w:rsidP="005C58E2">
                  <w:pPr>
                    <w:spacing w:after="0" w:line="240" w:lineRule="auto"/>
                    <w:jc w:val="center"/>
                    <w:rPr>
                      <w:rFonts w:ascii="Times New Roman" w:hAnsi="Times New Roman"/>
                    </w:rPr>
                  </w:pPr>
                  <w:r w:rsidRPr="005C58E2">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w:r>
      <w:r w:rsidRPr="000A1999">
        <w:rPr>
          <w:rFonts w:ascii="Times New Roman" w:hAnsi="Times New Roman"/>
          <w:noProof/>
          <w:sz w:val="28"/>
          <w:szCs w:val="28"/>
          <w:lang w:eastAsia="ru-RU"/>
        </w:rPr>
        <w:pict>
          <v:rect id="Прямоугольник 34" o:spid="_x0000_s1062" style="position:absolute;margin-left:-3.5pt;margin-top:18.2pt;width:229.3pt;height:58.7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" strokeweight="2pt">
            <v:textbox>
              <w:txbxContent>
                <w:p w:rsidR="00335BE2" w:rsidRPr="002F7909" w:rsidRDefault="00335BE2" w:rsidP="002F7909">
                  <w:pPr>
                    <w:spacing w:after="0" w:line="240" w:lineRule="auto"/>
                    <w:jc w:val="center"/>
                    <w:rPr>
                      <w:rFonts w:ascii="Times New Roman" w:hAnsi="Times New Roman"/>
                      <w:sz w:val="24"/>
                      <w:szCs w:val="24"/>
                    </w:rPr>
                  </w:pPr>
                  <w:r w:rsidRPr="002F7909">
                    <w:rPr>
                      <w:rFonts w:ascii="Times New Roman" w:hAnsi="Times New Roman"/>
                      <w:sz w:val="24"/>
                      <w:szCs w:val="24"/>
                    </w:rPr>
                    <w:t>Принятие решения о предоставлении земельного участка в общую долевую собственность бесплатно</w:t>
                  </w:r>
                </w:p>
                <w:p w:rsidR="00335BE2" w:rsidRPr="007F36CB" w:rsidRDefault="00335BE2" w:rsidP="007F36CB">
                  <w:pPr>
                    <w:jc w:val="center"/>
                    <w:rPr>
                      <w:rFonts w:ascii="Times New Roman" w:hAnsi="Times New Roman"/>
                      <w:sz w:val="28"/>
                      <w:szCs w:val="28"/>
                    </w:rPr>
                  </w:pPr>
                </w:p>
              </w:txbxContent>
            </v:textbox>
          </v:rect>
        </w:pict>
      </w:r>
      <w:r w:rsidR="0068069E" w:rsidRPr="000A1999">
        <w:rPr>
          <w:rFonts w:ascii="Times New Roman" w:hAnsi="Times New Roman"/>
          <w:sz w:val="28"/>
          <w:szCs w:val="28"/>
        </w:rPr>
        <w:tab/>
        <w:t>да</w:t>
      </w:r>
      <w:r w:rsidR="0068069E" w:rsidRPr="000A1999">
        <w:rPr>
          <w:rFonts w:ascii="Times New Roman" w:hAnsi="Times New Roman"/>
          <w:sz w:val="28"/>
          <w:szCs w:val="28"/>
        </w:rPr>
        <w:tab/>
      </w:r>
      <w:r w:rsidR="0068069E" w:rsidRPr="000A1999">
        <w:rPr>
          <w:rFonts w:ascii="Times New Roman" w:hAnsi="Times New Roman"/>
          <w:sz w:val="28"/>
          <w:szCs w:val="28"/>
        </w:rPr>
        <w:tab/>
        <w:t xml:space="preserve">нет </w:t>
      </w:r>
    </w:p>
    <w:p w:rsidR="0068069E" w:rsidRPr="000A1999" w:rsidRDefault="0068069E" w:rsidP="00AC5122">
      <w:pPr>
        <w:tabs>
          <w:tab w:val="left" w:pos="2070"/>
        </w:tabs>
        <w:rPr>
          <w:rFonts w:ascii="Times New Roman" w:hAnsi="Times New Roman"/>
          <w:sz w:val="28"/>
          <w:szCs w:val="28"/>
        </w:rPr>
      </w:pPr>
    </w:p>
    <w:p w:rsidR="0068069E" w:rsidRPr="000A1999" w:rsidRDefault="004C6A50" w:rsidP="00AC5122">
      <w:pPr>
        <w:tabs>
          <w:tab w:val="left" w:pos="2070"/>
        </w:tabs>
        <w:rPr>
          <w:rFonts w:ascii="Times New Roman" w:hAnsi="Times New Roman"/>
          <w:sz w:val="28"/>
          <w:szCs w:val="28"/>
        </w:rPr>
      </w:pPr>
      <w:r w:rsidRPr="000A1999">
        <w:rPr>
          <w:rFonts w:ascii="Times New Roman" w:hAnsi="Times New Roman"/>
          <w:noProof/>
          <w:sz w:val="28"/>
          <w:szCs w:val="28"/>
          <w:lang w:eastAsia="ru-RU"/>
        </w:rPr>
        <w:pict>
          <v:shape id="_x0000_s1063" type="#_x0000_t32" style="position:absolute;margin-left:369.8pt;margin-top:19.9pt;width:0;height:32.95pt;z-index:251678208" o:connectortype="straight">
            <v:stroke endarrow="block"/>
          </v:shape>
        </w:pict>
      </w:r>
      <w:r w:rsidRPr="000A1999">
        <w:rPr>
          <w:rFonts w:ascii="Times New Roman" w:hAnsi="Times New Roman"/>
          <w:noProof/>
          <w:sz w:val="28"/>
          <w:szCs w:val="28"/>
          <w:lang w:eastAsia="ru-RU"/>
        </w:rPr>
        <w:pict>
          <v:shape id="_x0000_s1064" type="#_x0000_t32" style="position:absolute;margin-left:113.15pt;margin-top:19.9pt;width:0;height:32.95pt;z-index:251677184" o:connectortype="straight">
            <v:stroke endarrow="block"/>
          </v:shape>
        </w:pict>
      </w:r>
    </w:p>
    <w:p w:rsidR="0068069E" w:rsidRPr="000A1999" w:rsidRDefault="004C6A50" w:rsidP="00AC5122">
      <w:pPr>
        <w:tabs>
          <w:tab w:val="left" w:pos="2070"/>
        </w:tabs>
        <w:rPr>
          <w:rFonts w:ascii="Times New Roman" w:hAnsi="Times New Roman"/>
          <w:sz w:val="28"/>
          <w:szCs w:val="28"/>
        </w:rPr>
      </w:pPr>
      <w:r w:rsidRPr="000A1999">
        <w:rPr>
          <w:rFonts w:ascii="Times New Roman" w:hAnsi="Times New Roman"/>
          <w:noProof/>
          <w:sz w:val="28"/>
          <w:szCs w:val="28"/>
          <w:lang w:eastAsia="ru-RU"/>
        </w:rPr>
        <w:pict>
          <v:rect id="Прямоугольник 49" o:spid="_x0000_s1065" style="position:absolute;margin-left:-3.5pt;margin-top:24.35pt;width:500.9pt;height:4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335BE2" w:rsidRPr="00390D76" w:rsidRDefault="00335BE2" w:rsidP="002F7909">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результатов оказания </w:t>
                  </w:r>
                  <w:r>
                    <w:rPr>
                      <w:rFonts w:ascii="Times New Roman" w:hAnsi="Times New Roman"/>
                      <w:sz w:val="24"/>
                      <w:szCs w:val="24"/>
                    </w:rPr>
                    <w:t xml:space="preserve">муниципальной </w:t>
                  </w:r>
                  <w:r w:rsidRPr="00390D76">
                    <w:rPr>
                      <w:rFonts w:ascii="Times New Roman" w:hAnsi="Times New Roman"/>
                      <w:sz w:val="24"/>
                      <w:szCs w:val="24"/>
                    </w:rPr>
                    <w:t>услуги</w:t>
                  </w:r>
                </w:p>
              </w:txbxContent>
            </v:textbox>
          </v:rect>
        </w:pict>
      </w: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5E5933">
      <w:pPr>
        <w:tabs>
          <w:tab w:val="left" w:pos="7294"/>
        </w:tabs>
        <w:rPr>
          <w:rFonts w:ascii="Times New Roman" w:hAnsi="Times New Roman"/>
          <w:sz w:val="28"/>
          <w:szCs w:val="28"/>
        </w:rPr>
      </w:pPr>
      <w:r w:rsidRPr="000A1999">
        <w:rPr>
          <w:rFonts w:ascii="Times New Roman" w:hAnsi="Times New Roman"/>
          <w:sz w:val="28"/>
          <w:szCs w:val="28"/>
        </w:rPr>
        <w:tab/>
      </w: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p>
    <w:p w:rsidR="0068069E" w:rsidRPr="000A1999" w:rsidRDefault="0068069E" w:rsidP="00AC5122">
      <w:pPr>
        <w:tabs>
          <w:tab w:val="left" w:pos="2070"/>
        </w:tabs>
        <w:rPr>
          <w:rFonts w:ascii="Times New Roman" w:hAnsi="Times New Roman"/>
          <w:sz w:val="28"/>
          <w:szCs w:val="28"/>
        </w:rPr>
      </w:pPr>
      <w:r w:rsidRPr="000A1999">
        <w:rPr>
          <w:rFonts w:ascii="Times New Roman" w:hAnsi="Times New Roman"/>
          <w:sz w:val="28"/>
          <w:szCs w:val="28"/>
        </w:rPr>
        <w:tab/>
      </w:r>
      <w:r w:rsidRPr="000A1999">
        <w:rPr>
          <w:rFonts w:ascii="Times New Roman" w:hAnsi="Times New Roman"/>
          <w:sz w:val="28"/>
          <w:szCs w:val="28"/>
        </w:rPr>
        <w:tab/>
      </w:r>
    </w:p>
    <w:p w:rsidR="0068069E" w:rsidRPr="000A1999" w:rsidRDefault="0068069E" w:rsidP="00B1120D">
      <w:pPr>
        <w:rPr>
          <w:rFonts w:ascii="Times New Roman" w:hAnsi="Times New Roman"/>
          <w:sz w:val="28"/>
          <w:szCs w:val="28"/>
        </w:rPr>
      </w:pPr>
    </w:p>
    <w:p w:rsidR="0068069E" w:rsidRPr="000A1999" w:rsidRDefault="0068069E" w:rsidP="00B1120D">
      <w:pPr>
        <w:rPr>
          <w:rFonts w:ascii="Times New Roman" w:hAnsi="Times New Roman"/>
          <w:sz w:val="28"/>
          <w:szCs w:val="28"/>
        </w:rPr>
      </w:pPr>
    </w:p>
    <w:p w:rsidR="0068069E" w:rsidRPr="000A1999" w:rsidRDefault="004C6A50" w:rsidP="00B1120D">
      <w:pPr>
        <w:tabs>
          <w:tab w:val="left" w:pos="4320"/>
        </w:tabs>
        <w:rPr>
          <w:rFonts w:ascii="Times New Roman" w:hAnsi="Times New Roman"/>
          <w:sz w:val="28"/>
          <w:szCs w:val="28"/>
        </w:rPr>
      </w:pPr>
      <w:r w:rsidRPr="000A1999">
        <w:rPr>
          <w:rFonts w:ascii="Times New Roman" w:hAnsi="Times New Roman"/>
          <w:noProof/>
          <w:sz w:val="28"/>
          <w:szCs w:val="28"/>
          <w:lang w:eastAsia="ru-RU"/>
        </w:rPr>
        <w:pict>
          <v:shape id="Прямая со стрелкой 53" o:spid="_x0000_s1066" type="#_x0000_t32" style="position:absolute;margin-left:250.8pt;margin-top:43.3pt;width:.05pt;height:0;rotation:27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GCgIAADsEAAAOAAAAZHJzL2Uyb0RvYy54bWysU0uOEzEQ3SNxB8t70p0ZQK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" adj="-132861600,-1,-132861600">
            <v:stroke endarrow="open"/>
          </v:shape>
        </w:pict>
      </w:r>
      <w:r w:rsidR="0068069E" w:rsidRPr="000A1999">
        <w:rPr>
          <w:rFonts w:ascii="Times New Roman" w:hAnsi="Times New Roman"/>
          <w:sz w:val="28"/>
          <w:szCs w:val="28"/>
        </w:rPr>
        <w:tab/>
      </w:r>
    </w:p>
    <w:sectPr w:rsidR="0068069E" w:rsidRPr="000A1999" w:rsidSect="00D659A8">
      <w:headerReference w:type="default" r:id="rId37"/>
      <w:footerReference w:type="default" r:id="rId38"/>
      <w:pgSz w:w="11906" w:h="16838"/>
      <w:pgMar w:top="1134" w:right="42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3B" w:rsidRDefault="00075A3B" w:rsidP="007A16C9">
      <w:pPr>
        <w:spacing w:after="0" w:line="240" w:lineRule="auto"/>
      </w:pPr>
      <w:r>
        <w:separator/>
      </w:r>
    </w:p>
  </w:endnote>
  <w:endnote w:type="continuationSeparator" w:id="1">
    <w:p w:rsidR="00075A3B" w:rsidRDefault="00075A3B"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E2" w:rsidRPr="00BC665D" w:rsidRDefault="00335BE2" w:rsidP="00BC66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3B" w:rsidRDefault="00075A3B" w:rsidP="007A16C9">
      <w:pPr>
        <w:spacing w:after="0" w:line="240" w:lineRule="auto"/>
      </w:pPr>
      <w:r>
        <w:separator/>
      </w:r>
    </w:p>
  </w:footnote>
  <w:footnote w:type="continuationSeparator" w:id="1">
    <w:p w:rsidR="00075A3B" w:rsidRDefault="00075A3B" w:rsidP="007A16C9">
      <w:pPr>
        <w:spacing w:after="0" w:line="240" w:lineRule="auto"/>
      </w:pPr>
      <w:r>
        <w:continuationSeparator/>
      </w:r>
    </w:p>
  </w:footnote>
  <w:footnote w:id="2">
    <w:p w:rsidR="00335BE2" w:rsidRDefault="00335BE2" w:rsidP="00F82ADA">
      <w:pPr>
        <w:pStyle w:val="ad"/>
        <w:jc w:val="both"/>
      </w:pPr>
      <w:r w:rsidRPr="00E273CC">
        <w:rPr>
          <w:rStyle w:val="af"/>
          <w:rFonts w:ascii="Times New Roman" w:hAnsi="Times New Roman"/>
        </w:rPr>
        <w:footnoteRef/>
      </w:r>
      <w:r w:rsidRPr="00E273CC">
        <w:rPr>
          <w:rFonts w:ascii="Times New Roman" w:hAnsi="Times New Roman"/>
        </w:rPr>
        <w:t xml:space="preserve"> Пункт 2.3.7 подраздела </w:t>
      </w:r>
      <w:r>
        <w:rPr>
          <w:rFonts w:ascii="Times New Roman" w:hAnsi="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3">
    <w:p w:rsidR="00335BE2" w:rsidRDefault="00335BE2" w:rsidP="001911F6">
      <w:pPr>
        <w:pStyle w:val="ad"/>
        <w:jc w:val="both"/>
      </w:pPr>
      <w:r w:rsidRPr="00C51DD5">
        <w:rPr>
          <w:rStyle w:val="af"/>
          <w:rFonts w:ascii="Times New Roman" w:hAnsi="Times New Roman"/>
        </w:rPr>
        <w:footnoteRef/>
      </w:r>
      <w:r w:rsidRPr="00C51DD5">
        <w:rPr>
          <w:rFonts w:ascii="Times New Roman" w:hAnsi="Times New Roman"/>
        </w:rPr>
        <w:t xml:space="preserve"> 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rPr>
        <w:t>абзац 4</w:t>
      </w:r>
      <w:r w:rsidRPr="00C51DD5">
        <w:rPr>
          <w:rFonts w:ascii="Times New Roman" w:hAnsi="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МФЦ,срок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
  </w:footnote>
  <w:footnote w:id="4">
    <w:p w:rsidR="00335BE2" w:rsidRDefault="00335BE2"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3 пункта 2.6.3</w:t>
      </w:r>
      <w:r>
        <w:rPr>
          <w:rFonts w:ascii="Times New Roman" w:hAnsi="Times New Roman"/>
        </w:rPr>
        <w:t xml:space="preserve"> подраздела 2.6 раздела 2 </w:t>
      </w:r>
      <w:r w:rsidRPr="00C2203D">
        <w:rPr>
          <w:rFonts w:ascii="Times New Roman" w:hAnsi="Times New Roman"/>
        </w:rPr>
        <w:t xml:space="preserve"> вступает в силу </w:t>
      </w:r>
      <w:r>
        <w:rPr>
          <w:rFonts w:ascii="Times New Roman" w:hAnsi="Times New Roman"/>
        </w:rPr>
        <w:t xml:space="preserve">после </w:t>
      </w:r>
      <w:r w:rsidRPr="00D90B58">
        <w:rPr>
          <w:rFonts w:ascii="Times New Roman" w:hAnsi="Times New Roman"/>
        </w:rPr>
        <w:t xml:space="preserve">внесения изменений </w:t>
      </w:r>
      <w:r>
        <w:rPr>
          <w:rFonts w:ascii="Times New Roman" w:hAnsi="Times New Roman"/>
        </w:rPr>
        <w:t xml:space="preserve">в областной закон от 27.09.2012 </w:t>
      </w:r>
      <w:r w:rsidRPr="00D90B58">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335BE2" w:rsidRDefault="00335BE2"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w:t>
      </w:r>
      <w:r>
        <w:rPr>
          <w:rFonts w:ascii="Times New Roman" w:hAnsi="Times New Roman"/>
        </w:rPr>
        <w:t>1</w:t>
      </w:r>
      <w:r w:rsidRPr="00C2203D">
        <w:rPr>
          <w:rFonts w:ascii="Times New Roman" w:hAnsi="Times New Roman"/>
        </w:rPr>
        <w:t xml:space="preserve"> пункта 2.15.1 подраздела 2.15 </w:t>
      </w:r>
      <w:r>
        <w:rPr>
          <w:rFonts w:ascii="Times New Roman" w:hAnsi="Times New Roman"/>
        </w:rPr>
        <w:t xml:space="preserve">раздела 2 </w:t>
      </w:r>
      <w:r w:rsidRPr="00C2203D">
        <w:rPr>
          <w:rFonts w:ascii="Times New Roman" w:hAnsi="Times New Roman"/>
        </w:rPr>
        <w:t>вступает в силу</w:t>
      </w:r>
      <w:r>
        <w:rPr>
          <w:rFonts w:ascii="Times New Roman" w:hAnsi="Times New Roman"/>
        </w:rPr>
        <w:t xml:space="preserve"> после </w:t>
      </w:r>
      <w:r w:rsidRPr="00D90B58">
        <w:rPr>
          <w:rFonts w:ascii="Times New Roman" w:hAnsi="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E2" w:rsidRDefault="00335BE2">
    <w:pPr>
      <w:pStyle w:val="a4"/>
      <w:jc w:val="center"/>
    </w:pPr>
    <w:fldSimple w:instr="PAGE   \* MERGEFORMAT">
      <w:r w:rsidR="000C1BBB">
        <w:rPr>
          <w:noProof/>
        </w:rPr>
        <w:t>35</w:t>
      </w:r>
    </w:fldSimple>
  </w:p>
  <w:p w:rsidR="00335BE2" w:rsidRDefault="00335B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6EA62662"/>
    <w:multiLevelType w:val="hybridMultilevel"/>
    <w:tmpl w:val="57B2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81AB8"/>
    <w:rsid w:val="00003B2A"/>
    <w:rsid w:val="00013466"/>
    <w:rsid w:val="00013E05"/>
    <w:rsid w:val="000260DA"/>
    <w:rsid w:val="00047DAF"/>
    <w:rsid w:val="00055C85"/>
    <w:rsid w:val="00056512"/>
    <w:rsid w:val="0005746B"/>
    <w:rsid w:val="000624D8"/>
    <w:rsid w:val="000745C0"/>
    <w:rsid w:val="00075A3B"/>
    <w:rsid w:val="00081548"/>
    <w:rsid w:val="00082E07"/>
    <w:rsid w:val="00090A8E"/>
    <w:rsid w:val="00090BB9"/>
    <w:rsid w:val="000A0209"/>
    <w:rsid w:val="000A1999"/>
    <w:rsid w:val="000B12BA"/>
    <w:rsid w:val="000B3800"/>
    <w:rsid w:val="000C0069"/>
    <w:rsid w:val="000C1BBB"/>
    <w:rsid w:val="000C4E1A"/>
    <w:rsid w:val="000E09D4"/>
    <w:rsid w:val="000F1D54"/>
    <w:rsid w:val="000F3F2D"/>
    <w:rsid w:val="00101C7A"/>
    <w:rsid w:val="001034D3"/>
    <w:rsid w:val="00104655"/>
    <w:rsid w:val="00104F9B"/>
    <w:rsid w:val="00112734"/>
    <w:rsid w:val="00121AA3"/>
    <w:rsid w:val="00124EED"/>
    <w:rsid w:val="001328B7"/>
    <w:rsid w:val="001430F4"/>
    <w:rsid w:val="00146164"/>
    <w:rsid w:val="00150FAE"/>
    <w:rsid w:val="001520AF"/>
    <w:rsid w:val="001523E6"/>
    <w:rsid w:val="00152856"/>
    <w:rsid w:val="00153B82"/>
    <w:rsid w:val="001661B4"/>
    <w:rsid w:val="0017264A"/>
    <w:rsid w:val="0017375D"/>
    <w:rsid w:val="00173F96"/>
    <w:rsid w:val="0017409E"/>
    <w:rsid w:val="001775A7"/>
    <w:rsid w:val="00187B99"/>
    <w:rsid w:val="001911F6"/>
    <w:rsid w:val="00197BEC"/>
    <w:rsid w:val="001A25A0"/>
    <w:rsid w:val="001A2AB8"/>
    <w:rsid w:val="001A2EF3"/>
    <w:rsid w:val="001B36F7"/>
    <w:rsid w:val="001B602F"/>
    <w:rsid w:val="001C383D"/>
    <w:rsid w:val="001C5C4C"/>
    <w:rsid w:val="001D673D"/>
    <w:rsid w:val="001E3898"/>
    <w:rsid w:val="001E68B0"/>
    <w:rsid w:val="001F752F"/>
    <w:rsid w:val="00201E63"/>
    <w:rsid w:val="00204D1F"/>
    <w:rsid w:val="00211727"/>
    <w:rsid w:val="00215071"/>
    <w:rsid w:val="00215FA2"/>
    <w:rsid w:val="00216C32"/>
    <w:rsid w:val="0022032A"/>
    <w:rsid w:val="0023429B"/>
    <w:rsid w:val="0023569F"/>
    <w:rsid w:val="00236FA3"/>
    <w:rsid w:val="00254E3C"/>
    <w:rsid w:val="00263ED2"/>
    <w:rsid w:val="00272272"/>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45C2"/>
    <w:rsid w:val="00312694"/>
    <w:rsid w:val="00312858"/>
    <w:rsid w:val="003238F2"/>
    <w:rsid w:val="00333E0E"/>
    <w:rsid w:val="00335BE2"/>
    <w:rsid w:val="00337874"/>
    <w:rsid w:val="00345716"/>
    <w:rsid w:val="003473D5"/>
    <w:rsid w:val="00347711"/>
    <w:rsid w:val="0035049E"/>
    <w:rsid w:val="003577DC"/>
    <w:rsid w:val="003611CC"/>
    <w:rsid w:val="00364D3C"/>
    <w:rsid w:val="003740C1"/>
    <w:rsid w:val="00374D4C"/>
    <w:rsid w:val="00375237"/>
    <w:rsid w:val="00380AF5"/>
    <w:rsid w:val="0038113A"/>
    <w:rsid w:val="00386A3D"/>
    <w:rsid w:val="00390D76"/>
    <w:rsid w:val="003923C1"/>
    <w:rsid w:val="003A32FA"/>
    <w:rsid w:val="003B0D33"/>
    <w:rsid w:val="003B32D1"/>
    <w:rsid w:val="003B41CC"/>
    <w:rsid w:val="003B6B89"/>
    <w:rsid w:val="003C16E3"/>
    <w:rsid w:val="003C293C"/>
    <w:rsid w:val="003D205C"/>
    <w:rsid w:val="003E0595"/>
    <w:rsid w:val="003E5B02"/>
    <w:rsid w:val="003E72DF"/>
    <w:rsid w:val="003F3FAA"/>
    <w:rsid w:val="003F4124"/>
    <w:rsid w:val="004078F7"/>
    <w:rsid w:val="00410582"/>
    <w:rsid w:val="00413852"/>
    <w:rsid w:val="00433690"/>
    <w:rsid w:val="004428E4"/>
    <w:rsid w:val="0044315F"/>
    <w:rsid w:val="00444BEA"/>
    <w:rsid w:val="00454C82"/>
    <w:rsid w:val="00461DA7"/>
    <w:rsid w:val="00470D51"/>
    <w:rsid w:val="00471B0E"/>
    <w:rsid w:val="00473303"/>
    <w:rsid w:val="00474CA1"/>
    <w:rsid w:val="0048673D"/>
    <w:rsid w:val="00497276"/>
    <w:rsid w:val="004C538F"/>
    <w:rsid w:val="004C665E"/>
    <w:rsid w:val="004C6A50"/>
    <w:rsid w:val="004D1FBA"/>
    <w:rsid w:val="004D6DF7"/>
    <w:rsid w:val="004E25AA"/>
    <w:rsid w:val="004E38E6"/>
    <w:rsid w:val="004E7ADC"/>
    <w:rsid w:val="004F12E7"/>
    <w:rsid w:val="0050181F"/>
    <w:rsid w:val="0050186A"/>
    <w:rsid w:val="0053083C"/>
    <w:rsid w:val="00544003"/>
    <w:rsid w:val="005523A1"/>
    <w:rsid w:val="005547A0"/>
    <w:rsid w:val="005551DA"/>
    <w:rsid w:val="00560DFC"/>
    <w:rsid w:val="00561247"/>
    <w:rsid w:val="005660F2"/>
    <w:rsid w:val="00583721"/>
    <w:rsid w:val="00586056"/>
    <w:rsid w:val="005918AB"/>
    <w:rsid w:val="005A052A"/>
    <w:rsid w:val="005A34A7"/>
    <w:rsid w:val="005A545F"/>
    <w:rsid w:val="005B2A59"/>
    <w:rsid w:val="005C4B25"/>
    <w:rsid w:val="005C4C6A"/>
    <w:rsid w:val="005C58E2"/>
    <w:rsid w:val="005C7E5D"/>
    <w:rsid w:val="005D1595"/>
    <w:rsid w:val="005D4FE5"/>
    <w:rsid w:val="005D6B63"/>
    <w:rsid w:val="005E5933"/>
    <w:rsid w:val="005F0A44"/>
    <w:rsid w:val="006012E8"/>
    <w:rsid w:val="006056F1"/>
    <w:rsid w:val="00615516"/>
    <w:rsid w:val="00615736"/>
    <w:rsid w:val="00617F0F"/>
    <w:rsid w:val="00624451"/>
    <w:rsid w:val="00632CA5"/>
    <w:rsid w:val="00645B29"/>
    <w:rsid w:val="006466DA"/>
    <w:rsid w:val="00666605"/>
    <w:rsid w:val="00676AAF"/>
    <w:rsid w:val="0068069E"/>
    <w:rsid w:val="006858CB"/>
    <w:rsid w:val="00690EBB"/>
    <w:rsid w:val="00692661"/>
    <w:rsid w:val="006936F1"/>
    <w:rsid w:val="006A0335"/>
    <w:rsid w:val="006A3605"/>
    <w:rsid w:val="006A62CA"/>
    <w:rsid w:val="006A6680"/>
    <w:rsid w:val="006B2329"/>
    <w:rsid w:val="006B2DD8"/>
    <w:rsid w:val="006B6CF5"/>
    <w:rsid w:val="006B6E2B"/>
    <w:rsid w:val="006C4F73"/>
    <w:rsid w:val="006C6E71"/>
    <w:rsid w:val="006C79F5"/>
    <w:rsid w:val="006D0DCD"/>
    <w:rsid w:val="006D1F28"/>
    <w:rsid w:val="006D6151"/>
    <w:rsid w:val="006E7805"/>
    <w:rsid w:val="006F5EA5"/>
    <w:rsid w:val="006F6119"/>
    <w:rsid w:val="006F652E"/>
    <w:rsid w:val="006F7332"/>
    <w:rsid w:val="00701DD6"/>
    <w:rsid w:val="00703835"/>
    <w:rsid w:val="007278E1"/>
    <w:rsid w:val="007369AB"/>
    <w:rsid w:val="00745FE0"/>
    <w:rsid w:val="00756047"/>
    <w:rsid w:val="00762324"/>
    <w:rsid w:val="00775842"/>
    <w:rsid w:val="00791600"/>
    <w:rsid w:val="007A0639"/>
    <w:rsid w:val="007A16C9"/>
    <w:rsid w:val="007A1FD3"/>
    <w:rsid w:val="007A225F"/>
    <w:rsid w:val="007B3C6C"/>
    <w:rsid w:val="007B5678"/>
    <w:rsid w:val="007B6595"/>
    <w:rsid w:val="007B74CB"/>
    <w:rsid w:val="007B7726"/>
    <w:rsid w:val="007C10BF"/>
    <w:rsid w:val="007D005B"/>
    <w:rsid w:val="007D4D59"/>
    <w:rsid w:val="007E6E71"/>
    <w:rsid w:val="007E7534"/>
    <w:rsid w:val="007F2BED"/>
    <w:rsid w:val="007F36CB"/>
    <w:rsid w:val="00801D2C"/>
    <w:rsid w:val="008028D9"/>
    <w:rsid w:val="00802B1E"/>
    <w:rsid w:val="00802B8C"/>
    <w:rsid w:val="00803BD6"/>
    <w:rsid w:val="00807653"/>
    <w:rsid w:val="00821E69"/>
    <w:rsid w:val="008415E8"/>
    <w:rsid w:val="00850948"/>
    <w:rsid w:val="00851876"/>
    <w:rsid w:val="00855A59"/>
    <w:rsid w:val="00856811"/>
    <w:rsid w:val="00864172"/>
    <w:rsid w:val="00864849"/>
    <w:rsid w:val="0087095A"/>
    <w:rsid w:val="00877827"/>
    <w:rsid w:val="00885184"/>
    <w:rsid w:val="008A0DDE"/>
    <w:rsid w:val="008A12B9"/>
    <w:rsid w:val="008A298D"/>
    <w:rsid w:val="008B5461"/>
    <w:rsid w:val="008B79D8"/>
    <w:rsid w:val="008C0054"/>
    <w:rsid w:val="008D4955"/>
    <w:rsid w:val="008D7E40"/>
    <w:rsid w:val="008E3193"/>
    <w:rsid w:val="008F2A13"/>
    <w:rsid w:val="008F4513"/>
    <w:rsid w:val="00900DE8"/>
    <w:rsid w:val="009064AC"/>
    <w:rsid w:val="009067F8"/>
    <w:rsid w:val="00910A1C"/>
    <w:rsid w:val="00914A2D"/>
    <w:rsid w:val="009313DC"/>
    <w:rsid w:val="0093702B"/>
    <w:rsid w:val="00941F0A"/>
    <w:rsid w:val="00946AB6"/>
    <w:rsid w:val="009513C0"/>
    <w:rsid w:val="00951633"/>
    <w:rsid w:val="00953D4C"/>
    <w:rsid w:val="009720EF"/>
    <w:rsid w:val="009730D7"/>
    <w:rsid w:val="00973388"/>
    <w:rsid w:val="00982F0A"/>
    <w:rsid w:val="00986783"/>
    <w:rsid w:val="009901CB"/>
    <w:rsid w:val="009A239E"/>
    <w:rsid w:val="009B27E2"/>
    <w:rsid w:val="009C3C89"/>
    <w:rsid w:val="009E5445"/>
    <w:rsid w:val="009F2CAD"/>
    <w:rsid w:val="009F3265"/>
    <w:rsid w:val="00A05D3A"/>
    <w:rsid w:val="00A112D9"/>
    <w:rsid w:val="00A25DB6"/>
    <w:rsid w:val="00A277BF"/>
    <w:rsid w:val="00A34AE8"/>
    <w:rsid w:val="00A407B6"/>
    <w:rsid w:val="00A43BB5"/>
    <w:rsid w:val="00A462BC"/>
    <w:rsid w:val="00A50936"/>
    <w:rsid w:val="00A5273C"/>
    <w:rsid w:val="00A5554B"/>
    <w:rsid w:val="00A57A7D"/>
    <w:rsid w:val="00A64458"/>
    <w:rsid w:val="00A71289"/>
    <w:rsid w:val="00A9451A"/>
    <w:rsid w:val="00A96D76"/>
    <w:rsid w:val="00A978A2"/>
    <w:rsid w:val="00AA2076"/>
    <w:rsid w:val="00AA303F"/>
    <w:rsid w:val="00AB6818"/>
    <w:rsid w:val="00AB7435"/>
    <w:rsid w:val="00AB7902"/>
    <w:rsid w:val="00AC08FE"/>
    <w:rsid w:val="00AC2480"/>
    <w:rsid w:val="00AC5122"/>
    <w:rsid w:val="00AC7ACE"/>
    <w:rsid w:val="00AD33EA"/>
    <w:rsid w:val="00AD5B04"/>
    <w:rsid w:val="00AE53F9"/>
    <w:rsid w:val="00AF4C45"/>
    <w:rsid w:val="00B015E3"/>
    <w:rsid w:val="00B1120D"/>
    <w:rsid w:val="00B121CB"/>
    <w:rsid w:val="00B1336D"/>
    <w:rsid w:val="00B24CD7"/>
    <w:rsid w:val="00B24EFE"/>
    <w:rsid w:val="00B27A72"/>
    <w:rsid w:val="00B31E23"/>
    <w:rsid w:val="00B32876"/>
    <w:rsid w:val="00B458E7"/>
    <w:rsid w:val="00B50A5B"/>
    <w:rsid w:val="00B530CF"/>
    <w:rsid w:val="00B554EC"/>
    <w:rsid w:val="00B66F55"/>
    <w:rsid w:val="00B70C29"/>
    <w:rsid w:val="00B74540"/>
    <w:rsid w:val="00B85C12"/>
    <w:rsid w:val="00B91B7D"/>
    <w:rsid w:val="00B92C5C"/>
    <w:rsid w:val="00B95CDD"/>
    <w:rsid w:val="00B968DA"/>
    <w:rsid w:val="00BC521F"/>
    <w:rsid w:val="00BC665D"/>
    <w:rsid w:val="00BC7325"/>
    <w:rsid w:val="00BD270A"/>
    <w:rsid w:val="00BD5EC0"/>
    <w:rsid w:val="00BE173C"/>
    <w:rsid w:val="00BE2560"/>
    <w:rsid w:val="00BF7EF9"/>
    <w:rsid w:val="00C00409"/>
    <w:rsid w:val="00C15A33"/>
    <w:rsid w:val="00C212A7"/>
    <w:rsid w:val="00C2203D"/>
    <w:rsid w:val="00C226F4"/>
    <w:rsid w:val="00C275DF"/>
    <w:rsid w:val="00C336B1"/>
    <w:rsid w:val="00C37093"/>
    <w:rsid w:val="00C4383D"/>
    <w:rsid w:val="00C4757D"/>
    <w:rsid w:val="00C50240"/>
    <w:rsid w:val="00C51DD5"/>
    <w:rsid w:val="00C55994"/>
    <w:rsid w:val="00C714F3"/>
    <w:rsid w:val="00C729CF"/>
    <w:rsid w:val="00C87F76"/>
    <w:rsid w:val="00C90D91"/>
    <w:rsid w:val="00C93867"/>
    <w:rsid w:val="00CA10C5"/>
    <w:rsid w:val="00CA1D3B"/>
    <w:rsid w:val="00CA3320"/>
    <w:rsid w:val="00CA7333"/>
    <w:rsid w:val="00CA7BF9"/>
    <w:rsid w:val="00CB7A3C"/>
    <w:rsid w:val="00CD1A63"/>
    <w:rsid w:val="00CE4BCF"/>
    <w:rsid w:val="00CF1E3B"/>
    <w:rsid w:val="00CF2293"/>
    <w:rsid w:val="00CF34B7"/>
    <w:rsid w:val="00D023A3"/>
    <w:rsid w:val="00D0334C"/>
    <w:rsid w:val="00D06421"/>
    <w:rsid w:val="00D225D3"/>
    <w:rsid w:val="00D35CC4"/>
    <w:rsid w:val="00D35FEA"/>
    <w:rsid w:val="00D361D4"/>
    <w:rsid w:val="00D36C38"/>
    <w:rsid w:val="00D4317D"/>
    <w:rsid w:val="00D50EEA"/>
    <w:rsid w:val="00D53472"/>
    <w:rsid w:val="00D659A8"/>
    <w:rsid w:val="00D66D06"/>
    <w:rsid w:val="00D70965"/>
    <w:rsid w:val="00D73D96"/>
    <w:rsid w:val="00D77458"/>
    <w:rsid w:val="00D81AB8"/>
    <w:rsid w:val="00D842F3"/>
    <w:rsid w:val="00D90B58"/>
    <w:rsid w:val="00D95BB6"/>
    <w:rsid w:val="00DA1ACC"/>
    <w:rsid w:val="00DA4E2F"/>
    <w:rsid w:val="00DB385A"/>
    <w:rsid w:val="00DB7792"/>
    <w:rsid w:val="00DC36D7"/>
    <w:rsid w:val="00DC39C1"/>
    <w:rsid w:val="00DC5558"/>
    <w:rsid w:val="00DC66D8"/>
    <w:rsid w:val="00DD2F89"/>
    <w:rsid w:val="00DE0BCD"/>
    <w:rsid w:val="00DE110F"/>
    <w:rsid w:val="00DE6E46"/>
    <w:rsid w:val="00DE75BE"/>
    <w:rsid w:val="00DE7E47"/>
    <w:rsid w:val="00DF09DF"/>
    <w:rsid w:val="00DF0D64"/>
    <w:rsid w:val="00DF3925"/>
    <w:rsid w:val="00DF5E90"/>
    <w:rsid w:val="00E04127"/>
    <w:rsid w:val="00E075A9"/>
    <w:rsid w:val="00E122E7"/>
    <w:rsid w:val="00E224F7"/>
    <w:rsid w:val="00E249B6"/>
    <w:rsid w:val="00E273CC"/>
    <w:rsid w:val="00E27F52"/>
    <w:rsid w:val="00E333C1"/>
    <w:rsid w:val="00E354AB"/>
    <w:rsid w:val="00E3638F"/>
    <w:rsid w:val="00E424A4"/>
    <w:rsid w:val="00E46E85"/>
    <w:rsid w:val="00E564CA"/>
    <w:rsid w:val="00E61AFC"/>
    <w:rsid w:val="00E7085B"/>
    <w:rsid w:val="00E723F3"/>
    <w:rsid w:val="00E759EC"/>
    <w:rsid w:val="00E862FA"/>
    <w:rsid w:val="00E87148"/>
    <w:rsid w:val="00E9057A"/>
    <w:rsid w:val="00EA4230"/>
    <w:rsid w:val="00EA594A"/>
    <w:rsid w:val="00EA772D"/>
    <w:rsid w:val="00EB0E57"/>
    <w:rsid w:val="00EC0635"/>
    <w:rsid w:val="00EC0F0B"/>
    <w:rsid w:val="00ED16CF"/>
    <w:rsid w:val="00EE01B1"/>
    <w:rsid w:val="00EE0E87"/>
    <w:rsid w:val="00EE29BB"/>
    <w:rsid w:val="00EE6551"/>
    <w:rsid w:val="00EF1132"/>
    <w:rsid w:val="00EF1C36"/>
    <w:rsid w:val="00EF4234"/>
    <w:rsid w:val="00EF737D"/>
    <w:rsid w:val="00EF79BE"/>
    <w:rsid w:val="00F04569"/>
    <w:rsid w:val="00F12558"/>
    <w:rsid w:val="00F14551"/>
    <w:rsid w:val="00F2098A"/>
    <w:rsid w:val="00F2679C"/>
    <w:rsid w:val="00F34F8A"/>
    <w:rsid w:val="00F56C0D"/>
    <w:rsid w:val="00F61886"/>
    <w:rsid w:val="00F675F5"/>
    <w:rsid w:val="00F72FEB"/>
    <w:rsid w:val="00F73AF7"/>
    <w:rsid w:val="00F760D5"/>
    <w:rsid w:val="00F824D5"/>
    <w:rsid w:val="00F82ADA"/>
    <w:rsid w:val="00F848A8"/>
    <w:rsid w:val="00F85AC1"/>
    <w:rsid w:val="00F87338"/>
    <w:rsid w:val="00F91A94"/>
    <w:rsid w:val="00F933E8"/>
    <w:rsid w:val="00FB3502"/>
    <w:rsid w:val="00FB4EC3"/>
    <w:rsid w:val="00FC254A"/>
    <w:rsid w:val="00FC3A8E"/>
    <w:rsid w:val="00FD7BC2"/>
    <w:rsid w:val="00FE5C41"/>
    <w:rsid w:val="00FF1EB8"/>
    <w:rsid w:val="00FF21CC"/>
    <w:rsid w:val="00FF5DFD"/>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4" type="connector" idref="#_x0000_s1057"/>
        <o:r id="V:Rule25" type="connector" idref="#Прямая со стрелкой 53"/>
        <o:r id="V:Rule26" type="connector" idref="#_x0000_s1055"/>
        <o:r id="V:Rule27" type="connector" idref="#_x0000_s1037"/>
        <o:r id="V:Rule28" type="connector" idref="#_x0000_s1039"/>
        <o:r id="V:Rule29" type="connector" idref="#_x0000_s1049"/>
        <o:r id="V:Rule30" type="connector" idref="#_x0000_s1053"/>
        <o:r id="V:Rule31" type="connector" idref="#_x0000_s1063"/>
        <o:r id="V:Rule32" type="connector" idref="#_x0000_s1040"/>
        <o:r id="V:Rule33" type="connector" idref="#_x0000_s1038"/>
        <o:r id="V:Rule34" type="connector" idref="#_x0000_s1030"/>
        <o:r id="V:Rule35" type="connector" idref="#_x0000_s1047"/>
        <o:r id="V:Rule36" type="connector" idref="#_x0000_s1035"/>
        <o:r id="V:Rule37" type="connector" idref="#_x0000_s1032"/>
        <o:r id="V:Rule38" type="connector" idref="#_x0000_s1060"/>
        <o:r id="V:Rule39" type="connector" idref="#_x0000_s1043"/>
        <o:r id="V:Rule40" type="connector" idref="#_x0000_s1036"/>
        <o:r id="V:Rule41" type="connector" idref="#_x0000_s1058"/>
        <o:r id="V:Rule42" type="connector" idref="#_x0000_s1059"/>
        <o:r id="V:Rule43" type="connector" idref="#_x0000_s1051"/>
        <o:r id="V:Rule44" type="connector" idref="#_x0000_s1064"/>
        <o:r id="V:Rule45" type="connector" idref="#_x0000_s1044"/>
        <o:r id="V:Rule4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pPr>
      <w:spacing w:after="200" w:line="276" w:lineRule="auto"/>
    </w:pPr>
    <w:rPr>
      <w:lang w:eastAsia="en-US"/>
    </w:rPr>
  </w:style>
  <w:style w:type="paragraph" w:styleId="1">
    <w:name w:val="heading 1"/>
    <w:basedOn w:val="a"/>
    <w:next w:val="a"/>
    <w:link w:val="10"/>
    <w:qFormat/>
    <w:locked/>
    <w:rsid w:val="000A1999"/>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locked/>
    <w:rsid w:val="000A1999"/>
    <w:pPr>
      <w:keepNext/>
      <w:spacing w:after="0" w:line="240" w:lineRule="auto"/>
      <w:jc w:val="center"/>
      <w:outlineLvl w:val="1"/>
    </w:pPr>
    <w:rPr>
      <w:rFonts w:ascii="Times New Roman" w:eastAsia="Times New Roman" w:hAnsi="Times New Roman"/>
      <w:sz w:val="40"/>
      <w:szCs w:val="20"/>
      <w:lang w:eastAsia="ru-RU"/>
    </w:rPr>
  </w:style>
  <w:style w:type="paragraph" w:styleId="3">
    <w:name w:val="heading 3"/>
    <w:basedOn w:val="a"/>
    <w:next w:val="a"/>
    <w:link w:val="30"/>
    <w:qFormat/>
    <w:locked/>
    <w:rsid w:val="000A1999"/>
    <w:pPr>
      <w:keepNext/>
      <w:widowControl w:val="0"/>
      <w:spacing w:after="0" w:line="240" w:lineRule="auto"/>
      <w:ind w:firstLine="708"/>
      <w:jc w:val="right"/>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szCs w:val="20"/>
    </w:rPr>
  </w:style>
  <w:style w:type="paragraph" w:customStyle="1" w:styleId="ConsPlusNormal">
    <w:name w:val="ConsPlusNormal"/>
    <w:link w:val="ConsPlusNormal0"/>
    <w:rsid w:val="00D81AB8"/>
    <w:pPr>
      <w:widowControl w:val="0"/>
      <w:autoSpaceDE w:val="0"/>
      <w:autoSpaceDN w:val="0"/>
    </w:pPr>
    <w:rPr>
      <w:rFonts w:eastAsia="Times New Roman" w:cs="Calibri"/>
      <w:szCs w:val="20"/>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B95CDD"/>
    <w:rPr>
      <w:rFonts w:cs="Times New Roman"/>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16C9"/>
    <w:rPr>
      <w:rFonts w:cs="Times New Roman"/>
    </w:rPr>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16C9"/>
    <w:rPr>
      <w:rFonts w:cs="Times New Roman"/>
    </w:rPr>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968DA"/>
    <w:rPr>
      <w:rFonts w:cs="Times New Roman"/>
      <w:sz w:val="20"/>
      <w:szCs w:val="20"/>
    </w:rPr>
  </w:style>
  <w:style w:type="character" w:styleId="ac">
    <w:name w:val="endnote reference"/>
    <w:basedOn w:val="a0"/>
    <w:uiPriority w:val="99"/>
    <w:semiHidden/>
    <w:rsid w:val="00B968DA"/>
    <w:rPr>
      <w:rFonts w:cs="Times New Roman"/>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basedOn w:val="a0"/>
    <w:link w:val="ad"/>
    <w:uiPriority w:val="99"/>
    <w:semiHidden/>
    <w:locked/>
    <w:rsid w:val="00B968DA"/>
    <w:rPr>
      <w:rFonts w:cs="Times New Roman"/>
      <w:sz w:val="20"/>
      <w:szCs w:val="20"/>
    </w:rPr>
  </w:style>
  <w:style w:type="character" w:styleId="af">
    <w:name w:val="footnote reference"/>
    <w:basedOn w:val="a0"/>
    <w:uiPriority w:val="99"/>
    <w:semiHidden/>
    <w:rsid w:val="00B968DA"/>
    <w:rPr>
      <w:rFonts w:cs="Times New Roman"/>
      <w:vertAlign w:val="superscript"/>
    </w:rPr>
  </w:style>
  <w:style w:type="paragraph" w:styleId="af0">
    <w:name w:val="List Paragraph"/>
    <w:basedOn w:val="a"/>
    <w:uiPriority w:val="99"/>
    <w:qFormat/>
    <w:rsid w:val="00F73AF7"/>
    <w:pPr>
      <w:ind w:left="720"/>
      <w:contextualSpacing/>
    </w:pPr>
  </w:style>
  <w:style w:type="character" w:customStyle="1" w:styleId="10">
    <w:name w:val="Заголовок 1 Знак"/>
    <w:basedOn w:val="a0"/>
    <w:link w:val="1"/>
    <w:rsid w:val="000A1999"/>
    <w:rPr>
      <w:rFonts w:ascii="Times New Roman" w:eastAsia="Times New Roman" w:hAnsi="Times New Roman"/>
      <w:sz w:val="28"/>
      <w:szCs w:val="20"/>
    </w:rPr>
  </w:style>
  <w:style w:type="character" w:customStyle="1" w:styleId="20">
    <w:name w:val="Заголовок 2 Знак"/>
    <w:basedOn w:val="a0"/>
    <w:link w:val="2"/>
    <w:rsid w:val="000A1999"/>
    <w:rPr>
      <w:rFonts w:ascii="Times New Roman" w:eastAsia="Times New Roman" w:hAnsi="Times New Roman"/>
      <w:sz w:val="40"/>
      <w:szCs w:val="20"/>
    </w:rPr>
  </w:style>
  <w:style w:type="character" w:customStyle="1" w:styleId="30">
    <w:name w:val="Заголовок 3 Знак"/>
    <w:basedOn w:val="a0"/>
    <w:link w:val="3"/>
    <w:rsid w:val="000A1999"/>
    <w:rPr>
      <w:rFonts w:ascii="Times New Roman" w:eastAsia="Times New Roman" w:hAnsi="Times New Roman"/>
      <w:b/>
      <w:bCs/>
      <w:sz w:val="28"/>
      <w:szCs w:val="24"/>
    </w:rPr>
  </w:style>
  <w:style w:type="paragraph" w:styleId="af1">
    <w:name w:val="Body Text Indent"/>
    <w:basedOn w:val="a"/>
    <w:link w:val="af2"/>
    <w:rsid w:val="000A1999"/>
    <w:pPr>
      <w:spacing w:after="0" w:line="240" w:lineRule="auto"/>
      <w:ind w:left="-1134"/>
      <w:jc w:val="both"/>
    </w:pPr>
    <w:rPr>
      <w:rFonts w:ascii="Times New Roman" w:eastAsia="Times New Roman" w:hAnsi="Times New Roman"/>
      <w:sz w:val="24"/>
      <w:szCs w:val="20"/>
      <w:lang w:eastAsia="ru-RU"/>
    </w:rPr>
  </w:style>
  <w:style w:type="character" w:customStyle="1" w:styleId="af2">
    <w:name w:val="Основной текст с отступом Знак"/>
    <w:basedOn w:val="a0"/>
    <w:link w:val="af1"/>
    <w:rsid w:val="000A1999"/>
    <w:rPr>
      <w:rFonts w:ascii="Times New Roman" w:eastAsia="Times New Roman" w:hAnsi="Times New Roman"/>
      <w:sz w:val="24"/>
      <w:szCs w:val="20"/>
    </w:rPr>
  </w:style>
  <w:style w:type="paragraph" w:styleId="21">
    <w:name w:val="Body Text Indent 2"/>
    <w:basedOn w:val="a"/>
    <w:link w:val="22"/>
    <w:rsid w:val="000A1999"/>
    <w:pPr>
      <w:spacing w:after="0" w:line="240" w:lineRule="auto"/>
      <w:ind w:left="-1134" w:firstLine="510"/>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0A1999"/>
    <w:rPr>
      <w:rFonts w:ascii="Times New Roman" w:eastAsia="Times New Roman" w:hAnsi="Times New Roman"/>
      <w:sz w:val="24"/>
      <w:szCs w:val="24"/>
    </w:rPr>
  </w:style>
  <w:style w:type="paragraph" w:customStyle="1" w:styleId="210">
    <w:name w:val="Основной текст с отступом 21"/>
    <w:basedOn w:val="a"/>
    <w:rsid w:val="000A1999"/>
    <w:pPr>
      <w:widowControl w:val="0"/>
      <w:suppressAutoHyphens/>
      <w:spacing w:after="120" w:line="480" w:lineRule="auto"/>
      <w:ind w:left="283" w:firstLine="709"/>
      <w:jc w:val="both"/>
    </w:pPr>
    <w:rPr>
      <w:rFonts w:ascii="Times New Roman" w:eastAsia="Times New Roman" w:hAnsi="Times New Roman"/>
      <w:sz w:val="28"/>
      <w:szCs w:val="24"/>
      <w:lang w:eastAsia="ar-SA"/>
    </w:rPr>
  </w:style>
  <w:style w:type="character" w:customStyle="1" w:styleId="ConsPlusNormal0">
    <w:name w:val="ConsPlusNormal Знак"/>
    <w:link w:val="ConsPlusNormal"/>
    <w:locked/>
    <w:rsid w:val="000A1999"/>
    <w:rPr>
      <w:rFonts w:eastAsia="Times New Roman" w:cs="Calibri"/>
      <w:szCs w:val="20"/>
    </w:rPr>
  </w:style>
  <w:style w:type="paragraph" w:styleId="af3">
    <w:name w:val="Normal (Web)"/>
    <w:basedOn w:val="a"/>
    <w:uiPriority w:val="99"/>
    <w:unhideWhenUsed/>
    <w:rsid w:val="000A199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locked/>
    <w:rsid w:val="000A1999"/>
    <w:rPr>
      <w:b/>
      <w:bCs/>
    </w:rPr>
  </w:style>
</w:styles>
</file>

<file path=word/webSettings.xml><?xml version="1.0" encoding="utf-8"?>
<w:webSettings xmlns:r="http://schemas.openxmlformats.org/officeDocument/2006/relationships" xmlns:w="http://schemas.openxmlformats.org/wordprocessingml/2006/main">
  <w:divs>
    <w:div w:id="53971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247076DF03B57D7F8C019C3E7951A431B49A127946BFC19666586A386EAD0D48C0620FA6745EDE3927016F1E0F068126BA08526B7423613QBR9N" TargetMode="External"/><Relationship Id="rId18" Type="http://schemas.openxmlformats.org/officeDocument/2006/relationships/hyperlink" Target="consultantplus://offline/ref=87C4FCC4A6AB5913B257A834284810ACE4F01391BEB358BFF61CA2AD044ECA2220841D2BA482C508341B06D7849E5D5B3C316C93561AD1D3XDCAO" TargetMode="External"/><Relationship Id="rId26" Type="http://schemas.openxmlformats.org/officeDocument/2006/relationships/hyperlink" Target="consultantplus://offline/ref=01AC358FA0B3B256C48F718CC3560824F5C6D9C8043B637B926A515F282A4F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84;&#1092;&#1094;67.&#1088;&#1092;" TargetMode="External"/><Relationship Id="rId34" Type="http://schemas.openxmlformats.org/officeDocument/2006/relationships/hyperlink" Target="consultantplus://offline/ref=B89580CB79706EC8C5D17C25CB447D7004E29A9A7A84B58FE6D82CFDB799A69919528C46CF0A2F5DCE0418048EF0BE6FBAC450D6CAF5477AEA03N" TargetMode="External"/><Relationship Id="rId7" Type="http://schemas.openxmlformats.org/officeDocument/2006/relationships/image" Target="media/image1.wmf"/><Relationship Id="rId12" Type="http://schemas.openxmlformats.org/officeDocument/2006/relationships/hyperlink" Target="consultantplus://offline/ref=3EC6BA5228D7BF855BF6B0E841954FBACFB85775A5160B5AAFCE93FA324D45822E8E4E1BAC983551DA64985DE13DB2266B392920308A3BC7vD42M" TargetMode="External"/><Relationship Id="rId17" Type="http://schemas.openxmlformats.org/officeDocument/2006/relationships/hyperlink" Target="consultantplus://offline/ref=B89580CB79706EC8C5D17C25CB447D7004E29A9A7A84B58FE6D82CFDB799A69919528C46CF0A2F5DCE0418048EF0BE6FBAC450D6CAF5477AEA03N" TargetMode="External"/><Relationship Id="rId25" Type="http://schemas.openxmlformats.org/officeDocument/2006/relationships/hyperlink" Target="consultantplus://offline/ref=8465726330556D123C3767929ACF6FAE5DA16B9CC5D227E37C38585ED3769DE849D81D96C56B2AE7C1DFC10252EDCB2B2144AA91200F7A48ECtCL" TargetMode="External"/><Relationship Id="rId33" Type="http://schemas.openxmlformats.org/officeDocument/2006/relationships/hyperlink" Target="consultantplus://offline/ref=E24AC2EAD24B999AF477437D5E2E976EB93C54F0093788FF44942709A0B69D3F0088E02BBF54FED6BA17D9D3DEE8945435E3383BAD94D7897Dt2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24AC2EAD24B999AF477437D5E2E976EB93C54F0093788FF44942709A0B69D3F0088E02BBF54FED6BA17D9D3DEE8945435E3383BAD94D7897Dt2N" TargetMode="External"/><Relationship Id="rId20" Type="http://schemas.openxmlformats.org/officeDocument/2006/relationships/hyperlink" Target="http://www.________" TargetMode="External"/><Relationship Id="rId29" Type="http://schemas.openxmlformats.org/officeDocument/2006/relationships/hyperlink" Target="consultantplus://offline/ref=3EC6BA5228D7BF855BF6B0E841954FBACFB85775A5160B5AAFCE93FA324D45822E8E4E1BAC983551DA64985DE13DB2266B392920308A3BC7vD4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nya-admin.admin-smolensk.ru/municipalnye-uslugi/predostavlenii-grazhdanam-imeyuschim-treh-i-bolee-detej-zemelnyh-uchastkov-v-sobstvennost-besplatno/" TargetMode="External"/><Relationship Id="rId24" Type="http://schemas.openxmlformats.org/officeDocument/2006/relationships/hyperlink" Target="consultantplus://offline/ref=1D09BA5EDD1E646CAA3DBF1CF00F91D69804BE06DB18BA711648D6AE41WE2EH" TargetMode="External"/><Relationship Id="rId32" Type="http://schemas.openxmlformats.org/officeDocument/2006/relationships/hyperlink" Target="consultantplus://offline/ref=E24AC2EAD24B999AF477437D5E2E976EB93C54F0093788FF44942709A0B69D3F0088E02BBF54FED6BA17D9D3DEE8945435E3383BAD94D7897Dt2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4AC2EAD24B999AF477437D5E2E976EB93C54F0093788FF44942709A0B69D3F0088E02BBF54FED6BA17D9D3DEE8945435E3383BAD94D7897Dt2N" TargetMode="External"/><Relationship Id="rId23" Type="http://schemas.openxmlformats.org/officeDocument/2006/relationships/hyperlink" Target="consultantplus://offline/ref=1D09BA5EDD1E646CAA3DBF1CF00F91D69B0DBF0EDF1ABA711648D6AE41EE576394F880DD81A6W328H" TargetMode="External"/><Relationship Id="rId28" Type="http://schemas.openxmlformats.org/officeDocument/2006/relationships/hyperlink" Target="http://elnya-admin.admin-smolensk.ru/municipalnye-uslugi/predostavlenii-grazhdanam-imeyuschim-treh-i-bolee-detej-zemelnyh-uchastkov-v-sobstvennost-besplatno/" TargetMode="External"/><Relationship Id="rId36" Type="http://schemas.openxmlformats.org/officeDocument/2006/relationships/hyperlink" Target="consultantplus://offline/ref=B62A0FA1D92171A6DE28F6FF0ACB6FD3F806067694BFC1D6283650DE142A64F06F21AEA915A96F99FFF286AE3A3E94AC012A350D01S6I3O" TargetMode="External"/><Relationship Id="rId10" Type="http://schemas.openxmlformats.org/officeDocument/2006/relationships/hyperlink" Target="http://elnya-admin.admin-smolensk.ru/municipalnye-uslugi/predostavlenii-grazhdanam-imeyuschim-treh-i-bolee-detej-zemelnyh-uchastkov-v-sobstvennost-besplatno/" TargetMode="External"/><Relationship Id="rId19" Type="http://schemas.openxmlformats.org/officeDocument/2006/relationships/hyperlink" Target="consultantplus://offline/ref=B62A0FA1D92171A6DE28F6FF0ACB6FD3F806067694BFC1D6283650DE142A64F06F21AEA915A96F99FFF286AE3A3E94AC012A350D01S6I3O" TargetMode="External"/><Relationship Id="rId31" Type="http://schemas.openxmlformats.org/officeDocument/2006/relationships/hyperlink" Target="consultantplus://offline/ref=8247076DF03B57D7F8C019C3E7951A431B49A127946BFC19666586A386EAD0D48C0620F96E45E5B2C73F17ADA6AD7B1062A08727A8Q4R9N" TargetMode="External"/><Relationship Id="rId4" Type="http://schemas.openxmlformats.org/officeDocument/2006/relationships/webSettings" Target="webSettings.xml"/><Relationship Id="rId9" Type="http://schemas.openxmlformats.org/officeDocument/2006/relationships/hyperlink" Target="consultantplus://offline/ref=8465726330556D123C3767929ACF6FAE5DA16B9CC5D227E37C38585ED3769DE849D81D96C56B2AE7C1DFC10252EDCB2B2144AA91200F7A48ECtCL" TargetMode="External"/><Relationship Id="rId14" Type="http://schemas.openxmlformats.org/officeDocument/2006/relationships/hyperlink" Target="consultantplus://offline/ref=8247076DF03B57D7F8C019C3E7951A431B49A127946BFC19666586A386EAD0D48C0620F96E45E5B2C73F17ADA6AD7B1062A08727A8Q4R9N" TargetMode="External"/><Relationship Id="rId22" Type="http://schemas.openxmlformats.org/officeDocument/2006/relationships/hyperlink" Target="consultantplus://offline/ref=AD91A3D61FDF2C7DCCAF7D6BA05B652770F0624DC73BF40AD6D94EE9C374SAL" TargetMode="External"/><Relationship Id="rId27" Type="http://schemas.openxmlformats.org/officeDocument/2006/relationships/hyperlink" Target="http://elnya-admin.admin-smolensk.ru/municipalnye-uslugi/predostavlenii-grazhdanam-imeyuschim-treh-i-bolee-detej-zemelnyh-uchastkov-v-sobstvennost-besplatno/" TargetMode="External"/><Relationship Id="rId30" Type="http://schemas.openxmlformats.org/officeDocument/2006/relationships/hyperlink" Target="consultantplus://offline/ref=8247076DF03B57D7F8C019C3E7951A431B49A127946BFC19666586A386EAD0D48C0620FA6745EDE3927016F1E0F068126BA08526B7423613QBR9N" TargetMode="External"/><Relationship Id="rId35" Type="http://schemas.openxmlformats.org/officeDocument/2006/relationships/hyperlink" Target="consultantplus://offline/ref=87C4FCC4A6AB5913B257A834284810ACE4F01391BEB358BFF61CA2AD044ECA2220841D2BA482C508341B06D7849E5D5B3C316C93561AD1D3XD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14627</Words>
  <Characters>83375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Новикова</cp:lastModifiedBy>
  <cp:revision>2</cp:revision>
  <cp:lastPrinted>2018-02-27T12:43:00Z</cp:lastPrinted>
  <dcterms:created xsi:type="dcterms:W3CDTF">2019-03-14T12:22:00Z</dcterms:created>
  <dcterms:modified xsi:type="dcterms:W3CDTF">2019-03-14T12:22:00Z</dcterms:modified>
</cp:coreProperties>
</file>