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459"/>
        <w:gridCol w:w="9112"/>
        <w:gridCol w:w="459"/>
      </w:tblGrid>
      <w:tr w:rsidR="007803E6" w:rsidRPr="007803E6" w14:paraId="06E42902" w14:textId="77777777" w:rsidTr="00B05087">
        <w:trPr>
          <w:gridBefore w:val="1"/>
          <w:wBefore w:w="459" w:type="dxa"/>
        </w:trPr>
        <w:tc>
          <w:tcPr>
            <w:tcW w:w="9571" w:type="dxa"/>
            <w:gridSpan w:val="2"/>
          </w:tcPr>
          <w:p w14:paraId="55DC7E3F" w14:textId="77777777" w:rsidR="007803E6" w:rsidRPr="007803E6" w:rsidRDefault="007803E6" w:rsidP="00B32102">
            <w:pPr>
              <w:ind w:left="-426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803E6">
              <w:rPr>
                <w:rFonts w:eastAsia="Times New Roman" w:cs="Times New Roman"/>
                <w:sz w:val="28"/>
                <w:szCs w:val="28"/>
              </w:rPr>
              <w:object w:dxaOrig="935" w:dyaOrig="1169" w14:anchorId="74AAC1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6" o:title=""/>
                </v:shape>
                <o:OLEObject Type="Embed" ProgID="Word.Picture.8" ShapeID="_x0000_i1025" DrawAspect="Content" ObjectID="_1801903966" r:id="rId7"/>
              </w:object>
            </w:r>
          </w:p>
        </w:tc>
      </w:tr>
      <w:tr w:rsidR="007803E6" w:rsidRPr="007803E6" w14:paraId="57E14CA8" w14:textId="77777777" w:rsidTr="00B05087">
        <w:trPr>
          <w:gridBefore w:val="1"/>
          <w:wBefore w:w="459" w:type="dxa"/>
          <w:trHeight w:val="1155"/>
        </w:trPr>
        <w:tc>
          <w:tcPr>
            <w:tcW w:w="9571" w:type="dxa"/>
            <w:gridSpan w:val="2"/>
          </w:tcPr>
          <w:p w14:paraId="7A05D756" w14:textId="77777777" w:rsidR="007803E6" w:rsidRPr="007803E6" w:rsidRDefault="007803E6" w:rsidP="00B32102">
            <w:pPr>
              <w:keepNext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D23057D" w14:textId="77777777" w:rsidR="007803E6" w:rsidRPr="007803E6" w:rsidRDefault="007803E6" w:rsidP="00B32102">
            <w:pPr>
              <w:keepNext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 w:rsidRPr="007803E6">
              <w:rPr>
                <w:rFonts w:eastAsia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14:paraId="2F3563C7" w14:textId="77777777" w:rsidR="00B32102" w:rsidRDefault="007803E6" w:rsidP="00B32102">
            <w:pPr>
              <w:keepNext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 w:rsidRPr="007803E6">
              <w:rPr>
                <w:rFonts w:eastAsia="Times New Roman" w:cs="Times New Roman"/>
                <w:b/>
                <w:sz w:val="28"/>
                <w:szCs w:val="28"/>
              </w:rPr>
              <w:t xml:space="preserve">«ДОРОГОБУЖСКИЙ </w:t>
            </w:r>
            <w:r w:rsidR="00B32102">
              <w:rPr>
                <w:rFonts w:eastAsia="Times New Roman" w:cs="Times New Roman"/>
                <w:b/>
                <w:sz w:val="28"/>
                <w:szCs w:val="28"/>
              </w:rPr>
              <w:t>МУНИЦИПАЛЬНЫЙ ОКРУГ</w:t>
            </w:r>
            <w:r w:rsidRPr="007803E6">
              <w:rPr>
                <w:rFonts w:eastAsia="Times New Roman" w:cs="Times New Roman"/>
                <w:b/>
                <w:sz w:val="28"/>
                <w:szCs w:val="28"/>
              </w:rPr>
              <w:t>»</w:t>
            </w:r>
          </w:p>
          <w:p w14:paraId="53966101" w14:textId="13D360CD" w:rsidR="007803E6" w:rsidRPr="007803E6" w:rsidRDefault="007803E6" w:rsidP="00B32102">
            <w:pPr>
              <w:keepNext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 w:rsidRPr="007803E6">
              <w:rPr>
                <w:rFonts w:eastAsia="Times New Roman" w:cs="Times New Roman"/>
                <w:b/>
                <w:sz w:val="28"/>
                <w:szCs w:val="28"/>
              </w:rPr>
              <w:t xml:space="preserve"> СМОЛЕНСКОЙ ОБЛАСТИ</w:t>
            </w:r>
          </w:p>
          <w:p w14:paraId="4B143FF9" w14:textId="77777777" w:rsidR="007803E6" w:rsidRPr="007803E6" w:rsidRDefault="007803E6" w:rsidP="00B32102">
            <w:pPr>
              <w:keepNext/>
              <w:jc w:val="center"/>
              <w:outlineLvl w:val="1"/>
              <w:rPr>
                <w:rFonts w:eastAsia="Times New Roman" w:cs="Times New Roman"/>
                <w:bCs/>
                <w:i/>
                <w:iCs/>
                <w:sz w:val="28"/>
                <w:szCs w:val="28"/>
              </w:rPr>
            </w:pPr>
          </w:p>
          <w:p w14:paraId="62E720C7" w14:textId="77777777" w:rsidR="007803E6" w:rsidRPr="007803E6" w:rsidRDefault="007803E6" w:rsidP="00B3210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803E6">
              <w:rPr>
                <w:rFonts w:eastAsia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7803E6" w:rsidRPr="007803E6" w14:paraId="002A79B0" w14:textId="77777777" w:rsidTr="00B05087">
        <w:trPr>
          <w:gridAfter w:val="1"/>
          <w:wAfter w:w="459" w:type="dxa"/>
        </w:trPr>
        <w:tc>
          <w:tcPr>
            <w:tcW w:w="9571" w:type="dxa"/>
            <w:gridSpan w:val="2"/>
          </w:tcPr>
          <w:p w14:paraId="7946A51D" w14:textId="77777777" w:rsidR="007803E6" w:rsidRPr="007803E6" w:rsidRDefault="007803E6" w:rsidP="007803E6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263952CE" w14:textId="0E004CBE" w:rsidR="007803E6" w:rsidRPr="007803E6" w:rsidRDefault="007803E6" w:rsidP="003F74AB">
            <w:pPr>
              <w:rPr>
                <w:rFonts w:eastAsia="Times New Roman" w:cs="Times New Roman"/>
              </w:rPr>
            </w:pPr>
          </w:p>
        </w:tc>
      </w:tr>
    </w:tbl>
    <w:p w14:paraId="788B0809" w14:textId="30A030F4" w:rsidR="007803E6" w:rsidRPr="007803E6" w:rsidRDefault="00B32102" w:rsidP="007803E6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от </w:t>
      </w:r>
      <w:r w:rsidR="00A00363" w:rsidRPr="00A00363">
        <w:rPr>
          <w:rFonts w:eastAsia="Times New Roman" w:cs="Times New Roman"/>
          <w:sz w:val="28"/>
          <w:szCs w:val="28"/>
          <w:u w:val="single"/>
          <w:lang w:val="en-US"/>
        </w:rPr>
        <w:t>18</w:t>
      </w:r>
      <w:r w:rsidR="00A00363" w:rsidRPr="00A00363">
        <w:rPr>
          <w:rFonts w:eastAsia="Times New Roman" w:cs="Times New Roman"/>
          <w:sz w:val="28"/>
          <w:szCs w:val="28"/>
          <w:u w:val="single"/>
        </w:rPr>
        <w:t>.02.2025</w:t>
      </w:r>
      <w:r>
        <w:rPr>
          <w:rFonts w:eastAsia="Times New Roman" w:cs="Times New Roman"/>
          <w:sz w:val="28"/>
          <w:szCs w:val="28"/>
        </w:rPr>
        <w:t xml:space="preserve"> № </w:t>
      </w:r>
      <w:r w:rsidR="00A00363" w:rsidRPr="00A00363">
        <w:rPr>
          <w:rFonts w:eastAsia="Times New Roman" w:cs="Times New Roman"/>
          <w:sz w:val="28"/>
          <w:szCs w:val="28"/>
          <w:u w:val="single"/>
        </w:rPr>
        <w:t>194</w:t>
      </w:r>
    </w:p>
    <w:p w14:paraId="08C03CD5" w14:textId="77777777" w:rsidR="007803E6" w:rsidRPr="007803E6" w:rsidRDefault="007803E6" w:rsidP="007803E6">
      <w:pPr>
        <w:jc w:val="center"/>
        <w:rPr>
          <w:rFonts w:eastAsia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4"/>
      </w:tblGrid>
      <w:tr w:rsidR="007803E6" w:rsidRPr="007803E6" w14:paraId="28826BB3" w14:textId="77777777" w:rsidTr="00B32102">
        <w:tc>
          <w:tcPr>
            <w:tcW w:w="5104" w:type="dxa"/>
          </w:tcPr>
          <w:p w14:paraId="7978F505" w14:textId="5EA6B7DE" w:rsidR="007803E6" w:rsidRDefault="007803E6" w:rsidP="00F80377">
            <w:pPr>
              <w:tabs>
                <w:tab w:val="left" w:pos="3672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 определении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границ,  прилегающих</w:t>
            </w:r>
            <w:proofErr w:type="gramEnd"/>
          </w:p>
          <w:p w14:paraId="0EDC8F20" w14:textId="3CE8AB79" w:rsidR="007803E6" w:rsidRDefault="007803E6" w:rsidP="00F80377">
            <w:pPr>
              <w:tabs>
                <w:tab w:val="left" w:pos="3672"/>
              </w:tabs>
              <w:rPr>
                <w:rFonts w:eastAsia="Times New Roman" w:cs="Times New Roman"/>
                <w:sz w:val="28"/>
                <w:szCs w:val="28"/>
              </w:rPr>
            </w:pPr>
            <w:bookmarkStart w:id="0" w:name="_Hlk154566771"/>
            <w:r>
              <w:rPr>
                <w:rFonts w:eastAsia="Times New Roman" w:cs="Times New Roman"/>
                <w:sz w:val="28"/>
                <w:szCs w:val="28"/>
              </w:rPr>
              <w:t xml:space="preserve">к некоторым организациям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и  объектам</w:t>
            </w:r>
            <w:proofErr w:type="gramEnd"/>
          </w:p>
          <w:p w14:paraId="7611EFB7" w14:textId="4507030B" w:rsidR="007803E6" w:rsidRDefault="007803E6" w:rsidP="00F80377">
            <w:pPr>
              <w:tabs>
                <w:tab w:val="left" w:pos="3672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территорий, на которых не допускается</w:t>
            </w:r>
          </w:p>
          <w:p w14:paraId="51EA671C" w14:textId="1FF63D35" w:rsidR="007803E6" w:rsidRPr="007803E6" w:rsidRDefault="007803E6" w:rsidP="00F80377">
            <w:pPr>
              <w:tabs>
                <w:tab w:val="left" w:pos="3672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розничная       продажа       алкогольной </w:t>
            </w: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 xml:space="preserve">продукции,   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         на           территории муниципального                 образования «Дорогобужский   </w:t>
            </w:r>
            <w:r w:rsidR="00B32102">
              <w:rPr>
                <w:rFonts w:eastAsia="Times New Roman" w:cs="Times New Roman"/>
                <w:sz w:val="28"/>
                <w:szCs w:val="28"/>
              </w:rPr>
              <w:t xml:space="preserve">    </w:t>
            </w:r>
            <w:r w:rsidR="001D3B5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32102">
              <w:rPr>
                <w:rFonts w:eastAsia="Times New Roman" w:cs="Times New Roman"/>
                <w:sz w:val="28"/>
                <w:szCs w:val="28"/>
              </w:rPr>
              <w:t xml:space="preserve">  муниципальный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="001D3B5E">
              <w:rPr>
                <w:rFonts w:eastAsia="Times New Roman" w:cs="Times New Roman"/>
                <w:sz w:val="28"/>
                <w:szCs w:val="28"/>
              </w:rPr>
              <w:t xml:space="preserve">округ» </w:t>
            </w:r>
            <w:r>
              <w:rPr>
                <w:rFonts w:eastAsia="Times New Roman" w:cs="Times New Roman"/>
                <w:sz w:val="28"/>
                <w:szCs w:val="28"/>
              </w:rPr>
              <w:t>Смоленской области</w:t>
            </w:r>
            <w:bookmarkEnd w:id="0"/>
          </w:p>
        </w:tc>
      </w:tr>
    </w:tbl>
    <w:p w14:paraId="50CD69A8" w14:textId="77777777" w:rsidR="007803E6" w:rsidRPr="004753C9" w:rsidRDefault="007803E6" w:rsidP="004753C9">
      <w:pPr>
        <w:widowControl w:val="0"/>
        <w:autoSpaceDE w:val="0"/>
        <w:autoSpaceDN w:val="0"/>
        <w:rPr>
          <w:rFonts w:eastAsia="Times New Roman" w:cs="Times New Roman"/>
          <w:sz w:val="28"/>
          <w:szCs w:val="28"/>
          <w:lang w:eastAsia="en-US"/>
        </w:rPr>
      </w:pPr>
    </w:p>
    <w:p w14:paraId="7FB4A568" w14:textId="7B174ACA" w:rsidR="003426A1" w:rsidRPr="00EE3DE3" w:rsidRDefault="004753C9" w:rsidP="00F80377">
      <w:pPr>
        <w:pStyle w:val="1"/>
        <w:shd w:val="clear" w:color="auto" w:fill="FFFFFF"/>
        <w:spacing w:before="161" w:after="161"/>
        <w:ind w:firstLine="708"/>
        <w:jc w:val="both"/>
        <w:rPr>
          <w:b w:val="0"/>
          <w:bCs w:val="0"/>
          <w:color w:val="22272F"/>
          <w:kern w:val="36"/>
          <w:szCs w:val="28"/>
        </w:rPr>
      </w:pPr>
      <w:r w:rsidRPr="00EE3DE3">
        <w:rPr>
          <w:b w:val="0"/>
          <w:bCs w:val="0"/>
          <w:szCs w:val="28"/>
          <w:lang w:eastAsia="en-US"/>
        </w:rPr>
        <w:t xml:space="preserve">В соответствии с Федеральным </w:t>
      </w:r>
      <w:hyperlink r:id="rId8">
        <w:r w:rsidRPr="00EE3DE3">
          <w:rPr>
            <w:b w:val="0"/>
            <w:bCs w:val="0"/>
            <w:szCs w:val="28"/>
            <w:lang w:eastAsia="en-US"/>
          </w:rPr>
          <w:t>законом</w:t>
        </w:r>
      </w:hyperlink>
      <w:r w:rsidRPr="00EE3DE3">
        <w:rPr>
          <w:b w:val="0"/>
          <w:bCs w:val="0"/>
          <w:color w:val="0000FF"/>
          <w:szCs w:val="28"/>
          <w:lang w:eastAsia="en-US"/>
        </w:rPr>
        <w:t xml:space="preserve"> </w:t>
      </w:r>
      <w:r w:rsidRPr="00EE3DE3">
        <w:rPr>
          <w:b w:val="0"/>
          <w:bCs w:val="0"/>
          <w:szCs w:val="28"/>
          <w:lang w:eastAsia="en-US"/>
        </w:rPr>
        <w:t>от 22.11.</w:t>
      </w:r>
      <w:r w:rsidR="00D56EE4" w:rsidRPr="00EE3DE3">
        <w:rPr>
          <w:b w:val="0"/>
          <w:bCs w:val="0"/>
          <w:szCs w:val="28"/>
          <w:lang w:eastAsia="en-US"/>
        </w:rPr>
        <w:t>19</w:t>
      </w:r>
      <w:r w:rsidRPr="00EE3DE3">
        <w:rPr>
          <w:b w:val="0"/>
          <w:bCs w:val="0"/>
          <w:szCs w:val="28"/>
          <w:lang w:eastAsia="en-US"/>
        </w:rPr>
        <w:t xml:space="preserve">95 </w:t>
      </w:r>
      <w:r w:rsidR="00EE3DE3">
        <w:rPr>
          <w:b w:val="0"/>
          <w:bCs w:val="0"/>
          <w:szCs w:val="28"/>
          <w:lang w:eastAsia="en-US"/>
        </w:rPr>
        <w:t xml:space="preserve">№ </w:t>
      </w:r>
      <w:r w:rsidRPr="00EE3DE3">
        <w:rPr>
          <w:b w:val="0"/>
          <w:bCs w:val="0"/>
          <w:szCs w:val="28"/>
          <w:lang w:eastAsia="en-US"/>
        </w:rPr>
        <w:t xml:space="preserve">171-ФЗ </w:t>
      </w:r>
      <w:r w:rsidR="00EE3DE3">
        <w:rPr>
          <w:b w:val="0"/>
          <w:bCs w:val="0"/>
          <w:szCs w:val="28"/>
          <w:lang w:eastAsia="en-US"/>
        </w:rPr>
        <w:t xml:space="preserve">                                </w:t>
      </w:r>
      <w:r w:rsidRPr="00EE3DE3">
        <w:rPr>
          <w:b w:val="0"/>
          <w:bCs w:val="0"/>
          <w:szCs w:val="28"/>
          <w:lang w:eastAsia="en-US"/>
        </w:rPr>
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 w:rsidR="00D529AA">
        <w:rPr>
          <w:b w:val="0"/>
          <w:bCs w:val="0"/>
          <w:color w:val="22272F"/>
          <w:kern w:val="36"/>
          <w:szCs w:val="28"/>
        </w:rPr>
        <w:t>п</w:t>
      </w:r>
      <w:r w:rsidR="00EE3DE3" w:rsidRPr="00EE3DE3">
        <w:rPr>
          <w:b w:val="0"/>
          <w:bCs w:val="0"/>
          <w:color w:val="22272F"/>
          <w:kern w:val="36"/>
          <w:szCs w:val="28"/>
        </w:rPr>
        <w:t>остановление</w:t>
      </w:r>
      <w:r w:rsidR="00EE3DE3">
        <w:rPr>
          <w:b w:val="0"/>
          <w:bCs w:val="0"/>
          <w:color w:val="22272F"/>
          <w:kern w:val="36"/>
          <w:szCs w:val="28"/>
        </w:rPr>
        <w:t>м</w:t>
      </w:r>
      <w:r w:rsidR="00EE3DE3" w:rsidRPr="00EE3DE3">
        <w:rPr>
          <w:b w:val="0"/>
          <w:bCs w:val="0"/>
          <w:color w:val="22272F"/>
          <w:kern w:val="36"/>
          <w:szCs w:val="28"/>
        </w:rPr>
        <w:t xml:space="preserve"> </w:t>
      </w:r>
      <w:r w:rsidR="00EE3DE3" w:rsidRPr="002A6C6F">
        <w:rPr>
          <w:b w:val="0"/>
          <w:bCs w:val="0"/>
          <w:kern w:val="36"/>
          <w:szCs w:val="28"/>
        </w:rPr>
        <w:t>Правительства РФ                          от 23 декабря 2020</w:t>
      </w:r>
      <w:r w:rsidR="00F80377">
        <w:rPr>
          <w:b w:val="0"/>
          <w:bCs w:val="0"/>
          <w:kern w:val="36"/>
          <w:szCs w:val="28"/>
        </w:rPr>
        <w:t xml:space="preserve"> </w:t>
      </w:r>
      <w:r w:rsidR="00EE3DE3" w:rsidRPr="002A6C6F">
        <w:rPr>
          <w:b w:val="0"/>
          <w:bCs w:val="0"/>
          <w:kern w:val="36"/>
          <w:szCs w:val="28"/>
        </w:rPr>
        <w:t xml:space="preserve"> № 2219 "О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</w:t>
      </w:r>
      <w:r w:rsidR="00EE3DE3" w:rsidRPr="00EE3DE3">
        <w:rPr>
          <w:b w:val="0"/>
          <w:bCs w:val="0"/>
          <w:color w:val="22272F"/>
          <w:kern w:val="36"/>
          <w:szCs w:val="28"/>
        </w:rPr>
        <w:t>питания"</w:t>
      </w:r>
      <w:r w:rsidR="00EE3DE3">
        <w:rPr>
          <w:b w:val="0"/>
          <w:bCs w:val="0"/>
          <w:color w:val="22272F"/>
          <w:kern w:val="36"/>
          <w:szCs w:val="28"/>
        </w:rPr>
        <w:t xml:space="preserve">, </w:t>
      </w:r>
      <w:hyperlink r:id="rId9">
        <w:r w:rsidR="00D529AA">
          <w:rPr>
            <w:b w:val="0"/>
            <w:bCs w:val="0"/>
            <w:szCs w:val="28"/>
            <w:lang w:eastAsia="en-US"/>
          </w:rPr>
          <w:t>п</w:t>
        </w:r>
        <w:r w:rsidRPr="00EE3DE3">
          <w:rPr>
            <w:b w:val="0"/>
            <w:bCs w:val="0"/>
            <w:szCs w:val="28"/>
            <w:lang w:eastAsia="en-US"/>
          </w:rPr>
          <w:t>остановлением</w:t>
        </w:r>
      </w:hyperlink>
      <w:r w:rsidRPr="00EE3DE3">
        <w:rPr>
          <w:b w:val="0"/>
          <w:bCs w:val="0"/>
          <w:szCs w:val="28"/>
          <w:lang w:eastAsia="en-US"/>
        </w:rPr>
        <w:t xml:space="preserve"> Правительства Российской Федерации от</w:t>
      </w:r>
      <w:r w:rsidRPr="00EE3DE3">
        <w:rPr>
          <w:b w:val="0"/>
          <w:bCs w:val="0"/>
          <w:spacing w:val="-1"/>
          <w:szCs w:val="28"/>
          <w:lang w:eastAsia="en-US"/>
        </w:rPr>
        <w:t xml:space="preserve"> </w:t>
      </w:r>
      <w:r w:rsidR="00D075CE" w:rsidRPr="00EE3DE3">
        <w:rPr>
          <w:b w:val="0"/>
          <w:bCs w:val="0"/>
          <w:szCs w:val="28"/>
          <w:lang w:eastAsia="en-US"/>
        </w:rPr>
        <w:t>23.12.2020</w:t>
      </w:r>
      <w:r w:rsidRPr="00EE3DE3">
        <w:rPr>
          <w:b w:val="0"/>
          <w:bCs w:val="0"/>
          <w:szCs w:val="28"/>
          <w:lang w:eastAsia="en-US"/>
        </w:rPr>
        <w:t xml:space="preserve"> </w:t>
      </w:r>
      <w:r w:rsidR="00EE3DE3">
        <w:rPr>
          <w:b w:val="0"/>
          <w:bCs w:val="0"/>
          <w:szCs w:val="28"/>
          <w:lang w:eastAsia="en-US"/>
        </w:rPr>
        <w:t xml:space="preserve">           №</w:t>
      </w:r>
      <w:r w:rsidRPr="00EE3DE3">
        <w:rPr>
          <w:b w:val="0"/>
          <w:bCs w:val="0"/>
          <w:szCs w:val="28"/>
          <w:lang w:eastAsia="en-US"/>
        </w:rPr>
        <w:t xml:space="preserve"> </w:t>
      </w:r>
      <w:r w:rsidR="00D075CE" w:rsidRPr="00EE3DE3">
        <w:rPr>
          <w:b w:val="0"/>
          <w:bCs w:val="0"/>
          <w:szCs w:val="28"/>
          <w:lang w:eastAsia="en-US"/>
        </w:rPr>
        <w:t>2220</w:t>
      </w:r>
      <w:r w:rsidRPr="00EE3DE3">
        <w:rPr>
          <w:b w:val="0"/>
          <w:bCs w:val="0"/>
          <w:szCs w:val="28"/>
          <w:lang w:eastAsia="en-US"/>
        </w:rPr>
        <w:t xml:space="preserve"> "</w:t>
      </w:r>
      <w:r w:rsidR="00D075CE" w:rsidRPr="00EE3DE3">
        <w:rPr>
          <w:b w:val="0"/>
          <w:bCs w:val="0"/>
          <w:szCs w:val="28"/>
          <w:lang w:eastAsia="en-US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при оказании услуг общественного питания</w:t>
      </w:r>
      <w:r w:rsidRPr="00EE3DE3">
        <w:rPr>
          <w:b w:val="0"/>
          <w:bCs w:val="0"/>
          <w:szCs w:val="28"/>
          <w:lang w:eastAsia="en-US"/>
        </w:rPr>
        <w:t>",</w:t>
      </w:r>
      <w:r w:rsidR="007803E6" w:rsidRPr="00EE3DE3">
        <w:rPr>
          <w:b w:val="0"/>
          <w:bCs w:val="0"/>
          <w:szCs w:val="28"/>
          <w:lang w:eastAsia="en-US"/>
        </w:rPr>
        <w:t xml:space="preserve"> </w:t>
      </w:r>
      <w:r w:rsidR="00B32102" w:rsidRPr="00B32102">
        <w:rPr>
          <w:b w:val="0"/>
          <w:bCs w:val="0"/>
          <w:szCs w:val="28"/>
        </w:rPr>
        <w:t>законом Смоленской области от 10.06.2024 № 131-з</w:t>
      </w:r>
      <w:r w:rsidR="00B32102">
        <w:rPr>
          <w:b w:val="0"/>
          <w:bCs w:val="0"/>
          <w:szCs w:val="28"/>
        </w:rPr>
        <w:t xml:space="preserve"> </w:t>
      </w:r>
      <w:r w:rsidR="00B32102" w:rsidRPr="00B32102">
        <w:rPr>
          <w:b w:val="0"/>
          <w:bCs w:val="0"/>
          <w:szCs w:val="28"/>
        </w:rPr>
        <w:t xml:space="preserve">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 полномочий и срока полномочий первого главы вновь образованного муниципального округа», решением Дорогобужской районной Думы от 06.09.2024 № 61 «О реорганизации Администрации муниципального образования «Дорогобужский район» Смоленской </w:t>
      </w:r>
      <w:r w:rsidR="00B32102" w:rsidRPr="00B32102">
        <w:rPr>
          <w:b w:val="0"/>
          <w:bCs w:val="0"/>
          <w:szCs w:val="28"/>
        </w:rPr>
        <w:lastRenderedPageBreak/>
        <w:t>области и администраций поселений Дорогобужского района Смоленской области в форме слияния»</w:t>
      </w:r>
      <w:r w:rsidR="00B32102">
        <w:rPr>
          <w:b w:val="0"/>
          <w:bCs w:val="0"/>
          <w:szCs w:val="28"/>
        </w:rPr>
        <w:t xml:space="preserve">, </w:t>
      </w:r>
      <w:hyperlink r:id="rId10">
        <w:r w:rsidRPr="00EE3DE3">
          <w:rPr>
            <w:b w:val="0"/>
            <w:bCs w:val="0"/>
            <w:szCs w:val="28"/>
            <w:lang w:eastAsia="en-US"/>
          </w:rPr>
          <w:t>Уставом</w:t>
        </w:r>
      </w:hyperlink>
      <w:r w:rsidRPr="00EE3DE3">
        <w:rPr>
          <w:b w:val="0"/>
          <w:bCs w:val="0"/>
          <w:color w:val="0000FF"/>
          <w:szCs w:val="28"/>
          <w:lang w:eastAsia="en-US"/>
        </w:rPr>
        <w:t xml:space="preserve"> </w:t>
      </w:r>
      <w:r w:rsidR="007803E6" w:rsidRPr="00EE3DE3">
        <w:rPr>
          <w:b w:val="0"/>
          <w:bCs w:val="0"/>
          <w:szCs w:val="28"/>
          <w:lang w:eastAsia="en-US"/>
        </w:rPr>
        <w:t>муниципального образования</w:t>
      </w:r>
      <w:r w:rsidR="003426A1" w:rsidRPr="00EE3DE3">
        <w:rPr>
          <w:b w:val="0"/>
          <w:bCs w:val="0"/>
          <w:szCs w:val="28"/>
          <w:lang w:eastAsia="en-US"/>
        </w:rPr>
        <w:t xml:space="preserve"> «Дорогобужский </w:t>
      </w:r>
      <w:r w:rsidR="00B32102">
        <w:rPr>
          <w:b w:val="0"/>
          <w:bCs w:val="0"/>
          <w:szCs w:val="28"/>
          <w:lang w:eastAsia="en-US"/>
        </w:rPr>
        <w:t>муниципальный округ</w:t>
      </w:r>
      <w:r w:rsidR="003426A1" w:rsidRPr="00EE3DE3">
        <w:rPr>
          <w:b w:val="0"/>
          <w:bCs w:val="0"/>
          <w:szCs w:val="28"/>
          <w:lang w:eastAsia="en-US"/>
        </w:rPr>
        <w:t>» Смоленской области,</w:t>
      </w:r>
    </w:p>
    <w:p w14:paraId="068CDC4A" w14:textId="3D7F0443" w:rsidR="003426A1" w:rsidRDefault="003426A1" w:rsidP="00F80377">
      <w:pPr>
        <w:tabs>
          <w:tab w:val="left" w:pos="142"/>
          <w:tab w:val="left" w:pos="284"/>
        </w:tabs>
        <w:ind w:firstLine="709"/>
        <w:jc w:val="both"/>
        <w:rPr>
          <w:rFonts w:eastAsia="Times New Roman" w:cs="Times New Roman"/>
          <w:sz w:val="28"/>
          <w:szCs w:val="28"/>
        </w:rPr>
      </w:pPr>
      <w:r w:rsidRPr="007803E6">
        <w:rPr>
          <w:rFonts w:eastAsia="Times New Roman" w:cs="Times New Roman"/>
          <w:sz w:val="28"/>
          <w:szCs w:val="28"/>
        </w:rPr>
        <w:t xml:space="preserve">Администрация муниципального образования «Дорогобужский </w:t>
      </w:r>
      <w:r w:rsidR="00B32102">
        <w:rPr>
          <w:rFonts w:eastAsia="Times New Roman" w:cs="Times New Roman"/>
          <w:sz w:val="28"/>
          <w:szCs w:val="28"/>
        </w:rPr>
        <w:t>муниципальный округ</w:t>
      </w:r>
      <w:r w:rsidRPr="007803E6">
        <w:rPr>
          <w:rFonts w:eastAsia="Times New Roman" w:cs="Times New Roman"/>
          <w:sz w:val="28"/>
          <w:szCs w:val="28"/>
        </w:rPr>
        <w:t xml:space="preserve">» Смоленской </w:t>
      </w:r>
      <w:proofErr w:type="gramStart"/>
      <w:r w:rsidRPr="007803E6">
        <w:rPr>
          <w:rFonts w:eastAsia="Times New Roman" w:cs="Times New Roman"/>
          <w:sz w:val="28"/>
          <w:szCs w:val="28"/>
        </w:rPr>
        <w:t>области  п</w:t>
      </w:r>
      <w:proofErr w:type="gramEnd"/>
      <w:r w:rsidRPr="007803E6">
        <w:rPr>
          <w:rFonts w:eastAsia="Times New Roman" w:cs="Times New Roman"/>
          <w:sz w:val="28"/>
          <w:szCs w:val="28"/>
        </w:rPr>
        <w:t xml:space="preserve"> о с т а н о в л я е т:</w:t>
      </w:r>
    </w:p>
    <w:p w14:paraId="2A3A9940" w14:textId="77777777" w:rsidR="001C5FCC" w:rsidRDefault="001C5FCC" w:rsidP="00F80377">
      <w:pPr>
        <w:tabs>
          <w:tab w:val="left" w:pos="142"/>
          <w:tab w:val="left" w:pos="284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57B92D94" w14:textId="0A11D528" w:rsidR="00342C30" w:rsidRDefault="00342C30" w:rsidP="00B75AE0">
      <w:pPr>
        <w:widowControl w:val="0"/>
        <w:numPr>
          <w:ilvl w:val="0"/>
          <w:numId w:val="1"/>
        </w:numPr>
        <w:tabs>
          <w:tab w:val="left" w:pos="985"/>
        </w:tabs>
        <w:autoSpaceDE w:val="0"/>
        <w:autoSpaceDN w:val="0"/>
        <w:ind w:left="112" w:right="105" w:firstLine="540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Утвердить Порядок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«Дорогобужский </w:t>
      </w:r>
      <w:r w:rsidR="005A0050">
        <w:rPr>
          <w:rFonts w:eastAsia="Times New Roman" w:cs="Times New Roman"/>
          <w:sz w:val="28"/>
          <w:szCs w:val="28"/>
        </w:rPr>
        <w:t>муниципальный округ</w:t>
      </w:r>
      <w:r>
        <w:rPr>
          <w:rFonts w:eastAsia="Times New Roman" w:cs="Times New Roman"/>
          <w:sz w:val="28"/>
          <w:szCs w:val="28"/>
          <w:lang w:eastAsia="en-US"/>
        </w:rPr>
        <w:t xml:space="preserve">» Смоленской области </w:t>
      </w:r>
      <w:r w:rsidR="005A0050">
        <w:rPr>
          <w:rFonts w:eastAsia="Times New Roman" w:cs="Times New Roman"/>
          <w:sz w:val="28"/>
          <w:szCs w:val="28"/>
          <w:lang w:eastAsia="en-US"/>
        </w:rPr>
        <w:t>(приложение №1)</w:t>
      </w:r>
      <w:r>
        <w:rPr>
          <w:rFonts w:eastAsia="Times New Roman" w:cs="Times New Roman"/>
          <w:sz w:val="28"/>
          <w:szCs w:val="28"/>
          <w:lang w:eastAsia="en-US"/>
        </w:rPr>
        <w:t>.</w:t>
      </w:r>
    </w:p>
    <w:p w14:paraId="623DA507" w14:textId="2AD88BB8" w:rsidR="005A0050" w:rsidRDefault="00342C30" w:rsidP="00294A17">
      <w:pPr>
        <w:widowControl w:val="0"/>
        <w:numPr>
          <w:ilvl w:val="0"/>
          <w:numId w:val="1"/>
        </w:numPr>
        <w:tabs>
          <w:tab w:val="left" w:pos="985"/>
        </w:tabs>
        <w:autoSpaceDE w:val="0"/>
        <w:autoSpaceDN w:val="0"/>
        <w:ind w:left="142" w:right="105" w:firstLine="565"/>
        <w:jc w:val="both"/>
        <w:rPr>
          <w:rFonts w:eastAsia="Times New Roman" w:cs="Times New Roman"/>
          <w:sz w:val="28"/>
          <w:szCs w:val="28"/>
          <w:lang w:eastAsia="en-US"/>
        </w:rPr>
      </w:pPr>
      <w:r w:rsidRPr="005A0050">
        <w:rPr>
          <w:rFonts w:eastAsia="Times New Roman" w:cs="Times New Roman"/>
          <w:sz w:val="28"/>
          <w:szCs w:val="28"/>
          <w:lang w:eastAsia="en-US"/>
        </w:rPr>
        <w:t xml:space="preserve">Утвердить Перечень организаций и (или) объектов для определения границ,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«Дорогобужский </w:t>
      </w:r>
      <w:r w:rsidR="005A0050" w:rsidRPr="005A0050">
        <w:rPr>
          <w:rFonts w:eastAsia="Times New Roman" w:cs="Times New Roman"/>
          <w:sz w:val="28"/>
          <w:szCs w:val="28"/>
        </w:rPr>
        <w:t>муниципальный округ</w:t>
      </w:r>
      <w:r w:rsidRPr="005A0050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5A0050">
        <w:rPr>
          <w:rFonts w:eastAsia="Times New Roman" w:cs="Times New Roman"/>
          <w:sz w:val="28"/>
          <w:szCs w:val="28"/>
          <w:lang w:eastAsia="en-US"/>
        </w:rPr>
        <w:t>Смоленской области (приложение №2).</w:t>
      </w:r>
    </w:p>
    <w:p w14:paraId="34D5A5BC" w14:textId="16E75571" w:rsidR="00E119A9" w:rsidRPr="005A0050" w:rsidRDefault="00E119A9" w:rsidP="00294A17">
      <w:pPr>
        <w:widowControl w:val="0"/>
        <w:numPr>
          <w:ilvl w:val="0"/>
          <w:numId w:val="1"/>
        </w:numPr>
        <w:tabs>
          <w:tab w:val="left" w:pos="985"/>
        </w:tabs>
        <w:autoSpaceDE w:val="0"/>
        <w:autoSpaceDN w:val="0"/>
        <w:ind w:left="142" w:right="105" w:firstLine="565"/>
        <w:jc w:val="both"/>
        <w:rPr>
          <w:rFonts w:eastAsia="Times New Roman" w:cs="Times New Roman"/>
          <w:sz w:val="28"/>
          <w:szCs w:val="28"/>
          <w:lang w:eastAsia="en-US"/>
        </w:rPr>
      </w:pPr>
      <w:r w:rsidRPr="005A0050">
        <w:rPr>
          <w:rFonts w:eastAsia="Times New Roman" w:cs="Times New Roman"/>
          <w:sz w:val="28"/>
          <w:szCs w:val="28"/>
          <w:lang w:eastAsia="en-US"/>
        </w:rPr>
        <w:t xml:space="preserve"> Постановление</w:t>
      </w:r>
      <w:r w:rsidR="005A0050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5A0050">
        <w:rPr>
          <w:rFonts w:eastAsia="Times New Roman" w:cs="Times New Roman"/>
          <w:sz w:val="28"/>
          <w:szCs w:val="28"/>
          <w:lang w:eastAsia="en-US"/>
        </w:rPr>
        <w:t xml:space="preserve">Администрации муниципального образования «Дорогобужский район» Смоленской области от </w:t>
      </w:r>
      <w:r w:rsidR="005A0050">
        <w:rPr>
          <w:rFonts w:eastAsia="Times New Roman" w:cs="Times New Roman"/>
          <w:sz w:val="28"/>
          <w:szCs w:val="28"/>
          <w:lang w:eastAsia="en-US"/>
        </w:rPr>
        <w:t>05</w:t>
      </w:r>
      <w:r w:rsidRPr="005A0050">
        <w:rPr>
          <w:rFonts w:eastAsia="Times New Roman" w:cs="Times New Roman"/>
          <w:sz w:val="28"/>
          <w:szCs w:val="28"/>
          <w:lang w:eastAsia="en-US"/>
        </w:rPr>
        <w:t>.0</w:t>
      </w:r>
      <w:r w:rsidR="005A0050">
        <w:rPr>
          <w:rFonts w:eastAsia="Times New Roman" w:cs="Times New Roman"/>
          <w:sz w:val="28"/>
          <w:szCs w:val="28"/>
          <w:lang w:eastAsia="en-US"/>
        </w:rPr>
        <w:t>3</w:t>
      </w:r>
      <w:r w:rsidRPr="005A0050">
        <w:rPr>
          <w:rFonts w:eastAsia="Times New Roman" w:cs="Times New Roman"/>
          <w:sz w:val="28"/>
          <w:szCs w:val="28"/>
          <w:lang w:eastAsia="en-US"/>
        </w:rPr>
        <w:t>.20</w:t>
      </w:r>
      <w:r w:rsidR="005A0050">
        <w:rPr>
          <w:rFonts w:eastAsia="Times New Roman" w:cs="Times New Roman"/>
          <w:sz w:val="28"/>
          <w:szCs w:val="28"/>
          <w:lang w:eastAsia="en-US"/>
        </w:rPr>
        <w:t>2</w:t>
      </w:r>
      <w:r w:rsidRPr="005A0050">
        <w:rPr>
          <w:rFonts w:eastAsia="Times New Roman" w:cs="Times New Roman"/>
          <w:sz w:val="28"/>
          <w:szCs w:val="28"/>
          <w:lang w:eastAsia="en-US"/>
        </w:rPr>
        <w:t xml:space="preserve">4 № </w:t>
      </w:r>
      <w:r w:rsidR="005A0050">
        <w:rPr>
          <w:rFonts w:eastAsia="Times New Roman" w:cs="Times New Roman"/>
          <w:sz w:val="28"/>
          <w:szCs w:val="28"/>
          <w:lang w:eastAsia="en-US"/>
        </w:rPr>
        <w:t>177</w:t>
      </w:r>
      <w:r w:rsidRPr="005A0050">
        <w:rPr>
          <w:rFonts w:eastAsia="Times New Roman" w:cs="Times New Roman"/>
          <w:sz w:val="28"/>
          <w:szCs w:val="28"/>
          <w:lang w:eastAsia="en-US"/>
        </w:rPr>
        <w:t xml:space="preserve">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«Дорогобужский район» Смоленской области</w:t>
      </w:r>
      <w:r w:rsidR="005A0050">
        <w:rPr>
          <w:rFonts w:eastAsia="Times New Roman" w:cs="Times New Roman"/>
          <w:sz w:val="28"/>
          <w:szCs w:val="28"/>
          <w:lang w:eastAsia="en-US"/>
        </w:rPr>
        <w:t>»</w:t>
      </w:r>
      <w:r w:rsidRPr="005A0050">
        <w:rPr>
          <w:rFonts w:eastAsia="Times New Roman" w:cs="Times New Roman"/>
          <w:sz w:val="28"/>
          <w:szCs w:val="28"/>
          <w:lang w:eastAsia="en-US"/>
        </w:rPr>
        <w:t xml:space="preserve"> признать утратившим силу.</w:t>
      </w:r>
    </w:p>
    <w:p w14:paraId="0343E562" w14:textId="77ABC589" w:rsidR="00E119A9" w:rsidRPr="00ED5628" w:rsidRDefault="00E119A9" w:rsidP="00E119A9">
      <w:pPr>
        <w:pStyle w:val="a5"/>
        <w:widowControl w:val="0"/>
        <w:autoSpaceDE w:val="0"/>
        <w:autoSpaceDN w:val="0"/>
        <w:ind w:left="142" w:right="105" w:firstLine="565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4. </w:t>
      </w:r>
      <w:r w:rsidRPr="00ED5628">
        <w:rPr>
          <w:rFonts w:eastAsia="Times New Roman" w:cs="Times New Roman"/>
          <w:sz w:val="28"/>
          <w:szCs w:val="28"/>
          <w:lang w:eastAsia="en-US"/>
        </w:rPr>
        <w:t xml:space="preserve">Настоящее постановление опубликовать в газете «Край Дорогобужский» и разместить на официальном сайте муниципального образования «Дорогобужский </w:t>
      </w:r>
      <w:r w:rsidR="005A0050">
        <w:rPr>
          <w:rFonts w:eastAsia="Times New Roman" w:cs="Times New Roman"/>
          <w:sz w:val="28"/>
          <w:szCs w:val="28"/>
          <w:lang w:eastAsia="en-US"/>
        </w:rPr>
        <w:t>муниципальный округ</w:t>
      </w:r>
      <w:r w:rsidRPr="00ED5628">
        <w:rPr>
          <w:rFonts w:eastAsia="Times New Roman" w:cs="Times New Roman"/>
          <w:sz w:val="28"/>
          <w:szCs w:val="28"/>
          <w:lang w:eastAsia="en-US"/>
        </w:rPr>
        <w:t>» Смоленской области.</w:t>
      </w:r>
    </w:p>
    <w:p w14:paraId="5EC38A09" w14:textId="2C3867E5" w:rsidR="00E119A9" w:rsidRDefault="00E119A9" w:rsidP="00E119A9">
      <w:pPr>
        <w:pStyle w:val="a5"/>
        <w:widowControl w:val="0"/>
        <w:autoSpaceDE w:val="0"/>
        <w:autoSpaceDN w:val="0"/>
        <w:ind w:left="142" w:right="105" w:firstLine="565"/>
        <w:jc w:val="both"/>
        <w:rPr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5.</w:t>
      </w:r>
      <w:r w:rsidRPr="00ED5628">
        <w:rPr>
          <w:rFonts w:eastAsia="Times New Roman" w:cs="Times New Roman"/>
          <w:sz w:val="28"/>
          <w:szCs w:val="28"/>
        </w:rPr>
        <w:t xml:space="preserve"> </w:t>
      </w:r>
      <w:r w:rsidRPr="00ED5628">
        <w:rPr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муниципального образования «Дорогобужский </w:t>
      </w:r>
      <w:r w:rsidR="005A0050">
        <w:rPr>
          <w:sz w:val="28"/>
          <w:szCs w:val="28"/>
          <w:lang w:eastAsia="en-US"/>
        </w:rPr>
        <w:t>муниципальный округ</w:t>
      </w:r>
      <w:r w:rsidRPr="00ED5628">
        <w:rPr>
          <w:sz w:val="28"/>
          <w:szCs w:val="28"/>
          <w:lang w:eastAsia="en-US"/>
        </w:rPr>
        <w:t xml:space="preserve">» Смоленской области С.М. </w:t>
      </w:r>
      <w:proofErr w:type="spellStart"/>
      <w:r w:rsidRPr="00ED5628">
        <w:rPr>
          <w:sz w:val="28"/>
          <w:szCs w:val="28"/>
          <w:lang w:eastAsia="en-US"/>
        </w:rPr>
        <w:t>Бушинского</w:t>
      </w:r>
      <w:proofErr w:type="spellEnd"/>
      <w:r w:rsidRPr="00ED5628">
        <w:rPr>
          <w:sz w:val="28"/>
          <w:szCs w:val="28"/>
          <w:lang w:eastAsia="en-US"/>
        </w:rPr>
        <w:t>.</w:t>
      </w:r>
    </w:p>
    <w:p w14:paraId="79837754" w14:textId="5B7E91A0" w:rsidR="00F80377" w:rsidRDefault="004675B1" w:rsidP="003F74AB">
      <w:pPr>
        <w:widowControl w:val="0"/>
        <w:tabs>
          <w:tab w:val="left" w:pos="709"/>
        </w:tabs>
        <w:autoSpaceDE w:val="0"/>
        <w:autoSpaceDN w:val="0"/>
        <w:ind w:right="105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ab/>
      </w:r>
    </w:p>
    <w:p w14:paraId="69A9C35A" w14:textId="77777777" w:rsidR="003F74AB" w:rsidRPr="003F74AB" w:rsidRDefault="003F74AB" w:rsidP="003F74AB">
      <w:pPr>
        <w:widowControl w:val="0"/>
        <w:tabs>
          <w:tab w:val="left" w:pos="709"/>
        </w:tabs>
        <w:autoSpaceDE w:val="0"/>
        <w:autoSpaceDN w:val="0"/>
        <w:ind w:right="105"/>
        <w:jc w:val="both"/>
        <w:rPr>
          <w:rFonts w:eastAsia="Times New Roman" w:cs="Times New Roman"/>
          <w:sz w:val="28"/>
          <w:szCs w:val="28"/>
          <w:lang w:eastAsia="en-US"/>
        </w:rPr>
      </w:pPr>
    </w:p>
    <w:p w14:paraId="22B3E9CE" w14:textId="77777777" w:rsidR="00F80377" w:rsidRDefault="00F80377" w:rsidP="00F80377">
      <w:pPr>
        <w:pStyle w:val="a5"/>
        <w:widowControl w:val="0"/>
        <w:autoSpaceDE w:val="0"/>
        <w:autoSpaceDN w:val="0"/>
        <w:ind w:left="142" w:right="105" w:firstLine="565"/>
        <w:jc w:val="both"/>
        <w:rPr>
          <w:sz w:val="28"/>
          <w:szCs w:val="28"/>
          <w:lang w:eastAsia="en-US"/>
        </w:rPr>
      </w:pPr>
    </w:p>
    <w:p w14:paraId="60210D35" w14:textId="5E140C45" w:rsidR="00F80377" w:rsidRDefault="00F80377" w:rsidP="00F80377">
      <w:pPr>
        <w:pStyle w:val="a5"/>
        <w:widowControl w:val="0"/>
        <w:autoSpaceDE w:val="0"/>
        <w:autoSpaceDN w:val="0"/>
        <w:ind w:left="142" w:right="1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муниципального</w:t>
      </w:r>
      <w:r w:rsidR="005A0050" w:rsidRPr="005A0050">
        <w:rPr>
          <w:sz w:val="28"/>
          <w:szCs w:val="28"/>
          <w:lang w:eastAsia="en-US"/>
        </w:rPr>
        <w:t xml:space="preserve"> </w:t>
      </w:r>
      <w:r w:rsidR="005A0050">
        <w:rPr>
          <w:sz w:val="28"/>
          <w:szCs w:val="28"/>
          <w:lang w:eastAsia="en-US"/>
        </w:rPr>
        <w:t xml:space="preserve">образования                                                     </w:t>
      </w:r>
      <w:r w:rsidR="005A0050" w:rsidRPr="005A0050">
        <w:rPr>
          <w:rFonts w:eastAsia="Times New Roman" w:cs="Times New Roman"/>
          <w:b/>
          <w:bCs/>
          <w:sz w:val="28"/>
          <w:szCs w:val="28"/>
          <w:lang w:eastAsia="en-US"/>
        </w:rPr>
        <w:t xml:space="preserve"> </w:t>
      </w:r>
      <w:r w:rsidR="005A0050" w:rsidRPr="00ED5628">
        <w:rPr>
          <w:rFonts w:eastAsia="Times New Roman" w:cs="Times New Roman"/>
          <w:b/>
          <w:bCs/>
          <w:sz w:val="28"/>
          <w:szCs w:val="28"/>
          <w:lang w:eastAsia="en-US"/>
        </w:rPr>
        <w:t>К.Н. Серенко</w:t>
      </w:r>
      <w:r w:rsidR="005A0050">
        <w:rPr>
          <w:rFonts w:eastAsia="Times New Roman" w:cs="Times New Roman"/>
          <w:b/>
          <w:bCs/>
          <w:sz w:val="28"/>
          <w:szCs w:val="28"/>
          <w:lang w:eastAsia="en-US"/>
        </w:rPr>
        <w:t>в</w:t>
      </w:r>
    </w:p>
    <w:p w14:paraId="1AC10C31" w14:textId="4ED0D5EC" w:rsidR="00F80377" w:rsidRDefault="00F80377" w:rsidP="00F80377">
      <w:pPr>
        <w:pStyle w:val="a5"/>
        <w:widowControl w:val="0"/>
        <w:autoSpaceDE w:val="0"/>
        <w:autoSpaceDN w:val="0"/>
        <w:ind w:left="142" w:right="1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«Дорогобужский </w:t>
      </w:r>
      <w:r w:rsidR="005A0050">
        <w:rPr>
          <w:sz w:val="28"/>
          <w:szCs w:val="28"/>
          <w:lang w:eastAsia="en-US"/>
        </w:rPr>
        <w:t>муниципальный округ</w:t>
      </w:r>
      <w:r>
        <w:rPr>
          <w:sz w:val="28"/>
          <w:szCs w:val="28"/>
          <w:lang w:eastAsia="en-US"/>
        </w:rPr>
        <w:t>»</w:t>
      </w:r>
    </w:p>
    <w:p w14:paraId="22C02447" w14:textId="30B83D7F" w:rsidR="003B4651" w:rsidRPr="007F3FD2" w:rsidRDefault="00F80377" w:rsidP="003F74AB">
      <w:pPr>
        <w:widowControl w:val="0"/>
        <w:autoSpaceDE w:val="0"/>
        <w:autoSpaceDN w:val="0"/>
        <w:ind w:right="105"/>
      </w:pPr>
      <w:r>
        <w:rPr>
          <w:sz w:val="28"/>
          <w:szCs w:val="28"/>
          <w:lang w:eastAsia="en-US"/>
        </w:rPr>
        <w:t xml:space="preserve">  Смоленской област</w:t>
      </w:r>
      <w:r w:rsidR="003F74AB">
        <w:rPr>
          <w:sz w:val="28"/>
          <w:szCs w:val="28"/>
          <w:lang w:eastAsia="en-US"/>
        </w:rPr>
        <w:t>и</w:t>
      </w:r>
    </w:p>
    <w:sectPr w:rsidR="003B4651" w:rsidRPr="007F3FD2" w:rsidSect="005A0050">
      <w:pgSz w:w="11906" w:h="16838"/>
      <w:pgMar w:top="127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A24B9"/>
    <w:multiLevelType w:val="multilevel"/>
    <w:tmpl w:val="EAD0AE80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4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6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590"/>
      </w:pPr>
      <w:rPr>
        <w:rFonts w:hint="default"/>
        <w:lang w:val="ru-RU" w:eastAsia="en-US" w:bidi="ar-SA"/>
      </w:rPr>
    </w:lvl>
  </w:abstractNum>
  <w:abstractNum w:abstractNumId="1" w15:restartNumberingAfterBreak="0">
    <w:nsid w:val="4D72477D"/>
    <w:multiLevelType w:val="multilevel"/>
    <w:tmpl w:val="7226AC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num w:numId="1" w16cid:durableId="1024475746">
    <w:abstractNumId w:val="0"/>
  </w:num>
  <w:num w:numId="2" w16cid:durableId="193358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77"/>
    <w:rsid w:val="00032218"/>
    <w:rsid w:val="00047C0F"/>
    <w:rsid w:val="0009565B"/>
    <w:rsid w:val="000D4971"/>
    <w:rsid w:val="000F2ABB"/>
    <w:rsid w:val="00150732"/>
    <w:rsid w:val="001714CF"/>
    <w:rsid w:val="00172E94"/>
    <w:rsid w:val="001823F6"/>
    <w:rsid w:val="001C5FCC"/>
    <w:rsid w:val="001D3B5E"/>
    <w:rsid w:val="002127D1"/>
    <w:rsid w:val="00267C04"/>
    <w:rsid w:val="002A6C6F"/>
    <w:rsid w:val="002D6368"/>
    <w:rsid w:val="002E5577"/>
    <w:rsid w:val="003426A1"/>
    <w:rsid w:val="00342C30"/>
    <w:rsid w:val="003978DA"/>
    <w:rsid w:val="003B4651"/>
    <w:rsid w:val="003F74AB"/>
    <w:rsid w:val="004148A4"/>
    <w:rsid w:val="00446255"/>
    <w:rsid w:val="004675B1"/>
    <w:rsid w:val="004753C9"/>
    <w:rsid w:val="004F461A"/>
    <w:rsid w:val="00516F3F"/>
    <w:rsid w:val="005A0050"/>
    <w:rsid w:val="00663946"/>
    <w:rsid w:val="006835BC"/>
    <w:rsid w:val="00726050"/>
    <w:rsid w:val="00766EB4"/>
    <w:rsid w:val="007803E6"/>
    <w:rsid w:val="007F3FD2"/>
    <w:rsid w:val="00866D7A"/>
    <w:rsid w:val="00873C0A"/>
    <w:rsid w:val="008C1EF4"/>
    <w:rsid w:val="00931D6D"/>
    <w:rsid w:val="009442EE"/>
    <w:rsid w:val="00A00363"/>
    <w:rsid w:val="00AC0267"/>
    <w:rsid w:val="00B32102"/>
    <w:rsid w:val="00B5798B"/>
    <w:rsid w:val="00B75AE0"/>
    <w:rsid w:val="00C05078"/>
    <w:rsid w:val="00C33236"/>
    <w:rsid w:val="00C8030F"/>
    <w:rsid w:val="00CC4C44"/>
    <w:rsid w:val="00D075CE"/>
    <w:rsid w:val="00D34F78"/>
    <w:rsid w:val="00D529AA"/>
    <w:rsid w:val="00D56EE4"/>
    <w:rsid w:val="00DC0893"/>
    <w:rsid w:val="00E119A9"/>
    <w:rsid w:val="00EA5925"/>
    <w:rsid w:val="00EB490C"/>
    <w:rsid w:val="00ED5628"/>
    <w:rsid w:val="00EE3DE3"/>
    <w:rsid w:val="00F80079"/>
    <w:rsid w:val="00F80377"/>
    <w:rsid w:val="00F97A1D"/>
    <w:rsid w:val="00FA4275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84FF"/>
  <w15:chartTrackingRefBased/>
  <w15:docId w15:val="{8511216C-2997-46FF-BDC2-A4ADA316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079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80079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B32102"/>
    <w:pPr>
      <w:keepNext/>
      <w:jc w:val="center"/>
      <w:outlineLvl w:val="1"/>
    </w:pPr>
    <w:rPr>
      <w:rFonts w:eastAsia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qFormat/>
    <w:rsid w:val="00B32102"/>
    <w:pPr>
      <w:keepNext/>
      <w:jc w:val="center"/>
      <w:outlineLvl w:val="2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F80079"/>
    <w:pPr>
      <w:keepNext/>
      <w:framePr w:hSpace="180" w:wrap="notBeside" w:vAnchor="text" w:hAnchor="margin" w:y="98"/>
      <w:jc w:val="center"/>
      <w:outlineLvl w:val="4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80079"/>
    <w:pPr>
      <w:jc w:val="center"/>
    </w:pPr>
    <w:rPr>
      <w:rFonts w:eastAsia="Times New Roman" w:cs="Times New Roman"/>
      <w:b/>
      <w:bCs/>
    </w:rPr>
  </w:style>
  <w:style w:type="character" w:customStyle="1" w:styleId="a4">
    <w:name w:val="Заголовок Знак"/>
    <w:basedOn w:val="a0"/>
    <w:link w:val="a3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7A1D"/>
    <w:pPr>
      <w:ind w:left="720"/>
      <w:contextualSpacing/>
    </w:pPr>
  </w:style>
  <w:style w:type="paragraph" w:styleId="21">
    <w:name w:val="Body Text Indent 2"/>
    <w:basedOn w:val="a"/>
    <w:link w:val="22"/>
    <w:rsid w:val="00ED5628"/>
    <w:pPr>
      <w:spacing w:after="120" w:line="480" w:lineRule="auto"/>
      <w:ind w:left="283"/>
    </w:pPr>
    <w:rPr>
      <w:rFonts w:ascii="Calibri" w:eastAsia="Times New Roman" w:hAnsi="Calibri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ED5628"/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B32102"/>
    <w:rPr>
      <w:rFonts w:ascii="Times New Roman" w:eastAsia="Times New Roman" w:hAnsi="Times New Roman" w:cs="Times New Roman"/>
      <w:kern w:val="0"/>
      <w:sz w:val="40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32102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C539515520E14430DD5D664E348A76FF07A9DE022332B21EB1F77133AB207B789791DC3003134C47R5q8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C539515520E14430DD5D784322E62BF500A5830B2237BE4FEEA82A6EFC29712FRDq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539515520E14430DD5D664E348A76FF07AADD002136B21EB1F77133AB207B789791DC3003134846R5q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AA67-C908-4520-8FF1-058D5C71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2025-02-17T07:11:00Z</cp:lastPrinted>
  <dcterms:created xsi:type="dcterms:W3CDTF">2023-12-27T05:53:00Z</dcterms:created>
  <dcterms:modified xsi:type="dcterms:W3CDTF">2025-02-24T09:06:00Z</dcterms:modified>
</cp:coreProperties>
</file>