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AE3813" w:rsidRPr="00C24FFB" w:rsidTr="0058517C">
        <w:tc>
          <w:tcPr>
            <w:tcW w:w="10421" w:type="dxa"/>
          </w:tcPr>
          <w:p w:rsidR="00AE3813" w:rsidRPr="00C24FFB" w:rsidRDefault="006912E4" w:rsidP="00B139D7">
            <w:pPr>
              <w:widowControl w:val="0"/>
              <w:tabs>
                <w:tab w:val="left" w:pos="690"/>
              </w:tabs>
              <w:suppressAutoHyphens w:val="0"/>
              <w:jc w:val="center"/>
              <w:rPr>
                <w:sz w:val="28"/>
                <w:lang w:eastAsia="ru-RU"/>
              </w:rPr>
            </w:pPr>
            <w:r w:rsidRPr="006912E4">
              <w:rPr>
                <w:sz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pt">
                  <v:imagedata r:id="rId5" o:title=""/>
                </v:shape>
              </w:pict>
            </w:r>
          </w:p>
        </w:tc>
      </w:tr>
      <w:tr w:rsidR="00AE3813" w:rsidRPr="00AE3813" w:rsidTr="0058517C">
        <w:trPr>
          <w:trHeight w:val="1155"/>
        </w:trPr>
        <w:tc>
          <w:tcPr>
            <w:tcW w:w="10421" w:type="dxa"/>
          </w:tcPr>
          <w:p w:rsidR="00AE3813" w:rsidRPr="00AE3813" w:rsidRDefault="00AE3813" w:rsidP="0058517C">
            <w:pPr>
              <w:keepNext/>
              <w:suppressAutoHyphens w:val="0"/>
              <w:ind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  <w:p w:rsidR="008F46A2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 xml:space="preserve">«ДОРОГОБУЖСКИЙ </w:t>
            </w:r>
            <w:r w:rsidR="008F46A2">
              <w:rPr>
                <w:b/>
                <w:sz w:val="28"/>
                <w:szCs w:val="28"/>
                <w:lang w:eastAsia="ru-RU"/>
              </w:rPr>
              <w:t>МУНИЦИПАЛЬНЫЙ ОКРУГ</w:t>
            </w:r>
            <w:r w:rsidRPr="00AE3813"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СМОЛЕНСКОЙ ОБЛАСТИ</w:t>
            </w:r>
          </w:p>
          <w:p w:rsidR="00AE3813" w:rsidRPr="00AE3813" w:rsidRDefault="00AE3813" w:rsidP="0058517C">
            <w:pPr>
              <w:keepNext/>
              <w:suppressAutoHyphens w:val="0"/>
              <w:outlineLvl w:val="1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E3813">
              <w:rPr>
                <w:b/>
                <w:bCs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AE3813" w:rsidRPr="00F91B9E" w:rsidTr="0058517C">
        <w:tc>
          <w:tcPr>
            <w:tcW w:w="10421" w:type="dxa"/>
          </w:tcPr>
          <w:p w:rsidR="00AE3813" w:rsidRPr="00F91B9E" w:rsidRDefault="00AE3813" w:rsidP="0058517C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  <w:p w:rsidR="00AE3813" w:rsidRPr="00F91B9E" w:rsidRDefault="00AE3813" w:rsidP="00185687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F91B9E">
              <w:rPr>
                <w:lang w:eastAsia="ru-RU"/>
              </w:rPr>
              <w:t xml:space="preserve">от </w:t>
            </w:r>
            <w:r w:rsidR="00185687" w:rsidRPr="00185687">
              <w:rPr>
                <w:u w:val="single"/>
                <w:lang w:eastAsia="ru-RU"/>
              </w:rPr>
              <w:t>12.08.2025</w:t>
            </w:r>
            <w:r w:rsidRPr="00F91B9E">
              <w:rPr>
                <w:lang w:eastAsia="ru-RU"/>
              </w:rPr>
              <w:t xml:space="preserve">  №</w:t>
            </w:r>
            <w:bookmarkStart w:id="0" w:name="_GoBack"/>
            <w:bookmarkEnd w:id="0"/>
            <w:r w:rsidR="00185687">
              <w:rPr>
                <w:lang w:eastAsia="ru-RU"/>
              </w:rPr>
              <w:t xml:space="preserve"> </w:t>
            </w:r>
            <w:r w:rsidR="00185687" w:rsidRPr="00185687">
              <w:rPr>
                <w:u w:val="single"/>
                <w:lang w:eastAsia="ru-RU"/>
              </w:rPr>
              <w:t>1018</w:t>
            </w:r>
          </w:p>
        </w:tc>
      </w:tr>
    </w:tbl>
    <w:p w:rsidR="00AE3813" w:rsidRPr="00F91B9E" w:rsidRDefault="00AE3813" w:rsidP="00AE3813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lang w:eastAsia="ru-RU"/>
        </w:rPr>
      </w:pPr>
    </w:p>
    <w:p w:rsidR="008F46A2" w:rsidRDefault="00AE3813" w:rsidP="008F46A2">
      <w:pPr>
        <w:ind w:right="-185"/>
        <w:jc w:val="both"/>
        <w:rPr>
          <w:lang w:eastAsia="ru-RU"/>
        </w:rPr>
      </w:pPr>
      <w:r w:rsidRPr="009D257F">
        <w:rPr>
          <w:lang w:eastAsia="ru-RU"/>
        </w:rPr>
        <w:t>Об утвержден</w:t>
      </w:r>
      <w:r w:rsidR="00ED6E00" w:rsidRPr="009D257F">
        <w:rPr>
          <w:lang w:eastAsia="ru-RU"/>
        </w:rPr>
        <w:t xml:space="preserve">ии </w:t>
      </w:r>
      <w:proofErr w:type="gramStart"/>
      <w:r w:rsidR="00ED6E00" w:rsidRPr="009D257F">
        <w:rPr>
          <w:lang w:eastAsia="ru-RU"/>
        </w:rPr>
        <w:t>Административного</w:t>
      </w:r>
      <w:proofErr w:type="gramEnd"/>
      <w:r w:rsidR="00ED6E00" w:rsidRPr="009D257F">
        <w:rPr>
          <w:lang w:eastAsia="ru-RU"/>
        </w:rPr>
        <w:t xml:space="preserve"> </w:t>
      </w:r>
    </w:p>
    <w:p w:rsidR="008F46A2" w:rsidRDefault="00ED6E00" w:rsidP="008F46A2">
      <w:pPr>
        <w:tabs>
          <w:tab w:val="left" w:pos="5103"/>
        </w:tabs>
        <w:ind w:right="-185"/>
        <w:jc w:val="both"/>
        <w:rPr>
          <w:bCs/>
        </w:rPr>
      </w:pPr>
      <w:r w:rsidRPr="009D257F">
        <w:rPr>
          <w:lang w:eastAsia="ru-RU"/>
        </w:rPr>
        <w:t xml:space="preserve">регламента </w:t>
      </w:r>
      <w:r w:rsidR="003B243A">
        <w:rPr>
          <w:lang w:eastAsia="ru-RU"/>
        </w:rPr>
        <w:t>п</w:t>
      </w:r>
      <w:r w:rsidRPr="009D257F">
        <w:rPr>
          <w:lang w:eastAsia="ru-RU"/>
        </w:rPr>
        <w:t>редоставления</w:t>
      </w:r>
      <w:r w:rsidR="003B243A">
        <w:rPr>
          <w:lang w:eastAsia="ru-RU"/>
        </w:rPr>
        <w:t xml:space="preserve"> </w:t>
      </w:r>
      <w:r w:rsidR="008F46A2">
        <w:rPr>
          <w:bCs/>
        </w:rPr>
        <w:t xml:space="preserve"> </w:t>
      </w:r>
      <w:r w:rsidR="008F46A2" w:rsidRPr="008F46A2">
        <w:rPr>
          <w:bCs/>
        </w:rPr>
        <w:t xml:space="preserve"> Управлением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по образованию  Администрации 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муниципального образования 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>«Дорогобужский муниципальный округ»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Смоленской области государственной 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услуги, переданной на </w:t>
      </w:r>
      <w:proofErr w:type="gramStart"/>
      <w:r w:rsidRPr="008F46A2">
        <w:rPr>
          <w:bCs/>
        </w:rPr>
        <w:t>муниципальный</w:t>
      </w:r>
      <w:proofErr w:type="gramEnd"/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уровень, «Назначение опекунов или 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>попечителей в отношении недееспособных</w:t>
      </w:r>
    </w:p>
    <w:p w:rsidR="008F46A2" w:rsidRP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>или не полностью дееспособных граждан»</w:t>
      </w:r>
    </w:p>
    <w:p w:rsidR="00AE3813" w:rsidRDefault="00AE3813" w:rsidP="008F46A2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b/>
          <w:bCs/>
          <w:lang w:eastAsia="ru-RU"/>
        </w:rPr>
      </w:pPr>
    </w:p>
    <w:p w:rsidR="009D257F" w:rsidRPr="009D257F" w:rsidRDefault="009D257F" w:rsidP="008F46A2">
      <w:pPr>
        <w:widowControl w:val="0"/>
        <w:tabs>
          <w:tab w:val="left" w:pos="709"/>
          <w:tab w:val="left" w:pos="993"/>
        </w:tabs>
        <w:autoSpaceDE w:val="0"/>
        <w:ind w:firstLine="709"/>
        <w:rPr>
          <w:b/>
          <w:bCs/>
          <w:lang w:eastAsia="ru-RU"/>
        </w:rPr>
      </w:pPr>
    </w:p>
    <w:p w:rsidR="00AE3813" w:rsidRPr="009D257F" w:rsidRDefault="008F46A2" w:rsidP="00163EFD">
      <w:pPr>
        <w:pStyle w:val="a6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Федеральными законами от</w:t>
      </w:r>
      <w:r w:rsidR="00453075">
        <w:rPr>
          <w:sz w:val="24"/>
          <w:szCs w:val="24"/>
        </w:rPr>
        <w:t xml:space="preserve"> 27.07.2010 № 210-ФЗ «Об организации предоставления государственных и муниципальных услуг», от 24.04.2008 № 48-ФЗ «Об опеке и попечительстве», областными законами от 31.01.2008 № 7-з «О наделении органов местного самоуправления муниципальных округов и городских округов Смоленской области государственными полномочиями по организации и осуществлению деятельности по опеке и попечительству» от 31.01.2008 № 6-з «Об организации и осуществлении деятельности по опеке и попечительству</w:t>
      </w:r>
      <w:proofErr w:type="gramEnd"/>
      <w:r w:rsidR="00453075">
        <w:rPr>
          <w:sz w:val="24"/>
          <w:szCs w:val="24"/>
        </w:rPr>
        <w:t xml:space="preserve"> в Смоленской области»</w:t>
      </w:r>
      <w:r w:rsidR="00AE3813" w:rsidRPr="009D257F">
        <w:rPr>
          <w:sz w:val="24"/>
          <w:szCs w:val="24"/>
        </w:rPr>
        <w:t xml:space="preserve">, </w:t>
      </w:r>
      <w:bookmarkStart w:id="1" w:name="_Toc463206276"/>
      <w:bookmarkStart w:id="2" w:name="_Toc463207573"/>
      <w:bookmarkStart w:id="3" w:name="_Toc463520461"/>
      <w:bookmarkStart w:id="4" w:name="_Toc463206277"/>
      <w:bookmarkStart w:id="5" w:name="_Toc463207574"/>
      <w:bookmarkStart w:id="6" w:name="_Toc463520462"/>
      <w:bookmarkEnd w:id="1"/>
      <w:bookmarkEnd w:id="2"/>
      <w:bookmarkEnd w:id="3"/>
      <w:bookmarkEnd w:id="4"/>
      <w:bookmarkEnd w:id="5"/>
      <w:bookmarkEnd w:id="6"/>
      <w:r>
        <w:rPr>
          <w:sz w:val="24"/>
          <w:szCs w:val="24"/>
        </w:rPr>
        <w:t xml:space="preserve"> </w:t>
      </w:r>
    </w:p>
    <w:p w:rsidR="00AE3813" w:rsidRPr="009D257F" w:rsidRDefault="00AE3813" w:rsidP="00AE3813">
      <w:pPr>
        <w:widowControl w:val="0"/>
        <w:autoSpaceDE w:val="0"/>
        <w:jc w:val="both"/>
      </w:pPr>
    </w:p>
    <w:p w:rsidR="00AE3813" w:rsidRPr="009D257F" w:rsidRDefault="00AE3813" w:rsidP="00AE3813">
      <w:pPr>
        <w:widowControl w:val="0"/>
        <w:autoSpaceDE w:val="0"/>
        <w:ind w:firstLine="708"/>
        <w:jc w:val="both"/>
      </w:pPr>
      <w:r w:rsidRPr="009D257F">
        <w:t xml:space="preserve">Администрация муниципального образования «Дорогобужский </w:t>
      </w:r>
      <w:r w:rsidR="008F46A2">
        <w:t>муниципальный округ</w:t>
      </w:r>
      <w:r w:rsidRPr="009D257F">
        <w:t xml:space="preserve">» Смоленской области </w:t>
      </w:r>
      <w:r w:rsidRPr="009D257F">
        <w:rPr>
          <w:spacing w:val="40"/>
        </w:rPr>
        <w:t>постановляет</w:t>
      </w:r>
      <w:r w:rsidRPr="009D257F">
        <w:t>:</w:t>
      </w: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</w:p>
    <w:p w:rsidR="008F46A2" w:rsidRDefault="008F46A2" w:rsidP="00B139D7">
      <w:pPr>
        <w:tabs>
          <w:tab w:val="left" w:pos="709"/>
        </w:tabs>
        <w:ind w:right="-185"/>
        <w:jc w:val="both"/>
        <w:rPr>
          <w:b/>
          <w:bCs/>
          <w:sz w:val="28"/>
          <w:szCs w:val="28"/>
        </w:rPr>
      </w:pPr>
      <w:r>
        <w:t xml:space="preserve">           1.</w:t>
      </w:r>
      <w:r w:rsidR="00AE3813" w:rsidRPr="009D257F">
        <w:t xml:space="preserve"> Утвердить прилагаемый Административный регламент</w:t>
      </w:r>
      <w:r w:rsidR="003B243A">
        <w:t xml:space="preserve"> </w:t>
      </w:r>
      <w:r w:rsidRPr="008F46A2">
        <w:rPr>
          <w:bCs/>
        </w:rPr>
        <w:t>предоставления Управлением по образованию  Администрации муниципального образования «Дорогобужский муниципальный округ» Смоленской области государственной услуги, переданной на муниципальный уровень, «Назначение опекунов или попечителей в отношении недееспособных или не полностью дееспособных граждан»</w:t>
      </w:r>
    </w:p>
    <w:p w:rsidR="00AE3813" w:rsidRPr="009D257F" w:rsidRDefault="00B139D7" w:rsidP="00B139D7">
      <w:pPr>
        <w:widowControl w:val="0"/>
        <w:suppressAutoHyphens w:val="0"/>
        <w:jc w:val="both"/>
      </w:pPr>
      <w:r>
        <w:t xml:space="preserve">           </w:t>
      </w:r>
      <w:r w:rsidR="00AE3813" w:rsidRPr="009D257F">
        <w:t>2.</w:t>
      </w:r>
      <w:r w:rsidR="00427E46" w:rsidRPr="009D257F">
        <w:t xml:space="preserve"> Настоящее постановление разместить на официальном сайте муниципального образования «Дорогобужский </w:t>
      </w:r>
      <w:r w:rsidR="008F46A2">
        <w:t>муниципальный округ</w:t>
      </w:r>
      <w:r w:rsidR="00427E46" w:rsidRPr="009D257F">
        <w:t>» Смоленской области.</w:t>
      </w:r>
    </w:p>
    <w:p w:rsidR="00AE3813" w:rsidRPr="009D257F" w:rsidRDefault="00B139D7" w:rsidP="00B139D7">
      <w:pPr>
        <w:widowControl w:val="0"/>
        <w:tabs>
          <w:tab w:val="left" w:pos="709"/>
        </w:tabs>
        <w:suppressAutoHyphens w:val="0"/>
        <w:jc w:val="both"/>
      </w:pPr>
      <w:r>
        <w:t xml:space="preserve">           </w:t>
      </w:r>
      <w:r w:rsidR="00697A9E" w:rsidRPr="009D257F">
        <w:t xml:space="preserve">3. </w:t>
      </w:r>
      <w:proofErr w:type="gramStart"/>
      <w:r w:rsidR="00AE3813" w:rsidRPr="009D257F">
        <w:t>Контроль за</w:t>
      </w:r>
      <w:proofErr w:type="gramEnd"/>
      <w:r w:rsidR="00AE3813" w:rsidRPr="009D257F">
        <w:t xml:space="preserve"> исполнением настоящего постановления возложить на </w:t>
      </w:r>
      <w:r w:rsidR="000D121C">
        <w:t xml:space="preserve">заместителя Главы </w:t>
      </w:r>
      <w:r w:rsidR="00AE3813" w:rsidRPr="009D257F">
        <w:t xml:space="preserve"> муниципального образования «Дорогобужский </w:t>
      </w:r>
      <w:r w:rsidR="008F46A2">
        <w:t>муниципальный округ</w:t>
      </w:r>
      <w:r w:rsidR="00AE3813" w:rsidRPr="009D257F">
        <w:t xml:space="preserve">» Смоленской области </w:t>
      </w:r>
      <w:proofErr w:type="spellStart"/>
      <w:r w:rsidR="000D121C">
        <w:t>Северухину</w:t>
      </w:r>
      <w:proofErr w:type="spellEnd"/>
      <w:r w:rsidR="000D121C">
        <w:t xml:space="preserve"> А.Г.</w:t>
      </w:r>
    </w:p>
    <w:p w:rsidR="00AE3813" w:rsidRPr="009D257F" w:rsidRDefault="00AE3813" w:rsidP="00AE3813">
      <w:pPr>
        <w:widowControl w:val="0"/>
        <w:autoSpaceDE w:val="0"/>
        <w:jc w:val="both"/>
      </w:pP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</w:p>
    <w:p w:rsidR="00AE3813" w:rsidRPr="009D257F" w:rsidRDefault="00AE3813" w:rsidP="00AE3813">
      <w:pPr>
        <w:widowControl w:val="0"/>
        <w:autoSpaceDE w:val="0"/>
        <w:jc w:val="both"/>
      </w:pPr>
      <w:r w:rsidRPr="009D257F">
        <w:t xml:space="preserve">Глава муниципального образования </w:t>
      </w:r>
    </w:p>
    <w:p w:rsidR="008F46A2" w:rsidRDefault="00AE3813" w:rsidP="00EF3071">
      <w:pPr>
        <w:widowControl w:val="0"/>
        <w:autoSpaceDE w:val="0"/>
        <w:jc w:val="both"/>
      </w:pPr>
      <w:r w:rsidRPr="009D257F">
        <w:t xml:space="preserve">«Дорогобужский </w:t>
      </w:r>
      <w:r w:rsidR="008F46A2">
        <w:t>муниципальный округ</w:t>
      </w:r>
      <w:r w:rsidRPr="009D257F">
        <w:t xml:space="preserve">» </w:t>
      </w:r>
    </w:p>
    <w:p w:rsidR="00CA2329" w:rsidRPr="009D257F" w:rsidRDefault="00AE3813" w:rsidP="00EF3071">
      <w:pPr>
        <w:widowControl w:val="0"/>
        <w:autoSpaceDE w:val="0"/>
        <w:jc w:val="both"/>
      </w:pPr>
      <w:r w:rsidRPr="009D257F">
        <w:t>Смоленской области</w:t>
      </w:r>
      <w:r w:rsidRPr="009D257F">
        <w:tab/>
      </w:r>
      <w:r w:rsidRPr="009D257F">
        <w:tab/>
      </w:r>
      <w:r w:rsidRPr="009D257F">
        <w:tab/>
      </w:r>
      <w:r w:rsidRPr="009D257F">
        <w:tab/>
      </w:r>
      <w:r w:rsidR="008F46A2">
        <w:t xml:space="preserve">                                                             </w:t>
      </w:r>
      <w:r w:rsidRPr="009D257F">
        <w:rPr>
          <w:b/>
          <w:bCs/>
        </w:rPr>
        <w:t xml:space="preserve">К.Н. </w:t>
      </w:r>
      <w:proofErr w:type="spellStart"/>
      <w:r w:rsidRPr="009D257F">
        <w:rPr>
          <w:b/>
          <w:bCs/>
        </w:rPr>
        <w:t>Серенков</w:t>
      </w:r>
      <w:proofErr w:type="spellEnd"/>
    </w:p>
    <w:sectPr w:rsidR="00CA2329" w:rsidRPr="009D257F" w:rsidSect="00EF3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4A"/>
    <w:rsid w:val="000D121C"/>
    <w:rsid w:val="00163EFD"/>
    <w:rsid w:val="00185687"/>
    <w:rsid w:val="00253914"/>
    <w:rsid w:val="003B243A"/>
    <w:rsid w:val="00427E46"/>
    <w:rsid w:val="00453075"/>
    <w:rsid w:val="00492870"/>
    <w:rsid w:val="00506918"/>
    <w:rsid w:val="005560EE"/>
    <w:rsid w:val="005A4031"/>
    <w:rsid w:val="006912E4"/>
    <w:rsid w:val="00697A9E"/>
    <w:rsid w:val="008A6968"/>
    <w:rsid w:val="008F46A2"/>
    <w:rsid w:val="009519E8"/>
    <w:rsid w:val="009D257F"/>
    <w:rsid w:val="00AB0500"/>
    <w:rsid w:val="00AD0068"/>
    <w:rsid w:val="00AE3813"/>
    <w:rsid w:val="00B139D7"/>
    <w:rsid w:val="00BB5CA6"/>
    <w:rsid w:val="00BD060D"/>
    <w:rsid w:val="00C727B8"/>
    <w:rsid w:val="00CA2329"/>
    <w:rsid w:val="00D2694F"/>
    <w:rsid w:val="00ED6E00"/>
    <w:rsid w:val="00EE1D4A"/>
    <w:rsid w:val="00EF3071"/>
    <w:rsid w:val="00F66101"/>
    <w:rsid w:val="00F9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800B-BC30-4492-A79F-3FD26D19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Gigabyte</cp:lastModifiedBy>
  <cp:revision>6</cp:revision>
  <cp:lastPrinted>2025-08-08T11:23:00Z</cp:lastPrinted>
  <dcterms:created xsi:type="dcterms:W3CDTF">2025-06-27T12:13:00Z</dcterms:created>
  <dcterms:modified xsi:type="dcterms:W3CDTF">2025-08-20T06:22:00Z</dcterms:modified>
</cp:coreProperties>
</file>